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2E469" w14:textId="78904A33" w:rsidR="00490395" w:rsidRPr="00985111" w:rsidRDefault="00490395" w:rsidP="00F10B34">
      <w:pPr>
        <w:keepNext/>
        <w:spacing w:before="240" w:after="120"/>
        <w:jc w:val="right"/>
        <w:outlineLvl w:val="0"/>
        <w:rPr>
          <w:rFonts w:ascii="Times New Roman" w:eastAsia="Times New Roman" w:hAnsi="Times New Roman" w:cs="Times New Roman"/>
          <w:b/>
          <w:bCs/>
          <w:kern w:val="32"/>
          <w:sz w:val="24"/>
          <w:szCs w:val="24"/>
          <w:lang w:val="x-none" w:eastAsia="x-none"/>
        </w:rPr>
      </w:pPr>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3 Примерные рабочие </w:t>
      </w:r>
      <w:r w:rsidR="003E3136">
        <w:rPr>
          <w:rFonts w:ascii="Times New Roman" w:eastAsia="Times New Roman" w:hAnsi="Times New Roman" w:cs="Times New Roman"/>
          <w:b/>
          <w:bCs/>
          <w:kern w:val="32"/>
          <w:sz w:val="24"/>
          <w:szCs w:val="24"/>
          <w:lang w:val="x-none" w:eastAsia="x-none"/>
        </w:rPr>
        <w:t xml:space="preserve">программы </w:t>
      </w:r>
      <w:r w:rsidRPr="00985111">
        <w:rPr>
          <w:rFonts w:ascii="Times New Roman" w:eastAsia="Times New Roman" w:hAnsi="Times New Roman" w:cs="Times New Roman"/>
          <w:b/>
          <w:bCs/>
          <w:kern w:val="32"/>
          <w:sz w:val="24"/>
          <w:szCs w:val="24"/>
          <w:lang w:val="x-none" w:eastAsia="x-none"/>
        </w:rPr>
        <w:t>учебных дисциплин</w:t>
      </w:r>
    </w:p>
    <w:p w14:paraId="66918F98" w14:textId="77777777" w:rsidR="00490395" w:rsidRPr="005F59C7" w:rsidRDefault="00490395" w:rsidP="00F10B34">
      <w:pPr>
        <w:rPr>
          <w:rFonts w:ascii="Times New Roman" w:hAnsi="Times New Roman" w:cs="Times New Roman"/>
          <w:sz w:val="24"/>
          <w:szCs w:val="24"/>
          <w:lang w:val="x-none" w:eastAsia="x-none"/>
        </w:rPr>
      </w:pPr>
    </w:p>
    <w:p w14:paraId="793EB94B"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3.</w:t>
      </w:r>
      <w:r w:rsidRPr="006F5552">
        <w:rPr>
          <w:rFonts w:ascii="Times New Roman" w:eastAsia="Times New Roman" w:hAnsi="Times New Roman" w:cs="Times New Roman"/>
          <w:b/>
          <w:bCs/>
          <w:noProof/>
          <w:sz w:val="24"/>
          <w:szCs w:val="24"/>
          <w:lang w:eastAsia="ru-RU"/>
        </w:rPr>
        <w:t>1</w:t>
      </w:r>
    </w:p>
    <w:p w14:paraId="765774D8"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142A7364" w14:textId="77777777" w:rsidR="00490395" w:rsidRDefault="00490395" w:rsidP="00F10B34">
      <w:pPr>
        <w:jc w:val="center"/>
        <w:rPr>
          <w:rFonts w:ascii="Times New Roman" w:hAnsi="Times New Roman" w:cs="Times New Roman"/>
          <w:i/>
          <w:sz w:val="24"/>
          <w:szCs w:val="24"/>
        </w:rPr>
      </w:pPr>
    </w:p>
    <w:p w14:paraId="3B996C9D" w14:textId="77777777" w:rsidR="00490395" w:rsidRPr="005F59C7" w:rsidRDefault="00490395" w:rsidP="00F10B34">
      <w:pPr>
        <w:jc w:val="center"/>
        <w:rPr>
          <w:rFonts w:ascii="Times New Roman" w:hAnsi="Times New Roman" w:cs="Times New Roman"/>
          <w:b/>
          <w:i/>
          <w:sz w:val="24"/>
          <w:szCs w:val="24"/>
        </w:rPr>
      </w:pPr>
    </w:p>
    <w:p w14:paraId="07E8A01A" w14:textId="77777777" w:rsidR="00490395" w:rsidRPr="005F59C7" w:rsidRDefault="00490395" w:rsidP="00F10B34">
      <w:pPr>
        <w:jc w:val="center"/>
        <w:rPr>
          <w:rFonts w:ascii="Times New Roman" w:hAnsi="Times New Roman" w:cs="Times New Roman"/>
          <w:b/>
          <w:i/>
          <w:sz w:val="24"/>
          <w:szCs w:val="24"/>
        </w:rPr>
      </w:pPr>
    </w:p>
    <w:p w14:paraId="0252A97D" w14:textId="77777777" w:rsidR="00490395" w:rsidRPr="005F59C7" w:rsidRDefault="00490395" w:rsidP="00F10B34">
      <w:pPr>
        <w:jc w:val="center"/>
        <w:rPr>
          <w:rFonts w:ascii="Times New Roman" w:hAnsi="Times New Roman" w:cs="Times New Roman"/>
          <w:b/>
          <w:i/>
          <w:sz w:val="24"/>
          <w:szCs w:val="24"/>
        </w:rPr>
      </w:pPr>
    </w:p>
    <w:p w14:paraId="383CE20C" w14:textId="77777777" w:rsidR="00490395" w:rsidRPr="005F59C7" w:rsidRDefault="00490395" w:rsidP="00F10B34">
      <w:pPr>
        <w:jc w:val="center"/>
        <w:rPr>
          <w:rFonts w:ascii="Times New Roman" w:hAnsi="Times New Roman" w:cs="Times New Roman"/>
          <w:b/>
          <w:i/>
          <w:sz w:val="24"/>
          <w:szCs w:val="24"/>
        </w:rPr>
      </w:pPr>
    </w:p>
    <w:p w14:paraId="12B8C4B3" w14:textId="77777777" w:rsidR="00490395" w:rsidRPr="005F59C7" w:rsidRDefault="00490395" w:rsidP="00F10B34">
      <w:pPr>
        <w:jc w:val="center"/>
        <w:rPr>
          <w:rFonts w:ascii="Times New Roman" w:hAnsi="Times New Roman" w:cs="Times New Roman"/>
          <w:b/>
          <w:i/>
          <w:sz w:val="24"/>
          <w:szCs w:val="24"/>
        </w:rPr>
      </w:pPr>
    </w:p>
    <w:p w14:paraId="555EC571" w14:textId="77777777" w:rsidR="00490395" w:rsidRPr="005F59C7" w:rsidRDefault="00490395" w:rsidP="00F10B34">
      <w:pPr>
        <w:jc w:val="center"/>
        <w:rPr>
          <w:rFonts w:ascii="Times New Roman" w:hAnsi="Times New Roman" w:cs="Times New Roman"/>
          <w:b/>
          <w:i/>
          <w:sz w:val="24"/>
          <w:szCs w:val="24"/>
        </w:rPr>
      </w:pPr>
    </w:p>
    <w:p w14:paraId="2FC965A8" w14:textId="77777777" w:rsidR="00490395" w:rsidRPr="005F59C7" w:rsidRDefault="00490395" w:rsidP="00F10B34">
      <w:pPr>
        <w:jc w:val="center"/>
        <w:rPr>
          <w:rFonts w:ascii="Times New Roman" w:hAnsi="Times New Roman" w:cs="Times New Roman"/>
          <w:b/>
          <w:i/>
          <w:sz w:val="24"/>
          <w:szCs w:val="24"/>
        </w:rPr>
      </w:pPr>
    </w:p>
    <w:p w14:paraId="5C4D9D32" w14:textId="77777777" w:rsidR="00490395" w:rsidRPr="005F59C7" w:rsidRDefault="00490395" w:rsidP="00F10B34">
      <w:pPr>
        <w:jc w:val="center"/>
        <w:rPr>
          <w:rFonts w:ascii="Times New Roman" w:hAnsi="Times New Roman" w:cs="Times New Roman"/>
          <w:b/>
          <w:i/>
          <w:sz w:val="24"/>
          <w:szCs w:val="24"/>
        </w:rPr>
      </w:pPr>
    </w:p>
    <w:p w14:paraId="289465BA" w14:textId="77777777" w:rsidR="00490395" w:rsidRPr="005F59C7" w:rsidRDefault="00490395" w:rsidP="00F10B34">
      <w:pPr>
        <w:jc w:val="center"/>
        <w:rPr>
          <w:rFonts w:ascii="Times New Roman" w:hAnsi="Times New Roman" w:cs="Times New Roman"/>
          <w:b/>
          <w:i/>
          <w:sz w:val="24"/>
          <w:szCs w:val="24"/>
        </w:rPr>
      </w:pPr>
    </w:p>
    <w:p w14:paraId="600F4CE3" w14:textId="77777777" w:rsidR="00490395" w:rsidRPr="005F59C7" w:rsidRDefault="00490395" w:rsidP="00F10B34">
      <w:pPr>
        <w:jc w:val="center"/>
        <w:rPr>
          <w:rFonts w:ascii="Times New Roman" w:hAnsi="Times New Roman" w:cs="Times New Roman"/>
          <w:b/>
          <w:i/>
          <w:sz w:val="24"/>
          <w:szCs w:val="24"/>
        </w:rPr>
      </w:pPr>
    </w:p>
    <w:p w14:paraId="460582C5" w14:textId="77777777" w:rsidR="00490395" w:rsidRPr="005F59C7" w:rsidRDefault="00490395" w:rsidP="00F10B34">
      <w:pPr>
        <w:jc w:val="center"/>
        <w:rPr>
          <w:rFonts w:ascii="Times New Roman" w:hAnsi="Times New Roman" w:cs="Times New Roman"/>
          <w:b/>
          <w:i/>
          <w:sz w:val="24"/>
          <w:szCs w:val="24"/>
        </w:rPr>
      </w:pPr>
    </w:p>
    <w:p w14:paraId="5C76A564" w14:textId="77777777" w:rsidR="00490395" w:rsidRPr="005F59C7" w:rsidRDefault="00490395" w:rsidP="00F10B34">
      <w:pPr>
        <w:jc w:val="center"/>
        <w:rPr>
          <w:rFonts w:ascii="Times New Roman" w:hAnsi="Times New Roman" w:cs="Times New Roman"/>
          <w:b/>
          <w:i/>
          <w:sz w:val="24"/>
          <w:szCs w:val="24"/>
        </w:rPr>
      </w:pPr>
    </w:p>
    <w:p w14:paraId="4EB3E7C3" w14:textId="77777777" w:rsidR="00490395" w:rsidRPr="005F59C7" w:rsidRDefault="00490395" w:rsidP="00F10B34">
      <w:pPr>
        <w:jc w:val="center"/>
        <w:rPr>
          <w:rFonts w:ascii="Times New Roman" w:hAnsi="Times New Roman" w:cs="Times New Roman"/>
          <w:b/>
          <w:i/>
          <w:sz w:val="24"/>
          <w:szCs w:val="24"/>
        </w:rPr>
      </w:pPr>
    </w:p>
    <w:p w14:paraId="66CEF609" w14:textId="77777777" w:rsidR="00490395" w:rsidRPr="005F59C7" w:rsidRDefault="00490395" w:rsidP="00F10B34">
      <w:pPr>
        <w:jc w:val="center"/>
        <w:rPr>
          <w:rFonts w:ascii="Times New Roman" w:hAnsi="Times New Roman" w:cs="Times New Roman"/>
          <w:b/>
          <w:i/>
          <w:sz w:val="24"/>
          <w:szCs w:val="24"/>
        </w:rPr>
      </w:pPr>
    </w:p>
    <w:p w14:paraId="2CC19B13" w14:textId="77777777" w:rsidR="00490395" w:rsidRPr="005F59C7" w:rsidRDefault="00490395" w:rsidP="00F10B34">
      <w:pPr>
        <w:jc w:val="center"/>
        <w:rPr>
          <w:rFonts w:ascii="Times New Roman" w:hAnsi="Times New Roman" w:cs="Times New Roman"/>
          <w:b/>
          <w:i/>
          <w:sz w:val="24"/>
          <w:szCs w:val="24"/>
        </w:rPr>
      </w:pPr>
    </w:p>
    <w:p w14:paraId="1A66FFA5"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C6A2B50" w14:textId="77777777" w:rsidR="00490395" w:rsidRPr="00314663" w:rsidRDefault="00490395" w:rsidP="00F10B34">
      <w:pPr>
        <w:jc w:val="center"/>
        <w:rPr>
          <w:rFonts w:ascii="Times New Roman" w:hAnsi="Times New Roman" w:cs="Times New Roman"/>
          <w:b/>
          <w:i/>
          <w:sz w:val="24"/>
          <w:szCs w:val="24"/>
          <w:u w:val="single"/>
        </w:rPr>
      </w:pPr>
    </w:p>
    <w:p w14:paraId="100C9C1E"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СГ.01</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История России</w:t>
      </w:r>
    </w:p>
    <w:p w14:paraId="4ECDEEB5" w14:textId="77777777" w:rsidR="00490395" w:rsidRPr="005F59C7" w:rsidRDefault="00490395" w:rsidP="00F10B34">
      <w:pPr>
        <w:jc w:val="center"/>
        <w:rPr>
          <w:rFonts w:ascii="Times New Roman" w:hAnsi="Times New Roman" w:cs="Times New Roman"/>
          <w:b/>
          <w:i/>
          <w:sz w:val="24"/>
          <w:szCs w:val="24"/>
        </w:rPr>
      </w:pPr>
    </w:p>
    <w:p w14:paraId="4D4B7E5A" w14:textId="77777777" w:rsidR="00490395" w:rsidRPr="005F59C7" w:rsidRDefault="00490395" w:rsidP="00F10B34">
      <w:pPr>
        <w:rPr>
          <w:rFonts w:ascii="Times New Roman" w:hAnsi="Times New Roman" w:cs="Times New Roman"/>
          <w:b/>
          <w:i/>
          <w:sz w:val="24"/>
          <w:szCs w:val="24"/>
        </w:rPr>
      </w:pPr>
    </w:p>
    <w:p w14:paraId="643B3269" w14:textId="77777777" w:rsidR="00490395" w:rsidRPr="005F59C7" w:rsidRDefault="00490395" w:rsidP="00F10B34">
      <w:pPr>
        <w:rPr>
          <w:rFonts w:ascii="Times New Roman" w:hAnsi="Times New Roman" w:cs="Times New Roman"/>
          <w:b/>
          <w:i/>
          <w:sz w:val="24"/>
          <w:szCs w:val="24"/>
        </w:rPr>
      </w:pPr>
    </w:p>
    <w:p w14:paraId="4E09DFAD" w14:textId="77777777" w:rsidR="00490395" w:rsidRPr="005F59C7" w:rsidRDefault="00490395" w:rsidP="00F10B34">
      <w:pPr>
        <w:rPr>
          <w:rFonts w:ascii="Times New Roman" w:hAnsi="Times New Roman" w:cs="Times New Roman"/>
          <w:b/>
          <w:i/>
          <w:sz w:val="24"/>
          <w:szCs w:val="24"/>
        </w:rPr>
      </w:pPr>
    </w:p>
    <w:p w14:paraId="6BD6E183" w14:textId="77777777" w:rsidR="00490395" w:rsidRPr="005F59C7" w:rsidRDefault="00490395" w:rsidP="00F10B34">
      <w:pPr>
        <w:rPr>
          <w:rFonts w:ascii="Times New Roman" w:hAnsi="Times New Roman" w:cs="Times New Roman"/>
          <w:b/>
          <w:i/>
          <w:sz w:val="24"/>
          <w:szCs w:val="24"/>
        </w:rPr>
      </w:pPr>
    </w:p>
    <w:p w14:paraId="2D964D7C" w14:textId="77777777" w:rsidR="00490395" w:rsidRPr="005F59C7" w:rsidRDefault="00490395" w:rsidP="00F10B34">
      <w:pPr>
        <w:rPr>
          <w:rFonts w:ascii="Times New Roman" w:hAnsi="Times New Roman" w:cs="Times New Roman"/>
          <w:b/>
          <w:i/>
          <w:sz w:val="24"/>
          <w:szCs w:val="24"/>
        </w:rPr>
      </w:pPr>
    </w:p>
    <w:p w14:paraId="7A27614A" w14:textId="77777777" w:rsidR="00490395" w:rsidRPr="005F59C7" w:rsidRDefault="00490395" w:rsidP="00F10B34">
      <w:pPr>
        <w:rPr>
          <w:rFonts w:ascii="Times New Roman" w:hAnsi="Times New Roman" w:cs="Times New Roman"/>
          <w:b/>
          <w:i/>
          <w:sz w:val="24"/>
          <w:szCs w:val="24"/>
        </w:rPr>
      </w:pPr>
    </w:p>
    <w:p w14:paraId="53CC4C84" w14:textId="77777777" w:rsidR="00490395" w:rsidRPr="005F59C7" w:rsidRDefault="00490395" w:rsidP="00F10B34">
      <w:pPr>
        <w:rPr>
          <w:rFonts w:ascii="Times New Roman" w:hAnsi="Times New Roman" w:cs="Times New Roman"/>
          <w:b/>
          <w:i/>
          <w:sz w:val="24"/>
          <w:szCs w:val="24"/>
        </w:rPr>
      </w:pPr>
    </w:p>
    <w:p w14:paraId="5FA04EE0" w14:textId="77777777" w:rsidR="00490395" w:rsidRPr="005F59C7" w:rsidRDefault="00490395" w:rsidP="00F10B34">
      <w:pPr>
        <w:rPr>
          <w:rFonts w:ascii="Times New Roman" w:hAnsi="Times New Roman" w:cs="Times New Roman"/>
          <w:b/>
          <w:i/>
          <w:sz w:val="24"/>
          <w:szCs w:val="24"/>
        </w:rPr>
      </w:pPr>
    </w:p>
    <w:p w14:paraId="23FEC8EF" w14:textId="77777777" w:rsidR="00490395" w:rsidRPr="005F59C7" w:rsidRDefault="00490395" w:rsidP="00F10B34">
      <w:pPr>
        <w:rPr>
          <w:rFonts w:ascii="Times New Roman" w:hAnsi="Times New Roman" w:cs="Times New Roman"/>
          <w:b/>
          <w:i/>
          <w:sz w:val="24"/>
          <w:szCs w:val="24"/>
        </w:rPr>
      </w:pPr>
    </w:p>
    <w:p w14:paraId="006F3F56" w14:textId="77777777" w:rsidR="00490395" w:rsidRPr="005F59C7" w:rsidRDefault="00490395" w:rsidP="00F10B34">
      <w:pPr>
        <w:rPr>
          <w:rFonts w:ascii="Times New Roman" w:hAnsi="Times New Roman" w:cs="Times New Roman"/>
          <w:b/>
          <w:i/>
          <w:sz w:val="24"/>
          <w:szCs w:val="24"/>
        </w:rPr>
      </w:pPr>
    </w:p>
    <w:p w14:paraId="46DD76CC" w14:textId="77777777" w:rsidR="00490395" w:rsidRPr="005F59C7" w:rsidRDefault="00490395" w:rsidP="00F10B34">
      <w:pPr>
        <w:rPr>
          <w:rFonts w:ascii="Times New Roman" w:hAnsi="Times New Roman" w:cs="Times New Roman"/>
          <w:b/>
          <w:i/>
          <w:sz w:val="24"/>
          <w:szCs w:val="24"/>
        </w:rPr>
      </w:pPr>
    </w:p>
    <w:p w14:paraId="39233E90" w14:textId="77777777" w:rsidR="00490395" w:rsidRPr="005F59C7" w:rsidRDefault="00490395" w:rsidP="00F10B34">
      <w:pPr>
        <w:rPr>
          <w:rFonts w:ascii="Times New Roman" w:hAnsi="Times New Roman" w:cs="Times New Roman"/>
          <w:b/>
          <w:i/>
          <w:sz w:val="24"/>
          <w:szCs w:val="24"/>
        </w:rPr>
      </w:pPr>
    </w:p>
    <w:p w14:paraId="1823E013" w14:textId="77777777" w:rsidR="00490395" w:rsidRPr="005F59C7" w:rsidRDefault="00490395" w:rsidP="00F10B34">
      <w:pPr>
        <w:rPr>
          <w:rFonts w:ascii="Times New Roman" w:hAnsi="Times New Roman" w:cs="Times New Roman"/>
          <w:b/>
          <w:i/>
          <w:sz w:val="24"/>
          <w:szCs w:val="24"/>
        </w:rPr>
      </w:pPr>
    </w:p>
    <w:p w14:paraId="3357F080" w14:textId="77777777" w:rsidR="00490395" w:rsidRPr="005F59C7" w:rsidRDefault="00490395" w:rsidP="00F10B34">
      <w:pPr>
        <w:rPr>
          <w:rFonts w:ascii="Times New Roman" w:hAnsi="Times New Roman" w:cs="Times New Roman"/>
          <w:b/>
          <w:i/>
          <w:sz w:val="24"/>
          <w:szCs w:val="24"/>
        </w:rPr>
      </w:pPr>
    </w:p>
    <w:p w14:paraId="4FB22FCC" w14:textId="77777777" w:rsidR="00490395" w:rsidRPr="005F59C7" w:rsidRDefault="00490395" w:rsidP="00F10B34">
      <w:pPr>
        <w:rPr>
          <w:rFonts w:ascii="Times New Roman" w:hAnsi="Times New Roman" w:cs="Times New Roman"/>
          <w:b/>
          <w:i/>
          <w:sz w:val="24"/>
          <w:szCs w:val="24"/>
        </w:rPr>
      </w:pPr>
    </w:p>
    <w:p w14:paraId="01E08206" w14:textId="77777777" w:rsidR="00490395" w:rsidRPr="005F59C7" w:rsidRDefault="00490395" w:rsidP="00F10B34">
      <w:pPr>
        <w:rPr>
          <w:rFonts w:ascii="Times New Roman" w:hAnsi="Times New Roman" w:cs="Times New Roman"/>
          <w:b/>
          <w:i/>
          <w:sz w:val="24"/>
          <w:szCs w:val="24"/>
        </w:rPr>
      </w:pPr>
    </w:p>
    <w:p w14:paraId="1CE8DCA6" w14:textId="77777777" w:rsidR="00490395" w:rsidRPr="005F59C7" w:rsidRDefault="00490395" w:rsidP="00F10B34">
      <w:pPr>
        <w:rPr>
          <w:rFonts w:ascii="Times New Roman" w:hAnsi="Times New Roman" w:cs="Times New Roman"/>
          <w:b/>
          <w:i/>
          <w:sz w:val="24"/>
          <w:szCs w:val="24"/>
        </w:rPr>
      </w:pPr>
    </w:p>
    <w:p w14:paraId="2C659630" w14:textId="77777777" w:rsidR="00490395" w:rsidRPr="005F59C7" w:rsidRDefault="00490395" w:rsidP="00F10B34">
      <w:pPr>
        <w:rPr>
          <w:rFonts w:ascii="Times New Roman" w:hAnsi="Times New Roman" w:cs="Times New Roman"/>
          <w:b/>
          <w:i/>
          <w:sz w:val="24"/>
          <w:szCs w:val="24"/>
        </w:rPr>
      </w:pPr>
    </w:p>
    <w:p w14:paraId="503F7DA9" w14:textId="77777777" w:rsidR="00490395" w:rsidRPr="005F59C7" w:rsidRDefault="00490395" w:rsidP="00F10B34">
      <w:pPr>
        <w:rPr>
          <w:rFonts w:ascii="Times New Roman" w:hAnsi="Times New Roman" w:cs="Times New Roman"/>
          <w:b/>
          <w:i/>
          <w:sz w:val="24"/>
          <w:szCs w:val="24"/>
        </w:rPr>
      </w:pPr>
    </w:p>
    <w:p w14:paraId="2EC4AE83" w14:textId="77777777" w:rsidR="00490395" w:rsidRPr="005F59C7" w:rsidRDefault="00490395" w:rsidP="00F10B34">
      <w:pPr>
        <w:rPr>
          <w:rFonts w:ascii="Times New Roman" w:hAnsi="Times New Roman" w:cs="Times New Roman"/>
          <w:b/>
          <w:i/>
          <w:sz w:val="24"/>
          <w:szCs w:val="24"/>
        </w:rPr>
      </w:pPr>
    </w:p>
    <w:p w14:paraId="4A67A391" w14:textId="77777777" w:rsidR="00490395" w:rsidRPr="005F59C7" w:rsidRDefault="00490395" w:rsidP="00F10B34">
      <w:pPr>
        <w:rPr>
          <w:rFonts w:ascii="Times New Roman" w:hAnsi="Times New Roman" w:cs="Times New Roman"/>
          <w:b/>
          <w:i/>
          <w:sz w:val="24"/>
          <w:szCs w:val="24"/>
        </w:rPr>
      </w:pPr>
    </w:p>
    <w:p w14:paraId="04FAD290" w14:textId="77777777" w:rsidR="00490395" w:rsidRPr="005F59C7" w:rsidRDefault="00490395" w:rsidP="00F10B34">
      <w:pPr>
        <w:rPr>
          <w:rFonts w:ascii="Times New Roman" w:hAnsi="Times New Roman" w:cs="Times New Roman"/>
          <w:b/>
          <w:i/>
          <w:sz w:val="24"/>
          <w:szCs w:val="24"/>
        </w:rPr>
      </w:pPr>
    </w:p>
    <w:p w14:paraId="256C8C78" w14:textId="77777777" w:rsidR="00490395" w:rsidRPr="005F59C7" w:rsidRDefault="00490395" w:rsidP="00F10B34">
      <w:pPr>
        <w:rPr>
          <w:rFonts w:ascii="Times New Roman" w:hAnsi="Times New Roman" w:cs="Times New Roman"/>
          <w:b/>
          <w:i/>
          <w:sz w:val="24"/>
          <w:szCs w:val="24"/>
        </w:rPr>
      </w:pPr>
    </w:p>
    <w:p w14:paraId="5055AD3C"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1E3C83E"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1A85A627"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2084924E" w14:textId="77777777" w:rsidTr="009C5D1D">
        <w:tc>
          <w:tcPr>
            <w:tcW w:w="7501" w:type="dxa"/>
          </w:tcPr>
          <w:p w14:paraId="1443DF6B" w14:textId="67D586B6"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0ADECDA9" w14:textId="77777777" w:rsidR="00490395" w:rsidRPr="005F59C7" w:rsidRDefault="00490395" w:rsidP="00F10B34">
            <w:pPr>
              <w:rPr>
                <w:rFonts w:ascii="Times New Roman" w:hAnsi="Times New Roman" w:cs="Times New Roman"/>
                <w:b/>
                <w:sz w:val="24"/>
                <w:szCs w:val="24"/>
              </w:rPr>
            </w:pPr>
          </w:p>
        </w:tc>
      </w:tr>
      <w:tr w:rsidR="00490395" w:rsidRPr="00985111" w14:paraId="2DE26188" w14:textId="77777777" w:rsidTr="009C5D1D">
        <w:tc>
          <w:tcPr>
            <w:tcW w:w="7501" w:type="dxa"/>
          </w:tcPr>
          <w:p w14:paraId="18ED7FDF"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A4F5711"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0CC04D7" w14:textId="77777777" w:rsidR="00490395" w:rsidRPr="005F59C7" w:rsidRDefault="00490395" w:rsidP="00F10B34">
            <w:pPr>
              <w:rPr>
                <w:rFonts w:ascii="Times New Roman" w:hAnsi="Times New Roman" w:cs="Times New Roman"/>
                <w:b/>
                <w:sz w:val="24"/>
                <w:szCs w:val="24"/>
              </w:rPr>
            </w:pPr>
          </w:p>
        </w:tc>
      </w:tr>
      <w:tr w:rsidR="00490395" w:rsidRPr="00985111" w14:paraId="2B491817" w14:textId="77777777" w:rsidTr="009C5D1D">
        <w:tc>
          <w:tcPr>
            <w:tcW w:w="7501" w:type="dxa"/>
          </w:tcPr>
          <w:p w14:paraId="60C46570"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9746685"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318DE2F8" w14:textId="77777777" w:rsidR="00490395" w:rsidRPr="005F59C7" w:rsidRDefault="00490395" w:rsidP="00F10B34">
            <w:pPr>
              <w:rPr>
                <w:rFonts w:ascii="Times New Roman" w:hAnsi="Times New Roman" w:cs="Times New Roman"/>
                <w:b/>
                <w:sz w:val="24"/>
                <w:szCs w:val="24"/>
              </w:rPr>
            </w:pPr>
          </w:p>
        </w:tc>
      </w:tr>
    </w:tbl>
    <w:p w14:paraId="2E2DF596" w14:textId="13CB4ACF"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34333D0E"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СГ.01</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История России</w:t>
      </w:r>
      <w:r w:rsidRPr="00985111">
        <w:rPr>
          <w:rFonts w:ascii="Times New Roman" w:eastAsia="Times New Roman" w:hAnsi="Times New Roman" w:cs="Times New Roman"/>
          <w:b/>
          <w:iCs/>
          <w:sz w:val="24"/>
          <w:szCs w:val="24"/>
          <w:lang w:eastAsia="ru-RU"/>
        </w:rPr>
        <w:t>»</w:t>
      </w:r>
    </w:p>
    <w:p w14:paraId="2CBA1974"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7A6F4909"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A51CC91"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СГ.01</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История России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F5552">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4F21988A"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02, ОК 05, ОК 06</w:t>
      </w:r>
      <w:r w:rsidRPr="00985111">
        <w:rPr>
          <w:rFonts w:ascii="Times New Roman" w:eastAsia="Times New Roman" w:hAnsi="Times New Roman" w:cs="Times New Roman"/>
          <w:i/>
          <w:sz w:val="24"/>
          <w:szCs w:val="24"/>
          <w:lang w:eastAsia="ru-RU"/>
        </w:rPr>
        <w:t>.</w:t>
      </w:r>
    </w:p>
    <w:p w14:paraId="56E5B302"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5113B81"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1248D4B" w14:textId="4231C43E"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10"/>
      </w:tblGrid>
      <w:tr w:rsidR="007B2CD8" w:rsidRPr="00912BDB" w14:paraId="2F23CA9C" w14:textId="77777777" w:rsidTr="007B2CD8">
        <w:trPr>
          <w:trHeight w:val="649"/>
        </w:trPr>
        <w:tc>
          <w:tcPr>
            <w:tcW w:w="1271" w:type="dxa"/>
            <w:hideMark/>
          </w:tcPr>
          <w:p w14:paraId="7D8706AF"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401865E7"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4253" w:type="dxa"/>
            <w:hideMark/>
          </w:tcPr>
          <w:p w14:paraId="393A5B98"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Умения</w:t>
            </w:r>
          </w:p>
        </w:tc>
        <w:tc>
          <w:tcPr>
            <w:tcW w:w="4110" w:type="dxa"/>
            <w:hideMark/>
          </w:tcPr>
          <w:p w14:paraId="2B45C859"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Знания</w:t>
            </w:r>
          </w:p>
        </w:tc>
      </w:tr>
      <w:tr w:rsidR="007B2CD8" w:rsidRPr="00912BDB" w14:paraId="2D6D727A" w14:textId="77777777" w:rsidTr="007B2CD8">
        <w:trPr>
          <w:trHeight w:val="212"/>
        </w:trPr>
        <w:tc>
          <w:tcPr>
            <w:tcW w:w="1271" w:type="dxa"/>
            <w:vMerge w:val="restart"/>
          </w:tcPr>
          <w:p w14:paraId="0B209911" w14:textId="77777777" w:rsidR="007B2CD8" w:rsidRPr="00DF542E" w:rsidRDefault="007B2CD8" w:rsidP="00B05A0D">
            <w:pPr>
              <w:suppressAutoHyphens/>
              <w:jc w:val="cente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ОК 02</w:t>
            </w:r>
          </w:p>
        </w:tc>
        <w:tc>
          <w:tcPr>
            <w:tcW w:w="4253" w:type="dxa"/>
          </w:tcPr>
          <w:p w14:paraId="2A121FC3"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отражать понимание России в мировых политических и социально-экономических процессах XX - начала XXI века, знание достижений страны и ее народа;</w:t>
            </w:r>
          </w:p>
        </w:tc>
        <w:tc>
          <w:tcPr>
            <w:tcW w:w="4110" w:type="dxa"/>
          </w:tcPr>
          <w:p w14:paraId="3DE8F78B"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важнейших достижений культуры, ценностных ориентиров;</w:t>
            </w:r>
          </w:p>
        </w:tc>
      </w:tr>
      <w:tr w:rsidR="007B2CD8" w:rsidRPr="00912BDB" w14:paraId="6AA9C47C" w14:textId="77777777" w:rsidTr="007B2CD8">
        <w:trPr>
          <w:trHeight w:val="212"/>
        </w:trPr>
        <w:tc>
          <w:tcPr>
            <w:tcW w:w="1271" w:type="dxa"/>
            <w:vMerge/>
          </w:tcPr>
          <w:p w14:paraId="5ACD8A23"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1FDBB305"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w:t>
            </w:r>
          </w:p>
        </w:tc>
        <w:tc>
          <w:tcPr>
            <w:tcW w:w="4110" w:type="dxa"/>
          </w:tcPr>
          <w:p w14:paraId="34318435"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w:t>
            </w:r>
          </w:p>
        </w:tc>
      </w:tr>
      <w:tr w:rsidR="007B2CD8" w:rsidRPr="00912BDB" w14:paraId="06F83CB7" w14:textId="77777777" w:rsidTr="007B2CD8">
        <w:trPr>
          <w:trHeight w:val="212"/>
        </w:trPr>
        <w:tc>
          <w:tcPr>
            <w:tcW w:w="1271" w:type="dxa"/>
            <w:vMerge/>
          </w:tcPr>
          <w:p w14:paraId="0DE3C415"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170745AC"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понимать причины и следствия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tc>
        <w:tc>
          <w:tcPr>
            <w:tcW w:w="4110" w:type="dxa"/>
          </w:tcPr>
          <w:p w14:paraId="1BEA4F7D"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основные этапы эволюции внешней политики России, роль и место России в общемировом пространстве;</w:t>
            </w:r>
          </w:p>
        </w:tc>
      </w:tr>
      <w:tr w:rsidR="007B2CD8" w:rsidRPr="00912BDB" w14:paraId="051D4FCF" w14:textId="77777777" w:rsidTr="007B2CD8">
        <w:trPr>
          <w:trHeight w:val="212"/>
        </w:trPr>
        <w:tc>
          <w:tcPr>
            <w:tcW w:w="1271" w:type="dxa"/>
            <w:vMerge/>
          </w:tcPr>
          <w:p w14:paraId="7C3DE4D6"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025065B4"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выявлять существенные черты исторических событий, явлений, процессов;</w:t>
            </w:r>
          </w:p>
        </w:tc>
        <w:tc>
          <w:tcPr>
            <w:tcW w:w="4110" w:type="dxa"/>
          </w:tcPr>
          <w:p w14:paraId="628AE26D"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основные тенденции и явления в культуре</w:t>
            </w:r>
            <w:r>
              <w:rPr>
                <w:rFonts w:ascii="Times New Roman" w:eastAsia="Times New Roman" w:hAnsi="Times New Roman" w:cs="Times New Roman"/>
                <w:sz w:val="24"/>
                <w:szCs w:val="24"/>
                <w:lang w:eastAsia="ru-RU"/>
              </w:rPr>
              <w:t xml:space="preserve">, </w:t>
            </w:r>
            <w:r w:rsidRPr="00DF542E">
              <w:rPr>
                <w:rFonts w:ascii="Times New Roman" w:eastAsia="Times New Roman" w:hAnsi="Times New Roman" w:cs="Times New Roman"/>
                <w:sz w:val="24"/>
                <w:szCs w:val="24"/>
                <w:lang w:eastAsia="ru-RU"/>
              </w:rPr>
              <w:t>роль науки, культуры и религии в сохранении и укреплении национальных и государственных традиций;</w:t>
            </w:r>
          </w:p>
        </w:tc>
      </w:tr>
      <w:tr w:rsidR="007B2CD8" w:rsidRPr="00912BDB" w14:paraId="3C6E0150" w14:textId="77777777" w:rsidTr="007B2CD8">
        <w:trPr>
          <w:trHeight w:val="212"/>
        </w:trPr>
        <w:tc>
          <w:tcPr>
            <w:tcW w:w="1271" w:type="dxa"/>
            <w:vMerge/>
          </w:tcPr>
          <w:p w14:paraId="508B745E"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30C5CC06"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4110" w:type="dxa"/>
          </w:tcPr>
          <w:p w14:paraId="7F7B68BC"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Россия накануне Первой мировой войны. Ход военных действий. Власть, общество, экономика, культура. Предпосылки революции;</w:t>
            </w:r>
          </w:p>
        </w:tc>
      </w:tr>
      <w:tr w:rsidR="007B2CD8" w:rsidRPr="00912BDB" w14:paraId="3760D496" w14:textId="77777777" w:rsidTr="007B2CD8">
        <w:trPr>
          <w:trHeight w:val="212"/>
        </w:trPr>
        <w:tc>
          <w:tcPr>
            <w:tcW w:w="1271" w:type="dxa"/>
            <w:vMerge/>
          </w:tcPr>
          <w:p w14:paraId="63352E35"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015D688F"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4110" w:type="dxa"/>
          </w:tcPr>
          <w:p w14:paraId="2745AF3F"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tc>
      </w:tr>
      <w:tr w:rsidR="007B2CD8" w:rsidRPr="00912BDB" w14:paraId="0A311C71" w14:textId="77777777" w:rsidTr="007B2CD8">
        <w:trPr>
          <w:trHeight w:val="212"/>
        </w:trPr>
        <w:tc>
          <w:tcPr>
            <w:tcW w:w="1271" w:type="dxa"/>
            <w:vMerge/>
          </w:tcPr>
          <w:p w14:paraId="18C84A06"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7E3AA77E"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w:t>
            </w:r>
          </w:p>
        </w:tc>
        <w:tc>
          <w:tcPr>
            <w:tcW w:w="4110" w:type="dxa"/>
          </w:tcPr>
          <w:p w14:paraId="328DEFB1"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7B2CD8" w:rsidRPr="00912BDB" w14:paraId="269941DA" w14:textId="77777777" w:rsidTr="007B2CD8">
        <w:trPr>
          <w:trHeight w:val="212"/>
        </w:trPr>
        <w:tc>
          <w:tcPr>
            <w:tcW w:w="1271" w:type="dxa"/>
            <w:vMerge/>
          </w:tcPr>
          <w:p w14:paraId="191CC4F0"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68706DDD"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4110" w:type="dxa"/>
          </w:tcPr>
          <w:p w14:paraId="23E86C8E" w14:textId="77777777" w:rsidR="007B2CD8" w:rsidRPr="00912BDB" w:rsidRDefault="007B2CD8" w:rsidP="00B05A0D">
            <w:pPr>
              <w:rPr>
                <w:rFonts w:ascii="Times New Roman" w:eastAsia="Times New Roman" w:hAnsi="Times New Roman" w:cs="Times New Roman"/>
                <w:sz w:val="24"/>
                <w:szCs w:val="24"/>
                <w:lang w:eastAsia="ru-RU"/>
              </w:rPr>
            </w:pPr>
          </w:p>
        </w:tc>
      </w:tr>
      <w:tr w:rsidR="007B2CD8" w:rsidRPr="00912BDB" w14:paraId="04827F34" w14:textId="77777777" w:rsidTr="007B2CD8">
        <w:trPr>
          <w:trHeight w:val="212"/>
        </w:trPr>
        <w:tc>
          <w:tcPr>
            <w:tcW w:w="1271" w:type="dxa"/>
            <w:vMerge/>
          </w:tcPr>
          <w:p w14:paraId="60801FDC"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474CEC1C"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анализировать, характеризовать и сравнивать исторические события, явления, процессы с древнейших времен до настоящего времени;</w:t>
            </w:r>
          </w:p>
        </w:tc>
        <w:tc>
          <w:tcPr>
            <w:tcW w:w="4110" w:type="dxa"/>
          </w:tcPr>
          <w:p w14:paraId="54095158" w14:textId="77777777" w:rsidR="007B2CD8" w:rsidRPr="00912BDB" w:rsidRDefault="007B2CD8" w:rsidP="00B05A0D">
            <w:pPr>
              <w:rPr>
                <w:rFonts w:ascii="Times New Roman" w:eastAsia="Times New Roman" w:hAnsi="Times New Roman" w:cs="Times New Roman"/>
                <w:sz w:val="24"/>
                <w:szCs w:val="24"/>
                <w:lang w:eastAsia="ru-RU"/>
              </w:rPr>
            </w:pPr>
          </w:p>
        </w:tc>
      </w:tr>
      <w:tr w:rsidR="007B2CD8" w:rsidRPr="00912BDB" w14:paraId="23BAC3A2" w14:textId="77777777" w:rsidTr="007B2CD8">
        <w:trPr>
          <w:trHeight w:val="212"/>
        </w:trPr>
        <w:tc>
          <w:tcPr>
            <w:tcW w:w="1271" w:type="dxa"/>
            <w:vMerge/>
          </w:tcPr>
          <w:p w14:paraId="1D56A664"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6B8B5C5A" w14:textId="77777777" w:rsidR="007B2CD8" w:rsidRPr="00DF542E"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причинно-следственные, пространственные связи исторических событий, явлений, процессов с древнейших времен до настоящего времени.</w:t>
            </w:r>
          </w:p>
        </w:tc>
        <w:tc>
          <w:tcPr>
            <w:tcW w:w="4110" w:type="dxa"/>
          </w:tcPr>
          <w:p w14:paraId="55D33C3D" w14:textId="77777777" w:rsidR="007B2CD8" w:rsidRPr="00912BDB" w:rsidRDefault="007B2CD8" w:rsidP="00B05A0D">
            <w:pPr>
              <w:rPr>
                <w:rFonts w:ascii="Times New Roman" w:eastAsia="Times New Roman" w:hAnsi="Times New Roman" w:cs="Times New Roman"/>
                <w:sz w:val="24"/>
                <w:szCs w:val="24"/>
                <w:lang w:eastAsia="ru-RU"/>
              </w:rPr>
            </w:pPr>
          </w:p>
        </w:tc>
      </w:tr>
      <w:tr w:rsidR="007B2CD8" w:rsidRPr="00912BDB" w14:paraId="014CF532" w14:textId="77777777" w:rsidTr="007B2CD8">
        <w:trPr>
          <w:trHeight w:val="212"/>
        </w:trPr>
        <w:tc>
          <w:tcPr>
            <w:tcW w:w="1271" w:type="dxa"/>
            <w:vMerge w:val="restart"/>
          </w:tcPr>
          <w:p w14:paraId="4EEFDEAA" w14:textId="77777777" w:rsidR="007B2CD8" w:rsidRPr="00DF542E" w:rsidRDefault="007B2CD8" w:rsidP="00B05A0D">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4253" w:type="dxa"/>
          </w:tcPr>
          <w:p w14:paraId="5C4C8C5D"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w:t>
            </w:r>
          </w:p>
        </w:tc>
        <w:tc>
          <w:tcPr>
            <w:tcW w:w="4110" w:type="dxa"/>
          </w:tcPr>
          <w:p w14:paraId="5FACBFF5"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СССР в 1945-1991 годы. Экономические развитие и реформы.</w:t>
            </w:r>
          </w:p>
        </w:tc>
      </w:tr>
      <w:tr w:rsidR="007B2CD8" w:rsidRPr="00912BDB" w14:paraId="5A8BE29A" w14:textId="77777777" w:rsidTr="007B2CD8">
        <w:trPr>
          <w:trHeight w:val="212"/>
        </w:trPr>
        <w:tc>
          <w:tcPr>
            <w:tcW w:w="1271" w:type="dxa"/>
            <w:vMerge/>
          </w:tcPr>
          <w:p w14:paraId="006734D1" w14:textId="77777777" w:rsidR="007B2CD8" w:rsidRPr="00DF542E" w:rsidRDefault="007B2CD8" w:rsidP="00B05A0D">
            <w:pPr>
              <w:rPr>
                <w:rFonts w:ascii="Times New Roman" w:eastAsia="Times New Roman" w:hAnsi="Times New Roman" w:cs="Times New Roman"/>
                <w:sz w:val="24"/>
                <w:szCs w:val="24"/>
                <w:lang w:eastAsia="ru-RU"/>
              </w:rPr>
            </w:pPr>
          </w:p>
        </w:tc>
        <w:tc>
          <w:tcPr>
            <w:tcW w:w="4253" w:type="dxa"/>
          </w:tcPr>
          <w:p w14:paraId="51946DF8" w14:textId="77777777" w:rsidR="007B2CD8" w:rsidRPr="00912BDB" w:rsidRDefault="007B2CD8" w:rsidP="00B05A0D">
            <w:pPr>
              <w:rPr>
                <w:rStyle w:val="35"/>
                <w:i w:val="0"/>
                <w:iCs w:val="0"/>
                <w:sz w:val="24"/>
                <w:szCs w:val="24"/>
              </w:rPr>
            </w:pPr>
            <w:r w:rsidRPr="00DF542E">
              <w:rPr>
                <w:rStyle w:val="35"/>
                <w:i w:val="0"/>
                <w:iCs w:val="0"/>
                <w:sz w:val="24"/>
                <w:szCs w:val="24"/>
              </w:rPr>
              <w:t>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c>
          <w:tcPr>
            <w:tcW w:w="4110" w:type="dxa"/>
          </w:tcPr>
          <w:p w14:paraId="5CE1B93B"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tc>
      </w:tr>
      <w:tr w:rsidR="007B2CD8" w:rsidRPr="00912BDB" w14:paraId="09FA9D84" w14:textId="77777777" w:rsidTr="007B2CD8">
        <w:trPr>
          <w:trHeight w:val="212"/>
        </w:trPr>
        <w:tc>
          <w:tcPr>
            <w:tcW w:w="1271" w:type="dxa"/>
            <w:vMerge/>
          </w:tcPr>
          <w:p w14:paraId="43810370" w14:textId="77777777" w:rsidR="007B2CD8" w:rsidRPr="00DF542E" w:rsidRDefault="007B2CD8" w:rsidP="00B05A0D">
            <w:pPr>
              <w:rPr>
                <w:rFonts w:ascii="Times New Roman" w:eastAsia="Times New Roman" w:hAnsi="Times New Roman" w:cs="Times New Roman"/>
                <w:sz w:val="24"/>
                <w:szCs w:val="24"/>
                <w:lang w:eastAsia="ru-RU"/>
              </w:rPr>
            </w:pPr>
          </w:p>
        </w:tc>
        <w:tc>
          <w:tcPr>
            <w:tcW w:w="4253" w:type="dxa"/>
          </w:tcPr>
          <w:p w14:paraId="58E61108" w14:textId="77777777" w:rsidR="007B2CD8" w:rsidRPr="00912BDB" w:rsidRDefault="007B2CD8" w:rsidP="00B05A0D">
            <w:pPr>
              <w:rPr>
                <w:rStyle w:val="35"/>
                <w:i w:val="0"/>
                <w:iCs w:val="0"/>
                <w:sz w:val="24"/>
                <w:szCs w:val="24"/>
              </w:rPr>
            </w:pPr>
          </w:p>
        </w:tc>
        <w:tc>
          <w:tcPr>
            <w:tcW w:w="4110" w:type="dxa"/>
          </w:tcPr>
          <w:p w14:paraId="5BFCBD64"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 xml:space="preserve">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w:t>
            </w:r>
            <w:r w:rsidRPr="00DF542E">
              <w:rPr>
                <w:rFonts w:ascii="Times New Roman" w:eastAsia="Times New Roman" w:hAnsi="Times New Roman" w:cs="Times New Roman"/>
                <w:sz w:val="24"/>
                <w:szCs w:val="24"/>
                <w:lang w:eastAsia="ru-RU"/>
              </w:rPr>
              <w:lastRenderedPageBreak/>
              <w:t>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r>
      <w:tr w:rsidR="007B2CD8" w:rsidRPr="00912BDB" w14:paraId="40600268" w14:textId="77777777" w:rsidTr="007B2CD8">
        <w:trPr>
          <w:trHeight w:val="212"/>
        </w:trPr>
        <w:tc>
          <w:tcPr>
            <w:tcW w:w="1271" w:type="dxa"/>
            <w:vMerge/>
          </w:tcPr>
          <w:p w14:paraId="6E7991EA" w14:textId="77777777" w:rsidR="007B2CD8" w:rsidRPr="00DF542E"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479731B6" w14:textId="77777777" w:rsidR="007B2CD8" w:rsidRPr="00912BDB" w:rsidRDefault="007B2CD8" w:rsidP="00B05A0D">
            <w:pPr>
              <w:rPr>
                <w:rFonts w:ascii="Times New Roman" w:eastAsia="Times New Roman" w:hAnsi="Times New Roman" w:cs="Times New Roman"/>
                <w:sz w:val="24"/>
                <w:szCs w:val="24"/>
                <w:lang w:eastAsia="ru-RU"/>
              </w:rPr>
            </w:pPr>
          </w:p>
        </w:tc>
        <w:tc>
          <w:tcPr>
            <w:tcW w:w="4110" w:type="dxa"/>
          </w:tcPr>
          <w:p w14:paraId="5035F0B4"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роли России в мировых политических и социально-экономических процессах с древнейших времен до настоящего времени.</w:t>
            </w:r>
          </w:p>
        </w:tc>
      </w:tr>
      <w:tr w:rsidR="007B2CD8" w:rsidRPr="00912BDB" w14:paraId="5F96074F" w14:textId="77777777" w:rsidTr="007B2CD8">
        <w:trPr>
          <w:trHeight w:val="212"/>
        </w:trPr>
        <w:tc>
          <w:tcPr>
            <w:tcW w:w="1271" w:type="dxa"/>
            <w:vMerge w:val="restart"/>
          </w:tcPr>
          <w:p w14:paraId="3E492187" w14:textId="77777777" w:rsidR="007B2CD8" w:rsidRPr="00DF542E" w:rsidRDefault="007B2CD8" w:rsidP="00B05A0D">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06</w:t>
            </w:r>
          </w:p>
        </w:tc>
        <w:tc>
          <w:tcPr>
            <w:tcW w:w="4253" w:type="dxa"/>
          </w:tcPr>
          <w:p w14:paraId="63ECF185"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c>
          <w:tcPr>
            <w:tcW w:w="4110" w:type="dxa"/>
          </w:tcPr>
          <w:p w14:paraId="095366A9"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tc>
      </w:tr>
      <w:tr w:rsidR="007B2CD8" w:rsidRPr="00912BDB" w14:paraId="789F6610" w14:textId="77777777" w:rsidTr="007B2CD8">
        <w:trPr>
          <w:trHeight w:val="212"/>
        </w:trPr>
        <w:tc>
          <w:tcPr>
            <w:tcW w:w="1271" w:type="dxa"/>
            <w:vMerge/>
          </w:tcPr>
          <w:p w14:paraId="19A33818"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47422741"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4110" w:type="dxa"/>
          </w:tcPr>
          <w:p w14:paraId="30E5BD64"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tc>
      </w:tr>
      <w:tr w:rsidR="007B2CD8" w:rsidRPr="00912BDB" w14:paraId="5689C712" w14:textId="77777777" w:rsidTr="007B2CD8">
        <w:trPr>
          <w:trHeight w:val="212"/>
        </w:trPr>
        <w:tc>
          <w:tcPr>
            <w:tcW w:w="1271" w:type="dxa"/>
            <w:vMerge/>
          </w:tcPr>
          <w:p w14:paraId="161B719F"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253" w:type="dxa"/>
          </w:tcPr>
          <w:p w14:paraId="503B3B62" w14:textId="77777777" w:rsidR="007B2CD8" w:rsidRPr="00912BDB" w:rsidRDefault="007B2CD8" w:rsidP="00B05A0D">
            <w:pPr>
              <w:rPr>
                <w:rFonts w:ascii="Times New Roman" w:eastAsia="Times New Roman" w:hAnsi="Times New Roman" w:cs="Times New Roman"/>
                <w:sz w:val="24"/>
                <w:szCs w:val="24"/>
                <w:lang w:eastAsia="ru-RU"/>
              </w:rPr>
            </w:pPr>
          </w:p>
        </w:tc>
        <w:tc>
          <w:tcPr>
            <w:tcW w:w="4110" w:type="dxa"/>
          </w:tcPr>
          <w:p w14:paraId="4A1D065C" w14:textId="77777777" w:rsidR="007B2CD8" w:rsidRPr="00912BDB" w:rsidRDefault="007B2CD8" w:rsidP="00B05A0D">
            <w:pP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tc>
      </w:tr>
    </w:tbl>
    <w:p w14:paraId="63CB6397"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0CB893B7"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0790A0"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3925B08B" w14:textId="77777777" w:rsidTr="009C5D1D">
        <w:trPr>
          <w:trHeight w:val="490"/>
        </w:trPr>
        <w:tc>
          <w:tcPr>
            <w:tcW w:w="3685" w:type="pct"/>
            <w:vAlign w:val="center"/>
          </w:tcPr>
          <w:p w14:paraId="5D4405FE"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5A6C023"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48F41A2C" w14:textId="77777777" w:rsidTr="009C5D1D">
        <w:trPr>
          <w:trHeight w:val="490"/>
        </w:trPr>
        <w:tc>
          <w:tcPr>
            <w:tcW w:w="3685" w:type="pct"/>
            <w:vAlign w:val="center"/>
          </w:tcPr>
          <w:p w14:paraId="75F29651" w14:textId="2FBD4884"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767D88C0" w14:textId="339BD8F0"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0D157C">
              <w:rPr>
                <w:rFonts w:ascii="Times New Roman" w:hAnsi="Times New Roman" w:cs="Times New Roman"/>
                <w:iCs/>
                <w:noProof/>
                <w:sz w:val="24"/>
                <w:szCs w:val="24"/>
              </w:rPr>
              <w:t>54</w:t>
            </w:r>
          </w:p>
        </w:tc>
      </w:tr>
      <w:tr w:rsidR="00490395" w:rsidRPr="00985111" w14:paraId="5E8875B9" w14:textId="77777777" w:rsidTr="009C5D1D">
        <w:trPr>
          <w:trHeight w:val="490"/>
        </w:trPr>
        <w:tc>
          <w:tcPr>
            <w:tcW w:w="3685" w:type="pct"/>
            <w:shd w:val="clear" w:color="auto" w:fill="auto"/>
            <w:vAlign w:val="center"/>
          </w:tcPr>
          <w:p w14:paraId="579CDD87"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7EB7230"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4</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462D87F7" w14:textId="77777777" w:rsidTr="009C5D1D">
        <w:trPr>
          <w:trHeight w:val="336"/>
        </w:trPr>
        <w:tc>
          <w:tcPr>
            <w:tcW w:w="5000" w:type="pct"/>
            <w:gridSpan w:val="2"/>
            <w:vAlign w:val="center"/>
          </w:tcPr>
          <w:p w14:paraId="341935B1"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07783D2D" w14:textId="77777777" w:rsidTr="009C5D1D">
        <w:trPr>
          <w:trHeight w:val="490"/>
        </w:trPr>
        <w:tc>
          <w:tcPr>
            <w:tcW w:w="3685" w:type="pct"/>
            <w:vAlign w:val="center"/>
          </w:tcPr>
          <w:p w14:paraId="5BC5DF34"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110AAE0"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28</w:t>
            </w:r>
            <w:r>
              <w:rPr>
                <w:rFonts w:ascii="Times New Roman" w:hAnsi="Times New Roman" w:cs="Times New Roman"/>
                <w:iCs/>
                <w:sz w:val="24"/>
                <w:szCs w:val="24"/>
              </w:rPr>
              <w:t>-</w:t>
            </w:r>
            <w:r w:rsidRPr="006F5552">
              <w:rPr>
                <w:rFonts w:ascii="Times New Roman" w:hAnsi="Times New Roman" w:cs="Times New Roman"/>
                <w:iCs/>
                <w:noProof/>
                <w:sz w:val="24"/>
                <w:szCs w:val="24"/>
              </w:rPr>
              <w:t>42</w:t>
            </w:r>
          </w:p>
        </w:tc>
      </w:tr>
      <w:tr w:rsidR="00490395" w:rsidRPr="00985111" w14:paraId="75ACD0DC" w14:textId="77777777" w:rsidTr="009C5D1D">
        <w:trPr>
          <w:trHeight w:val="490"/>
        </w:trPr>
        <w:tc>
          <w:tcPr>
            <w:tcW w:w="3685" w:type="pct"/>
            <w:vAlign w:val="center"/>
          </w:tcPr>
          <w:p w14:paraId="2ACFAD1C"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практические занятия</w:t>
            </w:r>
          </w:p>
        </w:tc>
        <w:tc>
          <w:tcPr>
            <w:tcW w:w="1315" w:type="pct"/>
            <w:vAlign w:val="center"/>
          </w:tcPr>
          <w:p w14:paraId="7C30C2C4"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4</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336C4D48" w14:textId="77777777" w:rsidTr="009C5D1D">
        <w:trPr>
          <w:trHeight w:val="267"/>
        </w:trPr>
        <w:tc>
          <w:tcPr>
            <w:tcW w:w="3685" w:type="pct"/>
            <w:vAlign w:val="center"/>
          </w:tcPr>
          <w:p w14:paraId="01D58B46"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784CBFF0"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19E1B265" w14:textId="77777777" w:rsidTr="009C5D1D">
        <w:trPr>
          <w:trHeight w:val="331"/>
        </w:trPr>
        <w:tc>
          <w:tcPr>
            <w:tcW w:w="3685" w:type="pct"/>
            <w:vAlign w:val="center"/>
          </w:tcPr>
          <w:p w14:paraId="5CDD8DB5"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A924EB1"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02859B38"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5AA0749B"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58A6402B" w14:textId="77777777" w:rsidR="00490395" w:rsidRPr="00985111"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7"/>
        <w:gridCol w:w="7374"/>
        <w:gridCol w:w="1417"/>
        <w:gridCol w:w="1277"/>
        <w:gridCol w:w="2267"/>
      </w:tblGrid>
      <w:tr w:rsidR="007B2CD8" w:rsidRPr="007C6108" w14:paraId="30D2F7F7" w14:textId="77777777" w:rsidTr="007B2CD8">
        <w:trPr>
          <w:trHeight w:val="20"/>
        </w:trPr>
        <w:tc>
          <w:tcPr>
            <w:tcW w:w="691" w:type="pct"/>
            <w:vAlign w:val="center"/>
          </w:tcPr>
          <w:p w14:paraId="75AA059D" w14:textId="77777777" w:rsidR="007B2CD8" w:rsidRPr="007C6108" w:rsidRDefault="007B2CD8" w:rsidP="00B05A0D">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76" w:type="pct"/>
            <w:vAlign w:val="center"/>
          </w:tcPr>
          <w:p w14:paraId="16A63C11" w14:textId="77777777" w:rsidR="007B2CD8" w:rsidRPr="007C6108" w:rsidRDefault="007B2CD8" w:rsidP="00B05A0D">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41" w:type="pct"/>
            <w:gridSpan w:val="2"/>
            <w:vAlign w:val="center"/>
          </w:tcPr>
          <w:p w14:paraId="025B1E8A" w14:textId="5125077D" w:rsidR="007B2CD8" w:rsidRPr="007C6108" w:rsidRDefault="007B2CD8" w:rsidP="00B05A0D">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792" w:type="pct"/>
            <w:vAlign w:val="center"/>
          </w:tcPr>
          <w:p w14:paraId="7CAF36BF" w14:textId="77777777" w:rsidR="007B2CD8" w:rsidRPr="007C6108" w:rsidRDefault="007B2CD8" w:rsidP="00B05A0D">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7C6108" w14:paraId="362AE471" w14:textId="77777777" w:rsidTr="007B2CD8">
        <w:trPr>
          <w:trHeight w:val="371"/>
        </w:trPr>
        <w:tc>
          <w:tcPr>
            <w:tcW w:w="691" w:type="pct"/>
          </w:tcPr>
          <w:p w14:paraId="287F7C53" w14:textId="77777777" w:rsidR="007B2CD8" w:rsidRPr="007C6108" w:rsidRDefault="007B2CD8" w:rsidP="00B05A0D">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1</w:t>
            </w:r>
          </w:p>
        </w:tc>
        <w:tc>
          <w:tcPr>
            <w:tcW w:w="2576" w:type="pct"/>
          </w:tcPr>
          <w:p w14:paraId="3DD13B78" w14:textId="77777777" w:rsidR="007B2CD8" w:rsidRPr="007C6108" w:rsidRDefault="007B2CD8" w:rsidP="00B05A0D">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2</w:t>
            </w:r>
          </w:p>
        </w:tc>
        <w:tc>
          <w:tcPr>
            <w:tcW w:w="941" w:type="pct"/>
            <w:gridSpan w:val="2"/>
          </w:tcPr>
          <w:p w14:paraId="1EE330BB" w14:textId="77777777" w:rsidR="007B2CD8" w:rsidRPr="007C6108" w:rsidRDefault="007B2CD8" w:rsidP="00B05A0D">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3</w:t>
            </w:r>
          </w:p>
        </w:tc>
        <w:tc>
          <w:tcPr>
            <w:tcW w:w="792" w:type="pct"/>
          </w:tcPr>
          <w:p w14:paraId="0CD12A03" w14:textId="77777777" w:rsidR="007B2CD8" w:rsidRPr="007C6108" w:rsidRDefault="007B2CD8" w:rsidP="00B05A0D">
            <w:pPr>
              <w:jc w:val="cente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sz w:val="24"/>
                <w:szCs w:val="24"/>
                <w:lang w:eastAsia="ru-RU"/>
              </w:rPr>
              <w:t>4</w:t>
            </w:r>
          </w:p>
        </w:tc>
      </w:tr>
      <w:tr w:rsidR="007B2CD8" w:rsidRPr="007C6108" w14:paraId="57EE95D7" w14:textId="77777777" w:rsidTr="007B2CD8">
        <w:trPr>
          <w:trHeight w:val="340"/>
        </w:trPr>
        <w:tc>
          <w:tcPr>
            <w:tcW w:w="3267" w:type="pct"/>
            <w:gridSpan w:val="2"/>
            <w:tcBorders>
              <w:top w:val="single" w:sz="2" w:space="0" w:color="auto"/>
            </w:tcBorders>
          </w:tcPr>
          <w:p w14:paraId="268A9446" w14:textId="77777777" w:rsidR="007B2CD8" w:rsidRPr="007C6108" w:rsidRDefault="007B2CD8" w:rsidP="00B05A0D">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1. История России</w:t>
            </w:r>
          </w:p>
        </w:tc>
        <w:tc>
          <w:tcPr>
            <w:tcW w:w="495" w:type="pct"/>
          </w:tcPr>
          <w:p w14:paraId="2D671760" w14:textId="72D5AEF2" w:rsidR="007B2CD8" w:rsidRPr="007C6108" w:rsidRDefault="007B2CD8" w:rsidP="00B05A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32/4</w:t>
            </w:r>
          </w:p>
        </w:tc>
        <w:tc>
          <w:tcPr>
            <w:tcW w:w="446" w:type="pct"/>
            <w:vAlign w:val="center"/>
          </w:tcPr>
          <w:p w14:paraId="66F87E76" w14:textId="5C818F1E" w:rsidR="007B2CD8" w:rsidRPr="007C6108" w:rsidRDefault="007B2CD8" w:rsidP="00B05A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54/12</w:t>
            </w:r>
          </w:p>
        </w:tc>
        <w:tc>
          <w:tcPr>
            <w:tcW w:w="792" w:type="pct"/>
          </w:tcPr>
          <w:p w14:paraId="661864BC"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3B27DCDD" w14:textId="77777777" w:rsidTr="007B2CD8">
        <w:trPr>
          <w:trHeight w:val="340"/>
        </w:trPr>
        <w:tc>
          <w:tcPr>
            <w:tcW w:w="691" w:type="pct"/>
            <w:vMerge w:val="restart"/>
            <w:tcBorders>
              <w:top w:val="single" w:sz="2" w:space="0" w:color="auto"/>
            </w:tcBorders>
          </w:tcPr>
          <w:p w14:paraId="76F748BF" w14:textId="77777777" w:rsidR="007B2CD8" w:rsidRPr="007C6108" w:rsidRDefault="007B2CD8" w:rsidP="00B05A0D">
            <w:pP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bCs/>
                <w:sz w:val="24"/>
                <w:szCs w:val="24"/>
                <w:lang w:eastAsia="ru-RU"/>
              </w:rPr>
              <w:t>Тема 1. Россия – великая наша держава</w:t>
            </w:r>
          </w:p>
        </w:tc>
        <w:tc>
          <w:tcPr>
            <w:tcW w:w="2576" w:type="pct"/>
            <w:tcBorders>
              <w:bottom w:val="single" w:sz="4" w:space="0" w:color="auto"/>
            </w:tcBorders>
          </w:tcPr>
          <w:p w14:paraId="07AEB9F5"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55209523"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5E065533"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33FF7E8A"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6BA63505" w14:textId="77777777" w:rsidR="007B2CD8" w:rsidRPr="007C6108" w:rsidRDefault="007B2CD8" w:rsidP="00B05A0D">
            <w:pPr>
              <w:jc w:val="both"/>
              <w:rPr>
                <w:rFonts w:ascii="Times New Roman" w:eastAsia="Times New Roman" w:hAnsi="Times New Roman" w:cs="Times New Roman"/>
                <w:b/>
                <w:bCs/>
                <w:sz w:val="24"/>
                <w:szCs w:val="24"/>
                <w:lang w:eastAsia="ru-RU"/>
              </w:rPr>
            </w:pPr>
          </w:p>
        </w:tc>
      </w:tr>
      <w:tr w:rsidR="007B2CD8" w:rsidRPr="007C6108" w14:paraId="5CBC201E" w14:textId="77777777" w:rsidTr="007B2CD8">
        <w:trPr>
          <w:trHeight w:val="20"/>
        </w:trPr>
        <w:tc>
          <w:tcPr>
            <w:tcW w:w="691" w:type="pct"/>
            <w:vMerge/>
            <w:tcBorders>
              <w:bottom w:val="single" w:sz="2" w:space="0" w:color="auto"/>
            </w:tcBorders>
          </w:tcPr>
          <w:p w14:paraId="0350D5D1"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bottom w:val="single" w:sz="2" w:space="0" w:color="auto"/>
            </w:tcBorders>
          </w:tcPr>
          <w:p w14:paraId="4F2769FF" w14:textId="77777777" w:rsidR="007B2CD8" w:rsidRPr="007C6108" w:rsidRDefault="007B2CD8" w:rsidP="00B05A0D">
            <w:pPr>
              <w:pStyle w:val="a4"/>
              <w:ind w:left="0"/>
              <w:jc w:val="both"/>
              <w:rPr>
                <w:rFonts w:ascii="Times New Roman" w:hAnsi="Times New Roman" w:cs="Times New Roman"/>
                <w:sz w:val="24"/>
                <w:szCs w:val="24"/>
                <w:lang w:eastAsia="ru-RU"/>
              </w:rPr>
            </w:pPr>
            <w:r w:rsidRPr="007C6108">
              <w:rPr>
                <w:rFonts w:ascii="Times New Roman" w:hAnsi="Times New Roman" w:cs="Times New Roman"/>
                <w:sz w:val="24"/>
                <w:szCs w:val="24"/>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495" w:type="pct"/>
          </w:tcPr>
          <w:p w14:paraId="361A48E3"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296AF080"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069935A5"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r>
      <w:tr w:rsidR="007B2CD8" w:rsidRPr="007C6108" w14:paraId="2365774D" w14:textId="77777777" w:rsidTr="007B2CD8">
        <w:trPr>
          <w:trHeight w:val="340"/>
        </w:trPr>
        <w:tc>
          <w:tcPr>
            <w:tcW w:w="691" w:type="pct"/>
            <w:vMerge w:val="restart"/>
          </w:tcPr>
          <w:p w14:paraId="38290600" w14:textId="77777777" w:rsidR="007B2CD8" w:rsidRPr="007C6108" w:rsidRDefault="007B2CD8" w:rsidP="00B05A0D">
            <w:pPr>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2. Александр Невский как спаситель Руси</w:t>
            </w:r>
          </w:p>
        </w:tc>
        <w:tc>
          <w:tcPr>
            <w:tcW w:w="2576" w:type="pct"/>
          </w:tcPr>
          <w:p w14:paraId="18D80572"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325598EB"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18D8332F"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39305450"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05, ОК 06, </w:t>
            </w:r>
            <w:r w:rsidRPr="007C6108">
              <w:rPr>
                <w:rFonts w:ascii="Times New Roman" w:hAnsi="Times New Roman" w:cs="Times New Roman"/>
                <w:sz w:val="24"/>
                <w:szCs w:val="24"/>
              </w:rPr>
              <w:t>ОК 09</w:t>
            </w:r>
          </w:p>
          <w:p w14:paraId="0E1F4A6C" w14:textId="77777777" w:rsidR="007B2CD8" w:rsidRPr="007C6108" w:rsidRDefault="007B2CD8" w:rsidP="00B05A0D">
            <w:pPr>
              <w:jc w:val="both"/>
              <w:rPr>
                <w:rFonts w:ascii="Times New Roman" w:eastAsia="Times New Roman" w:hAnsi="Times New Roman" w:cs="Times New Roman"/>
                <w:b/>
                <w:bCs/>
                <w:sz w:val="24"/>
                <w:szCs w:val="24"/>
                <w:lang w:eastAsia="ru-RU"/>
              </w:rPr>
            </w:pPr>
          </w:p>
        </w:tc>
      </w:tr>
      <w:tr w:rsidR="007B2CD8" w:rsidRPr="007C6108" w14:paraId="64B026E0" w14:textId="77777777" w:rsidTr="007B2CD8">
        <w:trPr>
          <w:trHeight w:val="20"/>
        </w:trPr>
        <w:tc>
          <w:tcPr>
            <w:tcW w:w="691" w:type="pct"/>
            <w:vMerge/>
          </w:tcPr>
          <w:p w14:paraId="069E8D82"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Pr>
          <w:p w14:paraId="0BA7611D" w14:textId="77777777" w:rsidR="007B2CD8" w:rsidRPr="007C6108" w:rsidRDefault="007B2CD8" w:rsidP="00B05A0D">
            <w:pPr>
              <w:pStyle w:val="a4"/>
              <w:ind w:left="0"/>
              <w:jc w:val="both"/>
              <w:rPr>
                <w:rFonts w:ascii="Times New Roman" w:hAnsi="Times New Roman" w:cs="Times New Roman"/>
                <w:sz w:val="24"/>
                <w:szCs w:val="24"/>
                <w:lang w:eastAsia="ru-RU"/>
              </w:rPr>
            </w:pPr>
            <w:r w:rsidRPr="007C6108">
              <w:rPr>
                <w:rFonts w:ascii="Times New Roman" w:hAnsi="Times New Roman" w:cs="Times New Roman"/>
                <w:sz w:val="24"/>
                <w:szCs w:val="24"/>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Любечский съезд.  Русь и Орда. Отношение Александра с Ордой. </w:t>
            </w:r>
          </w:p>
        </w:tc>
        <w:tc>
          <w:tcPr>
            <w:tcW w:w="495" w:type="pct"/>
          </w:tcPr>
          <w:p w14:paraId="2F454172"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0EEC76D4"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20975046"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r>
      <w:tr w:rsidR="007B2CD8" w:rsidRPr="007C6108" w14:paraId="1F92236A" w14:textId="77777777" w:rsidTr="007B2CD8">
        <w:trPr>
          <w:trHeight w:val="114"/>
        </w:trPr>
        <w:tc>
          <w:tcPr>
            <w:tcW w:w="691" w:type="pct"/>
            <w:vMerge w:val="restart"/>
          </w:tcPr>
          <w:p w14:paraId="54D05B3B" w14:textId="77777777" w:rsidR="007B2CD8" w:rsidRPr="007C6108" w:rsidRDefault="007B2CD8" w:rsidP="00B05A0D">
            <w:pPr>
              <w:tabs>
                <w:tab w:val="right" w:pos="2051"/>
              </w:tabs>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3. Смута и её преодоление</w:t>
            </w:r>
          </w:p>
        </w:tc>
        <w:tc>
          <w:tcPr>
            <w:tcW w:w="2576" w:type="pct"/>
          </w:tcPr>
          <w:p w14:paraId="5848C9F0"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Содержание учебного материала</w:t>
            </w:r>
          </w:p>
        </w:tc>
        <w:tc>
          <w:tcPr>
            <w:tcW w:w="495" w:type="pct"/>
          </w:tcPr>
          <w:p w14:paraId="7B77DE6A"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409C8DBB"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50F61746"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05, ОК 06, </w:t>
            </w:r>
            <w:r w:rsidRPr="007C6108">
              <w:rPr>
                <w:rFonts w:ascii="Times New Roman" w:hAnsi="Times New Roman" w:cs="Times New Roman"/>
                <w:sz w:val="24"/>
                <w:szCs w:val="24"/>
              </w:rPr>
              <w:t>ОК 09</w:t>
            </w:r>
          </w:p>
          <w:p w14:paraId="0BE7B831" w14:textId="77777777" w:rsidR="007B2CD8" w:rsidRPr="007C6108" w:rsidRDefault="007B2CD8" w:rsidP="00B05A0D">
            <w:pPr>
              <w:jc w:val="both"/>
              <w:rPr>
                <w:rFonts w:ascii="Times New Roman" w:eastAsia="Times New Roman" w:hAnsi="Times New Roman" w:cs="Times New Roman"/>
                <w:b/>
                <w:bCs/>
                <w:sz w:val="24"/>
                <w:szCs w:val="24"/>
                <w:lang w:eastAsia="ru-RU"/>
              </w:rPr>
            </w:pPr>
          </w:p>
        </w:tc>
      </w:tr>
      <w:tr w:rsidR="007B2CD8" w:rsidRPr="007C6108" w14:paraId="5DF0C220" w14:textId="77777777" w:rsidTr="007B2CD8">
        <w:trPr>
          <w:trHeight w:val="340"/>
        </w:trPr>
        <w:tc>
          <w:tcPr>
            <w:tcW w:w="691" w:type="pct"/>
            <w:vMerge/>
          </w:tcPr>
          <w:p w14:paraId="44655EF7"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Pr>
          <w:p w14:paraId="7FF9122D" w14:textId="77777777" w:rsidR="007B2CD8" w:rsidRPr="007C6108" w:rsidRDefault="007B2CD8" w:rsidP="00B05A0D">
            <w:pPr>
              <w:jc w:val="both"/>
              <w:rPr>
                <w:rFonts w:ascii="Times New Roman" w:eastAsia="Times New Roman" w:hAnsi="Times New Roman" w:cs="Times New Roman"/>
                <w:bCs/>
                <w:sz w:val="24"/>
                <w:szCs w:val="24"/>
                <w:lang w:eastAsia="ru-RU"/>
              </w:rPr>
            </w:pPr>
            <w:r w:rsidRPr="007C6108">
              <w:rPr>
                <w:rFonts w:ascii="Times New Roman" w:eastAsia="Times New Roman" w:hAnsi="Times New Roman" w:cs="Times New Roman"/>
                <w:bCs/>
                <w:sz w:val="24"/>
                <w:szCs w:val="24"/>
                <w:lang w:eastAsia="ru-RU"/>
              </w:rPr>
              <w:t>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народного ополчений.</w:t>
            </w:r>
          </w:p>
        </w:tc>
        <w:tc>
          <w:tcPr>
            <w:tcW w:w="495" w:type="pct"/>
          </w:tcPr>
          <w:p w14:paraId="113B507F" w14:textId="77777777" w:rsidR="007B2CD8" w:rsidRPr="007C6108" w:rsidRDefault="007B2CD8" w:rsidP="00B05A0D">
            <w:pPr>
              <w:jc w:val="center"/>
              <w:rPr>
                <w:rFonts w:ascii="Times New Roman" w:eastAsia="Times New Roman" w:hAnsi="Times New Roman" w:cs="Times New Roman"/>
                <w:bCs/>
                <w:sz w:val="24"/>
                <w:szCs w:val="24"/>
                <w:lang w:eastAsia="ru-RU"/>
              </w:rPr>
            </w:pPr>
          </w:p>
        </w:tc>
        <w:tc>
          <w:tcPr>
            <w:tcW w:w="446" w:type="pct"/>
            <w:vAlign w:val="center"/>
          </w:tcPr>
          <w:p w14:paraId="2B8BCD43" w14:textId="77777777" w:rsidR="007B2CD8" w:rsidRPr="007C6108" w:rsidRDefault="007B2CD8" w:rsidP="00B05A0D">
            <w:pPr>
              <w:jc w:val="center"/>
              <w:rPr>
                <w:rFonts w:ascii="Times New Roman" w:eastAsia="Times New Roman" w:hAnsi="Times New Roman" w:cs="Times New Roman"/>
                <w:bCs/>
                <w:sz w:val="24"/>
                <w:szCs w:val="24"/>
                <w:lang w:eastAsia="ru-RU"/>
              </w:rPr>
            </w:pPr>
          </w:p>
        </w:tc>
        <w:tc>
          <w:tcPr>
            <w:tcW w:w="792" w:type="pct"/>
            <w:vMerge/>
          </w:tcPr>
          <w:p w14:paraId="2D4E54DD"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r>
      <w:tr w:rsidR="007B2CD8" w:rsidRPr="007C6108" w14:paraId="7F259F77" w14:textId="77777777" w:rsidTr="007B2CD8">
        <w:trPr>
          <w:trHeight w:val="340"/>
        </w:trPr>
        <w:tc>
          <w:tcPr>
            <w:tcW w:w="691" w:type="pct"/>
            <w:vMerge w:val="restart"/>
          </w:tcPr>
          <w:p w14:paraId="785436FD" w14:textId="77777777" w:rsidR="007B2CD8" w:rsidRPr="007C6108" w:rsidRDefault="007B2CD8" w:rsidP="00B05A0D">
            <w:pPr>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4. Волим под царя восточного, православного</w:t>
            </w:r>
          </w:p>
        </w:tc>
        <w:tc>
          <w:tcPr>
            <w:tcW w:w="2576" w:type="pct"/>
          </w:tcPr>
          <w:p w14:paraId="51CE814B"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7A42FDF9"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77163097"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295309DE"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71AE4A9C"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1A54D28A" w14:textId="77777777" w:rsidTr="007B2CD8">
        <w:trPr>
          <w:trHeight w:val="20"/>
        </w:trPr>
        <w:tc>
          <w:tcPr>
            <w:tcW w:w="691" w:type="pct"/>
            <w:vMerge/>
          </w:tcPr>
          <w:p w14:paraId="61639176"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Pr>
          <w:p w14:paraId="43D0582C" w14:textId="77777777" w:rsidR="007B2CD8" w:rsidRPr="007C6108" w:rsidRDefault="007B2CD8" w:rsidP="00B05A0D">
            <w:pPr>
              <w:pStyle w:val="a4"/>
              <w:ind w:left="0"/>
              <w:jc w:val="both"/>
              <w:rPr>
                <w:rFonts w:ascii="Times New Roman" w:hAnsi="Times New Roman" w:cs="Times New Roman"/>
                <w:sz w:val="24"/>
                <w:szCs w:val="24"/>
                <w:lang w:eastAsia="ru-RU"/>
              </w:rPr>
            </w:pPr>
            <w:r w:rsidRPr="007C6108">
              <w:rPr>
                <w:rFonts w:ascii="Times New Roman" w:hAnsi="Times New Roman" w:cs="Times New Roman"/>
                <w:sz w:val="24"/>
                <w:szCs w:val="24"/>
                <w:lang w:eastAsia="ru-RU"/>
              </w:rPr>
              <w:t>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1654 г.</w:t>
            </w:r>
          </w:p>
        </w:tc>
        <w:tc>
          <w:tcPr>
            <w:tcW w:w="495" w:type="pct"/>
          </w:tcPr>
          <w:p w14:paraId="2AD376F0"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0D869EB2"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0082CD69"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r>
      <w:tr w:rsidR="007B2CD8" w:rsidRPr="007C6108" w14:paraId="6A6F5738" w14:textId="77777777" w:rsidTr="007B2CD8">
        <w:trPr>
          <w:trHeight w:val="56"/>
        </w:trPr>
        <w:tc>
          <w:tcPr>
            <w:tcW w:w="691" w:type="pct"/>
            <w:vMerge w:val="restart"/>
          </w:tcPr>
          <w:p w14:paraId="431DA979" w14:textId="77777777" w:rsidR="007B2CD8" w:rsidRPr="007C6108" w:rsidRDefault="007B2CD8" w:rsidP="00B05A0D">
            <w:pPr>
              <w:rPr>
                <w:rFonts w:ascii="Times New Roman" w:eastAsia="Times New Roman" w:hAnsi="Times New Roman" w:cs="Times New Roman"/>
                <w:b/>
                <w:sz w:val="24"/>
                <w:szCs w:val="24"/>
                <w:lang w:eastAsia="ru-RU"/>
              </w:rPr>
            </w:pPr>
            <w:r w:rsidRPr="007C6108">
              <w:rPr>
                <w:rFonts w:ascii="Times New Roman" w:eastAsia="Times New Roman" w:hAnsi="Times New Roman" w:cs="Times New Roman"/>
                <w:b/>
                <w:bCs/>
                <w:sz w:val="24"/>
                <w:szCs w:val="24"/>
                <w:lang w:eastAsia="ru-RU"/>
              </w:rPr>
              <w:t>Тема 5. Пётр Великий. Строитель великой империи</w:t>
            </w:r>
          </w:p>
        </w:tc>
        <w:tc>
          <w:tcPr>
            <w:tcW w:w="2576" w:type="pct"/>
          </w:tcPr>
          <w:p w14:paraId="63FB6507"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3E5FAC70"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776717EE"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490DFE18"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38D9C9A4"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562976E5" w14:textId="77777777" w:rsidTr="007B2CD8">
        <w:trPr>
          <w:trHeight w:val="20"/>
        </w:trPr>
        <w:tc>
          <w:tcPr>
            <w:tcW w:w="691" w:type="pct"/>
            <w:vMerge/>
          </w:tcPr>
          <w:p w14:paraId="4C71FCA0"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Pr>
          <w:p w14:paraId="4BF55493"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Взаимодействие Петра </w:t>
            </w:r>
            <w:r w:rsidRPr="007C6108">
              <w:rPr>
                <w:rFonts w:ascii="Times New Roman" w:eastAsia="Times New Roman" w:hAnsi="Times New Roman" w:cs="Times New Roman"/>
                <w:sz w:val="24"/>
                <w:szCs w:val="24"/>
                <w:lang w:val="en-US" w:eastAsia="ru-RU"/>
              </w:rPr>
              <w:t>I</w:t>
            </w:r>
            <w:r w:rsidRPr="007C6108">
              <w:rPr>
                <w:rFonts w:ascii="Times New Roman" w:eastAsia="Times New Roman" w:hAnsi="Times New Roman" w:cs="Times New Roman"/>
                <w:sz w:val="24"/>
                <w:szCs w:val="24"/>
                <w:lang w:eastAsia="ru-RU"/>
              </w:rPr>
              <w:t xml:space="preserve"> с европейскими державами (северная война, прутские походы). Формирование нового курса развития России: западноориентированный подход. Россия – империя. Социальные, экономические и политические изменения в стране. Строительство великой империи: цена и результаты.</w:t>
            </w:r>
          </w:p>
        </w:tc>
        <w:tc>
          <w:tcPr>
            <w:tcW w:w="495" w:type="pct"/>
          </w:tcPr>
          <w:p w14:paraId="1DBA6C10" w14:textId="77777777" w:rsidR="007B2CD8" w:rsidRPr="007C6108" w:rsidRDefault="007B2CD8" w:rsidP="00B05A0D">
            <w:pPr>
              <w:jc w:val="center"/>
              <w:rPr>
                <w:rFonts w:ascii="Times New Roman" w:hAnsi="Times New Roman" w:cs="Times New Roman"/>
                <w:sz w:val="24"/>
                <w:szCs w:val="24"/>
              </w:rPr>
            </w:pPr>
          </w:p>
        </w:tc>
        <w:tc>
          <w:tcPr>
            <w:tcW w:w="446" w:type="pct"/>
            <w:vAlign w:val="center"/>
          </w:tcPr>
          <w:p w14:paraId="13D0616E" w14:textId="77777777" w:rsidR="007B2CD8" w:rsidRPr="007C6108" w:rsidRDefault="007B2CD8" w:rsidP="00B05A0D">
            <w:pPr>
              <w:jc w:val="center"/>
              <w:rPr>
                <w:rFonts w:ascii="Times New Roman" w:hAnsi="Times New Roman" w:cs="Times New Roman"/>
                <w:sz w:val="24"/>
                <w:szCs w:val="24"/>
              </w:rPr>
            </w:pPr>
          </w:p>
        </w:tc>
        <w:tc>
          <w:tcPr>
            <w:tcW w:w="792" w:type="pct"/>
            <w:vMerge/>
          </w:tcPr>
          <w:p w14:paraId="3C36749B"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r>
      <w:tr w:rsidR="007B2CD8" w:rsidRPr="007C6108" w14:paraId="66D4AF1E" w14:textId="77777777" w:rsidTr="007B2CD8">
        <w:trPr>
          <w:trHeight w:val="340"/>
        </w:trPr>
        <w:tc>
          <w:tcPr>
            <w:tcW w:w="691" w:type="pct"/>
            <w:vMerge w:val="restart"/>
            <w:tcBorders>
              <w:right w:val="single" w:sz="2" w:space="0" w:color="auto"/>
            </w:tcBorders>
          </w:tcPr>
          <w:p w14:paraId="0FC2FFE4" w14:textId="77777777" w:rsidR="007B2CD8" w:rsidRPr="007C6108" w:rsidRDefault="007B2CD8" w:rsidP="00B05A0D">
            <w:pPr>
              <w:rPr>
                <w:rFonts w:ascii="Times New Roman" w:eastAsia="Times New Roman" w:hAnsi="Times New Roman" w:cs="Times New Roman"/>
                <w:sz w:val="24"/>
                <w:szCs w:val="24"/>
                <w:lang w:eastAsia="ru-RU"/>
              </w:rPr>
            </w:pPr>
            <w:r w:rsidRPr="007C6108">
              <w:rPr>
                <w:rFonts w:ascii="Times New Roman" w:eastAsia="Times New Roman" w:hAnsi="Times New Roman" w:cs="Times New Roman"/>
                <w:b/>
                <w:bCs/>
                <w:sz w:val="24"/>
                <w:szCs w:val="24"/>
                <w:lang w:eastAsia="ru-RU"/>
              </w:rPr>
              <w:t xml:space="preserve">Тема 6. Отторженная возвратих </w:t>
            </w:r>
          </w:p>
          <w:p w14:paraId="46DF995B"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0B0B157F"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43447005"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338A4336"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5A414ED3"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1679D730"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05B59F5A" w14:textId="77777777" w:rsidTr="007B2CD8">
        <w:trPr>
          <w:trHeight w:val="20"/>
        </w:trPr>
        <w:tc>
          <w:tcPr>
            <w:tcW w:w="691" w:type="pct"/>
            <w:vMerge/>
            <w:tcBorders>
              <w:right w:val="single" w:sz="2" w:space="0" w:color="auto"/>
            </w:tcBorders>
          </w:tcPr>
          <w:p w14:paraId="084F0B96"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5B7C2C5E"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империи и её значение в мире. Строительство городов в Северном Причерноморье. </w:t>
            </w:r>
          </w:p>
        </w:tc>
        <w:tc>
          <w:tcPr>
            <w:tcW w:w="495" w:type="pct"/>
          </w:tcPr>
          <w:p w14:paraId="45BEF8CD"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4A5BA478"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38C15AD3"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6D6F26E2" w14:textId="77777777" w:rsidTr="007B2CD8">
        <w:trPr>
          <w:trHeight w:val="340"/>
        </w:trPr>
        <w:tc>
          <w:tcPr>
            <w:tcW w:w="691" w:type="pct"/>
            <w:vMerge w:val="restart"/>
            <w:tcBorders>
              <w:right w:val="single" w:sz="2" w:space="0" w:color="auto"/>
            </w:tcBorders>
          </w:tcPr>
          <w:p w14:paraId="23AEEB61"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7. Крымская война – «Пиррова победа Европы»</w:t>
            </w:r>
          </w:p>
          <w:p w14:paraId="0888BE1C"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00F1F1CC"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5CD5C65F"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10280B40"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6B4441EE"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34A243B1"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7654FBFC" w14:textId="77777777" w:rsidTr="007B2CD8">
        <w:trPr>
          <w:trHeight w:val="20"/>
        </w:trPr>
        <w:tc>
          <w:tcPr>
            <w:tcW w:w="691" w:type="pct"/>
            <w:vMerge/>
            <w:tcBorders>
              <w:right w:val="single" w:sz="2" w:space="0" w:color="auto"/>
            </w:tcBorders>
          </w:tcPr>
          <w:p w14:paraId="5C33AAF4"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45324069"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495" w:type="pct"/>
          </w:tcPr>
          <w:p w14:paraId="33DDD9F5" w14:textId="77777777" w:rsidR="007B2CD8" w:rsidRPr="007C6108" w:rsidRDefault="007B2CD8" w:rsidP="00B05A0D">
            <w:pPr>
              <w:spacing w:before="120"/>
              <w:jc w:val="center"/>
              <w:rPr>
                <w:rFonts w:ascii="Times New Roman" w:hAnsi="Times New Roman" w:cs="Times New Roman"/>
                <w:sz w:val="24"/>
                <w:szCs w:val="24"/>
              </w:rPr>
            </w:pPr>
          </w:p>
        </w:tc>
        <w:tc>
          <w:tcPr>
            <w:tcW w:w="446" w:type="pct"/>
            <w:vAlign w:val="center"/>
          </w:tcPr>
          <w:p w14:paraId="60FF4F5D" w14:textId="77777777" w:rsidR="007B2CD8" w:rsidRPr="007C6108" w:rsidRDefault="007B2CD8" w:rsidP="00B05A0D">
            <w:pPr>
              <w:spacing w:before="120"/>
              <w:jc w:val="center"/>
              <w:rPr>
                <w:rFonts w:ascii="Times New Roman" w:hAnsi="Times New Roman" w:cs="Times New Roman"/>
                <w:sz w:val="24"/>
                <w:szCs w:val="24"/>
              </w:rPr>
            </w:pPr>
          </w:p>
        </w:tc>
        <w:tc>
          <w:tcPr>
            <w:tcW w:w="792" w:type="pct"/>
            <w:vMerge/>
          </w:tcPr>
          <w:p w14:paraId="3D9487F0"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10614B46" w14:textId="77777777" w:rsidTr="007B2CD8">
        <w:trPr>
          <w:trHeight w:val="64"/>
        </w:trPr>
        <w:tc>
          <w:tcPr>
            <w:tcW w:w="691" w:type="pct"/>
            <w:vMerge w:val="restart"/>
            <w:tcBorders>
              <w:right w:val="single" w:sz="2" w:space="0" w:color="auto"/>
            </w:tcBorders>
          </w:tcPr>
          <w:p w14:paraId="3553F958"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8. Гибель империи</w:t>
            </w:r>
          </w:p>
          <w:p w14:paraId="7191761D"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746D2BDF"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1B38F53D"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7324D5F0"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67303B8A"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406917F1" w14:textId="77777777" w:rsidR="007B2CD8" w:rsidRPr="007C6108" w:rsidRDefault="007B2CD8" w:rsidP="00B05A0D">
            <w:pPr>
              <w:jc w:val="both"/>
              <w:rPr>
                <w:rFonts w:ascii="Times New Roman" w:eastAsia="Times New Roman" w:hAnsi="Times New Roman" w:cs="Times New Roman"/>
                <w:b/>
                <w:sz w:val="24"/>
                <w:szCs w:val="24"/>
                <w:lang w:eastAsia="ru-RU"/>
              </w:rPr>
            </w:pPr>
          </w:p>
        </w:tc>
      </w:tr>
      <w:tr w:rsidR="007B2CD8" w:rsidRPr="007C6108" w14:paraId="64DE0CCE" w14:textId="77777777" w:rsidTr="007B2CD8">
        <w:trPr>
          <w:trHeight w:val="673"/>
        </w:trPr>
        <w:tc>
          <w:tcPr>
            <w:tcW w:w="691" w:type="pct"/>
            <w:vMerge/>
            <w:tcBorders>
              <w:right w:val="single" w:sz="2" w:space="0" w:color="auto"/>
            </w:tcBorders>
          </w:tcPr>
          <w:p w14:paraId="7F916FAD"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09764958"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495" w:type="pct"/>
          </w:tcPr>
          <w:p w14:paraId="19E87470"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05C79A66"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557AE6E3"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43996889" w14:textId="77777777" w:rsidTr="007B2CD8">
        <w:trPr>
          <w:trHeight w:val="340"/>
        </w:trPr>
        <w:tc>
          <w:tcPr>
            <w:tcW w:w="691" w:type="pct"/>
            <w:vMerge w:val="restart"/>
            <w:tcBorders>
              <w:right w:val="single" w:sz="2" w:space="0" w:color="auto"/>
            </w:tcBorders>
          </w:tcPr>
          <w:p w14:paraId="359E2F93"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9. От великих потрясений к Великой победе</w:t>
            </w:r>
          </w:p>
          <w:p w14:paraId="1093F418"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17080075"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290643C6"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7062D067"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19E1F894"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0D0A14AB" w14:textId="77777777" w:rsidR="007B2CD8" w:rsidRPr="007C6108" w:rsidRDefault="007B2CD8" w:rsidP="00B05A0D">
            <w:pPr>
              <w:jc w:val="both"/>
              <w:rPr>
                <w:rFonts w:ascii="Times New Roman" w:eastAsia="Times New Roman" w:hAnsi="Times New Roman" w:cs="Times New Roman"/>
                <w:b/>
                <w:sz w:val="24"/>
                <w:szCs w:val="24"/>
                <w:lang w:eastAsia="ru-RU"/>
              </w:rPr>
            </w:pPr>
          </w:p>
        </w:tc>
      </w:tr>
      <w:tr w:rsidR="007B2CD8" w:rsidRPr="007C6108" w14:paraId="35030552" w14:textId="77777777" w:rsidTr="007B2CD8">
        <w:trPr>
          <w:trHeight w:val="673"/>
        </w:trPr>
        <w:tc>
          <w:tcPr>
            <w:tcW w:w="691" w:type="pct"/>
            <w:vMerge/>
            <w:tcBorders>
              <w:right w:val="single" w:sz="2" w:space="0" w:color="auto"/>
            </w:tcBorders>
          </w:tcPr>
          <w:p w14:paraId="6F4C3405"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5974A55E"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495" w:type="pct"/>
          </w:tcPr>
          <w:p w14:paraId="6AF8E33C"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693257B3"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4B5B653D"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152654E2" w14:textId="77777777" w:rsidTr="007B2CD8">
        <w:trPr>
          <w:trHeight w:val="84"/>
        </w:trPr>
        <w:tc>
          <w:tcPr>
            <w:tcW w:w="691" w:type="pct"/>
            <w:vMerge w:val="restart"/>
            <w:tcBorders>
              <w:right w:val="single" w:sz="2" w:space="0" w:color="auto"/>
            </w:tcBorders>
          </w:tcPr>
          <w:p w14:paraId="4FEFE26B"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10. Вставай, страна огромная</w:t>
            </w:r>
          </w:p>
          <w:p w14:paraId="40CE1596"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3D1EF8DA"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683DA978"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209B5E7A"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038427CB"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7FF7566E"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225BBA42" w14:textId="77777777" w:rsidTr="007B2CD8">
        <w:trPr>
          <w:trHeight w:val="673"/>
        </w:trPr>
        <w:tc>
          <w:tcPr>
            <w:tcW w:w="691" w:type="pct"/>
            <w:vMerge/>
            <w:tcBorders>
              <w:right w:val="single" w:sz="2" w:space="0" w:color="auto"/>
            </w:tcBorders>
          </w:tcPr>
          <w:p w14:paraId="7A9327A2"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7A646144"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w:t>
            </w:r>
            <w:r w:rsidRPr="007C6108">
              <w:rPr>
                <w:rFonts w:ascii="Times New Roman" w:eastAsia="Times New Roman" w:hAnsi="Times New Roman" w:cs="Times New Roman"/>
                <w:sz w:val="24"/>
                <w:szCs w:val="24"/>
                <w:lang w:eastAsia="ru-RU"/>
              </w:rPr>
              <w:lastRenderedPageBreak/>
              <w:t>Родины и пособники нацистов. Великая Отечественная война в исторической памяти нашего народа.</w:t>
            </w:r>
          </w:p>
        </w:tc>
        <w:tc>
          <w:tcPr>
            <w:tcW w:w="495" w:type="pct"/>
          </w:tcPr>
          <w:p w14:paraId="77F471CC"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77BEA84D"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684B824A"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461E7C9A" w14:textId="77777777" w:rsidTr="007B2CD8">
        <w:trPr>
          <w:trHeight w:val="56"/>
        </w:trPr>
        <w:tc>
          <w:tcPr>
            <w:tcW w:w="691" w:type="pct"/>
            <w:vMerge w:val="restart"/>
            <w:tcBorders>
              <w:right w:val="single" w:sz="2" w:space="0" w:color="auto"/>
            </w:tcBorders>
          </w:tcPr>
          <w:p w14:paraId="34053D62"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11. В буднях великих строек</w:t>
            </w:r>
          </w:p>
          <w:p w14:paraId="4810B669"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4432C3DE"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6A9100CD"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57D89A8D"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2BAE0A83"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4ED5FDA9"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10F59618" w14:textId="77777777" w:rsidTr="007B2CD8">
        <w:trPr>
          <w:trHeight w:val="673"/>
        </w:trPr>
        <w:tc>
          <w:tcPr>
            <w:tcW w:w="691" w:type="pct"/>
            <w:vMerge/>
            <w:tcBorders>
              <w:right w:val="single" w:sz="2" w:space="0" w:color="auto"/>
            </w:tcBorders>
          </w:tcPr>
          <w:p w14:paraId="1A9EE8C8"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5D54FA0D"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Геополитические результаты Великой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495" w:type="pct"/>
          </w:tcPr>
          <w:p w14:paraId="2009A3CF"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2CDE02EF"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5C235048"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4995B75D" w14:textId="77777777" w:rsidTr="007B2CD8">
        <w:trPr>
          <w:trHeight w:val="340"/>
        </w:trPr>
        <w:tc>
          <w:tcPr>
            <w:tcW w:w="691" w:type="pct"/>
            <w:vMerge w:val="restart"/>
            <w:tcBorders>
              <w:right w:val="single" w:sz="2" w:space="0" w:color="auto"/>
            </w:tcBorders>
          </w:tcPr>
          <w:p w14:paraId="388BCBC5"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12. От перестройки к кризису, от кризиса к возрождению</w:t>
            </w:r>
          </w:p>
          <w:p w14:paraId="66150F1E"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50F1E7D6"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6B57D2D5"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23402A45"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6FA25A54"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42702A5F"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3E933981" w14:textId="77777777" w:rsidTr="007B2CD8">
        <w:trPr>
          <w:trHeight w:val="673"/>
        </w:trPr>
        <w:tc>
          <w:tcPr>
            <w:tcW w:w="691" w:type="pct"/>
            <w:vMerge/>
            <w:tcBorders>
              <w:right w:val="single" w:sz="2" w:space="0" w:color="auto"/>
            </w:tcBorders>
          </w:tcPr>
          <w:p w14:paraId="0FA858DC"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48659CE1"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Олигархизация. Конфликты на Северном Кавказе. Положение национальных меньшинств в новообразованном государстве.</w:t>
            </w:r>
          </w:p>
        </w:tc>
        <w:tc>
          <w:tcPr>
            <w:tcW w:w="495" w:type="pct"/>
          </w:tcPr>
          <w:p w14:paraId="7D403CF9"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24702979"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7DF3DB19"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61C389D2" w14:textId="77777777" w:rsidTr="007B2CD8">
        <w:trPr>
          <w:trHeight w:val="340"/>
        </w:trPr>
        <w:tc>
          <w:tcPr>
            <w:tcW w:w="691" w:type="pct"/>
            <w:vMerge w:val="restart"/>
            <w:tcBorders>
              <w:right w:val="single" w:sz="2" w:space="0" w:color="auto"/>
            </w:tcBorders>
          </w:tcPr>
          <w:p w14:paraId="3111EFEB"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13. Россия. ХХI век</w:t>
            </w:r>
          </w:p>
          <w:p w14:paraId="182DCCFC"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301DA562"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Содержание учебного материала</w:t>
            </w:r>
          </w:p>
        </w:tc>
        <w:tc>
          <w:tcPr>
            <w:tcW w:w="495" w:type="pct"/>
          </w:tcPr>
          <w:p w14:paraId="7C5E5F2A"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4B75C1CC"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7F988C8B"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1A549DBF"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68644F1F" w14:textId="77777777" w:rsidTr="007B2CD8">
        <w:trPr>
          <w:trHeight w:val="673"/>
        </w:trPr>
        <w:tc>
          <w:tcPr>
            <w:tcW w:w="691" w:type="pct"/>
            <w:vMerge/>
            <w:tcBorders>
              <w:right w:val="single" w:sz="2" w:space="0" w:color="auto"/>
            </w:tcBorders>
          </w:tcPr>
          <w:p w14:paraId="258B1794"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64145DE2"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Запрос на национальное возрождение в обществе. Укрепление патриотических настроений. Владимир Путин. Деолигархизация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495" w:type="pct"/>
          </w:tcPr>
          <w:p w14:paraId="7C628E20"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6BF35875"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71958400"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78CC238F" w14:textId="77777777" w:rsidTr="007B2CD8">
        <w:trPr>
          <w:trHeight w:val="56"/>
        </w:trPr>
        <w:tc>
          <w:tcPr>
            <w:tcW w:w="691" w:type="pct"/>
            <w:vMerge w:val="restart"/>
            <w:tcBorders>
              <w:right w:val="single" w:sz="2" w:space="0" w:color="auto"/>
            </w:tcBorders>
          </w:tcPr>
          <w:p w14:paraId="6B3C39D1"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14. История антироссийской пропаганды</w:t>
            </w:r>
          </w:p>
          <w:p w14:paraId="0082F3CD"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3ACFB01A"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4CA3AADD"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3DDEC849"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26B676DB"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40FA7D56" w14:textId="77777777" w:rsidR="007B2CD8" w:rsidRPr="007C6108" w:rsidRDefault="007B2CD8" w:rsidP="00B05A0D">
            <w:pPr>
              <w:jc w:val="both"/>
              <w:rPr>
                <w:rFonts w:ascii="Times New Roman" w:eastAsia="Times New Roman" w:hAnsi="Times New Roman" w:cs="Times New Roman"/>
                <w:b/>
                <w:sz w:val="24"/>
                <w:szCs w:val="24"/>
                <w:lang w:eastAsia="ru-RU"/>
              </w:rPr>
            </w:pPr>
          </w:p>
        </w:tc>
      </w:tr>
      <w:tr w:rsidR="007B2CD8" w:rsidRPr="007C6108" w14:paraId="0F14A5D9" w14:textId="77777777" w:rsidTr="007B2CD8">
        <w:trPr>
          <w:trHeight w:val="673"/>
        </w:trPr>
        <w:tc>
          <w:tcPr>
            <w:tcW w:w="691" w:type="pct"/>
            <w:vMerge/>
            <w:tcBorders>
              <w:right w:val="single" w:sz="2" w:space="0" w:color="auto"/>
            </w:tcBorders>
          </w:tcPr>
          <w:p w14:paraId="4A7D29F2"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3EBF12A3"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495" w:type="pct"/>
          </w:tcPr>
          <w:p w14:paraId="433ADC5E"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4424E43B"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56547C5B"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4D0504F1" w14:textId="77777777" w:rsidTr="007B2CD8">
        <w:trPr>
          <w:trHeight w:val="56"/>
        </w:trPr>
        <w:tc>
          <w:tcPr>
            <w:tcW w:w="691" w:type="pct"/>
            <w:vMerge w:val="restart"/>
            <w:tcBorders>
              <w:right w:val="single" w:sz="2" w:space="0" w:color="auto"/>
            </w:tcBorders>
          </w:tcPr>
          <w:p w14:paraId="262B3DD8"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lastRenderedPageBreak/>
              <w:t>Тема 15. Слава русского оружия</w:t>
            </w:r>
          </w:p>
          <w:p w14:paraId="63F040F0"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12F81D3E"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53869622"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6D3A828C"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78AF19C9"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707D27A2"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55ED5932" w14:textId="77777777" w:rsidTr="007B2CD8">
        <w:trPr>
          <w:trHeight w:val="673"/>
        </w:trPr>
        <w:tc>
          <w:tcPr>
            <w:tcW w:w="691" w:type="pct"/>
            <w:vMerge/>
            <w:tcBorders>
              <w:right w:val="single" w:sz="2" w:space="0" w:color="auto"/>
            </w:tcBorders>
          </w:tcPr>
          <w:p w14:paraId="549B7069"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6A344455"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495" w:type="pct"/>
          </w:tcPr>
          <w:p w14:paraId="722E6910"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79817223"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76049522"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265FB1EE" w14:textId="77777777" w:rsidTr="007B2CD8">
        <w:trPr>
          <w:trHeight w:val="67"/>
        </w:trPr>
        <w:tc>
          <w:tcPr>
            <w:tcW w:w="691" w:type="pct"/>
            <w:vMerge w:val="restart"/>
            <w:tcBorders>
              <w:right w:val="single" w:sz="2" w:space="0" w:color="auto"/>
            </w:tcBorders>
          </w:tcPr>
          <w:p w14:paraId="0D83B46D"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Тема 16. Россия в деле</w:t>
            </w:r>
          </w:p>
          <w:p w14:paraId="10AD643C" w14:textId="77777777" w:rsidR="007B2CD8" w:rsidRPr="007C6108" w:rsidRDefault="007B2CD8" w:rsidP="00B05A0D">
            <w:pPr>
              <w:jc w:val="both"/>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66EB12D5" w14:textId="77777777" w:rsidR="007B2CD8" w:rsidRPr="007C6108" w:rsidRDefault="007B2CD8" w:rsidP="00B05A0D">
            <w:pPr>
              <w:jc w:val="both"/>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 xml:space="preserve">Содержание учебного материала </w:t>
            </w:r>
          </w:p>
        </w:tc>
        <w:tc>
          <w:tcPr>
            <w:tcW w:w="495" w:type="pct"/>
          </w:tcPr>
          <w:p w14:paraId="633E68B1"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446" w:type="pct"/>
            <w:vAlign w:val="center"/>
          </w:tcPr>
          <w:p w14:paraId="6C433D0B" w14:textId="77777777" w:rsidR="007B2CD8" w:rsidRPr="007C6108" w:rsidRDefault="007B2CD8" w:rsidP="00B05A0D">
            <w:pPr>
              <w:jc w:val="center"/>
              <w:rPr>
                <w:rFonts w:ascii="Times New Roman" w:eastAsia="Times New Roman" w:hAnsi="Times New Roman" w:cs="Times New Roman"/>
                <w:b/>
                <w:bCs/>
                <w:sz w:val="24"/>
                <w:szCs w:val="24"/>
                <w:lang w:eastAsia="ru-RU"/>
              </w:rPr>
            </w:pPr>
          </w:p>
        </w:tc>
        <w:tc>
          <w:tcPr>
            <w:tcW w:w="792" w:type="pct"/>
            <w:vMerge w:val="restart"/>
          </w:tcPr>
          <w:p w14:paraId="6A89BAAA" w14:textId="77777777" w:rsidR="007B2CD8" w:rsidRPr="007C6108" w:rsidRDefault="007B2CD8" w:rsidP="00B05A0D">
            <w:pPr>
              <w:jc w:val="both"/>
              <w:rPr>
                <w:rFonts w:ascii="Times New Roman" w:hAnsi="Times New Roman" w:cs="Times New Roman"/>
                <w:sz w:val="24"/>
                <w:szCs w:val="24"/>
              </w:rPr>
            </w:pPr>
            <w:r w:rsidRPr="007C6108">
              <w:rPr>
                <w:rFonts w:ascii="Times New Roman" w:eastAsia="Times New Roman" w:hAnsi="Times New Roman" w:cs="Times New Roman"/>
                <w:sz w:val="24"/>
                <w:szCs w:val="24"/>
                <w:lang w:eastAsia="ru-RU"/>
              </w:rPr>
              <w:t xml:space="preserve">ОК 01, ОК 02, ОК 03, ОК 04, ОК 05, ОК 06, </w:t>
            </w:r>
            <w:r w:rsidRPr="007C6108">
              <w:rPr>
                <w:rFonts w:ascii="Times New Roman" w:hAnsi="Times New Roman" w:cs="Times New Roman"/>
                <w:sz w:val="24"/>
                <w:szCs w:val="24"/>
              </w:rPr>
              <w:t>ОК 09</w:t>
            </w:r>
          </w:p>
          <w:p w14:paraId="40CB0CB6" w14:textId="77777777" w:rsidR="007B2CD8" w:rsidRPr="007C6108" w:rsidRDefault="007B2CD8" w:rsidP="00B05A0D">
            <w:pPr>
              <w:jc w:val="both"/>
              <w:rPr>
                <w:rFonts w:ascii="Times New Roman" w:eastAsia="Times New Roman" w:hAnsi="Times New Roman" w:cs="Times New Roman"/>
                <w:sz w:val="24"/>
                <w:szCs w:val="24"/>
                <w:lang w:eastAsia="ru-RU"/>
              </w:rPr>
            </w:pPr>
          </w:p>
        </w:tc>
      </w:tr>
      <w:tr w:rsidR="007B2CD8" w:rsidRPr="007C6108" w14:paraId="0905388D" w14:textId="77777777" w:rsidTr="007B2CD8">
        <w:trPr>
          <w:trHeight w:val="673"/>
        </w:trPr>
        <w:tc>
          <w:tcPr>
            <w:tcW w:w="691" w:type="pct"/>
            <w:vMerge/>
            <w:tcBorders>
              <w:right w:val="single" w:sz="2" w:space="0" w:color="auto"/>
            </w:tcBorders>
          </w:tcPr>
          <w:p w14:paraId="4039C96F" w14:textId="77777777" w:rsidR="007B2CD8" w:rsidRPr="007C6108" w:rsidRDefault="007B2CD8" w:rsidP="00B05A0D">
            <w:pPr>
              <w:rPr>
                <w:rFonts w:ascii="Times New Roman" w:eastAsia="Times New Roman" w:hAnsi="Times New Roman" w:cs="Times New Roman"/>
                <w:b/>
                <w:bCs/>
                <w:sz w:val="24"/>
                <w:szCs w:val="24"/>
                <w:lang w:eastAsia="ru-RU"/>
              </w:rPr>
            </w:pPr>
          </w:p>
        </w:tc>
        <w:tc>
          <w:tcPr>
            <w:tcW w:w="2576" w:type="pct"/>
            <w:tcBorders>
              <w:left w:val="single" w:sz="2" w:space="0" w:color="auto"/>
            </w:tcBorders>
          </w:tcPr>
          <w:p w14:paraId="03F1763A" w14:textId="77777777" w:rsidR="007B2CD8" w:rsidRPr="007C6108" w:rsidRDefault="007B2CD8" w:rsidP="00B05A0D">
            <w:pPr>
              <w:jc w:val="both"/>
              <w:rPr>
                <w:rFonts w:ascii="Times New Roman" w:eastAsia="Times New Roman" w:hAnsi="Times New Roman" w:cs="Times New Roman"/>
                <w:sz w:val="24"/>
                <w:szCs w:val="24"/>
                <w:lang w:eastAsia="ru-RU"/>
              </w:rPr>
            </w:pPr>
            <w:r w:rsidRPr="007C6108">
              <w:rPr>
                <w:rFonts w:ascii="Times New Roman" w:eastAsia="Times New Roman" w:hAnsi="Times New Roman" w:cs="Times New Roman"/>
                <w:sz w:val="24"/>
                <w:szCs w:val="24"/>
                <w:lang w:eastAsia="ru-RU"/>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495" w:type="pct"/>
          </w:tcPr>
          <w:p w14:paraId="61514CCF"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446" w:type="pct"/>
            <w:vAlign w:val="center"/>
          </w:tcPr>
          <w:p w14:paraId="06FC94D1" w14:textId="77777777" w:rsidR="007B2CD8" w:rsidRPr="007C6108" w:rsidRDefault="007B2CD8" w:rsidP="00B05A0D">
            <w:pPr>
              <w:jc w:val="center"/>
              <w:rPr>
                <w:rFonts w:ascii="Times New Roman" w:eastAsia="Times New Roman" w:hAnsi="Times New Roman" w:cs="Times New Roman"/>
                <w:sz w:val="24"/>
                <w:szCs w:val="24"/>
                <w:lang w:eastAsia="ru-RU"/>
              </w:rPr>
            </w:pPr>
          </w:p>
        </w:tc>
        <w:tc>
          <w:tcPr>
            <w:tcW w:w="792" w:type="pct"/>
            <w:vMerge/>
          </w:tcPr>
          <w:p w14:paraId="22E5D3D2" w14:textId="77777777" w:rsidR="007B2CD8" w:rsidRPr="007C6108" w:rsidRDefault="007B2CD8" w:rsidP="00B05A0D">
            <w:pPr>
              <w:rPr>
                <w:rFonts w:ascii="Times New Roman" w:eastAsia="Times New Roman" w:hAnsi="Times New Roman" w:cs="Times New Roman"/>
                <w:b/>
                <w:bCs/>
                <w:sz w:val="24"/>
                <w:szCs w:val="24"/>
                <w:lang w:eastAsia="ru-RU"/>
              </w:rPr>
            </w:pPr>
          </w:p>
        </w:tc>
      </w:tr>
      <w:tr w:rsidR="007B2CD8" w:rsidRPr="007C6108" w14:paraId="7ABD1C19" w14:textId="77777777" w:rsidTr="007B2CD8">
        <w:trPr>
          <w:trHeight w:val="20"/>
        </w:trPr>
        <w:tc>
          <w:tcPr>
            <w:tcW w:w="3267" w:type="pct"/>
            <w:gridSpan w:val="2"/>
          </w:tcPr>
          <w:p w14:paraId="28572ECC" w14:textId="77777777" w:rsidR="007B2CD8" w:rsidRPr="007C6108" w:rsidRDefault="007B2CD8" w:rsidP="00B05A0D">
            <w:pPr>
              <w:rPr>
                <w:rFonts w:ascii="Times New Roman" w:eastAsia="Times New Roman" w:hAnsi="Times New Roman" w:cs="Times New Roman"/>
                <w:b/>
                <w:bCs/>
                <w:sz w:val="24"/>
                <w:szCs w:val="24"/>
                <w:lang w:eastAsia="ru-RU"/>
              </w:rPr>
            </w:pPr>
            <w:r w:rsidRPr="007C6108">
              <w:rPr>
                <w:rFonts w:ascii="Times New Roman" w:eastAsia="Times New Roman" w:hAnsi="Times New Roman" w:cs="Times New Roman"/>
                <w:b/>
                <w:bCs/>
                <w:sz w:val="24"/>
                <w:szCs w:val="24"/>
                <w:lang w:eastAsia="ru-RU"/>
              </w:rPr>
              <w:t>Всего:</w:t>
            </w:r>
          </w:p>
        </w:tc>
        <w:tc>
          <w:tcPr>
            <w:tcW w:w="495" w:type="pct"/>
          </w:tcPr>
          <w:p w14:paraId="33AB1D14" w14:textId="4D7B5B7B" w:rsidR="007B2CD8" w:rsidRPr="007C6108" w:rsidRDefault="007B2CD8" w:rsidP="00B05A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w:t>
            </w:r>
          </w:p>
        </w:tc>
        <w:tc>
          <w:tcPr>
            <w:tcW w:w="446" w:type="pct"/>
            <w:vAlign w:val="center"/>
          </w:tcPr>
          <w:p w14:paraId="4687615B" w14:textId="0231E7F1" w:rsidR="007B2CD8" w:rsidRPr="007C6108" w:rsidRDefault="007B2CD8" w:rsidP="00B05A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54</w:t>
            </w:r>
          </w:p>
        </w:tc>
        <w:tc>
          <w:tcPr>
            <w:tcW w:w="792" w:type="pct"/>
          </w:tcPr>
          <w:p w14:paraId="52AEB8C6" w14:textId="77777777" w:rsidR="007B2CD8" w:rsidRPr="007C6108" w:rsidRDefault="007B2CD8" w:rsidP="00B05A0D">
            <w:pPr>
              <w:rPr>
                <w:rFonts w:ascii="Times New Roman" w:eastAsia="Times New Roman" w:hAnsi="Times New Roman" w:cs="Times New Roman"/>
                <w:b/>
                <w:bCs/>
                <w:i/>
                <w:sz w:val="24"/>
                <w:szCs w:val="24"/>
                <w:lang w:eastAsia="ru-RU"/>
              </w:rPr>
            </w:pPr>
          </w:p>
        </w:tc>
      </w:tr>
    </w:tbl>
    <w:p w14:paraId="04EF639C" w14:textId="77777777" w:rsidR="00490395" w:rsidRPr="00985111" w:rsidRDefault="00490395" w:rsidP="00F10B34">
      <w:pPr>
        <w:ind w:firstLine="709"/>
        <w:rPr>
          <w:rFonts w:ascii="Times New Roman" w:hAnsi="Times New Roman" w:cs="Times New Roman"/>
          <w:b/>
          <w:bCs/>
          <w:sz w:val="24"/>
          <w:szCs w:val="24"/>
        </w:rPr>
      </w:pPr>
    </w:p>
    <w:p w14:paraId="6ECD1D0E"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4DE08391"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392437A7"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3D77E3AD"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3B662DCD" w14:textId="3F35A7FB"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59F7F606" w14:textId="510FE88F"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История России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3C3B850D"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526C2128"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940E8C8" w14:textId="3CF1D595"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2EEDB0"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3B172D63" w14:textId="77777777" w:rsidR="00B96186" w:rsidRDefault="00B96186" w:rsidP="00B96186">
      <w:pPr>
        <w:suppressAutoHyphens/>
        <w:spacing w:line="276" w:lineRule="auto"/>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0334F15B" w14:textId="77777777" w:rsid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1. Артемов, В. В. История (для всех специальностей СПО) : учебник для студентов учреждений сред. проф. образования / В.В. Артемов, Ю.Н. Лубченков. - 10-е изд., доп. – Москва : Академия, 2022. – 256 с.</w:t>
      </w:r>
    </w:p>
    <w:p w14:paraId="211BE0FD" w14:textId="77777777" w:rsid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2. 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2023. — 299 с. — (Профессиональное образование). — ISBN 978-5-534-01245-3. — Текст : непосредственный.</w:t>
      </w:r>
    </w:p>
    <w:p w14:paraId="459314D7" w14:textId="77777777" w:rsid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 xml:space="preserve">3. </w:t>
      </w:r>
      <w:bookmarkStart w:id="0" w:name="_Hlk81577930"/>
      <w:r>
        <w:rPr>
          <w:rFonts w:ascii="Times New Roman" w:hAnsi="Times New Roman"/>
          <w:bCs/>
          <w:sz w:val="24"/>
          <w:szCs w:val="24"/>
        </w:rPr>
        <w:t>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2023. — 311 с. — (Профессиональное образование). — ISBN 978-5-534-13853-5. — Текст : непосредственный.</w:t>
      </w:r>
    </w:p>
    <w:bookmarkEnd w:id="0"/>
    <w:p w14:paraId="36935F29" w14:textId="77777777" w:rsid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 - ISBN 978-5-288-05973-5. - Текст : непосредственный.</w:t>
      </w:r>
    </w:p>
    <w:p w14:paraId="4EB686AE" w14:textId="77777777" w:rsidR="00B96186" w:rsidRDefault="00B96186" w:rsidP="00B96186">
      <w:pPr>
        <w:spacing w:line="276" w:lineRule="auto"/>
        <w:ind w:firstLine="709"/>
        <w:jc w:val="both"/>
        <w:rPr>
          <w:rFonts w:ascii="Times New Roman" w:hAnsi="Times New Roman"/>
          <w:b/>
          <w:sz w:val="24"/>
          <w:szCs w:val="24"/>
        </w:rPr>
      </w:pPr>
    </w:p>
    <w:p w14:paraId="4B59926F" w14:textId="77777777" w:rsidR="00B96186" w:rsidRDefault="00B96186" w:rsidP="00B96186">
      <w:pPr>
        <w:spacing w:line="276"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46538244" w14:textId="77777777" w:rsid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1. Зуев, М. Н.  История России ХХ - начала ХХI века : учебник и практикум для среднего профессионального образования / М. Н. Зуев, С. Я. Лавренов. — Москва : Издательство Юрайт, 2023. — 299 с. — (Профессиональное образование). — ISBN 978-5-534-01245-3. — Текст : электронный // Образовательная платформа Юрайт [сайт]. — URL: https://urait.ru/bcode/513624 (дата обращения: 29.05.2023).</w:t>
      </w:r>
    </w:p>
    <w:p w14:paraId="0CB951A8" w14:textId="77777777" w:rsidR="00B96186" w:rsidRP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2. История России XX - начала XXI века : учебник для среднего профессионального образования / Д. О. Чураков [и др.] ; под редакцией Д. О. Чуракова, С. А. Саркисяна. — 3-е изд., перераб. и доп. — Москва : Издательство Юрайт, 2023. — 311 с. — (Профессиональное образование). — ISBN 978-5-534-13853-5. — Текст : электронный // Образовательная платформа Юрайт [сайт]. — URL: https://urait.ru/bcode/512322 (дата обращения: 29.05.2023).</w:t>
      </w:r>
    </w:p>
    <w:p w14:paraId="3C7E6389" w14:textId="77777777" w:rsid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 xml:space="preserve">3. Сафонов, А. А.  История (конец XX — начало XXI века) : учебник для среднего профессионального образования / А. А. Сафонов, М. А. Сафонова. — 3-е изд., перераб. и доп. — Москва : Издательство Юрайт, 2023. — 284 с. — (Профессиональное образование). — ISBN </w:t>
      </w:r>
      <w:r>
        <w:rPr>
          <w:rFonts w:ascii="Times New Roman" w:hAnsi="Times New Roman"/>
          <w:bCs/>
          <w:sz w:val="24"/>
          <w:szCs w:val="24"/>
        </w:rPr>
        <w:lastRenderedPageBreak/>
        <w:t>978-5-534-16116-8. — Текст : электронный // Образовательная платформа Юрайт [сайт]. — URL: https://urait.ru/bcode/530451 (дата обращения: 29.05.2023).</w:t>
      </w:r>
    </w:p>
    <w:p w14:paraId="57BD5FE0" w14:textId="77777777" w:rsidR="00B96186" w:rsidRDefault="00B96186" w:rsidP="00B96186">
      <w:pPr>
        <w:spacing w:line="276" w:lineRule="auto"/>
        <w:ind w:firstLine="709"/>
        <w:jc w:val="both"/>
        <w:rPr>
          <w:rFonts w:ascii="Times New Roman" w:hAnsi="Times New Roman"/>
          <w:bCs/>
          <w:sz w:val="24"/>
          <w:szCs w:val="24"/>
        </w:rPr>
      </w:pPr>
      <w:r>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 ред. А. Х. Даудов. - СПб : Изд-во С.-Петерб. ун-та, 2019. - 368 с. - ISBN 978-5-288-05973-5. - Текст : электронный. - URL: https://znanium.com/catalog/product/1081437 (дата обращения: 29.05.2023). – Режим доступа: по подписке.</w:t>
      </w:r>
    </w:p>
    <w:p w14:paraId="1713FDCD" w14:textId="77777777" w:rsidR="00B96186" w:rsidRDefault="00B96186" w:rsidP="00B96186">
      <w:pPr>
        <w:spacing w:line="276" w:lineRule="auto"/>
        <w:ind w:firstLine="709"/>
        <w:jc w:val="both"/>
        <w:rPr>
          <w:rFonts w:ascii="Times New Roman" w:hAnsi="Times New Roman"/>
          <w:bCs/>
          <w:sz w:val="24"/>
          <w:szCs w:val="24"/>
        </w:rPr>
      </w:pPr>
    </w:p>
    <w:p w14:paraId="74FC6AC0" w14:textId="77777777" w:rsidR="00B96186" w:rsidRDefault="00B96186" w:rsidP="00B96186">
      <w:pPr>
        <w:spacing w:line="276" w:lineRule="auto"/>
        <w:ind w:firstLine="709"/>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12983A52"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bookmarkStart w:id="1" w:name="_Hlk75854385"/>
      <w:r>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Pr>
          <w:rFonts w:ascii="Times New Roman" w:eastAsia="Times New Roman" w:hAnsi="Times New Roman"/>
          <w:bCs/>
          <w:sz w:val="24"/>
          <w:szCs w:val="24"/>
          <w:lang w:eastAsia="ru-RU"/>
        </w:rPr>
        <w:t>–</w:t>
      </w:r>
      <w:r>
        <w:rPr>
          <w:rFonts w:ascii="Times New Roman" w:hAnsi="Times New Roman"/>
          <w:sz w:val="24"/>
          <w:szCs w:val="24"/>
        </w:rPr>
        <w:t xml:space="preserve"> 2-е изд., перераб.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Юрайт, 2020. </w:t>
      </w:r>
      <w:r>
        <w:rPr>
          <w:rFonts w:ascii="Times New Roman" w:eastAsia="Times New Roman" w:hAnsi="Times New Roman"/>
          <w:bCs/>
          <w:sz w:val="24"/>
          <w:szCs w:val="24"/>
          <w:lang w:eastAsia="ru-RU"/>
        </w:rPr>
        <w:t>–</w:t>
      </w:r>
      <w:r>
        <w:rPr>
          <w:rFonts w:ascii="Times New Roman" w:hAnsi="Times New Roman"/>
          <w:sz w:val="24"/>
          <w:szCs w:val="24"/>
        </w:rPr>
        <w:t xml:space="preserve"> 242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978-5-534-05792-8. </w:t>
      </w:r>
      <w:r>
        <w:rPr>
          <w:rFonts w:ascii="Times New Roman" w:eastAsia="Times New Roman" w:hAnsi="Times New Roman"/>
          <w:bCs/>
          <w:sz w:val="24"/>
          <w:szCs w:val="24"/>
          <w:lang w:eastAsia="ru-RU"/>
        </w:rPr>
        <w:t>– Текст: непосредственный.</w:t>
      </w:r>
    </w:p>
    <w:p w14:paraId="750204EC" w14:textId="77777777" w:rsidR="00B96186" w:rsidRDefault="00B96186" w:rsidP="00C06261">
      <w:pPr>
        <w:numPr>
          <w:ilvl w:val="0"/>
          <w:numId w:val="2"/>
        </w:numPr>
        <w:spacing w:line="276" w:lineRule="auto"/>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История России. </w:t>
      </w:r>
      <w:r>
        <w:rPr>
          <w:rFonts w:ascii="Times New Roman" w:eastAsia="Times New Roman" w:hAnsi="Times New Roman"/>
          <w:bCs/>
          <w:sz w:val="24"/>
          <w:szCs w:val="24"/>
          <w:lang w:val="en-US" w:eastAsia="ru-RU"/>
        </w:rPr>
        <w:t>XX</w:t>
      </w:r>
      <w:r>
        <w:rPr>
          <w:rFonts w:ascii="Times New Roman" w:eastAsia="Times New Roman" w:hAnsi="Times New Roman"/>
          <w:bCs/>
          <w:sz w:val="24"/>
          <w:szCs w:val="24"/>
          <w:lang w:eastAsia="ru-RU"/>
        </w:rPr>
        <w:t xml:space="preserve"> – начало </w:t>
      </w:r>
      <w:r>
        <w:rPr>
          <w:rFonts w:ascii="Times New Roman" w:eastAsia="Times New Roman" w:hAnsi="Times New Roman"/>
          <w:bCs/>
          <w:sz w:val="24"/>
          <w:szCs w:val="24"/>
          <w:lang w:val="en-US" w:eastAsia="ru-RU"/>
        </w:rPr>
        <w:t>XXI</w:t>
      </w:r>
      <w:r>
        <w:rPr>
          <w:rFonts w:ascii="Times New Roman" w:eastAsia="Times New Roman" w:hAnsi="Times New Roman"/>
          <w:bCs/>
          <w:sz w:val="24"/>
          <w:szCs w:val="24"/>
          <w:lang w:eastAsia="ru-RU"/>
        </w:rPr>
        <w:t xml:space="preserve"> века: учебник для среднего профессионального образования / Л.И. Семенникова [и др.]; под редакцией Л.И. Семенниковой. – 7-е изд., испр. и доп. – Москва: Юрайт, 2020. – 328 с. - (Профессиональное образование). –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978-5-534-09384. – Текст: непосредственный. </w:t>
      </w:r>
    </w:p>
    <w:p w14:paraId="6983C738"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bCs/>
          <w:sz w:val="24"/>
          <w:szCs w:val="24"/>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Pr>
          <w:rFonts w:ascii="Times New Roman" w:eastAsia="Times New Roman" w:hAnsi="Times New Roman"/>
          <w:bCs/>
          <w:sz w:val="24"/>
          <w:szCs w:val="24"/>
          <w:lang w:eastAsia="ru-RU"/>
        </w:rPr>
        <w:t>Текст: непосредственный.</w:t>
      </w:r>
    </w:p>
    <w:p w14:paraId="7F7EA859"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Pr>
          <w:rFonts w:ascii="Times New Roman" w:eastAsia="Times New Roman" w:hAnsi="Times New Roman"/>
          <w:bCs/>
          <w:sz w:val="24"/>
          <w:szCs w:val="24"/>
          <w:lang w:eastAsia="ru-RU"/>
        </w:rPr>
        <w:t>–</w:t>
      </w:r>
      <w:r>
        <w:rPr>
          <w:rFonts w:ascii="Times New Roman" w:hAnsi="Times New Roman"/>
          <w:sz w:val="24"/>
          <w:szCs w:val="24"/>
        </w:rPr>
        <w:t xml:space="preserve"> 2-е изд., перераб.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Юрайт, 2020. </w:t>
      </w:r>
      <w:r>
        <w:rPr>
          <w:rFonts w:ascii="Times New Roman" w:eastAsia="Times New Roman" w:hAnsi="Times New Roman"/>
          <w:bCs/>
          <w:sz w:val="24"/>
          <w:szCs w:val="24"/>
          <w:lang w:eastAsia="ru-RU"/>
        </w:rPr>
        <w:t>–</w:t>
      </w:r>
      <w:r>
        <w:rPr>
          <w:rFonts w:ascii="Times New Roman" w:hAnsi="Times New Roman"/>
          <w:sz w:val="24"/>
          <w:szCs w:val="24"/>
        </w:rPr>
        <w:t xml:space="preserve"> 255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978-5-534-09549-4. </w:t>
      </w:r>
      <w:r>
        <w:rPr>
          <w:rFonts w:ascii="Times New Roman" w:eastAsia="Times New Roman" w:hAnsi="Times New Roman"/>
          <w:bCs/>
          <w:sz w:val="24"/>
          <w:szCs w:val="24"/>
          <w:lang w:eastAsia="ru-RU"/>
        </w:rPr>
        <w:t>– Текст: непосредственный.</w:t>
      </w:r>
    </w:p>
    <w:p w14:paraId="390D6BF2"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Style w:val="fontstyle01"/>
        </w:rPr>
        <w:t xml:space="preserve">Кириллов, В.В. История России: учебник для среднего профессионального образования / В.В. Кириллов, М.А. Бравина. – 4-е изд., перераб. и доп. – Москва: Издательство Юрайт, 2021. – 565 с. – (Профессиональное образование). – ISBN 978-5-534-08560-0. – </w:t>
      </w:r>
      <w:r>
        <w:rPr>
          <w:rFonts w:ascii="Times New Roman" w:eastAsia="Times New Roman" w:hAnsi="Times New Roman"/>
          <w:bCs/>
          <w:sz w:val="24"/>
          <w:szCs w:val="24"/>
          <w:lang w:eastAsia="ru-RU"/>
        </w:rPr>
        <w:t>Текст: непосредственный.</w:t>
      </w:r>
    </w:p>
    <w:p w14:paraId="52F30871" w14:textId="77777777" w:rsidR="00B96186" w:rsidRDefault="00B96186" w:rsidP="00C06261">
      <w:pPr>
        <w:numPr>
          <w:ilvl w:val="0"/>
          <w:numId w:val="2"/>
        </w:numPr>
        <w:spacing w:line="276" w:lineRule="auto"/>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Князев, Е.А. История России </w:t>
      </w:r>
      <w:r>
        <w:rPr>
          <w:rFonts w:ascii="Times New Roman" w:eastAsia="Times New Roman" w:hAnsi="Times New Roman"/>
          <w:bCs/>
          <w:sz w:val="24"/>
          <w:szCs w:val="24"/>
          <w:lang w:val="en-US" w:eastAsia="ru-RU"/>
        </w:rPr>
        <w:t>XX</w:t>
      </w:r>
      <w:r>
        <w:rPr>
          <w:rFonts w:ascii="Times New Roman" w:eastAsia="Times New Roman" w:hAnsi="Times New Roman"/>
          <w:bCs/>
          <w:sz w:val="24"/>
          <w:szCs w:val="24"/>
          <w:lang w:eastAsia="ru-RU"/>
        </w:rPr>
        <w:t xml:space="preserve"> век: учебник для среднего профессионального образования / Е.А. Князев. – Москва: Юрайт, 2021. – 234 с. – (Профессиональное образование).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978-5-534-13336-3. – Текст: непосредственный.</w:t>
      </w:r>
    </w:p>
    <w:p w14:paraId="5097B59C"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Pr>
          <w:rFonts w:ascii="Times New Roman" w:eastAsia="Times New Roman" w:hAnsi="Times New Roman"/>
          <w:bCs/>
          <w:sz w:val="24"/>
          <w:szCs w:val="24"/>
          <w:lang w:eastAsia="ru-RU"/>
        </w:rPr>
        <w:t>–</w:t>
      </w:r>
      <w:r>
        <w:rPr>
          <w:rFonts w:ascii="Times New Roman" w:hAnsi="Times New Roman"/>
          <w:sz w:val="24"/>
          <w:szCs w:val="24"/>
        </w:rPr>
        <w:t xml:space="preserve"> 2-е изд., испр. и доп.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Юрайт, 2020. </w:t>
      </w:r>
      <w:r>
        <w:rPr>
          <w:rFonts w:ascii="Times New Roman" w:eastAsia="Times New Roman" w:hAnsi="Times New Roman"/>
          <w:bCs/>
          <w:sz w:val="24"/>
          <w:szCs w:val="24"/>
          <w:lang w:eastAsia="ru-RU"/>
        </w:rPr>
        <w:t>–</w:t>
      </w:r>
      <w:r>
        <w:rPr>
          <w:rFonts w:ascii="Times New Roman" w:hAnsi="Times New Roman"/>
          <w:sz w:val="24"/>
          <w:szCs w:val="24"/>
        </w:rPr>
        <w:t xml:space="preserve"> 197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978-5-534-09199-1. </w:t>
      </w:r>
      <w:r>
        <w:rPr>
          <w:rFonts w:ascii="Times New Roman" w:eastAsia="Times New Roman" w:hAnsi="Times New Roman"/>
          <w:bCs/>
          <w:sz w:val="24"/>
          <w:szCs w:val="24"/>
          <w:lang w:eastAsia="ru-RU"/>
        </w:rPr>
        <w:t>– Текст: непосредственный.</w:t>
      </w:r>
    </w:p>
    <w:p w14:paraId="671F045A"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Юрайт, 2020. </w:t>
      </w:r>
      <w:r>
        <w:rPr>
          <w:rFonts w:ascii="Times New Roman" w:eastAsia="Times New Roman" w:hAnsi="Times New Roman"/>
          <w:bCs/>
          <w:sz w:val="24"/>
          <w:szCs w:val="24"/>
          <w:lang w:eastAsia="ru-RU"/>
        </w:rPr>
        <w:t>–</w:t>
      </w:r>
      <w:r>
        <w:rPr>
          <w:rFonts w:ascii="Times New Roman" w:hAnsi="Times New Roman"/>
          <w:sz w:val="24"/>
          <w:szCs w:val="24"/>
        </w:rPr>
        <w:t xml:space="preserve"> 128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978-5-534-08376-7. </w:t>
      </w:r>
      <w:r>
        <w:rPr>
          <w:rFonts w:ascii="Times New Roman" w:eastAsia="Times New Roman" w:hAnsi="Times New Roman"/>
          <w:bCs/>
          <w:sz w:val="24"/>
          <w:szCs w:val="24"/>
          <w:lang w:eastAsia="ru-RU"/>
        </w:rPr>
        <w:t>– Текст: непосредственный.</w:t>
      </w:r>
    </w:p>
    <w:bookmarkEnd w:id="1"/>
    <w:p w14:paraId="2BF6D301"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iCs/>
          <w:sz w:val="24"/>
          <w:szCs w:val="24"/>
        </w:rPr>
        <w:t xml:space="preserve">Некрасова, М.Б. </w:t>
      </w:r>
      <w:r>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перераб. и доп. – Москва: Юрайт, 2020. – 363 с. – (Профессиональное образование). – ISBN 978-5-534-05027-1. </w:t>
      </w:r>
      <w:r>
        <w:rPr>
          <w:rFonts w:ascii="Times New Roman" w:eastAsia="Times New Roman" w:hAnsi="Times New Roman"/>
          <w:bCs/>
          <w:sz w:val="24"/>
          <w:szCs w:val="24"/>
          <w:lang w:eastAsia="ru-RU"/>
        </w:rPr>
        <w:t>– Текст: непосредственный.</w:t>
      </w:r>
    </w:p>
    <w:p w14:paraId="37098CD4"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w:t>
      </w:r>
      <w:r>
        <w:rPr>
          <w:rFonts w:ascii="Times New Roman" w:hAnsi="Times New Roman"/>
          <w:sz w:val="24"/>
          <w:szCs w:val="24"/>
        </w:rPr>
        <w:lastRenderedPageBreak/>
        <w:t xml:space="preserve">В.М. Кириллова.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Юрайт, 2020. </w:t>
      </w:r>
      <w:r>
        <w:rPr>
          <w:rFonts w:ascii="Times New Roman" w:eastAsia="Times New Roman" w:hAnsi="Times New Roman"/>
          <w:bCs/>
          <w:sz w:val="24"/>
          <w:szCs w:val="24"/>
          <w:lang w:eastAsia="ru-RU"/>
        </w:rPr>
        <w:t>–</w:t>
      </w:r>
      <w:r>
        <w:rPr>
          <w:rFonts w:ascii="Times New Roman" w:hAnsi="Times New Roman"/>
          <w:sz w:val="24"/>
          <w:szCs w:val="24"/>
        </w:rPr>
        <w:t xml:space="preserve"> 198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978-5-534-05440-8. </w:t>
      </w:r>
      <w:r>
        <w:rPr>
          <w:rFonts w:ascii="Times New Roman" w:eastAsia="Times New Roman" w:hAnsi="Times New Roman"/>
          <w:bCs/>
          <w:sz w:val="24"/>
          <w:szCs w:val="24"/>
          <w:lang w:eastAsia="ru-RU"/>
        </w:rPr>
        <w:t>– Текст: непосредственный.</w:t>
      </w:r>
    </w:p>
    <w:p w14:paraId="046C7517" w14:textId="77777777" w:rsidR="00B96186" w:rsidRDefault="00B96186" w:rsidP="00C06261">
      <w:pPr>
        <w:numPr>
          <w:ilvl w:val="0"/>
          <w:numId w:val="2"/>
        </w:numPr>
        <w:spacing w:line="276" w:lineRule="auto"/>
        <w:ind w:left="0"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Санин, Г.А. Крым. Страницы истории: пособие для учителей общеобразовательных организаций / Г.А. Санин. – Москва: Просвещение, 2015. – 80 с. – </w:t>
      </w:r>
      <w:r>
        <w:rPr>
          <w:rFonts w:ascii="Times New Roman" w:eastAsia="Times New Roman" w:hAnsi="Times New Roman"/>
          <w:bCs/>
          <w:sz w:val="24"/>
          <w:szCs w:val="24"/>
          <w:lang w:val="en-US" w:eastAsia="ru-RU"/>
        </w:rPr>
        <w:t>ISBN</w:t>
      </w:r>
      <w:r>
        <w:rPr>
          <w:rFonts w:ascii="Times New Roman" w:eastAsia="Times New Roman" w:hAnsi="Times New Roman"/>
          <w:bCs/>
          <w:sz w:val="24"/>
          <w:szCs w:val="24"/>
          <w:lang w:eastAsia="ru-RU"/>
        </w:rPr>
        <w:t xml:space="preserve"> 978-5- 09-034351-0. – Текст: непосредственный. </w:t>
      </w:r>
    </w:p>
    <w:p w14:paraId="4FD49F30" w14:textId="77777777" w:rsidR="00B96186" w:rsidRDefault="00B96186" w:rsidP="00C06261">
      <w:pPr>
        <w:numPr>
          <w:ilvl w:val="0"/>
          <w:numId w:val="2"/>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Pr>
          <w:rFonts w:ascii="Times New Roman" w:eastAsia="Times New Roman" w:hAnsi="Times New Roman"/>
          <w:bCs/>
          <w:sz w:val="24"/>
          <w:szCs w:val="24"/>
          <w:lang w:eastAsia="ru-RU"/>
        </w:rPr>
        <w:t>–</w:t>
      </w:r>
      <w:r>
        <w:rPr>
          <w:rFonts w:ascii="Times New Roman" w:hAnsi="Times New Roman"/>
          <w:sz w:val="24"/>
          <w:szCs w:val="24"/>
        </w:rPr>
        <w:t xml:space="preserve"> Москва: Издательство Юрайт, 2021. </w:t>
      </w:r>
      <w:r>
        <w:rPr>
          <w:rFonts w:ascii="Times New Roman" w:eastAsia="Times New Roman" w:hAnsi="Times New Roman"/>
          <w:bCs/>
          <w:sz w:val="24"/>
          <w:szCs w:val="24"/>
          <w:lang w:eastAsia="ru-RU"/>
        </w:rPr>
        <w:t>–</w:t>
      </w:r>
      <w:r>
        <w:rPr>
          <w:rFonts w:ascii="Times New Roman" w:hAnsi="Times New Roman"/>
          <w:sz w:val="24"/>
          <w:szCs w:val="24"/>
        </w:rPr>
        <w:t xml:space="preserve"> 231 с. </w:t>
      </w:r>
      <w:r>
        <w:rPr>
          <w:rFonts w:ascii="Times New Roman" w:eastAsia="Times New Roman" w:hAnsi="Times New Roman"/>
          <w:bCs/>
          <w:sz w:val="24"/>
          <w:szCs w:val="24"/>
          <w:lang w:eastAsia="ru-RU"/>
        </w:rPr>
        <w:t>–</w:t>
      </w:r>
      <w:r>
        <w:rPr>
          <w:rFonts w:ascii="Times New Roman" w:hAnsi="Times New Roman"/>
          <w:sz w:val="24"/>
          <w:szCs w:val="24"/>
        </w:rPr>
        <w:t xml:space="preserve"> (Профессиональное образование). </w:t>
      </w:r>
      <w:r>
        <w:rPr>
          <w:rFonts w:ascii="Times New Roman" w:eastAsia="Times New Roman" w:hAnsi="Times New Roman"/>
          <w:bCs/>
          <w:sz w:val="24"/>
          <w:szCs w:val="24"/>
          <w:lang w:eastAsia="ru-RU"/>
        </w:rPr>
        <w:t>–</w:t>
      </w:r>
      <w:r>
        <w:rPr>
          <w:rFonts w:ascii="Times New Roman" w:hAnsi="Times New Roman"/>
          <w:sz w:val="24"/>
          <w:szCs w:val="24"/>
        </w:rPr>
        <w:t xml:space="preserve"> ISBN 978-5-534-10705-0. </w:t>
      </w:r>
      <w:r>
        <w:rPr>
          <w:rFonts w:ascii="Times New Roman" w:eastAsia="Times New Roman" w:hAnsi="Times New Roman"/>
          <w:bCs/>
          <w:sz w:val="24"/>
          <w:szCs w:val="24"/>
          <w:lang w:eastAsia="ru-RU"/>
        </w:rPr>
        <w:t>– Текст: непосредственный.</w:t>
      </w:r>
    </w:p>
    <w:p w14:paraId="222BCB32" w14:textId="77777777" w:rsidR="00490395" w:rsidRDefault="00490395" w:rsidP="00F10B34">
      <w:pPr>
        <w:spacing w:after="200"/>
        <w:ind w:firstLine="709"/>
        <w:contextualSpacing/>
        <w:jc w:val="both"/>
        <w:rPr>
          <w:rFonts w:ascii="Times New Roman" w:hAnsi="Times New Roman" w:cs="Times New Roman"/>
          <w:b/>
          <w:sz w:val="24"/>
          <w:szCs w:val="24"/>
        </w:rPr>
      </w:pPr>
    </w:p>
    <w:p w14:paraId="051F0865" w14:textId="77777777" w:rsidR="00490395" w:rsidRDefault="00490395" w:rsidP="00F10B34">
      <w:pPr>
        <w:spacing w:after="200"/>
        <w:ind w:firstLine="709"/>
        <w:contextualSpacing/>
        <w:jc w:val="both"/>
        <w:rPr>
          <w:rFonts w:ascii="Times New Roman" w:hAnsi="Times New Roman" w:cs="Times New Roman"/>
          <w:b/>
          <w:sz w:val="24"/>
          <w:szCs w:val="24"/>
        </w:rPr>
      </w:pPr>
    </w:p>
    <w:p w14:paraId="1291CC42"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7E55B0FA"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8735F15"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D1370A3"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90395" w:rsidRPr="00E00210" w14:paraId="7837E0D8" w14:textId="77777777" w:rsidTr="009C5D1D">
        <w:tc>
          <w:tcPr>
            <w:tcW w:w="1750" w:type="pct"/>
          </w:tcPr>
          <w:p w14:paraId="2DD4E60C"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507" w:type="pct"/>
          </w:tcPr>
          <w:p w14:paraId="5B8A231D"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743" w:type="pct"/>
          </w:tcPr>
          <w:p w14:paraId="5D71F7AF"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B96186" w:rsidRPr="00E00210" w14:paraId="0ABF6E2A" w14:textId="77777777" w:rsidTr="00213F47">
        <w:tc>
          <w:tcPr>
            <w:tcW w:w="1750" w:type="pct"/>
            <w:tcBorders>
              <w:top w:val="single" w:sz="4" w:space="0" w:color="auto"/>
              <w:left w:val="single" w:sz="4" w:space="0" w:color="auto"/>
              <w:bottom w:val="single" w:sz="4" w:space="0" w:color="auto"/>
              <w:right w:val="single" w:sz="4" w:space="0" w:color="auto"/>
            </w:tcBorders>
          </w:tcPr>
          <w:p w14:paraId="567C1F20" w14:textId="77777777" w:rsidR="00B96186" w:rsidRDefault="00B96186" w:rsidP="00B96186">
            <w:pPr>
              <w:jc w:val="both"/>
              <w:rPr>
                <w:rFonts w:ascii="Times New Roman" w:hAnsi="Times New Roman"/>
                <w:sz w:val="24"/>
                <w:szCs w:val="24"/>
                <w:u w:val="single"/>
              </w:rPr>
            </w:pPr>
            <w:r>
              <w:rPr>
                <w:rFonts w:ascii="Times New Roman" w:hAnsi="Times New Roman"/>
                <w:sz w:val="24"/>
                <w:szCs w:val="24"/>
                <w:u w:val="single"/>
              </w:rPr>
              <w:t>Знать:</w:t>
            </w:r>
          </w:p>
          <w:p w14:paraId="72C303E3" w14:textId="77777777" w:rsidR="00B96186" w:rsidRDefault="00B96186" w:rsidP="00C06261">
            <w:pPr>
              <w:pStyle w:val="TableParagraph"/>
              <w:numPr>
                <w:ilvl w:val="0"/>
                <w:numId w:val="3"/>
              </w:numPr>
              <w:spacing w:line="256" w:lineRule="auto"/>
              <w:ind w:left="0" w:firstLine="0"/>
              <w:jc w:val="both"/>
              <w:rPr>
                <w:iCs/>
                <w:sz w:val="24"/>
                <w:szCs w:val="24"/>
                <w:lang w:eastAsia="ru-RU"/>
              </w:rPr>
            </w:pPr>
            <w:r>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3E78FF92" w14:textId="77777777" w:rsidR="00B96186" w:rsidRDefault="00B96186" w:rsidP="00C06261">
            <w:pPr>
              <w:pStyle w:val="TableParagraph"/>
              <w:numPr>
                <w:ilvl w:val="0"/>
                <w:numId w:val="3"/>
              </w:numPr>
              <w:spacing w:line="256" w:lineRule="auto"/>
              <w:ind w:left="0" w:firstLine="0"/>
              <w:jc w:val="both"/>
              <w:rPr>
                <w:iCs/>
                <w:sz w:val="24"/>
                <w:szCs w:val="24"/>
                <w:lang w:eastAsia="ru-RU"/>
              </w:rPr>
            </w:pPr>
            <w:r>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42F1514A" w14:textId="77777777" w:rsidR="00B96186" w:rsidRDefault="00B96186" w:rsidP="00C06261">
            <w:pPr>
              <w:pStyle w:val="TableParagraph"/>
              <w:numPr>
                <w:ilvl w:val="0"/>
                <w:numId w:val="3"/>
              </w:numPr>
              <w:spacing w:line="256" w:lineRule="auto"/>
              <w:ind w:left="0" w:firstLine="0"/>
              <w:jc w:val="both"/>
              <w:rPr>
                <w:iCs/>
                <w:sz w:val="24"/>
                <w:szCs w:val="24"/>
                <w:lang w:eastAsia="ru-RU"/>
              </w:rPr>
            </w:pPr>
            <w:r>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3EC86823" w14:textId="77777777" w:rsidR="00B96186" w:rsidRDefault="00B96186" w:rsidP="00C06261">
            <w:pPr>
              <w:pStyle w:val="TableParagraph"/>
              <w:numPr>
                <w:ilvl w:val="0"/>
                <w:numId w:val="3"/>
              </w:numPr>
              <w:spacing w:line="256" w:lineRule="auto"/>
              <w:ind w:left="0" w:firstLine="0"/>
              <w:jc w:val="both"/>
              <w:rPr>
                <w:iCs/>
                <w:sz w:val="24"/>
                <w:szCs w:val="24"/>
                <w:lang w:eastAsia="ru-RU"/>
              </w:rPr>
            </w:pPr>
            <w:r>
              <w:rPr>
                <w:iCs/>
                <w:sz w:val="24"/>
                <w:szCs w:val="24"/>
                <w:lang w:eastAsia="ru-RU"/>
              </w:rPr>
              <w:t>основные этапы эволюции внешней политики России, роль и место России в общемировом пространстве;</w:t>
            </w:r>
          </w:p>
          <w:p w14:paraId="294FE1E7" w14:textId="77777777" w:rsidR="00B96186" w:rsidRDefault="00B96186" w:rsidP="00C06261">
            <w:pPr>
              <w:pStyle w:val="TableParagraph"/>
              <w:numPr>
                <w:ilvl w:val="0"/>
                <w:numId w:val="3"/>
              </w:numPr>
              <w:spacing w:line="256" w:lineRule="auto"/>
              <w:ind w:left="0" w:firstLine="0"/>
              <w:jc w:val="both"/>
              <w:rPr>
                <w:iCs/>
                <w:sz w:val="24"/>
                <w:szCs w:val="24"/>
                <w:lang w:eastAsia="ru-RU"/>
              </w:rPr>
            </w:pPr>
            <w:r>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789A36ED" w14:textId="77777777" w:rsidR="00B96186" w:rsidRDefault="00B96186" w:rsidP="00C06261">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Россия накануне Первой мировой войны. Ход военных действий. Власть, общество, экономика, культура. Предпосылки революции;</w:t>
            </w:r>
          </w:p>
          <w:p w14:paraId="4F3A2466" w14:textId="77777777" w:rsidR="00B96186" w:rsidRDefault="00B96186" w:rsidP="00C06261">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Февральская революция 1917 года. Двоевластие. Октябрьская </w:t>
            </w:r>
            <w:r>
              <w:rPr>
                <w:rFonts w:ascii="Times New Roman" w:hAnsi="Times New Roman" w:cs="Times New Roman"/>
                <w:sz w:val="24"/>
                <w:szCs w:val="24"/>
                <w:lang w:eastAsia="en-US"/>
              </w:rPr>
              <w:lastRenderedPageBreak/>
              <w:t>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0493321A" w14:textId="77777777" w:rsidR="00B96186" w:rsidRDefault="00B96186" w:rsidP="00C06261">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1DF5C924" w14:textId="77777777" w:rsidR="00B96186" w:rsidRDefault="00B96186" w:rsidP="00C06261">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79323EAB" w14:textId="77777777" w:rsidR="00B96186" w:rsidRDefault="00B96186" w:rsidP="00C06261">
            <w:pPr>
              <w:pStyle w:val="HTML"/>
              <w:numPr>
                <w:ilvl w:val="0"/>
                <w:numId w:val="3"/>
              </w:numPr>
              <w:shd w:val="clear" w:color="auto" w:fill="FFFFFF"/>
              <w:tabs>
                <w:tab w:val="clear" w:pos="720"/>
              </w:tabs>
              <w:spacing w:line="256" w:lineRule="auto"/>
              <w:ind w:left="0"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СССР в 1945-1991 годы. Экономические развитие и реформы.</w:t>
            </w:r>
          </w:p>
          <w:p w14:paraId="179B2919" w14:textId="77777777" w:rsidR="00B96186" w:rsidRDefault="00B96186" w:rsidP="00B96186">
            <w:pPr>
              <w:pStyle w:val="HTML"/>
              <w:shd w:val="clear" w:color="auto" w:fill="FFFFFF"/>
              <w:spacing w:line="256"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12B9AA5E" w14:textId="36846B0A" w:rsidR="00B96186" w:rsidRPr="00E00210" w:rsidRDefault="00B96186" w:rsidP="00B96186">
            <w:pPr>
              <w:rPr>
                <w:rFonts w:ascii="Times New Roman" w:hAnsi="Times New Roman" w:cs="Times New Roman"/>
                <w:bCs/>
                <w:iCs/>
                <w:sz w:val="24"/>
                <w:szCs w:val="24"/>
              </w:rPr>
            </w:pPr>
            <w:r>
              <w:rPr>
                <w:rFonts w:ascii="Times New Roman" w:hAnsi="Times New Roman" w:cs="Times New Roman"/>
                <w:sz w:val="24"/>
                <w:szCs w:val="24"/>
              </w:rPr>
              <w:t xml:space="preserve">Российская Федерация в 1992-2022 годы. Становление новой России. Возрождение </w:t>
            </w:r>
            <w:r>
              <w:rPr>
                <w:rFonts w:ascii="Times New Roman" w:hAnsi="Times New Roman" w:cs="Times New Roman"/>
                <w:sz w:val="24"/>
                <w:szCs w:val="24"/>
              </w:rPr>
              <w:lastRenderedPageBreak/>
              <w:t>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1507" w:type="pct"/>
            <w:tcBorders>
              <w:top w:val="single" w:sz="4" w:space="0" w:color="auto"/>
              <w:left w:val="single" w:sz="4" w:space="0" w:color="auto"/>
              <w:bottom w:val="single" w:sz="4" w:space="0" w:color="auto"/>
              <w:right w:val="single" w:sz="4" w:space="0" w:color="auto"/>
            </w:tcBorders>
          </w:tcPr>
          <w:p w14:paraId="110B3900"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76966AB8"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03891E1E"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Демонстрирование знания о приемах структурирования информации.</w:t>
            </w:r>
          </w:p>
          <w:p w14:paraId="3E550F62"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формате оформления результатов поиска информации.</w:t>
            </w:r>
          </w:p>
          <w:p w14:paraId="603BFC10"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7841ED5E"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психологии коллектива психологии личности.</w:t>
            </w:r>
          </w:p>
          <w:p w14:paraId="143C1D25"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6136E0CB"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 сущности гражданско-патриотической позиции.</w:t>
            </w:r>
          </w:p>
          <w:p w14:paraId="115AA91C"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Демонстрация знания об общечеловеческих ценностях.</w:t>
            </w:r>
          </w:p>
          <w:p w14:paraId="77C9A133" w14:textId="5E165716" w:rsidR="00B96186" w:rsidRPr="00E00210" w:rsidRDefault="00B96186" w:rsidP="00B96186">
            <w:pPr>
              <w:rPr>
                <w:rFonts w:ascii="Times New Roman" w:hAnsi="Times New Roman" w:cs="Times New Roman"/>
                <w:bCs/>
                <w:iCs/>
                <w:sz w:val="24"/>
                <w:szCs w:val="24"/>
              </w:rPr>
            </w:pPr>
            <w:r>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w:t>
            </w:r>
            <w:r>
              <w:rPr>
                <w:rFonts w:ascii="Times New Roman" w:hAnsi="Times New Roman"/>
                <w:sz w:val="24"/>
                <w:szCs w:val="24"/>
              </w:rPr>
              <w:lastRenderedPageBreak/>
              <w:t xml:space="preserve">Сформированность знаний о </w:t>
            </w:r>
            <w:r>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1743" w:type="pct"/>
            <w:tcBorders>
              <w:top w:val="single" w:sz="4" w:space="0" w:color="auto"/>
              <w:left w:val="single" w:sz="4" w:space="0" w:color="auto"/>
              <w:bottom w:val="single" w:sz="4" w:space="0" w:color="auto"/>
              <w:right w:val="single" w:sz="4" w:space="0" w:color="auto"/>
            </w:tcBorders>
          </w:tcPr>
          <w:p w14:paraId="1A17BE83" w14:textId="77777777" w:rsidR="00B96186" w:rsidRDefault="00B96186" w:rsidP="00B9618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sz w:val="24"/>
                <w:szCs w:val="24"/>
              </w:rPr>
              <w:lastRenderedPageBreak/>
              <w:t xml:space="preserve">Экспертное наблюдение и оценивание </w:t>
            </w:r>
            <w:r>
              <w:rPr>
                <w:rFonts w:ascii="Times New Roman" w:hAnsi="Times New Roman"/>
                <w:bCs/>
                <w:sz w:val="24"/>
                <w:szCs w:val="24"/>
              </w:rPr>
              <w:t>знаний на теоретических занятиях.</w:t>
            </w:r>
          </w:p>
          <w:p w14:paraId="0D3A258E" w14:textId="1BF46110" w:rsidR="00B96186" w:rsidRPr="00E00210" w:rsidRDefault="00B96186" w:rsidP="00B96186">
            <w:pPr>
              <w:rPr>
                <w:rFonts w:ascii="Times New Roman" w:hAnsi="Times New Roman" w:cs="Times New Roman"/>
                <w:bCs/>
                <w:iCs/>
                <w:sz w:val="24"/>
                <w:szCs w:val="24"/>
              </w:rPr>
            </w:pPr>
            <w:r>
              <w:rPr>
                <w:rFonts w:ascii="Times New Roman" w:hAnsi="Times New Roman"/>
                <w:sz w:val="24"/>
                <w:szCs w:val="24"/>
              </w:rPr>
              <w:t>Оценивание выполнения индивидуальных и групповых заданий.</w:t>
            </w:r>
          </w:p>
        </w:tc>
      </w:tr>
      <w:tr w:rsidR="00B96186" w:rsidRPr="00E00210" w14:paraId="2EB065F7" w14:textId="77777777" w:rsidTr="009C5D1D">
        <w:trPr>
          <w:trHeight w:val="896"/>
        </w:trPr>
        <w:tc>
          <w:tcPr>
            <w:tcW w:w="1750" w:type="pct"/>
          </w:tcPr>
          <w:p w14:paraId="44B97DAE" w14:textId="77777777" w:rsidR="00B96186" w:rsidRDefault="00B96186" w:rsidP="00B96186">
            <w:pPr>
              <w:suppressAutoHyphens/>
              <w:jc w:val="both"/>
              <w:rPr>
                <w:rFonts w:ascii="Times New Roman" w:eastAsia="Times New Roman" w:hAnsi="Times New Roman"/>
                <w:iCs/>
                <w:sz w:val="24"/>
                <w:szCs w:val="24"/>
                <w:u w:val="single"/>
                <w:lang w:eastAsia="ru-RU"/>
              </w:rPr>
            </w:pPr>
            <w:r>
              <w:rPr>
                <w:rFonts w:ascii="Times New Roman" w:eastAsia="Times New Roman" w:hAnsi="Times New Roman"/>
                <w:iCs/>
                <w:sz w:val="24"/>
                <w:szCs w:val="24"/>
                <w:u w:val="single"/>
                <w:lang w:eastAsia="ru-RU"/>
              </w:rPr>
              <w:lastRenderedPageBreak/>
              <w:t xml:space="preserve">Уметь: </w:t>
            </w:r>
          </w:p>
          <w:p w14:paraId="1B174498" w14:textId="77777777" w:rsidR="00B96186" w:rsidRDefault="00B96186" w:rsidP="00C06261">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66AF4086" w14:textId="77777777" w:rsidR="00B96186" w:rsidRDefault="00B96186" w:rsidP="00C06261">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w:t>
            </w:r>
            <w:r>
              <w:rPr>
                <w:rFonts w:ascii="Times New Roman" w:eastAsia="Times New Roman" w:hAnsi="Times New Roman"/>
                <w:iCs/>
                <w:sz w:val="24"/>
                <w:szCs w:val="24"/>
                <w:lang w:eastAsia="ru-RU"/>
              </w:rPr>
              <w:lastRenderedPageBreak/>
              <w:t>виде таблиц, схем, графиков, диаграмм;</w:t>
            </w:r>
          </w:p>
          <w:p w14:paraId="6C4B558E" w14:textId="77777777" w:rsidR="00B96186" w:rsidRDefault="00B96186" w:rsidP="00C06261">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211E129D" w14:textId="77777777" w:rsidR="00B96186" w:rsidRDefault="00B96186" w:rsidP="00C06261">
            <w:pPr>
              <w:numPr>
                <w:ilvl w:val="0"/>
                <w:numId w:val="4"/>
              </w:numPr>
              <w:suppressAutoHyphens/>
              <w:ind w:left="0" w:firstLine="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19BCC56A" w14:textId="77777777" w:rsidR="00B96186" w:rsidRDefault="00B96186" w:rsidP="00B961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79EE25B5" w14:textId="77777777" w:rsidR="00B96186" w:rsidRDefault="00B96186" w:rsidP="00C06261">
            <w:pPr>
              <w:numPr>
                <w:ilvl w:val="0"/>
                <w:numId w:val="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4029856B" w14:textId="77777777" w:rsidR="00B96186" w:rsidRDefault="00B96186" w:rsidP="00C06261">
            <w:pPr>
              <w:numPr>
                <w:ilvl w:val="0"/>
                <w:numId w:val="4"/>
              </w:numPr>
              <w:suppressAutoHyphens/>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3F02CAB" w14:textId="77777777" w:rsidR="00B96186" w:rsidRDefault="00B96186" w:rsidP="00B96186">
            <w:pPr>
              <w:suppressAutoHyphens/>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lastRenderedPageBreak/>
              <w:t>–</w:t>
            </w:r>
            <w:r>
              <w:rPr>
                <w:rFonts w:ascii="Times New Roman" w:eastAsia="Times New Roman" w:hAnsi="Times New Roman"/>
                <w:iCs/>
                <w:sz w:val="24"/>
                <w:szCs w:val="24"/>
                <w:lang w:eastAsia="ru-RU"/>
              </w:rPr>
              <w:tab/>
              <w:t>характеризовать места, участников, результаты важнейших исторических событий в истории Российского государства;</w:t>
            </w:r>
          </w:p>
          <w:p w14:paraId="7FEE6AF1" w14:textId="77777777" w:rsidR="00B96186" w:rsidRDefault="00B96186" w:rsidP="00C06261">
            <w:pPr>
              <w:widowControl w:val="0"/>
              <w:numPr>
                <w:ilvl w:val="0"/>
                <w:numId w:val="5"/>
              </w:numPr>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соотносить   год    с    веком, устанавливать    последовательность и длительность исторических событий;</w:t>
            </w:r>
          </w:p>
          <w:p w14:paraId="7889A30C" w14:textId="77777777" w:rsidR="00B96186" w:rsidRDefault="00B96186" w:rsidP="00C06261">
            <w:pPr>
              <w:widowControl w:val="0"/>
              <w:numPr>
                <w:ilvl w:val="0"/>
                <w:numId w:val="5"/>
              </w:numPr>
              <w:ind w:left="0" w:firstLine="0"/>
              <w:jc w:val="both"/>
              <w:rPr>
                <w:rFonts w:ascii="Times New Roman" w:eastAsia="Times New Roman" w:hAnsi="Times New Roman"/>
                <w:i/>
                <w:sz w:val="24"/>
                <w:szCs w:val="24"/>
                <w:lang w:eastAsia="ru-RU"/>
              </w:rPr>
            </w:pPr>
            <w:r>
              <w:rPr>
                <w:rFonts w:ascii="Times New Roman" w:eastAsia="Times New Roman" w:hAnsi="Times New Roman"/>
                <w:iCs/>
                <w:sz w:val="24"/>
                <w:szCs w:val="24"/>
                <w:lang w:eastAsia="ru-RU"/>
              </w:rPr>
              <w:t>давать оценку историческим событиям и обосновывать свою точку зрения с помощью исторических фактов и собственных аргументов;</w:t>
            </w:r>
          </w:p>
          <w:p w14:paraId="5340FB2B" w14:textId="77777777" w:rsidR="00B96186" w:rsidRDefault="00B96186" w:rsidP="00C06261">
            <w:pPr>
              <w:widowControl w:val="0"/>
              <w:numPr>
                <w:ilvl w:val="0"/>
                <w:numId w:val="5"/>
              </w:numPr>
              <w:ind w:left="0" w:firstLine="0"/>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применять исторические знания в учебной и внеучебной деятельности, в современном поликультурном, полиэтничном и многоконфессиональном обществе;</w:t>
            </w:r>
          </w:p>
          <w:p w14:paraId="6CF1EFDC" w14:textId="7EF08B8A" w:rsidR="00B96186" w:rsidRPr="00E00210" w:rsidRDefault="00B96186" w:rsidP="00B96186">
            <w:pPr>
              <w:rPr>
                <w:rFonts w:ascii="Times New Roman" w:hAnsi="Times New Roman" w:cs="Times New Roman"/>
                <w:bCs/>
                <w:iCs/>
                <w:sz w:val="24"/>
                <w:szCs w:val="24"/>
              </w:rPr>
            </w:pPr>
            <w:r>
              <w:rPr>
                <w:rFonts w:ascii="Times New Roman" w:eastAsia="Times New Roman" w:hAnsi="Times New Roman"/>
                <w:iCs/>
                <w:sz w:val="24"/>
                <w:szCs w:val="24"/>
                <w:lang w:eastAsia="ru-RU"/>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1507" w:type="pct"/>
          </w:tcPr>
          <w:p w14:paraId="6D26350D" w14:textId="77777777" w:rsidR="00B96186" w:rsidRDefault="00B96186" w:rsidP="00B96186">
            <w:pPr>
              <w:jc w:val="both"/>
              <w:rPr>
                <w:rFonts w:ascii="Times New Roman" w:hAnsi="Times New Roman"/>
                <w:sz w:val="24"/>
                <w:szCs w:val="24"/>
              </w:rPr>
            </w:pPr>
            <w:r>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6DCE20BE"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Демонстрирование умения распознавать задачу и/или проблему в историческом контексте.</w:t>
            </w:r>
          </w:p>
          <w:p w14:paraId="17CAFDF4"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617D46E4"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оценивать результат и последствия исторических событий.</w:t>
            </w:r>
          </w:p>
          <w:p w14:paraId="1E157D16" w14:textId="77777777" w:rsidR="00B96186" w:rsidRDefault="00B96186" w:rsidP="00B96186">
            <w:pPr>
              <w:jc w:val="both"/>
              <w:rPr>
                <w:rFonts w:ascii="Times New Roman" w:hAnsi="Times New Roman"/>
                <w:sz w:val="24"/>
                <w:szCs w:val="24"/>
              </w:rPr>
            </w:pPr>
            <w:r>
              <w:rPr>
                <w:rFonts w:ascii="Times New Roman" w:hAnsi="Times New Roman"/>
                <w:sz w:val="24"/>
                <w:szCs w:val="24"/>
              </w:rPr>
              <w:t>Сформированность умений определять задачи поиска исторической информации.</w:t>
            </w:r>
          </w:p>
          <w:p w14:paraId="396C69D1"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определять необходимые источники информации.</w:t>
            </w:r>
          </w:p>
          <w:p w14:paraId="0F2452F1"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структурировать получаемую информацию.</w:t>
            </w:r>
          </w:p>
          <w:p w14:paraId="7F8E9D1F"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выделять наиболее значимое в перечне информации.</w:t>
            </w:r>
          </w:p>
          <w:p w14:paraId="1D2EA999" w14:textId="77777777" w:rsidR="00B96186" w:rsidRDefault="00B96186" w:rsidP="00B96186">
            <w:pPr>
              <w:jc w:val="both"/>
              <w:rPr>
                <w:rFonts w:ascii="Times New Roman" w:hAnsi="Times New Roman"/>
                <w:sz w:val="24"/>
                <w:szCs w:val="24"/>
              </w:rPr>
            </w:pPr>
            <w:r>
              <w:rPr>
                <w:rFonts w:ascii="Times New Roman" w:hAnsi="Times New Roman"/>
                <w:sz w:val="24"/>
                <w:szCs w:val="24"/>
              </w:rPr>
              <w:t xml:space="preserve">Демонстрация умения оценивать практическую значимость результатов поиска и умения </w:t>
            </w:r>
            <w:r>
              <w:rPr>
                <w:rFonts w:ascii="Times New Roman" w:hAnsi="Times New Roman"/>
                <w:sz w:val="24"/>
                <w:szCs w:val="24"/>
              </w:rPr>
              <w:lastRenderedPageBreak/>
              <w:t>оформлять результаты поиска.</w:t>
            </w:r>
          </w:p>
          <w:p w14:paraId="222D0576" w14:textId="77777777" w:rsidR="00B96186" w:rsidRDefault="00B96186" w:rsidP="00B96186">
            <w:pPr>
              <w:jc w:val="both"/>
              <w:rPr>
                <w:rFonts w:ascii="Times New Roman" w:hAnsi="Times New Roman"/>
                <w:sz w:val="24"/>
                <w:szCs w:val="24"/>
              </w:rPr>
            </w:pPr>
            <w:r>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34374028"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организовывать и мотивировать коллектив для совместной деятельности.</w:t>
            </w:r>
          </w:p>
          <w:p w14:paraId="46A51287"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45C49045"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Демонстрирование умения осознавать личную ответственность за судьбу России.</w:t>
            </w:r>
          </w:p>
          <w:p w14:paraId="20DF8EFF"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Демонстрация умения проявлять социальную активность и гражданскую зрелость.</w:t>
            </w:r>
          </w:p>
          <w:p w14:paraId="3B7D7DA4" w14:textId="77777777" w:rsidR="00B96186" w:rsidRDefault="00B96186" w:rsidP="00B96186">
            <w:pPr>
              <w:jc w:val="both"/>
              <w:rPr>
                <w:rFonts w:ascii="Times New Roman" w:hAnsi="Times New Roman"/>
                <w:sz w:val="24"/>
                <w:szCs w:val="24"/>
              </w:rPr>
            </w:pPr>
            <w:r>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188BCA61" w14:textId="5849CE79" w:rsidR="00B96186" w:rsidRPr="00E00210" w:rsidRDefault="00B96186" w:rsidP="00B96186">
            <w:pPr>
              <w:rPr>
                <w:rFonts w:ascii="Times New Roman" w:hAnsi="Times New Roman" w:cs="Times New Roman"/>
                <w:bCs/>
                <w:iCs/>
                <w:sz w:val="24"/>
                <w:szCs w:val="24"/>
              </w:rPr>
            </w:pPr>
            <w:r>
              <w:rPr>
                <w:rFonts w:ascii="Times New Roman" w:hAnsi="Times New Roman"/>
                <w:sz w:val="24"/>
                <w:szCs w:val="24"/>
              </w:rPr>
              <w:t>Сформированность умения анализировать правовые и законодательные акты регионального значения.</w:t>
            </w:r>
          </w:p>
        </w:tc>
        <w:tc>
          <w:tcPr>
            <w:tcW w:w="1743" w:type="pct"/>
          </w:tcPr>
          <w:p w14:paraId="2282E641" w14:textId="77777777" w:rsidR="00B96186" w:rsidRDefault="00B96186" w:rsidP="00B96186">
            <w:pPr>
              <w:jc w:val="both"/>
              <w:rPr>
                <w:rFonts w:ascii="Times New Roman" w:hAnsi="Times New Roman"/>
                <w:sz w:val="24"/>
                <w:szCs w:val="24"/>
              </w:rPr>
            </w:pPr>
            <w:r>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45DF9DAA" w14:textId="77777777" w:rsidR="00B96186" w:rsidRPr="00E00210" w:rsidRDefault="00B96186" w:rsidP="00B96186">
            <w:pPr>
              <w:rPr>
                <w:rFonts w:ascii="Times New Roman" w:hAnsi="Times New Roman" w:cs="Times New Roman"/>
                <w:bCs/>
                <w:iCs/>
                <w:sz w:val="24"/>
                <w:szCs w:val="24"/>
              </w:rPr>
            </w:pPr>
          </w:p>
        </w:tc>
      </w:tr>
    </w:tbl>
    <w:p w14:paraId="40447B17"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27BA9FBC"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2</w:t>
      </w:r>
    </w:p>
    <w:p w14:paraId="3D8EB5F4"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26E7367F" w14:textId="77777777" w:rsidR="00490395" w:rsidRDefault="00490395" w:rsidP="00F10B34">
      <w:pPr>
        <w:jc w:val="center"/>
        <w:rPr>
          <w:rFonts w:ascii="Times New Roman" w:hAnsi="Times New Roman" w:cs="Times New Roman"/>
          <w:i/>
          <w:sz w:val="24"/>
          <w:szCs w:val="24"/>
        </w:rPr>
      </w:pPr>
    </w:p>
    <w:p w14:paraId="0F226C59" w14:textId="77777777" w:rsidR="00490395" w:rsidRPr="005F59C7" w:rsidRDefault="00490395" w:rsidP="00F10B34">
      <w:pPr>
        <w:jc w:val="center"/>
        <w:rPr>
          <w:rFonts w:ascii="Times New Roman" w:hAnsi="Times New Roman" w:cs="Times New Roman"/>
          <w:b/>
          <w:i/>
          <w:sz w:val="24"/>
          <w:szCs w:val="24"/>
        </w:rPr>
      </w:pPr>
    </w:p>
    <w:p w14:paraId="36A34D60" w14:textId="77777777" w:rsidR="00490395" w:rsidRPr="005F59C7" w:rsidRDefault="00490395" w:rsidP="00F10B34">
      <w:pPr>
        <w:jc w:val="center"/>
        <w:rPr>
          <w:rFonts w:ascii="Times New Roman" w:hAnsi="Times New Roman" w:cs="Times New Roman"/>
          <w:b/>
          <w:i/>
          <w:sz w:val="24"/>
          <w:szCs w:val="24"/>
        </w:rPr>
      </w:pPr>
    </w:p>
    <w:p w14:paraId="31DC3ACF" w14:textId="77777777" w:rsidR="00490395" w:rsidRPr="005F59C7" w:rsidRDefault="00490395" w:rsidP="00F10B34">
      <w:pPr>
        <w:jc w:val="center"/>
        <w:rPr>
          <w:rFonts w:ascii="Times New Roman" w:hAnsi="Times New Roman" w:cs="Times New Roman"/>
          <w:b/>
          <w:i/>
          <w:sz w:val="24"/>
          <w:szCs w:val="24"/>
        </w:rPr>
      </w:pPr>
    </w:p>
    <w:p w14:paraId="68C8F65B" w14:textId="77777777" w:rsidR="00490395" w:rsidRPr="005F59C7" w:rsidRDefault="00490395" w:rsidP="00F10B34">
      <w:pPr>
        <w:jc w:val="center"/>
        <w:rPr>
          <w:rFonts w:ascii="Times New Roman" w:hAnsi="Times New Roman" w:cs="Times New Roman"/>
          <w:b/>
          <w:i/>
          <w:sz w:val="24"/>
          <w:szCs w:val="24"/>
        </w:rPr>
      </w:pPr>
    </w:p>
    <w:p w14:paraId="009FF520" w14:textId="77777777" w:rsidR="00490395" w:rsidRPr="005F59C7" w:rsidRDefault="00490395" w:rsidP="00F10B34">
      <w:pPr>
        <w:jc w:val="center"/>
        <w:rPr>
          <w:rFonts w:ascii="Times New Roman" w:hAnsi="Times New Roman" w:cs="Times New Roman"/>
          <w:b/>
          <w:i/>
          <w:sz w:val="24"/>
          <w:szCs w:val="24"/>
        </w:rPr>
      </w:pPr>
    </w:p>
    <w:p w14:paraId="138B8DF7" w14:textId="77777777" w:rsidR="00490395" w:rsidRPr="005F59C7" w:rsidRDefault="00490395" w:rsidP="00F10B34">
      <w:pPr>
        <w:jc w:val="center"/>
        <w:rPr>
          <w:rFonts w:ascii="Times New Roman" w:hAnsi="Times New Roman" w:cs="Times New Roman"/>
          <w:b/>
          <w:i/>
          <w:sz w:val="24"/>
          <w:szCs w:val="24"/>
        </w:rPr>
      </w:pPr>
    </w:p>
    <w:p w14:paraId="6BD1FF31" w14:textId="77777777" w:rsidR="00490395" w:rsidRPr="005F59C7" w:rsidRDefault="00490395" w:rsidP="00F10B34">
      <w:pPr>
        <w:jc w:val="center"/>
        <w:rPr>
          <w:rFonts w:ascii="Times New Roman" w:hAnsi="Times New Roman" w:cs="Times New Roman"/>
          <w:b/>
          <w:i/>
          <w:sz w:val="24"/>
          <w:szCs w:val="24"/>
        </w:rPr>
      </w:pPr>
    </w:p>
    <w:p w14:paraId="7237E48F" w14:textId="77777777" w:rsidR="00490395" w:rsidRPr="005F59C7" w:rsidRDefault="00490395" w:rsidP="00F10B34">
      <w:pPr>
        <w:jc w:val="center"/>
        <w:rPr>
          <w:rFonts w:ascii="Times New Roman" w:hAnsi="Times New Roman" w:cs="Times New Roman"/>
          <w:b/>
          <w:i/>
          <w:sz w:val="24"/>
          <w:szCs w:val="24"/>
        </w:rPr>
      </w:pPr>
    </w:p>
    <w:p w14:paraId="65483DCE" w14:textId="77777777" w:rsidR="00490395" w:rsidRPr="005F59C7" w:rsidRDefault="00490395" w:rsidP="00F10B34">
      <w:pPr>
        <w:jc w:val="center"/>
        <w:rPr>
          <w:rFonts w:ascii="Times New Roman" w:hAnsi="Times New Roman" w:cs="Times New Roman"/>
          <w:b/>
          <w:i/>
          <w:sz w:val="24"/>
          <w:szCs w:val="24"/>
        </w:rPr>
      </w:pPr>
    </w:p>
    <w:p w14:paraId="1F77EB6B" w14:textId="77777777" w:rsidR="00490395" w:rsidRPr="005F59C7" w:rsidRDefault="00490395" w:rsidP="00F10B34">
      <w:pPr>
        <w:jc w:val="center"/>
        <w:rPr>
          <w:rFonts w:ascii="Times New Roman" w:hAnsi="Times New Roman" w:cs="Times New Roman"/>
          <w:b/>
          <w:i/>
          <w:sz w:val="24"/>
          <w:szCs w:val="24"/>
        </w:rPr>
      </w:pPr>
    </w:p>
    <w:p w14:paraId="568F2AB5" w14:textId="77777777" w:rsidR="00490395" w:rsidRPr="005F59C7" w:rsidRDefault="00490395" w:rsidP="00F10B34">
      <w:pPr>
        <w:jc w:val="center"/>
        <w:rPr>
          <w:rFonts w:ascii="Times New Roman" w:hAnsi="Times New Roman" w:cs="Times New Roman"/>
          <w:b/>
          <w:i/>
          <w:sz w:val="24"/>
          <w:szCs w:val="24"/>
        </w:rPr>
      </w:pPr>
    </w:p>
    <w:p w14:paraId="4D663C7E" w14:textId="77777777" w:rsidR="00490395" w:rsidRPr="005F59C7" w:rsidRDefault="00490395" w:rsidP="00F10B34">
      <w:pPr>
        <w:jc w:val="center"/>
        <w:rPr>
          <w:rFonts w:ascii="Times New Roman" w:hAnsi="Times New Roman" w:cs="Times New Roman"/>
          <w:b/>
          <w:i/>
          <w:sz w:val="24"/>
          <w:szCs w:val="24"/>
        </w:rPr>
      </w:pPr>
    </w:p>
    <w:p w14:paraId="662B8656" w14:textId="77777777" w:rsidR="00490395" w:rsidRPr="005F59C7" w:rsidRDefault="00490395" w:rsidP="00F10B34">
      <w:pPr>
        <w:jc w:val="center"/>
        <w:rPr>
          <w:rFonts w:ascii="Times New Roman" w:hAnsi="Times New Roman" w:cs="Times New Roman"/>
          <w:b/>
          <w:i/>
          <w:sz w:val="24"/>
          <w:szCs w:val="24"/>
        </w:rPr>
      </w:pPr>
    </w:p>
    <w:p w14:paraId="2ECD85E8" w14:textId="77777777" w:rsidR="00490395" w:rsidRPr="005F59C7" w:rsidRDefault="00490395" w:rsidP="00F10B34">
      <w:pPr>
        <w:jc w:val="center"/>
        <w:rPr>
          <w:rFonts w:ascii="Times New Roman" w:hAnsi="Times New Roman" w:cs="Times New Roman"/>
          <w:b/>
          <w:i/>
          <w:sz w:val="24"/>
          <w:szCs w:val="24"/>
        </w:rPr>
      </w:pPr>
    </w:p>
    <w:p w14:paraId="1D96E801" w14:textId="77777777" w:rsidR="00490395" w:rsidRPr="005F59C7" w:rsidRDefault="00490395" w:rsidP="00F10B34">
      <w:pPr>
        <w:jc w:val="center"/>
        <w:rPr>
          <w:rFonts w:ascii="Times New Roman" w:hAnsi="Times New Roman" w:cs="Times New Roman"/>
          <w:b/>
          <w:i/>
          <w:sz w:val="24"/>
          <w:szCs w:val="24"/>
        </w:rPr>
      </w:pPr>
    </w:p>
    <w:p w14:paraId="414F3638"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6DFE39A" w14:textId="77777777" w:rsidR="00490395" w:rsidRPr="00314663" w:rsidRDefault="00490395" w:rsidP="00F10B34">
      <w:pPr>
        <w:jc w:val="center"/>
        <w:rPr>
          <w:rFonts w:ascii="Times New Roman" w:hAnsi="Times New Roman" w:cs="Times New Roman"/>
          <w:b/>
          <w:i/>
          <w:sz w:val="24"/>
          <w:szCs w:val="24"/>
          <w:u w:val="single"/>
        </w:rPr>
      </w:pPr>
    </w:p>
    <w:p w14:paraId="262B5BF2"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СГ.02</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Иностранный язык в профессиональной деятельности</w:t>
      </w:r>
    </w:p>
    <w:p w14:paraId="687313F3" w14:textId="77777777" w:rsidR="00490395" w:rsidRPr="005F59C7" w:rsidRDefault="00490395" w:rsidP="00F10B34">
      <w:pPr>
        <w:jc w:val="center"/>
        <w:rPr>
          <w:rFonts w:ascii="Times New Roman" w:hAnsi="Times New Roman" w:cs="Times New Roman"/>
          <w:b/>
          <w:i/>
          <w:sz w:val="24"/>
          <w:szCs w:val="24"/>
        </w:rPr>
      </w:pPr>
    </w:p>
    <w:p w14:paraId="21D14498" w14:textId="77777777" w:rsidR="00490395" w:rsidRPr="005F59C7" w:rsidRDefault="00490395" w:rsidP="00F10B34">
      <w:pPr>
        <w:rPr>
          <w:rFonts w:ascii="Times New Roman" w:hAnsi="Times New Roman" w:cs="Times New Roman"/>
          <w:b/>
          <w:i/>
          <w:sz w:val="24"/>
          <w:szCs w:val="24"/>
        </w:rPr>
      </w:pPr>
    </w:p>
    <w:p w14:paraId="74414399" w14:textId="77777777" w:rsidR="00490395" w:rsidRPr="005F59C7" w:rsidRDefault="00490395" w:rsidP="00F10B34">
      <w:pPr>
        <w:rPr>
          <w:rFonts w:ascii="Times New Roman" w:hAnsi="Times New Roman" w:cs="Times New Roman"/>
          <w:b/>
          <w:i/>
          <w:sz w:val="24"/>
          <w:szCs w:val="24"/>
        </w:rPr>
      </w:pPr>
    </w:p>
    <w:p w14:paraId="06CB3042" w14:textId="77777777" w:rsidR="00490395" w:rsidRPr="005F59C7" w:rsidRDefault="00490395" w:rsidP="00F10B34">
      <w:pPr>
        <w:rPr>
          <w:rFonts w:ascii="Times New Roman" w:hAnsi="Times New Roman" w:cs="Times New Roman"/>
          <w:b/>
          <w:i/>
          <w:sz w:val="24"/>
          <w:szCs w:val="24"/>
        </w:rPr>
      </w:pPr>
    </w:p>
    <w:p w14:paraId="3C070834" w14:textId="77777777" w:rsidR="00490395" w:rsidRPr="005F59C7" w:rsidRDefault="00490395" w:rsidP="00F10B34">
      <w:pPr>
        <w:rPr>
          <w:rFonts w:ascii="Times New Roman" w:hAnsi="Times New Roman" w:cs="Times New Roman"/>
          <w:b/>
          <w:i/>
          <w:sz w:val="24"/>
          <w:szCs w:val="24"/>
        </w:rPr>
      </w:pPr>
    </w:p>
    <w:p w14:paraId="74D27D84" w14:textId="77777777" w:rsidR="00490395" w:rsidRPr="005F59C7" w:rsidRDefault="00490395" w:rsidP="00F10B34">
      <w:pPr>
        <w:rPr>
          <w:rFonts w:ascii="Times New Roman" w:hAnsi="Times New Roman" w:cs="Times New Roman"/>
          <w:b/>
          <w:i/>
          <w:sz w:val="24"/>
          <w:szCs w:val="24"/>
        </w:rPr>
      </w:pPr>
    </w:p>
    <w:p w14:paraId="4A262DDC" w14:textId="77777777" w:rsidR="00490395" w:rsidRPr="005F59C7" w:rsidRDefault="00490395" w:rsidP="00F10B34">
      <w:pPr>
        <w:rPr>
          <w:rFonts w:ascii="Times New Roman" w:hAnsi="Times New Roman" w:cs="Times New Roman"/>
          <w:b/>
          <w:i/>
          <w:sz w:val="24"/>
          <w:szCs w:val="24"/>
        </w:rPr>
      </w:pPr>
    </w:p>
    <w:p w14:paraId="35BA22F8" w14:textId="77777777" w:rsidR="00490395" w:rsidRPr="005F59C7" w:rsidRDefault="00490395" w:rsidP="00F10B34">
      <w:pPr>
        <w:rPr>
          <w:rFonts w:ascii="Times New Roman" w:hAnsi="Times New Roman" w:cs="Times New Roman"/>
          <w:b/>
          <w:i/>
          <w:sz w:val="24"/>
          <w:szCs w:val="24"/>
        </w:rPr>
      </w:pPr>
    </w:p>
    <w:p w14:paraId="40DC59F6" w14:textId="77777777" w:rsidR="00490395" w:rsidRPr="005F59C7" w:rsidRDefault="00490395" w:rsidP="00F10B34">
      <w:pPr>
        <w:rPr>
          <w:rFonts w:ascii="Times New Roman" w:hAnsi="Times New Roman" w:cs="Times New Roman"/>
          <w:b/>
          <w:i/>
          <w:sz w:val="24"/>
          <w:szCs w:val="24"/>
        </w:rPr>
      </w:pPr>
    </w:p>
    <w:p w14:paraId="60741259" w14:textId="77777777" w:rsidR="00490395" w:rsidRPr="005F59C7" w:rsidRDefault="00490395" w:rsidP="00F10B34">
      <w:pPr>
        <w:rPr>
          <w:rFonts w:ascii="Times New Roman" w:hAnsi="Times New Roman" w:cs="Times New Roman"/>
          <w:b/>
          <w:i/>
          <w:sz w:val="24"/>
          <w:szCs w:val="24"/>
        </w:rPr>
      </w:pPr>
    </w:p>
    <w:p w14:paraId="5FF0D452" w14:textId="77777777" w:rsidR="00490395" w:rsidRPr="005F59C7" w:rsidRDefault="00490395" w:rsidP="00F10B34">
      <w:pPr>
        <w:rPr>
          <w:rFonts w:ascii="Times New Roman" w:hAnsi="Times New Roman" w:cs="Times New Roman"/>
          <w:b/>
          <w:i/>
          <w:sz w:val="24"/>
          <w:szCs w:val="24"/>
        </w:rPr>
      </w:pPr>
    </w:p>
    <w:p w14:paraId="350E2E86" w14:textId="77777777" w:rsidR="00490395" w:rsidRPr="005F59C7" w:rsidRDefault="00490395" w:rsidP="00F10B34">
      <w:pPr>
        <w:rPr>
          <w:rFonts w:ascii="Times New Roman" w:hAnsi="Times New Roman" w:cs="Times New Roman"/>
          <w:b/>
          <w:i/>
          <w:sz w:val="24"/>
          <w:szCs w:val="24"/>
        </w:rPr>
      </w:pPr>
    </w:p>
    <w:p w14:paraId="7C1B9142" w14:textId="77777777" w:rsidR="00490395" w:rsidRPr="005F59C7" w:rsidRDefault="00490395" w:rsidP="00F10B34">
      <w:pPr>
        <w:rPr>
          <w:rFonts w:ascii="Times New Roman" w:hAnsi="Times New Roman" w:cs="Times New Roman"/>
          <w:b/>
          <w:i/>
          <w:sz w:val="24"/>
          <w:szCs w:val="24"/>
        </w:rPr>
      </w:pPr>
    </w:p>
    <w:p w14:paraId="48A0953A" w14:textId="77777777" w:rsidR="00490395" w:rsidRPr="005F59C7" w:rsidRDefault="00490395" w:rsidP="00F10B34">
      <w:pPr>
        <w:rPr>
          <w:rFonts w:ascii="Times New Roman" w:hAnsi="Times New Roman" w:cs="Times New Roman"/>
          <w:b/>
          <w:i/>
          <w:sz w:val="24"/>
          <w:szCs w:val="24"/>
        </w:rPr>
      </w:pPr>
    </w:p>
    <w:p w14:paraId="53899C79" w14:textId="77777777" w:rsidR="00490395" w:rsidRPr="005F59C7" w:rsidRDefault="00490395" w:rsidP="00F10B34">
      <w:pPr>
        <w:rPr>
          <w:rFonts w:ascii="Times New Roman" w:hAnsi="Times New Roman" w:cs="Times New Roman"/>
          <w:b/>
          <w:i/>
          <w:sz w:val="24"/>
          <w:szCs w:val="24"/>
        </w:rPr>
      </w:pPr>
    </w:p>
    <w:p w14:paraId="6144B5F5" w14:textId="77777777" w:rsidR="00490395" w:rsidRPr="005F59C7" w:rsidRDefault="00490395" w:rsidP="00F10B34">
      <w:pPr>
        <w:rPr>
          <w:rFonts w:ascii="Times New Roman" w:hAnsi="Times New Roman" w:cs="Times New Roman"/>
          <w:b/>
          <w:i/>
          <w:sz w:val="24"/>
          <w:szCs w:val="24"/>
        </w:rPr>
      </w:pPr>
    </w:p>
    <w:p w14:paraId="24055657" w14:textId="77777777" w:rsidR="00490395" w:rsidRPr="005F59C7" w:rsidRDefault="00490395" w:rsidP="00F10B34">
      <w:pPr>
        <w:rPr>
          <w:rFonts w:ascii="Times New Roman" w:hAnsi="Times New Roman" w:cs="Times New Roman"/>
          <w:b/>
          <w:i/>
          <w:sz w:val="24"/>
          <w:szCs w:val="24"/>
        </w:rPr>
      </w:pPr>
    </w:p>
    <w:p w14:paraId="7BCE1561" w14:textId="77777777" w:rsidR="00490395" w:rsidRPr="005F59C7" w:rsidRDefault="00490395" w:rsidP="00F10B34">
      <w:pPr>
        <w:rPr>
          <w:rFonts w:ascii="Times New Roman" w:hAnsi="Times New Roman" w:cs="Times New Roman"/>
          <w:b/>
          <w:i/>
          <w:sz w:val="24"/>
          <w:szCs w:val="24"/>
        </w:rPr>
      </w:pPr>
    </w:p>
    <w:p w14:paraId="2C1718E9" w14:textId="77777777" w:rsidR="00490395" w:rsidRPr="005F59C7" w:rsidRDefault="00490395" w:rsidP="00F10B34">
      <w:pPr>
        <w:rPr>
          <w:rFonts w:ascii="Times New Roman" w:hAnsi="Times New Roman" w:cs="Times New Roman"/>
          <w:b/>
          <w:i/>
          <w:sz w:val="24"/>
          <w:szCs w:val="24"/>
        </w:rPr>
      </w:pPr>
    </w:p>
    <w:p w14:paraId="0D236110" w14:textId="77777777" w:rsidR="00490395" w:rsidRPr="005F59C7" w:rsidRDefault="00490395" w:rsidP="00F10B34">
      <w:pPr>
        <w:rPr>
          <w:rFonts w:ascii="Times New Roman" w:hAnsi="Times New Roman" w:cs="Times New Roman"/>
          <w:b/>
          <w:i/>
          <w:sz w:val="24"/>
          <w:szCs w:val="24"/>
        </w:rPr>
      </w:pPr>
    </w:p>
    <w:p w14:paraId="214F620E" w14:textId="77777777" w:rsidR="00490395" w:rsidRPr="005F59C7" w:rsidRDefault="00490395" w:rsidP="00F10B34">
      <w:pPr>
        <w:rPr>
          <w:rFonts w:ascii="Times New Roman" w:hAnsi="Times New Roman" w:cs="Times New Roman"/>
          <w:b/>
          <w:i/>
          <w:sz w:val="24"/>
          <w:szCs w:val="24"/>
        </w:rPr>
      </w:pPr>
    </w:p>
    <w:p w14:paraId="7D71723F" w14:textId="77777777" w:rsidR="00490395" w:rsidRPr="005F59C7" w:rsidRDefault="00490395" w:rsidP="00F10B34">
      <w:pPr>
        <w:rPr>
          <w:rFonts w:ascii="Times New Roman" w:hAnsi="Times New Roman" w:cs="Times New Roman"/>
          <w:b/>
          <w:i/>
          <w:sz w:val="24"/>
          <w:szCs w:val="24"/>
        </w:rPr>
      </w:pPr>
    </w:p>
    <w:p w14:paraId="0438DFD0" w14:textId="77777777" w:rsidR="00490395" w:rsidRPr="005F59C7" w:rsidRDefault="00490395" w:rsidP="00F10B34">
      <w:pPr>
        <w:rPr>
          <w:rFonts w:ascii="Times New Roman" w:hAnsi="Times New Roman" w:cs="Times New Roman"/>
          <w:b/>
          <w:i/>
          <w:sz w:val="24"/>
          <w:szCs w:val="24"/>
        </w:rPr>
      </w:pPr>
    </w:p>
    <w:p w14:paraId="14EEEB08" w14:textId="77777777" w:rsidR="00490395" w:rsidRPr="005F59C7" w:rsidRDefault="00490395" w:rsidP="00F10B34">
      <w:pPr>
        <w:rPr>
          <w:rFonts w:ascii="Times New Roman" w:hAnsi="Times New Roman" w:cs="Times New Roman"/>
          <w:b/>
          <w:i/>
          <w:sz w:val="24"/>
          <w:szCs w:val="24"/>
        </w:rPr>
      </w:pPr>
    </w:p>
    <w:p w14:paraId="2CBB5BC9"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ABD0B9B"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31730E21"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67BB4DC1" w14:textId="77777777" w:rsidTr="009C5D1D">
        <w:tc>
          <w:tcPr>
            <w:tcW w:w="7501" w:type="dxa"/>
          </w:tcPr>
          <w:p w14:paraId="25F1D325" w14:textId="7EC891C3"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493DED09" w14:textId="77777777" w:rsidR="00490395" w:rsidRPr="005F59C7" w:rsidRDefault="00490395" w:rsidP="00F10B34">
            <w:pPr>
              <w:rPr>
                <w:rFonts w:ascii="Times New Roman" w:hAnsi="Times New Roman" w:cs="Times New Roman"/>
                <w:b/>
                <w:sz w:val="24"/>
                <w:szCs w:val="24"/>
              </w:rPr>
            </w:pPr>
          </w:p>
        </w:tc>
      </w:tr>
      <w:tr w:rsidR="00490395" w:rsidRPr="00985111" w14:paraId="6F2F37AC" w14:textId="77777777" w:rsidTr="009C5D1D">
        <w:tc>
          <w:tcPr>
            <w:tcW w:w="7501" w:type="dxa"/>
          </w:tcPr>
          <w:p w14:paraId="17A2DD00"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E051474"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3EE7C9D" w14:textId="77777777" w:rsidR="00490395" w:rsidRPr="005F59C7" w:rsidRDefault="00490395" w:rsidP="00F10B34">
            <w:pPr>
              <w:rPr>
                <w:rFonts w:ascii="Times New Roman" w:hAnsi="Times New Roman" w:cs="Times New Roman"/>
                <w:b/>
                <w:sz w:val="24"/>
                <w:szCs w:val="24"/>
              </w:rPr>
            </w:pPr>
          </w:p>
        </w:tc>
      </w:tr>
      <w:tr w:rsidR="00490395" w:rsidRPr="00985111" w14:paraId="24C50D0D" w14:textId="77777777" w:rsidTr="009C5D1D">
        <w:tc>
          <w:tcPr>
            <w:tcW w:w="7501" w:type="dxa"/>
          </w:tcPr>
          <w:p w14:paraId="0177BADF"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948BA60"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2622EC04" w14:textId="77777777" w:rsidR="00490395" w:rsidRPr="005F59C7" w:rsidRDefault="00490395" w:rsidP="00F10B34">
            <w:pPr>
              <w:rPr>
                <w:rFonts w:ascii="Times New Roman" w:hAnsi="Times New Roman" w:cs="Times New Roman"/>
                <w:b/>
                <w:sz w:val="24"/>
                <w:szCs w:val="24"/>
              </w:rPr>
            </w:pPr>
          </w:p>
        </w:tc>
      </w:tr>
    </w:tbl>
    <w:p w14:paraId="36927D05" w14:textId="3533545E"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2CD305BB"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СГ.02</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Иностранный язык в профессиональной деятельности</w:t>
      </w:r>
      <w:r w:rsidRPr="00985111">
        <w:rPr>
          <w:rFonts w:ascii="Times New Roman" w:eastAsia="Times New Roman" w:hAnsi="Times New Roman" w:cs="Times New Roman"/>
          <w:b/>
          <w:iCs/>
          <w:sz w:val="24"/>
          <w:szCs w:val="24"/>
          <w:lang w:eastAsia="ru-RU"/>
        </w:rPr>
        <w:t>»</w:t>
      </w:r>
    </w:p>
    <w:p w14:paraId="368F9367"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3D16A04C"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106132"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СГ.02</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Иностранный язык в профессиональной деятельности</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w:t>
      </w:r>
      <w:r w:rsidRPr="00985111">
        <w:rPr>
          <w:rFonts w:ascii="Times New Roman" w:eastAsia="Times New Roman" w:hAnsi="Times New Roman" w:cs="Times New Roman"/>
          <w:sz w:val="24"/>
          <w:szCs w:val="24"/>
          <w:lang w:eastAsia="ru-RU"/>
        </w:rPr>
        <w:t xml:space="preserve"> обязательной частью </w:t>
      </w:r>
      <w:r w:rsidRPr="006F5552">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176D8FFC"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05, ОК 09</w:t>
      </w:r>
      <w:r w:rsidRPr="00985111">
        <w:rPr>
          <w:rFonts w:ascii="Times New Roman" w:eastAsia="Times New Roman" w:hAnsi="Times New Roman" w:cs="Times New Roman"/>
          <w:i/>
          <w:sz w:val="24"/>
          <w:szCs w:val="24"/>
          <w:lang w:eastAsia="ru-RU"/>
        </w:rPr>
        <w:t>.</w:t>
      </w:r>
    </w:p>
    <w:p w14:paraId="613981B3"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63190FB"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693EF08" w14:textId="1136BA5D"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6"/>
        <w:gridCol w:w="3827"/>
      </w:tblGrid>
      <w:tr w:rsidR="007B2CD8" w:rsidRPr="00912BDB" w14:paraId="24727D87" w14:textId="77777777" w:rsidTr="007B2CD8">
        <w:trPr>
          <w:trHeight w:val="649"/>
        </w:trPr>
        <w:tc>
          <w:tcPr>
            <w:tcW w:w="1271" w:type="dxa"/>
            <w:hideMark/>
          </w:tcPr>
          <w:p w14:paraId="0706B225"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26ECEB9E"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4536" w:type="dxa"/>
            <w:hideMark/>
          </w:tcPr>
          <w:p w14:paraId="317AECC6"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Умения</w:t>
            </w:r>
          </w:p>
        </w:tc>
        <w:tc>
          <w:tcPr>
            <w:tcW w:w="3827" w:type="dxa"/>
            <w:hideMark/>
          </w:tcPr>
          <w:p w14:paraId="74D82E3B"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Знания</w:t>
            </w:r>
          </w:p>
        </w:tc>
      </w:tr>
      <w:tr w:rsidR="007B2CD8" w:rsidRPr="00912BDB" w14:paraId="6958EBF4" w14:textId="77777777" w:rsidTr="007B2CD8">
        <w:trPr>
          <w:trHeight w:val="212"/>
        </w:trPr>
        <w:tc>
          <w:tcPr>
            <w:tcW w:w="1271" w:type="dxa"/>
          </w:tcPr>
          <w:p w14:paraId="574673B1" w14:textId="77777777" w:rsidR="007B2CD8" w:rsidRPr="00DF542E" w:rsidRDefault="007B2CD8" w:rsidP="00B05A0D">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tc>
        <w:tc>
          <w:tcPr>
            <w:tcW w:w="4536" w:type="dxa"/>
          </w:tcPr>
          <w:p w14:paraId="2752FC31"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взаимодействовать в коллективе, принимать участие в диалогах на общие и профессиональные темы;</w:t>
            </w:r>
          </w:p>
        </w:tc>
        <w:tc>
          <w:tcPr>
            <w:tcW w:w="3827" w:type="dxa"/>
          </w:tcPr>
          <w:p w14:paraId="15549806"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правила речевого этикета и социокультурные нормы общения на иностранном языке;</w:t>
            </w:r>
          </w:p>
        </w:tc>
      </w:tr>
      <w:tr w:rsidR="007B2CD8" w:rsidRPr="00912BDB" w14:paraId="2D99379C" w14:textId="77777777" w:rsidTr="007B2CD8">
        <w:trPr>
          <w:trHeight w:val="212"/>
        </w:trPr>
        <w:tc>
          <w:tcPr>
            <w:tcW w:w="1271" w:type="dxa"/>
            <w:vMerge w:val="restart"/>
          </w:tcPr>
          <w:p w14:paraId="1360DE50" w14:textId="77777777" w:rsidR="007B2CD8" w:rsidRPr="00DF542E" w:rsidRDefault="007B2CD8" w:rsidP="00B05A0D">
            <w:pPr>
              <w:suppressAutoHyphens/>
              <w:jc w:val="center"/>
              <w:rPr>
                <w:rFonts w:ascii="Times New Roman" w:eastAsia="Times New Roman" w:hAnsi="Times New Roman" w:cs="Times New Roman"/>
                <w:sz w:val="24"/>
                <w:szCs w:val="24"/>
                <w:lang w:eastAsia="ru-RU"/>
              </w:rPr>
            </w:pPr>
            <w:r w:rsidRPr="00DF542E">
              <w:rPr>
                <w:rFonts w:ascii="Times New Roman" w:eastAsia="Times New Roman" w:hAnsi="Times New Roman" w:cs="Times New Roman"/>
                <w:sz w:val="24"/>
                <w:szCs w:val="24"/>
                <w:lang w:eastAsia="ru-RU"/>
              </w:rPr>
              <w:t>ОК 0</w:t>
            </w:r>
            <w:r>
              <w:rPr>
                <w:rFonts w:ascii="Times New Roman" w:eastAsia="Times New Roman" w:hAnsi="Times New Roman" w:cs="Times New Roman"/>
                <w:sz w:val="24"/>
                <w:szCs w:val="24"/>
                <w:lang w:eastAsia="ru-RU"/>
              </w:rPr>
              <w:t>9</w:t>
            </w:r>
          </w:p>
        </w:tc>
        <w:tc>
          <w:tcPr>
            <w:tcW w:w="4536" w:type="dxa"/>
          </w:tcPr>
          <w:p w14:paraId="7BCE8B0D" w14:textId="77777777" w:rsidR="007B2CD8" w:rsidRPr="00912BDB"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строить простые высказывания о себе и о своей профессиональной деятельности;</w:t>
            </w:r>
          </w:p>
        </w:tc>
        <w:tc>
          <w:tcPr>
            <w:tcW w:w="3827" w:type="dxa"/>
            <w:shd w:val="clear" w:color="auto" w:fill="auto"/>
            <w:vAlign w:val="center"/>
          </w:tcPr>
          <w:p w14:paraId="0AF329DA"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лексический и грамматический минимум, относящийся к описанию предметов, средств и процессов профессиональной деятельности;</w:t>
            </w:r>
          </w:p>
        </w:tc>
      </w:tr>
      <w:tr w:rsidR="007B2CD8" w:rsidRPr="00912BDB" w14:paraId="77158B2C" w14:textId="77777777" w:rsidTr="007B2CD8">
        <w:trPr>
          <w:trHeight w:val="212"/>
        </w:trPr>
        <w:tc>
          <w:tcPr>
            <w:tcW w:w="1271" w:type="dxa"/>
            <w:vMerge/>
          </w:tcPr>
          <w:p w14:paraId="69F723FA"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3ACF7D51" w14:textId="77777777" w:rsidR="007B2CD8" w:rsidRPr="00912BDB"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3827" w:type="dxa"/>
            <w:shd w:val="clear" w:color="auto" w:fill="auto"/>
            <w:vAlign w:val="center"/>
          </w:tcPr>
          <w:p w14:paraId="4489D74D"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tc>
      </w:tr>
      <w:tr w:rsidR="007B2CD8" w:rsidRPr="00912BDB" w14:paraId="1D92EF59" w14:textId="77777777" w:rsidTr="007B2CD8">
        <w:trPr>
          <w:trHeight w:val="212"/>
        </w:trPr>
        <w:tc>
          <w:tcPr>
            <w:tcW w:w="1271" w:type="dxa"/>
            <w:vMerge/>
          </w:tcPr>
          <w:p w14:paraId="10890DE6"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5A4DC6FD" w14:textId="77777777" w:rsidR="007B2CD8" w:rsidRPr="00DF542E"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понимать общий смысл четко произнесенных высказываний на общие и базовые профессиональные темы;</w:t>
            </w:r>
          </w:p>
        </w:tc>
        <w:tc>
          <w:tcPr>
            <w:tcW w:w="3827" w:type="dxa"/>
            <w:shd w:val="clear" w:color="auto" w:fill="auto"/>
            <w:vAlign w:val="center"/>
          </w:tcPr>
          <w:p w14:paraId="13FE4B14"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общеупотребительные глаголы (общая и профессиональная лексика);</w:t>
            </w:r>
          </w:p>
        </w:tc>
      </w:tr>
      <w:tr w:rsidR="007B2CD8" w:rsidRPr="00912BDB" w14:paraId="10B7DECE" w14:textId="77777777" w:rsidTr="007B2CD8">
        <w:trPr>
          <w:trHeight w:val="212"/>
        </w:trPr>
        <w:tc>
          <w:tcPr>
            <w:tcW w:w="1271" w:type="dxa"/>
            <w:vMerge/>
          </w:tcPr>
          <w:p w14:paraId="28F4DBD6"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74F85DD2" w14:textId="77777777" w:rsidR="007B2CD8" w:rsidRPr="00DF542E"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понимать тексты на базовые профессиональные темы;</w:t>
            </w:r>
          </w:p>
        </w:tc>
        <w:tc>
          <w:tcPr>
            <w:tcW w:w="3827" w:type="dxa"/>
            <w:shd w:val="clear" w:color="auto" w:fill="auto"/>
            <w:vAlign w:val="center"/>
          </w:tcPr>
          <w:p w14:paraId="2848ECF9"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правила чтения текстов профессиональной направленности;</w:t>
            </w:r>
          </w:p>
        </w:tc>
      </w:tr>
      <w:tr w:rsidR="007B2CD8" w:rsidRPr="00912BDB" w14:paraId="4BDCD02F" w14:textId="77777777" w:rsidTr="007B2CD8">
        <w:trPr>
          <w:trHeight w:val="212"/>
        </w:trPr>
        <w:tc>
          <w:tcPr>
            <w:tcW w:w="1271" w:type="dxa"/>
            <w:vMerge/>
          </w:tcPr>
          <w:p w14:paraId="78EB5036"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6C84C6E1" w14:textId="77777777" w:rsidR="007B2CD8" w:rsidRPr="00DF542E"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составлять простые связные сообщения на общие или интересующие профессиональные темы;</w:t>
            </w:r>
          </w:p>
        </w:tc>
        <w:tc>
          <w:tcPr>
            <w:tcW w:w="3827" w:type="dxa"/>
            <w:shd w:val="clear" w:color="auto" w:fill="auto"/>
            <w:vAlign w:val="center"/>
          </w:tcPr>
          <w:p w14:paraId="5EBB208E"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правила построения простых и сложных предложений на профессиональные темы;</w:t>
            </w:r>
          </w:p>
        </w:tc>
      </w:tr>
      <w:tr w:rsidR="007B2CD8" w:rsidRPr="00912BDB" w14:paraId="08BBFABA" w14:textId="77777777" w:rsidTr="007B2CD8">
        <w:trPr>
          <w:trHeight w:val="212"/>
        </w:trPr>
        <w:tc>
          <w:tcPr>
            <w:tcW w:w="1271" w:type="dxa"/>
            <w:vMerge/>
          </w:tcPr>
          <w:p w14:paraId="712B8ACA"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5B2AE2D3" w14:textId="77777777" w:rsidR="007B2CD8" w:rsidRPr="00DF542E"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общаться (устно и письменно) на иностранном языке на профессиональные и повседневные темы;</w:t>
            </w:r>
          </w:p>
        </w:tc>
        <w:tc>
          <w:tcPr>
            <w:tcW w:w="3827" w:type="dxa"/>
          </w:tcPr>
          <w:p w14:paraId="6F1B6343" w14:textId="77777777" w:rsidR="007B2CD8" w:rsidRPr="00912BDB" w:rsidRDefault="007B2CD8" w:rsidP="00B05A0D">
            <w:pPr>
              <w:rPr>
                <w:rFonts w:ascii="Times New Roman" w:eastAsia="Times New Roman" w:hAnsi="Times New Roman" w:cs="Times New Roman"/>
                <w:sz w:val="24"/>
                <w:szCs w:val="24"/>
                <w:lang w:eastAsia="ru-RU"/>
              </w:rPr>
            </w:pPr>
            <w:r w:rsidRPr="00D536E1">
              <w:rPr>
                <w:rFonts w:ascii="Times New Roman" w:eastAsia="Times New Roman" w:hAnsi="Times New Roman" w:cs="Times New Roman"/>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r>
      <w:tr w:rsidR="007B2CD8" w:rsidRPr="00912BDB" w14:paraId="1846DC45" w14:textId="77777777" w:rsidTr="007B2CD8">
        <w:trPr>
          <w:trHeight w:val="212"/>
        </w:trPr>
        <w:tc>
          <w:tcPr>
            <w:tcW w:w="1271" w:type="dxa"/>
            <w:vMerge/>
          </w:tcPr>
          <w:p w14:paraId="2E8E6EF0"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007E58DE" w14:textId="77777777" w:rsidR="007B2CD8" w:rsidRPr="00DF542E"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переводить иностранные тексты профессиональной направленности (со словарем);</w:t>
            </w:r>
          </w:p>
        </w:tc>
        <w:tc>
          <w:tcPr>
            <w:tcW w:w="3827" w:type="dxa"/>
          </w:tcPr>
          <w:p w14:paraId="1FABAE35" w14:textId="77777777" w:rsidR="007B2CD8" w:rsidRPr="00912BDB" w:rsidRDefault="007B2CD8" w:rsidP="00B05A0D">
            <w:pPr>
              <w:rPr>
                <w:rFonts w:ascii="Times New Roman" w:eastAsia="Times New Roman" w:hAnsi="Times New Roman" w:cs="Times New Roman"/>
                <w:sz w:val="24"/>
                <w:szCs w:val="24"/>
                <w:lang w:eastAsia="ru-RU"/>
              </w:rPr>
            </w:pPr>
          </w:p>
        </w:tc>
      </w:tr>
      <w:tr w:rsidR="007B2CD8" w:rsidRPr="00912BDB" w14:paraId="606CDFC6" w14:textId="77777777" w:rsidTr="007B2CD8">
        <w:trPr>
          <w:trHeight w:val="212"/>
        </w:trPr>
        <w:tc>
          <w:tcPr>
            <w:tcW w:w="1271" w:type="dxa"/>
            <w:vMerge/>
          </w:tcPr>
          <w:p w14:paraId="717CF6F4"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shd w:val="clear" w:color="auto" w:fill="auto"/>
            <w:vAlign w:val="center"/>
          </w:tcPr>
          <w:p w14:paraId="3A2F0573" w14:textId="77777777" w:rsidR="007B2CD8" w:rsidRPr="00DF542E" w:rsidRDefault="007B2CD8" w:rsidP="00B05A0D">
            <w:pPr>
              <w:rPr>
                <w:rFonts w:ascii="Times New Roman" w:eastAsia="Times New Roman" w:hAnsi="Times New Roman" w:cs="Times New Roman"/>
                <w:sz w:val="24"/>
                <w:szCs w:val="24"/>
                <w:lang w:eastAsia="ru-RU"/>
              </w:rPr>
            </w:pPr>
            <w:r w:rsidRPr="00691FE6">
              <w:rPr>
                <w:rFonts w:ascii="Times New Roman" w:eastAsia="Times New Roman" w:hAnsi="Times New Roman" w:cs="Times New Roman"/>
                <w:sz w:val="24"/>
                <w:szCs w:val="24"/>
                <w:lang w:eastAsia="ru-RU"/>
              </w:rPr>
              <w:t>самостоятельно совершенствовать устную и письменную речь, пополнять словарный запас</w:t>
            </w:r>
          </w:p>
        </w:tc>
        <w:tc>
          <w:tcPr>
            <w:tcW w:w="3827" w:type="dxa"/>
          </w:tcPr>
          <w:p w14:paraId="090358A8" w14:textId="77777777" w:rsidR="007B2CD8" w:rsidRPr="00912BDB" w:rsidRDefault="007B2CD8" w:rsidP="00B05A0D">
            <w:pPr>
              <w:rPr>
                <w:rFonts w:ascii="Times New Roman" w:eastAsia="Times New Roman" w:hAnsi="Times New Roman" w:cs="Times New Roman"/>
                <w:sz w:val="24"/>
                <w:szCs w:val="24"/>
                <w:lang w:eastAsia="ru-RU"/>
              </w:rPr>
            </w:pPr>
          </w:p>
        </w:tc>
      </w:tr>
    </w:tbl>
    <w:p w14:paraId="7A70F402"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5A4DD92D"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7917547"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lastRenderedPageBreak/>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6C19732D" w14:textId="77777777" w:rsidTr="009C5D1D">
        <w:trPr>
          <w:trHeight w:val="490"/>
        </w:trPr>
        <w:tc>
          <w:tcPr>
            <w:tcW w:w="3685" w:type="pct"/>
            <w:vAlign w:val="center"/>
          </w:tcPr>
          <w:p w14:paraId="224D0E25"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12463E8"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776DFD4E" w14:textId="77777777" w:rsidTr="009C5D1D">
        <w:trPr>
          <w:trHeight w:val="490"/>
        </w:trPr>
        <w:tc>
          <w:tcPr>
            <w:tcW w:w="3685" w:type="pct"/>
            <w:vAlign w:val="center"/>
          </w:tcPr>
          <w:p w14:paraId="27647285" w14:textId="19BE9753"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538A305B" w14:textId="4D47F91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64</w:t>
            </w:r>
            <w:r>
              <w:rPr>
                <w:rFonts w:ascii="Times New Roman" w:hAnsi="Times New Roman" w:cs="Times New Roman"/>
                <w:iCs/>
                <w:sz w:val="24"/>
                <w:szCs w:val="24"/>
              </w:rPr>
              <w:t>-</w:t>
            </w:r>
            <w:r w:rsidR="00931763">
              <w:rPr>
                <w:rFonts w:ascii="Times New Roman" w:hAnsi="Times New Roman" w:cs="Times New Roman"/>
                <w:iCs/>
                <w:noProof/>
                <w:sz w:val="24"/>
                <w:szCs w:val="24"/>
              </w:rPr>
              <w:t>198</w:t>
            </w:r>
          </w:p>
        </w:tc>
      </w:tr>
      <w:tr w:rsidR="00490395" w:rsidRPr="00985111" w14:paraId="6844085E" w14:textId="77777777" w:rsidTr="009C5D1D">
        <w:trPr>
          <w:trHeight w:val="490"/>
        </w:trPr>
        <w:tc>
          <w:tcPr>
            <w:tcW w:w="3685" w:type="pct"/>
            <w:shd w:val="clear" w:color="auto" w:fill="auto"/>
            <w:vAlign w:val="center"/>
          </w:tcPr>
          <w:p w14:paraId="519B88E7"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6DFF197" w14:textId="4386DCA3" w:rsidR="00490395" w:rsidRPr="00314663" w:rsidRDefault="00931763"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noProof/>
                <w:sz w:val="24"/>
                <w:szCs w:val="24"/>
              </w:rPr>
              <w:t>64</w:t>
            </w:r>
            <w:r w:rsidR="00490395">
              <w:rPr>
                <w:rFonts w:ascii="Times New Roman" w:hAnsi="Times New Roman" w:cs="Times New Roman"/>
                <w:iCs/>
                <w:sz w:val="24"/>
                <w:szCs w:val="24"/>
              </w:rPr>
              <w:t>-</w:t>
            </w:r>
            <w:r w:rsidR="00490395" w:rsidRPr="006F5552">
              <w:rPr>
                <w:rFonts w:ascii="Times New Roman" w:hAnsi="Times New Roman" w:cs="Times New Roman"/>
                <w:iCs/>
                <w:noProof/>
                <w:sz w:val="24"/>
                <w:szCs w:val="24"/>
              </w:rPr>
              <w:t>180</w:t>
            </w:r>
          </w:p>
        </w:tc>
      </w:tr>
      <w:tr w:rsidR="00490395" w:rsidRPr="00985111" w14:paraId="0534BAA7" w14:textId="77777777" w:rsidTr="009C5D1D">
        <w:trPr>
          <w:trHeight w:val="336"/>
        </w:trPr>
        <w:tc>
          <w:tcPr>
            <w:tcW w:w="5000" w:type="pct"/>
            <w:gridSpan w:val="2"/>
            <w:vAlign w:val="center"/>
          </w:tcPr>
          <w:p w14:paraId="1501E82D"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529226F3" w14:textId="77777777" w:rsidTr="009C5D1D">
        <w:trPr>
          <w:trHeight w:val="490"/>
        </w:trPr>
        <w:tc>
          <w:tcPr>
            <w:tcW w:w="3685" w:type="pct"/>
            <w:vAlign w:val="center"/>
          </w:tcPr>
          <w:p w14:paraId="52E943E7"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9DEC756"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10</w:t>
            </w:r>
            <w:r>
              <w:rPr>
                <w:rFonts w:ascii="Times New Roman" w:hAnsi="Times New Roman" w:cs="Times New Roman"/>
                <w:iCs/>
                <w:sz w:val="24"/>
                <w:szCs w:val="24"/>
              </w:rPr>
              <w:t>-</w:t>
            </w:r>
            <w:r w:rsidRPr="006F5552">
              <w:rPr>
                <w:rFonts w:ascii="Times New Roman" w:hAnsi="Times New Roman" w:cs="Times New Roman"/>
                <w:iCs/>
                <w:noProof/>
                <w:sz w:val="24"/>
                <w:szCs w:val="24"/>
              </w:rPr>
              <w:t>18</w:t>
            </w:r>
          </w:p>
        </w:tc>
      </w:tr>
      <w:tr w:rsidR="00490395" w:rsidRPr="00985111" w14:paraId="7D77DF8C" w14:textId="77777777" w:rsidTr="009C5D1D">
        <w:trPr>
          <w:trHeight w:val="490"/>
        </w:trPr>
        <w:tc>
          <w:tcPr>
            <w:tcW w:w="3685" w:type="pct"/>
            <w:vAlign w:val="center"/>
          </w:tcPr>
          <w:p w14:paraId="4BED2A05"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471D150"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54</w:t>
            </w:r>
            <w:r>
              <w:rPr>
                <w:rFonts w:ascii="Times New Roman" w:hAnsi="Times New Roman" w:cs="Times New Roman"/>
                <w:iCs/>
                <w:sz w:val="24"/>
                <w:szCs w:val="24"/>
              </w:rPr>
              <w:t>-</w:t>
            </w:r>
            <w:r w:rsidRPr="006F5552">
              <w:rPr>
                <w:rFonts w:ascii="Times New Roman" w:hAnsi="Times New Roman" w:cs="Times New Roman"/>
                <w:iCs/>
                <w:noProof/>
                <w:sz w:val="24"/>
                <w:szCs w:val="24"/>
              </w:rPr>
              <w:t>180</w:t>
            </w:r>
          </w:p>
        </w:tc>
      </w:tr>
      <w:tr w:rsidR="00490395" w:rsidRPr="00985111" w14:paraId="66F801E0" w14:textId="77777777" w:rsidTr="009C5D1D">
        <w:trPr>
          <w:trHeight w:val="267"/>
        </w:trPr>
        <w:tc>
          <w:tcPr>
            <w:tcW w:w="3685" w:type="pct"/>
            <w:vAlign w:val="center"/>
          </w:tcPr>
          <w:p w14:paraId="7AC7F6DE"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645689F9"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0989FA60" w14:textId="77777777" w:rsidTr="009C5D1D">
        <w:trPr>
          <w:trHeight w:val="331"/>
        </w:trPr>
        <w:tc>
          <w:tcPr>
            <w:tcW w:w="3685" w:type="pct"/>
            <w:vAlign w:val="center"/>
          </w:tcPr>
          <w:p w14:paraId="536CE835"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415206F"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0D56E342"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59591F29"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4B0D4CF9" w14:textId="77777777" w:rsidR="00490395" w:rsidRPr="00985111"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7879"/>
        <w:gridCol w:w="1274"/>
        <w:gridCol w:w="993"/>
        <w:gridCol w:w="1984"/>
      </w:tblGrid>
      <w:tr w:rsidR="007B2CD8" w:rsidRPr="00463D69" w14:paraId="5BDAE8CC" w14:textId="77777777" w:rsidTr="007B2CD8">
        <w:trPr>
          <w:trHeight w:val="20"/>
        </w:trPr>
        <w:tc>
          <w:tcPr>
            <w:tcW w:w="762" w:type="pct"/>
            <w:tcBorders>
              <w:top w:val="single" w:sz="4" w:space="0" w:color="auto"/>
              <w:left w:val="single" w:sz="4" w:space="0" w:color="auto"/>
              <w:bottom w:val="single" w:sz="4" w:space="0" w:color="auto"/>
              <w:right w:val="single" w:sz="4" w:space="0" w:color="auto"/>
            </w:tcBorders>
            <w:vAlign w:val="center"/>
            <w:hideMark/>
          </w:tcPr>
          <w:p w14:paraId="61F6295E" w14:textId="77777777" w:rsidR="007B2CD8" w:rsidRPr="00463D69" w:rsidRDefault="007B2CD8" w:rsidP="00B05A0D">
            <w:pPr>
              <w:suppressAutoHyphens/>
              <w:jc w:val="center"/>
              <w:rPr>
                <w:rFonts w:ascii="Times New Roman" w:eastAsia="Times New Roman" w:hAnsi="Times New Roman" w:cs="Times New Roman"/>
                <w:b/>
                <w:bCs/>
                <w:sz w:val="24"/>
                <w:szCs w:val="24"/>
                <w:lang w:eastAsia="ru-RU"/>
              </w:rPr>
            </w:pPr>
            <w:bookmarkStart w:id="2" w:name="_Hlk80559752"/>
            <w:r w:rsidRPr="00985111">
              <w:rPr>
                <w:rFonts w:ascii="Times New Roman" w:eastAsia="Times New Roman" w:hAnsi="Times New Roman" w:cs="Times New Roman"/>
                <w:b/>
                <w:bCs/>
                <w:sz w:val="24"/>
                <w:szCs w:val="24"/>
                <w:lang w:eastAsia="ru-RU"/>
              </w:rPr>
              <w:t>Наименование разделов и тем</w:t>
            </w:r>
          </w:p>
        </w:tc>
        <w:tc>
          <w:tcPr>
            <w:tcW w:w="2752" w:type="pct"/>
            <w:tcBorders>
              <w:top w:val="single" w:sz="4" w:space="0" w:color="auto"/>
              <w:left w:val="single" w:sz="4" w:space="0" w:color="auto"/>
              <w:bottom w:val="single" w:sz="4" w:space="0" w:color="auto"/>
              <w:right w:val="single" w:sz="4" w:space="0" w:color="auto"/>
            </w:tcBorders>
            <w:vAlign w:val="center"/>
            <w:hideMark/>
          </w:tcPr>
          <w:p w14:paraId="3B9DE58C" w14:textId="77777777" w:rsidR="007B2CD8" w:rsidRPr="00463D69" w:rsidRDefault="007B2CD8" w:rsidP="00B05A0D">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92" w:type="pct"/>
            <w:gridSpan w:val="2"/>
            <w:tcBorders>
              <w:top w:val="single" w:sz="4" w:space="0" w:color="auto"/>
              <w:left w:val="single" w:sz="4" w:space="0" w:color="auto"/>
              <w:bottom w:val="single" w:sz="4" w:space="0" w:color="auto"/>
              <w:right w:val="single" w:sz="4" w:space="0" w:color="auto"/>
            </w:tcBorders>
            <w:vAlign w:val="center"/>
          </w:tcPr>
          <w:p w14:paraId="337C0301" w14:textId="77777777" w:rsidR="007B2CD8" w:rsidRPr="00463D69" w:rsidRDefault="007B2CD8" w:rsidP="00B05A0D">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93" w:type="pct"/>
            <w:tcBorders>
              <w:top w:val="single" w:sz="4" w:space="0" w:color="auto"/>
              <w:left w:val="single" w:sz="4" w:space="0" w:color="auto"/>
              <w:bottom w:val="single" w:sz="4" w:space="0" w:color="auto"/>
              <w:right w:val="single" w:sz="4" w:space="0" w:color="auto"/>
            </w:tcBorders>
            <w:vAlign w:val="center"/>
            <w:hideMark/>
          </w:tcPr>
          <w:p w14:paraId="378BFA5B" w14:textId="77777777" w:rsidR="007B2CD8" w:rsidRPr="00463D69" w:rsidRDefault="007B2CD8" w:rsidP="00B05A0D">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463D69" w14:paraId="50B0445E" w14:textId="77777777" w:rsidTr="007B2CD8">
        <w:trPr>
          <w:trHeight w:val="371"/>
        </w:trPr>
        <w:tc>
          <w:tcPr>
            <w:tcW w:w="762" w:type="pct"/>
            <w:tcBorders>
              <w:top w:val="single" w:sz="4" w:space="0" w:color="auto"/>
              <w:left w:val="single" w:sz="4" w:space="0" w:color="auto"/>
              <w:bottom w:val="single" w:sz="4" w:space="0" w:color="auto"/>
              <w:right w:val="single" w:sz="4" w:space="0" w:color="auto"/>
            </w:tcBorders>
            <w:vAlign w:val="center"/>
            <w:hideMark/>
          </w:tcPr>
          <w:p w14:paraId="7821B18C" w14:textId="77777777" w:rsidR="007B2CD8" w:rsidRPr="005D2084" w:rsidRDefault="007B2CD8" w:rsidP="00B05A0D">
            <w:pPr>
              <w:jc w:val="center"/>
              <w:rPr>
                <w:rFonts w:ascii="Times New Roman" w:eastAsia="Times New Roman" w:hAnsi="Times New Roman" w:cs="Times New Roman"/>
                <w:b/>
                <w:bCs/>
                <w:sz w:val="24"/>
                <w:szCs w:val="24"/>
                <w:lang w:eastAsia="ru-RU"/>
              </w:rPr>
            </w:pPr>
            <w:r w:rsidRPr="005D2084">
              <w:rPr>
                <w:rFonts w:ascii="Times New Roman" w:eastAsia="Times New Roman" w:hAnsi="Times New Roman" w:cs="Times New Roman"/>
                <w:b/>
                <w:bCs/>
                <w:sz w:val="24"/>
                <w:szCs w:val="24"/>
                <w:lang w:eastAsia="ru-RU"/>
              </w:rPr>
              <w:t>1</w:t>
            </w:r>
          </w:p>
        </w:tc>
        <w:tc>
          <w:tcPr>
            <w:tcW w:w="2752" w:type="pct"/>
            <w:tcBorders>
              <w:top w:val="single" w:sz="4" w:space="0" w:color="auto"/>
              <w:left w:val="single" w:sz="4" w:space="0" w:color="auto"/>
              <w:bottom w:val="single" w:sz="4" w:space="0" w:color="auto"/>
              <w:right w:val="single" w:sz="4" w:space="0" w:color="auto"/>
            </w:tcBorders>
            <w:vAlign w:val="center"/>
            <w:hideMark/>
          </w:tcPr>
          <w:p w14:paraId="3FA54717" w14:textId="77777777" w:rsidR="007B2CD8" w:rsidRPr="005D2084" w:rsidRDefault="007B2CD8" w:rsidP="00B05A0D">
            <w:pPr>
              <w:jc w:val="center"/>
              <w:rPr>
                <w:rFonts w:ascii="Times New Roman" w:eastAsia="Times New Roman" w:hAnsi="Times New Roman" w:cs="Times New Roman"/>
                <w:b/>
                <w:bCs/>
                <w:sz w:val="24"/>
                <w:szCs w:val="24"/>
                <w:lang w:eastAsia="ru-RU"/>
              </w:rPr>
            </w:pPr>
            <w:r w:rsidRPr="005D2084">
              <w:rPr>
                <w:rFonts w:ascii="Times New Roman" w:eastAsia="Times New Roman" w:hAnsi="Times New Roman" w:cs="Times New Roman"/>
                <w:b/>
                <w:bCs/>
                <w:sz w:val="24"/>
                <w:szCs w:val="24"/>
                <w:lang w:eastAsia="ru-RU"/>
              </w:rPr>
              <w:t>2</w:t>
            </w:r>
          </w:p>
        </w:tc>
        <w:tc>
          <w:tcPr>
            <w:tcW w:w="792" w:type="pct"/>
            <w:gridSpan w:val="2"/>
            <w:tcBorders>
              <w:top w:val="single" w:sz="4" w:space="0" w:color="auto"/>
              <w:left w:val="single" w:sz="4" w:space="0" w:color="auto"/>
              <w:bottom w:val="single" w:sz="4" w:space="0" w:color="auto"/>
              <w:right w:val="single" w:sz="4" w:space="0" w:color="auto"/>
            </w:tcBorders>
            <w:vAlign w:val="center"/>
          </w:tcPr>
          <w:p w14:paraId="42A50151" w14:textId="77777777" w:rsidR="007B2CD8" w:rsidRPr="005D2084" w:rsidRDefault="007B2CD8" w:rsidP="00B05A0D">
            <w:pPr>
              <w:jc w:val="center"/>
              <w:rPr>
                <w:rFonts w:ascii="Times New Roman" w:eastAsia="Times New Roman" w:hAnsi="Times New Roman" w:cs="Times New Roman"/>
                <w:b/>
                <w:bCs/>
                <w:sz w:val="24"/>
                <w:szCs w:val="24"/>
                <w:lang w:eastAsia="ru-RU"/>
              </w:rPr>
            </w:pPr>
            <w:r w:rsidRPr="005D2084">
              <w:rPr>
                <w:rFonts w:ascii="Times New Roman" w:eastAsia="Times New Roman" w:hAnsi="Times New Roman" w:cs="Times New Roman"/>
                <w:b/>
                <w:bCs/>
                <w:sz w:val="24"/>
                <w:szCs w:val="24"/>
                <w:lang w:eastAsia="ru-RU"/>
              </w:rPr>
              <w:t>3</w:t>
            </w:r>
          </w:p>
        </w:tc>
        <w:tc>
          <w:tcPr>
            <w:tcW w:w="693" w:type="pct"/>
            <w:tcBorders>
              <w:top w:val="single" w:sz="4" w:space="0" w:color="auto"/>
              <w:left w:val="single" w:sz="4" w:space="0" w:color="auto"/>
              <w:bottom w:val="single" w:sz="4" w:space="0" w:color="auto"/>
              <w:right w:val="single" w:sz="4" w:space="0" w:color="auto"/>
            </w:tcBorders>
            <w:vAlign w:val="center"/>
            <w:hideMark/>
          </w:tcPr>
          <w:p w14:paraId="4F305099" w14:textId="77777777" w:rsidR="007B2CD8" w:rsidRPr="005D2084" w:rsidRDefault="007B2CD8" w:rsidP="00B05A0D">
            <w:pPr>
              <w:jc w:val="center"/>
              <w:rPr>
                <w:rFonts w:ascii="Times New Roman" w:eastAsia="Times New Roman" w:hAnsi="Times New Roman" w:cs="Times New Roman"/>
                <w:b/>
                <w:bCs/>
                <w:sz w:val="24"/>
                <w:szCs w:val="24"/>
                <w:lang w:eastAsia="ru-RU"/>
              </w:rPr>
            </w:pPr>
            <w:r w:rsidRPr="005D2084">
              <w:rPr>
                <w:rFonts w:ascii="Times New Roman" w:eastAsia="Times New Roman" w:hAnsi="Times New Roman" w:cs="Times New Roman"/>
                <w:b/>
                <w:bCs/>
                <w:sz w:val="24"/>
                <w:szCs w:val="24"/>
                <w:lang w:eastAsia="ru-RU"/>
              </w:rPr>
              <w:t>4</w:t>
            </w:r>
          </w:p>
        </w:tc>
      </w:tr>
      <w:tr w:rsidR="007B2CD8" w:rsidRPr="00463D69" w14:paraId="5E711D45" w14:textId="77777777" w:rsidTr="007B2CD8">
        <w:trPr>
          <w:trHeight w:val="554"/>
        </w:trPr>
        <w:tc>
          <w:tcPr>
            <w:tcW w:w="3515" w:type="pct"/>
            <w:gridSpan w:val="2"/>
            <w:tcBorders>
              <w:top w:val="single" w:sz="4" w:space="0" w:color="auto"/>
              <w:left w:val="single" w:sz="4" w:space="0" w:color="auto"/>
              <w:bottom w:val="single" w:sz="4" w:space="0" w:color="auto"/>
              <w:right w:val="single" w:sz="4" w:space="0" w:color="auto"/>
            </w:tcBorders>
            <w:hideMark/>
          </w:tcPr>
          <w:p w14:paraId="153BB4C6" w14:textId="77777777" w:rsidR="007B2CD8" w:rsidRPr="00463D69" w:rsidRDefault="007B2CD8" w:rsidP="00B05A0D">
            <w:pPr>
              <w:jc w:val="both"/>
              <w:rPr>
                <w:rFonts w:ascii="Times New Roman" w:eastAsia="Times New Roman" w:hAnsi="Times New Roman" w:cs="Times New Roman"/>
                <w:b/>
                <w:bCs/>
                <w:sz w:val="24"/>
                <w:szCs w:val="24"/>
                <w:lang w:eastAsia="ru-RU"/>
              </w:rPr>
            </w:pPr>
            <w:bookmarkStart w:id="3" w:name="_Hlk78404494"/>
            <w:r w:rsidRPr="00463D69">
              <w:rPr>
                <w:rFonts w:ascii="Times New Roman" w:eastAsia="Times New Roman" w:hAnsi="Times New Roman" w:cs="Times New Roman"/>
                <w:b/>
                <w:bCs/>
                <w:sz w:val="24"/>
                <w:szCs w:val="24"/>
                <w:lang w:eastAsia="ru-RU"/>
              </w:rPr>
              <w:t>Раздел 1. Роль иностранного языка в профессиональной деятельности</w:t>
            </w:r>
          </w:p>
        </w:tc>
        <w:tc>
          <w:tcPr>
            <w:tcW w:w="445" w:type="pct"/>
            <w:tcBorders>
              <w:top w:val="single" w:sz="4" w:space="0" w:color="auto"/>
              <w:left w:val="single" w:sz="4" w:space="0" w:color="auto"/>
              <w:bottom w:val="single" w:sz="4" w:space="0" w:color="auto"/>
              <w:right w:val="single" w:sz="4" w:space="0" w:color="auto"/>
            </w:tcBorders>
          </w:tcPr>
          <w:p w14:paraId="2E92D59D" w14:textId="0EBA6F17" w:rsidR="007B2CD8" w:rsidRDefault="007B2CD8" w:rsidP="00B05A0D">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24/24</w:t>
            </w:r>
          </w:p>
        </w:tc>
        <w:tc>
          <w:tcPr>
            <w:tcW w:w="347" w:type="pct"/>
            <w:tcBorders>
              <w:top w:val="single" w:sz="4" w:space="0" w:color="auto"/>
              <w:left w:val="single" w:sz="4" w:space="0" w:color="auto"/>
              <w:bottom w:val="single" w:sz="4" w:space="0" w:color="auto"/>
              <w:right w:val="single" w:sz="4" w:space="0" w:color="auto"/>
            </w:tcBorders>
            <w:hideMark/>
          </w:tcPr>
          <w:p w14:paraId="5219BF07" w14:textId="51B883DE" w:rsidR="007B2CD8" w:rsidRPr="00463D69" w:rsidRDefault="007B2CD8" w:rsidP="00B05A0D">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86/86</w:t>
            </w:r>
          </w:p>
        </w:tc>
        <w:tc>
          <w:tcPr>
            <w:tcW w:w="693" w:type="pct"/>
            <w:tcBorders>
              <w:top w:val="single" w:sz="4" w:space="0" w:color="auto"/>
              <w:left w:val="single" w:sz="4" w:space="0" w:color="auto"/>
              <w:bottom w:val="single" w:sz="4" w:space="0" w:color="auto"/>
              <w:right w:val="single" w:sz="4" w:space="0" w:color="auto"/>
            </w:tcBorders>
          </w:tcPr>
          <w:p w14:paraId="40C244F6" w14:textId="77777777" w:rsidR="007B2CD8" w:rsidRPr="00463D69" w:rsidRDefault="007B2CD8" w:rsidP="00B05A0D">
            <w:pPr>
              <w:jc w:val="center"/>
              <w:rPr>
                <w:rFonts w:ascii="Times New Roman" w:eastAsia="Times New Roman" w:hAnsi="Times New Roman" w:cs="Times New Roman"/>
                <w:b/>
                <w:bCs/>
                <w:iCs/>
                <w:sz w:val="24"/>
                <w:szCs w:val="24"/>
                <w:lang w:eastAsia="ru-RU"/>
              </w:rPr>
            </w:pPr>
          </w:p>
        </w:tc>
      </w:tr>
      <w:tr w:rsidR="007B2CD8" w:rsidRPr="00463D69" w14:paraId="4810E129" w14:textId="77777777" w:rsidTr="007B2CD8">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347CBEB4"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1.1.</w:t>
            </w:r>
          </w:p>
          <w:p w14:paraId="30ACC2AD"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6EB54508"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Страна изучаемого языка, ее культура и обычаи</w:t>
            </w:r>
          </w:p>
        </w:tc>
        <w:tc>
          <w:tcPr>
            <w:tcW w:w="2752" w:type="pct"/>
            <w:tcBorders>
              <w:top w:val="single" w:sz="4" w:space="0" w:color="auto"/>
              <w:left w:val="single" w:sz="4" w:space="0" w:color="auto"/>
              <w:bottom w:val="single" w:sz="4" w:space="0" w:color="auto"/>
              <w:right w:val="single" w:sz="4" w:space="0" w:color="auto"/>
            </w:tcBorders>
            <w:hideMark/>
          </w:tcPr>
          <w:p w14:paraId="3B262A1C" w14:textId="77777777" w:rsidR="007B2CD8" w:rsidRPr="00463D69" w:rsidRDefault="007B2CD8" w:rsidP="00B05A0D">
            <w:pPr>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 xml:space="preserve">Государственное устройство Великобритании. Традиции и праздники Великобритании. Достопримечательности Великобритании. </w:t>
            </w:r>
            <w:r>
              <w:rPr>
                <w:rFonts w:ascii="Times New Roman" w:hAnsi="Times New Roman"/>
                <w:b/>
                <w:bCs/>
                <w:sz w:val="24"/>
                <w:szCs w:val="24"/>
              </w:rPr>
              <w:t>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445" w:type="pct"/>
            <w:tcBorders>
              <w:top w:val="single" w:sz="4" w:space="0" w:color="auto"/>
              <w:left w:val="single" w:sz="4" w:space="0" w:color="auto"/>
              <w:bottom w:val="single" w:sz="4" w:space="0" w:color="auto"/>
              <w:right w:val="single" w:sz="4" w:space="0" w:color="auto"/>
            </w:tcBorders>
          </w:tcPr>
          <w:p w14:paraId="422A44B8"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A9B2ACC"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5DC5B9C9"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05754085"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7E38E263"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6751F962"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p w14:paraId="4ED90389"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76AA32A1" w14:textId="77777777" w:rsidTr="007B2CD8">
        <w:trPr>
          <w:trHeight w:val="275"/>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A9AC9AB"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2F3794EA" w14:textId="77777777" w:rsidR="007B2CD8" w:rsidRPr="00463D69" w:rsidRDefault="007B2CD8" w:rsidP="00B05A0D">
            <w:pPr>
              <w:jc w:val="both"/>
              <w:rPr>
                <w:rFonts w:ascii="Times New Roman" w:eastAsia="Times New Roman" w:hAnsi="Times New Roman" w:cs="Times New Roman"/>
                <w:b/>
                <w:i/>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0258AF27" w14:textId="77777777" w:rsidR="007B2CD8" w:rsidRDefault="007B2CD8" w:rsidP="00B05A0D">
            <w:pPr>
              <w:suppressAutoHyphens/>
              <w:jc w:val="center"/>
              <w:rPr>
                <w:rFonts w:ascii="Times New Roman" w:eastAsia="Times New Roman" w:hAnsi="Times New Roman" w:cs="Times New Roman"/>
                <w:b/>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F440BFD" w14:textId="77777777" w:rsidR="007B2CD8" w:rsidRPr="00463D69" w:rsidRDefault="007B2CD8" w:rsidP="00B05A0D">
            <w:pPr>
              <w:suppressAutoHyphens/>
              <w:jc w:val="center"/>
              <w:rPr>
                <w:rFonts w:ascii="Times New Roman" w:eastAsia="Times New Roman" w:hAnsi="Times New Roman" w:cs="Times New Roman"/>
                <w:b/>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108CB1D2"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70A3D6C8" w14:textId="77777777" w:rsidTr="007B2CD8">
        <w:trPr>
          <w:trHeight w:val="275"/>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A6537F5"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820A5EC"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Практическое занятие № 1. 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Предтекстовые упражнения на отработку лексических единиц. Групповое изучающее чтение текста по теме</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«Великобритания: география и государственное устройство»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378A0236" w14:textId="77777777" w:rsidR="007B2CD8" w:rsidRPr="00463D69" w:rsidRDefault="007B2CD8" w:rsidP="00B05A0D">
            <w:pPr>
              <w:suppressAutoHyphens/>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483A34A" w14:textId="77777777" w:rsidR="007B2CD8" w:rsidRPr="00463D69" w:rsidRDefault="007B2CD8" w:rsidP="00B05A0D">
            <w:pPr>
              <w:suppressAutoHyphens/>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091C2747"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2CC4CF8" w14:textId="77777777" w:rsidTr="007B2CD8">
        <w:trPr>
          <w:trHeight w:val="282"/>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5873A8FF"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vAlign w:val="bottom"/>
            <w:hideMark/>
          </w:tcPr>
          <w:p w14:paraId="68271FAB" w14:textId="77777777" w:rsidR="007B2CD8" w:rsidRPr="00463D69"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sz w:val="24"/>
                <w:szCs w:val="24"/>
                <w:lang w:eastAsia="ru-RU"/>
              </w:rPr>
              <w:t xml:space="preserve">Практическое занятие № 2. </w:t>
            </w:r>
            <w:r>
              <w:rPr>
                <w:rFonts w:ascii="Times New Roman" w:eastAsia="Times New Roman" w:hAnsi="Times New Roman" w:cs="Times New Roman"/>
                <w:sz w:val="24"/>
                <w:szCs w:val="24"/>
                <w:lang w:eastAsia="ru-RU"/>
              </w:rPr>
              <w:t xml:space="preserve">Предпросмотровые вопросы по теме </w:t>
            </w:r>
            <w:r w:rsidRPr="00463D69">
              <w:rPr>
                <w:rFonts w:ascii="Times New Roman" w:eastAsia="Times New Roman" w:hAnsi="Times New Roman" w:cs="Times New Roman"/>
                <w:sz w:val="24"/>
                <w:szCs w:val="24"/>
                <w:lang w:eastAsia="ru-RU"/>
              </w:rPr>
              <w:t>«Культура, достопримечательности и обычаи страны изучаемого языка».</w:t>
            </w:r>
            <w:r>
              <w:rPr>
                <w:rFonts w:ascii="Times New Roman" w:eastAsia="Times New Roman" w:hAnsi="Times New Roman" w:cs="Times New Roman"/>
                <w:sz w:val="24"/>
                <w:szCs w:val="24"/>
                <w:lang w:eastAsia="ru-RU"/>
              </w:rPr>
              <w:t xml:space="preserve"> Просмотр учебных видео по теме</w:t>
            </w:r>
            <w:r w:rsidRPr="00463D69">
              <w:rPr>
                <w:rFonts w:ascii="Times New Roman" w:eastAsia="Times New Roman" w:hAnsi="Times New Roman" w:cs="Times New Roman"/>
                <w:sz w:val="24"/>
                <w:szCs w:val="24"/>
                <w:lang w:eastAsia="ru-RU"/>
              </w:rPr>
              <w:t xml:space="preserve"> «Культура, достопримечательности и обычаи страны изучаемого языка». Ответы на вопросы по </w:t>
            </w:r>
            <w:r>
              <w:rPr>
                <w:rFonts w:ascii="Times New Roman" w:eastAsia="Times New Roman" w:hAnsi="Times New Roman" w:cs="Times New Roman"/>
                <w:sz w:val="24"/>
                <w:szCs w:val="24"/>
                <w:lang w:eastAsia="ru-RU"/>
              </w:rP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445" w:type="pct"/>
            <w:tcBorders>
              <w:top w:val="single" w:sz="4" w:space="0" w:color="auto"/>
              <w:left w:val="single" w:sz="4" w:space="0" w:color="auto"/>
              <w:bottom w:val="single" w:sz="4" w:space="0" w:color="auto"/>
              <w:right w:val="single" w:sz="4" w:space="0" w:color="auto"/>
            </w:tcBorders>
          </w:tcPr>
          <w:p w14:paraId="3FF6C594"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79068C2A"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0B3C1974"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0EF4C64" w14:textId="77777777" w:rsidTr="007B2CD8">
        <w:trPr>
          <w:trHeight w:val="282"/>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32B19AFD"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vAlign w:val="bottom"/>
            <w:hideMark/>
          </w:tcPr>
          <w:p w14:paraId="6293AE08" w14:textId="77777777" w:rsidR="007B2CD8" w:rsidRPr="00463D69" w:rsidRDefault="007B2CD8" w:rsidP="00B05A0D">
            <w:pPr>
              <w:jc w:val="both"/>
              <w:rPr>
                <w:rFonts w:ascii="Times New Roman" w:eastAsia="Times New Roman" w:hAnsi="Times New Roman" w:cs="Times New Roman"/>
                <w:sz w:val="24"/>
                <w:szCs w:val="24"/>
                <w:lang w:eastAsia="ru-RU"/>
              </w:rPr>
            </w:pPr>
            <w:r w:rsidRPr="00463D69">
              <w:rPr>
                <w:rFonts w:ascii="Times New Roman" w:eastAsia="Times New Roman" w:hAnsi="Times New Roman" w:cs="Times New Roman"/>
                <w:sz w:val="24"/>
                <w:szCs w:val="24"/>
                <w:lang w:eastAsia="ru-RU"/>
              </w:rPr>
              <w:t xml:space="preserve">Практическое занятие № 3. </w:t>
            </w:r>
            <w:r>
              <w:rPr>
                <w:rFonts w:ascii="Times New Roman" w:eastAsia="Times New Roman" w:hAnsi="Times New Roman" w:cs="Times New Roman"/>
                <w:sz w:val="24"/>
                <w:szCs w:val="24"/>
                <w:lang w:eastAsia="ru-RU"/>
              </w:rPr>
              <w:t xml:space="preserve">Подготовка устного сообщения учащимися по теме «Города Великобритании» на основе лексическо-грамматического </w:t>
            </w:r>
            <w:r>
              <w:rPr>
                <w:rFonts w:ascii="Times New Roman" w:eastAsia="Times New Roman" w:hAnsi="Times New Roman" w:cs="Times New Roman"/>
                <w:sz w:val="24"/>
                <w:szCs w:val="24"/>
                <w:lang w:eastAsia="ru-RU"/>
              </w:rPr>
              <w:lastRenderedPageBreak/>
              <w:t xml:space="preserve">материала предыдущих практических занятий. </w:t>
            </w:r>
            <w:r w:rsidRPr="00463D69">
              <w:rPr>
                <w:rFonts w:ascii="Times New Roman" w:eastAsia="Times New Roman" w:hAnsi="Times New Roman" w:cs="Times New Roman"/>
                <w:sz w:val="24"/>
                <w:szCs w:val="24"/>
                <w:lang w:eastAsia="ru-RU"/>
              </w:rPr>
              <w:t>Диалог-дискуссия по теме «</w:t>
            </w:r>
            <w:r>
              <w:rPr>
                <w:rFonts w:ascii="Times New Roman" w:eastAsia="Times New Roman" w:hAnsi="Times New Roman" w:cs="Times New Roman"/>
                <w:sz w:val="24"/>
                <w:szCs w:val="24"/>
                <w:lang w:eastAsia="ru-RU"/>
              </w:rPr>
              <w:t>Какой город Великобритании Вам понравился больше всего и почему?</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568845BE"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4E865E3"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22998378"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DC27B15" w14:textId="77777777" w:rsidTr="007B2CD8">
        <w:trPr>
          <w:trHeight w:val="289"/>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3752782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71D8A2F2"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1EF006E4"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79451EBC"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6BB8FE31"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0F3093C6" w14:textId="77777777" w:rsidTr="007B2CD8">
        <w:trPr>
          <w:trHeight w:val="279"/>
        </w:trPr>
        <w:tc>
          <w:tcPr>
            <w:tcW w:w="762" w:type="pct"/>
            <w:vMerge w:val="restart"/>
            <w:tcBorders>
              <w:top w:val="single" w:sz="4" w:space="0" w:color="auto"/>
              <w:left w:val="single" w:sz="4" w:space="0" w:color="auto"/>
              <w:right w:val="single" w:sz="4" w:space="0" w:color="auto"/>
            </w:tcBorders>
            <w:hideMark/>
          </w:tcPr>
          <w:p w14:paraId="48F89105" w14:textId="77777777" w:rsidR="007B2CD8" w:rsidRPr="00463D69" w:rsidRDefault="007B2CD8" w:rsidP="00B05A0D">
            <w:pPr>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1.2.</w:t>
            </w:r>
          </w:p>
          <w:p w14:paraId="02E05618" w14:textId="77777777" w:rsidR="007B2CD8" w:rsidRPr="00463D69" w:rsidRDefault="007B2CD8" w:rsidP="00B05A0D">
            <w:pPr>
              <w:rPr>
                <w:rFonts w:ascii="Times New Roman" w:eastAsia="Times New Roman" w:hAnsi="Times New Roman" w:cs="Times New Roman"/>
                <w:b/>
                <w:bCs/>
                <w:sz w:val="24"/>
                <w:szCs w:val="24"/>
                <w:lang w:eastAsia="ru-RU"/>
              </w:rPr>
            </w:pPr>
          </w:p>
          <w:p w14:paraId="7353920F" w14:textId="77777777" w:rsidR="007B2CD8" w:rsidRPr="00463D69" w:rsidRDefault="007B2CD8" w:rsidP="00B05A0D">
            <w:pPr>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Роль образования в современном мире</w:t>
            </w:r>
          </w:p>
        </w:tc>
        <w:tc>
          <w:tcPr>
            <w:tcW w:w="2752" w:type="pct"/>
            <w:tcBorders>
              <w:top w:val="single" w:sz="4" w:space="0" w:color="auto"/>
              <w:left w:val="single" w:sz="4" w:space="0" w:color="auto"/>
              <w:bottom w:val="single" w:sz="4" w:space="0" w:color="auto"/>
              <w:right w:val="single" w:sz="4" w:space="0" w:color="auto"/>
            </w:tcBorders>
            <w:hideMark/>
          </w:tcPr>
          <w:p w14:paraId="68174442" w14:textId="77777777" w:rsidR="007B2CD8" w:rsidRPr="00463D69" w:rsidRDefault="007B2CD8" w:rsidP="00B05A0D">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Система образование стран изучаемого языка. Система образования России.</w:t>
            </w:r>
            <w:r>
              <w:rPr>
                <w:rFonts w:ascii="Times New Roman" w:hAnsi="Times New Roman"/>
                <w:b/>
                <w:bCs/>
                <w:sz w:val="24"/>
                <w:szCs w:val="24"/>
              </w:rPr>
              <w:t xml:space="preserve">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445" w:type="pct"/>
            <w:tcBorders>
              <w:top w:val="single" w:sz="4" w:space="0" w:color="auto"/>
              <w:left w:val="single" w:sz="4" w:space="0" w:color="auto"/>
              <w:bottom w:val="single" w:sz="4" w:space="0" w:color="auto"/>
              <w:right w:val="single" w:sz="4" w:space="0" w:color="auto"/>
            </w:tcBorders>
          </w:tcPr>
          <w:p w14:paraId="5FA27DA7" w14:textId="77777777" w:rsidR="007B2CD8" w:rsidRPr="00213C32"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77BB5C29"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right w:val="single" w:sz="4" w:space="0" w:color="auto"/>
            </w:tcBorders>
            <w:vAlign w:val="center"/>
            <w:hideMark/>
          </w:tcPr>
          <w:p w14:paraId="69CB91B2"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41A13CCB"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61A61D7F" w14:textId="77777777" w:rsidR="007B2CD8"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3CC6849A"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10662B57" w14:textId="77777777" w:rsidTr="007B2CD8">
        <w:trPr>
          <w:trHeight w:val="283"/>
        </w:trPr>
        <w:tc>
          <w:tcPr>
            <w:tcW w:w="762" w:type="pct"/>
            <w:vMerge/>
            <w:tcBorders>
              <w:left w:val="single" w:sz="4" w:space="0" w:color="auto"/>
              <w:right w:val="single" w:sz="4" w:space="0" w:color="auto"/>
            </w:tcBorders>
            <w:vAlign w:val="center"/>
            <w:hideMark/>
          </w:tcPr>
          <w:p w14:paraId="55A1C7D4"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3A7BF2FF"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4025F874" w14:textId="77777777" w:rsidR="007B2CD8" w:rsidRPr="00732B2C"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0BB94F7D"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vMerge w:val="restart"/>
            <w:tcBorders>
              <w:left w:val="single" w:sz="4" w:space="0" w:color="auto"/>
              <w:right w:val="single" w:sz="4" w:space="0" w:color="auto"/>
            </w:tcBorders>
            <w:vAlign w:val="center"/>
            <w:hideMark/>
          </w:tcPr>
          <w:p w14:paraId="5F2B1D9D"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305D216B" w14:textId="77777777" w:rsidTr="007B2CD8">
        <w:trPr>
          <w:trHeight w:val="415"/>
        </w:trPr>
        <w:tc>
          <w:tcPr>
            <w:tcW w:w="762" w:type="pct"/>
            <w:vMerge/>
            <w:tcBorders>
              <w:left w:val="single" w:sz="4" w:space="0" w:color="auto"/>
              <w:right w:val="single" w:sz="4" w:space="0" w:color="auto"/>
            </w:tcBorders>
            <w:vAlign w:val="center"/>
            <w:hideMark/>
          </w:tcPr>
          <w:p w14:paraId="3A99617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293D59FE"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Практическое занятие № 4. 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Предтекстовые упражнения на ф</w:t>
            </w:r>
            <w:r w:rsidRPr="00463D69">
              <w:rPr>
                <w:rFonts w:ascii="Times New Roman" w:eastAsia="Times New Roman" w:hAnsi="Times New Roman" w:cs="Times New Roman"/>
                <w:sz w:val="24"/>
                <w:szCs w:val="24"/>
                <w:lang w:eastAsia="ru-RU"/>
              </w:rPr>
              <w:t>онетическ</w:t>
            </w:r>
            <w:r>
              <w:rPr>
                <w:rFonts w:ascii="Times New Roman" w:eastAsia="Times New Roman" w:hAnsi="Times New Roman" w:cs="Times New Roman"/>
                <w:sz w:val="24"/>
                <w:szCs w:val="24"/>
                <w:lang w:eastAsia="ru-RU"/>
              </w:rPr>
              <w:t>ую</w:t>
            </w:r>
            <w:r w:rsidRPr="00463D69">
              <w:rPr>
                <w:rFonts w:ascii="Times New Roman" w:eastAsia="Times New Roman" w:hAnsi="Times New Roman" w:cs="Times New Roman"/>
                <w:sz w:val="24"/>
                <w:szCs w:val="24"/>
                <w:lang w:eastAsia="ru-RU"/>
              </w:rPr>
              <w:t xml:space="preserve"> отработк</w:t>
            </w:r>
            <w:r>
              <w:rPr>
                <w:rFonts w:ascii="Times New Roman" w:eastAsia="Times New Roman" w:hAnsi="Times New Roman" w:cs="Times New Roman"/>
                <w:sz w:val="24"/>
                <w:szCs w:val="24"/>
                <w:lang w:eastAsia="ru-RU"/>
              </w:rPr>
              <w:t>у</w:t>
            </w:r>
            <w:r w:rsidRPr="00463D69">
              <w:rPr>
                <w:rFonts w:ascii="Times New Roman" w:eastAsia="Times New Roman" w:hAnsi="Times New Roman" w:cs="Times New Roman"/>
                <w:sz w:val="24"/>
                <w:szCs w:val="24"/>
                <w:lang w:eastAsia="ru-RU"/>
              </w:rPr>
              <w:t xml:space="preserve"> и закрепление активной лексики и фразеологических оборотов</w:t>
            </w:r>
            <w:r>
              <w:rPr>
                <w:rFonts w:ascii="Times New Roman" w:eastAsia="Times New Roman" w:hAnsi="Times New Roman" w:cs="Times New Roman"/>
                <w:sz w:val="24"/>
                <w:szCs w:val="24"/>
                <w:lang w:eastAsia="ru-RU"/>
              </w:rPr>
              <w:t>. Групповое изучающее чтение текста по теме «Система образования Великобритании».</w:t>
            </w:r>
            <w:r w:rsidRPr="00463D69">
              <w:rPr>
                <w:rFonts w:ascii="Times New Roman" w:eastAsia="Times New Roman" w:hAnsi="Times New Roman" w:cs="Times New Roman"/>
                <w:sz w:val="24"/>
                <w:szCs w:val="24"/>
                <w:lang w:eastAsia="ru-RU"/>
              </w:rPr>
              <w:t xml:space="preserve"> Введение новых лексических единиц по теме занятия. Фразы, речевые обороты и выражения. </w:t>
            </w:r>
          </w:p>
        </w:tc>
        <w:tc>
          <w:tcPr>
            <w:tcW w:w="445" w:type="pct"/>
            <w:tcBorders>
              <w:top w:val="single" w:sz="4" w:space="0" w:color="auto"/>
              <w:left w:val="single" w:sz="4" w:space="0" w:color="auto"/>
              <w:bottom w:val="single" w:sz="4" w:space="0" w:color="auto"/>
              <w:right w:val="single" w:sz="4" w:space="0" w:color="auto"/>
            </w:tcBorders>
          </w:tcPr>
          <w:p w14:paraId="31B2227E"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9E1FE9D"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hideMark/>
          </w:tcPr>
          <w:p w14:paraId="0DF1816A"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92749B7" w14:textId="77777777" w:rsidTr="007B2CD8">
        <w:trPr>
          <w:trHeight w:val="408"/>
        </w:trPr>
        <w:tc>
          <w:tcPr>
            <w:tcW w:w="762" w:type="pct"/>
            <w:vMerge/>
            <w:tcBorders>
              <w:left w:val="single" w:sz="4" w:space="0" w:color="auto"/>
              <w:right w:val="single" w:sz="4" w:space="0" w:color="auto"/>
            </w:tcBorders>
            <w:vAlign w:val="center"/>
            <w:hideMark/>
          </w:tcPr>
          <w:p w14:paraId="7FD7D897"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69D0714"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 xml:space="preserve">Практическое занятие № 5. </w:t>
            </w:r>
            <w:r>
              <w:rPr>
                <w:rFonts w:ascii="Times New Roman" w:eastAsia="Times New Roman" w:hAnsi="Times New Roman" w:cs="Times New Roman"/>
                <w:sz w:val="24"/>
                <w:szCs w:val="24"/>
                <w:lang w:eastAsia="ru-RU"/>
              </w:rPr>
              <w:t xml:space="preserve">Предпросмотровые вопросы по теме </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Образование в США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Просмотр учебных видео по предложенной теме</w:t>
            </w:r>
            <w:r w:rsidRPr="00463D69">
              <w:rPr>
                <w:rFonts w:ascii="Times New Roman" w:eastAsia="Times New Roman" w:hAnsi="Times New Roman" w:cs="Times New Roman"/>
                <w:sz w:val="24"/>
                <w:szCs w:val="24"/>
                <w:lang w:eastAsia="ru-RU"/>
              </w:rPr>
              <w:t xml:space="preserve">. Ответы на вопросы по </w:t>
            </w:r>
            <w:r>
              <w:rPr>
                <w:rFonts w:ascii="Times New Roman" w:eastAsia="Times New Roman" w:hAnsi="Times New Roman" w:cs="Times New Roman"/>
                <w:sz w:val="24"/>
                <w:szCs w:val="24"/>
                <w:lang w:eastAsia="ru-RU"/>
              </w:rP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445" w:type="pct"/>
            <w:tcBorders>
              <w:top w:val="single" w:sz="4" w:space="0" w:color="auto"/>
              <w:left w:val="single" w:sz="4" w:space="0" w:color="auto"/>
              <w:bottom w:val="single" w:sz="4" w:space="0" w:color="auto"/>
              <w:right w:val="single" w:sz="4" w:space="0" w:color="auto"/>
            </w:tcBorders>
          </w:tcPr>
          <w:p w14:paraId="2125453D"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DDDE6C4"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hideMark/>
          </w:tcPr>
          <w:p w14:paraId="34EAAA1F"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23EBD8A" w14:textId="77777777" w:rsidTr="007B2CD8">
        <w:trPr>
          <w:trHeight w:val="272"/>
        </w:trPr>
        <w:tc>
          <w:tcPr>
            <w:tcW w:w="762" w:type="pct"/>
            <w:vMerge/>
            <w:tcBorders>
              <w:left w:val="single" w:sz="4" w:space="0" w:color="auto"/>
              <w:right w:val="single" w:sz="4" w:space="0" w:color="auto"/>
            </w:tcBorders>
            <w:vAlign w:val="center"/>
            <w:hideMark/>
          </w:tcPr>
          <w:p w14:paraId="6343C88C"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3A717F3F"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Практическое занятие № 6.</w:t>
            </w:r>
            <w:r>
              <w:rPr>
                <w:rFonts w:ascii="Times New Roman" w:eastAsia="Times New Roman" w:hAnsi="Times New Roman" w:cs="Times New Roman"/>
                <w:sz w:val="24"/>
                <w:szCs w:val="24"/>
                <w:lang w:eastAsia="ru-RU"/>
              </w:rPr>
              <w:t xml:space="preserve"> Предпросмотровые вопросы по теме </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463D69">
              <w:rPr>
                <w:rFonts w:ascii="Times New Roman" w:eastAsia="Times New Roman" w:hAnsi="Times New Roman" w:cs="Times New Roman"/>
                <w:sz w:val="24"/>
                <w:szCs w:val="24"/>
                <w:lang w:eastAsia="ru-RU"/>
              </w:rPr>
              <w:t>бразовани</w:t>
            </w:r>
            <w:r>
              <w:rPr>
                <w:rFonts w:ascii="Times New Roman" w:eastAsia="Times New Roman" w:hAnsi="Times New Roman" w:cs="Times New Roman"/>
                <w:sz w:val="24"/>
                <w:szCs w:val="24"/>
                <w:lang w:eastAsia="ru-RU"/>
              </w:rPr>
              <w:t>е</w:t>
            </w:r>
            <w:r w:rsidRPr="00463D69">
              <w:rPr>
                <w:rFonts w:ascii="Times New Roman" w:eastAsia="Times New Roman" w:hAnsi="Times New Roman" w:cs="Times New Roman"/>
                <w:sz w:val="24"/>
                <w:szCs w:val="24"/>
                <w:lang w:eastAsia="ru-RU"/>
              </w:rPr>
              <w:t xml:space="preserve"> в России». </w:t>
            </w:r>
            <w:r>
              <w:rPr>
                <w:rFonts w:ascii="Times New Roman" w:eastAsia="Times New Roman" w:hAnsi="Times New Roman" w:cs="Times New Roman"/>
                <w:sz w:val="24"/>
                <w:szCs w:val="24"/>
                <w:lang w:eastAsia="ru-RU"/>
              </w:rPr>
              <w:t>Просмотровое</w:t>
            </w:r>
            <w:r w:rsidRPr="00463D69">
              <w:rPr>
                <w:rFonts w:ascii="Times New Roman" w:eastAsia="Times New Roman" w:hAnsi="Times New Roman" w:cs="Times New Roman"/>
                <w:sz w:val="24"/>
                <w:szCs w:val="24"/>
                <w:lang w:eastAsia="ru-RU"/>
              </w:rPr>
              <w:t xml:space="preserve"> чтение текстов по теме «Система образования в России». Ответы на вопросы по тексту</w:t>
            </w:r>
            <w:r>
              <w:rPr>
                <w:rFonts w:ascii="Times New Roman" w:eastAsia="Times New Roman" w:hAnsi="Times New Roman" w:cs="Times New Roman"/>
                <w:sz w:val="24"/>
                <w:szCs w:val="24"/>
                <w:lang w:eastAsia="ru-RU"/>
              </w:rPr>
              <w:t>. Составление диалогов по теме «Иностранный студент поступает в учебное заведение в России».</w:t>
            </w:r>
          </w:p>
        </w:tc>
        <w:tc>
          <w:tcPr>
            <w:tcW w:w="445" w:type="pct"/>
            <w:tcBorders>
              <w:top w:val="single" w:sz="4" w:space="0" w:color="auto"/>
              <w:left w:val="single" w:sz="4" w:space="0" w:color="auto"/>
              <w:bottom w:val="single" w:sz="4" w:space="0" w:color="auto"/>
              <w:right w:val="single" w:sz="4" w:space="0" w:color="auto"/>
            </w:tcBorders>
          </w:tcPr>
          <w:p w14:paraId="2F2B6C4E"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FE6ACB3"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hideMark/>
          </w:tcPr>
          <w:p w14:paraId="3F7C29FE"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55ED1434" w14:textId="77777777" w:rsidTr="007B2CD8">
        <w:trPr>
          <w:trHeight w:val="272"/>
        </w:trPr>
        <w:tc>
          <w:tcPr>
            <w:tcW w:w="762" w:type="pct"/>
            <w:vMerge/>
            <w:tcBorders>
              <w:left w:val="single" w:sz="4" w:space="0" w:color="auto"/>
              <w:right w:val="single" w:sz="4" w:space="0" w:color="auto"/>
            </w:tcBorders>
            <w:vAlign w:val="center"/>
          </w:tcPr>
          <w:p w14:paraId="5BFA2AF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274F9C7A" w14:textId="77777777" w:rsidR="007B2CD8" w:rsidRPr="00463D69" w:rsidRDefault="007B2CD8" w:rsidP="00B05A0D">
            <w:pPr>
              <w:jc w:val="both"/>
              <w:rPr>
                <w:rFonts w:ascii="Times New Roman" w:eastAsia="Times New Roman" w:hAnsi="Times New Roman" w:cs="Times New Roman"/>
                <w:sz w:val="24"/>
                <w:szCs w:val="24"/>
                <w:lang w:eastAsia="ru-RU"/>
              </w:rPr>
            </w:pPr>
            <w:r w:rsidRPr="00463D69">
              <w:rPr>
                <w:rFonts w:ascii="Times New Roman" w:eastAsia="Times New Roman" w:hAnsi="Times New Roman" w:cs="Times New Roman"/>
                <w:sz w:val="24"/>
                <w:szCs w:val="24"/>
                <w:lang w:eastAsia="ru-RU"/>
              </w:rPr>
              <w:t xml:space="preserve">Практическое занятие № 7. </w:t>
            </w:r>
            <w:r>
              <w:rPr>
                <w:rFonts w:ascii="Times New Roman" w:eastAsia="Times New Roman" w:hAnsi="Times New Roman" w:cs="Times New Roman"/>
                <w:sz w:val="24"/>
                <w:szCs w:val="24"/>
                <w:lang w:eastAsia="ru-RU"/>
              </w:rPr>
              <w:t>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445" w:type="pct"/>
            <w:tcBorders>
              <w:top w:val="single" w:sz="4" w:space="0" w:color="auto"/>
              <w:left w:val="single" w:sz="4" w:space="0" w:color="auto"/>
              <w:bottom w:val="single" w:sz="4" w:space="0" w:color="auto"/>
              <w:right w:val="single" w:sz="4" w:space="0" w:color="auto"/>
            </w:tcBorders>
          </w:tcPr>
          <w:p w14:paraId="3432BE20"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9B4A83F"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tcPr>
          <w:p w14:paraId="42A72B77"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8581EE9" w14:textId="77777777" w:rsidTr="007B2CD8">
        <w:trPr>
          <w:trHeight w:val="302"/>
        </w:trPr>
        <w:tc>
          <w:tcPr>
            <w:tcW w:w="762" w:type="pct"/>
            <w:vMerge/>
            <w:tcBorders>
              <w:left w:val="single" w:sz="4" w:space="0" w:color="auto"/>
              <w:bottom w:val="single" w:sz="4" w:space="0" w:color="auto"/>
              <w:right w:val="single" w:sz="4" w:space="0" w:color="auto"/>
            </w:tcBorders>
            <w:vAlign w:val="center"/>
            <w:hideMark/>
          </w:tcPr>
          <w:p w14:paraId="032CFEFD"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703ED931"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361F303A" w14:textId="77777777" w:rsidR="007B2CD8" w:rsidRPr="00463D69" w:rsidRDefault="007B2CD8" w:rsidP="00B05A0D">
            <w:pPr>
              <w:suppressAutoHyphens/>
              <w:jc w:val="center"/>
              <w:rPr>
                <w:rFonts w:ascii="Times New Roman" w:eastAsia="Times New Roman" w:hAnsi="Times New Roman" w:cs="Times New Roman"/>
                <w:b/>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58A028D" w14:textId="77777777" w:rsidR="007B2CD8" w:rsidRPr="00463D69" w:rsidRDefault="007B2CD8" w:rsidP="00B05A0D">
            <w:pPr>
              <w:suppressAutoHyphens/>
              <w:jc w:val="center"/>
              <w:rPr>
                <w:rFonts w:ascii="Times New Roman" w:eastAsia="Times New Roman" w:hAnsi="Times New Roman" w:cs="Times New Roman"/>
                <w:b/>
                <w:bCs/>
                <w:iCs/>
                <w:sz w:val="24"/>
                <w:szCs w:val="24"/>
                <w:lang w:eastAsia="ru-RU"/>
              </w:rPr>
            </w:pPr>
          </w:p>
        </w:tc>
        <w:tc>
          <w:tcPr>
            <w:tcW w:w="693" w:type="pct"/>
            <w:vMerge/>
            <w:tcBorders>
              <w:left w:val="single" w:sz="4" w:space="0" w:color="auto"/>
              <w:bottom w:val="single" w:sz="4" w:space="0" w:color="auto"/>
              <w:right w:val="single" w:sz="4" w:space="0" w:color="auto"/>
            </w:tcBorders>
            <w:vAlign w:val="center"/>
            <w:hideMark/>
          </w:tcPr>
          <w:p w14:paraId="7A90C11F"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B0A39B6" w14:textId="77777777" w:rsidTr="007B2CD8">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57A6956D"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lastRenderedPageBreak/>
              <w:t>Тема 1.3.</w:t>
            </w:r>
          </w:p>
          <w:p w14:paraId="2CBF6D10"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46C7B8F5"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Значение иностранного языка в освоении профессии</w:t>
            </w:r>
          </w:p>
        </w:tc>
        <w:tc>
          <w:tcPr>
            <w:tcW w:w="2752" w:type="pct"/>
            <w:tcBorders>
              <w:top w:val="single" w:sz="4" w:space="0" w:color="auto"/>
              <w:left w:val="single" w:sz="4" w:space="0" w:color="auto"/>
              <w:bottom w:val="single" w:sz="4" w:space="0" w:color="auto"/>
              <w:right w:val="single" w:sz="4" w:space="0" w:color="auto"/>
            </w:tcBorders>
            <w:hideMark/>
          </w:tcPr>
          <w:p w14:paraId="770F670B" w14:textId="77777777" w:rsidR="007B2CD8" w:rsidRPr="00463D69" w:rsidRDefault="007B2CD8" w:rsidP="00B05A0D">
            <w:pPr>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География английского языка. Английский язык в карьере.</w:t>
            </w:r>
            <w:r>
              <w:rPr>
                <w:rFonts w:ascii="Times New Roman" w:hAnsi="Times New Roman"/>
                <w:b/>
                <w:bCs/>
                <w:sz w:val="24"/>
                <w:szCs w:val="24"/>
              </w:rPr>
              <w:t xml:space="preserve"> Степени сравнения прилагательных и наречий. Повторение пройденного ранее грамматического материала.</w:t>
            </w:r>
          </w:p>
        </w:tc>
        <w:tc>
          <w:tcPr>
            <w:tcW w:w="445" w:type="pct"/>
            <w:tcBorders>
              <w:top w:val="single" w:sz="4" w:space="0" w:color="auto"/>
              <w:left w:val="single" w:sz="4" w:space="0" w:color="auto"/>
              <w:bottom w:val="single" w:sz="4" w:space="0" w:color="auto"/>
              <w:right w:val="single" w:sz="4" w:space="0" w:color="auto"/>
            </w:tcBorders>
          </w:tcPr>
          <w:p w14:paraId="24F0FB3F"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BE3693E"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6E4942B1"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0B9071F8"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3F70FFB3"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6D0E503D"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6FE5ACA0"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254ABD1"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355073AD" w14:textId="77777777" w:rsidR="007B2CD8" w:rsidRPr="00463D69" w:rsidRDefault="007B2CD8" w:rsidP="00B05A0D">
            <w:pPr>
              <w:jc w:val="both"/>
              <w:rPr>
                <w:rFonts w:ascii="Times New Roman" w:eastAsia="Times New Roman" w:hAnsi="Times New Roman" w:cs="Times New Roman"/>
                <w:b/>
                <w:i/>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6A728C56" w14:textId="77777777" w:rsidR="007B2CD8" w:rsidRPr="00732B2C" w:rsidRDefault="007B2CD8" w:rsidP="00B05A0D">
            <w:pPr>
              <w:suppressAutoHyphens/>
              <w:jc w:val="center"/>
              <w:rPr>
                <w:rFonts w:ascii="Times New Roman" w:eastAsia="Times New Roman" w:hAnsi="Times New Roman" w:cs="Times New Roman"/>
                <w:b/>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77EACF0" w14:textId="77777777" w:rsidR="007B2CD8" w:rsidRPr="00463D69" w:rsidRDefault="007B2CD8" w:rsidP="00B05A0D">
            <w:pPr>
              <w:suppressAutoHyphens/>
              <w:jc w:val="center"/>
              <w:rPr>
                <w:rFonts w:ascii="Times New Roman" w:eastAsia="Times New Roman" w:hAnsi="Times New Roman" w:cs="Times New Roman"/>
                <w:b/>
                <w:bCs/>
                <w:iCs/>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61BD4A07" w14:textId="77777777" w:rsidR="007B2CD8" w:rsidRPr="00463D69" w:rsidRDefault="007B2CD8" w:rsidP="00B05A0D">
            <w:pPr>
              <w:rPr>
                <w:rFonts w:ascii="Times New Roman" w:eastAsia="Times New Roman" w:hAnsi="Times New Roman" w:cs="Times New Roman"/>
                <w:bCs/>
                <w:iCs/>
                <w:sz w:val="24"/>
                <w:szCs w:val="24"/>
                <w:lang w:eastAsia="ru-RU"/>
              </w:rPr>
            </w:pPr>
          </w:p>
          <w:p w14:paraId="35CDDC64"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08EDE272"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591C5BA7"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2FF4F44E"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8. Введение новых лексических единиц по теме занятия. Фразы</w:t>
            </w:r>
            <w:r>
              <w:rPr>
                <w:rFonts w:ascii="Times New Roman" w:eastAsia="Times New Roman" w:hAnsi="Times New Roman" w:cs="Times New Roman"/>
                <w:bCs/>
                <w:sz w:val="24"/>
                <w:szCs w:val="24"/>
                <w:lang w:eastAsia="ru-RU"/>
              </w:rPr>
              <w:t>, речевые обороты и выражения. Предтекстовая ф</w:t>
            </w:r>
            <w:r w:rsidRPr="00463D69">
              <w:rPr>
                <w:rFonts w:ascii="Times New Roman" w:eastAsia="Times New Roman" w:hAnsi="Times New Roman" w:cs="Times New Roman"/>
                <w:bCs/>
                <w:sz w:val="24"/>
                <w:szCs w:val="24"/>
                <w:lang w:eastAsia="ru-RU"/>
              </w:rPr>
              <w:t>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bCs/>
                <w:sz w:val="24"/>
                <w:szCs w:val="24"/>
                <w:lang w:eastAsia="ru-RU"/>
              </w:rPr>
              <w:t>. Изучающее чтение текста по теме «Английский язык в современном мире».</w:t>
            </w:r>
            <w:r>
              <w:rPr>
                <w:rFonts w:ascii="Times New Roman" w:eastAsia="Times New Roman" w:hAnsi="Times New Roman" w:cs="Times New Roman"/>
                <w:sz w:val="24"/>
                <w:szCs w:val="24"/>
                <w:lang w:eastAsia="ru-RU"/>
              </w:rPr>
              <w:t xml:space="preserve"> 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634D179F"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F900CF3"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744D861D"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502D747"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2914F5B3"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2422960B"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 xml:space="preserve">Практическое занятие № 9. </w:t>
            </w:r>
            <w:r>
              <w:rPr>
                <w:rFonts w:ascii="Times New Roman" w:eastAsia="Times New Roman" w:hAnsi="Times New Roman" w:cs="Times New Roman"/>
                <w:bCs/>
                <w:sz w:val="24"/>
                <w:szCs w:val="24"/>
                <w:lang w:eastAsia="ru-RU"/>
              </w:rPr>
              <w:t>Просмотровое</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чтение </w:t>
            </w:r>
            <w:r w:rsidRPr="00463D69">
              <w:rPr>
                <w:rFonts w:ascii="Times New Roman" w:eastAsia="Times New Roman" w:hAnsi="Times New Roman" w:cs="Times New Roman"/>
                <w:bCs/>
                <w:sz w:val="24"/>
                <w:szCs w:val="24"/>
                <w:lang w:eastAsia="ru-RU"/>
              </w:rPr>
              <w:t xml:space="preserve">текста по теме «Я и моя профессия». </w:t>
            </w:r>
            <w:r>
              <w:rPr>
                <w:rFonts w:ascii="Times New Roman" w:eastAsia="Times New Roman" w:hAnsi="Times New Roman" w:cs="Times New Roman"/>
                <w:bCs/>
                <w:sz w:val="24"/>
                <w:szCs w:val="24"/>
                <w:lang w:eastAsia="ru-RU"/>
              </w:rPr>
              <w:t>Беседа с использованием дискуссионных вопросов по теме</w:t>
            </w:r>
            <w:r w:rsidRPr="00463D69">
              <w:rPr>
                <w:rFonts w:ascii="Times New Roman" w:eastAsia="Times New Roman" w:hAnsi="Times New Roman" w:cs="Times New Roman"/>
                <w:bCs/>
                <w:sz w:val="24"/>
                <w:szCs w:val="24"/>
                <w:lang w:eastAsia="ru-RU"/>
              </w:rPr>
              <w:t xml:space="preserve"> «Взаимосвязь иностранного языка и моей профессии</w:t>
            </w:r>
            <w:r>
              <w:rPr>
                <w:rFonts w:ascii="Times New Roman" w:eastAsia="Times New Roman" w:hAnsi="Times New Roman" w:cs="Times New Roman"/>
                <w:bCs/>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5DE2D872" w14:textId="77777777" w:rsidR="007B2CD8"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2966CF2"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3FDE7075"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792CC3F6"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3909B1CF"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43F72512"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 xml:space="preserve">Практическое занятие № 10. </w:t>
            </w:r>
            <w:r>
              <w:rPr>
                <w:rFonts w:ascii="Times New Roman" w:eastAsia="Times New Roman" w:hAnsi="Times New Roman" w:cs="Times New Roman"/>
                <w:bCs/>
                <w:sz w:val="24"/>
                <w:szCs w:val="24"/>
                <w:lang w:eastAsia="ru-RU"/>
              </w:rPr>
              <w:t>Просмотр видео по теме «Роль английского языка в современном мире».</w:t>
            </w:r>
            <w:r w:rsidRPr="00463D69">
              <w:rPr>
                <w:rFonts w:ascii="Times New Roman" w:eastAsia="Times New Roman" w:hAnsi="Times New Roman" w:cs="Times New Roman"/>
                <w:sz w:val="24"/>
                <w:szCs w:val="24"/>
                <w:lang w:eastAsia="ru-RU"/>
              </w:rPr>
              <w:t xml:space="preserve"> Ответы на вопросы по </w:t>
            </w:r>
            <w:r>
              <w:rPr>
                <w:rFonts w:ascii="Times New Roman" w:eastAsia="Times New Roman" w:hAnsi="Times New Roman" w:cs="Times New Roman"/>
                <w:sz w:val="24"/>
                <w:szCs w:val="24"/>
                <w:lang w:eastAsia="ru-RU"/>
              </w:rP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445" w:type="pct"/>
            <w:tcBorders>
              <w:top w:val="single" w:sz="4" w:space="0" w:color="auto"/>
              <w:left w:val="single" w:sz="4" w:space="0" w:color="auto"/>
              <w:bottom w:val="single" w:sz="4" w:space="0" w:color="auto"/>
              <w:right w:val="single" w:sz="4" w:space="0" w:color="auto"/>
            </w:tcBorders>
          </w:tcPr>
          <w:p w14:paraId="7B55F954" w14:textId="77777777" w:rsidR="007B2CD8"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C4B0AE5"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55EDC4F0"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195EE3E"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566A6DC"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0E1C0E62"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65606B83"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F097D59"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6A1A835D"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28E4107" w14:textId="77777777" w:rsidTr="007B2CD8">
        <w:trPr>
          <w:trHeight w:val="166"/>
        </w:trPr>
        <w:tc>
          <w:tcPr>
            <w:tcW w:w="762" w:type="pct"/>
            <w:vMerge w:val="restart"/>
            <w:tcBorders>
              <w:top w:val="single" w:sz="4" w:space="0" w:color="auto"/>
              <w:left w:val="single" w:sz="4" w:space="0" w:color="auto"/>
              <w:bottom w:val="single" w:sz="4" w:space="0" w:color="auto"/>
              <w:right w:val="single" w:sz="4" w:space="0" w:color="auto"/>
            </w:tcBorders>
            <w:hideMark/>
          </w:tcPr>
          <w:p w14:paraId="3FE16E74"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 1.4.</w:t>
            </w:r>
          </w:p>
          <w:p w14:paraId="46573F3E"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1C2204F8"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Cs/>
                <w:sz w:val="24"/>
                <w:szCs w:val="24"/>
                <w:lang w:eastAsia="ru-RU"/>
              </w:rPr>
              <w:t>Основы делового общения</w:t>
            </w:r>
          </w:p>
        </w:tc>
        <w:tc>
          <w:tcPr>
            <w:tcW w:w="2752" w:type="pct"/>
            <w:tcBorders>
              <w:top w:val="single" w:sz="4" w:space="0" w:color="auto"/>
              <w:left w:val="single" w:sz="4" w:space="0" w:color="auto"/>
              <w:bottom w:val="single" w:sz="4" w:space="0" w:color="auto"/>
              <w:right w:val="single" w:sz="4" w:space="0" w:color="auto"/>
            </w:tcBorders>
            <w:hideMark/>
          </w:tcPr>
          <w:p w14:paraId="60255098" w14:textId="77777777" w:rsidR="007B2CD8" w:rsidRPr="00463D69" w:rsidRDefault="007B2CD8" w:rsidP="00B05A0D">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Светская беседа (</w:t>
            </w:r>
            <w:r>
              <w:rPr>
                <w:rFonts w:ascii="Times New Roman" w:eastAsia="Times New Roman" w:hAnsi="Times New Roman" w:cs="Times New Roman"/>
                <w:b/>
                <w:bCs/>
                <w:sz w:val="24"/>
                <w:szCs w:val="24"/>
                <w:lang w:val="en-GB" w:eastAsia="ru-RU"/>
              </w:rPr>
              <w:t>Small</w:t>
            </w:r>
            <w:r w:rsidRPr="00C72A99">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en-GB" w:eastAsia="ru-RU"/>
              </w:rPr>
              <w:t>talk</w:t>
            </w:r>
            <w:r>
              <w:rPr>
                <w:rFonts w:ascii="Times New Roman" w:eastAsia="Times New Roman" w:hAnsi="Times New Roman" w:cs="Times New Roman"/>
                <w:b/>
                <w:bCs/>
                <w:sz w:val="24"/>
                <w:szCs w:val="24"/>
                <w:lang w:eastAsia="ru-RU"/>
              </w:rPr>
              <w:t>). Деловой звонок. Деловая переписка.</w:t>
            </w:r>
            <w:r w:rsidRPr="00463D69">
              <w:rPr>
                <w:rFonts w:ascii="Times New Roman" w:eastAsia="Times New Roman" w:hAnsi="Times New Roman" w:cs="Times New Roman"/>
                <w:b/>
                <w:bCs/>
                <w:sz w:val="24"/>
                <w:szCs w:val="24"/>
                <w:lang w:eastAsia="ru-RU"/>
              </w:rPr>
              <w:t xml:space="preserve"> </w:t>
            </w:r>
            <w:r>
              <w:rPr>
                <w:rFonts w:ascii="Times New Roman" w:hAnsi="Times New Roman"/>
                <w:b/>
                <w:bCs/>
                <w:sz w:val="24"/>
                <w:szCs w:val="24"/>
              </w:rPr>
              <w:t>Страдательный залог. Неопределенные и отрицательные местоимения.</w:t>
            </w:r>
          </w:p>
        </w:tc>
        <w:tc>
          <w:tcPr>
            <w:tcW w:w="445" w:type="pct"/>
            <w:tcBorders>
              <w:top w:val="single" w:sz="4" w:space="0" w:color="auto"/>
              <w:left w:val="single" w:sz="4" w:space="0" w:color="auto"/>
              <w:bottom w:val="single" w:sz="4" w:space="0" w:color="auto"/>
              <w:right w:val="single" w:sz="4" w:space="0" w:color="auto"/>
            </w:tcBorders>
          </w:tcPr>
          <w:p w14:paraId="1291C165" w14:textId="77777777" w:rsidR="007B2CD8" w:rsidRDefault="007B2CD8" w:rsidP="00B05A0D">
            <w:pPr>
              <w:jc w:val="center"/>
              <w:rPr>
                <w:rFonts w:ascii="Times New Roman" w:eastAsia="Times New Roman" w:hAnsi="Times New Roman" w:cs="Times New Roman"/>
                <w:b/>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7CB501ED" w14:textId="77777777" w:rsidR="007B2CD8" w:rsidRPr="00463D69" w:rsidRDefault="007B2CD8" w:rsidP="00B05A0D">
            <w:pPr>
              <w:jc w:val="center"/>
              <w:rPr>
                <w:rFonts w:ascii="Times New Roman" w:eastAsia="Times New Roman" w:hAnsi="Times New Roman" w:cs="Times New Roman"/>
                <w:b/>
                <w:b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4717D0D1"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77B2B52B"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1DDD2B42"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48D14789"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6CF9BF14"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6615A1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0FCA3F89" w14:textId="77777777" w:rsidR="007B2CD8" w:rsidRPr="00463D69" w:rsidRDefault="007B2CD8" w:rsidP="00B05A0D">
            <w:pPr>
              <w:jc w:val="both"/>
              <w:rPr>
                <w:rFonts w:ascii="Times New Roman" w:eastAsia="Times New Roman" w:hAnsi="Times New Roman" w:cs="Times New Roman"/>
                <w:b/>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5CF42523" w14:textId="77777777" w:rsidR="007B2CD8" w:rsidRDefault="007B2CD8" w:rsidP="00B05A0D">
            <w:pPr>
              <w:jc w:val="center"/>
              <w:rPr>
                <w:rFonts w:ascii="Times New Roman" w:eastAsia="Times New Roman" w:hAnsi="Times New Roman" w:cs="Times New Roman"/>
                <w:b/>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D419CAA" w14:textId="77777777" w:rsidR="007B2CD8" w:rsidRPr="00463D69" w:rsidRDefault="007B2CD8" w:rsidP="00B05A0D">
            <w:pPr>
              <w:jc w:val="center"/>
              <w:rPr>
                <w:rFonts w:ascii="Times New Roman" w:eastAsia="Times New Roman" w:hAnsi="Times New Roman" w:cs="Times New Roman"/>
                <w:b/>
                <w:bCs/>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7923DD47"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7E4D9598" w14:textId="77777777" w:rsidTr="007B2CD8">
        <w:trPr>
          <w:trHeight w:val="51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42444CC"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3E701A8E"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1</w:t>
            </w:r>
            <w:r>
              <w:rPr>
                <w:rFonts w:ascii="Times New Roman" w:eastAsia="Times New Roman" w:hAnsi="Times New Roman" w:cs="Times New Roman"/>
                <w:bCs/>
                <w:sz w:val="24"/>
                <w:szCs w:val="24"/>
                <w:lang w:eastAsia="ru-RU"/>
              </w:rPr>
              <w:t>1</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Групповое изучающее чтение диалогов по теме «</w:t>
            </w:r>
            <w:r w:rsidRPr="005C7194">
              <w:rPr>
                <w:rFonts w:ascii="Times New Roman" w:eastAsia="Times New Roman" w:hAnsi="Times New Roman" w:cs="Times New Roman"/>
                <w:sz w:val="24"/>
                <w:szCs w:val="24"/>
                <w:lang w:eastAsia="ru-RU"/>
              </w:rPr>
              <w:t>Светская беседа (Small talk)</w:t>
            </w:r>
            <w:r>
              <w:rPr>
                <w:rFonts w:ascii="Times New Roman" w:eastAsia="Times New Roman" w:hAnsi="Times New Roman" w:cs="Times New Roman"/>
                <w:sz w:val="24"/>
                <w:szCs w:val="24"/>
                <w:lang w:eastAsia="ru-RU"/>
              </w:rPr>
              <w:t>»</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 Обсуждение особенностей светской беседы, тематики. Составление диалогов-моделей «Беседа с иностранным партнером».</w:t>
            </w:r>
          </w:p>
        </w:tc>
        <w:tc>
          <w:tcPr>
            <w:tcW w:w="445" w:type="pct"/>
            <w:tcBorders>
              <w:top w:val="single" w:sz="4" w:space="0" w:color="auto"/>
              <w:left w:val="single" w:sz="4" w:space="0" w:color="auto"/>
              <w:bottom w:val="single" w:sz="4" w:space="0" w:color="auto"/>
              <w:right w:val="single" w:sz="4" w:space="0" w:color="auto"/>
            </w:tcBorders>
          </w:tcPr>
          <w:p w14:paraId="6DB78842"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4F3418A"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732624D2"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1D8F604" w14:textId="77777777" w:rsidTr="007B2CD8">
        <w:trPr>
          <w:trHeight w:val="518"/>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0170DC10"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vAlign w:val="bottom"/>
            <w:hideMark/>
          </w:tcPr>
          <w:p w14:paraId="61B6FE65"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1</w:t>
            </w:r>
            <w:r>
              <w:rPr>
                <w:rFonts w:ascii="Times New Roman" w:eastAsia="Times New Roman" w:hAnsi="Times New Roman" w:cs="Times New Roman"/>
                <w:bCs/>
                <w:sz w:val="24"/>
                <w:szCs w:val="24"/>
                <w:lang w:eastAsia="ru-RU"/>
              </w:rPr>
              <w:t>2</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просмотра видео</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Просмотр видео по теме «составление</w:t>
            </w:r>
            <w:r w:rsidRPr="00463D69">
              <w:rPr>
                <w:rFonts w:ascii="Times New Roman" w:eastAsia="Times New Roman" w:hAnsi="Times New Roman" w:cs="Times New Roman"/>
                <w:bCs/>
                <w:sz w:val="24"/>
                <w:szCs w:val="24"/>
                <w:lang w:eastAsia="ru-RU"/>
              </w:rPr>
              <w:t xml:space="preserve"> деловых писем</w:t>
            </w:r>
            <w:r>
              <w:rPr>
                <w:rFonts w:ascii="Times New Roman" w:eastAsia="Times New Roman" w:hAnsi="Times New Roman" w:cs="Times New Roman"/>
                <w:bCs/>
                <w:sz w:val="24"/>
                <w:szCs w:val="24"/>
                <w:lang w:eastAsia="ru-RU"/>
              </w:rPr>
              <w:t>»</w:t>
            </w:r>
            <w:r w:rsidRPr="00463D6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 xml:space="preserve">Ответы на вопросы по </w:t>
            </w:r>
            <w:r>
              <w:rPr>
                <w:rFonts w:ascii="Times New Roman" w:eastAsia="Times New Roman" w:hAnsi="Times New Roman" w:cs="Times New Roman"/>
                <w:sz w:val="24"/>
                <w:szCs w:val="24"/>
                <w:lang w:eastAsia="ru-RU"/>
              </w:rPr>
              <w:t>просмотренному видео (упражнения лексического характера по содержанию видео, тестовые вопросы по содержанию видео)</w:t>
            </w:r>
            <w:r w:rsidRPr="00463D69">
              <w:rPr>
                <w:rFonts w:ascii="Times New Roman" w:eastAsia="Times New Roman" w:hAnsi="Times New Roman" w:cs="Times New Roman"/>
                <w:bCs/>
                <w:sz w:val="24"/>
                <w:szCs w:val="24"/>
                <w:lang w:eastAsia="ru-RU"/>
              </w:rPr>
              <w:t xml:space="preserve"> Составление деловых писем</w:t>
            </w:r>
            <w:r>
              <w:rPr>
                <w:rFonts w:ascii="Times New Roman" w:eastAsia="Times New Roman" w:hAnsi="Times New Roman" w:cs="Times New Roman"/>
                <w:bCs/>
                <w:sz w:val="24"/>
                <w:szCs w:val="24"/>
                <w:lang w:eastAsia="ru-RU"/>
              </w:rPr>
              <w:t xml:space="preserve"> на основе просмотренного материала.</w:t>
            </w:r>
          </w:p>
        </w:tc>
        <w:tc>
          <w:tcPr>
            <w:tcW w:w="445" w:type="pct"/>
            <w:tcBorders>
              <w:top w:val="single" w:sz="4" w:space="0" w:color="auto"/>
              <w:left w:val="single" w:sz="4" w:space="0" w:color="auto"/>
              <w:bottom w:val="single" w:sz="4" w:space="0" w:color="auto"/>
              <w:right w:val="single" w:sz="4" w:space="0" w:color="auto"/>
            </w:tcBorders>
          </w:tcPr>
          <w:p w14:paraId="444A4574" w14:textId="77777777" w:rsidR="007B2CD8" w:rsidRPr="00463D69" w:rsidRDefault="007B2CD8" w:rsidP="00B05A0D">
            <w:pPr>
              <w:jc w:val="center"/>
              <w:rPr>
                <w:rFonts w:ascii="Times New Roman" w:eastAsia="Times New Roman" w:hAnsi="Times New Roman" w:cs="Times New Roman"/>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7057537F" w14:textId="77777777" w:rsidR="007B2CD8" w:rsidRPr="00463D69" w:rsidRDefault="007B2CD8" w:rsidP="00B05A0D">
            <w:pPr>
              <w:jc w:val="center"/>
              <w:rPr>
                <w:rFonts w:ascii="Times New Roman" w:eastAsia="Times New Roman" w:hAnsi="Times New Roman" w:cs="Times New Roman"/>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612B1F9A"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5B5F23FD" w14:textId="77777777" w:rsidTr="007B2CD8">
        <w:trPr>
          <w:trHeight w:val="274"/>
        </w:trPr>
        <w:tc>
          <w:tcPr>
            <w:tcW w:w="762" w:type="pct"/>
            <w:vMerge/>
            <w:tcBorders>
              <w:top w:val="single" w:sz="4" w:space="0" w:color="auto"/>
              <w:left w:val="single" w:sz="4" w:space="0" w:color="auto"/>
              <w:bottom w:val="single" w:sz="4" w:space="0" w:color="auto"/>
              <w:right w:val="single" w:sz="4" w:space="0" w:color="auto"/>
            </w:tcBorders>
            <w:vAlign w:val="center"/>
          </w:tcPr>
          <w:p w14:paraId="4B62BF9C"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vAlign w:val="bottom"/>
          </w:tcPr>
          <w:p w14:paraId="265D9A71"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1</w:t>
            </w:r>
            <w:r>
              <w:rPr>
                <w:rFonts w:ascii="Times New Roman" w:eastAsia="Times New Roman" w:hAnsi="Times New Roman" w:cs="Times New Roman"/>
                <w:bCs/>
                <w:sz w:val="24"/>
                <w:szCs w:val="24"/>
                <w:lang w:eastAsia="ru-RU"/>
              </w:rPr>
              <w:t>3</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прослушивания и ролевого чтения диалогов</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Предтекстовые упражнения на отработку лексических единиц. Групповое изучающее чтение диалогов по теме «Деловой </w:t>
            </w:r>
            <w:r w:rsidRPr="00463D69">
              <w:rPr>
                <w:rFonts w:ascii="Times New Roman" w:eastAsia="Times New Roman" w:hAnsi="Times New Roman" w:cs="Times New Roman"/>
                <w:bCs/>
                <w:sz w:val="24"/>
                <w:szCs w:val="24"/>
                <w:lang w:eastAsia="ru-RU"/>
              </w:rPr>
              <w:t>разговоров по телефону</w:t>
            </w:r>
            <w:r>
              <w:rPr>
                <w:rFonts w:ascii="Times New Roman" w:eastAsia="Times New Roman" w:hAnsi="Times New Roman" w:cs="Times New Roman"/>
                <w:bCs/>
                <w:sz w:val="24"/>
                <w:szCs w:val="24"/>
                <w:lang w:eastAsia="ru-RU"/>
              </w:rPr>
              <w:t>»</w:t>
            </w:r>
            <w:r w:rsidRPr="00463D69">
              <w:rPr>
                <w:rFonts w:ascii="Times New Roman" w:eastAsia="Times New Roman" w:hAnsi="Times New Roman" w:cs="Times New Roman"/>
                <w:bCs/>
                <w:sz w:val="24"/>
                <w:szCs w:val="24"/>
                <w:lang w:eastAsia="ru-RU"/>
              </w:rPr>
              <w:t>. Составление диалогов и перевод их на иностранный язык «Звонок в компанию по поводу получения ответа на свое письмо»</w:t>
            </w:r>
          </w:p>
        </w:tc>
        <w:tc>
          <w:tcPr>
            <w:tcW w:w="445" w:type="pct"/>
            <w:tcBorders>
              <w:top w:val="single" w:sz="4" w:space="0" w:color="auto"/>
              <w:left w:val="single" w:sz="4" w:space="0" w:color="auto"/>
              <w:bottom w:val="single" w:sz="4" w:space="0" w:color="auto"/>
              <w:right w:val="single" w:sz="4" w:space="0" w:color="auto"/>
            </w:tcBorders>
          </w:tcPr>
          <w:p w14:paraId="6FFAA190" w14:textId="77777777" w:rsidR="007B2CD8" w:rsidRPr="00463D69" w:rsidRDefault="007B2CD8" w:rsidP="00B05A0D">
            <w:pPr>
              <w:jc w:val="center"/>
              <w:rPr>
                <w:rFonts w:ascii="Times New Roman" w:eastAsia="Times New Roman" w:hAnsi="Times New Roman" w:cs="Times New Roman"/>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7D14FA35" w14:textId="77777777" w:rsidR="007B2CD8" w:rsidRPr="00463D69" w:rsidRDefault="007B2CD8" w:rsidP="00B05A0D">
            <w:pPr>
              <w:jc w:val="center"/>
              <w:rPr>
                <w:rFonts w:ascii="Times New Roman" w:eastAsia="Times New Roman" w:hAnsi="Times New Roman" w:cs="Times New Roman"/>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28CFCED9"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5438ADD"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6BF47D9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D832483"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4B1C6578"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B6D890F"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vAlign w:val="center"/>
            <w:hideMark/>
          </w:tcPr>
          <w:p w14:paraId="542FBD78" w14:textId="77777777" w:rsidR="007B2CD8" w:rsidRPr="00463D69" w:rsidRDefault="007B2CD8" w:rsidP="00B05A0D">
            <w:pPr>
              <w:jc w:val="center"/>
              <w:rPr>
                <w:rFonts w:ascii="Times New Roman" w:eastAsia="Times New Roman" w:hAnsi="Times New Roman" w:cs="Times New Roman"/>
                <w:b/>
                <w:sz w:val="24"/>
                <w:szCs w:val="24"/>
                <w:lang w:eastAsia="ru-RU"/>
              </w:rPr>
            </w:pPr>
          </w:p>
        </w:tc>
      </w:tr>
      <w:bookmarkEnd w:id="3"/>
      <w:tr w:rsidR="007B2CD8" w:rsidRPr="00463D69" w14:paraId="3E308E1A" w14:textId="77777777" w:rsidTr="007B2CD8">
        <w:trPr>
          <w:trHeight w:val="20"/>
        </w:trPr>
        <w:tc>
          <w:tcPr>
            <w:tcW w:w="762" w:type="pct"/>
            <w:vMerge w:val="restart"/>
            <w:tcBorders>
              <w:top w:val="single" w:sz="4" w:space="0" w:color="auto"/>
              <w:left w:val="single" w:sz="4" w:space="0" w:color="auto"/>
              <w:right w:val="single" w:sz="4" w:space="0" w:color="auto"/>
            </w:tcBorders>
          </w:tcPr>
          <w:p w14:paraId="6B332A3B"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1.5.</w:t>
            </w:r>
          </w:p>
          <w:p w14:paraId="24E8137E"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76409E90"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Рынок труда, трудоустройство и карьера</w:t>
            </w:r>
          </w:p>
        </w:tc>
        <w:tc>
          <w:tcPr>
            <w:tcW w:w="2752" w:type="pct"/>
            <w:tcBorders>
              <w:top w:val="single" w:sz="4" w:space="0" w:color="auto"/>
              <w:left w:val="single" w:sz="4" w:space="0" w:color="auto"/>
              <w:bottom w:val="single" w:sz="4" w:space="0" w:color="auto"/>
              <w:right w:val="single" w:sz="4" w:space="0" w:color="auto"/>
            </w:tcBorders>
            <w:hideMark/>
          </w:tcPr>
          <w:p w14:paraId="280FF9B1" w14:textId="77777777" w:rsidR="007B2CD8" w:rsidRPr="00463D69" w:rsidRDefault="007B2CD8" w:rsidP="00B05A0D">
            <w:pPr>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Резюме. Прохождение собеседования.</w:t>
            </w:r>
            <w:r>
              <w:rPr>
                <w:rFonts w:ascii="Times New Roman" w:hAnsi="Times New Roman"/>
                <w:b/>
                <w:bCs/>
                <w:sz w:val="24"/>
                <w:szCs w:val="24"/>
              </w:rPr>
              <w:t xml:space="preserve"> Страдательный залог. Числительные. Повторение пройденного ранее грамматического материала.</w:t>
            </w:r>
          </w:p>
        </w:tc>
        <w:tc>
          <w:tcPr>
            <w:tcW w:w="445" w:type="pct"/>
            <w:tcBorders>
              <w:top w:val="single" w:sz="4" w:space="0" w:color="auto"/>
              <w:left w:val="single" w:sz="4" w:space="0" w:color="auto"/>
              <w:bottom w:val="single" w:sz="4" w:space="0" w:color="auto"/>
              <w:right w:val="single" w:sz="4" w:space="0" w:color="auto"/>
            </w:tcBorders>
          </w:tcPr>
          <w:p w14:paraId="07EACD0D"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55C925B7"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right w:val="single" w:sz="4" w:space="0" w:color="auto"/>
            </w:tcBorders>
            <w:hideMark/>
          </w:tcPr>
          <w:p w14:paraId="20B8CDF3"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6CC1AF67"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5D72F13C"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1D9D7D84"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p w14:paraId="3DE4E7F3"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0517B8BC" w14:textId="77777777" w:rsidTr="007B2CD8">
        <w:trPr>
          <w:trHeight w:val="20"/>
        </w:trPr>
        <w:tc>
          <w:tcPr>
            <w:tcW w:w="762" w:type="pct"/>
            <w:vMerge/>
            <w:tcBorders>
              <w:left w:val="single" w:sz="4" w:space="0" w:color="auto"/>
              <w:right w:val="single" w:sz="4" w:space="0" w:color="auto"/>
            </w:tcBorders>
            <w:vAlign w:val="center"/>
            <w:hideMark/>
          </w:tcPr>
          <w:p w14:paraId="67C85B47"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0C6298D9" w14:textId="77777777" w:rsidR="007B2CD8" w:rsidRPr="00463D69" w:rsidRDefault="007B2CD8" w:rsidP="00B05A0D">
            <w:pPr>
              <w:jc w:val="both"/>
              <w:rPr>
                <w:rFonts w:ascii="Times New Roman" w:eastAsia="Times New Roman" w:hAnsi="Times New Roman" w:cs="Times New Roman"/>
                <w:b/>
                <w:i/>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3D8E7F72" w14:textId="77777777" w:rsidR="007B2CD8" w:rsidRPr="00732B2C" w:rsidRDefault="007B2CD8" w:rsidP="00B05A0D">
            <w:pPr>
              <w:suppressAutoHyphens/>
              <w:jc w:val="center"/>
              <w:rPr>
                <w:rFonts w:ascii="Times New Roman" w:eastAsia="Times New Roman" w:hAnsi="Times New Roman" w:cs="Times New Roman"/>
                <w:b/>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EBBFE40" w14:textId="77777777" w:rsidR="007B2CD8" w:rsidRPr="00463D69" w:rsidRDefault="007B2CD8" w:rsidP="00B05A0D">
            <w:pPr>
              <w:suppressAutoHyphens/>
              <w:jc w:val="center"/>
              <w:rPr>
                <w:rFonts w:ascii="Times New Roman" w:eastAsia="Times New Roman" w:hAnsi="Times New Roman" w:cs="Times New Roman"/>
                <w:b/>
                <w:bCs/>
                <w:iCs/>
                <w:sz w:val="24"/>
                <w:szCs w:val="24"/>
                <w:lang w:eastAsia="ru-RU"/>
              </w:rPr>
            </w:pPr>
          </w:p>
        </w:tc>
        <w:tc>
          <w:tcPr>
            <w:tcW w:w="693" w:type="pct"/>
            <w:vMerge w:val="restart"/>
            <w:tcBorders>
              <w:left w:val="single" w:sz="4" w:space="0" w:color="auto"/>
              <w:right w:val="single" w:sz="4" w:space="0" w:color="auto"/>
            </w:tcBorders>
            <w:vAlign w:val="center"/>
            <w:hideMark/>
          </w:tcPr>
          <w:p w14:paraId="2D159BD1"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EC57D39" w14:textId="77777777" w:rsidTr="007B2CD8">
        <w:trPr>
          <w:trHeight w:val="262"/>
        </w:trPr>
        <w:tc>
          <w:tcPr>
            <w:tcW w:w="762" w:type="pct"/>
            <w:vMerge/>
            <w:tcBorders>
              <w:left w:val="single" w:sz="4" w:space="0" w:color="auto"/>
              <w:right w:val="single" w:sz="4" w:space="0" w:color="auto"/>
            </w:tcBorders>
            <w:vAlign w:val="center"/>
            <w:hideMark/>
          </w:tcPr>
          <w:p w14:paraId="7A16BD3D"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5566CF29"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1</w:t>
            </w:r>
            <w:r>
              <w:rPr>
                <w:rFonts w:ascii="Times New Roman" w:eastAsia="Times New Roman" w:hAnsi="Times New Roman" w:cs="Times New Roman"/>
                <w:bCs/>
                <w:sz w:val="24"/>
                <w:szCs w:val="24"/>
                <w:lang w:eastAsia="ru-RU"/>
              </w:rPr>
              <w:t>4</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Предтекстовые упражнения на отработку лексических единиц. Групповое изучающее чтение текста по теме</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«Поиск работы. Подготовка резюме. Прохождение собеседования»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6426376D"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9294124"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hideMark/>
          </w:tcPr>
          <w:p w14:paraId="2EB4D52D"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0AE0E174" w14:textId="77777777" w:rsidTr="007B2CD8">
        <w:trPr>
          <w:trHeight w:val="20"/>
        </w:trPr>
        <w:tc>
          <w:tcPr>
            <w:tcW w:w="762" w:type="pct"/>
            <w:vMerge/>
            <w:tcBorders>
              <w:left w:val="single" w:sz="4" w:space="0" w:color="auto"/>
              <w:right w:val="single" w:sz="4" w:space="0" w:color="auto"/>
            </w:tcBorders>
            <w:vAlign w:val="center"/>
          </w:tcPr>
          <w:p w14:paraId="2961ECF1"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2CCBAF7F"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1</w:t>
            </w:r>
            <w:r>
              <w:rPr>
                <w:rFonts w:ascii="Times New Roman" w:eastAsia="Times New Roman" w:hAnsi="Times New Roman" w:cs="Times New Roman"/>
                <w:bCs/>
                <w:sz w:val="24"/>
                <w:szCs w:val="24"/>
                <w:lang w:eastAsia="ru-RU"/>
              </w:rPr>
              <w:t>5</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Просмотр видео/ прослушивание аудиоматериала по теме</w:t>
            </w:r>
            <w:r w:rsidRPr="00463D69">
              <w:rPr>
                <w:rFonts w:ascii="Times New Roman" w:eastAsia="Times New Roman" w:hAnsi="Times New Roman" w:cs="Times New Roman"/>
                <w:bCs/>
                <w:sz w:val="24"/>
                <w:szCs w:val="24"/>
                <w:lang w:eastAsia="ru-RU"/>
              </w:rPr>
              <w:t xml:space="preserve"> «Трудоустройство и карьера», «Интервью и собеседование»</w:t>
            </w:r>
            <w:r>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 xml:space="preserve">Ответы на вопросы по </w:t>
            </w:r>
            <w:r>
              <w:rPr>
                <w:rFonts w:ascii="Times New Roman" w:eastAsia="Times New Roman" w:hAnsi="Times New Roman" w:cs="Times New Roman"/>
                <w:sz w:val="24"/>
                <w:szCs w:val="24"/>
                <w:lang w:eastAsia="ru-RU"/>
              </w:rPr>
              <w:t>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445" w:type="pct"/>
            <w:tcBorders>
              <w:top w:val="single" w:sz="4" w:space="0" w:color="auto"/>
              <w:left w:val="single" w:sz="4" w:space="0" w:color="auto"/>
              <w:bottom w:val="single" w:sz="4" w:space="0" w:color="auto"/>
              <w:right w:val="single" w:sz="4" w:space="0" w:color="auto"/>
            </w:tcBorders>
          </w:tcPr>
          <w:p w14:paraId="1D185BBA"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A83B813"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tcPr>
          <w:p w14:paraId="3A399203"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31B244BC" w14:textId="77777777" w:rsidTr="007B2CD8">
        <w:trPr>
          <w:trHeight w:val="20"/>
        </w:trPr>
        <w:tc>
          <w:tcPr>
            <w:tcW w:w="762" w:type="pct"/>
            <w:vMerge/>
            <w:tcBorders>
              <w:left w:val="single" w:sz="4" w:space="0" w:color="auto"/>
              <w:right w:val="single" w:sz="4" w:space="0" w:color="auto"/>
            </w:tcBorders>
            <w:vAlign w:val="center"/>
          </w:tcPr>
          <w:p w14:paraId="7035C4F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59D2A09B"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1</w:t>
            </w:r>
            <w:r>
              <w:rPr>
                <w:rFonts w:ascii="Times New Roman" w:eastAsia="Times New Roman" w:hAnsi="Times New Roman" w:cs="Times New Roman"/>
                <w:bCs/>
                <w:sz w:val="24"/>
                <w:szCs w:val="24"/>
                <w:lang w:eastAsia="ru-RU"/>
              </w:rPr>
              <w:t>6</w:t>
            </w:r>
            <w:r w:rsidRPr="00463D69">
              <w:rPr>
                <w:rFonts w:ascii="Times New Roman" w:eastAsia="Times New Roman" w:hAnsi="Times New Roman" w:cs="Times New Roman"/>
                <w:bCs/>
                <w:sz w:val="24"/>
                <w:szCs w:val="24"/>
                <w:lang w:eastAsia="ru-RU"/>
              </w:rPr>
              <w:t>. Заполнение анкеты-заявки о приеме на работу. Составление резюме и портфолио для работодателя</w:t>
            </w:r>
            <w:r>
              <w:rPr>
                <w:rFonts w:ascii="Times New Roman" w:eastAsia="Times New Roman" w:hAnsi="Times New Roman" w:cs="Times New Roman"/>
                <w:bCs/>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006848D5"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BBEC3C8"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tcPr>
          <w:p w14:paraId="2069B689"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21FD398" w14:textId="77777777" w:rsidTr="007B2CD8">
        <w:trPr>
          <w:trHeight w:val="20"/>
        </w:trPr>
        <w:tc>
          <w:tcPr>
            <w:tcW w:w="762" w:type="pct"/>
            <w:vMerge/>
            <w:tcBorders>
              <w:left w:val="single" w:sz="4" w:space="0" w:color="auto"/>
              <w:right w:val="single" w:sz="4" w:space="0" w:color="auto"/>
            </w:tcBorders>
            <w:vAlign w:val="center"/>
          </w:tcPr>
          <w:p w14:paraId="1F03B15F"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6BB85184"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1</w:t>
            </w:r>
            <w:r>
              <w:rPr>
                <w:rFonts w:ascii="Times New Roman" w:eastAsia="Times New Roman" w:hAnsi="Times New Roman" w:cs="Times New Roman"/>
                <w:bCs/>
                <w:sz w:val="24"/>
                <w:szCs w:val="24"/>
                <w:lang w:eastAsia="ru-RU"/>
              </w:rPr>
              <w:t>7</w:t>
            </w:r>
            <w:r w:rsidRPr="00463D69">
              <w:rPr>
                <w:rFonts w:ascii="Times New Roman" w:eastAsia="Times New Roman" w:hAnsi="Times New Roman" w:cs="Times New Roman"/>
                <w:bCs/>
                <w:sz w:val="24"/>
                <w:szCs w:val="24"/>
                <w:lang w:eastAsia="ru-RU"/>
              </w:rPr>
              <w:t>. Деловая игра «Собеседование с работодателем в кадровом агентстве»/</w:t>
            </w:r>
            <w:r w:rsidRPr="00463D69">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bCs/>
                <w:sz w:val="24"/>
                <w:szCs w:val="24"/>
                <w:lang w:eastAsia="ru-RU"/>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445" w:type="pct"/>
            <w:tcBorders>
              <w:top w:val="single" w:sz="4" w:space="0" w:color="auto"/>
              <w:left w:val="single" w:sz="4" w:space="0" w:color="auto"/>
              <w:bottom w:val="single" w:sz="4" w:space="0" w:color="auto"/>
              <w:right w:val="single" w:sz="4" w:space="0" w:color="auto"/>
            </w:tcBorders>
          </w:tcPr>
          <w:p w14:paraId="191C2426"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7A38E8F"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tcPr>
          <w:p w14:paraId="08A0EC1A"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02861F44" w14:textId="77777777" w:rsidTr="007B2CD8">
        <w:trPr>
          <w:trHeight w:val="20"/>
        </w:trPr>
        <w:tc>
          <w:tcPr>
            <w:tcW w:w="762" w:type="pct"/>
            <w:vMerge/>
            <w:tcBorders>
              <w:left w:val="single" w:sz="4" w:space="0" w:color="auto"/>
              <w:bottom w:val="single" w:sz="4" w:space="0" w:color="auto"/>
              <w:right w:val="single" w:sz="4" w:space="0" w:color="auto"/>
            </w:tcBorders>
            <w:vAlign w:val="center"/>
          </w:tcPr>
          <w:p w14:paraId="6A053746"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65265617"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0AC18C25"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E2A2E79"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bottom w:val="single" w:sz="4" w:space="0" w:color="auto"/>
              <w:right w:val="single" w:sz="4" w:space="0" w:color="auto"/>
            </w:tcBorders>
            <w:vAlign w:val="center"/>
          </w:tcPr>
          <w:p w14:paraId="7345B949"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C0D91F5" w14:textId="77777777" w:rsidTr="007B2CD8">
        <w:trPr>
          <w:trHeight w:val="619"/>
        </w:trPr>
        <w:tc>
          <w:tcPr>
            <w:tcW w:w="3515" w:type="pct"/>
            <w:gridSpan w:val="2"/>
            <w:tcBorders>
              <w:top w:val="single" w:sz="4" w:space="0" w:color="auto"/>
              <w:left w:val="single" w:sz="4" w:space="0" w:color="auto"/>
              <w:bottom w:val="single" w:sz="4" w:space="0" w:color="auto"/>
              <w:right w:val="single" w:sz="4" w:space="0" w:color="auto"/>
            </w:tcBorders>
            <w:hideMark/>
          </w:tcPr>
          <w:p w14:paraId="6E6A289A"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Раздел 2. Научно-технический прогресс: открытия, которые потрясли мир</w:t>
            </w:r>
          </w:p>
        </w:tc>
        <w:tc>
          <w:tcPr>
            <w:tcW w:w="445" w:type="pct"/>
            <w:tcBorders>
              <w:top w:val="single" w:sz="4" w:space="0" w:color="auto"/>
              <w:left w:val="single" w:sz="4" w:space="0" w:color="auto"/>
              <w:bottom w:val="single" w:sz="4" w:space="0" w:color="auto"/>
              <w:right w:val="single" w:sz="4" w:space="0" w:color="auto"/>
            </w:tcBorders>
          </w:tcPr>
          <w:p w14:paraId="79A47EED" w14:textId="0DD8C7DB" w:rsidR="007B2CD8" w:rsidRDefault="007B2CD8" w:rsidP="00B05A0D">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6/6</w:t>
            </w:r>
          </w:p>
        </w:tc>
        <w:tc>
          <w:tcPr>
            <w:tcW w:w="347" w:type="pct"/>
            <w:tcBorders>
              <w:top w:val="single" w:sz="4" w:space="0" w:color="auto"/>
              <w:left w:val="single" w:sz="4" w:space="0" w:color="auto"/>
              <w:bottom w:val="single" w:sz="4" w:space="0" w:color="auto"/>
              <w:right w:val="single" w:sz="4" w:space="0" w:color="auto"/>
            </w:tcBorders>
            <w:hideMark/>
          </w:tcPr>
          <w:p w14:paraId="36A638EB" w14:textId="4657DEF2" w:rsidR="007B2CD8" w:rsidRPr="00463D69" w:rsidRDefault="007B2CD8" w:rsidP="00B05A0D">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12/12</w:t>
            </w:r>
          </w:p>
        </w:tc>
        <w:tc>
          <w:tcPr>
            <w:tcW w:w="693" w:type="pct"/>
            <w:tcBorders>
              <w:top w:val="single" w:sz="4" w:space="0" w:color="auto"/>
              <w:left w:val="single" w:sz="4" w:space="0" w:color="auto"/>
              <w:bottom w:val="single" w:sz="4" w:space="0" w:color="auto"/>
              <w:right w:val="single" w:sz="4" w:space="0" w:color="auto"/>
            </w:tcBorders>
          </w:tcPr>
          <w:p w14:paraId="21E25BBA" w14:textId="77777777" w:rsidR="007B2CD8" w:rsidRPr="00463D69" w:rsidRDefault="007B2CD8" w:rsidP="00B05A0D">
            <w:pPr>
              <w:jc w:val="center"/>
              <w:rPr>
                <w:rFonts w:ascii="Times New Roman" w:eastAsia="Times New Roman" w:hAnsi="Times New Roman" w:cs="Times New Roman"/>
                <w:b/>
                <w:bCs/>
                <w:iCs/>
                <w:sz w:val="24"/>
                <w:szCs w:val="24"/>
                <w:lang w:eastAsia="ru-RU"/>
              </w:rPr>
            </w:pPr>
          </w:p>
        </w:tc>
      </w:tr>
      <w:tr w:rsidR="007B2CD8" w:rsidRPr="00463D69" w14:paraId="50B55333" w14:textId="77777777" w:rsidTr="007B2CD8">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4FA51528"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2.1.</w:t>
            </w:r>
          </w:p>
          <w:p w14:paraId="0B297F5E"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5207F8D6"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Cs/>
                <w:sz w:val="24"/>
                <w:szCs w:val="24"/>
                <w:lang w:eastAsia="ru-RU"/>
              </w:rPr>
              <w:t>Достижения и инновации в науке и технике и их изобретатели. Отраслевые выставки</w:t>
            </w:r>
          </w:p>
        </w:tc>
        <w:tc>
          <w:tcPr>
            <w:tcW w:w="2752" w:type="pct"/>
            <w:tcBorders>
              <w:top w:val="single" w:sz="4" w:space="0" w:color="auto"/>
              <w:left w:val="single" w:sz="4" w:space="0" w:color="auto"/>
              <w:bottom w:val="single" w:sz="4" w:space="0" w:color="auto"/>
              <w:right w:val="single" w:sz="4" w:space="0" w:color="auto"/>
            </w:tcBorders>
            <w:hideMark/>
          </w:tcPr>
          <w:p w14:paraId="16E212B8" w14:textId="77777777" w:rsidR="007B2CD8" w:rsidRPr="00C610F4" w:rsidRDefault="007B2CD8" w:rsidP="00B05A0D">
            <w:pPr>
              <w:jc w:val="both"/>
              <w:rPr>
                <w:rFonts w:ascii="Times New Roman" w:eastAsia="Times New Roman" w:hAnsi="Times New Roman" w:cs="Times New Roman"/>
                <w:b/>
                <w:bCs/>
                <w:i/>
                <w:sz w:val="24"/>
                <w:szCs w:val="24"/>
                <w:lang w:eastAsia="ru-RU"/>
              </w:rPr>
            </w:pPr>
            <w:r w:rsidRPr="00C610F4">
              <w:rPr>
                <w:rFonts w:ascii="Times New Roman" w:eastAsia="Times New Roman" w:hAnsi="Times New Roman" w:cs="Times New Roman"/>
                <w:b/>
                <w:bCs/>
                <w:sz w:val="24"/>
                <w:szCs w:val="24"/>
                <w:lang w:eastAsia="ru-RU"/>
              </w:rPr>
              <w:t>Достижения и инновации в науке и технике</w:t>
            </w:r>
            <w:r>
              <w:rPr>
                <w:rFonts w:ascii="Times New Roman" w:eastAsia="Times New Roman" w:hAnsi="Times New Roman" w:cs="Times New Roman"/>
                <w:b/>
                <w:bCs/>
                <w:sz w:val="24"/>
                <w:szCs w:val="24"/>
                <w:lang w:eastAsia="ru-RU"/>
              </w:rPr>
              <w:t xml:space="preserve">. Открытия </w:t>
            </w:r>
            <w:r>
              <w:rPr>
                <w:rFonts w:ascii="Times New Roman" w:eastAsia="Times New Roman" w:hAnsi="Times New Roman" w:cs="Times New Roman"/>
                <w:b/>
                <w:bCs/>
                <w:sz w:val="24"/>
                <w:szCs w:val="24"/>
                <w:lang w:val="en-GB" w:eastAsia="ru-RU"/>
              </w:rPr>
              <w:t>XXI</w:t>
            </w:r>
            <w:r>
              <w:rPr>
                <w:rFonts w:ascii="Times New Roman" w:eastAsia="Times New Roman" w:hAnsi="Times New Roman" w:cs="Times New Roman"/>
                <w:b/>
                <w:bCs/>
                <w:sz w:val="24"/>
                <w:szCs w:val="24"/>
                <w:lang w:eastAsia="ru-RU"/>
              </w:rPr>
              <w:t xml:space="preserve"> века. Посещение отраслевой выставки. </w:t>
            </w:r>
            <w:r>
              <w:rPr>
                <w:rFonts w:ascii="Times New Roman" w:hAnsi="Times New Roman"/>
                <w:b/>
                <w:bCs/>
                <w:sz w:val="24"/>
                <w:szCs w:val="24"/>
              </w:rPr>
              <w:t>Придаточные предложения условия (1-2 тип).</w:t>
            </w:r>
          </w:p>
        </w:tc>
        <w:tc>
          <w:tcPr>
            <w:tcW w:w="445" w:type="pct"/>
            <w:tcBorders>
              <w:top w:val="single" w:sz="4" w:space="0" w:color="auto"/>
              <w:left w:val="single" w:sz="4" w:space="0" w:color="auto"/>
              <w:bottom w:val="single" w:sz="4" w:space="0" w:color="auto"/>
              <w:right w:val="single" w:sz="4" w:space="0" w:color="auto"/>
            </w:tcBorders>
          </w:tcPr>
          <w:p w14:paraId="79F4E2AC"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2A8EBC7"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6569FE8B"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2E56FEC0"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5A77E6F0"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44E36133"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4B030CE1"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5745A49E"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25C91A1E" w14:textId="77777777" w:rsidR="007B2CD8" w:rsidRPr="00463D69" w:rsidRDefault="007B2CD8" w:rsidP="00B05A0D">
            <w:pPr>
              <w:jc w:val="both"/>
              <w:rPr>
                <w:rFonts w:ascii="Times New Roman" w:eastAsia="Times New Roman" w:hAnsi="Times New Roman" w:cs="Times New Roman"/>
                <w:b/>
                <w:i/>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2EFBA6C6"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0739C46A"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4E30B8C0"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B4E28A6" w14:textId="77777777" w:rsidTr="007B2CD8">
        <w:trPr>
          <w:trHeight w:val="208"/>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F11FEE3"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006C1A91" w14:textId="77777777" w:rsidR="007B2CD8" w:rsidRPr="00463D69"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 xml:space="preserve">Практическое занятие № </w:t>
            </w:r>
            <w:r>
              <w:rPr>
                <w:rFonts w:ascii="Times New Roman" w:eastAsia="Times New Roman" w:hAnsi="Times New Roman" w:cs="Times New Roman"/>
                <w:bCs/>
                <w:iCs/>
                <w:sz w:val="24"/>
                <w:szCs w:val="24"/>
                <w:lang w:eastAsia="ru-RU"/>
              </w:rPr>
              <w:t>18</w:t>
            </w:r>
            <w:r w:rsidRPr="00463D69">
              <w:rPr>
                <w:rFonts w:ascii="Times New Roman" w:eastAsia="Times New Roman" w:hAnsi="Times New Roman" w:cs="Times New Roman"/>
                <w:bCs/>
                <w:i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Предтекстовые упражнения на отработку лексических единиц. Групповое изучающее чтение текста по теме</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C610F4">
              <w:rPr>
                <w:rFonts w:ascii="Times New Roman" w:eastAsia="Times New Roman" w:hAnsi="Times New Roman" w:cs="Times New Roman"/>
                <w:sz w:val="24"/>
                <w:szCs w:val="24"/>
                <w:lang w:eastAsia="ru-RU"/>
              </w:rPr>
              <w:t>Достижения и инновации в науке и технике.</w:t>
            </w:r>
            <w:r>
              <w:rPr>
                <w:rFonts w:ascii="Times New Roman" w:eastAsia="Times New Roman" w:hAnsi="Times New Roman" w:cs="Times New Roman"/>
                <w:sz w:val="24"/>
                <w:szCs w:val="24"/>
                <w:lang w:eastAsia="ru-RU"/>
              </w:rPr>
              <w:t xml:space="preserve"> Открытия XXI </w:t>
            </w:r>
            <w:r w:rsidRPr="00C610F4">
              <w:rPr>
                <w:rFonts w:ascii="Times New Roman" w:eastAsia="Times New Roman" w:hAnsi="Times New Roman" w:cs="Times New Roman"/>
                <w:sz w:val="24"/>
                <w:szCs w:val="24"/>
                <w:lang w:eastAsia="ru-RU"/>
              </w:rPr>
              <w:t>века</w:t>
            </w:r>
            <w:r>
              <w:rPr>
                <w:rFonts w:ascii="Times New Roman" w:eastAsia="Times New Roman" w:hAnsi="Times New Roman" w:cs="Times New Roman"/>
                <w:sz w:val="24"/>
                <w:szCs w:val="24"/>
                <w:lang w:eastAsia="ru-RU"/>
              </w:rPr>
              <w:t xml:space="preserve">»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4E43E6D2"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DFADE55"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3C30323B"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376D680A" w14:textId="77777777" w:rsidTr="007B2CD8">
        <w:trPr>
          <w:trHeight w:val="208"/>
        </w:trPr>
        <w:tc>
          <w:tcPr>
            <w:tcW w:w="762" w:type="pct"/>
            <w:vMerge/>
            <w:tcBorders>
              <w:top w:val="single" w:sz="4" w:space="0" w:color="auto"/>
              <w:left w:val="single" w:sz="4" w:space="0" w:color="auto"/>
              <w:bottom w:val="single" w:sz="4" w:space="0" w:color="auto"/>
              <w:right w:val="single" w:sz="4" w:space="0" w:color="auto"/>
            </w:tcBorders>
            <w:vAlign w:val="center"/>
          </w:tcPr>
          <w:p w14:paraId="107A4ECF"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3F2E2142" w14:textId="77777777" w:rsidR="007B2CD8" w:rsidRPr="00463D69"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 xml:space="preserve">Практическое занятие № </w:t>
            </w:r>
            <w:r>
              <w:rPr>
                <w:rFonts w:ascii="Times New Roman" w:eastAsia="Times New Roman" w:hAnsi="Times New Roman" w:cs="Times New Roman"/>
                <w:bCs/>
                <w:iCs/>
                <w:sz w:val="24"/>
                <w:szCs w:val="24"/>
                <w:lang w:eastAsia="ru-RU"/>
              </w:rPr>
              <w:t>19</w:t>
            </w:r>
            <w:r w:rsidRPr="00463D69">
              <w:rPr>
                <w:rFonts w:ascii="Times New Roman" w:eastAsia="Times New Roman" w:hAnsi="Times New Roman" w:cs="Times New Roman"/>
                <w:bCs/>
                <w:iCs/>
                <w:sz w:val="24"/>
                <w:szCs w:val="24"/>
                <w:lang w:eastAsia="ru-RU"/>
              </w:rPr>
              <w:t>.</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Предпросмотровые вопросы по теме </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Отраслевая выставка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Просмотр учебных видео по предложенной теме</w:t>
            </w:r>
            <w:r w:rsidRPr="00463D69">
              <w:rPr>
                <w:rFonts w:ascii="Times New Roman" w:eastAsia="Times New Roman" w:hAnsi="Times New Roman" w:cs="Times New Roman"/>
                <w:sz w:val="24"/>
                <w:szCs w:val="24"/>
                <w:lang w:eastAsia="ru-RU"/>
              </w:rPr>
              <w:t xml:space="preserve">. Ответы на вопросы по </w:t>
            </w:r>
            <w:r>
              <w:rPr>
                <w:rFonts w:ascii="Times New Roman" w:eastAsia="Times New Roman" w:hAnsi="Times New Roman" w:cs="Times New Roman"/>
                <w:sz w:val="24"/>
                <w:szCs w:val="24"/>
                <w:lang w:eastAsia="ru-RU"/>
              </w:rP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445" w:type="pct"/>
            <w:tcBorders>
              <w:top w:val="single" w:sz="4" w:space="0" w:color="auto"/>
              <w:left w:val="single" w:sz="4" w:space="0" w:color="auto"/>
              <w:bottom w:val="single" w:sz="4" w:space="0" w:color="auto"/>
              <w:right w:val="single" w:sz="4" w:space="0" w:color="auto"/>
            </w:tcBorders>
          </w:tcPr>
          <w:p w14:paraId="67BEB472"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A1D6098"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740F5F43"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4F9DB15" w14:textId="77777777" w:rsidTr="007B2CD8">
        <w:trPr>
          <w:trHeight w:val="208"/>
        </w:trPr>
        <w:tc>
          <w:tcPr>
            <w:tcW w:w="762" w:type="pct"/>
            <w:vMerge/>
            <w:tcBorders>
              <w:top w:val="single" w:sz="4" w:space="0" w:color="auto"/>
              <w:left w:val="single" w:sz="4" w:space="0" w:color="auto"/>
              <w:bottom w:val="single" w:sz="4" w:space="0" w:color="auto"/>
              <w:right w:val="single" w:sz="4" w:space="0" w:color="auto"/>
            </w:tcBorders>
            <w:vAlign w:val="center"/>
          </w:tcPr>
          <w:p w14:paraId="7B3D0D50"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7034B36A" w14:textId="77777777" w:rsidR="007B2CD8" w:rsidRPr="00463D69"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Практическое занятие № 2</w:t>
            </w:r>
            <w:r>
              <w:rPr>
                <w:rFonts w:ascii="Times New Roman" w:eastAsia="Times New Roman" w:hAnsi="Times New Roman" w:cs="Times New Roman"/>
                <w:bCs/>
                <w:iCs/>
                <w:sz w:val="24"/>
                <w:szCs w:val="24"/>
                <w:lang w:eastAsia="ru-RU"/>
              </w:rPr>
              <w:t>0</w:t>
            </w:r>
            <w:r w:rsidRPr="00463D69">
              <w:rPr>
                <w:rFonts w:ascii="Times New Roman" w:eastAsia="Times New Roman" w:hAnsi="Times New Roman" w:cs="Times New Roman"/>
                <w:bCs/>
                <w:iCs/>
                <w:sz w:val="24"/>
                <w:szCs w:val="24"/>
                <w:lang w:eastAsia="ru-RU"/>
              </w:rPr>
              <w:t xml:space="preserve">. Подготовка </w:t>
            </w:r>
            <w:r>
              <w:rPr>
                <w:rFonts w:ascii="Times New Roman" w:eastAsia="Times New Roman" w:hAnsi="Times New Roman" w:cs="Times New Roman"/>
                <w:bCs/>
                <w:iCs/>
                <w:sz w:val="24"/>
                <w:szCs w:val="24"/>
                <w:lang w:eastAsia="ru-RU"/>
              </w:rPr>
              <w:t>сообщений</w:t>
            </w:r>
            <w:r w:rsidRPr="00463D69">
              <w:rPr>
                <w:rFonts w:ascii="Times New Roman" w:eastAsia="Times New Roman" w:hAnsi="Times New Roman" w:cs="Times New Roman"/>
                <w:bCs/>
                <w:iCs/>
                <w:sz w:val="24"/>
                <w:szCs w:val="24"/>
                <w:lang w:eastAsia="ru-RU"/>
              </w:rPr>
              <w:t xml:space="preserve"> «Достижение в области науки и техники, изменившее мою жизнь» и «Посещение отраслевой выставки»</w:t>
            </w:r>
            <w:r>
              <w:rPr>
                <w:rFonts w:ascii="Times New Roman" w:eastAsia="Times New Roman" w:hAnsi="Times New Roman" w:cs="Times New Roman"/>
                <w:bCs/>
                <w:iCs/>
                <w:sz w:val="24"/>
                <w:szCs w:val="24"/>
                <w:lang w:eastAsia="ru-RU"/>
              </w:rPr>
              <w:t>. Дискуссия.</w:t>
            </w:r>
          </w:p>
        </w:tc>
        <w:tc>
          <w:tcPr>
            <w:tcW w:w="445" w:type="pct"/>
            <w:tcBorders>
              <w:top w:val="single" w:sz="4" w:space="0" w:color="auto"/>
              <w:left w:val="single" w:sz="4" w:space="0" w:color="auto"/>
              <w:bottom w:val="single" w:sz="4" w:space="0" w:color="auto"/>
              <w:right w:val="single" w:sz="4" w:space="0" w:color="auto"/>
            </w:tcBorders>
          </w:tcPr>
          <w:p w14:paraId="30D3E55E"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C13045D"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109B4CFD"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EB184F7"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6056A94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77A974F7"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3AF915F3"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00CBEC9D"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2A40F4A4"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0EF443C1" w14:textId="77777777" w:rsidTr="007B2CD8">
        <w:trPr>
          <w:trHeight w:val="569"/>
        </w:trPr>
        <w:tc>
          <w:tcPr>
            <w:tcW w:w="3515" w:type="pct"/>
            <w:gridSpan w:val="2"/>
            <w:tcBorders>
              <w:top w:val="single" w:sz="4" w:space="0" w:color="auto"/>
              <w:left w:val="single" w:sz="4" w:space="0" w:color="auto"/>
              <w:bottom w:val="single" w:sz="4" w:space="0" w:color="auto"/>
              <w:right w:val="single" w:sz="4" w:space="0" w:color="auto"/>
            </w:tcBorders>
          </w:tcPr>
          <w:p w14:paraId="6B46CB3C"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Раздел 3. Мировой чемпионат профессионального мастерства (World Skills International)</w:t>
            </w:r>
          </w:p>
        </w:tc>
        <w:tc>
          <w:tcPr>
            <w:tcW w:w="445" w:type="pct"/>
            <w:tcBorders>
              <w:top w:val="single" w:sz="4" w:space="0" w:color="auto"/>
              <w:left w:val="single" w:sz="4" w:space="0" w:color="auto"/>
              <w:bottom w:val="single" w:sz="4" w:space="0" w:color="auto"/>
              <w:right w:val="single" w:sz="4" w:space="0" w:color="auto"/>
            </w:tcBorders>
          </w:tcPr>
          <w:p w14:paraId="15EFBAA4" w14:textId="3D750F33" w:rsidR="007B2CD8" w:rsidRDefault="007B2CD8" w:rsidP="00B05A0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8/8</w:t>
            </w:r>
          </w:p>
        </w:tc>
        <w:tc>
          <w:tcPr>
            <w:tcW w:w="347" w:type="pct"/>
            <w:tcBorders>
              <w:top w:val="single" w:sz="4" w:space="0" w:color="auto"/>
              <w:left w:val="single" w:sz="4" w:space="0" w:color="auto"/>
              <w:bottom w:val="single" w:sz="4" w:space="0" w:color="auto"/>
              <w:right w:val="single" w:sz="4" w:space="0" w:color="auto"/>
            </w:tcBorders>
            <w:vAlign w:val="center"/>
          </w:tcPr>
          <w:p w14:paraId="28D7EEC9" w14:textId="3A45CF0F" w:rsidR="007B2CD8" w:rsidRPr="00463D69" w:rsidRDefault="007B2CD8" w:rsidP="00B05A0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20/20</w:t>
            </w:r>
          </w:p>
        </w:tc>
        <w:tc>
          <w:tcPr>
            <w:tcW w:w="693" w:type="pct"/>
            <w:tcBorders>
              <w:top w:val="single" w:sz="4" w:space="0" w:color="auto"/>
              <w:left w:val="single" w:sz="4" w:space="0" w:color="auto"/>
              <w:bottom w:val="single" w:sz="4" w:space="0" w:color="auto"/>
              <w:right w:val="single" w:sz="4" w:space="0" w:color="auto"/>
            </w:tcBorders>
          </w:tcPr>
          <w:p w14:paraId="7EF05A40" w14:textId="77777777" w:rsidR="007B2CD8" w:rsidRPr="00463D69" w:rsidRDefault="007B2CD8" w:rsidP="00B05A0D">
            <w:pPr>
              <w:rPr>
                <w:rFonts w:ascii="Times New Roman" w:eastAsia="Times New Roman" w:hAnsi="Times New Roman" w:cs="Times New Roman"/>
                <w:bCs/>
                <w:iCs/>
                <w:sz w:val="24"/>
                <w:szCs w:val="24"/>
                <w:lang w:eastAsia="ru-RU"/>
              </w:rPr>
            </w:pPr>
          </w:p>
        </w:tc>
      </w:tr>
      <w:tr w:rsidR="007B2CD8" w:rsidRPr="00463D69" w14:paraId="06426E97" w14:textId="77777777" w:rsidTr="007B2CD8">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4BD7FE02" w14:textId="77777777" w:rsidR="007B2CD8" w:rsidRPr="00463D69" w:rsidRDefault="007B2CD8" w:rsidP="00B05A0D">
            <w:pPr>
              <w:jc w:val="both"/>
              <w:rPr>
                <w:rFonts w:ascii="Times New Roman" w:eastAsia="Times New Roman" w:hAnsi="Times New Roman" w:cs="Times New Roman"/>
                <w:b/>
                <w:bCs/>
                <w:sz w:val="24"/>
                <w:szCs w:val="24"/>
                <w:lang w:eastAsia="ru-RU"/>
              </w:rPr>
            </w:pPr>
            <w:bookmarkStart w:id="4" w:name="_Hlk78413042"/>
            <w:r w:rsidRPr="00463D69">
              <w:rPr>
                <w:rFonts w:ascii="Times New Roman" w:eastAsia="Times New Roman" w:hAnsi="Times New Roman" w:cs="Times New Roman"/>
                <w:b/>
                <w:bCs/>
                <w:sz w:val="24"/>
                <w:szCs w:val="24"/>
                <w:lang w:eastAsia="ru-RU"/>
              </w:rPr>
              <w:t>Тема № 3.1.</w:t>
            </w:r>
          </w:p>
          <w:p w14:paraId="383863BA"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6656979B"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lastRenderedPageBreak/>
              <w:t xml:space="preserve">Чемпионаты </w:t>
            </w:r>
            <w:r w:rsidRPr="00463D69">
              <w:rPr>
                <w:rFonts w:ascii="Times New Roman" w:eastAsia="Times New Roman" w:hAnsi="Times New Roman" w:cs="Times New Roman"/>
                <w:bCs/>
                <w:sz w:val="24"/>
                <w:szCs w:val="24"/>
                <w:lang w:val="en-US" w:eastAsia="ru-RU"/>
              </w:rPr>
              <w:t>World</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bCs/>
                <w:sz w:val="24"/>
                <w:szCs w:val="24"/>
                <w:lang w:val="en-US" w:eastAsia="ru-RU"/>
              </w:rPr>
              <w:t>Skills</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bCs/>
                <w:sz w:val="24"/>
                <w:szCs w:val="24"/>
                <w:lang w:val="en-US" w:eastAsia="ru-RU"/>
              </w:rPr>
              <w:t>International</w:t>
            </w:r>
            <w:r w:rsidRPr="00463D69">
              <w:rPr>
                <w:rFonts w:ascii="Times New Roman" w:eastAsia="Times New Roman" w:hAnsi="Times New Roman" w:cs="Times New Roman"/>
                <w:bCs/>
                <w:sz w:val="24"/>
                <w:szCs w:val="24"/>
                <w:lang w:eastAsia="ru-RU"/>
              </w:rPr>
              <w:t>: от прошлого к настоящему</w:t>
            </w:r>
          </w:p>
        </w:tc>
        <w:tc>
          <w:tcPr>
            <w:tcW w:w="2752" w:type="pct"/>
            <w:tcBorders>
              <w:top w:val="single" w:sz="4" w:space="0" w:color="auto"/>
              <w:left w:val="single" w:sz="4" w:space="0" w:color="auto"/>
              <w:bottom w:val="single" w:sz="4" w:space="0" w:color="auto"/>
              <w:right w:val="single" w:sz="4" w:space="0" w:color="auto"/>
            </w:tcBorders>
            <w:hideMark/>
          </w:tcPr>
          <w:p w14:paraId="230308A0" w14:textId="77777777" w:rsidR="007B2CD8" w:rsidRPr="00463D69" w:rsidRDefault="007B2CD8" w:rsidP="00B05A0D">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История чемпионата. Требования чемпионата. Участие.</w:t>
            </w:r>
            <w:r w:rsidRPr="00463D69">
              <w:rPr>
                <w:rFonts w:ascii="Times New Roman" w:eastAsia="Times New Roman" w:hAnsi="Times New Roman" w:cs="Times New Roman"/>
                <w:b/>
                <w:bCs/>
                <w:sz w:val="24"/>
                <w:szCs w:val="24"/>
                <w:lang w:eastAsia="ru-RU"/>
              </w:rPr>
              <w:t xml:space="preserve"> </w:t>
            </w:r>
            <w:r>
              <w:rPr>
                <w:rFonts w:ascii="Times New Roman" w:hAnsi="Times New Roman"/>
                <w:b/>
                <w:bCs/>
                <w:sz w:val="24"/>
                <w:szCs w:val="24"/>
              </w:rPr>
              <w:t>Придаточные предложения условия (1,2, 3 тип). Повторение пройденного ранее грамматического материала.</w:t>
            </w:r>
          </w:p>
        </w:tc>
        <w:tc>
          <w:tcPr>
            <w:tcW w:w="445" w:type="pct"/>
            <w:tcBorders>
              <w:top w:val="single" w:sz="4" w:space="0" w:color="auto"/>
              <w:left w:val="single" w:sz="4" w:space="0" w:color="auto"/>
              <w:bottom w:val="single" w:sz="4" w:space="0" w:color="auto"/>
              <w:right w:val="single" w:sz="4" w:space="0" w:color="auto"/>
            </w:tcBorders>
          </w:tcPr>
          <w:p w14:paraId="466EAA81" w14:textId="77777777" w:rsidR="007B2CD8" w:rsidRDefault="007B2CD8" w:rsidP="00B05A0D">
            <w:pPr>
              <w:jc w:val="center"/>
              <w:rPr>
                <w:rFonts w:ascii="Times New Roman" w:eastAsia="Times New Roman" w:hAnsi="Times New Roman" w:cs="Times New Roman"/>
                <w:b/>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E90028A" w14:textId="77777777" w:rsidR="007B2CD8" w:rsidRPr="00463D69" w:rsidRDefault="007B2CD8" w:rsidP="00B05A0D">
            <w:pPr>
              <w:jc w:val="center"/>
              <w:rPr>
                <w:rFonts w:ascii="Times New Roman" w:eastAsia="Times New Roman" w:hAnsi="Times New Roman" w:cs="Times New Roman"/>
                <w:b/>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tcPr>
          <w:p w14:paraId="15BE1C49"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394FE02E"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48581F60"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77B87778"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lastRenderedPageBreak/>
              <w:t>ОК 09</w:t>
            </w:r>
          </w:p>
        </w:tc>
      </w:tr>
      <w:tr w:rsidR="007B2CD8" w:rsidRPr="00463D69" w14:paraId="46C93CE4"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3D993BF2"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3A9D8962" w14:textId="77777777" w:rsidR="007B2CD8" w:rsidRPr="00463D69" w:rsidRDefault="007B2CD8" w:rsidP="00B05A0D">
            <w:pPr>
              <w:jc w:val="both"/>
              <w:rPr>
                <w:rFonts w:ascii="Times New Roman" w:eastAsia="Times New Roman" w:hAnsi="Times New Roman" w:cs="Times New Roman"/>
                <w:b/>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48AC3F9B" w14:textId="77777777" w:rsidR="007B2CD8" w:rsidRDefault="007B2CD8" w:rsidP="00B05A0D">
            <w:pPr>
              <w:jc w:val="center"/>
              <w:rPr>
                <w:rFonts w:ascii="Times New Roman" w:eastAsia="Times New Roman" w:hAnsi="Times New Roman" w:cs="Times New Roman"/>
                <w:b/>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310F055" w14:textId="77777777" w:rsidR="007B2CD8" w:rsidRPr="00463D69" w:rsidRDefault="007B2CD8" w:rsidP="00B05A0D">
            <w:pPr>
              <w:jc w:val="center"/>
              <w:rPr>
                <w:rFonts w:ascii="Times New Roman" w:eastAsia="Times New Roman" w:hAnsi="Times New Roman" w:cs="Times New Roman"/>
                <w:b/>
                <w:bCs/>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tcPr>
          <w:p w14:paraId="0BE0AA40"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28117DD" w14:textId="77777777" w:rsidTr="007B2CD8">
        <w:trPr>
          <w:trHeight w:val="453"/>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3131D025"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5F0AE2B2"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2</w:t>
            </w:r>
            <w:r>
              <w:rPr>
                <w:rFonts w:ascii="Times New Roman" w:eastAsia="Times New Roman" w:hAnsi="Times New Roman" w:cs="Times New Roman"/>
                <w:bCs/>
                <w:sz w:val="24"/>
                <w:szCs w:val="24"/>
                <w:lang w:eastAsia="ru-RU"/>
              </w:rPr>
              <w:t>1</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Предтекстовые упражнения на отработку лексических единиц. Групповое изучающее чтение текста по теме</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«История чемпионата </w:t>
            </w:r>
            <w:r w:rsidRPr="00463D69">
              <w:rPr>
                <w:rFonts w:ascii="Times New Roman" w:eastAsia="Times New Roman" w:hAnsi="Times New Roman" w:cs="Times New Roman"/>
                <w:bCs/>
                <w:sz w:val="24"/>
                <w:szCs w:val="24"/>
                <w:lang w:val="en-US" w:eastAsia="ru-RU"/>
              </w:rPr>
              <w:t>World</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bCs/>
                <w:sz w:val="24"/>
                <w:szCs w:val="24"/>
                <w:lang w:val="en-US" w:eastAsia="ru-RU"/>
              </w:rPr>
              <w:t>Skills</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bCs/>
                <w:sz w:val="24"/>
                <w:szCs w:val="24"/>
                <w:lang w:val="en-US" w:eastAsia="ru-RU"/>
              </w:rPr>
              <w:t>International</w:t>
            </w:r>
            <w:r>
              <w:rPr>
                <w:rFonts w:ascii="Times New Roman" w:eastAsia="Times New Roman" w:hAnsi="Times New Roman" w:cs="Times New Roman"/>
                <w:sz w:val="24"/>
                <w:szCs w:val="24"/>
                <w:lang w:eastAsia="ru-RU"/>
              </w:rPr>
              <w:t xml:space="preserve">»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3FA7BCE7"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106B586"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196E93B9"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89AFC72" w14:textId="77777777" w:rsidTr="007B2CD8">
        <w:trPr>
          <w:trHeight w:val="453"/>
        </w:trPr>
        <w:tc>
          <w:tcPr>
            <w:tcW w:w="762" w:type="pct"/>
            <w:vMerge/>
            <w:tcBorders>
              <w:top w:val="single" w:sz="4" w:space="0" w:color="auto"/>
              <w:left w:val="single" w:sz="4" w:space="0" w:color="auto"/>
              <w:bottom w:val="single" w:sz="4" w:space="0" w:color="auto"/>
              <w:right w:val="single" w:sz="4" w:space="0" w:color="auto"/>
            </w:tcBorders>
            <w:vAlign w:val="center"/>
          </w:tcPr>
          <w:p w14:paraId="6D7D55F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7C57FF61"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2</w:t>
            </w:r>
            <w:r>
              <w:rPr>
                <w:rFonts w:ascii="Times New Roman" w:eastAsia="Times New Roman" w:hAnsi="Times New Roman" w:cs="Times New Roman"/>
                <w:bCs/>
                <w:sz w:val="24"/>
                <w:szCs w:val="24"/>
                <w:lang w:eastAsia="ru-RU"/>
              </w:rPr>
              <w:t>2</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 xml:space="preserve">Предпросмотровые вопросы по теме </w:t>
            </w:r>
            <w:r w:rsidRPr="00463D69">
              <w:rPr>
                <w:rFonts w:ascii="Times New Roman" w:eastAsia="Times New Roman" w:hAnsi="Times New Roman" w:cs="Times New Roman"/>
                <w:sz w:val="24"/>
                <w:szCs w:val="24"/>
                <w:lang w:eastAsia="ru-RU"/>
              </w:rPr>
              <w:t>«</w:t>
            </w:r>
            <w:r w:rsidRPr="00463D69">
              <w:rPr>
                <w:rFonts w:ascii="Times New Roman" w:eastAsia="Times New Roman" w:hAnsi="Times New Roman" w:cs="Times New Roman"/>
                <w:bCs/>
                <w:sz w:val="24"/>
                <w:szCs w:val="24"/>
                <w:lang w:val="en-US" w:eastAsia="ru-RU"/>
              </w:rPr>
              <w:t>What</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bCs/>
                <w:sz w:val="24"/>
                <w:szCs w:val="24"/>
                <w:lang w:val="en-US" w:eastAsia="ru-RU"/>
              </w:rPr>
              <w:t>is</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bCs/>
                <w:sz w:val="24"/>
                <w:szCs w:val="24"/>
                <w:lang w:val="en-US" w:eastAsia="ru-RU"/>
              </w:rPr>
              <w:t>World</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bCs/>
                <w:sz w:val="24"/>
                <w:szCs w:val="24"/>
                <w:lang w:val="en-US" w:eastAsia="ru-RU"/>
              </w:rPr>
              <w:t>Skills</w:t>
            </w:r>
            <w:r w:rsidRPr="00463D69">
              <w:rPr>
                <w:rFonts w:ascii="Times New Roman" w:eastAsia="Times New Roman" w:hAnsi="Times New Roman" w:cs="Times New Roman"/>
                <w:bCs/>
                <w:sz w:val="24"/>
                <w:szCs w:val="24"/>
                <w:lang w:eastAsia="ru-RU"/>
              </w:rPr>
              <w:t>?</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Просмотр учебных видео по предложенной теме</w:t>
            </w:r>
            <w:r w:rsidRPr="00463D69">
              <w:rPr>
                <w:rFonts w:ascii="Times New Roman" w:eastAsia="Times New Roman" w:hAnsi="Times New Roman" w:cs="Times New Roman"/>
                <w:sz w:val="24"/>
                <w:szCs w:val="24"/>
                <w:lang w:eastAsia="ru-RU"/>
              </w:rPr>
              <w:t xml:space="preserve">. Ответы на вопросы по </w:t>
            </w:r>
            <w:r>
              <w:rPr>
                <w:rFonts w:ascii="Times New Roman" w:eastAsia="Times New Roman" w:hAnsi="Times New Roman" w:cs="Times New Roman"/>
                <w:sz w:val="24"/>
                <w:szCs w:val="24"/>
                <w:lang w:eastAsia="ru-RU"/>
              </w:rPr>
              <w:t>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Pr>
                <w:rFonts w:ascii="Times New Roman" w:eastAsia="Times New Roman" w:hAnsi="Times New Roman" w:cs="Times New Roman"/>
                <w:bCs/>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56ED28D8"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344C301"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5FF9E3B7"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0181AC77" w14:textId="77777777" w:rsidTr="007B2CD8">
        <w:trPr>
          <w:trHeight w:val="453"/>
        </w:trPr>
        <w:tc>
          <w:tcPr>
            <w:tcW w:w="762" w:type="pct"/>
            <w:vMerge/>
            <w:tcBorders>
              <w:top w:val="single" w:sz="4" w:space="0" w:color="auto"/>
              <w:left w:val="single" w:sz="4" w:space="0" w:color="auto"/>
              <w:bottom w:val="single" w:sz="4" w:space="0" w:color="auto"/>
              <w:right w:val="single" w:sz="4" w:space="0" w:color="auto"/>
            </w:tcBorders>
            <w:vAlign w:val="center"/>
          </w:tcPr>
          <w:p w14:paraId="5CD3617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344F6AC6"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2</w:t>
            </w:r>
            <w:r>
              <w:rPr>
                <w:rFonts w:ascii="Times New Roman" w:eastAsia="Times New Roman" w:hAnsi="Times New Roman" w:cs="Times New Roman"/>
                <w:bCs/>
                <w:sz w:val="24"/>
                <w:szCs w:val="24"/>
                <w:lang w:eastAsia="ru-RU"/>
              </w:rPr>
              <w:t>3</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Изучающее чтение</w:t>
            </w:r>
            <w:r w:rsidRPr="00463D69">
              <w:rPr>
                <w:rFonts w:ascii="Times New Roman" w:eastAsia="Times New Roman" w:hAnsi="Times New Roman" w:cs="Times New Roman"/>
                <w:bCs/>
                <w:sz w:val="24"/>
                <w:szCs w:val="24"/>
                <w:lang w:eastAsia="ru-RU"/>
              </w:rPr>
              <w:t xml:space="preserve"> технической документацией конкурсов World Skills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445" w:type="pct"/>
            <w:tcBorders>
              <w:top w:val="single" w:sz="4" w:space="0" w:color="auto"/>
              <w:left w:val="single" w:sz="4" w:space="0" w:color="auto"/>
              <w:bottom w:val="single" w:sz="4" w:space="0" w:color="auto"/>
              <w:right w:val="single" w:sz="4" w:space="0" w:color="auto"/>
            </w:tcBorders>
          </w:tcPr>
          <w:p w14:paraId="65C00585"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2A0A61F"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3811AED5"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D76F1C2" w14:textId="77777777" w:rsidTr="007B2CD8">
        <w:trPr>
          <w:trHeight w:val="453"/>
        </w:trPr>
        <w:tc>
          <w:tcPr>
            <w:tcW w:w="762" w:type="pct"/>
            <w:vMerge/>
            <w:tcBorders>
              <w:top w:val="single" w:sz="4" w:space="0" w:color="auto"/>
              <w:left w:val="single" w:sz="4" w:space="0" w:color="auto"/>
              <w:bottom w:val="single" w:sz="4" w:space="0" w:color="auto"/>
              <w:right w:val="single" w:sz="4" w:space="0" w:color="auto"/>
            </w:tcBorders>
            <w:vAlign w:val="center"/>
          </w:tcPr>
          <w:p w14:paraId="66C1FB30"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3ACE55DA"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 2</w:t>
            </w:r>
            <w:r>
              <w:rPr>
                <w:rFonts w:ascii="Times New Roman" w:eastAsia="Times New Roman" w:hAnsi="Times New Roman" w:cs="Times New Roman"/>
                <w:bCs/>
                <w:sz w:val="24"/>
                <w:szCs w:val="24"/>
                <w:lang w:eastAsia="ru-RU"/>
              </w:rPr>
              <w:t>4</w:t>
            </w:r>
            <w:r w:rsidRPr="00463D69">
              <w:rPr>
                <w:rFonts w:ascii="Times New Roman" w:eastAsia="Times New Roman" w:hAnsi="Times New Roman" w:cs="Times New Roman"/>
                <w:bCs/>
                <w:sz w:val="24"/>
                <w:szCs w:val="24"/>
                <w:lang w:eastAsia="ru-RU"/>
              </w:rPr>
              <w:t xml:space="preserve">. Подготовка </w:t>
            </w:r>
            <w:r>
              <w:rPr>
                <w:rFonts w:ascii="Times New Roman" w:eastAsia="Times New Roman" w:hAnsi="Times New Roman" w:cs="Times New Roman"/>
                <w:bCs/>
                <w:sz w:val="24"/>
                <w:szCs w:val="24"/>
                <w:lang w:eastAsia="ru-RU"/>
              </w:rPr>
              <w:t>сообщения</w:t>
            </w:r>
            <w:r w:rsidRPr="00463D69">
              <w:rPr>
                <w:rFonts w:ascii="Times New Roman" w:eastAsia="Times New Roman" w:hAnsi="Times New Roman" w:cs="Times New Roman"/>
                <w:bCs/>
                <w:sz w:val="24"/>
                <w:szCs w:val="24"/>
                <w:lang w:eastAsia="ru-RU"/>
              </w:rPr>
              <w:t xml:space="preserve"> «Описание задания мирового чемпионата World Skills International (по вариантам)». Составление диалогов по заданным ситуациям</w:t>
            </w:r>
          </w:p>
        </w:tc>
        <w:tc>
          <w:tcPr>
            <w:tcW w:w="445" w:type="pct"/>
            <w:tcBorders>
              <w:top w:val="single" w:sz="4" w:space="0" w:color="auto"/>
              <w:left w:val="single" w:sz="4" w:space="0" w:color="auto"/>
              <w:bottom w:val="single" w:sz="4" w:space="0" w:color="auto"/>
              <w:right w:val="single" w:sz="4" w:space="0" w:color="auto"/>
            </w:tcBorders>
          </w:tcPr>
          <w:p w14:paraId="18C06357"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7AFBD99"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1C096AE1"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5E61C40B"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07259EB5"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494649B7"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2886C1A8"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hideMark/>
          </w:tcPr>
          <w:p w14:paraId="54C00B25"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66785E5C" w14:textId="77777777" w:rsidR="007B2CD8" w:rsidRPr="00463D69" w:rsidRDefault="007B2CD8" w:rsidP="00B05A0D">
            <w:pPr>
              <w:jc w:val="center"/>
              <w:rPr>
                <w:rFonts w:ascii="Times New Roman" w:eastAsia="Times New Roman" w:hAnsi="Times New Roman" w:cs="Times New Roman"/>
                <w:b/>
                <w:sz w:val="24"/>
                <w:szCs w:val="24"/>
                <w:lang w:eastAsia="ru-RU"/>
              </w:rPr>
            </w:pPr>
          </w:p>
        </w:tc>
      </w:tr>
      <w:bookmarkEnd w:id="4"/>
      <w:tr w:rsidR="007B2CD8" w:rsidRPr="00463D69" w14:paraId="04BBABC2" w14:textId="77777777" w:rsidTr="007B2CD8">
        <w:trPr>
          <w:trHeight w:val="616"/>
        </w:trPr>
        <w:tc>
          <w:tcPr>
            <w:tcW w:w="3515" w:type="pct"/>
            <w:gridSpan w:val="2"/>
            <w:tcBorders>
              <w:top w:val="single" w:sz="4" w:space="0" w:color="auto"/>
              <w:left w:val="single" w:sz="4" w:space="0" w:color="auto"/>
              <w:bottom w:val="single" w:sz="4" w:space="0" w:color="auto"/>
              <w:right w:val="single" w:sz="4" w:space="0" w:color="auto"/>
            </w:tcBorders>
            <w:hideMark/>
          </w:tcPr>
          <w:p w14:paraId="67AAB0FC"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Раздел 4. Профессиональное содержание</w:t>
            </w:r>
          </w:p>
        </w:tc>
        <w:tc>
          <w:tcPr>
            <w:tcW w:w="445" w:type="pct"/>
            <w:tcBorders>
              <w:top w:val="single" w:sz="4" w:space="0" w:color="auto"/>
              <w:left w:val="single" w:sz="4" w:space="0" w:color="auto"/>
              <w:bottom w:val="single" w:sz="4" w:space="0" w:color="auto"/>
              <w:right w:val="single" w:sz="4" w:space="0" w:color="auto"/>
            </w:tcBorders>
          </w:tcPr>
          <w:p w14:paraId="1A54AF55" w14:textId="71B8690A" w:rsidR="007B2CD8" w:rsidRDefault="007B2CD8" w:rsidP="00B05A0D">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20/20</w:t>
            </w:r>
          </w:p>
        </w:tc>
        <w:tc>
          <w:tcPr>
            <w:tcW w:w="347" w:type="pct"/>
            <w:tcBorders>
              <w:top w:val="single" w:sz="4" w:space="0" w:color="auto"/>
              <w:left w:val="single" w:sz="4" w:space="0" w:color="auto"/>
              <w:bottom w:val="single" w:sz="4" w:space="0" w:color="auto"/>
              <w:right w:val="single" w:sz="4" w:space="0" w:color="auto"/>
            </w:tcBorders>
            <w:hideMark/>
          </w:tcPr>
          <w:p w14:paraId="3DD7060D" w14:textId="6D4A0813" w:rsidR="007B2CD8" w:rsidRPr="00463D69" w:rsidRDefault="007B2CD8" w:rsidP="00B05A0D">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80/80</w:t>
            </w:r>
          </w:p>
        </w:tc>
        <w:tc>
          <w:tcPr>
            <w:tcW w:w="693" w:type="pct"/>
            <w:tcBorders>
              <w:top w:val="single" w:sz="4" w:space="0" w:color="auto"/>
              <w:left w:val="single" w:sz="4" w:space="0" w:color="auto"/>
              <w:bottom w:val="single" w:sz="4" w:space="0" w:color="auto"/>
              <w:right w:val="single" w:sz="4" w:space="0" w:color="auto"/>
            </w:tcBorders>
          </w:tcPr>
          <w:p w14:paraId="7D100712" w14:textId="77777777" w:rsidR="007B2CD8" w:rsidRPr="00463D69" w:rsidRDefault="007B2CD8" w:rsidP="00B05A0D">
            <w:pPr>
              <w:jc w:val="center"/>
              <w:rPr>
                <w:rFonts w:ascii="Times New Roman" w:eastAsia="Times New Roman" w:hAnsi="Times New Roman" w:cs="Times New Roman"/>
                <w:b/>
                <w:bCs/>
                <w:iCs/>
                <w:sz w:val="24"/>
                <w:szCs w:val="24"/>
                <w:lang w:eastAsia="ru-RU"/>
              </w:rPr>
            </w:pPr>
          </w:p>
        </w:tc>
      </w:tr>
      <w:tr w:rsidR="007B2CD8" w:rsidRPr="00463D69" w14:paraId="46F2A57D" w14:textId="77777777" w:rsidTr="007B2CD8">
        <w:trPr>
          <w:trHeight w:val="377"/>
        </w:trPr>
        <w:tc>
          <w:tcPr>
            <w:tcW w:w="762" w:type="pct"/>
            <w:vMerge w:val="restart"/>
            <w:tcBorders>
              <w:top w:val="single" w:sz="4" w:space="0" w:color="auto"/>
              <w:left w:val="single" w:sz="4" w:space="0" w:color="auto"/>
              <w:bottom w:val="single" w:sz="4" w:space="0" w:color="auto"/>
              <w:right w:val="single" w:sz="4" w:space="0" w:color="auto"/>
            </w:tcBorders>
          </w:tcPr>
          <w:p w14:paraId="2EB8D239"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 4.1.</w:t>
            </w:r>
          </w:p>
          <w:p w14:paraId="036596A6"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6B510BC9" w14:textId="77777777" w:rsidR="007B2CD8" w:rsidRPr="00463D69" w:rsidRDefault="007B2CD8" w:rsidP="00B05A0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Страхование и страховая деятельность</w:t>
            </w:r>
          </w:p>
          <w:p w14:paraId="1F3E01AD"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28D313CE" w14:textId="77777777" w:rsidR="007B2CD8" w:rsidRPr="00463D69" w:rsidRDefault="007B2CD8" w:rsidP="00B05A0D">
            <w:pPr>
              <w:jc w:val="both"/>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sz w:val="24"/>
                <w:szCs w:val="24"/>
                <w:lang w:eastAsia="ru-RU"/>
              </w:rPr>
              <w:t>Страховая организация. Заключение договоров страхования.</w:t>
            </w:r>
            <w:r>
              <w:rPr>
                <w:rFonts w:ascii="Times New Roman" w:hAnsi="Times New Roman"/>
                <w:b/>
                <w:bCs/>
                <w:sz w:val="24"/>
                <w:szCs w:val="24"/>
              </w:rPr>
              <w:t xml:space="preserve"> Придаточные предложения условия (</w:t>
            </w:r>
            <w:r>
              <w:rPr>
                <w:rFonts w:ascii="Times New Roman" w:hAnsi="Times New Roman"/>
                <w:b/>
                <w:bCs/>
                <w:sz w:val="24"/>
                <w:szCs w:val="24"/>
                <w:lang w:val="en-GB"/>
              </w:rPr>
              <w:t>Mixed</w:t>
            </w:r>
            <w:r w:rsidRPr="00C432E2">
              <w:rPr>
                <w:rFonts w:ascii="Times New Roman" w:hAnsi="Times New Roman"/>
                <w:b/>
                <w:bCs/>
                <w:sz w:val="24"/>
                <w:szCs w:val="24"/>
              </w:rPr>
              <w:t xml:space="preserve"> </w:t>
            </w:r>
            <w:r>
              <w:rPr>
                <w:rFonts w:ascii="Times New Roman" w:hAnsi="Times New Roman"/>
                <w:b/>
                <w:bCs/>
                <w:sz w:val="24"/>
                <w:szCs w:val="24"/>
                <w:lang w:val="en-GB"/>
              </w:rPr>
              <w:t>conditionals</w:t>
            </w:r>
            <w:r>
              <w:rPr>
                <w:rFonts w:ascii="Times New Roman" w:hAnsi="Times New Roman"/>
                <w:b/>
                <w:bCs/>
                <w:sz w:val="24"/>
                <w:szCs w:val="24"/>
              </w:rPr>
              <w:t xml:space="preserve">, предложения с </w:t>
            </w:r>
            <w:r w:rsidRPr="00C432E2">
              <w:rPr>
                <w:rFonts w:ascii="Times New Roman" w:hAnsi="Times New Roman"/>
                <w:b/>
                <w:bCs/>
                <w:sz w:val="24"/>
                <w:szCs w:val="24"/>
              </w:rPr>
              <w:t>“</w:t>
            </w:r>
            <w:r>
              <w:rPr>
                <w:rFonts w:ascii="Times New Roman" w:hAnsi="Times New Roman"/>
                <w:b/>
                <w:bCs/>
                <w:sz w:val="24"/>
                <w:szCs w:val="24"/>
                <w:lang w:val="en-GB"/>
              </w:rPr>
              <w:t>I</w:t>
            </w:r>
            <w:r w:rsidRPr="00C432E2">
              <w:rPr>
                <w:rFonts w:ascii="Times New Roman" w:hAnsi="Times New Roman"/>
                <w:b/>
                <w:bCs/>
                <w:sz w:val="24"/>
                <w:szCs w:val="24"/>
              </w:rPr>
              <w:t xml:space="preserve"> </w:t>
            </w:r>
            <w:r>
              <w:rPr>
                <w:rFonts w:ascii="Times New Roman" w:hAnsi="Times New Roman"/>
                <w:b/>
                <w:bCs/>
                <w:sz w:val="24"/>
                <w:szCs w:val="24"/>
                <w:lang w:val="en-GB"/>
              </w:rPr>
              <w:t>wish</w:t>
            </w:r>
            <w:r w:rsidRPr="00C432E2">
              <w:rPr>
                <w:rFonts w:ascii="Times New Roman" w:hAnsi="Times New Roman"/>
                <w:b/>
                <w:bCs/>
                <w:sz w:val="24"/>
                <w:szCs w:val="24"/>
              </w:rPr>
              <w:t>”)</w:t>
            </w:r>
            <w:r>
              <w:rPr>
                <w:rFonts w:ascii="Times New Roman" w:hAnsi="Times New Roman"/>
                <w:b/>
                <w:bCs/>
                <w:sz w:val="24"/>
                <w:szCs w:val="24"/>
              </w:rPr>
              <w:t>. Повторение пройденного ранее грамматического материала.</w:t>
            </w:r>
          </w:p>
        </w:tc>
        <w:tc>
          <w:tcPr>
            <w:tcW w:w="445" w:type="pct"/>
            <w:tcBorders>
              <w:top w:val="single" w:sz="4" w:space="0" w:color="auto"/>
              <w:left w:val="single" w:sz="4" w:space="0" w:color="auto"/>
              <w:bottom w:val="single" w:sz="4" w:space="0" w:color="auto"/>
              <w:right w:val="single" w:sz="4" w:space="0" w:color="auto"/>
            </w:tcBorders>
          </w:tcPr>
          <w:p w14:paraId="44AB8407"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02F4D13F"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050C030E" w14:textId="77777777" w:rsidR="007B2CD8"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38DDE729"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33F9EDC5"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16237FFA"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4B470BC8" w14:textId="77777777" w:rsidTr="007B2CD8">
        <w:trPr>
          <w:trHeight w:val="309"/>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65C37A42"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7362B9E" w14:textId="77777777" w:rsidR="007B2CD8" w:rsidRPr="00463D69" w:rsidRDefault="007B2CD8" w:rsidP="00B05A0D">
            <w:pPr>
              <w:jc w:val="both"/>
              <w:rPr>
                <w:rFonts w:ascii="Times New Roman" w:eastAsia="Times New Roman" w:hAnsi="Times New Roman" w:cs="Times New Roman"/>
                <w:b/>
                <w:i/>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1434069F"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AEEBA69"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23720DE9"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5D445CA6" w14:textId="77777777" w:rsidTr="007B2CD8">
        <w:trPr>
          <w:trHeight w:val="414"/>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F9BDCF5"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9789306" w14:textId="77777777" w:rsidR="007B2CD8" w:rsidRPr="00463D69"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Практическое занятие № 2</w:t>
            </w:r>
            <w:r>
              <w:rPr>
                <w:rFonts w:ascii="Times New Roman" w:eastAsia="Times New Roman" w:hAnsi="Times New Roman" w:cs="Times New Roman"/>
                <w:bCs/>
                <w:iCs/>
                <w:sz w:val="24"/>
                <w:szCs w:val="24"/>
                <w:lang w:eastAsia="ru-RU"/>
              </w:rPr>
              <w:t>5</w:t>
            </w:r>
            <w:r w:rsidRPr="00463D69">
              <w:rPr>
                <w:rFonts w:ascii="Times New Roman" w:eastAsia="Times New Roman" w:hAnsi="Times New Roman" w:cs="Times New Roman"/>
                <w:bCs/>
                <w:i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Предтекстовые упражнения на отработку лексических единиц. Групповое изучающее чтение текста по теме</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«Страховая организация»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w:t>
            </w:r>
            <w:r w:rsidRPr="00463D69">
              <w:rPr>
                <w:rFonts w:ascii="Times New Roman" w:eastAsia="Times New Roman" w:hAnsi="Times New Roman" w:cs="Times New Roman"/>
                <w:sz w:val="24"/>
                <w:szCs w:val="24"/>
                <w:lang w:eastAsia="ru-RU"/>
              </w:rPr>
              <w:lastRenderedPageBreak/>
              <w:t>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41AD15EF"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82F59FA"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3B9B91BB"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F1B19BC" w14:textId="77777777" w:rsidTr="007B2CD8">
        <w:trPr>
          <w:trHeight w:val="414"/>
        </w:trPr>
        <w:tc>
          <w:tcPr>
            <w:tcW w:w="762" w:type="pct"/>
            <w:vMerge/>
            <w:tcBorders>
              <w:top w:val="single" w:sz="4" w:space="0" w:color="auto"/>
              <w:left w:val="single" w:sz="4" w:space="0" w:color="auto"/>
              <w:bottom w:val="single" w:sz="4" w:space="0" w:color="auto"/>
              <w:right w:val="single" w:sz="4" w:space="0" w:color="auto"/>
            </w:tcBorders>
            <w:vAlign w:val="center"/>
          </w:tcPr>
          <w:p w14:paraId="22A329F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688DC484" w14:textId="77777777" w:rsidR="007B2CD8" w:rsidRPr="00463D69"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Практическое занятие № 2</w:t>
            </w:r>
            <w:r>
              <w:rPr>
                <w:rFonts w:ascii="Times New Roman" w:eastAsia="Times New Roman" w:hAnsi="Times New Roman" w:cs="Times New Roman"/>
                <w:bCs/>
                <w:iCs/>
                <w:sz w:val="24"/>
                <w:szCs w:val="24"/>
                <w:lang w:eastAsia="ru-RU"/>
              </w:rPr>
              <w:t>6</w:t>
            </w:r>
            <w:r w:rsidRPr="00463D69">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sz w:val="24"/>
                <w:szCs w:val="24"/>
                <w:lang w:eastAsia="ru-RU"/>
              </w:rPr>
              <w:t>Групповое изучающее чтение</w:t>
            </w:r>
            <w:r w:rsidRPr="00463D69">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договоров страхования</w:t>
            </w:r>
            <w:r w:rsidRPr="00463D69">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w:t>
            </w:r>
            <w:r w:rsidRPr="00463D69">
              <w:rPr>
                <w:rFonts w:ascii="Times New Roman" w:eastAsia="Times New Roman" w:hAnsi="Times New Roman" w:cs="Times New Roman"/>
                <w:bCs/>
                <w:iCs/>
                <w:sz w:val="24"/>
                <w:szCs w:val="24"/>
                <w:lang w:eastAsia="ru-RU"/>
              </w:rPr>
              <w:t xml:space="preserve"> </w:t>
            </w:r>
            <w:r>
              <w:rPr>
                <w:rFonts w:ascii="Times New Roman" w:eastAsia="Times New Roman" w:hAnsi="Times New Roman" w:cs="Times New Roman"/>
                <w:bCs/>
                <w:iCs/>
                <w:sz w:val="24"/>
                <w:szCs w:val="24"/>
                <w:lang w:eastAsia="ru-RU"/>
              </w:rPr>
              <w:t>упражнений на закрепление узкоспециализированной лексики.</w:t>
            </w:r>
          </w:p>
        </w:tc>
        <w:tc>
          <w:tcPr>
            <w:tcW w:w="445" w:type="pct"/>
            <w:tcBorders>
              <w:top w:val="single" w:sz="4" w:space="0" w:color="auto"/>
              <w:left w:val="single" w:sz="4" w:space="0" w:color="auto"/>
              <w:bottom w:val="single" w:sz="4" w:space="0" w:color="auto"/>
              <w:right w:val="single" w:sz="4" w:space="0" w:color="auto"/>
            </w:tcBorders>
          </w:tcPr>
          <w:p w14:paraId="21B8E95A"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DDCDCAA"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2D0A3DBA"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311ACFB" w14:textId="77777777" w:rsidTr="007B2CD8">
        <w:trPr>
          <w:trHeight w:val="414"/>
        </w:trPr>
        <w:tc>
          <w:tcPr>
            <w:tcW w:w="762" w:type="pct"/>
            <w:vMerge/>
            <w:tcBorders>
              <w:top w:val="single" w:sz="4" w:space="0" w:color="auto"/>
              <w:left w:val="single" w:sz="4" w:space="0" w:color="auto"/>
              <w:bottom w:val="single" w:sz="4" w:space="0" w:color="auto"/>
              <w:right w:val="single" w:sz="4" w:space="0" w:color="auto"/>
            </w:tcBorders>
            <w:vAlign w:val="center"/>
          </w:tcPr>
          <w:p w14:paraId="7DB72C84"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7733C174" w14:textId="77777777" w:rsidR="007B2CD8" w:rsidRPr="00463D69"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Практическое занятие № 2</w:t>
            </w:r>
            <w:r>
              <w:rPr>
                <w:rFonts w:ascii="Times New Roman" w:eastAsia="Times New Roman" w:hAnsi="Times New Roman" w:cs="Times New Roman"/>
                <w:bCs/>
                <w:iCs/>
                <w:sz w:val="24"/>
                <w:szCs w:val="24"/>
                <w:lang w:eastAsia="ru-RU"/>
              </w:rPr>
              <w:t>7</w:t>
            </w:r>
            <w:r w:rsidRPr="00463D69">
              <w:rPr>
                <w:rFonts w:ascii="Times New Roman" w:eastAsia="Times New Roman" w:hAnsi="Times New Roman" w:cs="Times New Roman"/>
                <w:bCs/>
                <w:iCs/>
                <w:sz w:val="24"/>
                <w:szCs w:val="24"/>
                <w:lang w:eastAsia="ru-RU"/>
              </w:rPr>
              <w:t>. П</w:t>
            </w:r>
            <w:r>
              <w:rPr>
                <w:rFonts w:ascii="Times New Roman" w:eastAsia="Times New Roman" w:hAnsi="Times New Roman" w:cs="Times New Roman"/>
                <w:bCs/>
                <w:iCs/>
                <w:sz w:val="24"/>
                <w:szCs w:val="24"/>
                <w:lang w:eastAsia="ru-RU"/>
              </w:rPr>
              <w:t>резентация собственных работ на английском языке перед аудиторией, обсуждение.</w:t>
            </w:r>
          </w:p>
        </w:tc>
        <w:tc>
          <w:tcPr>
            <w:tcW w:w="445" w:type="pct"/>
            <w:tcBorders>
              <w:top w:val="single" w:sz="4" w:space="0" w:color="auto"/>
              <w:left w:val="single" w:sz="4" w:space="0" w:color="auto"/>
              <w:bottom w:val="single" w:sz="4" w:space="0" w:color="auto"/>
              <w:right w:val="single" w:sz="4" w:space="0" w:color="auto"/>
            </w:tcBorders>
          </w:tcPr>
          <w:p w14:paraId="179188F0"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53F1429"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1FF552D8"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D2F248E" w14:textId="77777777" w:rsidTr="007B2CD8">
        <w:trPr>
          <w:trHeight w:val="58"/>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2825C4DE"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4BFE4E84"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p>
        </w:tc>
        <w:tc>
          <w:tcPr>
            <w:tcW w:w="445" w:type="pct"/>
            <w:tcBorders>
              <w:top w:val="single" w:sz="4" w:space="0" w:color="auto"/>
              <w:left w:val="single" w:sz="4" w:space="0" w:color="auto"/>
              <w:bottom w:val="single" w:sz="4" w:space="0" w:color="auto"/>
              <w:right w:val="single" w:sz="4" w:space="0" w:color="auto"/>
            </w:tcBorders>
          </w:tcPr>
          <w:p w14:paraId="7616FDEF"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B18ADD0"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2CD0E54C"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5C8EBC6C" w14:textId="77777777" w:rsidTr="007B2CD8">
        <w:trPr>
          <w:trHeight w:val="286"/>
        </w:trPr>
        <w:tc>
          <w:tcPr>
            <w:tcW w:w="762" w:type="pct"/>
            <w:vMerge w:val="restart"/>
            <w:tcBorders>
              <w:top w:val="single" w:sz="4" w:space="0" w:color="auto"/>
              <w:left w:val="single" w:sz="4" w:space="0" w:color="auto"/>
              <w:bottom w:val="single" w:sz="4" w:space="0" w:color="auto"/>
              <w:right w:val="single" w:sz="4" w:space="0" w:color="auto"/>
            </w:tcBorders>
            <w:hideMark/>
          </w:tcPr>
          <w:p w14:paraId="249A4829"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 4.2.</w:t>
            </w:r>
          </w:p>
          <w:p w14:paraId="4DCF07F0"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1A706120" w14:textId="77777777" w:rsidR="007B2CD8" w:rsidRPr="00463D69" w:rsidRDefault="007B2CD8" w:rsidP="00B05A0D">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Деловая коммуникация</w:t>
            </w:r>
          </w:p>
        </w:tc>
        <w:tc>
          <w:tcPr>
            <w:tcW w:w="2752" w:type="pct"/>
            <w:tcBorders>
              <w:top w:val="single" w:sz="4" w:space="0" w:color="auto"/>
              <w:left w:val="single" w:sz="4" w:space="0" w:color="auto"/>
              <w:bottom w:val="single" w:sz="4" w:space="0" w:color="auto"/>
              <w:right w:val="single" w:sz="4" w:space="0" w:color="auto"/>
            </w:tcBorders>
            <w:hideMark/>
          </w:tcPr>
          <w:p w14:paraId="644AC16B" w14:textId="77777777" w:rsidR="007B2CD8" w:rsidRPr="00463D69" w:rsidRDefault="007B2CD8" w:rsidP="00B05A0D">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Коммуникация в страховой деятельности.</w:t>
            </w:r>
            <w:r>
              <w:rPr>
                <w:rFonts w:ascii="Times New Roman" w:hAnsi="Times New Roman"/>
                <w:b/>
                <w:bCs/>
                <w:sz w:val="24"/>
                <w:szCs w:val="24"/>
              </w:rPr>
              <w:t xml:space="preserve"> Неличные формы глагола (</w:t>
            </w:r>
            <w:r>
              <w:rPr>
                <w:rFonts w:ascii="Times New Roman" w:hAnsi="Times New Roman"/>
                <w:b/>
                <w:bCs/>
                <w:sz w:val="24"/>
                <w:szCs w:val="24"/>
                <w:lang w:val="en-GB"/>
              </w:rPr>
              <w:t>Infinitive</w:t>
            </w:r>
            <w:r w:rsidRPr="00394313">
              <w:rPr>
                <w:rFonts w:ascii="Times New Roman" w:hAnsi="Times New Roman"/>
                <w:b/>
                <w:bCs/>
                <w:sz w:val="24"/>
                <w:szCs w:val="24"/>
              </w:rPr>
              <w:t>).</w:t>
            </w:r>
          </w:p>
        </w:tc>
        <w:tc>
          <w:tcPr>
            <w:tcW w:w="445" w:type="pct"/>
            <w:tcBorders>
              <w:top w:val="single" w:sz="4" w:space="0" w:color="auto"/>
              <w:left w:val="single" w:sz="4" w:space="0" w:color="auto"/>
              <w:bottom w:val="single" w:sz="4" w:space="0" w:color="auto"/>
              <w:right w:val="single" w:sz="4" w:space="0" w:color="auto"/>
            </w:tcBorders>
          </w:tcPr>
          <w:p w14:paraId="22EB19F0" w14:textId="77777777" w:rsidR="007B2CD8" w:rsidRDefault="007B2CD8" w:rsidP="00B05A0D">
            <w:pPr>
              <w:jc w:val="center"/>
              <w:rPr>
                <w:rFonts w:ascii="Times New Roman" w:eastAsia="Times New Roman" w:hAnsi="Times New Roman" w:cs="Times New Roman"/>
                <w:b/>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04ECD87" w14:textId="77777777" w:rsidR="007B2CD8" w:rsidRPr="00463D69" w:rsidRDefault="007B2CD8" w:rsidP="00B05A0D">
            <w:pPr>
              <w:jc w:val="center"/>
              <w:rPr>
                <w:rFonts w:ascii="Times New Roman" w:eastAsia="Times New Roman" w:hAnsi="Times New Roman" w:cs="Times New Roman"/>
                <w:b/>
                <w:b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5A2F7681"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69E2111F"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20B7BF6F"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4437D1C0"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7E6B74F6"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6ADF531F"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484CEF1" w14:textId="77777777" w:rsidR="007B2CD8" w:rsidRPr="00463D69" w:rsidRDefault="007B2CD8" w:rsidP="00B05A0D">
            <w:pPr>
              <w:jc w:val="both"/>
              <w:rPr>
                <w:rFonts w:ascii="Times New Roman" w:eastAsia="Times New Roman" w:hAnsi="Times New Roman" w:cs="Times New Roman"/>
                <w:b/>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46039EA2" w14:textId="77777777" w:rsidR="007B2CD8" w:rsidRPr="00732B2C" w:rsidRDefault="007B2CD8" w:rsidP="00B05A0D">
            <w:pPr>
              <w:jc w:val="center"/>
              <w:rPr>
                <w:rFonts w:ascii="Times New Roman" w:eastAsia="Times New Roman" w:hAnsi="Times New Roman" w:cs="Times New Roman"/>
                <w:b/>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3E997B4" w14:textId="77777777" w:rsidR="007B2CD8" w:rsidRPr="00463D69" w:rsidRDefault="007B2CD8" w:rsidP="00B05A0D">
            <w:pPr>
              <w:jc w:val="center"/>
              <w:rPr>
                <w:rFonts w:ascii="Times New Roman" w:eastAsia="Times New Roman" w:hAnsi="Times New Roman" w:cs="Times New Roman"/>
                <w:b/>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036D889F" w14:textId="77777777" w:rsidR="007B2CD8" w:rsidRPr="00463D69" w:rsidRDefault="007B2CD8" w:rsidP="00B05A0D">
            <w:pPr>
              <w:jc w:val="center"/>
              <w:rPr>
                <w:rFonts w:ascii="Times New Roman" w:eastAsia="Times New Roman" w:hAnsi="Times New Roman" w:cs="Times New Roman"/>
                <w:bCs/>
                <w:iCs/>
                <w:sz w:val="24"/>
                <w:szCs w:val="24"/>
                <w:lang w:eastAsia="ru-RU"/>
              </w:rPr>
            </w:pPr>
          </w:p>
          <w:p w14:paraId="1C1EE008"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7160533A"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7B72F6A0"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046C62AC"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 xml:space="preserve">Практическое занятие № </w:t>
            </w:r>
            <w:r>
              <w:rPr>
                <w:rFonts w:ascii="Times New Roman" w:eastAsia="Times New Roman" w:hAnsi="Times New Roman" w:cs="Times New Roman"/>
                <w:bCs/>
                <w:sz w:val="24"/>
                <w:szCs w:val="24"/>
                <w:lang w:eastAsia="ru-RU"/>
              </w:rPr>
              <w:t>28</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Предтекстовые упражнения на отработку лексических единиц. Групповое изучающее чтение текста по теме</w:t>
            </w:r>
            <w:r w:rsidRPr="00463D69">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Коммуникация в страховой деятельности</w:t>
            </w:r>
            <w:r w:rsidRPr="00463D69">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 xml:space="preserve">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4D120E6A"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8BFDF9C"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03F23B1E" w14:textId="77777777" w:rsidR="007B2CD8" w:rsidRPr="00463D69" w:rsidRDefault="007B2CD8" w:rsidP="00B05A0D">
            <w:pPr>
              <w:jc w:val="both"/>
              <w:rPr>
                <w:rFonts w:ascii="Times New Roman" w:eastAsia="Times New Roman" w:hAnsi="Times New Roman" w:cs="Times New Roman"/>
                <w:b/>
                <w:sz w:val="24"/>
                <w:szCs w:val="24"/>
                <w:lang w:eastAsia="ru-RU"/>
              </w:rPr>
            </w:pPr>
          </w:p>
        </w:tc>
      </w:tr>
      <w:tr w:rsidR="007B2CD8" w:rsidRPr="00463D69" w14:paraId="29CE997D"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1765C0BF"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35A02FC9"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 xml:space="preserve">Практическое занятие </w:t>
            </w:r>
            <w:r>
              <w:rPr>
                <w:rFonts w:ascii="Times New Roman" w:eastAsia="Times New Roman" w:hAnsi="Times New Roman" w:cs="Times New Roman"/>
                <w:bCs/>
                <w:sz w:val="24"/>
                <w:szCs w:val="24"/>
                <w:lang w:eastAsia="ru-RU"/>
              </w:rPr>
              <w:t>29</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Просмотровое ч</w:t>
            </w:r>
            <w:r w:rsidRPr="00463D69">
              <w:rPr>
                <w:rFonts w:ascii="Times New Roman" w:eastAsia="Times New Roman" w:hAnsi="Times New Roman" w:cs="Times New Roman"/>
                <w:bCs/>
                <w:sz w:val="24"/>
                <w:szCs w:val="24"/>
                <w:lang w:eastAsia="ru-RU"/>
              </w:rPr>
              <w:t>тение текстов по теме «</w:t>
            </w:r>
            <w:r>
              <w:rPr>
                <w:rFonts w:ascii="Times New Roman" w:eastAsia="Times New Roman" w:hAnsi="Times New Roman" w:cs="Times New Roman"/>
                <w:bCs/>
                <w:sz w:val="24"/>
                <w:szCs w:val="24"/>
                <w:lang w:eastAsia="ru-RU"/>
              </w:rPr>
              <w:t>Коммуникация в страховой деятельности</w:t>
            </w:r>
            <w:r w:rsidRPr="00463D69">
              <w:rPr>
                <w:rFonts w:ascii="Times New Roman" w:eastAsia="Times New Roman" w:hAnsi="Times New Roman" w:cs="Times New Roman"/>
                <w:bCs/>
                <w:sz w:val="24"/>
                <w:szCs w:val="24"/>
                <w:lang w:eastAsia="ru-RU"/>
              </w:rPr>
              <w:t>». Ответы на вопросы</w:t>
            </w:r>
            <w:r>
              <w:rPr>
                <w:rFonts w:ascii="Times New Roman" w:eastAsia="Times New Roman" w:hAnsi="Times New Roman" w:cs="Times New Roman"/>
                <w:bCs/>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5D560809"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87F2F30"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5242302F" w14:textId="77777777" w:rsidR="007B2CD8" w:rsidRPr="00463D69" w:rsidRDefault="007B2CD8" w:rsidP="00B05A0D">
            <w:pPr>
              <w:jc w:val="both"/>
              <w:rPr>
                <w:rFonts w:ascii="Times New Roman" w:eastAsia="Times New Roman" w:hAnsi="Times New Roman" w:cs="Times New Roman"/>
                <w:b/>
                <w:sz w:val="24"/>
                <w:szCs w:val="24"/>
                <w:lang w:eastAsia="ru-RU"/>
              </w:rPr>
            </w:pPr>
          </w:p>
        </w:tc>
      </w:tr>
      <w:tr w:rsidR="007B2CD8" w:rsidRPr="00463D69" w14:paraId="7323D9B4"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75E32B72"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2706A8DB"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Практическое занятие 3</w:t>
            </w:r>
            <w:r>
              <w:rPr>
                <w:rFonts w:ascii="Times New Roman" w:eastAsia="Times New Roman" w:hAnsi="Times New Roman" w:cs="Times New Roman"/>
                <w:bCs/>
                <w:sz w:val="24"/>
                <w:szCs w:val="24"/>
                <w:lang w:eastAsia="ru-RU"/>
              </w:rPr>
              <w:t>0</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Групповая презентация «Коммуникация в коллективе и с клиентами».</w:t>
            </w:r>
          </w:p>
        </w:tc>
        <w:tc>
          <w:tcPr>
            <w:tcW w:w="445" w:type="pct"/>
            <w:tcBorders>
              <w:top w:val="single" w:sz="4" w:space="0" w:color="auto"/>
              <w:left w:val="single" w:sz="4" w:space="0" w:color="auto"/>
              <w:bottom w:val="single" w:sz="4" w:space="0" w:color="auto"/>
              <w:right w:val="single" w:sz="4" w:space="0" w:color="auto"/>
            </w:tcBorders>
          </w:tcPr>
          <w:p w14:paraId="45889786"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429D1D6" w14:textId="77777777" w:rsidR="007B2CD8" w:rsidRPr="00463D69" w:rsidRDefault="007B2CD8" w:rsidP="00B05A0D">
            <w:pPr>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7363D6A1" w14:textId="77777777" w:rsidR="007B2CD8" w:rsidRPr="00463D69" w:rsidRDefault="007B2CD8" w:rsidP="00B05A0D">
            <w:pPr>
              <w:jc w:val="both"/>
              <w:rPr>
                <w:rFonts w:ascii="Times New Roman" w:eastAsia="Times New Roman" w:hAnsi="Times New Roman" w:cs="Times New Roman"/>
                <w:b/>
                <w:sz w:val="24"/>
                <w:szCs w:val="24"/>
                <w:lang w:eastAsia="ru-RU"/>
              </w:rPr>
            </w:pPr>
          </w:p>
        </w:tc>
      </w:tr>
      <w:tr w:rsidR="007B2CD8" w:rsidRPr="00463D69" w14:paraId="26184EE2"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163B93D"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29C633E6"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33C1D71F" w14:textId="77777777" w:rsidR="007B2CD8" w:rsidRPr="00463D69" w:rsidRDefault="007B2CD8" w:rsidP="00B05A0D">
            <w:pPr>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E668E90" w14:textId="77777777" w:rsidR="007B2CD8" w:rsidRPr="00463D69" w:rsidRDefault="007B2CD8" w:rsidP="00B05A0D">
            <w:pPr>
              <w:jc w:val="center"/>
              <w:rPr>
                <w:rFonts w:ascii="Times New Roman" w:eastAsia="Times New Roman" w:hAnsi="Times New Roman" w:cs="Times New Roman"/>
                <w:bCs/>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2F77FD09" w14:textId="77777777" w:rsidR="007B2CD8" w:rsidRPr="00463D69" w:rsidRDefault="007B2CD8" w:rsidP="00B05A0D">
            <w:pPr>
              <w:jc w:val="both"/>
              <w:rPr>
                <w:rFonts w:ascii="Times New Roman" w:eastAsia="Times New Roman" w:hAnsi="Times New Roman" w:cs="Times New Roman"/>
                <w:b/>
                <w:sz w:val="24"/>
                <w:szCs w:val="24"/>
                <w:lang w:eastAsia="ru-RU"/>
              </w:rPr>
            </w:pPr>
          </w:p>
        </w:tc>
      </w:tr>
      <w:bookmarkEnd w:id="2"/>
      <w:tr w:rsidR="007B2CD8" w:rsidRPr="00463D69" w14:paraId="3D47AB8C" w14:textId="77777777" w:rsidTr="007B2CD8">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0D97051A"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4.3.</w:t>
            </w:r>
          </w:p>
          <w:p w14:paraId="75AB777B"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4E139CFF"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Техника безопасности и охрана труда</w:t>
            </w:r>
          </w:p>
        </w:tc>
        <w:tc>
          <w:tcPr>
            <w:tcW w:w="2752" w:type="pct"/>
            <w:tcBorders>
              <w:top w:val="single" w:sz="4" w:space="0" w:color="auto"/>
              <w:left w:val="single" w:sz="4" w:space="0" w:color="auto"/>
              <w:bottom w:val="single" w:sz="4" w:space="0" w:color="auto"/>
              <w:right w:val="single" w:sz="4" w:space="0" w:color="auto"/>
            </w:tcBorders>
            <w:hideMark/>
          </w:tcPr>
          <w:p w14:paraId="617AD174" w14:textId="77777777" w:rsidR="007B2CD8" w:rsidRPr="00751733" w:rsidRDefault="007B2CD8" w:rsidP="00B05A0D">
            <w:pPr>
              <w:jc w:val="both"/>
              <w:rPr>
                <w:rFonts w:ascii="Times New Roman" w:eastAsia="Times New Roman" w:hAnsi="Times New Roman" w:cs="Times New Roman"/>
                <w:b/>
                <w:bCs/>
                <w:i/>
                <w:sz w:val="24"/>
                <w:szCs w:val="24"/>
                <w:lang w:eastAsia="ru-RU"/>
              </w:rPr>
            </w:pPr>
            <w:r w:rsidRPr="00FF10BF">
              <w:rPr>
                <w:rFonts w:ascii="Times New Roman" w:eastAsia="Times New Roman" w:hAnsi="Times New Roman" w:cs="Times New Roman"/>
                <w:b/>
                <w:bCs/>
                <w:sz w:val="24"/>
                <w:szCs w:val="24"/>
                <w:lang w:eastAsia="ru-RU"/>
              </w:rPr>
              <w:t>«Техн</w:t>
            </w:r>
            <w:r>
              <w:rPr>
                <w:rFonts w:ascii="Times New Roman" w:eastAsia="Times New Roman" w:hAnsi="Times New Roman" w:cs="Times New Roman"/>
                <w:b/>
                <w:bCs/>
                <w:sz w:val="24"/>
                <w:szCs w:val="24"/>
                <w:lang w:eastAsia="ru-RU"/>
              </w:rPr>
              <w:t xml:space="preserve">ика безопасности и охрана труда». </w:t>
            </w:r>
            <w:r w:rsidRPr="00FF10BF">
              <w:rPr>
                <w:rFonts w:ascii="Times New Roman" w:eastAsia="Times New Roman" w:hAnsi="Times New Roman" w:cs="Times New Roman"/>
                <w:b/>
                <w:bCs/>
                <w:sz w:val="24"/>
                <w:szCs w:val="24"/>
                <w:lang w:val="en-US" w:eastAsia="ru-RU"/>
              </w:rPr>
              <w:t>World</w:t>
            </w:r>
            <w:r w:rsidRPr="004D4F7B">
              <w:rPr>
                <w:rFonts w:ascii="Times New Roman" w:eastAsia="Times New Roman" w:hAnsi="Times New Roman" w:cs="Times New Roman"/>
                <w:b/>
                <w:bCs/>
                <w:sz w:val="24"/>
                <w:szCs w:val="24"/>
                <w:lang w:val="en-US" w:eastAsia="ru-RU"/>
              </w:rPr>
              <w:t xml:space="preserve"> </w:t>
            </w:r>
            <w:r w:rsidRPr="00FF10BF">
              <w:rPr>
                <w:rFonts w:ascii="Times New Roman" w:eastAsia="Times New Roman" w:hAnsi="Times New Roman" w:cs="Times New Roman"/>
                <w:b/>
                <w:bCs/>
                <w:sz w:val="24"/>
                <w:szCs w:val="24"/>
                <w:lang w:val="en-US" w:eastAsia="ru-RU"/>
              </w:rPr>
              <w:t>Skills</w:t>
            </w:r>
            <w:r w:rsidRPr="004D4F7B">
              <w:rPr>
                <w:rFonts w:ascii="Times New Roman" w:eastAsia="Times New Roman" w:hAnsi="Times New Roman" w:cs="Times New Roman"/>
                <w:b/>
                <w:bCs/>
                <w:sz w:val="24"/>
                <w:szCs w:val="24"/>
                <w:lang w:val="en-US" w:eastAsia="ru-RU"/>
              </w:rPr>
              <w:t xml:space="preserve"> </w:t>
            </w:r>
            <w:r w:rsidRPr="00FF10BF">
              <w:rPr>
                <w:rFonts w:ascii="Times New Roman" w:eastAsia="Times New Roman" w:hAnsi="Times New Roman" w:cs="Times New Roman"/>
                <w:b/>
                <w:bCs/>
                <w:sz w:val="24"/>
                <w:szCs w:val="24"/>
                <w:lang w:val="en-US" w:eastAsia="ru-RU"/>
              </w:rPr>
              <w:t>International</w:t>
            </w:r>
            <w:r w:rsidRPr="004D4F7B">
              <w:rPr>
                <w:rFonts w:ascii="Times New Roman" w:eastAsia="Times New Roman" w:hAnsi="Times New Roman" w:cs="Times New Roman"/>
                <w:b/>
                <w:bCs/>
                <w:sz w:val="24"/>
                <w:szCs w:val="24"/>
                <w:lang w:val="en-US" w:eastAsia="ru-RU"/>
              </w:rPr>
              <w:t xml:space="preserve"> </w:t>
            </w:r>
            <w:r w:rsidRPr="00FF10BF">
              <w:rPr>
                <w:rFonts w:ascii="Times New Roman" w:eastAsia="Times New Roman" w:hAnsi="Times New Roman" w:cs="Times New Roman"/>
                <w:b/>
                <w:bCs/>
                <w:sz w:val="24"/>
                <w:szCs w:val="24"/>
                <w:lang w:val="en-US" w:eastAsia="ru-RU"/>
              </w:rPr>
              <w:t>Health</w:t>
            </w:r>
            <w:r w:rsidRPr="004D4F7B">
              <w:rPr>
                <w:rFonts w:ascii="Times New Roman" w:eastAsia="Times New Roman" w:hAnsi="Times New Roman" w:cs="Times New Roman"/>
                <w:b/>
                <w:bCs/>
                <w:sz w:val="24"/>
                <w:szCs w:val="24"/>
                <w:lang w:val="en-US" w:eastAsia="ru-RU"/>
              </w:rPr>
              <w:t xml:space="preserve"> </w:t>
            </w:r>
            <w:r w:rsidRPr="00FF10BF">
              <w:rPr>
                <w:rFonts w:ascii="Times New Roman" w:eastAsia="Times New Roman" w:hAnsi="Times New Roman" w:cs="Times New Roman"/>
                <w:b/>
                <w:bCs/>
                <w:sz w:val="24"/>
                <w:szCs w:val="24"/>
                <w:lang w:val="en-US" w:eastAsia="ru-RU"/>
              </w:rPr>
              <w:t>and</w:t>
            </w:r>
            <w:r w:rsidRPr="004D4F7B">
              <w:rPr>
                <w:rFonts w:ascii="Times New Roman" w:eastAsia="Times New Roman" w:hAnsi="Times New Roman" w:cs="Times New Roman"/>
                <w:b/>
                <w:bCs/>
                <w:sz w:val="24"/>
                <w:szCs w:val="24"/>
                <w:lang w:val="en-US" w:eastAsia="ru-RU"/>
              </w:rPr>
              <w:t xml:space="preserve"> </w:t>
            </w:r>
            <w:r w:rsidRPr="00FF10BF">
              <w:rPr>
                <w:rFonts w:ascii="Times New Roman" w:eastAsia="Times New Roman" w:hAnsi="Times New Roman" w:cs="Times New Roman"/>
                <w:b/>
                <w:bCs/>
                <w:sz w:val="24"/>
                <w:szCs w:val="24"/>
                <w:lang w:val="en-US" w:eastAsia="ru-RU"/>
              </w:rPr>
              <w:t>Safety</w:t>
            </w:r>
            <w:r w:rsidRPr="004D4F7B">
              <w:rPr>
                <w:rFonts w:ascii="Times New Roman" w:eastAsia="Times New Roman" w:hAnsi="Times New Roman" w:cs="Times New Roman"/>
                <w:b/>
                <w:bCs/>
                <w:sz w:val="24"/>
                <w:szCs w:val="24"/>
                <w:lang w:val="en-US" w:eastAsia="ru-RU"/>
              </w:rPr>
              <w:t xml:space="preserve"> </w:t>
            </w:r>
            <w:r w:rsidRPr="00FF10BF">
              <w:rPr>
                <w:rFonts w:ascii="Times New Roman" w:eastAsia="Times New Roman" w:hAnsi="Times New Roman" w:cs="Times New Roman"/>
                <w:b/>
                <w:bCs/>
                <w:sz w:val="24"/>
                <w:szCs w:val="24"/>
                <w:lang w:val="en-US" w:eastAsia="ru-RU"/>
              </w:rPr>
              <w:t>documentation</w:t>
            </w:r>
            <w:r w:rsidRPr="004D4F7B">
              <w:rPr>
                <w:rFonts w:ascii="Times New Roman" w:eastAsia="Times New Roman" w:hAnsi="Times New Roman" w:cs="Times New Roman"/>
                <w:b/>
                <w:bCs/>
                <w:sz w:val="24"/>
                <w:szCs w:val="24"/>
                <w:lang w:val="en-US" w:eastAsia="ru-RU"/>
              </w:rPr>
              <w:t xml:space="preserve">. </w:t>
            </w:r>
            <w:r>
              <w:rPr>
                <w:rFonts w:ascii="Times New Roman" w:hAnsi="Times New Roman"/>
                <w:b/>
                <w:bCs/>
                <w:sz w:val="24"/>
                <w:szCs w:val="24"/>
              </w:rPr>
              <w:t>Неличные формы глагола (</w:t>
            </w:r>
            <w:r>
              <w:rPr>
                <w:rFonts w:ascii="Times New Roman" w:hAnsi="Times New Roman"/>
                <w:b/>
                <w:bCs/>
                <w:sz w:val="24"/>
                <w:szCs w:val="24"/>
                <w:lang w:val="en-GB"/>
              </w:rPr>
              <w:t>Gerund).</w:t>
            </w:r>
          </w:p>
        </w:tc>
        <w:tc>
          <w:tcPr>
            <w:tcW w:w="445" w:type="pct"/>
            <w:tcBorders>
              <w:top w:val="single" w:sz="4" w:space="0" w:color="auto"/>
              <w:left w:val="single" w:sz="4" w:space="0" w:color="auto"/>
              <w:bottom w:val="single" w:sz="4" w:space="0" w:color="auto"/>
              <w:right w:val="single" w:sz="4" w:space="0" w:color="auto"/>
            </w:tcBorders>
          </w:tcPr>
          <w:p w14:paraId="3FC241C8"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A626C0D"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4CD7F2C2"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1388D39F"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032B37C2"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2C06BB69"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2ED9A936" w14:textId="77777777" w:rsidTr="007B2CD8">
        <w:trPr>
          <w:trHeight w:val="275"/>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018CE9A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5ECBD08" w14:textId="77777777" w:rsidR="007B2CD8" w:rsidRPr="00463D69" w:rsidRDefault="007B2CD8" w:rsidP="00B05A0D">
            <w:pPr>
              <w:jc w:val="both"/>
              <w:rPr>
                <w:rFonts w:ascii="Times New Roman" w:eastAsia="Times New Roman" w:hAnsi="Times New Roman" w:cs="Times New Roman"/>
                <w:b/>
                <w:i/>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361C9E12" w14:textId="77777777" w:rsidR="007B2CD8" w:rsidRDefault="007B2CD8" w:rsidP="00B05A0D">
            <w:pPr>
              <w:suppressAutoHyphens/>
              <w:jc w:val="center"/>
              <w:rPr>
                <w:rFonts w:ascii="Times New Roman" w:eastAsia="Times New Roman" w:hAnsi="Times New Roman" w:cs="Times New Roman"/>
                <w:b/>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02E8E66E" w14:textId="77777777" w:rsidR="007B2CD8" w:rsidRPr="00463D69" w:rsidRDefault="007B2CD8" w:rsidP="00B05A0D">
            <w:pPr>
              <w:suppressAutoHyphens/>
              <w:jc w:val="center"/>
              <w:rPr>
                <w:rFonts w:ascii="Times New Roman" w:eastAsia="Times New Roman" w:hAnsi="Times New Roman" w:cs="Times New Roman"/>
                <w:b/>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3BDCC980"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38DA23AB" w14:textId="77777777" w:rsidTr="007B2CD8">
        <w:trPr>
          <w:trHeight w:val="275"/>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6F3D57B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F5B75FB" w14:textId="77777777" w:rsidR="007B2CD8" w:rsidRPr="00463D69" w:rsidRDefault="007B2CD8" w:rsidP="00B05A0D">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Практическое занятие № 31</w:t>
            </w:r>
            <w:r w:rsidRPr="00463D69">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Предтекстовые упражнения на отработку лексических единиц. Групповое изучающее чтение текста по </w:t>
            </w:r>
            <w:r>
              <w:rPr>
                <w:rFonts w:ascii="Times New Roman" w:eastAsia="Times New Roman" w:hAnsi="Times New Roman" w:cs="Times New Roman"/>
                <w:sz w:val="24"/>
                <w:szCs w:val="24"/>
                <w:lang w:eastAsia="ru-RU"/>
              </w:rPr>
              <w:lastRenderedPageBreak/>
              <w:t>теме</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FF10BF">
              <w:rPr>
                <w:rFonts w:ascii="Times New Roman" w:eastAsia="Times New Roman" w:hAnsi="Times New Roman" w:cs="Times New Roman"/>
                <w:sz w:val="24"/>
                <w:szCs w:val="24"/>
                <w:lang w:eastAsia="ru-RU"/>
              </w:rPr>
              <w:t>Техника безопасности и охрана труда</w:t>
            </w:r>
            <w:r>
              <w:rPr>
                <w:rFonts w:ascii="Times New Roman" w:eastAsia="Times New Roman" w:hAnsi="Times New Roman" w:cs="Times New Roman"/>
                <w:sz w:val="24"/>
                <w:szCs w:val="24"/>
                <w:lang w:eastAsia="ru-RU"/>
              </w:rPr>
              <w:t xml:space="preserve">»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12C9D7F5" w14:textId="77777777" w:rsidR="007B2CD8" w:rsidRPr="00463D69" w:rsidRDefault="007B2CD8" w:rsidP="00B05A0D">
            <w:pPr>
              <w:suppressAutoHyphens/>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46E8733" w14:textId="77777777" w:rsidR="007B2CD8" w:rsidRPr="00463D69" w:rsidRDefault="007B2CD8" w:rsidP="00B05A0D">
            <w:pPr>
              <w:suppressAutoHyphens/>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7F45AE61"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A50CA6E" w14:textId="77777777" w:rsidTr="007B2CD8">
        <w:trPr>
          <w:trHeight w:val="275"/>
        </w:trPr>
        <w:tc>
          <w:tcPr>
            <w:tcW w:w="762" w:type="pct"/>
            <w:vMerge/>
            <w:tcBorders>
              <w:top w:val="single" w:sz="4" w:space="0" w:color="auto"/>
              <w:left w:val="single" w:sz="4" w:space="0" w:color="auto"/>
              <w:bottom w:val="single" w:sz="4" w:space="0" w:color="auto"/>
              <w:right w:val="single" w:sz="4" w:space="0" w:color="auto"/>
            </w:tcBorders>
            <w:vAlign w:val="center"/>
          </w:tcPr>
          <w:p w14:paraId="23971E9B"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777DDEB9" w14:textId="77777777" w:rsidR="007B2CD8" w:rsidRPr="00463D69" w:rsidRDefault="007B2CD8" w:rsidP="00B05A0D">
            <w:pPr>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Практическое занятие № 32</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Просмотр видео по теме</w:t>
            </w:r>
            <w:r w:rsidRPr="00463D69">
              <w:rPr>
                <w:rFonts w:ascii="Times New Roman" w:eastAsia="Times New Roman" w:hAnsi="Times New Roman" w:cs="Times New Roman"/>
                <w:bCs/>
                <w:sz w:val="24"/>
                <w:szCs w:val="24"/>
                <w:lang w:eastAsia="ru-RU"/>
              </w:rPr>
              <w:t xml:space="preserve"> «</w:t>
            </w:r>
            <w:r w:rsidRPr="00FF10BF">
              <w:rPr>
                <w:rFonts w:ascii="Times New Roman" w:eastAsia="Times New Roman" w:hAnsi="Times New Roman" w:cs="Times New Roman"/>
                <w:bCs/>
                <w:sz w:val="24"/>
                <w:szCs w:val="24"/>
                <w:lang w:eastAsia="ru-RU"/>
              </w:rPr>
              <w:t>Техника безопасности</w:t>
            </w:r>
            <w:r w:rsidRPr="00463D6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 xml:space="preserve">Ответы на вопросы по </w:t>
            </w:r>
            <w:r>
              <w:rPr>
                <w:rFonts w:ascii="Times New Roman" w:eastAsia="Times New Roman" w:hAnsi="Times New Roman" w:cs="Times New Roman"/>
                <w:sz w:val="24"/>
                <w:szCs w:val="24"/>
                <w:lang w:eastAsia="ru-RU"/>
              </w:rPr>
              <w:t>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445" w:type="pct"/>
            <w:tcBorders>
              <w:top w:val="single" w:sz="4" w:space="0" w:color="auto"/>
              <w:left w:val="single" w:sz="4" w:space="0" w:color="auto"/>
              <w:bottom w:val="single" w:sz="4" w:space="0" w:color="auto"/>
              <w:right w:val="single" w:sz="4" w:space="0" w:color="auto"/>
            </w:tcBorders>
          </w:tcPr>
          <w:p w14:paraId="32D644D0" w14:textId="77777777" w:rsidR="007B2CD8" w:rsidRPr="00463D69" w:rsidRDefault="007B2CD8" w:rsidP="00B05A0D">
            <w:pPr>
              <w:suppressAutoHyphens/>
              <w:jc w:val="center"/>
              <w:rPr>
                <w:rFonts w:ascii="Times New Roman" w:eastAsia="Times New Roman" w:hAnsi="Times New Roman" w:cs="Times New Roman"/>
                <w:b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11A9EBA" w14:textId="77777777" w:rsidR="007B2CD8" w:rsidRPr="00463D69" w:rsidRDefault="007B2CD8" w:rsidP="00B05A0D">
            <w:pPr>
              <w:suppressAutoHyphens/>
              <w:jc w:val="center"/>
              <w:rPr>
                <w:rFonts w:ascii="Times New Roman" w:eastAsia="Times New Roman" w:hAnsi="Times New Roman" w:cs="Times New Roman"/>
                <w:b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55482421"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E9803A2" w14:textId="77777777" w:rsidTr="007B2CD8">
        <w:trPr>
          <w:trHeight w:val="282"/>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8729D6C"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vAlign w:val="bottom"/>
            <w:hideMark/>
          </w:tcPr>
          <w:p w14:paraId="600E32AA" w14:textId="77777777" w:rsidR="007B2CD8" w:rsidRPr="00FF10BF" w:rsidRDefault="007B2CD8" w:rsidP="00B05A0D">
            <w:pPr>
              <w:jc w:val="both"/>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sz w:val="24"/>
                <w:szCs w:val="24"/>
                <w:lang w:eastAsia="ru-RU"/>
              </w:rPr>
              <w:t>Практическое занятие № 3</w:t>
            </w:r>
            <w:r>
              <w:rPr>
                <w:rFonts w:ascii="Times New Roman" w:eastAsia="Times New Roman" w:hAnsi="Times New Roman" w:cs="Times New Roman"/>
                <w:sz w:val="24"/>
                <w:szCs w:val="24"/>
                <w:lang w:eastAsia="ru-RU"/>
              </w:rPr>
              <w:t>3</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Поисковое</w:t>
            </w:r>
            <w:r w:rsidRPr="00FF10B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чтение</w:t>
            </w:r>
            <w:r w:rsidRPr="00FF10B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документации</w:t>
            </w:r>
            <w:r w:rsidRPr="00FF10BF">
              <w:rPr>
                <w:rFonts w:ascii="Times New Roman" w:eastAsia="Times New Roman" w:hAnsi="Times New Roman" w:cs="Times New Roman"/>
                <w:sz w:val="24"/>
                <w:szCs w:val="24"/>
                <w:lang w:eastAsia="ru-RU"/>
              </w:rPr>
              <w:t xml:space="preserve"> «</w:t>
            </w:r>
            <w:r w:rsidRPr="00FF10BF">
              <w:rPr>
                <w:rFonts w:ascii="Times New Roman" w:eastAsia="Times New Roman" w:hAnsi="Times New Roman" w:cs="Times New Roman"/>
                <w:sz w:val="24"/>
                <w:szCs w:val="24"/>
                <w:lang w:val="en-US" w:eastAsia="ru-RU"/>
              </w:rPr>
              <w:t>World</w:t>
            </w:r>
            <w:r w:rsidRPr="00FF10BF">
              <w:rPr>
                <w:rFonts w:ascii="Times New Roman" w:eastAsia="Times New Roman" w:hAnsi="Times New Roman" w:cs="Times New Roman"/>
                <w:sz w:val="24"/>
                <w:szCs w:val="24"/>
                <w:lang w:eastAsia="ru-RU"/>
              </w:rPr>
              <w:t xml:space="preserve"> </w:t>
            </w:r>
            <w:r w:rsidRPr="00FF10BF">
              <w:rPr>
                <w:rFonts w:ascii="Times New Roman" w:eastAsia="Times New Roman" w:hAnsi="Times New Roman" w:cs="Times New Roman"/>
                <w:sz w:val="24"/>
                <w:szCs w:val="24"/>
                <w:lang w:val="en-US" w:eastAsia="ru-RU"/>
              </w:rPr>
              <w:t>Skills</w:t>
            </w:r>
            <w:r w:rsidRPr="00FF10BF">
              <w:rPr>
                <w:rFonts w:ascii="Times New Roman" w:eastAsia="Times New Roman" w:hAnsi="Times New Roman" w:cs="Times New Roman"/>
                <w:sz w:val="24"/>
                <w:szCs w:val="24"/>
                <w:lang w:eastAsia="ru-RU"/>
              </w:rPr>
              <w:t xml:space="preserve"> </w:t>
            </w:r>
            <w:r w:rsidRPr="00FF10BF">
              <w:rPr>
                <w:rFonts w:ascii="Times New Roman" w:eastAsia="Times New Roman" w:hAnsi="Times New Roman" w:cs="Times New Roman"/>
                <w:sz w:val="24"/>
                <w:szCs w:val="24"/>
                <w:lang w:val="en-US" w:eastAsia="ru-RU"/>
              </w:rPr>
              <w:t>International</w:t>
            </w:r>
            <w:r w:rsidRPr="00FF10BF">
              <w:rPr>
                <w:rFonts w:ascii="Times New Roman" w:eastAsia="Times New Roman" w:hAnsi="Times New Roman" w:cs="Times New Roman"/>
                <w:sz w:val="24"/>
                <w:szCs w:val="24"/>
                <w:lang w:eastAsia="ru-RU"/>
              </w:rPr>
              <w:t xml:space="preserve"> </w:t>
            </w:r>
            <w:r w:rsidRPr="00FF10BF">
              <w:rPr>
                <w:rFonts w:ascii="Times New Roman" w:eastAsia="Times New Roman" w:hAnsi="Times New Roman" w:cs="Times New Roman"/>
                <w:sz w:val="24"/>
                <w:szCs w:val="24"/>
                <w:lang w:val="en-US" w:eastAsia="ru-RU"/>
              </w:rPr>
              <w:t>Health</w:t>
            </w:r>
            <w:r w:rsidRPr="00FF10BF">
              <w:rPr>
                <w:rFonts w:ascii="Times New Roman" w:eastAsia="Times New Roman" w:hAnsi="Times New Roman" w:cs="Times New Roman"/>
                <w:sz w:val="24"/>
                <w:szCs w:val="24"/>
                <w:lang w:eastAsia="ru-RU"/>
              </w:rPr>
              <w:t xml:space="preserve"> </w:t>
            </w:r>
            <w:r w:rsidRPr="00FF10BF">
              <w:rPr>
                <w:rFonts w:ascii="Times New Roman" w:eastAsia="Times New Roman" w:hAnsi="Times New Roman" w:cs="Times New Roman"/>
                <w:sz w:val="24"/>
                <w:szCs w:val="24"/>
                <w:lang w:val="en-US" w:eastAsia="ru-RU"/>
              </w:rPr>
              <w:t>and</w:t>
            </w:r>
            <w:r w:rsidRPr="00FF10BF">
              <w:rPr>
                <w:rFonts w:ascii="Times New Roman" w:eastAsia="Times New Roman" w:hAnsi="Times New Roman" w:cs="Times New Roman"/>
                <w:sz w:val="24"/>
                <w:szCs w:val="24"/>
                <w:lang w:eastAsia="ru-RU"/>
              </w:rPr>
              <w:t xml:space="preserve"> </w:t>
            </w:r>
            <w:r w:rsidRPr="00FF10BF">
              <w:rPr>
                <w:rFonts w:ascii="Times New Roman" w:eastAsia="Times New Roman" w:hAnsi="Times New Roman" w:cs="Times New Roman"/>
                <w:sz w:val="24"/>
                <w:szCs w:val="24"/>
                <w:lang w:val="en-US" w:eastAsia="ru-RU"/>
              </w:rPr>
              <w:t>Safety</w:t>
            </w:r>
            <w:r w:rsidRPr="00FF10BF">
              <w:rPr>
                <w:rFonts w:ascii="Times New Roman" w:eastAsia="Times New Roman" w:hAnsi="Times New Roman" w:cs="Times New Roman"/>
                <w:sz w:val="24"/>
                <w:szCs w:val="24"/>
                <w:lang w:eastAsia="ru-RU"/>
              </w:rPr>
              <w:t xml:space="preserve"> </w:t>
            </w:r>
            <w:r w:rsidRPr="00FF10BF">
              <w:rPr>
                <w:rFonts w:ascii="Times New Roman" w:eastAsia="Times New Roman" w:hAnsi="Times New Roman" w:cs="Times New Roman"/>
                <w:sz w:val="24"/>
                <w:szCs w:val="24"/>
                <w:lang w:val="en-US" w:eastAsia="ru-RU"/>
              </w:rPr>
              <w:t>documentation</w:t>
            </w:r>
            <w:r w:rsidRPr="00FF10B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для ответа на заранее предложенные вопросы и упражнения</w:t>
            </w:r>
            <w:r w:rsidRPr="00FF10BF">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1BBA9C78"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11172F8"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757489F4"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FDFA42D" w14:textId="77777777" w:rsidTr="007B2CD8">
        <w:trPr>
          <w:trHeight w:val="282"/>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38D0451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vAlign w:val="bottom"/>
            <w:hideMark/>
          </w:tcPr>
          <w:p w14:paraId="28F7DBD3" w14:textId="77777777" w:rsidR="007B2CD8" w:rsidRPr="00463D69" w:rsidRDefault="007B2CD8" w:rsidP="00B05A0D">
            <w:pPr>
              <w:jc w:val="both"/>
              <w:rPr>
                <w:rFonts w:ascii="Times New Roman" w:eastAsia="Times New Roman" w:hAnsi="Times New Roman" w:cs="Times New Roman"/>
                <w:sz w:val="24"/>
                <w:szCs w:val="24"/>
                <w:lang w:eastAsia="ru-RU"/>
              </w:rPr>
            </w:pPr>
            <w:r w:rsidRPr="00463D69">
              <w:rPr>
                <w:rFonts w:ascii="Times New Roman" w:eastAsia="Times New Roman" w:hAnsi="Times New Roman" w:cs="Times New Roman"/>
                <w:sz w:val="24"/>
                <w:szCs w:val="24"/>
                <w:lang w:eastAsia="ru-RU"/>
              </w:rPr>
              <w:t>Практическое занятие № 3</w:t>
            </w:r>
            <w:r>
              <w:rPr>
                <w:rFonts w:ascii="Times New Roman" w:eastAsia="Times New Roman" w:hAnsi="Times New Roman" w:cs="Times New Roman"/>
                <w:sz w:val="24"/>
                <w:szCs w:val="24"/>
                <w:lang w:eastAsia="ru-RU"/>
              </w:rPr>
              <w:t>4</w:t>
            </w:r>
            <w:r w:rsidRPr="00463D69">
              <w:rPr>
                <w:rFonts w:ascii="Times New Roman" w:eastAsia="Times New Roman" w:hAnsi="Times New Roman" w:cs="Times New Roman"/>
                <w:sz w:val="24"/>
                <w:szCs w:val="24"/>
                <w:lang w:eastAsia="ru-RU"/>
              </w:rPr>
              <w:t>. «Safety first /Безопасность превыше всего». Дискуссия по требованиям техники безопасности на мировых чемпионатах World Skills International по профессиональным компетенциям</w:t>
            </w:r>
          </w:p>
        </w:tc>
        <w:tc>
          <w:tcPr>
            <w:tcW w:w="445" w:type="pct"/>
            <w:tcBorders>
              <w:top w:val="single" w:sz="4" w:space="0" w:color="auto"/>
              <w:left w:val="single" w:sz="4" w:space="0" w:color="auto"/>
              <w:bottom w:val="single" w:sz="4" w:space="0" w:color="auto"/>
              <w:right w:val="single" w:sz="4" w:space="0" w:color="auto"/>
            </w:tcBorders>
          </w:tcPr>
          <w:p w14:paraId="47B8FE46"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EFFAE5B" w14:textId="77777777" w:rsidR="007B2CD8" w:rsidRPr="00463D69" w:rsidRDefault="007B2CD8" w:rsidP="00B05A0D">
            <w:pPr>
              <w:suppressAutoHyphens/>
              <w:jc w:val="center"/>
              <w:rPr>
                <w:rFonts w:ascii="Times New Roman" w:eastAsia="Times New Roman" w:hAnsi="Times New Roman" w:cs="Times New Roman"/>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51D09440"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27DAAD1" w14:textId="77777777" w:rsidTr="007B2CD8">
        <w:trPr>
          <w:trHeight w:val="289"/>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1AA472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2C78D0A1"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31E87726"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E2FAB4C"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45CB48D1"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72EA812" w14:textId="77777777" w:rsidTr="007B2CD8">
        <w:trPr>
          <w:trHeight w:val="279"/>
        </w:trPr>
        <w:tc>
          <w:tcPr>
            <w:tcW w:w="762" w:type="pct"/>
            <w:vMerge w:val="restart"/>
            <w:tcBorders>
              <w:top w:val="single" w:sz="4" w:space="0" w:color="auto"/>
              <w:left w:val="single" w:sz="4" w:space="0" w:color="auto"/>
              <w:right w:val="single" w:sz="4" w:space="0" w:color="auto"/>
            </w:tcBorders>
            <w:hideMark/>
          </w:tcPr>
          <w:p w14:paraId="4A0ECCB9" w14:textId="77777777" w:rsidR="007B2CD8" w:rsidRPr="00463D69" w:rsidRDefault="007B2CD8" w:rsidP="00B05A0D">
            <w:pPr>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Тема 4.4.</w:t>
            </w:r>
          </w:p>
          <w:p w14:paraId="34D0A2E9" w14:textId="77777777" w:rsidR="007B2CD8" w:rsidRPr="00463D69" w:rsidRDefault="007B2CD8" w:rsidP="00B05A0D">
            <w:pPr>
              <w:rPr>
                <w:rFonts w:ascii="Times New Roman" w:eastAsia="Times New Roman" w:hAnsi="Times New Roman" w:cs="Times New Roman"/>
                <w:b/>
                <w:bCs/>
                <w:sz w:val="24"/>
                <w:szCs w:val="24"/>
                <w:lang w:eastAsia="ru-RU"/>
              </w:rPr>
            </w:pPr>
          </w:p>
          <w:p w14:paraId="430685FB" w14:textId="77777777" w:rsidR="007B2CD8" w:rsidRPr="00463D69" w:rsidRDefault="007B2CD8" w:rsidP="00B05A0D">
            <w:pPr>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Решение стандартных и нестандартных профессиональных ситуаций</w:t>
            </w:r>
          </w:p>
        </w:tc>
        <w:tc>
          <w:tcPr>
            <w:tcW w:w="2752" w:type="pct"/>
            <w:tcBorders>
              <w:top w:val="single" w:sz="4" w:space="0" w:color="auto"/>
              <w:left w:val="single" w:sz="4" w:space="0" w:color="auto"/>
              <w:bottom w:val="single" w:sz="4" w:space="0" w:color="auto"/>
              <w:right w:val="single" w:sz="4" w:space="0" w:color="auto"/>
            </w:tcBorders>
            <w:hideMark/>
          </w:tcPr>
          <w:p w14:paraId="6C4ED702" w14:textId="77777777" w:rsidR="007B2CD8" w:rsidRPr="00463D69" w:rsidRDefault="007B2CD8" w:rsidP="00B05A0D">
            <w:pPr>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Профессиональные стандарты. Стандарты производства.</w:t>
            </w:r>
            <w:r>
              <w:rPr>
                <w:rFonts w:ascii="Times New Roman" w:hAnsi="Times New Roman"/>
                <w:b/>
                <w:bCs/>
                <w:sz w:val="24"/>
                <w:szCs w:val="24"/>
              </w:rPr>
              <w:t xml:space="preserve"> Неличные формы глагола (</w:t>
            </w:r>
            <w:r>
              <w:rPr>
                <w:rFonts w:ascii="Times New Roman" w:hAnsi="Times New Roman"/>
                <w:b/>
                <w:bCs/>
                <w:sz w:val="24"/>
                <w:szCs w:val="24"/>
                <w:lang w:val="en-GB"/>
              </w:rPr>
              <w:t>Participles</w:t>
            </w:r>
            <w:r w:rsidRPr="00C432E2">
              <w:rPr>
                <w:rFonts w:ascii="Times New Roman" w:hAnsi="Times New Roman"/>
                <w:b/>
                <w:bCs/>
                <w:sz w:val="24"/>
                <w:szCs w:val="24"/>
              </w:rPr>
              <w:t>).</w:t>
            </w:r>
          </w:p>
        </w:tc>
        <w:tc>
          <w:tcPr>
            <w:tcW w:w="445" w:type="pct"/>
            <w:tcBorders>
              <w:top w:val="single" w:sz="4" w:space="0" w:color="auto"/>
              <w:left w:val="single" w:sz="4" w:space="0" w:color="auto"/>
              <w:bottom w:val="single" w:sz="4" w:space="0" w:color="auto"/>
              <w:right w:val="single" w:sz="4" w:space="0" w:color="auto"/>
            </w:tcBorders>
          </w:tcPr>
          <w:p w14:paraId="279B45FD" w14:textId="77777777" w:rsidR="007B2CD8" w:rsidRPr="00213C32"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0AD8C1DF"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right w:val="single" w:sz="4" w:space="0" w:color="auto"/>
            </w:tcBorders>
            <w:vAlign w:val="center"/>
            <w:hideMark/>
          </w:tcPr>
          <w:p w14:paraId="38923C03"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5D151B2D"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0DC07042" w14:textId="77777777" w:rsidR="007B2CD8"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2A9F3E76" w14:textId="77777777" w:rsidR="007B2CD8" w:rsidRPr="00463D69" w:rsidRDefault="007B2CD8" w:rsidP="00B05A0D">
            <w:pPr>
              <w:jc w:val="center"/>
              <w:rPr>
                <w:rFonts w:ascii="Times New Roman" w:eastAsia="Times New Roman" w:hAnsi="Times New Roman" w:cs="Times New Roman"/>
                <w:b/>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44DDDFAC" w14:textId="77777777" w:rsidTr="007B2CD8">
        <w:trPr>
          <w:trHeight w:val="283"/>
        </w:trPr>
        <w:tc>
          <w:tcPr>
            <w:tcW w:w="762" w:type="pct"/>
            <w:vMerge/>
            <w:tcBorders>
              <w:left w:val="single" w:sz="4" w:space="0" w:color="auto"/>
              <w:right w:val="single" w:sz="4" w:space="0" w:color="auto"/>
            </w:tcBorders>
            <w:vAlign w:val="center"/>
            <w:hideMark/>
          </w:tcPr>
          <w:p w14:paraId="63F2A88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6F385C1E"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6032EE9F" w14:textId="77777777" w:rsidR="007B2CD8" w:rsidRPr="00732B2C"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1CF93031"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vMerge w:val="restart"/>
            <w:tcBorders>
              <w:left w:val="single" w:sz="4" w:space="0" w:color="auto"/>
              <w:right w:val="single" w:sz="4" w:space="0" w:color="auto"/>
            </w:tcBorders>
            <w:vAlign w:val="center"/>
            <w:hideMark/>
          </w:tcPr>
          <w:p w14:paraId="1EBA86E5"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320CCC3D" w14:textId="77777777" w:rsidTr="007B2CD8">
        <w:trPr>
          <w:trHeight w:val="415"/>
        </w:trPr>
        <w:tc>
          <w:tcPr>
            <w:tcW w:w="762" w:type="pct"/>
            <w:vMerge/>
            <w:tcBorders>
              <w:left w:val="single" w:sz="4" w:space="0" w:color="auto"/>
              <w:right w:val="single" w:sz="4" w:space="0" w:color="auto"/>
            </w:tcBorders>
            <w:vAlign w:val="center"/>
            <w:hideMark/>
          </w:tcPr>
          <w:p w14:paraId="0EDAAB6B"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75EEEADB"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sz w:val="24"/>
                <w:szCs w:val="24"/>
                <w:lang w:eastAsia="ru-RU"/>
              </w:rPr>
              <w:t>Практическое занятие № 3</w:t>
            </w:r>
            <w:r>
              <w:rPr>
                <w:rFonts w:ascii="Times New Roman" w:eastAsia="Times New Roman" w:hAnsi="Times New Roman" w:cs="Times New Roman"/>
                <w:sz w:val="24"/>
                <w:szCs w:val="24"/>
                <w:lang w:eastAsia="ru-RU"/>
              </w:rPr>
              <w:t>5</w:t>
            </w:r>
            <w:r w:rsidRPr="00463D69">
              <w:rPr>
                <w:rFonts w:ascii="Times New Roman" w:eastAsia="Times New Roman" w:hAnsi="Times New Roman" w:cs="Times New Roman"/>
                <w:sz w:val="24"/>
                <w:szCs w:val="24"/>
                <w:lang w:eastAsia="ru-RU"/>
              </w:rPr>
              <w:t>. Введение новых лексических единиц по теме занятия</w:t>
            </w:r>
            <w:r>
              <w:rPr>
                <w:rFonts w:ascii="Times New Roman" w:eastAsia="Times New Roman" w:hAnsi="Times New Roman" w:cs="Times New Roman"/>
                <w:sz w:val="24"/>
                <w:szCs w:val="24"/>
                <w:lang w:eastAsia="ru-RU"/>
              </w:rPr>
              <w:t xml:space="preserve"> для последующего чтения текста</w:t>
            </w:r>
            <w:r w:rsidRPr="00463D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Предтекстовые упражнения на отработку лексических единиц. Групповое изучающее чтение текста с извлечением новых </w:t>
            </w:r>
            <w:r w:rsidRPr="00463D69">
              <w:rPr>
                <w:rFonts w:ascii="Times New Roman" w:eastAsia="Times New Roman" w:hAnsi="Times New Roman" w:cs="Times New Roman"/>
                <w:sz w:val="24"/>
                <w:szCs w:val="24"/>
                <w:lang w:eastAsia="ru-RU"/>
              </w:rPr>
              <w:t>речевы</w:t>
            </w:r>
            <w:r>
              <w:rPr>
                <w:rFonts w:ascii="Times New Roman" w:eastAsia="Times New Roman" w:hAnsi="Times New Roman" w:cs="Times New Roman"/>
                <w:sz w:val="24"/>
                <w:szCs w:val="24"/>
                <w:lang w:eastAsia="ru-RU"/>
              </w:rPr>
              <w:t>х</w:t>
            </w:r>
            <w:r w:rsidRPr="00463D69">
              <w:rPr>
                <w:rFonts w:ascii="Times New Roman" w:eastAsia="Times New Roman" w:hAnsi="Times New Roman" w:cs="Times New Roman"/>
                <w:sz w:val="24"/>
                <w:szCs w:val="24"/>
                <w:lang w:eastAsia="ru-RU"/>
              </w:rPr>
              <w:t xml:space="preserve"> оборот</w:t>
            </w:r>
            <w:r>
              <w:rPr>
                <w:rFonts w:ascii="Times New Roman" w:eastAsia="Times New Roman" w:hAnsi="Times New Roman" w:cs="Times New Roman"/>
                <w:sz w:val="24"/>
                <w:szCs w:val="24"/>
                <w:lang w:eastAsia="ru-RU"/>
              </w:rPr>
              <w:t>ов</w:t>
            </w:r>
            <w:r w:rsidRPr="00463D69">
              <w:rPr>
                <w:rFonts w:ascii="Times New Roman" w:eastAsia="Times New Roman" w:hAnsi="Times New Roman" w:cs="Times New Roman"/>
                <w:sz w:val="24"/>
                <w:szCs w:val="24"/>
                <w:lang w:eastAsia="ru-RU"/>
              </w:rPr>
              <w:t xml:space="preserve"> и выражени</w:t>
            </w:r>
            <w:r>
              <w:rPr>
                <w:rFonts w:ascii="Times New Roman" w:eastAsia="Times New Roman" w:hAnsi="Times New Roman" w:cs="Times New Roman"/>
                <w:sz w:val="24"/>
                <w:szCs w:val="24"/>
                <w:lang w:eastAsia="ru-RU"/>
              </w:rPr>
              <w:t>й</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Pr="00463D69">
              <w:rPr>
                <w:rFonts w:ascii="Times New Roman" w:eastAsia="Times New Roman" w:hAnsi="Times New Roman" w:cs="Times New Roman"/>
                <w:sz w:val="24"/>
                <w:szCs w:val="24"/>
                <w:lang w:eastAsia="ru-RU"/>
              </w:rPr>
              <w:t>ыполнение тренировочных лексических и лексико-грамматических упражнений на закрепление активной лексики и фразеологических оборотов</w:t>
            </w:r>
            <w:r>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69B4BC3B"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55A61A32"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hideMark/>
          </w:tcPr>
          <w:p w14:paraId="6047C62E"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41DD2EC" w14:textId="77777777" w:rsidTr="007B2CD8">
        <w:trPr>
          <w:trHeight w:val="408"/>
        </w:trPr>
        <w:tc>
          <w:tcPr>
            <w:tcW w:w="762" w:type="pct"/>
            <w:vMerge/>
            <w:tcBorders>
              <w:left w:val="single" w:sz="4" w:space="0" w:color="auto"/>
              <w:right w:val="single" w:sz="4" w:space="0" w:color="auto"/>
            </w:tcBorders>
            <w:vAlign w:val="center"/>
            <w:hideMark/>
          </w:tcPr>
          <w:p w14:paraId="3003FB4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23CBB8B3" w14:textId="77777777" w:rsidR="007B2CD8" w:rsidRPr="00463D69" w:rsidRDefault="007B2CD8" w:rsidP="00B05A0D">
            <w:pPr>
              <w:jc w:val="both"/>
              <w:rPr>
                <w:rFonts w:ascii="Times New Roman" w:eastAsia="Times New Roman" w:hAnsi="Times New Roman" w:cs="Times New Roman"/>
                <w:sz w:val="24"/>
                <w:szCs w:val="24"/>
                <w:lang w:eastAsia="ru-RU"/>
              </w:rPr>
            </w:pPr>
            <w:r w:rsidRPr="00463D69">
              <w:rPr>
                <w:rFonts w:ascii="Times New Roman" w:eastAsia="Times New Roman" w:hAnsi="Times New Roman" w:cs="Times New Roman"/>
                <w:sz w:val="24"/>
                <w:szCs w:val="24"/>
                <w:lang w:eastAsia="ru-RU"/>
              </w:rPr>
              <w:t>Практическое занятие № 3</w:t>
            </w:r>
            <w:r>
              <w:rPr>
                <w:rFonts w:ascii="Times New Roman" w:eastAsia="Times New Roman" w:hAnsi="Times New Roman" w:cs="Times New Roman"/>
                <w:sz w:val="24"/>
                <w:szCs w:val="24"/>
                <w:lang w:eastAsia="ru-RU"/>
              </w:rPr>
              <w:t>6</w:t>
            </w:r>
            <w:r w:rsidRPr="00463D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Cs/>
                <w:sz w:val="24"/>
                <w:szCs w:val="24"/>
                <w:lang w:eastAsia="ru-RU"/>
              </w:rPr>
              <w:t>Просмотр видео по теме</w:t>
            </w:r>
            <w:r w:rsidRPr="00463D6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Решение конфликтных ситуаций</w:t>
            </w:r>
            <w:r w:rsidRPr="00463D6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463D69">
              <w:rPr>
                <w:rFonts w:ascii="Times New Roman" w:eastAsia="Times New Roman" w:hAnsi="Times New Roman" w:cs="Times New Roman"/>
                <w:sz w:val="24"/>
                <w:szCs w:val="24"/>
                <w:lang w:eastAsia="ru-RU"/>
              </w:rPr>
              <w:t xml:space="preserve">Ответы на вопросы по </w:t>
            </w:r>
            <w:r>
              <w:rPr>
                <w:rFonts w:ascii="Times New Roman" w:eastAsia="Times New Roman" w:hAnsi="Times New Roman" w:cs="Times New Roman"/>
                <w:sz w:val="24"/>
                <w:szCs w:val="24"/>
                <w:lang w:eastAsia="ru-RU"/>
              </w:rPr>
              <w:t>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445" w:type="pct"/>
            <w:tcBorders>
              <w:top w:val="single" w:sz="4" w:space="0" w:color="auto"/>
              <w:left w:val="single" w:sz="4" w:space="0" w:color="auto"/>
              <w:bottom w:val="single" w:sz="4" w:space="0" w:color="auto"/>
              <w:right w:val="single" w:sz="4" w:space="0" w:color="auto"/>
            </w:tcBorders>
          </w:tcPr>
          <w:p w14:paraId="59795FB3"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20594A78"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right w:val="single" w:sz="4" w:space="0" w:color="auto"/>
            </w:tcBorders>
            <w:vAlign w:val="center"/>
            <w:hideMark/>
          </w:tcPr>
          <w:p w14:paraId="1C8A9B69"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43AC1412" w14:textId="77777777" w:rsidTr="007B2CD8">
        <w:trPr>
          <w:trHeight w:val="302"/>
        </w:trPr>
        <w:tc>
          <w:tcPr>
            <w:tcW w:w="762" w:type="pct"/>
            <w:vMerge/>
            <w:tcBorders>
              <w:left w:val="single" w:sz="4" w:space="0" w:color="auto"/>
              <w:bottom w:val="single" w:sz="4" w:space="0" w:color="auto"/>
              <w:right w:val="single" w:sz="4" w:space="0" w:color="auto"/>
            </w:tcBorders>
            <w:vAlign w:val="center"/>
            <w:hideMark/>
          </w:tcPr>
          <w:p w14:paraId="57315CEF"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1BC71551"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3F898BC2"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hideMark/>
          </w:tcPr>
          <w:p w14:paraId="1AC36852"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left w:val="single" w:sz="4" w:space="0" w:color="auto"/>
              <w:bottom w:val="single" w:sz="4" w:space="0" w:color="auto"/>
              <w:right w:val="single" w:sz="4" w:space="0" w:color="auto"/>
            </w:tcBorders>
            <w:vAlign w:val="center"/>
            <w:hideMark/>
          </w:tcPr>
          <w:p w14:paraId="5585D945"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6C3F27AD" w14:textId="77777777" w:rsidTr="007B2CD8">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3B8ADC11"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lastRenderedPageBreak/>
              <w:t>Тема 4.5.</w:t>
            </w:r>
          </w:p>
          <w:p w14:paraId="592956BC" w14:textId="77777777" w:rsidR="007B2CD8" w:rsidRPr="00463D69" w:rsidRDefault="007B2CD8" w:rsidP="00B05A0D">
            <w:pPr>
              <w:jc w:val="both"/>
              <w:rPr>
                <w:rFonts w:ascii="Times New Roman" w:eastAsia="Times New Roman" w:hAnsi="Times New Roman" w:cs="Times New Roman"/>
                <w:b/>
                <w:bCs/>
                <w:sz w:val="24"/>
                <w:szCs w:val="24"/>
                <w:lang w:eastAsia="ru-RU"/>
              </w:rPr>
            </w:pPr>
          </w:p>
          <w:p w14:paraId="21F14CFB" w14:textId="77777777" w:rsidR="007B2CD8" w:rsidRPr="00463D69" w:rsidRDefault="007B2CD8" w:rsidP="00B05A0D">
            <w:pPr>
              <w:jc w:val="both"/>
              <w:rPr>
                <w:rFonts w:ascii="Times New Roman" w:eastAsia="Times New Roman" w:hAnsi="Times New Roman" w:cs="Times New Roman"/>
                <w:bCs/>
                <w:sz w:val="24"/>
                <w:szCs w:val="24"/>
                <w:lang w:eastAsia="ru-RU"/>
              </w:rPr>
            </w:pPr>
            <w:r w:rsidRPr="00463D69">
              <w:rPr>
                <w:rFonts w:ascii="Times New Roman" w:eastAsia="Times New Roman" w:hAnsi="Times New Roman" w:cs="Times New Roman"/>
                <w:bCs/>
                <w:sz w:val="24"/>
                <w:szCs w:val="24"/>
                <w:lang w:eastAsia="ru-RU"/>
              </w:rPr>
              <w:t>Саморазвитие в профессии</w:t>
            </w:r>
          </w:p>
        </w:tc>
        <w:tc>
          <w:tcPr>
            <w:tcW w:w="2752" w:type="pct"/>
            <w:tcBorders>
              <w:top w:val="single" w:sz="4" w:space="0" w:color="auto"/>
              <w:left w:val="single" w:sz="4" w:space="0" w:color="auto"/>
              <w:bottom w:val="single" w:sz="4" w:space="0" w:color="auto"/>
              <w:right w:val="single" w:sz="4" w:space="0" w:color="auto"/>
            </w:tcBorders>
            <w:hideMark/>
          </w:tcPr>
          <w:p w14:paraId="4122F520" w14:textId="77777777" w:rsidR="007B2CD8" w:rsidRPr="00463D69" w:rsidRDefault="007B2CD8" w:rsidP="00B05A0D">
            <w:pPr>
              <w:jc w:val="both"/>
              <w:rPr>
                <w:rFonts w:ascii="Times New Roman" w:eastAsia="Times New Roman" w:hAnsi="Times New Roman" w:cs="Times New Roman"/>
                <w:b/>
                <w:bCs/>
                <w:i/>
                <w:sz w:val="24"/>
                <w:szCs w:val="24"/>
                <w:lang w:eastAsia="ru-RU"/>
              </w:rPr>
            </w:pPr>
            <w:r>
              <w:rPr>
                <w:rFonts w:ascii="Times New Roman" w:hAnsi="Times New Roman"/>
                <w:b/>
                <w:bCs/>
                <w:sz w:val="24"/>
                <w:szCs w:val="24"/>
              </w:rPr>
              <w:t>Роль самообразования и самосовершенствования в профессии. Неличные формы глагола</w:t>
            </w:r>
            <w:r w:rsidRPr="00C432E2">
              <w:rPr>
                <w:rFonts w:ascii="Times New Roman" w:hAnsi="Times New Roman"/>
                <w:b/>
                <w:bCs/>
                <w:sz w:val="24"/>
                <w:szCs w:val="24"/>
              </w:rPr>
              <w:t>.</w:t>
            </w:r>
            <w:r>
              <w:rPr>
                <w:rFonts w:ascii="Times New Roman" w:hAnsi="Times New Roman"/>
                <w:b/>
                <w:bCs/>
                <w:sz w:val="24"/>
                <w:szCs w:val="24"/>
              </w:rPr>
              <w:t xml:space="preserve"> Повторение пройденного ранее грамматического материала.</w:t>
            </w:r>
          </w:p>
        </w:tc>
        <w:tc>
          <w:tcPr>
            <w:tcW w:w="445" w:type="pct"/>
            <w:tcBorders>
              <w:top w:val="single" w:sz="4" w:space="0" w:color="auto"/>
              <w:left w:val="single" w:sz="4" w:space="0" w:color="auto"/>
              <w:bottom w:val="single" w:sz="4" w:space="0" w:color="auto"/>
              <w:right w:val="single" w:sz="4" w:space="0" w:color="auto"/>
            </w:tcBorders>
          </w:tcPr>
          <w:p w14:paraId="7522B273" w14:textId="77777777" w:rsidR="007B2CD8" w:rsidRDefault="007B2CD8" w:rsidP="00B05A0D">
            <w:pPr>
              <w:suppressAutoHyphens/>
              <w:jc w:val="center"/>
              <w:rPr>
                <w:rFonts w:ascii="Times New Roman" w:eastAsia="Times New Roman" w:hAnsi="Times New Roman" w:cs="Times New Roman"/>
                <w:b/>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4F24E036" w14:textId="77777777" w:rsidR="007B2CD8" w:rsidRPr="00463D69" w:rsidRDefault="007B2CD8" w:rsidP="00B05A0D">
            <w:pPr>
              <w:suppressAutoHyphens/>
              <w:jc w:val="center"/>
              <w:rPr>
                <w:rFonts w:ascii="Times New Roman" w:eastAsia="Times New Roman" w:hAnsi="Times New Roman" w:cs="Times New Roman"/>
                <w:b/>
                <w:iCs/>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hideMark/>
          </w:tcPr>
          <w:p w14:paraId="54BA49F6"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02</w:t>
            </w:r>
          </w:p>
          <w:p w14:paraId="09B4541D" w14:textId="77777777" w:rsidR="007B2CD8"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04</w:t>
            </w:r>
          </w:p>
          <w:p w14:paraId="660B85AB" w14:textId="77777777" w:rsidR="007B2CD8" w:rsidRPr="00463D69"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05</w:t>
            </w:r>
          </w:p>
          <w:p w14:paraId="6313E69B" w14:textId="77777777" w:rsidR="007B2CD8" w:rsidRPr="00276415" w:rsidRDefault="007B2CD8" w:rsidP="00B05A0D">
            <w:pPr>
              <w:jc w:val="center"/>
              <w:rPr>
                <w:rFonts w:ascii="Times New Roman" w:eastAsia="Times New Roman" w:hAnsi="Times New Roman" w:cs="Times New Roman"/>
                <w:bCs/>
                <w:iCs/>
                <w:sz w:val="24"/>
                <w:szCs w:val="24"/>
                <w:lang w:eastAsia="ru-RU"/>
              </w:rPr>
            </w:pPr>
            <w:r w:rsidRPr="00463D69">
              <w:rPr>
                <w:rFonts w:ascii="Times New Roman" w:eastAsia="Times New Roman" w:hAnsi="Times New Roman" w:cs="Times New Roman"/>
                <w:bCs/>
                <w:iCs/>
                <w:sz w:val="24"/>
                <w:szCs w:val="24"/>
                <w:lang w:eastAsia="ru-RU"/>
              </w:rPr>
              <w:t>ОК 09</w:t>
            </w:r>
          </w:p>
        </w:tc>
      </w:tr>
      <w:tr w:rsidR="007B2CD8" w:rsidRPr="00463D69" w14:paraId="7E947D1F"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DE1FD3A"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71BC6AC4" w14:textId="77777777" w:rsidR="007B2CD8" w:rsidRPr="00463D69" w:rsidRDefault="007B2CD8" w:rsidP="00B05A0D">
            <w:pPr>
              <w:jc w:val="both"/>
              <w:rPr>
                <w:rFonts w:ascii="Times New Roman" w:eastAsia="Times New Roman" w:hAnsi="Times New Roman" w:cs="Times New Roman"/>
                <w:b/>
                <w:i/>
                <w:sz w:val="24"/>
                <w:szCs w:val="24"/>
                <w:lang w:eastAsia="ru-RU"/>
              </w:rPr>
            </w:pPr>
            <w:r w:rsidRPr="00463D69">
              <w:rPr>
                <w:rFonts w:ascii="Times New Roman" w:eastAsia="Times New Roman" w:hAnsi="Times New Roman" w:cs="Times New Roman"/>
                <w:b/>
                <w:bCs/>
                <w:sz w:val="24"/>
                <w:szCs w:val="24"/>
                <w:lang w:eastAsia="ru-RU"/>
              </w:rPr>
              <w:t>В том числе практических занятий</w:t>
            </w:r>
          </w:p>
        </w:tc>
        <w:tc>
          <w:tcPr>
            <w:tcW w:w="445" w:type="pct"/>
            <w:tcBorders>
              <w:top w:val="single" w:sz="4" w:space="0" w:color="auto"/>
              <w:left w:val="single" w:sz="4" w:space="0" w:color="auto"/>
              <w:bottom w:val="single" w:sz="4" w:space="0" w:color="auto"/>
              <w:right w:val="single" w:sz="4" w:space="0" w:color="auto"/>
            </w:tcBorders>
          </w:tcPr>
          <w:p w14:paraId="6458D318" w14:textId="77777777" w:rsidR="007B2CD8" w:rsidRPr="00732B2C" w:rsidRDefault="007B2CD8" w:rsidP="00B05A0D">
            <w:pPr>
              <w:suppressAutoHyphens/>
              <w:jc w:val="center"/>
              <w:rPr>
                <w:rFonts w:ascii="Times New Roman" w:eastAsia="Times New Roman" w:hAnsi="Times New Roman" w:cs="Times New Roman"/>
                <w:b/>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EA71D28" w14:textId="77777777" w:rsidR="007B2CD8" w:rsidRPr="00463D69" w:rsidRDefault="007B2CD8" w:rsidP="00B05A0D">
            <w:pPr>
              <w:suppressAutoHyphens/>
              <w:jc w:val="center"/>
              <w:rPr>
                <w:rFonts w:ascii="Times New Roman" w:eastAsia="Times New Roman" w:hAnsi="Times New Roman" w:cs="Times New Roman"/>
                <w:b/>
                <w:bCs/>
                <w:iCs/>
                <w:sz w:val="24"/>
                <w:szCs w:val="24"/>
                <w:lang w:eastAsia="ru-RU"/>
              </w:rPr>
            </w:pPr>
          </w:p>
        </w:tc>
        <w:tc>
          <w:tcPr>
            <w:tcW w:w="693" w:type="pct"/>
            <w:vMerge w:val="restart"/>
            <w:tcBorders>
              <w:top w:val="single" w:sz="4" w:space="0" w:color="auto"/>
              <w:left w:val="single" w:sz="4" w:space="0" w:color="auto"/>
              <w:bottom w:val="single" w:sz="4" w:space="0" w:color="auto"/>
              <w:right w:val="single" w:sz="4" w:space="0" w:color="auto"/>
            </w:tcBorders>
            <w:vAlign w:val="center"/>
            <w:hideMark/>
          </w:tcPr>
          <w:p w14:paraId="2C164E6A"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345E76B1"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21911728"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56322DF9" w14:textId="77777777" w:rsidR="007B2CD8" w:rsidRPr="005160E3" w:rsidRDefault="007B2CD8" w:rsidP="00B05A0D">
            <w:pPr>
              <w:jc w:val="both"/>
              <w:rPr>
                <w:rFonts w:ascii="Times New Roman" w:eastAsia="Times New Roman" w:hAnsi="Times New Roman" w:cs="Times New Roman"/>
                <w:bCs/>
                <w:sz w:val="24"/>
                <w:szCs w:val="24"/>
                <w:lang w:eastAsia="ru-RU"/>
              </w:rPr>
            </w:pPr>
            <w:r w:rsidRPr="005160E3">
              <w:rPr>
                <w:rFonts w:ascii="Times New Roman" w:eastAsia="Times New Roman" w:hAnsi="Times New Roman" w:cs="Times New Roman"/>
                <w:bCs/>
                <w:sz w:val="24"/>
                <w:szCs w:val="24"/>
                <w:lang w:eastAsia="ru-RU"/>
              </w:rPr>
              <w:t>Практическое занятие № 3</w:t>
            </w:r>
            <w:r>
              <w:rPr>
                <w:rFonts w:ascii="Times New Roman" w:eastAsia="Times New Roman" w:hAnsi="Times New Roman" w:cs="Times New Roman"/>
                <w:bCs/>
                <w:sz w:val="24"/>
                <w:szCs w:val="24"/>
                <w:lang w:eastAsia="ru-RU"/>
              </w:rPr>
              <w:t>7</w:t>
            </w:r>
            <w:r w:rsidRPr="005160E3">
              <w:rPr>
                <w:rFonts w:ascii="Times New Roman" w:eastAsia="Times New Roman" w:hAnsi="Times New Roman" w:cs="Times New Roman"/>
                <w:bCs/>
                <w:sz w:val="24"/>
                <w:szCs w:val="24"/>
                <w:lang w:eastAsia="ru-RU"/>
              </w:rPr>
              <w:t xml:space="preserve">.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445" w:type="pct"/>
            <w:tcBorders>
              <w:top w:val="single" w:sz="4" w:space="0" w:color="auto"/>
              <w:left w:val="single" w:sz="4" w:space="0" w:color="auto"/>
              <w:bottom w:val="single" w:sz="4" w:space="0" w:color="auto"/>
              <w:right w:val="single" w:sz="4" w:space="0" w:color="auto"/>
            </w:tcBorders>
          </w:tcPr>
          <w:p w14:paraId="5E1A9E7E"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3E3F3D56"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1B20E5DC"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D5137CD"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26FC3167"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tcPr>
          <w:p w14:paraId="340012BD" w14:textId="77777777" w:rsidR="007B2CD8" w:rsidRPr="005160E3" w:rsidRDefault="007B2CD8" w:rsidP="00B05A0D">
            <w:pPr>
              <w:jc w:val="both"/>
              <w:rPr>
                <w:rFonts w:ascii="Times New Roman" w:eastAsia="Times New Roman" w:hAnsi="Times New Roman" w:cs="Times New Roman"/>
                <w:bCs/>
                <w:sz w:val="24"/>
                <w:szCs w:val="24"/>
                <w:lang w:eastAsia="ru-RU"/>
              </w:rPr>
            </w:pPr>
            <w:r w:rsidRPr="005160E3">
              <w:rPr>
                <w:rFonts w:ascii="Times New Roman" w:eastAsia="Times New Roman" w:hAnsi="Times New Roman" w:cs="Times New Roman"/>
                <w:bCs/>
                <w:sz w:val="24"/>
                <w:szCs w:val="24"/>
                <w:lang w:eastAsia="ru-RU"/>
              </w:rPr>
              <w:t>Практическое занятие № 3</w:t>
            </w:r>
            <w:r>
              <w:rPr>
                <w:rFonts w:ascii="Times New Roman" w:eastAsia="Times New Roman" w:hAnsi="Times New Roman" w:cs="Times New Roman"/>
                <w:bCs/>
                <w:sz w:val="24"/>
                <w:szCs w:val="24"/>
                <w:lang w:eastAsia="ru-RU"/>
              </w:rPr>
              <w:t>8</w:t>
            </w:r>
            <w:r w:rsidRPr="005160E3">
              <w:rPr>
                <w:rFonts w:ascii="Times New Roman" w:eastAsia="Times New Roman" w:hAnsi="Times New Roman" w:cs="Times New Roman"/>
                <w:bCs/>
                <w:sz w:val="24"/>
                <w:szCs w:val="24"/>
                <w:lang w:eastAsia="ru-RU"/>
              </w:rPr>
              <w:t>. Групповое обсуждение – дискуссия «Если я буду участвовать в чемпионате «Молодые профессионалы» (World Skills International)</w:t>
            </w:r>
          </w:p>
        </w:tc>
        <w:tc>
          <w:tcPr>
            <w:tcW w:w="445" w:type="pct"/>
            <w:tcBorders>
              <w:top w:val="single" w:sz="4" w:space="0" w:color="auto"/>
              <w:left w:val="single" w:sz="4" w:space="0" w:color="auto"/>
              <w:bottom w:val="single" w:sz="4" w:space="0" w:color="auto"/>
              <w:right w:val="single" w:sz="4" w:space="0" w:color="auto"/>
            </w:tcBorders>
          </w:tcPr>
          <w:p w14:paraId="01DB99BB"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tcPr>
          <w:p w14:paraId="60A54FD5" w14:textId="77777777" w:rsidR="007B2CD8" w:rsidRPr="00463D69" w:rsidRDefault="007B2CD8" w:rsidP="00B05A0D">
            <w:pPr>
              <w:suppressAutoHyphens/>
              <w:jc w:val="center"/>
              <w:rPr>
                <w:rFonts w:ascii="Times New Roman" w:eastAsia="Times New Roman" w:hAnsi="Times New Roman" w:cs="Times New Roman"/>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tcPr>
          <w:p w14:paraId="40F4815D"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1D96CE44" w14:textId="77777777" w:rsidTr="007B2CD8">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1FD68A04" w14:textId="77777777" w:rsidR="007B2CD8" w:rsidRPr="00463D69" w:rsidRDefault="007B2CD8" w:rsidP="00B05A0D">
            <w:pPr>
              <w:jc w:val="both"/>
              <w:rPr>
                <w:rFonts w:ascii="Times New Roman" w:eastAsia="Times New Roman" w:hAnsi="Times New Roman" w:cs="Times New Roman"/>
                <w:b/>
                <w:bCs/>
                <w:sz w:val="24"/>
                <w:szCs w:val="24"/>
                <w:lang w:eastAsia="ru-RU"/>
              </w:rPr>
            </w:pPr>
          </w:p>
        </w:tc>
        <w:tc>
          <w:tcPr>
            <w:tcW w:w="2752" w:type="pct"/>
            <w:tcBorders>
              <w:top w:val="single" w:sz="4" w:space="0" w:color="auto"/>
              <w:left w:val="single" w:sz="4" w:space="0" w:color="auto"/>
              <w:bottom w:val="single" w:sz="4" w:space="0" w:color="auto"/>
              <w:right w:val="single" w:sz="4" w:space="0" w:color="auto"/>
            </w:tcBorders>
            <w:hideMark/>
          </w:tcPr>
          <w:p w14:paraId="04798D6E"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Самостоятельная работа обучающихся</w:t>
            </w:r>
            <w:r w:rsidRPr="00463D69">
              <w:rPr>
                <w:rFonts w:ascii="Times New Roman" w:eastAsia="Times New Roman" w:hAnsi="Times New Roman" w:cs="Times New Roman"/>
                <w:sz w:val="24"/>
                <w:szCs w:val="24"/>
                <w:lang w:eastAsia="ru-RU"/>
              </w:rPr>
              <w:t>*</w:t>
            </w:r>
          </w:p>
        </w:tc>
        <w:tc>
          <w:tcPr>
            <w:tcW w:w="445" w:type="pct"/>
            <w:tcBorders>
              <w:top w:val="single" w:sz="4" w:space="0" w:color="auto"/>
              <w:left w:val="single" w:sz="4" w:space="0" w:color="auto"/>
              <w:bottom w:val="single" w:sz="4" w:space="0" w:color="auto"/>
              <w:right w:val="single" w:sz="4" w:space="0" w:color="auto"/>
            </w:tcBorders>
          </w:tcPr>
          <w:p w14:paraId="46335D7F"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hideMark/>
          </w:tcPr>
          <w:p w14:paraId="3B96B53E" w14:textId="77777777" w:rsidR="007B2CD8" w:rsidRPr="00463D69" w:rsidRDefault="007B2CD8" w:rsidP="00B05A0D">
            <w:pPr>
              <w:suppressAutoHyphens/>
              <w:jc w:val="center"/>
              <w:rPr>
                <w:rFonts w:ascii="Times New Roman" w:eastAsia="Times New Roman" w:hAnsi="Times New Roman" w:cs="Times New Roman"/>
                <w:bCs/>
                <w:iCs/>
                <w:sz w:val="24"/>
                <w:szCs w:val="24"/>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1FB3D8C7" w14:textId="77777777" w:rsidR="007B2CD8" w:rsidRPr="00463D69" w:rsidRDefault="007B2CD8" w:rsidP="00B05A0D">
            <w:pPr>
              <w:jc w:val="center"/>
              <w:rPr>
                <w:rFonts w:ascii="Times New Roman" w:eastAsia="Times New Roman" w:hAnsi="Times New Roman" w:cs="Times New Roman"/>
                <w:b/>
                <w:sz w:val="24"/>
                <w:szCs w:val="24"/>
                <w:lang w:eastAsia="ru-RU"/>
              </w:rPr>
            </w:pPr>
          </w:p>
        </w:tc>
      </w:tr>
      <w:tr w:rsidR="007B2CD8" w:rsidRPr="00463D69" w14:paraId="2B12ADE1" w14:textId="77777777" w:rsidTr="007B2CD8">
        <w:tc>
          <w:tcPr>
            <w:tcW w:w="3515" w:type="pct"/>
            <w:gridSpan w:val="2"/>
            <w:tcBorders>
              <w:top w:val="single" w:sz="4" w:space="0" w:color="auto"/>
              <w:left w:val="single" w:sz="4" w:space="0" w:color="auto"/>
              <w:bottom w:val="single" w:sz="4" w:space="0" w:color="auto"/>
              <w:right w:val="single" w:sz="4" w:space="0" w:color="auto"/>
            </w:tcBorders>
            <w:hideMark/>
          </w:tcPr>
          <w:p w14:paraId="3D73BC5A" w14:textId="77777777" w:rsidR="007B2CD8" w:rsidRPr="00463D69" w:rsidRDefault="007B2CD8" w:rsidP="00B05A0D">
            <w:pPr>
              <w:suppressAutoHyphens/>
              <w:jc w:val="both"/>
              <w:rPr>
                <w:rFonts w:ascii="Times New Roman" w:eastAsia="Times New Roman" w:hAnsi="Times New Roman" w:cs="Times New Roman"/>
                <w:b/>
                <w:sz w:val="24"/>
                <w:szCs w:val="24"/>
                <w:lang w:eastAsia="ru-RU"/>
              </w:rPr>
            </w:pPr>
            <w:r w:rsidRPr="00463D69">
              <w:rPr>
                <w:rFonts w:ascii="Times New Roman" w:eastAsia="Times New Roman" w:hAnsi="Times New Roman" w:cs="Times New Roman"/>
                <w:b/>
                <w:sz w:val="24"/>
                <w:szCs w:val="24"/>
                <w:lang w:eastAsia="ru-RU"/>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tcPr>
          <w:p w14:paraId="1C0DA4A3" w14:textId="77777777" w:rsidR="007B2CD8" w:rsidRPr="00463D69" w:rsidRDefault="007B2CD8" w:rsidP="00B05A0D">
            <w:pPr>
              <w:jc w:val="center"/>
              <w:rPr>
                <w:rFonts w:ascii="Times New Roman" w:eastAsia="Times New Roman" w:hAnsi="Times New Roman" w:cs="Times New Roman"/>
                <w:sz w:val="24"/>
                <w:szCs w:val="24"/>
                <w:lang w:eastAsia="ru-RU"/>
              </w:rPr>
            </w:pPr>
          </w:p>
        </w:tc>
        <w:tc>
          <w:tcPr>
            <w:tcW w:w="347" w:type="pct"/>
            <w:tcBorders>
              <w:top w:val="single" w:sz="4" w:space="0" w:color="auto"/>
              <w:left w:val="single" w:sz="4" w:space="0" w:color="auto"/>
              <w:bottom w:val="single" w:sz="4" w:space="0" w:color="auto"/>
              <w:right w:val="single" w:sz="4" w:space="0" w:color="auto"/>
            </w:tcBorders>
            <w:vAlign w:val="center"/>
            <w:hideMark/>
          </w:tcPr>
          <w:p w14:paraId="5271AFD2" w14:textId="77777777" w:rsidR="007B2CD8" w:rsidRPr="00463D69" w:rsidRDefault="007B2CD8" w:rsidP="00B05A0D">
            <w:pPr>
              <w:jc w:val="center"/>
              <w:rPr>
                <w:rFonts w:ascii="Times New Roman" w:eastAsia="Times New Roman" w:hAnsi="Times New Roman" w:cs="Times New Roman"/>
                <w:sz w:val="24"/>
                <w:szCs w:val="24"/>
                <w:lang w:eastAsia="ru-RU"/>
              </w:rPr>
            </w:pPr>
          </w:p>
        </w:tc>
        <w:tc>
          <w:tcPr>
            <w:tcW w:w="693" w:type="pct"/>
            <w:tcBorders>
              <w:top w:val="single" w:sz="4" w:space="0" w:color="auto"/>
              <w:left w:val="single" w:sz="4" w:space="0" w:color="auto"/>
              <w:bottom w:val="single" w:sz="4" w:space="0" w:color="auto"/>
              <w:right w:val="single" w:sz="4" w:space="0" w:color="auto"/>
            </w:tcBorders>
          </w:tcPr>
          <w:p w14:paraId="6E72E460" w14:textId="77777777" w:rsidR="007B2CD8" w:rsidRPr="00463D69" w:rsidRDefault="007B2CD8" w:rsidP="00B05A0D">
            <w:pPr>
              <w:jc w:val="both"/>
              <w:rPr>
                <w:rFonts w:ascii="Times New Roman" w:eastAsia="Times New Roman" w:hAnsi="Times New Roman" w:cs="Times New Roman"/>
                <w:b/>
                <w:i/>
                <w:sz w:val="24"/>
                <w:szCs w:val="24"/>
                <w:lang w:eastAsia="ru-RU"/>
              </w:rPr>
            </w:pPr>
          </w:p>
        </w:tc>
      </w:tr>
      <w:tr w:rsidR="007B2CD8" w:rsidRPr="00463D69" w14:paraId="0978BC34" w14:textId="77777777" w:rsidTr="007B2CD8">
        <w:trPr>
          <w:trHeight w:val="20"/>
        </w:trPr>
        <w:tc>
          <w:tcPr>
            <w:tcW w:w="3515" w:type="pct"/>
            <w:gridSpan w:val="2"/>
            <w:tcBorders>
              <w:top w:val="single" w:sz="4" w:space="0" w:color="auto"/>
              <w:left w:val="single" w:sz="4" w:space="0" w:color="auto"/>
              <w:bottom w:val="single" w:sz="4" w:space="0" w:color="auto"/>
              <w:right w:val="single" w:sz="4" w:space="0" w:color="auto"/>
            </w:tcBorders>
            <w:hideMark/>
          </w:tcPr>
          <w:p w14:paraId="06A55B39" w14:textId="77777777" w:rsidR="007B2CD8" w:rsidRPr="00463D69" w:rsidRDefault="007B2CD8" w:rsidP="00B05A0D">
            <w:pPr>
              <w:jc w:val="both"/>
              <w:rPr>
                <w:rFonts w:ascii="Times New Roman" w:eastAsia="Times New Roman" w:hAnsi="Times New Roman" w:cs="Times New Roman"/>
                <w:b/>
                <w:bCs/>
                <w:sz w:val="24"/>
                <w:szCs w:val="24"/>
                <w:lang w:eastAsia="ru-RU"/>
              </w:rPr>
            </w:pPr>
            <w:r w:rsidRPr="00463D69">
              <w:rPr>
                <w:rFonts w:ascii="Times New Roman" w:eastAsia="Times New Roman" w:hAnsi="Times New Roman" w:cs="Times New Roman"/>
                <w:b/>
                <w:bCs/>
                <w:sz w:val="24"/>
                <w:szCs w:val="24"/>
                <w:lang w:eastAsia="ru-RU"/>
              </w:rPr>
              <w:t>Всего:</w:t>
            </w:r>
          </w:p>
        </w:tc>
        <w:tc>
          <w:tcPr>
            <w:tcW w:w="445" w:type="pct"/>
            <w:tcBorders>
              <w:top w:val="single" w:sz="4" w:space="0" w:color="auto"/>
              <w:left w:val="single" w:sz="4" w:space="0" w:color="auto"/>
              <w:bottom w:val="single" w:sz="4" w:space="0" w:color="auto"/>
              <w:right w:val="single" w:sz="4" w:space="0" w:color="auto"/>
            </w:tcBorders>
          </w:tcPr>
          <w:p w14:paraId="10A93BF4" w14:textId="46BB516E" w:rsidR="007B2CD8" w:rsidRPr="00463D69" w:rsidRDefault="007B2CD8" w:rsidP="00B05A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64</w:t>
            </w:r>
          </w:p>
        </w:tc>
        <w:tc>
          <w:tcPr>
            <w:tcW w:w="347" w:type="pct"/>
            <w:tcBorders>
              <w:top w:val="single" w:sz="4" w:space="0" w:color="auto"/>
              <w:left w:val="single" w:sz="4" w:space="0" w:color="auto"/>
              <w:bottom w:val="single" w:sz="4" w:space="0" w:color="auto"/>
              <w:right w:val="single" w:sz="4" w:space="0" w:color="auto"/>
            </w:tcBorders>
            <w:vAlign w:val="center"/>
            <w:hideMark/>
          </w:tcPr>
          <w:p w14:paraId="476DB37E" w14:textId="1721B4E3" w:rsidR="007B2CD8" w:rsidRPr="00463D69" w:rsidRDefault="007B2CD8" w:rsidP="00B05A0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198</w:t>
            </w:r>
          </w:p>
        </w:tc>
        <w:tc>
          <w:tcPr>
            <w:tcW w:w="693" w:type="pct"/>
            <w:tcBorders>
              <w:top w:val="single" w:sz="4" w:space="0" w:color="auto"/>
              <w:left w:val="single" w:sz="4" w:space="0" w:color="auto"/>
              <w:bottom w:val="single" w:sz="4" w:space="0" w:color="auto"/>
              <w:right w:val="single" w:sz="4" w:space="0" w:color="auto"/>
            </w:tcBorders>
          </w:tcPr>
          <w:p w14:paraId="568BB6EC" w14:textId="77777777" w:rsidR="007B2CD8" w:rsidRPr="00463D69" w:rsidRDefault="007B2CD8" w:rsidP="00B05A0D">
            <w:pPr>
              <w:jc w:val="both"/>
              <w:rPr>
                <w:rFonts w:ascii="Times New Roman" w:eastAsia="Times New Roman" w:hAnsi="Times New Roman" w:cs="Times New Roman"/>
                <w:b/>
                <w:bCs/>
                <w:i/>
                <w:sz w:val="24"/>
                <w:szCs w:val="24"/>
                <w:lang w:eastAsia="ru-RU"/>
              </w:rPr>
            </w:pPr>
          </w:p>
        </w:tc>
      </w:tr>
    </w:tbl>
    <w:p w14:paraId="56C608B2" w14:textId="77777777" w:rsidR="00490395" w:rsidRPr="00985111" w:rsidRDefault="00490395" w:rsidP="00F10B34">
      <w:pPr>
        <w:ind w:firstLine="709"/>
        <w:rPr>
          <w:rFonts w:ascii="Times New Roman" w:hAnsi="Times New Roman" w:cs="Times New Roman"/>
          <w:b/>
          <w:bCs/>
          <w:sz w:val="24"/>
          <w:szCs w:val="24"/>
        </w:rPr>
      </w:pPr>
    </w:p>
    <w:p w14:paraId="06488549"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272DF539"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29254BEC"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6DE69C3"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6D8C2D30" w14:textId="451F2692"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35AE71FD" w14:textId="46260C5B"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Иностранный язык в профессиональной деятельности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441E255A"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538BD1E0"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5FF60FB" w14:textId="1D7CE1F3"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385886"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4CE2C4F0" w14:textId="77777777" w:rsidR="00B96186" w:rsidRPr="00B96186" w:rsidRDefault="00B96186" w:rsidP="00B96186">
      <w:pPr>
        <w:suppressAutoHyphens/>
        <w:spacing w:line="276" w:lineRule="auto"/>
        <w:ind w:right="-1" w:firstLine="709"/>
        <w:jc w:val="both"/>
        <w:rPr>
          <w:rFonts w:ascii="Times New Roman" w:eastAsia="Times New Roman" w:hAnsi="Times New Roman" w:cs="Times New Roman"/>
          <w:b/>
          <w:sz w:val="24"/>
          <w:szCs w:val="24"/>
          <w:lang w:eastAsia="ru-RU"/>
        </w:rPr>
      </w:pPr>
      <w:r w:rsidRPr="00B96186">
        <w:rPr>
          <w:rFonts w:ascii="Times New Roman" w:eastAsia="Times New Roman" w:hAnsi="Times New Roman" w:cs="Times New Roman"/>
          <w:b/>
          <w:sz w:val="24"/>
          <w:szCs w:val="24"/>
          <w:lang w:eastAsia="ru-RU"/>
        </w:rPr>
        <w:t>3.2.1. Основные печатные издания</w:t>
      </w:r>
    </w:p>
    <w:p w14:paraId="32AA0BEC" w14:textId="77777777" w:rsidR="00B96186" w:rsidRPr="00B96186" w:rsidRDefault="00B96186" w:rsidP="00B96186">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1. Карпова, Т. А., English for Colleges=Английский язык для колледжей : учебное пособие / Т. А. Карпова. — Москва : КноРус, 2023. — 281 с. — ISBN 978-5-406-11164-2. — Текст: непосредственный.</w:t>
      </w:r>
    </w:p>
    <w:p w14:paraId="40982351" w14:textId="77777777" w:rsidR="00B96186" w:rsidRPr="00B96186" w:rsidRDefault="00B96186" w:rsidP="00B96186">
      <w:pPr>
        <w:spacing w:line="276" w:lineRule="auto"/>
        <w:ind w:right="-1" w:firstLine="709"/>
        <w:contextualSpacing/>
        <w:rPr>
          <w:rFonts w:ascii="Times New Roman" w:eastAsia="Times New Roman" w:hAnsi="Times New Roman" w:cs="Times New Roman"/>
          <w:b/>
          <w:sz w:val="24"/>
          <w:szCs w:val="24"/>
          <w:lang w:eastAsia="ru-RU"/>
        </w:rPr>
      </w:pPr>
    </w:p>
    <w:p w14:paraId="278FB850" w14:textId="77777777" w:rsidR="00B96186" w:rsidRPr="00B96186" w:rsidRDefault="00B96186" w:rsidP="00B96186">
      <w:pPr>
        <w:spacing w:line="276" w:lineRule="auto"/>
        <w:ind w:right="-1" w:firstLine="709"/>
        <w:contextualSpacing/>
        <w:jc w:val="both"/>
        <w:rPr>
          <w:rFonts w:ascii="Times New Roman" w:eastAsia="Times New Roman" w:hAnsi="Times New Roman" w:cs="Times New Roman"/>
          <w:b/>
          <w:sz w:val="24"/>
          <w:szCs w:val="24"/>
          <w:lang w:eastAsia="ru-RU"/>
        </w:rPr>
      </w:pPr>
      <w:r w:rsidRPr="00B96186">
        <w:rPr>
          <w:rFonts w:ascii="Times New Roman" w:eastAsia="Times New Roman" w:hAnsi="Times New Roman" w:cs="Times New Roman"/>
          <w:b/>
          <w:sz w:val="24"/>
          <w:szCs w:val="24"/>
          <w:lang w:eastAsia="ru-RU"/>
        </w:rPr>
        <w:t xml:space="preserve">3.2.2. Основные электронные издания </w:t>
      </w:r>
    </w:p>
    <w:p w14:paraId="4F9E9F64" w14:textId="77777777" w:rsidR="00B96186" w:rsidRPr="00B96186" w:rsidRDefault="00B96186" w:rsidP="00B96186">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1. Голубев, А. П., Английский язык для всех специальностей + еПриложение : учебник / А. П. Голубев, Н. В. Балюк, И. Б. Смирнова. — Москва : КноРус, 2023. — 385 с. — ISBN 978-5-466-02622-1. — URL: https://book.ru/book/948592 (дата обращения: 29.05.2023). — Текст : электронный.</w:t>
      </w:r>
    </w:p>
    <w:p w14:paraId="1355A05D" w14:textId="77777777" w:rsidR="00B96186" w:rsidRPr="00B96186" w:rsidRDefault="00B96186" w:rsidP="00B96186">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2. Карпова, Т. А., English for Colleges = Английский язык для колледжей. Практикум  + еПриложение : тесты : учебно-практическое пособие / Т. А. Карпова, А. С. Восковская, М. В. Мельничук. — Москва : КноРус, 2023. — 286 с. — ISBN 978-5-406-11323-3. — URL: https://book.ru/book/949195 (дата обращения: 29.05.2023). — Текст : электронный.</w:t>
      </w:r>
    </w:p>
    <w:p w14:paraId="56F5CBE0" w14:textId="77777777" w:rsidR="00B96186" w:rsidRPr="00B96186" w:rsidRDefault="00B96186" w:rsidP="00B96186">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3. 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Юрайт, 2023. — 207 с. — (Профессиональное образование). — ISBN 978-5-534-12346-3. — Текст : электронный // Образовательная платформа Юрайт [сайт]. — URL: https://urait.ru/bcode/517769 (дата обращения: 29.05.2023).</w:t>
      </w:r>
    </w:p>
    <w:p w14:paraId="2E9B4424" w14:textId="77777777" w:rsidR="00B96186" w:rsidRPr="00B96186" w:rsidRDefault="00B96186" w:rsidP="00B96186">
      <w:pPr>
        <w:spacing w:line="276" w:lineRule="auto"/>
        <w:ind w:right="-1" w:firstLine="709"/>
        <w:contextualSpacing/>
        <w:jc w:val="both"/>
        <w:rPr>
          <w:rFonts w:ascii="Times New Roman" w:eastAsia="Times New Roman" w:hAnsi="Times New Roman" w:cs="Times New Roman"/>
          <w:sz w:val="24"/>
          <w:szCs w:val="24"/>
          <w:lang w:eastAsia="ru-RU"/>
        </w:rPr>
      </w:pPr>
      <w:r w:rsidRPr="00B96186">
        <w:rPr>
          <w:rFonts w:ascii="Times New Roman" w:eastAsia="Times New Roman" w:hAnsi="Times New Roman" w:cs="Times New Roman"/>
          <w:sz w:val="24"/>
          <w:szCs w:val="24"/>
          <w:lang w:eastAsia="ru-RU"/>
        </w:rPr>
        <w:t>4. Литвинская, С. С. Английский язык для технических специальностей : учебное пособие / С.С. Литвинская. — Москва : ИНФРА-М, 2023. — 252 c. — (Среднее профессиональное образование). - ISBN 978-5-16-014535-8. - Текст : электронный. - URL: https://znanium.com/catalog/product/1902856 (дата обращения: 29.05.2023). – Режим доступа: по подписке.</w:t>
      </w:r>
    </w:p>
    <w:p w14:paraId="1591E4E9" w14:textId="77777777" w:rsidR="00B96186" w:rsidRPr="00B96186" w:rsidRDefault="00B96186" w:rsidP="00C06261">
      <w:pPr>
        <w:pStyle w:val="a4"/>
        <w:numPr>
          <w:ilvl w:val="2"/>
          <w:numId w:val="6"/>
        </w:numPr>
        <w:spacing w:before="120" w:line="276" w:lineRule="auto"/>
        <w:ind w:left="0" w:right="-1" w:firstLine="709"/>
        <w:jc w:val="both"/>
        <w:rPr>
          <w:rFonts w:ascii="Times New Roman" w:hAnsi="Times New Roman" w:cs="Times New Roman"/>
          <w:b/>
          <w:bCs/>
          <w:sz w:val="24"/>
          <w:szCs w:val="24"/>
        </w:rPr>
      </w:pPr>
      <w:r w:rsidRPr="00B96186">
        <w:rPr>
          <w:rFonts w:ascii="Times New Roman" w:hAnsi="Times New Roman" w:cs="Times New Roman"/>
          <w:b/>
          <w:bCs/>
          <w:sz w:val="24"/>
          <w:szCs w:val="24"/>
        </w:rPr>
        <w:t>Дополнительные источники</w:t>
      </w:r>
    </w:p>
    <w:p w14:paraId="19076B3B" w14:textId="77777777" w:rsidR="00B96186" w:rsidRPr="00B96186" w:rsidRDefault="00B96186" w:rsidP="00B96186">
      <w:pPr>
        <w:spacing w:line="276" w:lineRule="auto"/>
        <w:ind w:right="-1" w:firstLine="709"/>
        <w:contextualSpacing/>
        <w:jc w:val="both"/>
        <w:rPr>
          <w:rFonts w:ascii="Times New Roman" w:hAnsi="Times New Roman" w:cs="Times New Roman"/>
          <w:bCs/>
          <w:sz w:val="24"/>
          <w:szCs w:val="24"/>
        </w:rPr>
      </w:pPr>
      <w:r w:rsidRPr="00B96186">
        <w:rPr>
          <w:rFonts w:ascii="Times New Roman" w:hAnsi="Times New Roman" w:cs="Times New Roman"/>
          <w:bCs/>
          <w:sz w:val="24"/>
          <w:szCs w:val="24"/>
        </w:rPr>
        <w:t xml:space="preserve">1. Проект Английский язык онлайн - Native English: сайт. </w:t>
      </w:r>
      <w:r w:rsidRPr="00B96186">
        <w:rPr>
          <w:rFonts w:ascii="Times New Roman" w:hAnsi="Times New Roman" w:cs="Times New Roman"/>
          <w:sz w:val="24"/>
          <w:szCs w:val="24"/>
        </w:rPr>
        <w:t>—</w:t>
      </w:r>
      <w:bookmarkStart w:id="5" w:name="_Hlk80699500"/>
      <w:r w:rsidRPr="00B96186">
        <w:rPr>
          <w:rFonts w:ascii="Times New Roman" w:hAnsi="Times New Roman" w:cs="Times New Roman"/>
          <w:bCs/>
          <w:sz w:val="24"/>
          <w:szCs w:val="24"/>
        </w:rPr>
        <w:t xml:space="preserve"> </w:t>
      </w:r>
      <w:r w:rsidRPr="00B96186">
        <w:rPr>
          <w:rFonts w:ascii="Times New Roman" w:hAnsi="Times New Roman" w:cs="Times New Roman"/>
          <w:sz w:val="24"/>
          <w:szCs w:val="24"/>
        </w:rPr>
        <w:t>URL:</w:t>
      </w:r>
      <w:r w:rsidRPr="00B96186">
        <w:rPr>
          <w:rFonts w:ascii="Times New Roman" w:hAnsi="Times New Roman" w:cs="Times New Roman"/>
          <w:bCs/>
          <w:sz w:val="24"/>
          <w:szCs w:val="24"/>
        </w:rPr>
        <w:t xml:space="preserve"> </w:t>
      </w:r>
      <w:bookmarkEnd w:id="5"/>
      <w:r w:rsidRPr="00B96186">
        <w:rPr>
          <w:rFonts w:ascii="Times New Roman" w:hAnsi="Times New Roman" w:cs="Times New Roman"/>
          <w:bCs/>
          <w:color w:val="0563C1" w:themeColor="hyperlink"/>
          <w:sz w:val="24"/>
          <w:szCs w:val="24"/>
          <w:u w:val="single"/>
        </w:rPr>
        <w:t>https://engv.ru/</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(дата обращения: 22.07.20212).</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w:t>
      </w:r>
      <w:r w:rsidRPr="00B96186">
        <w:rPr>
          <w:rFonts w:ascii="Times New Roman" w:hAnsi="Times New Roman" w:cs="Times New Roman"/>
          <w:bCs/>
          <w:color w:val="0563C1" w:themeColor="hyperlink"/>
          <w:sz w:val="24"/>
          <w:szCs w:val="24"/>
          <w:u w:val="single"/>
        </w:rPr>
        <w:t xml:space="preserve"> </w:t>
      </w:r>
      <w:r w:rsidRPr="00B96186">
        <w:rPr>
          <w:rFonts w:ascii="Times New Roman" w:hAnsi="Times New Roman" w:cs="Times New Roman"/>
          <w:sz w:val="24"/>
          <w:szCs w:val="24"/>
        </w:rPr>
        <w:t>Текст: электронный.</w:t>
      </w:r>
    </w:p>
    <w:p w14:paraId="4CA96CD5" w14:textId="77777777" w:rsidR="00B96186" w:rsidRPr="00B96186" w:rsidRDefault="00B96186" w:rsidP="00B96186">
      <w:pPr>
        <w:spacing w:line="276" w:lineRule="auto"/>
        <w:ind w:right="-1" w:firstLine="709"/>
        <w:contextualSpacing/>
        <w:jc w:val="both"/>
        <w:rPr>
          <w:rFonts w:ascii="Times New Roman" w:hAnsi="Times New Roman" w:cs="Times New Roman"/>
          <w:sz w:val="24"/>
          <w:szCs w:val="24"/>
        </w:rPr>
      </w:pPr>
      <w:r w:rsidRPr="00B96186">
        <w:rPr>
          <w:rFonts w:ascii="Times New Roman" w:hAnsi="Times New Roman" w:cs="Times New Roman"/>
          <w:bCs/>
          <w:sz w:val="24"/>
          <w:szCs w:val="24"/>
        </w:rPr>
        <w:t>2. Информационно-образовательный портал по английскому языку Study.ru</w:t>
      </w:r>
      <w:r w:rsidRPr="00B96186">
        <w:rPr>
          <w:rFonts w:ascii="Times New Roman" w:hAnsi="Times New Roman" w:cs="Times New Roman"/>
          <w:sz w:val="24"/>
          <w:szCs w:val="24"/>
        </w:rPr>
        <w:t>: сайт. — URL:</w:t>
      </w:r>
      <w:r w:rsidRPr="00B96186">
        <w:rPr>
          <w:rFonts w:ascii="Times New Roman" w:hAnsi="Times New Roman" w:cs="Times New Roman"/>
          <w:bCs/>
          <w:sz w:val="24"/>
          <w:szCs w:val="24"/>
        </w:rPr>
        <w:t xml:space="preserve"> </w:t>
      </w:r>
      <w:r w:rsidRPr="00B96186">
        <w:rPr>
          <w:rFonts w:ascii="Times New Roman" w:hAnsi="Times New Roman" w:cs="Times New Roman"/>
          <w:bCs/>
          <w:color w:val="0563C1" w:themeColor="hyperlink"/>
          <w:sz w:val="24"/>
          <w:szCs w:val="24"/>
          <w:u w:val="single"/>
        </w:rPr>
        <w:t>https://www.study.ru/</w:t>
      </w:r>
      <w:r w:rsidRPr="00B96186">
        <w:rPr>
          <w:rFonts w:ascii="Times New Roman" w:hAnsi="Times New Roman" w:cs="Times New Roman"/>
          <w:bCs/>
          <w:sz w:val="24"/>
          <w:szCs w:val="24"/>
        </w:rPr>
        <w:t xml:space="preserve"> — (дата обращения: 22.07.2022).</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w:t>
      </w:r>
      <w:r w:rsidRPr="00B96186">
        <w:rPr>
          <w:rFonts w:ascii="Times New Roman" w:hAnsi="Times New Roman" w:cs="Times New Roman"/>
          <w:bCs/>
          <w:color w:val="0563C1" w:themeColor="hyperlink"/>
          <w:sz w:val="24"/>
          <w:szCs w:val="24"/>
          <w:u w:val="single"/>
        </w:rPr>
        <w:t xml:space="preserve"> </w:t>
      </w:r>
      <w:r w:rsidRPr="00B96186">
        <w:rPr>
          <w:rFonts w:ascii="Times New Roman" w:hAnsi="Times New Roman" w:cs="Times New Roman"/>
          <w:sz w:val="24"/>
          <w:szCs w:val="24"/>
        </w:rPr>
        <w:t>Текст: электронный.</w:t>
      </w:r>
    </w:p>
    <w:p w14:paraId="1AC0FC46" w14:textId="77777777" w:rsidR="00B96186" w:rsidRPr="00B96186" w:rsidRDefault="00B96186" w:rsidP="00B96186">
      <w:pPr>
        <w:spacing w:line="276" w:lineRule="auto"/>
        <w:ind w:firstLine="709"/>
        <w:contextualSpacing/>
        <w:jc w:val="both"/>
        <w:rPr>
          <w:rFonts w:ascii="Times New Roman" w:hAnsi="Times New Roman" w:cs="Times New Roman"/>
          <w:bCs/>
          <w:sz w:val="24"/>
          <w:szCs w:val="24"/>
        </w:rPr>
      </w:pPr>
      <w:r w:rsidRPr="00B96186">
        <w:rPr>
          <w:rFonts w:ascii="Times New Roman" w:hAnsi="Times New Roman" w:cs="Times New Roman"/>
          <w:bCs/>
          <w:sz w:val="24"/>
          <w:szCs w:val="24"/>
        </w:rPr>
        <w:lastRenderedPageBreak/>
        <w:t>3. Доступные уроки.</w:t>
      </w:r>
      <w:r w:rsidRPr="00B96186">
        <w:rPr>
          <w:rFonts w:ascii="Times New Roman" w:hAnsi="Times New Roman" w:cs="Times New Roman"/>
          <w:sz w:val="24"/>
          <w:szCs w:val="24"/>
        </w:rPr>
        <w:t xml:space="preserve"> </w:t>
      </w:r>
      <w:r w:rsidRPr="00B96186">
        <w:rPr>
          <w:rFonts w:ascii="Times New Roman" w:hAnsi="Times New Roman" w:cs="Times New Roman"/>
          <w:bCs/>
          <w:sz w:val="24"/>
          <w:szCs w:val="24"/>
        </w:rPr>
        <w:t xml:space="preserve">— </w:t>
      </w:r>
      <w:r w:rsidRPr="00B96186">
        <w:rPr>
          <w:rFonts w:ascii="Times New Roman" w:hAnsi="Times New Roman" w:cs="Times New Roman"/>
          <w:bCs/>
          <w:sz w:val="24"/>
          <w:szCs w:val="24"/>
          <w:lang w:val="en-GB"/>
        </w:rPr>
        <w:t>URL</w:t>
      </w:r>
      <w:r w:rsidRPr="00B96186">
        <w:rPr>
          <w:rFonts w:ascii="Times New Roman" w:hAnsi="Times New Roman" w:cs="Times New Roman"/>
          <w:bCs/>
          <w:sz w:val="24"/>
          <w:szCs w:val="24"/>
        </w:rPr>
        <w:t>:</w:t>
      </w:r>
      <w:r w:rsidRPr="00B96186">
        <w:rPr>
          <w:rFonts w:ascii="Times New Roman" w:hAnsi="Times New Roman" w:cs="Times New Roman"/>
          <w:sz w:val="24"/>
          <w:szCs w:val="24"/>
        </w:rPr>
        <w:t xml:space="preserve"> </w:t>
      </w:r>
      <w:r w:rsidRPr="00B96186">
        <w:rPr>
          <w:rFonts w:ascii="Times New Roman" w:hAnsi="Times New Roman" w:cs="Times New Roman"/>
          <w:bCs/>
          <w:color w:val="0563C1" w:themeColor="hyperlink"/>
          <w:sz w:val="24"/>
          <w:szCs w:val="24"/>
          <w:u w:val="single"/>
        </w:rPr>
        <w:t xml:space="preserve">https://ru.englishcentral.com/browse/videos </w:t>
      </w:r>
      <w:r w:rsidRPr="00B96186">
        <w:rPr>
          <w:rFonts w:ascii="Times New Roman" w:hAnsi="Times New Roman" w:cs="Times New Roman"/>
          <w:bCs/>
          <w:sz w:val="24"/>
          <w:szCs w:val="24"/>
        </w:rPr>
        <w:t>— (дата обращения: 29.10.2022).</w:t>
      </w:r>
    </w:p>
    <w:p w14:paraId="789ADB8C" w14:textId="77777777" w:rsidR="00B96186" w:rsidRDefault="00B96186" w:rsidP="00B96186">
      <w:pPr>
        <w:ind w:right="-1" w:firstLine="709"/>
        <w:contextualSpacing/>
        <w:jc w:val="both"/>
        <w:rPr>
          <w:rFonts w:ascii="Times New Roman" w:eastAsia="Times New Roman" w:hAnsi="Times New Roman" w:cs="Times New Roman"/>
          <w:sz w:val="24"/>
          <w:szCs w:val="24"/>
        </w:rPr>
      </w:pPr>
    </w:p>
    <w:p w14:paraId="3E3E8328" w14:textId="77777777" w:rsidR="00490395" w:rsidRDefault="00490395" w:rsidP="00F10B34">
      <w:pPr>
        <w:spacing w:after="200"/>
        <w:ind w:firstLine="709"/>
        <w:contextualSpacing/>
        <w:jc w:val="both"/>
        <w:rPr>
          <w:rFonts w:ascii="Times New Roman" w:hAnsi="Times New Roman" w:cs="Times New Roman"/>
          <w:b/>
          <w:sz w:val="24"/>
          <w:szCs w:val="24"/>
        </w:rPr>
      </w:pPr>
    </w:p>
    <w:p w14:paraId="7F3A5C1C" w14:textId="77777777" w:rsidR="00490395" w:rsidRDefault="00490395" w:rsidP="00F10B34">
      <w:pPr>
        <w:spacing w:after="200"/>
        <w:ind w:firstLine="709"/>
        <w:contextualSpacing/>
        <w:jc w:val="both"/>
        <w:rPr>
          <w:rFonts w:ascii="Times New Roman" w:hAnsi="Times New Roman" w:cs="Times New Roman"/>
          <w:b/>
          <w:sz w:val="24"/>
          <w:szCs w:val="24"/>
        </w:rPr>
      </w:pPr>
    </w:p>
    <w:p w14:paraId="7CECA26B"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1D1FD3A4"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906FC4A"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C09882F"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90395" w:rsidRPr="00E00210" w14:paraId="47024830" w14:textId="77777777" w:rsidTr="009C5D1D">
        <w:tc>
          <w:tcPr>
            <w:tcW w:w="1750" w:type="pct"/>
          </w:tcPr>
          <w:p w14:paraId="24BA6318"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507" w:type="pct"/>
          </w:tcPr>
          <w:p w14:paraId="1D785867"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743" w:type="pct"/>
          </w:tcPr>
          <w:p w14:paraId="2CE4223D"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B96186" w:rsidRPr="00E00210" w14:paraId="1414A3D8" w14:textId="77777777" w:rsidTr="009C5D1D">
        <w:tc>
          <w:tcPr>
            <w:tcW w:w="1750" w:type="pct"/>
          </w:tcPr>
          <w:p w14:paraId="2B13E1D2" w14:textId="77777777" w:rsidR="00B96186" w:rsidRDefault="00B96186" w:rsidP="00B96186">
            <w:pPr>
              <w:ind w:right="-1"/>
              <w:jc w:val="both"/>
              <w:rPr>
                <w:rFonts w:ascii="Times New Roman" w:eastAsia="Times New Roman" w:hAnsi="Times New Roman" w:cs="Times New Roman"/>
                <w:bCs/>
                <w:iCs/>
                <w:sz w:val="24"/>
                <w:szCs w:val="24"/>
                <w:u w:val="single"/>
                <w:lang w:eastAsia="ru-RU"/>
              </w:rPr>
            </w:pPr>
            <w:r>
              <w:rPr>
                <w:rFonts w:ascii="Times New Roman" w:eastAsia="Times New Roman" w:hAnsi="Times New Roman" w:cs="Times New Roman"/>
                <w:bCs/>
                <w:iCs/>
                <w:sz w:val="24"/>
                <w:szCs w:val="24"/>
                <w:u w:val="single"/>
                <w:lang w:eastAsia="ru-RU"/>
              </w:rPr>
              <w:t>Знать:</w:t>
            </w:r>
          </w:p>
          <w:p w14:paraId="34CB08E9" w14:textId="77777777" w:rsidR="00B96186" w:rsidRDefault="00B96186" w:rsidP="00B96186">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лексический и грамматический минимум, относящийся к описанию предметов, средств и процессов профессиональной деятельности;</w:t>
            </w:r>
          </w:p>
          <w:p w14:paraId="6C21A164" w14:textId="77777777" w:rsidR="00B96186" w:rsidRDefault="00B96186" w:rsidP="00B96186">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лексический и грамматический минимум, необходимый для чтения и перевода текстов профессиональной направленности (со словарем);</w:t>
            </w:r>
          </w:p>
          <w:p w14:paraId="613975DB" w14:textId="77777777" w:rsidR="00B96186" w:rsidRDefault="00B96186" w:rsidP="00B96186">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общеупотребительные глаголы (общая и профессиональная лексика);</w:t>
            </w:r>
          </w:p>
          <w:p w14:paraId="746B4E90" w14:textId="77777777" w:rsidR="00B96186" w:rsidRDefault="00B96186" w:rsidP="00B96186">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чтения текстов профессиональной направленности;</w:t>
            </w:r>
          </w:p>
          <w:p w14:paraId="53B1DBC1" w14:textId="77777777" w:rsidR="00B96186" w:rsidRDefault="00B96186" w:rsidP="00B96186">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p w14:paraId="69485540" w14:textId="77777777" w:rsidR="00B96186" w:rsidRDefault="00B96186" w:rsidP="00B96186">
            <w:pPr>
              <w:ind w:right="-1" w:firstLine="306"/>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правила речевого этикета и социокультурные нормы общения на иностранном языке;</w:t>
            </w:r>
          </w:p>
          <w:p w14:paraId="3D9844F6" w14:textId="16FB65CC" w:rsidR="00B96186" w:rsidRPr="00E00210" w:rsidRDefault="00B96186" w:rsidP="00B96186">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формы и виды устной и письменной коммуникации на иностранном языке при межличностном и межкультурном взаимодействии</w:t>
            </w:r>
          </w:p>
        </w:tc>
        <w:tc>
          <w:tcPr>
            <w:tcW w:w="1507" w:type="pct"/>
          </w:tcPr>
          <w:p w14:paraId="457D0C04" w14:textId="77777777" w:rsidR="00B96186" w:rsidRDefault="00B96186" w:rsidP="00B96186">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6942C52D" w14:textId="77777777" w:rsidR="00B96186" w:rsidRDefault="00B96186" w:rsidP="00B96186">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владеет лексическим и грамматическим минимумом, необходимым для чтения и перевода текстов профессиональной направленности (со словарем);</w:t>
            </w:r>
          </w:p>
          <w:p w14:paraId="41933361" w14:textId="77777777" w:rsidR="00B96186" w:rsidRDefault="00B96186" w:rsidP="00B96186">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при употреблении глаголов (общая и профессиональная лексика);</w:t>
            </w:r>
          </w:p>
          <w:p w14:paraId="4726D685" w14:textId="77777777" w:rsidR="00B96186" w:rsidRDefault="00B96186" w:rsidP="00B96186">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правил чтения текстов профессиональной направленности;</w:t>
            </w:r>
          </w:p>
          <w:p w14:paraId="380094B1" w14:textId="77777777" w:rsidR="00B96186" w:rsidRDefault="00B96186" w:rsidP="00B96186">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способность построения простых и сложных предложений на           профессиональные темы;</w:t>
            </w:r>
          </w:p>
          <w:p w14:paraId="0955251E" w14:textId="77777777" w:rsidR="00B96186" w:rsidRDefault="00B96186" w:rsidP="00B96186">
            <w:pPr>
              <w:keepNext/>
              <w:ind w:right="-1" w:firstLine="32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знания правил речевого этикета и социокультурных норм общения на иностранном языке;</w:t>
            </w:r>
          </w:p>
          <w:p w14:paraId="159A5DF2" w14:textId="227DA912" w:rsidR="00B96186" w:rsidRPr="00E00210" w:rsidRDefault="00B96186" w:rsidP="00B96186">
            <w:pPr>
              <w:rPr>
                <w:rFonts w:ascii="Times New Roman" w:hAnsi="Times New Roman" w:cs="Times New Roman"/>
                <w:bCs/>
                <w:iCs/>
                <w:sz w:val="24"/>
                <w:szCs w:val="24"/>
              </w:rPr>
            </w:pPr>
            <w:r>
              <w:rPr>
                <w:rFonts w:ascii="Times New Roman" w:eastAsia="Times New Roman" w:hAnsi="Times New Roman" w:cs="Times New Roman"/>
                <w:color w:val="000000"/>
                <w:sz w:val="24"/>
                <w:szCs w:val="24"/>
                <w:lang w:eastAsia="ru-RU"/>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743" w:type="pct"/>
          </w:tcPr>
          <w:p w14:paraId="49CBE1B8"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2D9F22F1"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4D0C3BE3"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6962401D"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794291C4"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09DF085D"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4C508A83" w14:textId="77777777" w:rsidR="00B96186" w:rsidRDefault="00B96186" w:rsidP="00B96186">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Письменный и устный опрос. Тестирование.</w:t>
            </w:r>
          </w:p>
          <w:p w14:paraId="48DE9C4E" w14:textId="77777777" w:rsidR="00B96186" w:rsidRDefault="00B96186" w:rsidP="00B96186">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Дискуссия. </w:t>
            </w:r>
          </w:p>
          <w:p w14:paraId="1F1F3893" w14:textId="77777777" w:rsidR="00B96186" w:rsidRDefault="00B96186" w:rsidP="00B96186">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Участие в диалогах, ролевых играх.</w:t>
            </w:r>
          </w:p>
          <w:p w14:paraId="5E12D8D1" w14:textId="0BCA29E2" w:rsidR="00B96186" w:rsidRPr="00E00210" w:rsidRDefault="00B96186" w:rsidP="00B96186">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Практические задания по работе с информацией, документами, профессиональной литературой.</w:t>
            </w:r>
          </w:p>
        </w:tc>
      </w:tr>
      <w:tr w:rsidR="00B96186" w:rsidRPr="00E00210" w14:paraId="143874D4" w14:textId="77777777" w:rsidTr="009C5D1D">
        <w:trPr>
          <w:trHeight w:val="896"/>
        </w:trPr>
        <w:tc>
          <w:tcPr>
            <w:tcW w:w="1750" w:type="pct"/>
          </w:tcPr>
          <w:p w14:paraId="4681BFD5" w14:textId="77777777" w:rsidR="00B96186" w:rsidRDefault="00B96186" w:rsidP="00B96186">
            <w:pPr>
              <w:suppressAutoHyphens/>
              <w:jc w:val="both"/>
              <w:rPr>
                <w:rFonts w:ascii="Times New Roman" w:eastAsia="Times New Roman" w:hAnsi="Times New Roman" w:cs="Times New Roman"/>
                <w:bCs/>
                <w:iCs/>
                <w:sz w:val="24"/>
                <w:szCs w:val="24"/>
                <w:u w:val="single"/>
                <w:lang w:eastAsia="ru-RU"/>
              </w:rPr>
            </w:pPr>
            <w:r>
              <w:rPr>
                <w:rFonts w:ascii="Times New Roman" w:eastAsia="Times New Roman" w:hAnsi="Times New Roman" w:cs="Times New Roman"/>
                <w:bCs/>
                <w:iCs/>
                <w:sz w:val="24"/>
                <w:szCs w:val="24"/>
                <w:u w:val="single"/>
                <w:lang w:eastAsia="ru-RU"/>
              </w:rPr>
              <w:t>Уметь:</w:t>
            </w:r>
          </w:p>
          <w:p w14:paraId="7AA93733"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строить простые высказывания о себе и о своей профессиональной деятельности;</w:t>
            </w:r>
          </w:p>
          <w:p w14:paraId="48B7A426"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взаимодействовать в коллективе, принимать участие в диалогах на общие и профессиональные темы;</w:t>
            </w:r>
          </w:p>
          <w:p w14:paraId="48213320"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CB32CFD"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понимать общий смысл четко произнесенных высказываний на общие и базовые профессиональные темы;</w:t>
            </w:r>
          </w:p>
          <w:p w14:paraId="40D1C1FF"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понимать тексты на базовые профессиональные темы;</w:t>
            </w:r>
          </w:p>
          <w:p w14:paraId="4A0C368B"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составлять простые связные сообщения на общие или интересующие профессиональные темы;</w:t>
            </w:r>
          </w:p>
          <w:p w14:paraId="51954358"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общаться (устно и письменно) на иностранном языке на профессиональные и повседневные темы;</w:t>
            </w:r>
          </w:p>
          <w:p w14:paraId="6645606E" w14:textId="77777777" w:rsidR="00B96186" w:rsidRDefault="00B96186" w:rsidP="00B96186">
            <w:pPr>
              <w:suppressAutoHyphens/>
              <w:ind w:left="-120" w:firstLine="16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переводить иностранные тексты профессионально направленности</w:t>
            </w:r>
            <w:r>
              <w:rPr>
                <w:rFonts w:ascii="Calibri" w:eastAsia="Times New Roman" w:hAnsi="Calibri" w:cs="Times New Roman"/>
                <w:lang w:eastAsia="ru-RU"/>
              </w:rPr>
              <w:t xml:space="preserve"> (</w:t>
            </w:r>
            <w:r>
              <w:rPr>
                <w:rFonts w:ascii="Times New Roman" w:eastAsia="Times New Roman" w:hAnsi="Times New Roman" w:cs="Times New Roman"/>
                <w:bCs/>
                <w:iCs/>
                <w:sz w:val="24"/>
                <w:szCs w:val="24"/>
                <w:lang w:eastAsia="ru-RU"/>
              </w:rPr>
              <w:t>со словарем);</w:t>
            </w:r>
          </w:p>
          <w:p w14:paraId="76DE47BE" w14:textId="0E915785" w:rsidR="00B96186" w:rsidRPr="00E00210" w:rsidRDefault="00B96186" w:rsidP="00B96186">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самостоятельно совершенствовать устную и письменную речь, пополнять словарный запас</w:t>
            </w:r>
          </w:p>
        </w:tc>
        <w:tc>
          <w:tcPr>
            <w:tcW w:w="1507" w:type="pct"/>
          </w:tcPr>
          <w:p w14:paraId="78D750F2"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 xml:space="preserve"> строит простые высказывания о себе и о своей профессиональной деятельности;</w:t>
            </w:r>
          </w:p>
          <w:p w14:paraId="774946A0"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 xml:space="preserve"> взаимодействует в коллективе, принимает участие в диалогах на общие и профессиональные темы;</w:t>
            </w:r>
          </w:p>
          <w:p w14:paraId="51276BEC"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70642A0D"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понимает общий смысл четко </w:t>
            </w:r>
          </w:p>
          <w:p w14:paraId="4DAE3573"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произнесенных высказываний на общие и базовые профессиональные темы;</w:t>
            </w:r>
          </w:p>
          <w:p w14:paraId="2F455904"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понимает тексты на базовые профессиональные темы;</w:t>
            </w:r>
          </w:p>
          <w:p w14:paraId="1274B8EF"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составляет простые связные сообщения на общие или интересующие профессиональные темы;</w:t>
            </w:r>
          </w:p>
          <w:p w14:paraId="22E7716F"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общается (устно и письменно) на иностранном языке на профессиональные и повседневные темы;</w:t>
            </w:r>
          </w:p>
          <w:p w14:paraId="23F7632D" w14:textId="77777777" w:rsidR="00B96186" w:rsidRDefault="00B96186" w:rsidP="00B96186">
            <w:pPr>
              <w:suppressAutoHyphens/>
              <w:ind w:firstLine="324"/>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переводит иностранные тексты профессионально направленности</w:t>
            </w:r>
            <w:r>
              <w:rPr>
                <w:rFonts w:ascii="Calibri" w:eastAsia="Times New Roman" w:hAnsi="Calibri" w:cs="Times New Roman"/>
                <w:lang w:eastAsia="ru-RU"/>
              </w:rPr>
              <w:t xml:space="preserve"> (</w:t>
            </w:r>
            <w:r>
              <w:rPr>
                <w:rFonts w:ascii="Times New Roman" w:eastAsia="Times New Roman" w:hAnsi="Times New Roman" w:cs="Times New Roman"/>
                <w:bCs/>
                <w:iCs/>
                <w:sz w:val="24"/>
                <w:szCs w:val="24"/>
                <w:lang w:eastAsia="ru-RU"/>
              </w:rPr>
              <w:t>со словарем);</w:t>
            </w:r>
          </w:p>
          <w:p w14:paraId="48733FA8" w14:textId="64A4837F" w:rsidR="00B96186" w:rsidRPr="00E00210" w:rsidRDefault="00B96186" w:rsidP="00B96186">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совершенствует устную и письменную речь, пополняет словарный запас</w:t>
            </w:r>
          </w:p>
        </w:tc>
        <w:tc>
          <w:tcPr>
            <w:tcW w:w="1743" w:type="pct"/>
          </w:tcPr>
          <w:p w14:paraId="16558A49"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6AA6E29E"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1F50A7E9"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74464752"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472AFF0A"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5786EBFD" w14:textId="77777777" w:rsidR="00B96186" w:rsidRDefault="00B96186" w:rsidP="00B96186">
            <w:pPr>
              <w:ind w:right="-1"/>
              <w:jc w:val="center"/>
              <w:rPr>
                <w:rFonts w:ascii="Times New Roman" w:eastAsia="Times New Roman" w:hAnsi="Times New Roman" w:cs="Times New Roman"/>
                <w:bCs/>
                <w:iCs/>
                <w:sz w:val="24"/>
                <w:szCs w:val="24"/>
                <w:lang w:eastAsia="ru-RU"/>
              </w:rPr>
            </w:pPr>
          </w:p>
          <w:p w14:paraId="6E181C14" w14:textId="77777777" w:rsidR="00B96186" w:rsidRDefault="00B96186" w:rsidP="00B96186">
            <w:pPr>
              <w:ind w:right="-1"/>
              <w:rPr>
                <w:rFonts w:ascii="Times New Roman" w:eastAsia="Times New Roman" w:hAnsi="Times New Roman" w:cs="Times New Roman"/>
                <w:bCs/>
                <w:iCs/>
                <w:sz w:val="24"/>
                <w:szCs w:val="24"/>
                <w:lang w:eastAsia="ru-RU"/>
              </w:rPr>
            </w:pPr>
          </w:p>
          <w:p w14:paraId="2DFA1CEF" w14:textId="77777777" w:rsidR="00B96186" w:rsidRDefault="00B96186" w:rsidP="00B96186">
            <w:pPr>
              <w:ind w:right="-1"/>
              <w:rPr>
                <w:rFonts w:ascii="Times New Roman" w:eastAsia="Times New Roman" w:hAnsi="Times New Roman" w:cs="Times New Roman"/>
                <w:bCs/>
                <w:iCs/>
                <w:sz w:val="24"/>
                <w:szCs w:val="24"/>
                <w:lang w:eastAsia="ru-RU"/>
              </w:rPr>
            </w:pPr>
          </w:p>
          <w:p w14:paraId="6F34C56D" w14:textId="77777777" w:rsidR="00B96186" w:rsidRDefault="00B96186" w:rsidP="00B96186">
            <w:pPr>
              <w:ind w:right="-1"/>
              <w:rPr>
                <w:rFonts w:ascii="Times New Roman" w:eastAsia="Times New Roman" w:hAnsi="Times New Roman" w:cs="Times New Roman"/>
                <w:bCs/>
                <w:iCs/>
                <w:sz w:val="24"/>
                <w:szCs w:val="24"/>
                <w:lang w:eastAsia="ru-RU"/>
              </w:rPr>
            </w:pPr>
          </w:p>
          <w:p w14:paraId="5686E72C" w14:textId="77777777" w:rsidR="00B96186" w:rsidRDefault="00B96186" w:rsidP="00B96186">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Письменный и устный опрос. Тестирование.</w:t>
            </w:r>
          </w:p>
          <w:p w14:paraId="105F7780" w14:textId="77777777" w:rsidR="00B96186" w:rsidRDefault="00B96186" w:rsidP="00B96186">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Дискуссия. </w:t>
            </w:r>
          </w:p>
          <w:p w14:paraId="39782E49" w14:textId="77777777" w:rsidR="00B96186" w:rsidRDefault="00B96186" w:rsidP="00B96186">
            <w:pPr>
              <w:ind w:right="-1"/>
              <w:jc w:val="cente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Участие в диалогах, ролевых играх.</w:t>
            </w:r>
          </w:p>
          <w:p w14:paraId="085DDEC9" w14:textId="5294769E" w:rsidR="00B96186" w:rsidRPr="00E00210" w:rsidRDefault="00B96186" w:rsidP="00B96186">
            <w:pPr>
              <w:rPr>
                <w:rFonts w:ascii="Times New Roman" w:hAnsi="Times New Roman" w:cs="Times New Roman"/>
                <w:bCs/>
                <w:iCs/>
                <w:sz w:val="24"/>
                <w:szCs w:val="24"/>
              </w:rPr>
            </w:pPr>
            <w:r>
              <w:rPr>
                <w:rFonts w:ascii="Times New Roman" w:eastAsia="Times New Roman" w:hAnsi="Times New Roman" w:cs="Times New Roman"/>
                <w:bCs/>
                <w:iCs/>
                <w:sz w:val="24"/>
                <w:szCs w:val="24"/>
                <w:lang w:eastAsia="ru-RU"/>
              </w:rPr>
              <w:t>Практические задания по работе с информацией, документами, профессиональной литературой.</w:t>
            </w:r>
          </w:p>
        </w:tc>
      </w:tr>
    </w:tbl>
    <w:p w14:paraId="54E69825"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4D808E4D"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3</w:t>
      </w:r>
    </w:p>
    <w:p w14:paraId="57DFF850"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4645F4D2" w14:textId="77777777" w:rsidR="00490395" w:rsidRDefault="00490395" w:rsidP="00F10B34">
      <w:pPr>
        <w:jc w:val="center"/>
        <w:rPr>
          <w:rFonts w:ascii="Times New Roman" w:hAnsi="Times New Roman" w:cs="Times New Roman"/>
          <w:i/>
          <w:sz w:val="24"/>
          <w:szCs w:val="24"/>
        </w:rPr>
      </w:pPr>
    </w:p>
    <w:p w14:paraId="04CDFB61" w14:textId="77777777" w:rsidR="00490395" w:rsidRPr="005F59C7" w:rsidRDefault="00490395" w:rsidP="00F10B34">
      <w:pPr>
        <w:jc w:val="center"/>
        <w:rPr>
          <w:rFonts w:ascii="Times New Roman" w:hAnsi="Times New Roman" w:cs="Times New Roman"/>
          <w:b/>
          <w:i/>
          <w:sz w:val="24"/>
          <w:szCs w:val="24"/>
        </w:rPr>
      </w:pPr>
    </w:p>
    <w:p w14:paraId="6D31589B" w14:textId="77777777" w:rsidR="00490395" w:rsidRPr="005F59C7" w:rsidRDefault="00490395" w:rsidP="00F10B34">
      <w:pPr>
        <w:jc w:val="center"/>
        <w:rPr>
          <w:rFonts w:ascii="Times New Roman" w:hAnsi="Times New Roman" w:cs="Times New Roman"/>
          <w:b/>
          <w:i/>
          <w:sz w:val="24"/>
          <w:szCs w:val="24"/>
        </w:rPr>
      </w:pPr>
    </w:p>
    <w:p w14:paraId="19211E22" w14:textId="77777777" w:rsidR="00490395" w:rsidRPr="005F59C7" w:rsidRDefault="00490395" w:rsidP="00F10B34">
      <w:pPr>
        <w:jc w:val="center"/>
        <w:rPr>
          <w:rFonts w:ascii="Times New Roman" w:hAnsi="Times New Roman" w:cs="Times New Roman"/>
          <w:b/>
          <w:i/>
          <w:sz w:val="24"/>
          <w:szCs w:val="24"/>
        </w:rPr>
      </w:pPr>
    </w:p>
    <w:p w14:paraId="268DC084" w14:textId="77777777" w:rsidR="00490395" w:rsidRPr="005F59C7" w:rsidRDefault="00490395" w:rsidP="00F10B34">
      <w:pPr>
        <w:jc w:val="center"/>
        <w:rPr>
          <w:rFonts w:ascii="Times New Roman" w:hAnsi="Times New Roman" w:cs="Times New Roman"/>
          <w:b/>
          <w:i/>
          <w:sz w:val="24"/>
          <w:szCs w:val="24"/>
        </w:rPr>
      </w:pPr>
    </w:p>
    <w:p w14:paraId="271F4A57" w14:textId="77777777" w:rsidR="00490395" w:rsidRPr="005F59C7" w:rsidRDefault="00490395" w:rsidP="00F10B34">
      <w:pPr>
        <w:jc w:val="center"/>
        <w:rPr>
          <w:rFonts w:ascii="Times New Roman" w:hAnsi="Times New Roman" w:cs="Times New Roman"/>
          <w:b/>
          <w:i/>
          <w:sz w:val="24"/>
          <w:szCs w:val="24"/>
        </w:rPr>
      </w:pPr>
    </w:p>
    <w:p w14:paraId="7673C2E5" w14:textId="77777777" w:rsidR="00490395" w:rsidRPr="005F59C7" w:rsidRDefault="00490395" w:rsidP="00F10B34">
      <w:pPr>
        <w:jc w:val="center"/>
        <w:rPr>
          <w:rFonts w:ascii="Times New Roman" w:hAnsi="Times New Roman" w:cs="Times New Roman"/>
          <w:b/>
          <w:i/>
          <w:sz w:val="24"/>
          <w:szCs w:val="24"/>
        </w:rPr>
      </w:pPr>
    </w:p>
    <w:p w14:paraId="5208BC7B" w14:textId="77777777" w:rsidR="00490395" w:rsidRPr="005F59C7" w:rsidRDefault="00490395" w:rsidP="00F10B34">
      <w:pPr>
        <w:jc w:val="center"/>
        <w:rPr>
          <w:rFonts w:ascii="Times New Roman" w:hAnsi="Times New Roman" w:cs="Times New Roman"/>
          <w:b/>
          <w:i/>
          <w:sz w:val="24"/>
          <w:szCs w:val="24"/>
        </w:rPr>
      </w:pPr>
    </w:p>
    <w:p w14:paraId="3433AD1A" w14:textId="77777777" w:rsidR="00490395" w:rsidRPr="005F59C7" w:rsidRDefault="00490395" w:rsidP="00F10B34">
      <w:pPr>
        <w:jc w:val="center"/>
        <w:rPr>
          <w:rFonts w:ascii="Times New Roman" w:hAnsi="Times New Roman" w:cs="Times New Roman"/>
          <w:b/>
          <w:i/>
          <w:sz w:val="24"/>
          <w:szCs w:val="24"/>
        </w:rPr>
      </w:pPr>
    </w:p>
    <w:p w14:paraId="3D847FEF" w14:textId="77777777" w:rsidR="00490395" w:rsidRPr="005F59C7" w:rsidRDefault="00490395" w:rsidP="00F10B34">
      <w:pPr>
        <w:jc w:val="center"/>
        <w:rPr>
          <w:rFonts w:ascii="Times New Roman" w:hAnsi="Times New Roman" w:cs="Times New Roman"/>
          <w:b/>
          <w:i/>
          <w:sz w:val="24"/>
          <w:szCs w:val="24"/>
        </w:rPr>
      </w:pPr>
    </w:p>
    <w:p w14:paraId="1F2CC439" w14:textId="77777777" w:rsidR="00490395" w:rsidRPr="005F59C7" w:rsidRDefault="00490395" w:rsidP="00F10B34">
      <w:pPr>
        <w:jc w:val="center"/>
        <w:rPr>
          <w:rFonts w:ascii="Times New Roman" w:hAnsi="Times New Roman" w:cs="Times New Roman"/>
          <w:b/>
          <w:i/>
          <w:sz w:val="24"/>
          <w:szCs w:val="24"/>
        </w:rPr>
      </w:pPr>
    </w:p>
    <w:p w14:paraId="137094BA" w14:textId="77777777" w:rsidR="00490395" w:rsidRPr="005F59C7" w:rsidRDefault="00490395" w:rsidP="00F10B34">
      <w:pPr>
        <w:jc w:val="center"/>
        <w:rPr>
          <w:rFonts w:ascii="Times New Roman" w:hAnsi="Times New Roman" w:cs="Times New Roman"/>
          <w:b/>
          <w:i/>
          <w:sz w:val="24"/>
          <w:szCs w:val="24"/>
        </w:rPr>
      </w:pPr>
    </w:p>
    <w:p w14:paraId="61066B20" w14:textId="77777777" w:rsidR="00490395" w:rsidRPr="005F59C7" w:rsidRDefault="00490395" w:rsidP="00F10B34">
      <w:pPr>
        <w:jc w:val="center"/>
        <w:rPr>
          <w:rFonts w:ascii="Times New Roman" w:hAnsi="Times New Roman" w:cs="Times New Roman"/>
          <w:b/>
          <w:i/>
          <w:sz w:val="24"/>
          <w:szCs w:val="24"/>
        </w:rPr>
      </w:pPr>
    </w:p>
    <w:p w14:paraId="4E48965F" w14:textId="77777777" w:rsidR="00490395" w:rsidRPr="005F59C7" w:rsidRDefault="00490395" w:rsidP="00F10B34">
      <w:pPr>
        <w:jc w:val="center"/>
        <w:rPr>
          <w:rFonts w:ascii="Times New Roman" w:hAnsi="Times New Roman" w:cs="Times New Roman"/>
          <w:b/>
          <w:i/>
          <w:sz w:val="24"/>
          <w:szCs w:val="24"/>
        </w:rPr>
      </w:pPr>
    </w:p>
    <w:p w14:paraId="51BD9BFE" w14:textId="77777777" w:rsidR="00490395" w:rsidRPr="005F59C7" w:rsidRDefault="00490395" w:rsidP="00F10B34">
      <w:pPr>
        <w:jc w:val="center"/>
        <w:rPr>
          <w:rFonts w:ascii="Times New Roman" w:hAnsi="Times New Roman" w:cs="Times New Roman"/>
          <w:b/>
          <w:i/>
          <w:sz w:val="24"/>
          <w:szCs w:val="24"/>
        </w:rPr>
      </w:pPr>
    </w:p>
    <w:p w14:paraId="7216452C" w14:textId="77777777" w:rsidR="00490395" w:rsidRPr="005F59C7" w:rsidRDefault="00490395" w:rsidP="00F10B34">
      <w:pPr>
        <w:jc w:val="center"/>
        <w:rPr>
          <w:rFonts w:ascii="Times New Roman" w:hAnsi="Times New Roman" w:cs="Times New Roman"/>
          <w:b/>
          <w:i/>
          <w:sz w:val="24"/>
          <w:szCs w:val="24"/>
        </w:rPr>
      </w:pPr>
    </w:p>
    <w:p w14:paraId="5B68AA62"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95D661D" w14:textId="77777777" w:rsidR="00490395" w:rsidRPr="00314663" w:rsidRDefault="00490395" w:rsidP="00F10B34">
      <w:pPr>
        <w:jc w:val="center"/>
        <w:rPr>
          <w:rFonts w:ascii="Times New Roman" w:hAnsi="Times New Roman" w:cs="Times New Roman"/>
          <w:b/>
          <w:i/>
          <w:sz w:val="24"/>
          <w:szCs w:val="24"/>
          <w:u w:val="single"/>
        </w:rPr>
      </w:pPr>
    </w:p>
    <w:p w14:paraId="6F2351AE"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СГ.03</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Безопасность жизнедеятельности</w:t>
      </w:r>
    </w:p>
    <w:p w14:paraId="390176AC" w14:textId="77777777" w:rsidR="00490395" w:rsidRPr="005F59C7" w:rsidRDefault="00490395" w:rsidP="00F10B34">
      <w:pPr>
        <w:jc w:val="center"/>
        <w:rPr>
          <w:rFonts w:ascii="Times New Roman" w:hAnsi="Times New Roman" w:cs="Times New Roman"/>
          <w:b/>
          <w:i/>
          <w:sz w:val="24"/>
          <w:szCs w:val="24"/>
        </w:rPr>
      </w:pPr>
    </w:p>
    <w:p w14:paraId="08328512" w14:textId="77777777" w:rsidR="00490395" w:rsidRPr="005F59C7" w:rsidRDefault="00490395" w:rsidP="00F10B34">
      <w:pPr>
        <w:rPr>
          <w:rFonts w:ascii="Times New Roman" w:hAnsi="Times New Roman" w:cs="Times New Roman"/>
          <w:b/>
          <w:i/>
          <w:sz w:val="24"/>
          <w:szCs w:val="24"/>
        </w:rPr>
      </w:pPr>
    </w:p>
    <w:p w14:paraId="1527BC30" w14:textId="77777777" w:rsidR="00490395" w:rsidRPr="005F59C7" w:rsidRDefault="00490395" w:rsidP="00F10B34">
      <w:pPr>
        <w:rPr>
          <w:rFonts w:ascii="Times New Roman" w:hAnsi="Times New Roman" w:cs="Times New Roman"/>
          <w:b/>
          <w:i/>
          <w:sz w:val="24"/>
          <w:szCs w:val="24"/>
        </w:rPr>
      </w:pPr>
    </w:p>
    <w:p w14:paraId="306B3D34" w14:textId="77777777" w:rsidR="00490395" w:rsidRPr="005F59C7" w:rsidRDefault="00490395" w:rsidP="00F10B34">
      <w:pPr>
        <w:rPr>
          <w:rFonts w:ascii="Times New Roman" w:hAnsi="Times New Roman" w:cs="Times New Roman"/>
          <w:b/>
          <w:i/>
          <w:sz w:val="24"/>
          <w:szCs w:val="24"/>
        </w:rPr>
      </w:pPr>
    </w:p>
    <w:p w14:paraId="1D17BD79" w14:textId="77777777" w:rsidR="00490395" w:rsidRPr="005F59C7" w:rsidRDefault="00490395" w:rsidP="00F10B34">
      <w:pPr>
        <w:rPr>
          <w:rFonts w:ascii="Times New Roman" w:hAnsi="Times New Roman" w:cs="Times New Roman"/>
          <w:b/>
          <w:i/>
          <w:sz w:val="24"/>
          <w:szCs w:val="24"/>
        </w:rPr>
      </w:pPr>
    </w:p>
    <w:p w14:paraId="32CC8CAC" w14:textId="77777777" w:rsidR="00490395" w:rsidRPr="005F59C7" w:rsidRDefault="00490395" w:rsidP="00F10B34">
      <w:pPr>
        <w:rPr>
          <w:rFonts w:ascii="Times New Roman" w:hAnsi="Times New Roman" w:cs="Times New Roman"/>
          <w:b/>
          <w:i/>
          <w:sz w:val="24"/>
          <w:szCs w:val="24"/>
        </w:rPr>
      </w:pPr>
    </w:p>
    <w:p w14:paraId="6C3D616C" w14:textId="77777777" w:rsidR="00490395" w:rsidRPr="005F59C7" w:rsidRDefault="00490395" w:rsidP="00F10B34">
      <w:pPr>
        <w:rPr>
          <w:rFonts w:ascii="Times New Roman" w:hAnsi="Times New Roman" w:cs="Times New Roman"/>
          <w:b/>
          <w:i/>
          <w:sz w:val="24"/>
          <w:szCs w:val="24"/>
        </w:rPr>
      </w:pPr>
    </w:p>
    <w:p w14:paraId="09CF5C41" w14:textId="77777777" w:rsidR="00490395" w:rsidRPr="005F59C7" w:rsidRDefault="00490395" w:rsidP="00F10B34">
      <w:pPr>
        <w:rPr>
          <w:rFonts w:ascii="Times New Roman" w:hAnsi="Times New Roman" w:cs="Times New Roman"/>
          <w:b/>
          <w:i/>
          <w:sz w:val="24"/>
          <w:szCs w:val="24"/>
        </w:rPr>
      </w:pPr>
    </w:p>
    <w:p w14:paraId="7312F25E" w14:textId="77777777" w:rsidR="00490395" w:rsidRPr="005F59C7" w:rsidRDefault="00490395" w:rsidP="00F10B34">
      <w:pPr>
        <w:rPr>
          <w:rFonts w:ascii="Times New Roman" w:hAnsi="Times New Roman" w:cs="Times New Roman"/>
          <w:b/>
          <w:i/>
          <w:sz w:val="24"/>
          <w:szCs w:val="24"/>
        </w:rPr>
      </w:pPr>
    </w:p>
    <w:p w14:paraId="38E8E84D" w14:textId="77777777" w:rsidR="00490395" w:rsidRPr="005F59C7" w:rsidRDefault="00490395" w:rsidP="00F10B34">
      <w:pPr>
        <w:rPr>
          <w:rFonts w:ascii="Times New Roman" w:hAnsi="Times New Roman" w:cs="Times New Roman"/>
          <w:b/>
          <w:i/>
          <w:sz w:val="24"/>
          <w:szCs w:val="24"/>
        </w:rPr>
      </w:pPr>
    </w:p>
    <w:p w14:paraId="5A249808" w14:textId="77777777" w:rsidR="00490395" w:rsidRPr="005F59C7" w:rsidRDefault="00490395" w:rsidP="00F10B34">
      <w:pPr>
        <w:rPr>
          <w:rFonts w:ascii="Times New Roman" w:hAnsi="Times New Roman" w:cs="Times New Roman"/>
          <w:b/>
          <w:i/>
          <w:sz w:val="24"/>
          <w:szCs w:val="24"/>
        </w:rPr>
      </w:pPr>
    </w:p>
    <w:p w14:paraId="48E93E60" w14:textId="77777777" w:rsidR="00490395" w:rsidRPr="005F59C7" w:rsidRDefault="00490395" w:rsidP="00F10B34">
      <w:pPr>
        <w:rPr>
          <w:rFonts w:ascii="Times New Roman" w:hAnsi="Times New Roman" w:cs="Times New Roman"/>
          <w:b/>
          <w:i/>
          <w:sz w:val="24"/>
          <w:szCs w:val="24"/>
        </w:rPr>
      </w:pPr>
    </w:p>
    <w:p w14:paraId="370AD00D" w14:textId="77777777" w:rsidR="00490395" w:rsidRPr="005F59C7" w:rsidRDefault="00490395" w:rsidP="00F10B34">
      <w:pPr>
        <w:rPr>
          <w:rFonts w:ascii="Times New Roman" w:hAnsi="Times New Roman" w:cs="Times New Roman"/>
          <w:b/>
          <w:i/>
          <w:sz w:val="24"/>
          <w:szCs w:val="24"/>
        </w:rPr>
      </w:pPr>
    </w:p>
    <w:p w14:paraId="34DC6122" w14:textId="77777777" w:rsidR="00490395" w:rsidRPr="005F59C7" w:rsidRDefault="00490395" w:rsidP="00F10B34">
      <w:pPr>
        <w:rPr>
          <w:rFonts w:ascii="Times New Roman" w:hAnsi="Times New Roman" w:cs="Times New Roman"/>
          <w:b/>
          <w:i/>
          <w:sz w:val="24"/>
          <w:szCs w:val="24"/>
        </w:rPr>
      </w:pPr>
    </w:p>
    <w:p w14:paraId="05872A19" w14:textId="77777777" w:rsidR="00490395" w:rsidRPr="005F59C7" w:rsidRDefault="00490395" w:rsidP="00F10B34">
      <w:pPr>
        <w:rPr>
          <w:rFonts w:ascii="Times New Roman" w:hAnsi="Times New Roman" w:cs="Times New Roman"/>
          <w:b/>
          <w:i/>
          <w:sz w:val="24"/>
          <w:szCs w:val="24"/>
        </w:rPr>
      </w:pPr>
    </w:p>
    <w:p w14:paraId="2D66C545" w14:textId="77777777" w:rsidR="00490395" w:rsidRPr="005F59C7" w:rsidRDefault="00490395" w:rsidP="00F10B34">
      <w:pPr>
        <w:rPr>
          <w:rFonts w:ascii="Times New Roman" w:hAnsi="Times New Roman" w:cs="Times New Roman"/>
          <w:b/>
          <w:i/>
          <w:sz w:val="24"/>
          <w:szCs w:val="24"/>
        </w:rPr>
      </w:pPr>
    </w:p>
    <w:p w14:paraId="5AAAA6C8" w14:textId="77777777" w:rsidR="00490395" w:rsidRPr="005F59C7" w:rsidRDefault="00490395" w:rsidP="00F10B34">
      <w:pPr>
        <w:rPr>
          <w:rFonts w:ascii="Times New Roman" w:hAnsi="Times New Roman" w:cs="Times New Roman"/>
          <w:b/>
          <w:i/>
          <w:sz w:val="24"/>
          <w:szCs w:val="24"/>
        </w:rPr>
      </w:pPr>
    </w:p>
    <w:p w14:paraId="5FCD21C4" w14:textId="77777777" w:rsidR="00490395" w:rsidRPr="005F59C7" w:rsidRDefault="00490395" w:rsidP="00F10B34">
      <w:pPr>
        <w:rPr>
          <w:rFonts w:ascii="Times New Roman" w:hAnsi="Times New Roman" w:cs="Times New Roman"/>
          <w:b/>
          <w:i/>
          <w:sz w:val="24"/>
          <w:szCs w:val="24"/>
        </w:rPr>
      </w:pPr>
    </w:p>
    <w:p w14:paraId="5B95579C" w14:textId="77777777" w:rsidR="00490395" w:rsidRPr="005F59C7" w:rsidRDefault="00490395" w:rsidP="00F10B34">
      <w:pPr>
        <w:rPr>
          <w:rFonts w:ascii="Times New Roman" w:hAnsi="Times New Roman" w:cs="Times New Roman"/>
          <w:b/>
          <w:i/>
          <w:sz w:val="24"/>
          <w:szCs w:val="24"/>
        </w:rPr>
      </w:pPr>
    </w:p>
    <w:p w14:paraId="0B4EDBBC" w14:textId="77777777" w:rsidR="00490395" w:rsidRPr="005F59C7" w:rsidRDefault="00490395" w:rsidP="00F10B34">
      <w:pPr>
        <w:rPr>
          <w:rFonts w:ascii="Times New Roman" w:hAnsi="Times New Roman" w:cs="Times New Roman"/>
          <w:b/>
          <w:i/>
          <w:sz w:val="24"/>
          <w:szCs w:val="24"/>
        </w:rPr>
      </w:pPr>
    </w:p>
    <w:p w14:paraId="6B506986" w14:textId="77777777" w:rsidR="00490395" w:rsidRPr="005F59C7" w:rsidRDefault="00490395" w:rsidP="00F10B34">
      <w:pPr>
        <w:rPr>
          <w:rFonts w:ascii="Times New Roman" w:hAnsi="Times New Roman" w:cs="Times New Roman"/>
          <w:b/>
          <w:i/>
          <w:sz w:val="24"/>
          <w:szCs w:val="24"/>
        </w:rPr>
      </w:pPr>
    </w:p>
    <w:p w14:paraId="06ED3CA8" w14:textId="77777777" w:rsidR="00490395" w:rsidRPr="005F59C7" w:rsidRDefault="00490395" w:rsidP="00F10B34">
      <w:pPr>
        <w:rPr>
          <w:rFonts w:ascii="Times New Roman" w:hAnsi="Times New Roman" w:cs="Times New Roman"/>
          <w:b/>
          <w:i/>
          <w:sz w:val="24"/>
          <w:szCs w:val="24"/>
        </w:rPr>
      </w:pPr>
    </w:p>
    <w:p w14:paraId="563CBFFD" w14:textId="77777777" w:rsidR="00490395" w:rsidRPr="005F59C7" w:rsidRDefault="00490395" w:rsidP="00F10B34">
      <w:pPr>
        <w:rPr>
          <w:rFonts w:ascii="Times New Roman" w:hAnsi="Times New Roman" w:cs="Times New Roman"/>
          <w:b/>
          <w:i/>
          <w:sz w:val="24"/>
          <w:szCs w:val="24"/>
        </w:rPr>
      </w:pPr>
    </w:p>
    <w:p w14:paraId="739E2745" w14:textId="77777777" w:rsidR="00490395" w:rsidRPr="005F59C7" w:rsidRDefault="00490395" w:rsidP="00F10B34">
      <w:pPr>
        <w:rPr>
          <w:rFonts w:ascii="Times New Roman" w:hAnsi="Times New Roman" w:cs="Times New Roman"/>
          <w:b/>
          <w:i/>
          <w:sz w:val="24"/>
          <w:szCs w:val="24"/>
        </w:rPr>
      </w:pPr>
    </w:p>
    <w:p w14:paraId="15558485"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1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CC99EF0"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2DE30EA4"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7BB2E998" w14:textId="77777777" w:rsidTr="009C5D1D">
        <w:tc>
          <w:tcPr>
            <w:tcW w:w="7501" w:type="dxa"/>
          </w:tcPr>
          <w:p w14:paraId="7AB57EEB" w14:textId="7DE37682"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1FD2F94E" w14:textId="77777777" w:rsidR="00490395" w:rsidRPr="005F59C7" w:rsidRDefault="00490395" w:rsidP="00F10B34">
            <w:pPr>
              <w:rPr>
                <w:rFonts w:ascii="Times New Roman" w:hAnsi="Times New Roman" w:cs="Times New Roman"/>
                <w:b/>
                <w:sz w:val="24"/>
                <w:szCs w:val="24"/>
              </w:rPr>
            </w:pPr>
          </w:p>
        </w:tc>
      </w:tr>
      <w:tr w:rsidR="00490395" w:rsidRPr="00985111" w14:paraId="3DDC46F2" w14:textId="77777777" w:rsidTr="009C5D1D">
        <w:tc>
          <w:tcPr>
            <w:tcW w:w="7501" w:type="dxa"/>
          </w:tcPr>
          <w:p w14:paraId="19B85845"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01EFFD8"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049E4D3" w14:textId="77777777" w:rsidR="00490395" w:rsidRPr="005F59C7" w:rsidRDefault="00490395" w:rsidP="00F10B34">
            <w:pPr>
              <w:rPr>
                <w:rFonts w:ascii="Times New Roman" w:hAnsi="Times New Roman" w:cs="Times New Roman"/>
                <w:b/>
                <w:sz w:val="24"/>
                <w:szCs w:val="24"/>
              </w:rPr>
            </w:pPr>
          </w:p>
        </w:tc>
      </w:tr>
      <w:tr w:rsidR="00490395" w:rsidRPr="00985111" w14:paraId="78373242" w14:textId="77777777" w:rsidTr="009C5D1D">
        <w:tc>
          <w:tcPr>
            <w:tcW w:w="7501" w:type="dxa"/>
          </w:tcPr>
          <w:p w14:paraId="469A9904"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3ED05E5"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2707FB0F" w14:textId="77777777" w:rsidR="00490395" w:rsidRPr="005F59C7" w:rsidRDefault="00490395" w:rsidP="00F10B34">
            <w:pPr>
              <w:rPr>
                <w:rFonts w:ascii="Times New Roman" w:hAnsi="Times New Roman" w:cs="Times New Roman"/>
                <w:b/>
                <w:sz w:val="24"/>
                <w:szCs w:val="24"/>
              </w:rPr>
            </w:pPr>
          </w:p>
        </w:tc>
      </w:tr>
    </w:tbl>
    <w:p w14:paraId="788FF693" w14:textId="49BCB772"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45F3551F"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СГ.03</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Безопасность жизнедеятельности</w:t>
      </w:r>
      <w:r w:rsidRPr="00985111">
        <w:rPr>
          <w:rFonts w:ascii="Times New Roman" w:eastAsia="Times New Roman" w:hAnsi="Times New Roman" w:cs="Times New Roman"/>
          <w:b/>
          <w:iCs/>
          <w:sz w:val="24"/>
          <w:szCs w:val="24"/>
          <w:lang w:eastAsia="ru-RU"/>
        </w:rPr>
        <w:t>»</w:t>
      </w:r>
    </w:p>
    <w:p w14:paraId="23155982"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0517A280"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6C1CCE8"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СГ.03</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Безопасность жизнедеятельности</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социально-гуманитарного</w:t>
      </w:r>
      <w:r w:rsidRPr="003E3136">
        <w:rPr>
          <w:rFonts w:ascii="Times New Roman" w:eastAsia="Times New Roman" w:hAnsi="Times New Roman" w:cs="Times New Roman"/>
          <w:sz w:val="24"/>
          <w:szCs w:val="24"/>
          <w:lang w:eastAsia="ru-RU"/>
        </w:rPr>
        <w:t xml:space="preserve"> цикла ПОП-П в соответствии с ФГОС СПО по специальности</w:t>
      </w:r>
      <w:r w:rsidRPr="003E3136">
        <w:rPr>
          <w:rFonts w:ascii="Times New Roman" w:eastAsia="Times New Roman" w:hAnsi="Times New Roman" w:cs="Times New Roman"/>
          <w:i/>
          <w:iCs/>
          <w:sz w:val="24"/>
          <w:szCs w:val="24"/>
          <w:lang w:eastAsia="ru-RU"/>
        </w:rPr>
        <w:t xml:space="preserve"> </w:t>
      </w:r>
      <w:r w:rsidRPr="003E3136">
        <w:rPr>
          <w:rFonts w:ascii="Times New Roman" w:hAnsi="Times New Roman" w:cs="Times New Roman"/>
          <w:sz w:val="24"/>
          <w:szCs w:val="24"/>
        </w:rPr>
        <w:t>25.02.08 Эксплуатация беспилотных авиационных систем</w:t>
      </w:r>
      <w:r w:rsidRPr="003E3136">
        <w:rPr>
          <w:rFonts w:ascii="Times New Roman" w:eastAsia="Times New Roman" w:hAnsi="Times New Roman" w:cs="Times New Roman"/>
          <w:sz w:val="24"/>
          <w:szCs w:val="24"/>
          <w:lang w:eastAsia="ru-RU"/>
        </w:rPr>
        <w:t>.</w:t>
      </w:r>
      <w:r w:rsidRPr="00985111">
        <w:rPr>
          <w:rFonts w:ascii="Times New Roman" w:eastAsia="Times New Roman" w:hAnsi="Times New Roman" w:cs="Times New Roman"/>
          <w:sz w:val="24"/>
          <w:szCs w:val="24"/>
          <w:lang w:eastAsia="ru-RU"/>
        </w:rPr>
        <w:t xml:space="preserve"> </w:t>
      </w:r>
    </w:p>
    <w:p w14:paraId="03DEDA45"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04, ОК 07</w:t>
      </w:r>
      <w:r w:rsidRPr="00985111">
        <w:rPr>
          <w:rFonts w:ascii="Times New Roman" w:eastAsia="Times New Roman" w:hAnsi="Times New Roman" w:cs="Times New Roman"/>
          <w:i/>
          <w:sz w:val="24"/>
          <w:szCs w:val="24"/>
          <w:lang w:eastAsia="ru-RU"/>
        </w:rPr>
        <w:t>.</w:t>
      </w:r>
    </w:p>
    <w:p w14:paraId="17683175"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33E0550"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4D5E7D31" w14:textId="4C5F0870"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5000" w:type="pct"/>
        <w:tblLook w:val="04A0" w:firstRow="1" w:lastRow="0" w:firstColumn="1" w:lastColumn="0" w:noHBand="0" w:noVBand="1"/>
      </w:tblPr>
      <w:tblGrid>
        <w:gridCol w:w="630"/>
        <w:gridCol w:w="4752"/>
        <w:gridCol w:w="4246"/>
      </w:tblGrid>
      <w:tr w:rsidR="007B2CD8" w:rsidRPr="001C25E8" w14:paraId="71A90F9D" w14:textId="77777777" w:rsidTr="007B2CD8">
        <w:trPr>
          <w:trHeight w:val="20"/>
        </w:trPr>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63F0B0C7"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23BAA008" w14:textId="77777777" w:rsidR="007B2CD8" w:rsidRPr="001C25E8" w:rsidRDefault="007B2CD8" w:rsidP="00B05A0D">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ПК, ОК</w:t>
            </w:r>
          </w:p>
        </w:tc>
        <w:tc>
          <w:tcPr>
            <w:tcW w:w="2468" w:type="pct"/>
            <w:tcBorders>
              <w:top w:val="single" w:sz="4" w:space="0" w:color="auto"/>
              <w:left w:val="nil"/>
              <w:bottom w:val="single" w:sz="4" w:space="0" w:color="auto"/>
              <w:right w:val="single" w:sz="4" w:space="0" w:color="auto"/>
            </w:tcBorders>
            <w:shd w:val="clear" w:color="auto" w:fill="auto"/>
            <w:hideMark/>
          </w:tcPr>
          <w:p w14:paraId="3649BFE2" w14:textId="77777777" w:rsidR="007B2CD8" w:rsidRPr="001C25E8" w:rsidRDefault="007B2CD8" w:rsidP="00B05A0D">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Умения</w:t>
            </w:r>
          </w:p>
        </w:tc>
        <w:tc>
          <w:tcPr>
            <w:tcW w:w="2205" w:type="pct"/>
            <w:tcBorders>
              <w:top w:val="single" w:sz="4" w:space="0" w:color="auto"/>
              <w:left w:val="nil"/>
              <w:bottom w:val="single" w:sz="4" w:space="0" w:color="auto"/>
              <w:right w:val="single" w:sz="4" w:space="0" w:color="auto"/>
            </w:tcBorders>
            <w:shd w:val="clear" w:color="auto" w:fill="auto"/>
            <w:hideMark/>
          </w:tcPr>
          <w:p w14:paraId="7E6B33A4" w14:textId="77777777" w:rsidR="007B2CD8" w:rsidRPr="001C25E8" w:rsidRDefault="007B2CD8" w:rsidP="00B05A0D">
            <w:pPr>
              <w:jc w:val="center"/>
              <w:rPr>
                <w:rFonts w:ascii="Times New Roman" w:eastAsia="Times New Roman" w:hAnsi="Times New Roman" w:cs="Times New Roman"/>
                <w:b/>
                <w:bCs/>
                <w:color w:val="000000"/>
                <w:sz w:val="24"/>
                <w:szCs w:val="24"/>
                <w:lang w:eastAsia="ru-RU"/>
              </w:rPr>
            </w:pPr>
            <w:r w:rsidRPr="00912BDB">
              <w:rPr>
                <w:rFonts w:ascii="Times New Roman" w:eastAsia="Times New Roman" w:hAnsi="Times New Roman" w:cs="Times New Roman"/>
                <w:sz w:val="24"/>
                <w:szCs w:val="24"/>
                <w:lang w:eastAsia="ru-RU"/>
              </w:rPr>
              <w:t>Знания</w:t>
            </w:r>
          </w:p>
        </w:tc>
      </w:tr>
      <w:tr w:rsidR="007B2CD8" w:rsidRPr="001C25E8" w14:paraId="6CA6FC25" w14:textId="77777777" w:rsidTr="007B2CD8">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7DC8EFBE" w14:textId="77777777" w:rsidR="007B2CD8" w:rsidRPr="001C25E8" w:rsidRDefault="007B2CD8" w:rsidP="00B05A0D">
            <w:pPr>
              <w:jc w:val="center"/>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ОК 01</w:t>
            </w:r>
          </w:p>
        </w:tc>
        <w:tc>
          <w:tcPr>
            <w:tcW w:w="2468" w:type="pct"/>
            <w:tcBorders>
              <w:top w:val="nil"/>
              <w:left w:val="nil"/>
              <w:bottom w:val="single" w:sz="4" w:space="0" w:color="auto"/>
              <w:right w:val="single" w:sz="4" w:space="0" w:color="auto"/>
            </w:tcBorders>
            <w:shd w:val="clear" w:color="auto" w:fill="auto"/>
            <w:vAlign w:val="center"/>
            <w:hideMark/>
          </w:tcPr>
          <w:p w14:paraId="0F640706"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1DD417EF"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7B2CD8" w:rsidRPr="001C25E8" w14:paraId="5D671978"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5D240CDA"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72223E09"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205" w:type="pct"/>
            <w:tcBorders>
              <w:top w:val="nil"/>
              <w:left w:val="nil"/>
              <w:bottom w:val="single" w:sz="4" w:space="0" w:color="auto"/>
              <w:right w:val="single" w:sz="4" w:space="0" w:color="auto"/>
            </w:tcBorders>
            <w:shd w:val="clear" w:color="auto" w:fill="auto"/>
            <w:vAlign w:val="center"/>
            <w:hideMark/>
          </w:tcPr>
          <w:p w14:paraId="38422A8C"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7B2CD8" w:rsidRPr="001C25E8" w14:paraId="46547571"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5748FDEA"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467D1C99"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61E91842"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физиологические последствия воздействия на человека травмирующих, вредных и поражающих факторов; </w:t>
            </w:r>
          </w:p>
        </w:tc>
      </w:tr>
      <w:tr w:rsidR="007B2CD8" w:rsidRPr="001C25E8" w14:paraId="03F998E3"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312A453F"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08A43FAC"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3B2134F6"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алгоритмы и приемы защиты человека и среды обитания от негативного воздействия при ЧС; </w:t>
            </w:r>
          </w:p>
        </w:tc>
      </w:tr>
      <w:tr w:rsidR="007B2CD8" w:rsidRPr="001C25E8" w14:paraId="5453FBB5"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196AF5F0"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6DBFF559"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способностью принимать решения по целесообразным действиям в ЧС;</w:t>
            </w:r>
          </w:p>
        </w:tc>
        <w:tc>
          <w:tcPr>
            <w:tcW w:w="2205" w:type="pct"/>
            <w:tcBorders>
              <w:top w:val="nil"/>
              <w:left w:val="nil"/>
              <w:bottom w:val="single" w:sz="4" w:space="0" w:color="auto"/>
              <w:right w:val="single" w:sz="4" w:space="0" w:color="auto"/>
            </w:tcBorders>
            <w:shd w:val="clear" w:color="auto" w:fill="auto"/>
            <w:vAlign w:val="center"/>
            <w:hideMark/>
          </w:tcPr>
          <w:p w14:paraId="080F76FA"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алгоритмы и приемы действий по гражданской обороне и в ЧС;</w:t>
            </w:r>
          </w:p>
        </w:tc>
      </w:tr>
      <w:tr w:rsidR="007B2CD8" w:rsidRPr="001C25E8" w14:paraId="48A37DB8"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34EC3302"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5EDC2305"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tc>
        <w:tc>
          <w:tcPr>
            <w:tcW w:w="2205" w:type="pct"/>
            <w:tcBorders>
              <w:top w:val="nil"/>
              <w:left w:val="nil"/>
              <w:bottom w:val="single" w:sz="4" w:space="0" w:color="auto"/>
              <w:right w:val="single" w:sz="4" w:space="0" w:color="auto"/>
            </w:tcBorders>
            <w:shd w:val="clear" w:color="auto" w:fill="auto"/>
            <w:vAlign w:val="center"/>
            <w:hideMark/>
          </w:tcPr>
          <w:p w14:paraId="11CB8B16"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основы обеспечения военной безопасности государства (для юношей).</w:t>
            </w:r>
          </w:p>
        </w:tc>
      </w:tr>
      <w:tr w:rsidR="007B2CD8" w:rsidRPr="001C25E8" w14:paraId="7CA13433"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431AD48F"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381951EB"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205" w:type="pct"/>
            <w:tcBorders>
              <w:top w:val="nil"/>
              <w:left w:val="nil"/>
              <w:bottom w:val="single" w:sz="4" w:space="0" w:color="auto"/>
              <w:right w:val="single" w:sz="4" w:space="0" w:color="auto"/>
            </w:tcBorders>
            <w:shd w:val="clear" w:color="auto" w:fill="auto"/>
            <w:vAlign w:val="center"/>
            <w:hideMark/>
          </w:tcPr>
          <w:p w14:paraId="472F4CC6"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основы медицинских знаний (для девушек)</w:t>
            </w:r>
          </w:p>
        </w:tc>
      </w:tr>
      <w:tr w:rsidR="007B2CD8" w:rsidRPr="001C25E8" w14:paraId="10490A7C"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4F5C746C"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6468DE54"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знаниями основ обеспечения военной безопасности государства (для юношей).</w:t>
            </w:r>
          </w:p>
        </w:tc>
        <w:tc>
          <w:tcPr>
            <w:tcW w:w="2205" w:type="pct"/>
            <w:tcBorders>
              <w:top w:val="nil"/>
              <w:left w:val="nil"/>
              <w:bottom w:val="single" w:sz="4" w:space="0" w:color="auto"/>
              <w:right w:val="single" w:sz="4" w:space="0" w:color="auto"/>
            </w:tcBorders>
            <w:shd w:val="clear" w:color="auto" w:fill="auto"/>
            <w:hideMark/>
          </w:tcPr>
          <w:p w14:paraId="1E7F2F5F" w14:textId="77777777" w:rsidR="007B2CD8" w:rsidRPr="001C25E8" w:rsidRDefault="007B2CD8" w:rsidP="00B05A0D">
            <w:pPr>
              <w:rPr>
                <w:rFonts w:ascii="Calibri" w:eastAsia="Times New Roman" w:hAnsi="Calibri" w:cs="Calibri"/>
                <w:color w:val="000000"/>
                <w:lang w:eastAsia="ru-RU"/>
              </w:rPr>
            </w:pPr>
            <w:r w:rsidRPr="001C25E8">
              <w:rPr>
                <w:rFonts w:ascii="Calibri" w:eastAsia="Times New Roman" w:hAnsi="Calibri" w:cs="Calibri"/>
                <w:color w:val="000000"/>
                <w:lang w:eastAsia="ru-RU"/>
              </w:rPr>
              <w:t> </w:t>
            </w:r>
          </w:p>
        </w:tc>
      </w:tr>
      <w:tr w:rsidR="007B2CD8" w:rsidRPr="001C25E8" w14:paraId="52EDF28C"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5D23E8A6"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4E4646D1"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Владеть знаниями основ медицинских знаний (для девушек)</w:t>
            </w:r>
          </w:p>
        </w:tc>
        <w:tc>
          <w:tcPr>
            <w:tcW w:w="2205" w:type="pct"/>
            <w:tcBorders>
              <w:top w:val="nil"/>
              <w:left w:val="nil"/>
              <w:bottom w:val="single" w:sz="4" w:space="0" w:color="auto"/>
              <w:right w:val="single" w:sz="4" w:space="0" w:color="auto"/>
            </w:tcBorders>
            <w:shd w:val="clear" w:color="auto" w:fill="auto"/>
            <w:hideMark/>
          </w:tcPr>
          <w:p w14:paraId="1C0DA7E0" w14:textId="77777777" w:rsidR="007B2CD8" w:rsidRPr="001C25E8" w:rsidRDefault="007B2CD8" w:rsidP="00B05A0D">
            <w:pPr>
              <w:rPr>
                <w:rFonts w:ascii="Calibri" w:eastAsia="Times New Roman" w:hAnsi="Calibri" w:cs="Calibri"/>
                <w:color w:val="000000"/>
                <w:lang w:eastAsia="ru-RU"/>
              </w:rPr>
            </w:pPr>
            <w:r w:rsidRPr="001C25E8">
              <w:rPr>
                <w:rFonts w:ascii="Calibri" w:eastAsia="Times New Roman" w:hAnsi="Calibri" w:cs="Calibri"/>
                <w:color w:val="000000"/>
                <w:lang w:eastAsia="ru-RU"/>
              </w:rPr>
              <w:t> </w:t>
            </w:r>
          </w:p>
        </w:tc>
      </w:tr>
      <w:tr w:rsidR="007B2CD8" w:rsidRPr="001C25E8" w14:paraId="3B1D9A19" w14:textId="77777777" w:rsidTr="007B2CD8">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0D7ECB37" w14:textId="77777777" w:rsidR="007B2CD8" w:rsidRPr="001C25E8" w:rsidRDefault="007B2CD8" w:rsidP="00B05A0D">
            <w:pPr>
              <w:jc w:val="center"/>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ОК 02</w:t>
            </w:r>
          </w:p>
        </w:tc>
        <w:tc>
          <w:tcPr>
            <w:tcW w:w="2468" w:type="pct"/>
            <w:tcBorders>
              <w:top w:val="nil"/>
              <w:left w:val="nil"/>
              <w:bottom w:val="single" w:sz="4" w:space="0" w:color="auto"/>
              <w:right w:val="single" w:sz="4" w:space="0" w:color="auto"/>
            </w:tcBorders>
            <w:shd w:val="clear" w:color="auto" w:fill="auto"/>
            <w:vAlign w:val="center"/>
            <w:hideMark/>
          </w:tcPr>
          <w:p w14:paraId="379E8229"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 xml:space="preserve">определять задачи для поиска информации, содержащей актуальные сведения о безопасности жизнедеятельности; </w:t>
            </w:r>
          </w:p>
        </w:tc>
        <w:tc>
          <w:tcPr>
            <w:tcW w:w="2205" w:type="pct"/>
            <w:tcBorders>
              <w:top w:val="nil"/>
              <w:left w:val="nil"/>
              <w:bottom w:val="single" w:sz="4" w:space="0" w:color="auto"/>
              <w:right w:val="single" w:sz="4" w:space="0" w:color="auto"/>
            </w:tcBorders>
            <w:shd w:val="clear" w:color="auto" w:fill="auto"/>
            <w:vAlign w:val="center"/>
            <w:hideMark/>
          </w:tcPr>
          <w:p w14:paraId="6E548274"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7B2CD8" w:rsidRPr="001C25E8" w14:paraId="366E8B1D"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79AD7198"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27C30D21"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205" w:type="pct"/>
            <w:tcBorders>
              <w:top w:val="nil"/>
              <w:left w:val="nil"/>
              <w:bottom w:val="single" w:sz="4" w:space="0" w:color="auto"/>
              <w:right w:val="single" w:sz="4" w:space="0" w:color="auto"/>
            </w:tcBorders>
            <w:shd w:val="clear" w:color="auto" w:fill="auto"/>
            <w:vAlign w:val="center"/>
            <w:hideMark/>
          </w:tcPr>
          <w:p w14:paraId="7D0B52A5"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7B2CD8" w:rsidRPr="001C25E8" w14:paraId="2F48CDA2"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49DBB0A0"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6D268E57"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205" w:type="pct"/>
            <w:tcBorders>
              <w:top w:val="nil"/>
              <w:left w:val="nil"/>
              <w:bottom w:val="single" w:sz="4" w:space="0" w:color="auto"/>
              <w:right w:val="single" w:sz="4" w:space="0" w:color="auto"/>
            </w:tcBorders>
            <w:shd w:val="clear" w:color="auto" w:fill="auto"/>
            <w:vAlign w:val="center"/>
            <w:hideMark/>
          </w:tcPr>
          <w:p w14:paraId="6AC55488"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7B2CD8" w:rsidRPr="001C25E8" w14:paraId="0D02460A"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17058CCE"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1471C0A8"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2205" w:type="pct"/>
            <w:tcBorders>
              <w:top w:val="nil"/>
              <w:left w:val="nil"/>
              <w:bottom w:val="single" w:sz="4" w:space="0" w:color="auto"/>
              <w:right w:val="single" w:sz="4" w:space="0" w:color="auto"/>
            </w:tcBorders>
            <w:shd w:val="clear" w:color="auto" w:fill="auto"/>
            <w:hideMark/>
          </w:tcPr>
          <w:p w14:paraId="5F4C4BBC" w14:textId="77777777" w:rsidR="007B2CD8" w:rsidRPr="001C25E8" w:rsidRDefault="007B2CD8" w:rsidP="00B05A0D">
            <w:pPr>
              <w:rPr>
                <w:rFonts w:ascii="Calibri" w:eastAsia="Times New Roman" w:hAnsi="Calibri" w:cs="Calibri"/>
                <w:color w:val="000000"/>
                <w:lang w:eastAsia="ru-RU"/>
              </w:rPr>
            </w:pPr>
            <w:r w:rsidRPr="001C25E8">
              <w:rPr>
                <w:rFonts w:ascii="Calibri" w:eastAsia="Times New Roman" w:hAnsi="Calibri" w:cs="Calibri"/>
                <w:color w:val="000000"/>
                <w:lang w:eastAsia="ru-RU"/>
              </w:rPr>
              <w:t> </w:t>
            </w:r>
          </w:p>
        </w:tc>
      </w:tr>
      <w:tr w:rsidR="007B2CD8" w:rsidRPr="001C25E8" w14:paraId="5D603AAA"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2B459FD6"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24A8AFB8"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iCs/>
                <w:color w:val="000000"/>
                <w:sz w:val="24"/>
                <w:szCs w:val="24"/>
                <w:lang w:eastAsia="ru-RU"/>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205" w:type="pct"/>
            <w:tcBorders>
              <w:top w:val="nil"/>
              <w:left w:val="nil"/>
              <w:bottom w:val="single" w:sz="4" w:space="0" w:color="auto"/>
              <w:right w:val="single" w:sz="4" w:space="0" w:color="auto"/>
            </w:tcBorders>
            <w:shd w:val="clear" w:color="auto" w:fill="auto"/>
            <w:hideMark/>
          </w:tcPr>
          <w:p w14:paraId="58D0CD48" w14:textId="77777777" w:rsidR="007B2CD8" w:rsidRPr="001C25E8" w:rsidRDefault="007B2CD8" w:rsidP="00B05A0D">
            <w:pPr>
              <w:rPr>
                <w:rFonts w:ascii="Calibri" w:eastAsia="Times New Roman" w:hAnsi="Calibri" w:cs="Calibri"/>
                <w:color w:val="000000"/>
                <w:lang w:eastAsia="ru-RU"/>
              </w:rPr>
            </w:pPr>
            <w:r w:rsidRPr="001C25E8">
              <w:rPr>
                <w:rFonts w:ascii="Calibri" w:eastAsia="Times New Roman" w:hAnsi="Calibri" w:cs="Calibri"/>
                <w:color w:val="000000"/>
                <w:lang w:eastAsia="ru-RU"/>
              </w:rPr>
              <w:t> </w:t>
            </w:r>
          </w:p>
        </w:tc>
      </w:tr>
      <w:tr w:rsidR="007B2CD8" w:rsidRPr="001C25E8" w14:paraId="0A594A51" w14:textId="77777777" w:rsidTr="007B2CD8">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4FB78118" w14:textId="77777777" w:rsidR="007B2CD8" w:rsidRPr="001C25E8" w:rsidRDefault="007B2CD8" w:rsidP="00B05A0D">
            <w:pPr>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lastRenderedPageBreak/>
              <w:t>ОК 04</w:t>
            </w:r>
          </w:p>
        </w:tc>
        <w:tc>
          <w:tcPr>
            <w:tcW w:w="2468" w:type="pct"/>
            <w:tcBorders>
              <w:top w:val="nil"/>
              <w:left w:val="single" w:sz="4" w:space="0" w:color="auto"/>
              <w:bottom w:val="single" w:sz="4" w:space="0" w:color="auto"/>
              <w:right w:val="single" w:sz="4" w:space="0" w:color="auto"/>
            </w:tcBorders>
            <w:shd w:val="clear" w:color="auto" w:fill="auto"/>
            <w:vAlign w:val="center"/>
            <w:hideMark/>
          </w:tcPr>
          <w:p w14:paraId="33EE14E1"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организовывать работу коллектива и команды и взаимодействовать с коллегами, руководством, клиентами для создания человеко- и природозащитной среды осуществления профессиональной деятельности;</w:t>
            </w:r>
          </w:p>
        </w:tc>
        <w:tc>
          <w:tcPr>
            <w:tcW w:w="2205" w:type="pct"/>
            <w:tcBorders>
              <w:top w:val="nil"/>
              <w:left w:val="nil"/>
              <w:bottom w:val="single" w:sz="4" w:space="0" w:color="auto"/>
              <w:right w:val="single" w:sz="4" w:space="0" w:color="auto"/>
            </w:tcBorders>
            <w:shd w:val="clear" w:color="auto" w:fill="auto"/>
            <w:vAlign w:val="center"/>
            <w:hideMark/>
          </w:tcPr>
          <w:p w14:paraId="57239007"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7B2CD8" w:rsidRPr="001C25E8" w14:paraId="6732A0E6"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1E84BCE0"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single" w:sz="4" w:space="0" w:color="auto"/>
              <w:left w:val="single" w:sz="4" w:space="0" w:color="auto"/>
              <w:bottom w:val="single" w:sz="4" w:space="0" w:color="auto"/>
              <w:right w:val="single" w:sz="4" w:space="0" w:color="auto"/>
            </w:tcBorders>
            <w:vAlign w:val="center"/>
            <w:hideMark/>
          </w:tcPr>
          <w:p w14:paraId="14793174"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205" w:type="pct"/>
            <w:tcBorders>
              <w:top w:val="nil"/>
              <w:left w:val="nil"/>
              <w:bottom w:val="single" w:sz="4" w:space="0" w:color="auto"/>
              <w:right w:val="single" w:sz="4" w:space="0" w:color="auto"/>
            </w:tcBorders>
            <w:shd w:val="clear" w:color="auto" w:fill="auto"/>
            <w:vAlign w:val="center"/>
            <w:hideMark/>
          </w:tcPr>
          <w:p w14:paraId="08C0CAD9"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природозащитной среды осуществления профессиональной деятельности</w:t>
            </w:r>
          </w:p>
        </w:tc>
      </w:tr>
      <w:tr w:rsidR="007B2CD8" w:rsidRPr="001C25E8" w14:paraId="4B51578D" w14:textId="77777777" w:rsidTr="007B2CD8">
        <w:trPr>
          <w:trHeight w:val="20"/>
        </w:trPr>
        <w:tc>
          <w:tcPr>
            <w:tcW w:w="327" w:type="pct"/>
            <w:vMerge w:val="restart"/>
            <w:tcBorders>
              <w:top w:val="nil"/>
              <w:left w:val="single" w:sz="4" w:space="0" w:color="auto"/>
              <w:bottom w:val="single" w:sz="4" w:space="0" w:color="auto"/>
              <w:right w:val="single" w:sz="4" w:space="0" w:color="auto"/>
            </w:tcBorders>
            <w:shd w:val="clear" w:color="auto" w:fill="auto"/>
            <w:vAlign w:val="center"/>
            <w:hideMark/>
          </w:tcPr>
          <w:p w14:paraId="1C538EFE" w14:textId="77777777" w:rsidR="007B2CD8" w:rsidRPr="001C25E8" w:rsidRDefault="007B2CD8" w:rsidP="00B05A0D">
            <w:pPr>
              <w:jc w:val="center"/>
              <w:rPr>
                <w:rFonts w:ascii="Times New Roman" w:eastAsia="Times New Roman" w:hAnsi="Times New Roman" w:cs="Times New Roman"/>
                <w:color w:val="000000"/>
                <w:sz w:val="24"/>
                <w:szCs w:val="24"/>
                <w:lang w:eastAsia="ru-RU"/>
              </w:rPr>
            </w:pPr>
            <w:bookmarkStart w:id="6" w:name="RANGE!A18"/>
            <w:bookmarkStart w:id="7" w:name="_Hlk110197002" w:colFirst="2" w:colLast="4"/>
            <w:r w:rsidRPr="001C25E8">
              <w:rPr>
                <w:rFonts w:ascii="Times New Roman" w:eastAsia="Times New Roman" w:hAnsi="Times New Roman" w:cs="Times New Roman"/>
                <w:color w:val="000000"/>
                <w:sz w:val="24"/>
                <w:szCs w:val="24"/>
                <w:lang w:eastAsia="ru-RU"/>
              </w:rPr>
              <w:t>ОК 07</w:t>
            </w:r>
            <w:bookmarkEnd w:id="6"/>
          </w:p>
        </w:tc>
        <w:tc>
          <w:tcPr>
            <w:tcW w:w="2468" w:type="pct"/>
            <w:tcBorders>
              <w:top w:val="nil"/>
              <w:left w:val="nil"/>
              <w:bottom w:val="single" w:sz="4" w:space="0" w:color="auto"/>
              <w:right w:val="single" w:sz="4" w:space="0" w:color="auto"/>
            </w:tcBorders>
            <w:shd w:val="clear" w:color="auto" w:fill="auto"/>
            <w:vAlign w:val="center"/>
            <w:hideMark/>
          </w:tcPr>
          <w:p w14:paraId="681088FC"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эффективно действовать в чрезвычайных ситуациях, соблюдать нормы экологической безопасности на рабочем месте;</w:t>
            </w:r>
          </w:p>
        </w:tc>
        <w:tc>
          <w:tcPr>
            <w:tcW w:w="2205" w:type="pct"/>
            <w:tcBorders>
              <w:top w:val="nil"/>
              <w:left w:val="nil"/>
              <w:bottom w:val="single" w:sz="4" w:space="0" w:color="auto"/>
              <w:right w:val="single" w:sz="4" w:space="0" w:color="auto"/>
            </w:tcBorders>
            <w:shd w:val="clear" w:color="auto" w:fill="auto"/>
            <w:vAlign w:val="center"/>
            <w:hideMark/>
          </w:tcPr>
          <w:p w14:paraId="645FD3E8"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color w:val="000000"/>
                <w:sz w:val="24"/>
                <w:szCs w:val="24"/>
                <w:lang w:eastAsia="ru-RU"/>
              </w:rPr>
              <w:t xml:space="preserve">порядок действий в чрезвычайных ситуациях, нормы экологической безопасности при ведении профессиональной деятельности; </w:t>
            </w:r>
          </w:p>
        </w:tc>
      </w:tr>
      <w:tr w:rsidR="007B2CD8" w:rsidRPr="001C25E8" w14:paraId="71F79E44" w14:textId="77777777" w:rsidTr="007B2CD8">
        <w:trPr>
          <w:trHeight w:val="20"/>
        </w:trPr>
        <w:tc>
          <w:tcPr>
            <w:tcW w:w="327" w:type="pct"/>
            <w:vMerge/>
            <w:tcBorders>
              <w:top w:val="nil"/>
              <w:left w:val="single" w:sz="4" w:space="0" w:color="auto"/>
              <w:bottom w:val="single" w:sz="4" w:space="0" w:color="auto"/>
              <w:right w:val="single" w:sz="4" w:space="0" w:color="auto"/>
            </w:tcBorders>
            <w:vAlign w:val="center"/>
            <w:hideMark/>
          </w:tcPr>
          <w:p w14:paraId="0A98A81F" w14:textId="77777777" w:rsidR="007B2CD8" w:rsidRPr="001C25E8" w:rsidRDefault="007B2CD8" w:rsidP="00B05A0D">
            <w:pPr>
              <w:rPr>
                <w:rFonts w:ascii="Times New Roman" w:eastAsia="Times New Roman" w:hAnsi="Times New Roman" w:cs="Times New Roman"/>
                <w:color w:val="000000"/>
                <w:sz w:val="24"/>
                <w:szCs w:val="24"/>
                <w:lang w:eastAsia="ru-RU"/>
              </w:rPr>
            </w:pPr>
          </w:p>
        </w:tc>
        <w:tc>
          <w:tcPr>
            <w:tcW w:w="2468" w:type="pct"/>
            <w:tcBorders>
              <w:top w:val="nil"/>
              <w:left w:val="nil"/>
              <w:bottom w:val="single" w:sz="4" w:space="0" w:color="auto"/>
              <w:right w:val="single" w:sz="4" w:space="0" w:color="auto"/>
            </w:tcBorders>
            <w:shd w:val="clear" w:color="auto" w:fill="auto"/>
            <w:vAlign w:val="center"/>
            <w:hideMark/>
          </w:tcPr>
          <w:p w14:paraId="64A5DF16"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205" w:type="pct"/>
            <w:tcBorders>
              <w:top w:val="nil"/>
              <w:left w:val="nil"/>
              <w:bottom w:val="single" w:sz="4" w:space="0" w:color="auto"/>
              <w:right w:val="single" w:sz="4" w:space="0" w:color="auto"/>
            </w:tcBorders>
            <w:shd w:val="clear" w:color="auto" w:fill="auto"/>
            <w:vAlign w:val="center"/>
            <w:hideMark/>
          </w:tcPr>
          <w:p w14:paraId="32B201B0" w14:textId="77777777" w:rsidR="007B2CD8" w:rsidRPr="001C25E8" w:rsidRDefault="007B2CD8" w:rsidP="00B05A0D">
            <w:pPr>
              <w:jc w:val="both"/>
              <w:rPr>
                <w:rFonts w:ascii="Times New Roman" w:eastAsia="Times New Roman" w:hAnsi="Times New Roman" w:cs="Times New Roman"/>
                <w:color w:val="000000"/>
                <w:sz w:val="24"/>
                <w:szCs w:val="24"/>
                <w:lang w:eastAsia="ru-RU"/>
              </w:rPr>
            </w:pPr>
            <w:r w:rsidRPr="001C25E8">
              <w:rPr>
                <w:rFonts w:ascii="Times New Roman" w:eastAsia="Times New Roman" w:hAnsi="Times New Roman" w:cs="Times New Roman"/>
                <w:bCs/>
                <w:color w:val="000000"/>
                <w:sz w:val="24"/>
                <w:szCs w:val="24"/>
                <w:lang w:eastAsia="ru-RU"/>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bookmarkEnd w:id="7"/>
    </w:tbl>
    <w:p w14:paraId="067ED890"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4B46B0CD"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1F993EB"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2CDBC6AF" w14:textId="77777777" w:rsidTr="009C5D1D">
        <w:trPr>
          <w:trHeight w:val="490"/>
        </w:trPr>
        <w:tc>
          <w:tcPr>
            <w:tcW w:w="3685" w:type="pct"/>
            <w:vAlign w:val="center"/>
          </w:tcPr>
          <w:p w14:paraId="0EAC8A59"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C442212"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7D4EFDB9" w14:textId="77777777" w:rsidTr="009C5D1D">
        <w:trPr>
          <w:trHeight w:val="490"/>
        </w:trPr>
        <w:tc>
          <w:tcPr>
            <w:tcW w:w="3685" w:type="pct"/>
            <w:vAlign w:val="center"/>
          </w:tcPr>
          <w:p w14:paraId="0661FF9E" w14:textId="7079659A"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78981448" w14:textId="18ECD324"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68</w:t>
            </w:r>
            <w:r>
              <w:rPr>
                <w:rFonts w:ascii="Times New Roman" w:hAnsi="Times New Roman" w:cs="Times New Roman"/>
                <w:iCs/>
                <w:sz w:val="24"/>
                <w:szCs w:val="24"/>
              </w:rPr>
              <w:t>-</w:t>
            </w:r>
            <w:r w:rsidR="00D93A07">
              <w:rPr>
                <w:rFonts w:ascii="Times New Roman" w:hAnsi="Times New Roman" w:cs="Times New Roman"/>
                <w:iCs/>
                <w:noProof/>
                <w:sz w:val="24"/>
                <w:szCs w:val="24"/>
              </w:rPr>
              <w:t>72</w:t>
            </w:r>
          </w:p>
        </w:tc>
      </w:tr>
      <w:tr w:rsidR="00490395" w:rsidRPr="00985111" w14:paraId="43E02025" w14:textId="77777777" w:rsidTr="009C5D1D">
        <w:trPr>
          <w:trHeight w:val="490"/>
        </w:trPr>
        <w:tc>
          <w:tcPr>
            <w:tcW w:w="3685" w:type="pct"/>
            <w:shd w:val="clear" w:color="auto" w:fill="auto"/>
            <w:vAlign w:val="center"/>
          </w:tcPr>
          <w:p w14:paraId="5A688DE1"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817CB53"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28</w:t>
            </w:r>
            <w:r>
              <w:rPr>
                <w:rFonts w:ascii="Times New Roman" w:hAnsi="Times New Roman" w:cs="Times New Roman"/>
                <w:iCs/>
                <w:sz w:val="24"/>
                <w:szCs w:val="24"/>
              </w:rPr>
              <w:t>-</w:t>
            </w:r>
            <w:r w:rsidRPr="006F5552">
              <w:rPr>
                <w:rFonts w:ascii="Times New Roman" w:hAnsi="Times New Roman" w:cs="Times New Roman"/>
                <w:iCs/>
                <w:noProof/>
                <w:sz w:val="24"/>
                <w:szCs w:val="24"/>
              </w:rPr>
              <w:t>30</w:t>
            </w:r>
          </w:p>
        </w:tc>
      </w:tr>
      <w:tr w:rsidR="00490395" w:rsidRPr="00985111" w14:paraId="4DDEF285" w14:textId="77777777" w:rsidTr="009C5D1D">
        <w:trPr>
          <w:trHeight w:val="336"/>
        </w:trPr>
        <w:tc>
          <w:tcPr>
            <w:tcW w:w="5000" w:type="pct"/>
            <w:gridSpan w:val="2"/>
            <w:vAlign w:val="center"/>
          </w:tcPr>
          <w:p w14:paraId="083E01FD"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3871923E" w14:textId="77777777" w:rsidTr="009C5D1D">
        <w:trPr>
          <w:trHeight w:val="490"/>
        </w:trPr>
        <w:tc>
          <w:tcPr>
            <w:tcW w:w="3685" w:type="pct"/>
            <w:vAlign w:val="center"/>
          </w:tcPr>
          <w:p w14:paraId="7D0AA736"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CBDCD16"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40</w:t>
            </w:r>
            <w:r>
              <w:rPr>
                <w:rFonts w:ascii="Times New Roman" w:hAnsi="Times New Roman" w:cs="Times New Roman"/>
                <w:iCs/>
                <w:sz w:val="24"/>
                <w:szCs w:val="24"/>
              </w:rPr>
              <w:t>-</w:t>
            </w:r>
            <w:r w:rsidRPr="006F5552">
              <w:rPr>
                <w:rFonts w:ascii="Times New Roman" w:hAnsi="Times New Roman" w:cs="Times New Roman"/>
                <w:iCs/>
                <w:noProof/>
                <w:sz w:val="24"/>
                <w:szCs w:val="24"/>
              </w:rPr>
              <w:t>42</w:t>
            </w:r>
          </w:p>
        </w:tc>
      </w:tr>
      <w:tr w:rsidR="00490395" w:rsidRPr="00985111" w14:paraId="6FF61BC5" w14:textId="77777777" w:rsidTr="009C5D1D">
        <w:trPr>
          <w:trHeight w:val="490"/>
        </w:trPr>
        <w:tc>
          <w:tcPr>
            <w:tcW w:w="3685" w:type="pct"/>
            <w:vAlign w:val="center"/>
          </w:tcPr>
          <w:p w14:paraId="780438C6"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503057B"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28</w:t>
            </w:r>
            <w:r>
              <w:rPr>
                <w:rFonts w:ascii="Times New Roman" w:hAnsi="Times New Roman" w:cs="Times New Roman"/>
                <w:iCs/>
                <w:sz w:val="24"/>
                <w:szCs w:val="24"/>
              </w:rPr>
              <w:t>-</w:t>
            </w:r>
            <w:r w:rsidRPr="006F5552">
              <w:rPr>
                <w:rFonts w:ascii="Times New Roman" w:hAnsi="Times New Roman" w:cs="Times New Roman"/>
                <w:iCs/>
                <w:noProof/>
                <w:sz w:val="24"/>
                <w:szCs w:val="24"/>
              </w:rPr>
              <w:t>30</w:t>
            </w:r>
          </w:p>
        </w:tc>
      </w:tr>
      <w:tr w:rsidR="00490395" w:rsidRPr="00985111" w14:paraId="7E4FD14C" w14:textId="77777777" w:rsidTr="009C5D1D">
        <w:trPr>
          <w:trHeight w:val="267"/>
        </w:trPr>
        <w:tc>
          <w:tcPr>
            <w:tcW w:w="3685" w:type="pct"/>
            <w:vAlign w:val="center"/>
          </w:tcPr>
          <w:p w14:paraId="4F943779"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0420EDCF"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06A7CAD7" w14:textId="77777777" w:rsidTr="009C5D1D">
        <w:trPr>
          <w:trHeight w:val="331"/>
        </w:trPr>
        <w:tc>
          <w:tcPr>
            <w:tcW w:w="3685" w:type="pct"/>
            <w:vAlign w:val="center"/>
          </w:tcPr>
          <w:p w14:paraId="571D4C2A"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9FFD555"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6E1D4CFB"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751F1FD5"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461528E3" w14:textId="77777777" w:rsidR="00490395" w:rsidRPr="00985111"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529"/>
        <w:gridCol w:w="7038"/>
        <w:gridCol w:w="1419"/>
        <w:gridCol w:w="1134"/>
        <w:gridCol w:w="1984"/>
      </w:tblGrid>
      <w:tr w:rsidR="007B2CD8" w:rsidRPr="00276415" w14:paraId="3D643A95" w14:textId="77777777" w:rsidTr="007B2CD8">
        <w:trPr>
          <w:trHeight w:val="20"/>
        </w:trPr>
        <w:tc>
          <w:tcPr>
            <w:tcW w:w="771" w:type="pct"/>
            <w:vAlign w:val="center"/>
          </w:tcPr>
          <w:p w14:paraId="31A797FF" w14:textId="77777777" w:rsidR="007B2CD8" w:rsidRPr="00276415" w:rsidRDefault="007B2CD8" w:rsidP="00B05A0D">
            <w:pPr>
              <w:suppressAutoHyphens/>
              <w:ind w:left="-142"/>
              <w:jc w:val="center"/>
              <w:rPr>
                <w:rFonts w:ascii="Times New Roman" w:hAnsi="Times New Roman" w:cs="Times New Roman"/>
                <w:b/>
                <w:bCs/>
                <w:sz w:val="24"/>
                <w:szCs w:val="24"/>
              </w:rPr>
            </w:pPr>
            <w:r w:rsidRPr="00276415">
              <w:rPr>
                <w:rFonts w:ascii="Times New Roman" w:eastAsia="Times New Roman" w:hAnsi="Times New Roman" w:cs="Times New Roman"/>
                <w:b/>
                <w:bCs/>
                <w:sz w:val="24"/>
                <w:szCs w:val="24"/>
                <w:lang w:eastAsia="ru-RU"/>
              </w:rPr>
              <w:t>Наименование разделов и тем</w:t>
            </w:r>
          </w:p>
        </w:tc>
        <w:tc>
          <w:tcPr>
            <w:tcW w:w="2644" w:type="pct"/>
            <w:gridSpan w:val="2"/>
            <w:vAlign w:val="center"/>
          </w:tcPr>
          <w:p w14:paraId="057ED05B" w14:textId="77777777" w:rsidR="007B2CD8" w:rsidRPr="00276415" w:rsidRDefault="007B2CD8" w:rsidP="00B05A0D">
            <w:pPr>
              <w:suppressAutoHyphens/>
              <w:jc w:val="center"/>
              <w:rPr>
                <w:rFonts w:ascii="Times New Roman" w:hAnsi="Times New Roman" w:cs="Times New Roman"/>
                <w:b/>
                <w:bCs/>
                <w:sz w:val="24"/>
                <w:szCs w:val="24"/>
              </w:rPr>
            </w:pPr>
            <w:r w:rsidRPr="0027641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92" w:type="pct"/>
            <w:gridSpan w:val="2"/>
            <w:vAlign w:val="center"/>
          </w:tcPr>
          <w:p w14:paraId="7CC8C53D" w14:textId="5C9DEDF7" w:rsidR="007B2CD8" w:rsidRPr="00276415" w:rsidRDefault="007B2CD8" w:rsidP="00B05A0D">
            <w:pPr>
              <w:suppressAutoHyphens/>
              <w:jc w:val="center"/>
              <w:rPr>
                <w:rFonts w:ascii="Times New Roman" w:hAnsi="Times New Roman" w:cs="Times New Roman"/>
                <w:b/>
                <w:bCs/>
                <w:sz w:val="24"/>
                <w:szCs w:val="24"/>
              </w:rPr>
            </w:pPr>
            <w:r w:rsidRPr="00276415">
              <w:rPr>
                <w:rFonts w:ascii="Times New Roman" w:eastAsia="Times New Roman" w:hAnsi="Times New Roman" w:cs="Times New Roman"/>
                <w:b/>
                <w:bCs/>
                <w:sz w:val="24"/>
                <w:szCs w:val="24"/>
                <w:lang w:eastAsia="ru-RU"/>
              </w:rPr>
              <w:t xml:space="preserve">Объем, акад. ч / в том числе </w:t>
            </w:r>
            <w:r w:rsidRPr="00276415">
              <w:rPr>
                <w:rFonts w:ascii="Times New Roman" w:eastAsia="Times New Roman" w:hAnsi="Times New Roman" w:cs="Times New Roman"/>
                <w:b/>
                <w:bCs/>
                <w:sz w:val="24"/>
                <w:szCs w:val="24"/>
                <w:lang w:eastAsia="ru-RU"/>
              </w:rPr>
              <w:br/>
              <w:t>в форме практической подготовки, акад. ч</w:t>
            </w:r>
          </w:p>
        </w:tc>
        <w:tc>
          <w:tcPr>
            <w:tcW w:w="693" w:type="pct"/>
            <w:vAlign w:val="center"/>
          </w:tcPr>
          <w:p w14:paraId="3D43BBA8" w14:textId="2B2A0024" w:rsidR="007B2CD8" w:rsidRPr="00276415" w:rsidRDefault="007B2CD8" w:rsidP="00B05A0D">
            <w:pPr>
              <w:jc w:val="center"/>
              <w:rPr>
                <w:rFonts w:ascii="Times New Roman" w:hAnsi="Times New Roman" w:cs="Times New Roman"/>
                <w:b/>
                <w:bCs/>
                <w:sz w:val="24"/>
                <w:szCs w:val="24"/>
              </w:rPr>
            </w:pPr>
            <w:r w:rsidRPr="00276415">
              <w:rPr>
                <w:rFonts w:ascii="Times New Roman" w:eastAsia="Times New Roman" w:hAnsi="Times New Roman" w:cs="Times New Roman"/>
                <w:b/>
                <w:bCs/>
                <w:sz w:val="24"/>
                <w:szCs w:val="24"/>
                <w:lang w:eastAsia="ru-RU"/>
              </w:rPr>
              <w:t>Коды компетенций,</w:t>
            </w:r>
            <w:r w:rsidRPr="00276415">
              <w:rPr>
                <w:rFonts w:ascii="Times New Roman" w:eastAsia="Times New Roman" w:hAnsi="Times New Roman" w:cs="Times New Roman"/>
                <w:sz w:val="24"/>
                <w:szCs w:val="24"/>
                <w:lang w:eastAsia="ru-RU"/>
              </w:rPr>
              <w:t xml:space="preserve"> </w:t>
            </w:r>
            <w:r w:rsidRPr="00276415">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D93A07" w14:paraId="0AA4ECC1" w14:textId="77777777" w:rsidTr="007B2CD8">
        <w:trPr>
          <w:trHeight w:val="377"/>
        </w:trPr>
        <w:tc>
          <w:tcPr>
            <w:tcW w:w="771" w:type="pct"/>
          </w:tcPr>
          <w:p w14:paraId="49282957" w14:textId="77777777" w:rsidR="007B2CD8" w:rsidRPr="00D93A07" w:rsidRDefault="007B2CD8" w:rsidP="00B05A0D">
            <w:pPr>
              <w:jc w:val="center"/>
              <w:rPr>
                <w:rFonts w:ascii="Times New Roman" w:hAnsi="Times New Roman" w:cs="Times New Roman"/>
                <w:b/>
                <w:bCs/>
                <w:sz w:val="24"/>
                <w:szCs w:val="24"/>
              </w:rPr>
            </w:pPr>
            <w:r w:rsidRPr="00D93A07">
              <w:rPr>
                <w:rFonts w:ascii="Times New Roman" w:hAnsi="Times New Roman" w:cs="Times New Roman"/>
                <w:b/>
                <w:bCs/>
                <w:sz w:val="24"/>
                <w:szCs w:val="24"/>
              </w:rPr>
              <w:t>1</w:t>
            </w:r>
          </w:p>
        </w:tc>
        <w:tc>
          <w:tcPr>
            <w:tcW w:w="2644" w:type="pct"/>
            <w:gridSpan w:val="2"/>
          </w:tcPr>
          <w:p w14:paraId="24C6C5D3" w14:textId="77777777" w:rsidR="007B2CD8" w:rsidRPr="00D93A07" w:rsidRDefault="007B2CD8" w:rsidP="00B05A0D">
            <w:pPr>
              <w:jc w:val="center"/>
              <w:rPr>
                <w:rFonts w:ascii="Times New Roman" w:hAnsi="Times New Roman" w:cs="Times New Roman"/>
                <w:b/>
                <w:bCs/>
                <w:sz w:val="24"/>
                <w:szCs w:val="24"/>
              </w:rPr>
            </w:pPr>
            <w:r w:rsidRPr="00D93A07">
              <w:rPr>
                <w:rFonts w:ascii="Times New Roman" w:hAnsi="Times New Roman" w:cs="Times New Roman"/>
                <w:b/>
                <w:bCs/>
                <w:sz w:val="24"/>
                <w:szCs w:val="24"/>
              </w:rPr>
              <w:t>2</w:t>
            </w:r>
          </w:p>
        </w:tc>
        <w:tc>
          <w:tcPr>
            <w:tcW w:w="892" w:type="pct"/>
            <w:gridSpan w:val="2"/>
          </w:tcPr>
          <w:p w14:paraId="2B519E36" w14:textId="77777777" w:rsidR="007B2CD8" w:rsidRPr="00D93A07" w:rsidRDefault="007B2CD8" w:rsidP="00B05A0D">
            <w:pPr>
              <w:jc w:val="center"/>
              <w:rPr>
                <w:rFonts w:ascii="Times New Roman" w:hAnsi="Times New Roman" w:cs="Times New Roman"/>
                <w:b/>
                <w:bCs/>
                <w:sz w:val="24"/>
                <w:szCs w:val="24"/>
              </w:rPr>
            </w:pPr>
            <w:r w:rsidRPr="00D93A07">
              <w:rPr>
                <w:rFonts w:ascii="Times New Roman" w:hAnsi="Times New Roman" w:cs="Times New Roman"/>
                <w:b/>
                <w:bCs/>
                <w:sz w:val="24"/>
                <w:szCs w:val="24"/>
              </w:rPr>
              <w:t>3</w:t>
            </w:r>
          </w:p>
        </w:tc>
        <w:tc>
          <w:tcPr>
            <w:tcW w:w="693" w:type="pct"/>
          </w:tcPr>
          <w:p w14:paraId="752F3EE0" w14:textId="77777777" w:rsidR="007B2CD8" w:rsidRPr="00D93A07" w:rsidRDefault="007B2CD8" w:rsidP="00B05A0D">
            <w:pPr>
              <w:jc w:val="center"/>
              <w:rPr>
                <w:rFonts w:ascii="Times New Roman" w:hAnsi="Times New Roman" w:cs="Times New Roman"/>
                <w:b/>
                <w:bCs/>
                <w:sz w:val="24"/>
                <w:szCs w:val="24"/>
              </w:rPr>
            </w:pPr>
            <w:r w:rsidRPr="00D93A07">
              <w:rPr>
                <w:rFonts w:ascii="Times New Roman" w:hAnsi="Times New Roman" w:cs="Times New Roman"/>
                <w:b/>
                <w:bCs/>
                <w:sz w:val="24"/>
                <w:szCs w:val="24"/>
              </w:rPr>
              <w:t>4</w:t>
            </w:r>
          </w:p>
        </w:tc>
      </w:tr>
      <w:tr w:rsidR="007B2CD8" w:rsidRPr="00276415" w14:paraId="67B7DFD4" w14:textId="77777777" w:rsidTr="007B2CD8">
        <w:trPr>
          <w:trHeight w:val="377"/>
        </w:trPr>
        <w:tc>
          <w:tcPr>
            <w:tcW w:w="3415" w:type="pct"/>
            <w:gridSpan w:val="3"/>
          </w:tcPr>
          <w:p w14:paraId="741B561E" w14:textId="77777777" w:rsidR="007B2CD8" w:rsidRPr="00276415" w:rsidRDefault="007B2CD8" w:rsidP="00B05A0D">
            <w:pPr>
              <w:rPr>
                <w:rFonts w:ascii="Times New Roman" w:hAnsi="Times New Roman" w:cs="Times New Roman"/>
                <w:b/>
                <w:bCs/>
                <w:sz w:val="24"/>
                <w:szCs w:val="24"/>
              </w:rPr>
            </w:pPr>
            <w:bookmarkStart w:id="8" w:name="_Hlk110200345"/>
            <w:r w:rsidRPr="00276415">
              <w:rPr>
                <w:rFonts w:ascii="Times New Roman" w:hAnsi="Times New Roman" w:cs="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496" w:type="pct"/>
          </w:tcPr>
          <w:p w14:paraId="57C3AAF8" w14:textId="77777777" w:rsidR="007B2CD8" w:rsidRPr="00276415" w:rsidRDefault="007B2CD8" w:rsidP="00B05A0D">
            <w:pPr>
              <w:suppressAutoHyphens/>
              <w:jc w:val="center"/>
              <w:rPr>
                <w:rFonts w:ascii="Times New Roman" w:hAnsi="Times New Roman" w:cs="Times New Roman"/>
                <w:b/>
                <w:bCs/>
                <w:iCs/>
                <w:sz w:val="24"/>
                <w:szCs w:val="24"/>
              </w:rPr>
            </w:pPr>
            <w:r>
              <w:rPr>
                <w:rFonts w:ascii="Times New Roman" w:hAnsi="Times New Roman"/>
                <w:b/>
                <w:bCs/>
                <w:iCs/>
                <w:sz w:val="24"/>
                <w:szCs w:val="24"/>
              </w:rPr>
              <w:t>20/10</w:t>
            </w:r>
          </w:p>
        </w:tc>
        <w:tc>
          <w:tcPr>
            <w:tcW w:w="396" w:type="pct"/>
          </w:tcPr>
          <w:p w14:paraId="0882BF7E" w14:textId="77777777" w:rsidR="007B2CD8" w:rsidRPr="00276415" w:rsidRDefault="007B2CD8" w:rsidP="00B05A0D">
            <w:pPr>
              <w:suppressAutoHyphens/>
              <w:jc w:val="center"/>
              <w:rPr>
                <w:rFonts w:ascii="Times New Roman" w:hAnsi="Times New Roman" w:cs="Times New Roman"/>
                <w:b/>
                <w:bCs/>
                <w:iCs/>
                <w:sz w:val="24"/>
                <w:szCs w:val="24"/>
              </w:rPr>
            </w:pPr>
            <w:r>
              <w:rPr>
                <w:rFonts w:ascii="Times New Roman" w:hAnsi="Times New Roman"/>
                <w:b/>
                <w:bCs/>
                <w:iCs/>
                <w:sz w:val="24"/>
                <w:szCs w:val="24"/>
              </w:rPr>
              <w:t>20/10</w:t>
            </w:r>
          </w:p>
        </w:tc>
        <w:tc>
          <w:tcPr>
            <w:tcW w:w="693" w:type="pct"/>
          </w:tcPr>
          <w:p w14:paraId="1AF8FE9F" w14:textId="77777777" w:rsidR="007B2CD8" w:rsidRPr="00276415" w:rsidRDefault="007B2CD8" w:rsidP="00B05A0D">
            <w:pPr>
              <w:jc w:val="center"/>
              <w:rPr>
                <w:rFonts w:ascii="Times New Roman" w:hAnsi="Times New Roman" w:cs="Times New Roman"/>
                <w:b/>
                <w:bCs/>
                <w:i/>
                <w:iCs/>
                <w:sz w:val="24"/>
                <w:szCs w:val="24"/>
              </w:rPr>
            </w:pPr>
          </w:p>
        </w:tc>
      </w:tr>
      <w:tr w:rsidR="007B2CD8" w:rsidRPr="00276415" w14:paraId="571BCCD2" w14:textId="77777777" w:rsidTr="007B2CD8">
        <w:trPr>
          <w:trHeight w:val="20"/>
        </w:trPr>
        <w:tc>
          <w:tcPr>
            <w:tcW w:w="771" w:type="pct"/>
            <w:vMerge w:val="restart"/>
          </w:tcPr>
          <w:p w14:paraId="1412B617" w14:textId="77777777" w:rsidR="007B2CD8" w:rsidRPr="00276415" w:rsidRDefault="007B2CD8" w:rsidP="00B05A0D">
            <w:pPr>
              <w:rPr>
                <w:rFonts w:ascii="Times New Roman" w:hAnsi="Times New Roman" w:cs="Times New Roman"/>
                <w:sz w:val="24"/>
                <w:szCs w:val="24"/>
              </w:rPr>
            </w:pPr>
            <w:r w:rsidRPr="00276415">
              <w:rPr>
                <w:rFonts w:ascii="Times New Roman" w:hAnsi="Times New Roman" w:cs="Times New Roman"/>
                <w:b/>
                <w:bCs/>
                <w:sz w:val="24"/>
                <w:szCs w:val="24"/>
              </w:rPr>
              <w:t>Тема 1.1.</w:t>
            </w:r>
            <w:r w:rsidRPr="00276415">
              <w:rPr>
                <w:rFonts w:ascii="Times New Roman" w:hAnsi="Times New Roman" w:cs="Times New Roman"/>
                <w:sz w:val="24"/>
                <w:szCs w:val="24"/>
              </w:rPr>
              <w:t xml:space="preserve"> Теоретические основы безопасности жизнедеятельности</w:t>
            </w:r>
          </w:p>
        </w:tc>
        <w:tc>
          <w:tcPr>
            <w:tcW w:w="2644" w:type="pct"/>
            <w:gridSpan w:val="2"/>
          </w:tcPr>
          <w:p w14:paraId="2CE03D50" w14:textId="77777777" w:rsidR="007B2CD8" w:rsidRPr="00276415" w:rsidRDefault="007B2CD8" w:rsidP="00B05A0D">
            <w:pPr>
              <w:rPr>
                <w:rFonts w:ascii="Times New Roman" w:hAnsi="Times New Roman" w:cs="Times New Roman"/>
                <w:b/>
                <w:bCs/>
                <w:i/>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319CFF4E" w14:textId="77777777" w:rsidR="007B2CD8" w:rsidRPr="00276415" w:rsidRDefault="007B2CD8" w:rsidP="00B05A0D">
            <w:pPr>
              <w:suppressAutoHyphens/>
              <w:jc w:val="center"/>
              <w:rPr>
                <w:rFonts w:ascii="Times New Roman" w:hAnsi="Times New Roman" w:cs="Times New Roman"/>
                <w:b/>
                <w:bCs/>
                <w:iCs/>
                <w:sz w:val="24"/>
                <w:szCs w:val="24"/>
              </w:rPr>
            </w:pPr>
          </w:p>
        </w:tc>
        <w:tc>
          <w:tcPr>
            <w:tcW w:w="396" w:type="pct"/>
            <w:vAlign w:val="center"/>
          </w:tcPr>
          <w:p w14:paraId="6EFB139F" w14:textId="77777777" w:rsidR="007B2CD8" w:rsidRPr="00276415" w:rsidRDefault="007B2CD8" w:rsidP="00B05A0D">
            <w:pPr>
              <w:suppressAutoHyphens/>
              <w:jc w:val="center"/>
              <w:rPr>
                <w:rFonts w:ascii="Times New Roman" w:hAnsi="Times New Roman" w:cs="Times New Roman"/>
                <w:i/>
                <w:iCs/>
                <w:sz w:val="24"/>
                <w:szCs w:val="24"/>
              </w:rPr>
            </w:pPr>
          </w:p>
        </w:tc>
        <w:tc>
          <w:tcPr>
            <w:tcW w:w="693" w:type="pct"/>
            <w:vMerge w:val="restart"/>
          </w:tcPr>
          <w:p w14:paraId="312CB51F" w14:textId="77777777" w:rsidR="007B2CD8" w:rsidRPr="00276415" w:rsidRDefault="007B2CD8" w:rsidP="00B05A0D">
            <w:pPr>
              <w:suppressAutoHyphens/>
              <w:jc w:val="center"/>
              <w:rPr>
                <w:rFonts w:ascii="Times New Roman" w:hAnsi="Times New Roman" w:cs="Times New Roman"/>
                <w:sz w:val="24"/>
                <w:szCs w:val="24"/>
              </w:rPr>
            </w:pPr>
          </w:p>
          <w:p w14:paraId="1B2D3191"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2FD35035"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58B8D480"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45BD04C5"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7F6CE456"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1E0F3B54" w14:textId="77777777" w:rsidTr="007B2CD8">
        <w:trPr>
          <w:trHeight w:val="711"/>
        </w:trPr>
        <w:tc>
          <w:tcPr>
            <w:tcW w:w="771" w:type="pct"/>
            <w:vMerge/>
          </w:tcPr>
          <w:p w14:paraId="608D6A74" w14:textId="77777777" w:rsidR="007B2CD8" w:rsidRPr="00276415" w:rsidRDefault="007B2CD8" w:rsidP="00B05A0D">
            <w:pPr>
              <w:rPr>
                <w:rFonts w:ascii="Times New Roman" w:hAnsi="Times New Roman" w:cs="Times New Roman"/>
                <w:b/>
                <w:bCs/>
                <w:i/>
                <w:sz w:val="24"/>
                <w:szCs w:val="24"/>
              </w:rPr>
            </w:pPr>
          </w:p>
        </w:tc>
        <w:tc>
          <w:tcPr>
            <w:tcW w:w="2644" w:type="pct"/>
            <w:gridSpan w:val="2"/>
          </w:tcPr>
          <w:p w14:paraId="2C39E000" w14:textId="77777777" w:rsidR="007B2CD8" w:rsidRPr="00276415" w:rsidRDefault="007B2CD8" w:rsidP="00B05A0D">
            <w:pPr>
              <w:contextualSpacing/>
              <w:jc w:val="both"/>
              <w:rPr>
                <w:rFonts w:ascii="Times New Roman" w:hAnsi="Times New Roman" w:cs="Times New Roman"/>
                <w:bCs/>
                <w:sz w:val="24"/>
                <w:szCs w:val="24"/>
              </w:rPr>
            </w:pPr>
            <w:r w:rsidRPr="00276415">
              <w:rPr>
                <w:rFonts w:ascii="Times New Roman" w:hAnsi="Times New Roman" w:cs="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3531D24" w14:textId="77777777" w:rsidR="007B2CD8" w:rsidRPr="00276415" w:rsidRDefault="007B2CD8" w:rsidP="00B05A0D">
            <w:pPr>
              <w:contextualSpacing/>
              <w:jc w:val="both"/>
              <w:rPr>
                <w:rFonts w:ascii="Times New Roman" w:hAnsi="Times New Roman" w:cs="Times New Roman"/>
                <w:bCs/>
                <w:iCs/>
                <w:sz w:val="24"/>
                <w:szCs w:val="24"/>
              </w:rPr>
            </w:pPr>
            <w:r w:rsidRPr="00276415">
              <w:rPr>
                <w:rFonts w:ascii="Times New Roman" w:hAnsi="Times New Roman" w:cs="Times New Roman"/>
                <w:bCs/>
                <w:sz w:val="24"/>
                <w:szCs w:val="24"/>
              </w:rPr>
              <w:t>Нормы</w:t>
            </w:r>
            <w:r w:rsidRPr="00276415">
              <w:rPr>
                <w:rFonts w:ascii="Times New Roman" w:hAnsi="Times New Roman" w:cs="Times New Roman"/>
                <w:bCs/>
                <w:iCs/>
                <w:sz w:val="24"/>
                <w:szCs w:val="24"/>
              </w:rPr>
              <w:t xml:space="preserve"> экологической безопасности при ведении профессиональной деятельности. С</w:t>
            </w:r>
            <w:r w:rsidRPr="00276415">
              <w:rPr>
                <w:rFonts w:ascii="Times New Roman" w:hAnsi="Times New Roman" w:cs="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9" w:name="_Hlk109638110"/>
            <w:r w:rsidRPr="00276415">
              <w:rPr>
                <w:rFonts w:ascii="Times New Roman" w:hAnsi="Times New Roman" w:cs="Times New Roman"/>
                <w:sz w:val="24"/>
                <w:szCs w:val="24"/>
              </w:rPr>
              <w:t>Алгоритмы поддержания безопасных условий жизнедеятельности на рабочем месте</w:t>
            </w:r>
            <w:bookmarkEnd w:id="9"/>
            <w:r w:rsidRPr="00276415">
              <w:rPr>
                <w:rFonts w:ascii="Times New Roman" w:hAnsi="Times New Roman" w:cs="Times New Roman"/>
                <w:sz w:val="24"/>
                <w:szCs w:val="24"/>
              </w:rPr>
              <w:t>.</w:t>
            </w:r>
            <w:r w:rsidRPr="00276415">
              <w:rPr>
                <w:rFonts w:ascii="Times New Roman" w:hAnsi="Times New Roman" w:cs="Times New Roman"/>
                <w:bCs/>
                <w:sz w:val="24"/>
                <w:szCs w:val="24"/>
              </w:rPr>
              <w:t xml:space="preserve"> </w:t>
            </w:r>
          </w:p>
          <w:p w14:paraId="6691D04F" w14:textId="77777777" w:rsidR="007B2CD8" w:rsidRPr="00276415" w:rsidRDefault="007B2CD8" w:rsidP="00B05A0D">
            <w:pPr>
              <w:contextualSpacing/>
              <w:jc w:val="both"/>
              <w:rPr>
                <w:rFonts w:ascii="Times New Roman" w:hAnsi="Times New Roman" w:cs="Times New Roman"/>
                <w:iCs/>
                <w:sz w:val="24"/>
                <w:szCs w:val="24"/>
              </w:rPr>
            </w:pPr>
            <w:r w:rsidRPr="00276415">
              <w:rPr>
                <w:rFonts w:ascii="Times New Roman" w:hAnsi="Times New Roman" w:cs="Times New Roman"/>
                <w:iCs/>
                <w:sz w:val="24"/>
                <w:szCs w:val="24"/>
              </w:rPr>
              <w:t xml:space="preserve">Возможности применения ИКТ и цифровых инструментов для поиска актуальных сведений </w:t>
            </w:r>
            <w:r w:rsidRPr="00276415">
              <w:rPr>
                <w:rFonts w:ascii="Times New Roman" w:hAnsi="Times New Roman" w:cs="Times New Roman"/>
                <w:sz w:val="24"/>
                <w:szCs w:val="24"/>
              </w:rPr>
              <w:t xml:space="preserve">о безопасности жизнедеятельности </w:t>
            </w:r>
            <w:r w:rsidRPr="00276415">
              <w:rPr>
                <w:rFonts w:ascii="Times New Roman" w:hAnsi="Times New Roman" w:cs="Times New Roman"/>
                <w:iCs/>
                <w:sz w:val="24"/>
                <w:szCs w:val="24"/>
              </w:rPr>
              <w:t xml:space="preserve">для принятия обоснованных решений, связанных с профессиональным контекстом </w:t>
            </w:r>
            <w:r w:rsidRPr="00276415">
              <w:rPr>
                <w:rFonts w:ascii="Times New Roman" w:hAnsi="Times New Roman" w:cs="Times New Roman"/>
                <w:bCs/>
                <w:iCs/>
                <w:sz w:val="24"/>
                <w:szCs w:val="24"/>
              </w:rPr>
              <w:t>обеспечения безопасности</w:t>
            </w:r>
            <w:r w:rsidRPr="00276415">
              <w:rPr>
                <w:rFonts w:ascii="Times New Roman" w:hAnsi="Times New Roman" w:cs="Times New Roman"/>
                <w:sz w:val="24"/>
                <w:szCs w:val="24"/>
              </w:rPr>
              <w:t xml:space="preserve"> жизнедеятельности и защиты окружающей среды</w:t>
            </w:r>
          </w:p>
        </w:tc>
        <w:tc>
          <w:tcPr>
            <w:tcW w:w="496" w:type="pct"/>
          </w:tcPr>
          <w:p w14:paraId="02F14590" w14:textId="77777777" w:rsidR="007B2CD8" w:rsidRPr="00276415" w:rsidRDefault="007B2CD8" w:rsidP="00B05A0D">
            <w:pPr>
              <w:suppressAutoHyphens/>
              <w:jc w:val="center"/>
              <w:rPr>
                <w:rFonts w:ascii="Times New Roman" w:hAnsi="Times New Roman" w:cs="Times New Roman"/>
                <w:bCs/>
                <w:iCs/>
                <w:sz w:val="24"/>
                <w:szCs w:val="24"/>
              </w:rPr>
            </w:pPr>
          </w:p>
        </w:tc>
        <w:tc>
          <w:tcPr>
            <w:tcW w:w="396" w:type="pct"/>
            <w:vAlign w:val="center"/>
          </w:tcPr>
          <w:p w14:paraId="7D065723" w14:textId="77777777" w:rsidR="007B2CD8" w:rsidRPr="00276415" w:rsidRDefault="007B2CD8" w:rsidP="00B05A0D">
            <w:pPr>
              <w:suppressAutoHyphens/>
              <w:jc w:val="center"/>
              <w:rPr>
                <w:rFonts w:ascii="Times New Roman" w:hAnsi="Times New Roman" w:cs="Times New Roman"/>
                <w:bCs/>
                <w:iCs/>
                <w:sz w:val="24"/>
                <w:szCs w:val="24"/>
              </w:rPr>
            </w:pPr>
          </w:p>
        </w:tc>
        <w:tc>
          <w:tcPr>
            <w:tcW w:w="693" w:type="pct"/>
            <w:vMerge/>
          </w:tcPr>
          <w:p w14:paraId="7749D1E6" w14:textId="77777777" w:rsidR="007B2CD8" w:rsidRPr="00276415" w:rsidRDefault="007B2CD8" w:rsidP="00B05A0D">
            <w:pPr>
              <w:jc w:val="center"/>
              <w:rPr>
                <w:rFonts w:ascii="Times New Roman" w:hAnsi="Times New Roman" w:cs="Times New Roman"/>
                <w:b/>
                <w:bCs/>
                <w:i/>
                <w:sz w:val="24"/>
                <w:szCs w:val="24"/>
              </w:rPr>
            </w:pPr>
          </w:p>
        </w:tc>
      </w:tr>
      <w:tr w:rsidR="007B2CD8" w:rsidRPr="00276415" w14:paraId="04E5B3F4" w14:textId="77777777" w:rsidTr="007B2CD8">
        <w:trPr>
          <w:trHeight w:val="20"/>
        </w:trPr>
        <w:tc>
          <w:tcPr>
            <w:tcW w:w="771" w:type="pct"/>
            <w:vMerge/>
          </w:tcPr>
          <w:p w14:paraId="4963D5B0"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1609A86B"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0B8EBE6E" w14:textId="77777777" w:rsidR="007B2CD8" w:rsidRPr="00276415" w:rsidRDefault="007B2CD8" w:rsidP="00B05A0D">
            <w:pPr>
              <w:suppressAutoHyphens/>
              <w:jc w:val="center"/>
              <w:rPr>
                <w:rFonts w:ascii="Times New Roman" w:hAnsi="Times New Roman" w:cs="Times New Roman"/>
                <w:b/>
                <w:i/>
                <w:iCs/>
                <w:sz w:val="24"/>
                <w:szCs w:val="24"/>
              </w:rPr>
            </w:pPr>
          </w:p>
        </w:tc>
        <w:tc>
          <w:tcPr>
            <w:tcW w:w="396" w:type="pct"/>
            <w:vAlign w:val="center"/>
          </w:tcPr>
          <w:p w14:paraId="7E2C4638" w14:textId="77777777" w:rsidR="007B2CD8" w:rsidRPr="00276415" w:rsidRDefault="007B2CD8" w:rsidP="00B05A0D">
            <w:pPr>
              <w:suppressAutoHyphens/>
              <w:jc w:val="center"/>
              <w:rPr>
                <w:rFonts w:ascii="Times New Roman" w:hAnsi="Times New Roman" w:cs="Times New Roman"/>
                <w:b/>
                <w:bCs/>
                <w:i/>
                <w:iCs/>
                <w:sz w:val="24"/>
                <w:szCs w:val="24"/>
              </w:rPr>
            </w:pPr>
          </w:p>
        </w:tc>
        <w:tc>
          <w:tcPr>
            <w:tcW w:w="693" w:type="pct"/>
            <w:vMerge/>
          </w:tcPr>
          <w:p w14:paraId="038EBE65" w14:textId="77777777" w:rsidR="007B2CD8" w:rsidRPr="00276415" w:rsidRDefault="007B2CD8" w:rsidP="00B05A0D">
            <w:pPr>
              <w:jc w:val="center"/>
              <w:rPr>
                <w:rFonts w:ascii="Times New Roman" w:hAnsi="Times New Roman" w:cs="Times New Roman"/>
                <w:b/>
                <w:sz w:val="24"/>
                <w:szCs w:val="24"/>
              </w:rPr>
            </w:pPr>
          </w:p>
        </w:tc>
      </w:tr>
      <w:tr w:rsidR="007B2CD8" w:rsidRPr="00276415" w14:paraId="2E339511" w14:textId="77777777" w:rsidTr="007B2CD8">
        <w:trPr>
          <w:trHeight w:val="20"/>
        </w:trPr>
        <w:tc>
          <w:tcPr>
            <w:tcW w:w="771" w:type="pct"/>
            <w:vMerge w:val="restart"/>
          </w:tcPr>
          <w:p w14:paraId="7B354592"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1.2. </w:t>
            </w:r>
          </w:p>
          <w:p w14:paraId="45BAD924"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lastRenderedPageBreak/>
              <w:t>Безопасное поведение человека в чрезвычайных ситуациях и  способы защиты населения от оружия массового поражения</w:t>
            </w:r>
          </w:p>
        </w:tc>
        <w:tc>
          <w:tcPr>
            <w:tcW w:w="2644" w:type="pct"/>
            <w:gridSpan w:val="2"/>
          </w:tcPr>
          <w:p w14:paraId="2C291185"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lastRenderedPageBreak/>
              <w:t xml:space="preserve">Содержание учебного материала </w:t>
            </w:r>
          </w:p>
        </w:tc>
        <w:tc>
          <w:tcPr>
            <w:tcW w:w="496" w:type="pct"/>
          </w:tcPr>
          <w:p w14:paraId="3E91F42F"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005172E3" w14:textId="77777777" w:rsidR="007B2CD8" w:rsidRPr="00276415" w:rsidRDefault="007B2CD8" w:rsidP="00B05A0D">
            <w:pPr>
              <w:jc w:val="center"/>
              <w:rPr>
                <w:rFonts w:ascii="Times New Roman" w:hAnsi="Times New Roman" w:cs="Times New Roman"/>
                <w:b/>
                <w:bCs/>
                <w:sz w:val="24"/>
                <w:szCs w:val="24"/>
              </w:rPr>
            </w:pPr>
          </w:p>
        </w:tc>
        <w:tc>
          <w:tcPr>
            <w:tcW w:w="693" w:type="pct"/>
            <w:vMerge w:val="restart"/>
          </w:tcPr>
          <w:p w14:paraId="4FB130B3" w14:textId="77777777" w:rsidR="007B2CD8" w:rsidRPr="00276415" w:rsidRDefault="007B2CD8" w:rsidP="00B05A0D">
            <w:pPr>
              <w:suppressAutoHyphens/>
              <w:jc w:val="center"/>
              <w:rPr>
                <w:rFonts w:ascii="Times New Roman" w:hAnsi="Times New Roman" w:cs="Times New Roman"/>
                <w:sz w:val="24"/>
                <w:szCs w:val="24"/>
              </w:rPr>
            </w:pPr>
          </w:p>
          <w:p w14:paraId="5BA632BF"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lastRenderedPageBreak/>
              <w:t>ОК 01</w:t>
            </w:r>
          </w:p>
          <w:p w14:paraId="11F5AAF2"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18ABCC6D"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11CE2228"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2C01009F" w14:textId="77777777" w:rsidR="007B2CD8" w:rsidRPr="00276415" w:rsidRDefault="007B2CD8" w:rsidP="00B05A0D">
            <w:pPr>
              <w:jc w:val="center"/>
              <w:rPr>
                <w:rFonts w:ascii="Times New Roman" w:hAnsi="Times New Roman" w:cs="Times New Roman"/>
                <w:b/>
                <w:sz w:val="24"/>
                <w:szCs w:val="24"/>
              </w:rPr>
            </w:pPr>
          </w:p>
        </w:tc>
      </w:tr>
      <w:tr w:rsidR="007B2CD8" w:rsidRPr="00276415" w14:paraId="1D8571B1" w14:textId="77777777" w:rsidTr="007B2CD8">
        <w:trPr>
          <w:trHeight w:val="20"/>
        </w:trPr>
        <w:tc>
          <w:tcPr>
            <w:tcW w:w="771" w:type="pct"/>
            <w:vMerge/>
          </w:tcPr>
          <w:p w14:paraId="0BEA68D2"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3AC40A3E"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bCs/>
                <w:iCs/>
                <w:sz w:val="24"/>
                <w:szCs w:val="24"/>
              </w:rPr>
              <w:t>Понятие и общая классификация чрезвычайных ситуаций. ЧС природного, техногенного и социального характера.</w:t>
            </w:r>
            <w:r w:rsidRPr="00276415">
              <w:rPr>
                <w:rFonts w:ascii="Times New Roman" w:hAnsi="Times New Roman" w:cs="Times New Roman"/>
                <w:b/>
                <w:sz w:val="24"/>
                <w:szCs w:val="24"/>
              </w:rPr>
              <w:t xml:space="preserve"> </w:t>
            </w:r>
            <w:r w:rsidRPr="00276415">
              <w:rPr>
                <w:rFonts w:ascii="Times New Roman" w:hAnsi="Times New Roman" w:cs="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276415">
              <w:rPr>
                <w:rFonts w:ascii="Times New Roman" w:hAnsi="Times New Roman" w:cs="Times New Roman"/>
                <w:bCs/>
                <w:iCs/>
                <w:sz w:val="24"/>
                <w:szCs w:val="24"/>
              </w:rPr>
              <w:t xml:space="preserve"> Основы пожаробезопасности и электробезопасности</w:t>
            </w:r>
            <w:r w:rsidRPr="00276415">
              <w:rPr>
                <w:rFonts w:ascii="Times New Roman" w:hAnsi="Times New Roman" w:cs="Times New Roman"/>
                <w:sz w:val="24"/>
                <w:szCs w:val="24"/>
              </w:rPr>
              <w:t xml:space="preserve"> на рабочем месте. </w:t>
            </w:r>
          </w:p>
          <w:p w14:paraId="0DC9D115"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266BCF7"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sz w:val="24"/>
                <w:szCs w:val="24"/>
              </w:rPr>
              <w:t>П</w:t>
            </w:r>
            <w:r w:rsidRPr="00276415">
              <w:rPr>
                <w:rFonts w:ascii="Times New Roman" w:hAnsi="Times New Roman" w:cs="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276415">
              <w:rPr>
                <w:rFonts w:ascii="Times New Roman" w:hAnsi="Times New Roman" w:cs="Times New Roman"/>
                <w:sz w:val="24"/>
                <w:szCs w:val="24"/>
              </w:rPr>
              <w:t>безопасного поведения в чрезвычайных ситуациях в процессе выполнения профессиональных функций.</w:t>
            </w:r>
            <w:r w:rsidRPr="00276415">
              <w:rPr>
                <w:rFonts w:ascii="Times New Roman" w:hAnsi="Times New Roman" w:cs="Times New Roman"/>
                <w:bCs/>
                <w:sz w:val="24"/>
                <w:szCs w:val="24"/>
              </w:rPr>
              <w:t xml:space="preserve"> </w:t>
            </w:r>
          </w:p>
          <w:p w14:paraId="0A6C1B43"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bCs/>
                <w:sz w:val="24"/>
                <w:szCs w:val="24"/>
              </w:rPr>
              <w:t xml:space="preserve">Основы проектной деятельности </w:t>
            </w:r>
            <w:r w:rsidRPr="00276415">
              <w:rPr>
                <w:rFonts w:ascii="Times New Roman" w:hAnsi="Times New Roman" w:cs="Times New Roman"/>
                <w:iCs/>
                <w:sz w:val="24"/>
                <w:szCs w:val="24"/>
              </w:rPr>
              <w:t>в коллективе и команде по решению задач</w:t>
            </w:r>
            <w:r w:rsidRPr="00276415">
              <w:rPr>
                <w:rFonts w:ascii="Times New Roman" w:hAnsi="Times New Roman" w:cs="Times New Roman"/>
                <w:bCs/>
                <w:sz w:val="24"/>
                <w:szCs w:val="24"/>
              </w:rPr>
              <w:t xml:space="preserve"> минимизации опасностей и эффективного управления рисками ЧС на рабочем месте.</w:t>
            </w:r>
            <w:r w:rsidRPr="00276415">
              <w:rPr>
                <w:rFonts w:ascii="Times New Roman" w:hAnsi="Times New Roman" w:cs="Times New Roman"/>
                <w:iCs/>
                <w:sz w:val="24"/>
                <w:szCs w:val="24"/>
              </w:rPr>
              <w:t xml:space="preserve"> Применение принципов эффективного взаимодействия </w:t>
            </w:r>
            <w:r w:rsidRPr="00276415">
              <w:rPr>
                <w:rFonts w:ascii="Times New Roman" w:hAnsi="Times New Roman" w:cs="Times New Roman"/>
                <w:sz w:val="24"/>
                <w:szCs w:val="24"/>
              </w:rPr>
              <w:t>по созданию человеко- и природозащитной среды осуществления профессиональной деятельности в процессе разработки проектных продуктов</w:t>
            </w:r>
          </w:p>
        </w:tc>
        <w:tc>
          <w:tcPr>
            <w:tcW w:w="496" w:type="pct"/>
          </w:tcPr>
          <w:p w14:paraId="705E9069" w14:textId="77777777" w:rsidR="007B2CD8" w:rsidRPr="00276415" w:rsidRDefault="007B2CD8" w:rsidP="00B05A0D">
            <w:pPr>
              <w:jc w:val="center"/>
              <w:rPr>
                <w:rFonts w:ascii="Times New Roman" w:hAnsi="Times New Roman" w:cs="Times New Roman"/>
                <w:bCs/>
                <w:iCs/>
                <w:sz w:val="24"/>
                <w:szCs w:val="24"/>
              </w:rPr>
            </w:pPr>
          </w:p>
        </w:tc>
        <w:tc>
          <w:tcPr>
            <w:tcW w:w="396" w:type="pct"/>
            <w:vMerge w:val="restart"/>
            <w:vAlign w:val="center"/>
          </w:tcPr>
          <w:p w14:paraId="76D6F963"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302A44E0"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51C03E68" w14:textId="77777777" w:rsidTr="007B2CD8">
        <w:trPr>
          <w:trHeight w:val="20"/>
        </w:trPr>
        <w:tc>
          <w:tcPr>
            <w:tcW w:w="771" w:type="pct"/>
            <w:vMerge/>
          </w:tcPr>
          <w:p w14:paraId="2367644D"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507F9F02" w14:textId="77777777" w:rsidR="007B2CD8" w:rsidRPr="00276415" w:rsidRDefault="007B2CD8" w:rsidP="00B05A0D">
            <w:pPr>
              <w:jc w:val="both"/>
              <w:rPr>
                <w:rFonts w:ascii="Times New Roman" w:hAnsi="Times New Roman" w:cs="Times New Roman"/>
                <w:bCs/>
                <w:i/>
                <w:iCs/>
                <w:sz w:val="24"/>
                <w:szCs w:val="24"/>
              </w:rPr>
            </w:pPr>
            <w:r w:rsidRPr="00276415">
              <w:rPr>
                <w:rFonts w:ascii="Times New Roman" w:hAnsi="Times New Roman" w:cs="Times New Roman"/>
                <w:bCs/>
                <w:i/>
                <w:iCs/>
                <w:sz w:val="24"/>
                <w:szCs w:val="24"/>
              </w:rPr>
              <w:t>Проблемная лекция</w:t>
            </w:r>
          </w:p>
        </w:tc>
        <w:tc>
          <w:tcPr>
            <w:tcW w:w="496" w:type="pct"/>
          </w:tcPr>
          <w:p w14:paraId="4B04030A" w14:textId="77777777" w:rsidR="007B2CD8" w:rsidRPr="00276415" w:rsidRDefault="007B2CD8" w:rsidP="00B05A0D">
            <w:pPr>
              <w:jc w:val="center"/>
              <w:rPr>
                <w:rFonts w:ascii="Times New Roman" w:hAnsi="Times New Roman" w:cs="Times New Roman"/>
                <w:bCs/>
                <w:iCs/>
                <w:sz w:val="24"/>
                <w:szCs w:val="24"/>
              </w:rPr>
            </w:pPr>
          </w:p>
        </w:tc>
        <w:tc>
          <w:tcPr>
            <w:tcW w:w="396" w:type="pct"/>
            <w:vMerge/>
            <w:vAlign w:val="center"/>
          </w:tcPr>
          <w:p w14:paraId="73F58560" w14:textId="77777777" w:rsidR="007B2CD8" w:rsidRPr="00276415" w:rsidRDefault="007B2CD8" w:rsidP="00B05A0D">
            <w:pPr>
              <w:jc w:val="center"/>
              <w:rPr>
                <w:rFonts w:ascii="Times New Roman" w:hAnsi="Times New Roman" w:cs="Times New Roman"/>
                <w:bCs/>
                <w:iCs/>
                <w:sz w:val="24"/>
                <w:szCs w:val="24"/>
              </w:rPr>
            </w:pPr>
          </w:p>
        </w:tc>
        <w:tc>
          <w:tcPr>
            <w:tcW w:w="693" w:type="pct"/>
            <w:vMerge/>
          </w:tcPr>
          <w:p w14:paraId="2D0A9F8C"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7E3C2DF9" w14:textId="77777777" w:rsidTr="007B2CD8">
        <w:trPr>
          <w:trHeight w:val="20"/>
        </w:trPr>
        <w:tc>
          <w:tcPr>
            <w:tcW w:w="771" w:type="pct"/>
            <w:vMerge/>
          </w:tcPr>
          <w:p w14:paraId="5726F253"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0C2B2C21" w14:textId="77777777" w:rsidR="007B2CD8" w:rsidRPr="00276415" w:rsidRDefault="007B2CD8" w:rsidP="00B05A0D">
            <w:pPr>
              <w:jc w:val="both"/>
              <w:rPr>
                <w:rFonts w:ascii="Times New Roman" w:hAnsi="Times New Roman" w:cs="Times New Roman"/>
                <w:b/>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6F489686"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4EC376C9"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3BB0CA45"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273FAE3B" w14:textId="77777777" w:rsidTr="007B2CD8">
        <w:trPr>
          <w:trHeight w:val="20"/>
        </w:trPr>
        <w:tc>
          <w:tcPr>
            <w:tcW w:w="771" w:type="pct"/>
            <w:vMerge/>
          </w:tcPr>
          <w:p w14:paraId="65BCABD5" w14:textId="77777777" w:rsidR="007B2CD8" w:rsidRPr="00276415" w:rsidRDefault="007B2CD8" w:rsidP="00B05A0D">
            <w:pPr>
              <w:rPr>
                <w:rFonts w:ascii="Times New Roman" w:hAnsi="Times New Roman" w:cs="Times New Roman"/>
                <w:b/>
                <w:bCs/>
                <w:sz w:val="24"/>
                <w:szCs w:val="24"/>
              </w:rPr>
            </w:pPr>
          </w:p>
        </w:tc>
        <w:tc>
          <w:tcPr>
            <w:tcW w:w="2644" w:type="pct"/>
            <w:gridSpan w:val="2"/>
            <w:vAlign w:val="bottom"/>
          </w:tcPr>
          <w:p w14:paraId="1218E652" w14:textId="77777777" w:rsidR="007B2CD8" w:rsidRPr="00276415" w:rsidRDefault="007B2CD8" w:rsidP="00B05A0D">
            <w:pPr>
              <w:pStyle w:val="af1"/>
              <w:rPr>
                <w:bCs/>
                <w:sz w:val="24"/>
                <w:szCs w:val="24"/>
                <w:lang w:val="ru-RU"/>
              </w:rPr>
            </w:pPr>
            <w:r w:rsidRPr="00276415">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496" w:type="pct"/>
          </w:tcPr>
          <w:p w14:paraId="60488665" w14:textId="77777777" w:rsidR="007B2CD8" w:rsidRPr="00276415" w:rsidRDefault="007B2CD8" w:rsidP="00B05A0D">
            <w:pPr>
              <w:jc w:val="center"/>
              <w:rPr>
                <w:rFonts w:ascii="Times New Roman" w:hAnsi="Times New Roman" w:cs="Times New Roman"/>
                <w:bCs/>
                <w:iCs/>
                <w:sz w:val="24"/>
                <w:szCs w:val="24"/>
              </w:rPr>
            </w:pPr>
          </w:p>
        </w:tc>
        <w:tc>
          <w:tcPr>
            <w:tcW w:w="396" w:type="pct"/>
            <w:vAlign w:val="bottom"/>
          </w:tcPr>
          <w:p w14:paraId="5958A9C8" w14:textId="77777777" w:rsidR="007B2CD8" w:rsidRPr="00276415" w:rsidRDefault="007B2CD8" w:rsidP="00B05A0D">
            <w:pPr>
              <w:jc w:val="center"/>
              <w:rPr>
                <w:rFonts w:ascii="Times New Roman" w:hAnsi="Times New Roman" w:cs="Times New Roman"/>
                <w:b/>
                <w:sz w:val="24"/>
                <w:szCs w:val="24"/>
              </w:rPr>
            </w:pPr>
          </w:p>
        </w:tc>
        <w:tc>
          <w:tcPr>
            <w:tcW w:w="693" w:type="pct"/>
            <w:vMerge/>
          </w:tcPr>
          <w:p w14:paraId="3976365F"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1C9EDA8F" w14:textId="77777777" w:rsidTr="007B2CD8">
        <w:trPr>
          <w:trHeight w:val="20"/>
        </w:trPr>
        <w:tc>
          <w:tcPr>
            <w:tcW w:w="771" w:type="pct"/>
            <w:vMerge/>
          </w:tcPr>
          <w:p w14:paraId="510BD60A" w14:textId="77777777" w:rsidR="007B2CD8" w:rsidRPr="00276415" w:rsidRDefault="007B2CD8" w:rsidP="00B05A0D">
            <w:pPr>
              <w:rPr>
                <w:rFonts w:ascii="Times New Roman" w:hAnsi="Times New Roman" w:cs="Times New Roman"/>
                <w:b/>
                <w:bCs/>
                <w:sz w:val="24"/>
                <w:szCs w:val="24"/>
              </w:rPr>
            </w:pPr>
          </w:p>
        </w:tc>
        <w:tc>
          <w:tcPr>
            <w:tcW w:w="2644" w:type="pct"/>
            <w:gridSpan w:val="2"/>
            <w:vAlign w:val="bottom"/>
          </w:tcPr>
          <w:p w14:paraId="4E1F17D9"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496" w:type="pct"/>
          </w:tcPr>
          <w:p w14:paraId="19E2ADFC" w14:textId="77777777" w:rsidR="007B2CD8" w:rsidRPr="00276415" w:rsidRDefault="007B2CD8" w:rsidP="00B05A0D">
            <w:pPr>
              <w:jc w:val="center"/>
              <w:rPr>
                <w:rFonts w:ascii="Times New Roman" w:hAnsi="Times New Roman" w:cs="Times New Roman"/>
                <w:bCs/>
                <w:iCs/>
                <w:sz w:val="24"/>
                <w:szCs w:val="24"/>
              </w:rPr>
            </w:pPr>
          </w:p>
        </w:tc>
        <w:tc>
          <w:tcPr>
            <w:tcW w:w="396" w:type="pct"/>
            <w:vAlign w:val="bottom"/>
          </w:tcPr>
          <w:p w14:paraId="28396155" w14:textId="77777777" w:rsidR="007B2CD8" w:rsidRPr="00276415" w:rsidRDefault="007B2CD8" w:rsidP="00B05A0D">
            <w:pPr>
              <w:jc w:val="center"/>
              <w:rPr>
                <w:rFonts w:ascii="Times New Roman" w:hAnsi="Times New Roman" w:cs="Times New Roman"/>
                <w:bCs/>
                <w:iCs/>
                <w:sz w:val="24"/>
                <w:szCs w:val="24"/>
              </w:rPr>
            </w:pPr>
          </w:p>
        </w:tc>
        <w:tc>
          <w:tcPr>
            <w:tcW w:w="693" w:type="pct"/>
            <w:vMerge/>
          </w:tcPr>
          <w:p w14:paraId="3C57C9FA"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70001FB7" w14:textId="77777777" w:rsidTr="007B2CD8">
        <w:trPr>
          <w:trHeight w:val="20"/>
        </w:trPr>
        <w:tc>
          <w:tcPr>
            <w:tcW w:w="771" w:type="pct"/>
            <w:vMerge/>
          </w:tcPr>
          <w:p w14:paraId="153363D6"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F89D1F2"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15481C84"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0A7AA123"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1D848380"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7B51248A" w14:textId="77777777" w:rsidTr="007B2CD8">
        <w:trPr>
          <w:trHeight w:val="20"/>
        </w:trPr>
        <w:tc>
          <w:tcPr>
            <w:tcW w:w="771" w:type="pct"/>
            <w:vMerge w:val="restart"/>
          </w:tcPr>
          <w:p w14:paraId="4FCD9682"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1.3. </w:t>
            </w:r>
          </w:p>
          <w:p w14:paraId="1D13C9C7" w14:textId="77777777" w:rsidR="007B2CD8" w:rsidRPr="00276415" w:rsidRDefault="007B2CD8" w:rsidP="00B05A0D">
            <w:pPr>
              <w:rPr>
                <w:rFonts w:ascii="Times New Roman" w:hAnsi="Times New Roman" w:cs="Times New Roman"/>
                <w:bCs/>
                <w:sz w:val="24"/>
                <w:szCs w:val="24"/>
              </w:rPr>
            </w:pPr>
            <w:r w:rsidRPr="00276415">
              <w:rPr>
                <w:rFonts w:ascii="Times New Roman" w:hAnsi="Times New Roman" w:cs="Times New Roman"/>
                <w:sz w:val="24"/>
                <w:szCs w:val="24"/>
              </w:rPr>
              <w:t xml:space="preserve">Организационные </w:t>
            </w:r>
            <w:r w:rsidRPr="00276415">
              <w:rPr>
                <w:rFonts w:ascii="Times New Roman" w:hAnsi="Times New Roman" w:cs="Times New Roman"/>
                <w:sz w:val="24"/>
                <w:szCs w:val="24"/>
              </w:rPr>
              <w:br/>
              <w:t xml:space="preserve">и правовые основы обеспечения безопасности жизнедеятельности </w:t>
            </w:r>
            <w:r w:rsidRPr="00276415">
              <w:rPr>
                <w:rFonts w:ascii="Times New Roman" w:hAnsi="Times New Roman" w:cs="Times New Roman"/>
                <w:sz w:val="24"/>
                <w:szCs w:val="24"/>
              </w:rPr>
              <w:lastRenderedPageBreak/>
              <w:t>в чрезвычайных ситуациях</w:t>
            </w:r>
          </w:p>
        </w:tc>
        <w:tc>
          <w:tcPr>
            <w:tcW w:w="2644" w:type="pct"/>
            <w:gridSpan w:val="2"/>
          </w:tcPr>
          <w:p w14:paraId="1B3094E3"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lastRenderedPageBreak/>
              <w:t xml:space="preserve">Содержание учебного материала </w:t>
            </w:r>
          </w:p>
        </w:tc>
        <w:tc>
          <w:tcPr>
            <w:tcW w:w="496" w:type="pct"/>
          </w:tcPr>
          <w:p w14:paraId="31CC87C8"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0E81C9CB" w14:textId="77777777" w:rsidR="007B2CD8" w:rsidRPr="00276415" w:rsidRDefault="007B2CD8" w:rsidP="00B05A0D">
            <w:pPr>
              <w:jc w:val="center"/>
              <w:rPr>
                <w:rFonts w:ascii="Times New Roman" w:hAnsi="Times New Roman" w:cs="Times New Roman"/>
                <w:b/>
                <w:bCs/>
                <w:sz w:val="24"/>
                <w:szCs w:val="24"/>
              </w:rPr>
            </w:pPr>
          </w:p>
        </w:tc>
        <w:tc>
          <w:tcPr>
            <w:tcW w:w="693" w:type="pct"/>
            <w:vMerge w:val="restart"/>
          </w:tcPr>
          <w:p w14:paraId="242724D3" w14:textId="77777777" w:rsidR="007B2CD8" w:rsidRPr="00276415" w:rsidRDefault="007B2CD8" w:rsidP="00B05A0D">
            <w:pPr>
              <w:suppressAutoHyphens/>
              <w:jc w:val="center"/>
              <w:rPr>
                <w:rFonts w:ascii="Times New Roman" w:hAnsi="Times New Roman" w:cs="Times New Roman"/>
                <w:sz w:val="24"/>
                <w:szCs w:val="24"/>
              </w:rPr>
            </w:pPr>
          </w:p>
          <w:p w14:paraId="0CBC6F59"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340861C1"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409AFA56"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14828B30"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6F227106"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5FD480EA" w14:textId="77777777" w:rsidTr="007B2CD8">
        <w:trPr>
          <w:trHeight w:val="20"/>
        </w:trPr>
        <w:tc>
          <w:tcPr>
            <w:tcW w:w="771" w:type="pct"/>
            <w:vMerge/>
          </w:tcPr>
          <w:p w14:paraId="72F3B286"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0A14AA35" w14:textId="77777777" w:rsidR="007B2CD8" w:rsidRPr="00276415" w:rsidRDefault="007B2CD8" w:rsidP="00B05A0D">
            <w:pPr>
              <w:contextualSpacing/>
              <w:jc w:val="both"/>
              <w:rPr>
                <w:rFonts w:ascii="Times New Roman" w:hAnsi="Times New Roman" w:cs="Times New Roman"/>
                <w:sz w:val="24"/>
                <w:szCs w:val="24"/>
              </w:rPr>
            </w:pPr>
            <w:r w:rsidRPr="00276415">
              <w:rPr>
                <w:rFonts w:ascii="Times New Roman" w:hAnsi="Times New Roman" w:cs="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w:t>
            </w:r>
            <w:r w:rsidRPr="00276415">
              <w:rPr>
                <w:rFonts w:ascii="Times New Roman" w:hAnsi="Times New Roman" w:cs="Times New Roman"/>
                <w:sz w:val="24"/>
                <w:szCs w:val="24"/>
              </w:rPr>
              <w:lastRenderedPageBreak/>
              <w:t xml:space="preserve">по сигналам гражданской обороны и особенности их выполнения в том случае, когда сигнал застал работника на рабочем месте.  </w:t>
            </w:r>
          </w:p>
          <w:p w14:paraId="55D2598B" w14:textId="77777777" w:rsidR="007B2CD8" w:rsidRPr="00276415" w:rsidRDefault="007B2CD8" w:rsidP="00B05A0D">
            <w:pPr>
              <w:contextualSpacing/>
              <w:jc w:val="both"/>
              <w:rPr>
                <w:rFonts w:ascii="Times New Roman" w:hAnsi="Times New Roman" w:cs="Times New Roman"/>
                <w:b/>
                <w:sz w:val="24"/>
                <w:szCs w:val="24"/>
              </w:rPr>
            </w:pPr>
            <w:r w:rsidRPr="00276415">
              <w:rPr>
                <w:rFonts w:ascii="Times New Roman" w:hAnsi="Times New Roman" w:cs="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496" w:type="pct"/>
          </w:tcPr>
          <w:p w14:paraId="01C1FC5F" w14:textId="77777777" w:rsidR="007B2CD8" w:rsidRPr="00276415" w:rsidRDefault="007B2CD8" w:rsidP="00B05A0D">
            <w:pPr>
              <w:jc w:val="center"/>
              <w:rPr>
                <w:rFonts w:ascii="Times New Roman" w:hAnsi="Times New Roman" w:cs="Times New Roman"/>
                <w:sz w:val="24"/>
                <w:szCs w:val="24"/>
              </w:rPr>
            </w:pPr>
          </w:p>
        </w:tc>
        <w:tc>
          <w:tcPr>
            <w:tcW w:w="396" w:type="pct"/>
            <w:vMerge w:val="restart"/>
            <w:vAlign w:val="center"/>
          </w:tcPr>
          <w:p w14:paraId="09FB77F2" w14:textId="77777777" w:rsidR="007B2CD8" w:rsidRPr="00276415" w:rsidRDefault="007B2CD8" w:rsidP="00B05A0D">
            <w:pPr>
              <w:jc w:val="center"/>
              <w:rPr>
                <w:rFonts w:ascii="Times New Roman" w:hAnsi="Times New Roman" w:cs="Times New Roman"/>
                <w:sz w:val="24"/>
                <w:szCs w:val="24"/>
              </w:rPr>
            </w:pPr>
          </w:p>
        </w:tc>
        <w:tc>
          <w:tcPr>
            <w:tcW w:w="693" w:type="pct"/>
            <w:vMerge/>
          </w:tcPr>
          <w:p w14:paraId="0F353192"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6E5B6855" w14:textId="77777777" w:rsidTr="007B2CD8">
        <w:trPr>
          <w:trHeight w:val="20"/>
        </w:trPr>
        <w:tc>
          <w:tcPr>
            <w:tcW w:w="771" w:type="pct"/>
            <w:vMerge/>
          </w:tcPr>
          <w:p w14:paraId="76627080"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3982DEC7" w14:textId="77777777" w:rsidR="007B2CD8" w:rsidRPr="00276415" w:rsidRDefault="007B2CD8" w:rsidP="00B05A0D">
            <w:pPr>
              <w:contextualSpacing/>
              <w:jc w:val="both"/>
              <w:rPr>
                <w:rFonts w:ascii="Times New Roman" w:hAnsi="Times New Roman" w:cs="Times New Roman"/>
                <w:bCs/>
                <w:i/>
                <w:sz w:val="24"/>
                <w:szCs w:val="24"/>
              </w:rPr>
            </w:pPr>
            <w:r w:rsidRPr="00276415">
              <w:rPr>
                <w:rFonts w:ascii="Times New Roman" w:hAnsi="Times New Roman" w:cs="Times New Roman"/>
                <w:bCs/>
                <w:i/>
                <w:sz w:val="24"/>
                <w:szCs w:val="24"/>
              </w:rPr>
              <w:t>Лекция с применением приемов технологии развития критического мышления</w:t>
            </w:r>
          </w:p>
        </w:tc>
        <w:tc>
          <w:tcPr>
            <w:tcW w:w="496" w:type="pct"/>
          </w:tcPr>
          <w:p w14:paraId="6CA950EE" w14:textId="77777777" w:rsidR="007B2CD8" w:rsidRPr="00276415" w:rsidRDefault="007B2CD8" w:rsidP="00B05A0D">
            <w:pPr>
              <w:jc w:val="center"/>
              <w:rPr>
                <w:rFonts w:ascii="Times New Roman" w:hAnsi="Times New Roman" w:cs="Times New Roman"/>
                <w:sz w:val="24"/>
                <w:szCs w:val="24"/>
              </w:rPr>
            </w:pPr>
          </w:p>
        </w:tc>
        <w:tc>
          <w:tcPr>
            <w:tcW w:w="396" w:type="pct"/>
            <w:vMerge/>
            <w:vAlign w:val="center"/>
          </w:tcPr>
          <w:p w14:paraId="3692B618" w14:textId="77777777" w:rsidR="007B2CD8" w:rsidRPr="00276415" w:rsidRDefault="007B2CD8" w:rsidP="00B05A0D">
            <w:pPr>
              <w:jc w:val="center"/>
              <w:rPr>
                <w:rFonts w:ascii="Times New Roman" w:hAnsi="Times New Roman" w:cs="Times New Roman"/>
                <w:sz w:val="24"/>
                <w:szCs w:val="24"/>
              </w:rPr>
            </w:pPr>
          </w:p>
        </w:tc>
        <w:tc>
          <w:tcPr>
            <w:tcW w:w="693" w:type="pct"/>
            <w:vMerge/>
          </w:tcPr>
          <w:p w14:paraId="35608578"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58053C8B" w14:textId="77777777" w:rsidTr="007B2CD8">
        <w:trPr>
          <w:trHeight w:val="20"/>
        </w:trPr>
        <w:tc>
          <w:tcPr>
            <w:tcW w:w="771" w:type="pct"/>
            <w:vMerge/>
          </w:tcPr>
          <w:p w14:paraId="43BE6862"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7AB759D4"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66FE1F3C"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3E013F80"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50EDF142"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3D9DF97" w14:textId="77777777" w:rsidTr="007B2CD8">
        <w:trPr>
          <w:trHeight w:val="20"/>
        </w:trPr>
        <w:tc>
          <w:tcPr>
            <w:tcW w:w="771" w:type="pct"/>
            <w:vMerge/>
          </w:tcPr>
          <w:p w14:paraId="5BF08C51"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3643E7E0"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496" w:type="pct"/>
          </w:tcPr>
          <w:p w14:paraId="66235E28" w14:textId="77777777" w:rsidR="007B2CD8" w:rsidRPr="00276415" w:rsidRDefault="007B2CD8" w:rsidP="00B05A0D">
            <w:pPr>
              <w:jc w:val="center"/>
              <w:rPr>
                <w:rFonts w:ascii="Times New Roman" w:hAnsi="Times New Roman" w:cs="Times New Roman"/>
                <w:bCs/>
                <w:iCs/>
                <w:sz w:val="24"/>
                <w:szCs w:val="24"/>
              </w:rPr>
            </w:pPr>
          </w:p>
        </w:tc>
        <w:tc>
          <w:tcPr>
            <w:tcW w:w="396" w:type="pct"/>
            <w:vAlign w:val="bottom"/>
          </w:tcPr>
          <w:p w14:paraId="75DFFFF1"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2D6AB178"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E67E73D" w14:textId="77777777" w:rsidTr="007B2CD8">
        <w:trPr>
          <w:trHeight w:val="20"/>
        </w:trPr>
        <w:tc>
          <w:tcPr>
            <w:tcW w:w="771" w:type="pct"/>
            <w:vMerge/>
          </w:tcPr>
          <w:p w14:paraId="5863480B"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73CFC3EE"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049C7DEC"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02976EFA"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06890EB1"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1E06C00B" w14:textId="77777777" w:rsidTr="007B2CD8">
        <w:trPr>
          <w:trHeight w:val="377"/>
        </w:trPr>
        <w:tc>
          <w:tcPr>
            <w:tcW w:w="3415" w:type="pct"/>
            <w:gridSpan w:val="3"/>
          </w:tcPr>
          <w:p w14:paraId="431EB9B8"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Раздел 2. Основы военной службы и медицинской подготовки</w:t>
            </w:r>
          </w:p>
        </w:tc>
        <w:tc>
          <w:tcPr>
            <w:tcW w:w="496" w:type="pct"/>
          </w:tcPr>
          <w:p w14:paraId="0CC7A848" w14:textId="77777777" w:rsidR="007B2CD8" w:rsidRPr="00276415" w:rsidRDefault="007B2CD8" w:rsidP="00B05A0D">
            <w:pPr>
              <w:jc w:val="center"/>
              <w:rPr>
                <w:rFonts w:ascii="Times New Roman" w:hAnsi="Times New Roman" w:cs="Times New Roman"/>
                <w:b/>
                <w:bCs/>
                <w:sz w:val="24"/>
                <w:szCs w:val="24"/>
              </w:rPr>
            </w:pPr>
            <w:r>
              <w:rPr>
                <w:rFonts w:ascii="Times New Roman" w:hAnsi="Times New Roman"/>
                <w:b/>
                <w:bCs/>
                <w:sz w:val="24"/>
                <w:szCs w:val="24"/>
              </w:rPr>
              <w:t>48/18</w:t>
            </w:r>
          </w:p>
        </w:tc>
        <w:tc>
          <w:tcPr>
            <w:tcW w:w="396" w:type="pct"/>
          </w:tcPr>
          <w:p w14:paraId="628F7CDD" w14:textId="572EEB88" w:rsidR="007B2CD8" w:rsidRPr="00276415" w:rsidRDefault="007B2CD8" w:rsidP="00B05A0D">
            <w:pPr>
              <w:jc w:val="center"/>
              <w:rPr>
                <w:rFonts w:ascii="Times New Roman" w:hAnsi="Times New Roman" w:cs="Times New Roman"/>
                <w:b/>
                <w:bCs/>
                <w:sz w:val="24"/>
                <w:szCs w:val="24"/>
              </w:rPr>
            </w:pPr>
            <w:r>
              <w:rPr>
                <w:rFonts w:ascii="Times New Roman" w:hAnsi="Times New Roman"/>
                <w:b/>
                <w:bCs/>
                <w:sz w:val="24"/>
                <w:szCs w:val="24"/>
              </w:rPr>
              <w:t>52/20</w:t>
            </w:r>
          </w:p>
        </w:tc>
        <w:tc>
          <w:tcPr>
            <w:tcW w:w="693" w:type="pct"/>
          </w:tcPr>
          <w:p w14:paraId="35B618A8" w14:textId="77777777" w:rsidR="007B2CD8" w:rsidRPr="00276415" w:rsidRDefault="007B2CD8" w:rsidP="00B05A0D">
            <w:pPr>
              <w:jc w:val="center"/>
              <w:rPr>
                <w:rFonts w:ascii="Times New Roman" w:hAnsi="Times New Roman" w:cs="Times New Roman"/>
                <w:b/>
                <w:bCs/>
                <w:i/>
                <w:iCs/>
                <w:sz w:val="24"/>
                <w:szCs w:val="24"/>
              </w:rPr>
            </w:pPr>
          </w:p>
        </w:tc>
      </w:tr>
      <w:tr w:rsidR="007B2CD8" w:rsidRPr="00276415" w14:paraId="2B8C5128" w14:textId="77777777" w:rsidTr="007B2CD8">
        <w:trPr>
          <w:trHeight w:val="377"/>
        </w:trPr>
        <w:tc>
          <w:tcPr>
            <w:tcW w:w="3415" w:type="pct"/>
            <w:gridSpan w:val="3"/>
          </w:tcPr>
          <w:p w14:paraId="040227CA"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Модуль «Основы военной службы» (для юношей)</w:t>
            </w:r>
          </w:p>
        </w:tc>
        <w:tc>
          <w:tcPr>
            <w:tcW w:w="496" w:type="pct"/>
          </w:tcPr>
          <w:p w14:paraId="61BD0FED" w14:textId="77777777" w:rsidR="007B2CD8" w:rsidRPr="00276415" w:rsidRDefault="007B2CD8" w:rsidP="00B05A0D">
            <w:pPr>
              <w:jc w:val="center"/>
              <w:rPr>
                <w:rFonts w:ascii="Times New Roman" w:hAnsi="Times New Roman" w:cs="Times New Roman"/>
                <w:b/>
                <w:bCs/>
                <w:sz w:val="24"/>
                <w:szCs w:val="24"/>
              </w:rPr>
            </w:pPr>
            <w:r>
              <w:rPr>
                <w:rFonts w:ascii="Times New Roman" w:hAnsi="Times New Roman"/>
                <w:b/>
                <w:bCs/>
                <w:sz w:val="24"/>
                <w:szCs w:val="24"/>
              </w:rPr>
              <w:t>48/18</w:t>
            </w:r>
          </w:p>
        </w:tc>
        <w:tc>
          <w:tcPr>
            <w:tcW w:w="396" w:type="pct"/>
          </w:tcPr>
          <w:p w14:paraId="2D18E2FF" w14:textId="44AD7127" w:rsidR="007B2CD8" w:rsidRPr="00276415" w:rsidRDefault="007B2CD8" w:rsidP="00B05A0D">
            <w:pPr>
              <w:jc w:val="center"/>
              <w:rPr>
                <w:rFonts w:ascii="Times New Roman" w:hAnsi="Times New Roman" w:cs="Times New Roman"/>
                <w:b/>
                <w:bCs/>
                <w:sz w:val="24"/>
                <w:szCs w:val="24"/>
              </w:rPr>
            </w:pPr>
            <w:r>
              <w:rPr>
                <w:rFonts w:ascii="Times New Roman" w:hAnsi="Times New Roman"/>
                <w:b/>
                <w:bCs/>
                <w:sz w:val="24"/>
                <w:szCs w:val="24"/>
              </w:rPr>
              <w:t>52/20</w:t>
            </w:r>
          </w:p>
        </w:tc>
        <w:tc>
          <w:tcPr>
            <w:tcW w:w="693" w:type="pct"/>
          </w:tcPr>
          <w:p w14:paraId="2EC919B1" w14:textId="77777777" w:rsidR="007B2CD8" w:rsidRPr="00276415" w:rsidRDefault="007B2CD8" w:rsidP="00B05A0D">
            <w:pPr>
              <w:jc w:val="center"/>
              <w:rPr>
                <w:rFonts w:ascii="Times New Roman" w:hAnsi="Times New Roman" w:cs="Times New Roman"/>
                <w:b/>
                <w:bCs/>
                <w:i/>
                <w:iCs/>
                <w:sz w:val="24"/>
                <w:szCs w:val="24"/>
              </w:rPr>
            </w:pPr>
          </w:p>
        </w:tc>
      </w:tr>
      <w:tr w:rsidR="007B2CD8" w:rsidRPr="00276415" w14:paraId="70151FB5" w14:textId="77777777" w:rsidTr="007B2CD8">
        <w:trPr>
          <w:trHeight w:val="20"/>
        </w:trPr>
        <w:tc>
          <w:tcPr>
            <w:tcW w:w="771" w:type="pct"/>
            <w:vMerge w:val="restart"/>
          </w:tcPr>
          <w:p w14:paraId="411232A3"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b/>
                <w:bCs/>
                <w:sz w:val="24"/>
                <w:szCs w:val="24"/>
              </w:rPr>
              <w:t>Тема 2.1.</w:t>
            </w:r>
          </w:p>
          <w:p w14:paraId="722D7F83"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Исторический генезис военной службы в России</w:t>
            </w:r>
          </w:p>
          <w:p w14:paraId="5681BECC" w14:textId="77777777" w:rsidR="007B2CD8" w:rsidRPr="00276415" w:rsidRDefault="007B2CD8" w:rsidP="00B05A0D">
            <w:pPr>
              <w:jc w:val="both"/>
              <w:rPr>
                <w:rFonts w:ascii="Times New Roman" w:hAnsi="Times New Roman" w:cs="Times New Roman"/>
                <w:b/>
                <w:sz w:val="24"/>
                <w:szCs w:val="24"/>
              </w:rPr>
            </w:pPr>
          </w:p>
        </w:tc>
        <w:tc>
          <w:tcPr>
            <w:tcW w:w="2644" w:type="pct"/>
            <w:gridSpan w:val="2"/>
          </w:tcPr>
          <w:p w14:paraId="4A817BD7" w14:textId="77777777" w:rsidR="007B2CD8" w:rsidRPr="00276415" w:rsidRDefault="007B2CD8" w:rsidP="00B05A0D">
            <w:pPr>
              <w:jc w:val="both"/>
              <w:rPr>
                <w:rFonts w:ascii="Times New Roman" w:hAnsi="Times New Roman" w:cs="Times New Roman"/>
                <w:b/>
                <w:bCs/>
                <w:i/>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6478B7E0" w14:textId="77777777" w:rsidR="007B2CD8" w:rsidRPr="00276415" w:rsidRDefault="007B2CD8" w:rsidP="00B05A0D">
            <w:pPr>
              <w:suppressAutoHyphens/>
              <w:jc w:val="center"/>
              <w:rPr>
                <w:rFonts w:ascii="Times New Roman" w:hAnsi="Times New Roman" w:cs="Times New Roman"/>
                <w:b/>
                <w:bCs/>
                <w:sz w:val="24"/>
                <w:szCs w:val="24"/>
              </w:rPr>
            </w:pPr>
          </w:p>
        </w:tc>
        <w:tc>
          <w:tcPr>
            <w:tcW w:w="396" w:type="pct"/>
            <w:vAlign w:val="center"/>
          </w:tcPr>
          <w:p w14:paraId="0633053D" w14:textId="77777777" w:rsidR="007B2CD8" w:rsidRPr="00276415" w:rsidRDefault="007B2CD8" w:rsidP="00B05A0D">
            <w:pPr>
              <w:suppressAutoHyphens/>
              <w:jc w:val="center"/>
              <w:rPr>
                <w:rFonts w:ascii="Times New Roman" w:hAnsi="Times New Roman" w:cs="Times New Roman"/>
                <w:b/>
                <w:bCs/>
                <w:sz w:val="24"/>
                <w:szCs w:val="24"/>
              </w:rPr>
            </w:pPr>
          </w:p>
        </w:tc>
        <w:tc>
          <w:tcPr>
            <w:tcW w:w="693" w:type="pct"/>
            <w:vMerge w:val="restart"/>
          </w:tcPr>
          <w:p w14:paraId="6E5CA81C" w14:textId="77777777" w:rsidR="007B2CD8" w:rsidRPr="00276415" w:rsidRDefault="007B2CD8" w:rsidP="00B05A0D">
            <w:pPr>
              <w:suppressAutoHyphens/>
              <w:jc w:val="center"/>
              <w:rPr>
                <w:rFonts w:ascii="Times New Roman" w:hAnsi="Times New Roman" w:cs="Times New Roman"/>
                <w:sz w:val="24"/>
                <w:szCs w:val="24"/>
              </w:rPr>
            </w:pPr>
          </w:p>
          <w:p w14:paraId="73AA27CA"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61C566B1"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6D018D4F"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6F96F6F3"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0D8CADCF" w14:textId="77777777" w:rsidR="007B2CD8" w:rsidRPr="00276415" w:rsidRDefault="007B2CD8" w:rsidP="00B05A0D">
            <w:pPr>
              <w:suppressAutoHyphens/>
              <w:rPr>
                <w:rFonts w:ascii="Times New Roman" w:hAnsi="Times New Roman" w:cs="Times New Roman"/>
                <w:sz w:val="24"/>
                <w:szCs w:val="24"/>
              </w:rPr>
            </w:pPr>
          </w:p>
          <w:p w14:paraId="68F49678"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2ACE03D1" w14:textId="77777777" w:rsidTr="007B2CD8">
        <w:trPr>
          <w:trHeight w:val="20"/>
        </w:trPr>
        <w:tc>
          <w:tcPr>
            <w:tcW w:w="771" w:type="pct"/>
            <w:vMerge/>
          </w:tcPr>
          <w:p w14:paraId="756E48F4" w14:textId="77777777" w:rsidR="007B2CD8" w:rsidRPr="00276415" w:rsidRDefault="007B2CD8" w:rsidP="00B05A0D">
            <w:pPr>
              <w:jc w:val="both"/>
              <w:rPr>
                <w:rFonts w:ascii="Times New Roman" w:hAnsi="Times New Roman" w:cs="Times New Roman"/>
                <w:b/>
                <w:bCs/>
                <w:i/>
                <w:sz w:val="24"/>
                <w:szCs w:val="24"/>
              </w:rPr>
            </w:pPr>
          </w:p>
        </w:tc>
        <w:tc>
          <w:tcPr>
            <w:tcW w:w="2644" w:type="pct"/>
            <w:gridSpan w:val="2"/>
          </w:tcPr>
          <w:p w14:paraId="22F1AF8E" w14:textId="77777777" w:rsidR="007B2CD8" w:rsidRPr="00276415" w:rsidRDefault="007B2CD8" w:rsidP="00B05A0D">
            <w:pPr>
              <w:rPr>
                <w:rFonts w:ascii="Times New Roman" w:hAnsi="Times New Roman" w:cs="Times New Roman"/>
                <w:sz w:val="24"/>
                <w:szCs w:val="24"/>
              </w:rPr>
            </w:pPr>
            <w:r w:rsidRPr="00276415">
              <w:rPr>
                <w:rFonts w:ascii="Times New Roman" w:hAnsi="Times New Roman" w:cs="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496" w:type="pct"/>
          </w:tcPr>
          <w:p w14:paraId="2CE89841" w14:textId="77777777" w:rsidR="007B2CD8" w:rsidRPr="00276415" w:rsidRDefault="007B2CD8" w:rsidP="00B05A0D">
            <w:pPr>
              <w:suppressAutoHyphens/>
              <w:jc w:val="center"/>
              <w:rPr>
                <w:rFonts w:ascii="Times New Roman" w:hAnsi="Times New Roman" w:cs="Times New Roman"/>
                <w:bCs/>
                <w:sz w:val="24"/>
                <w:szCs w:val="24"/>
              </w:rPr>
            </w:pPr>
          </w:p>
        </w:tc>
        <w:tc>
          <w:tcPr>
            <w:tcW w:w="396" w:type="pct"/>
            <w:vMerge w:val="restart"/>
            <w:vAlign w:val="center"/>
          </w:tcPr>
          <w:p w14:paraId="7225BBE5" w14:textId="77777777" w:rsidR="007B2CD8" w:rsidRPr="00276415" w:rsidRDefault="007B2CD8" w:rsidP="00B05A0D">
            <w:pPr>
              <w:suppressAutoHyphens/>
              <w:jc w:val="center"/>
              <w:rPr>
                <w:rFonts w:ascii="Times New Roman" w:hAnsi="Times New Roman" w:cs="Times New Roman"/>
                <w:bCs/>
                <w:sz w:val="24"/>
                <w:szCs w:val="24"/>
              </w:rPr>
            </w:pPr>
          </w:p>
        </w:tc>
        <w:tc>
          <w:tcPr>
            <w:tcW w:w="693" w:type="pct"/>
            <w:vMerge/>
          </w:tcPr>
          <w:p w14:paraId="2CA62891" w14:textId="77777777" w:rsidR="007B2CD8" w:rsidRPr="00276415" w:rsidRDefault="007B2CD8" w:rsidP="00B05A0D">
            <w:pPr>
              <w:jc w:val="center"/>
              <w:rPr>
                <w:rFonts w:ascii="Times New Roman" w:hAnsi="Times New Roman" w:cs="Times New Roman"/>
                <w:b/>
                <w:bCs/>
                <w:i/>
                <w:sz w:val="24"/>
                <w:szCs w:val="24"/>
              </w:rPr>
            </w:pPr>
          </w:p>
        </w:tc>
      </w:tr>
      <w:tr w:rsidR="007B2CD8" w:rsidRPr="00276415" w14:paraId="4F3FF4E3" w14:textId="77777777" w:rsidTr="007B2CD8">
        <w:trPr>
          <w:trHeight w:val="20"/>
        </w:trPr>
        <w:tc>
          <w:tcPr>
            <w:tcW w:w="771" w:type="pct"/>
            <w:vMerge/>
          </w:tcPr>
          <w:p w14:paraId="3C752EFC" w14:textId="77777777" w:rsidR="007B2CD8" w:rsidRPr="00276415" w:rsidRDefault="007B2CD8" w:rsidP="00B05A0D">
            <w:pPr>
              <w:jc w:val="both"/>
              <w:rPr>
                <w:rFonts w:ascii="Times New Roman" w:hAnsi="Times New Roman" w:cs="Times New Roman"/>
                <w:b/>
                <w:bCs/>
                <w:i/>
                <w:sz w:val="24"/>
                <w:szCs w:val="24"/>
              </w:rPr>
            </w:pPr>
          </w:p>
        </w:tc>
        <w:tc>
          <w:tcPr>
            <w:tcW w:w="2644" w:type="pct"/>
            <w:gridSpan w:val="2"/>
          </w:tcPr>
          <w:p w14:paraId="76984D04" w14:textId="77777777" w:rsidR="007B2CD8" w:rsidRPr="00276415" w:rsidRDefault="007B2CD8" w:rsidP="00B05A0D">
            <w:pPr>
              <w:contextualSpacing/>
              <w:jc w:val="both"/>
              <w:rPr>
                <w:rFonts w:ascii="Times New Roman" w:hAnsi="Times New Roman" w:cs="Times New Roman"/>
                <w:bCs/>
                <w:i/>
                <w:sz w:val="24"/>
                <w:szCs w:val="24"/>
              </w:rPr>
            </w:pPr>
            <w:r w:rsidRPr="00276415">
              <w:rPr>
                <w:rFonts w:ascii="Times New Roman" w:hAnsi="Times New Roman" w:cs="Times New Roman"/>
                <w:bCs/>
                <w:i/>
                <w:sz w:val="24"/>
                <w:szCs w:val="24"/>
              </w:rPr>
              <w:t xml:space="preserve"> Перевернутая лекция</w:t>
            </w:r>
          </w:p>
        </w:tc>
        <w:tc>
          <w:tcPr>
            <w:tcW w:w="496" w:type="pct"/>
          </w:tcPr>
          <w:p w14:paraId="4BCF79A1" w14:textId="77777777" w:rsidR="007B2CD8" w:rsidRPr="00276415" w:rsidRDefault="007B2CD8" w:rsidP="00B05A0D">
            <w:pPr>
              <w:suppressAutoHyphens/>
              <w:jc w:val="center"/>
              <w:rPr>
                <w:rFonts w:ascii="Times New Roman" w:hAnsi="Times New Roman" w:cs="Times New Roman"/>
                <w:bCs/>
                <w:sz w:val="24"/>
                <w:szCs w:val="24"/>
              </w:rPr>
            </w:pPr>
          </w:p>
        </w:tc>
        <w:tc>
          <w:tcPr>
            <w:tcW w:w="396" w:type="pct"/>
            <w:vMerge/>
            <w:vAlign w:val="center"/>
          </w:tcPr>
          <w:p w14:paraId="7179F3F8" w14:textId="77777777" w:rsidR="007B2CD8" w:rsidRPr="00276415" w:rsidRDefault="007B2CD8" w:rsidP="00B05A0D">
            <w:pPr>
              <w:suppressAutoHyphens/>
              <w:jc w:val="center"/>
              <w:rPr>
                <w:rFonts w:ascii="Times New Roman" w:hAnsi="Times New Roman" w:cs="Times New Roman"/>
                <w:bCs/>
                <w:sz w:val="24"/>
                <w:szCs w:val="24"/>
              </w:rPr>
            </w:pPr>
          </w:p>
        </w:tc>
        <w:tc>
          <w:tcPr>
            <w:tcW w:w="693" w:type="pct"/>
            <w:vMerge/>
          </w:tcPr>
          <w:p w14:paraId="6E91732B" w14:textId="77777777" w:rsidR="007B2CD8" w:rsidRPr="00276415" w:rsidRDefault="007B2CD8" w:rsidP="00B05A0D">
            <w:pPr>
              <w:jc w:val="center"/>
              <w:rPr>
                <w:rFonts w:ascii="Times New Roman" w:hAnsi="Times New Roman" w:cs="Times New Roman"/>
                <w:b/>
                <w:bCs/>
                <w:i/>
                <w:sz w:val="24"/>
                <w:szCs w:val="24"/>
              </w:rPr>
            </w:pPr>
          </w:p>
        </w:tc>
      </w:tr>
      <w:tr w:rsidR="007B2CD8" w:rsidRPr="00276415" w14:paraId="0378D57D" w14:textId="77777777" w:rsidTr="007B2CD8">
        <w:trPr>
          <w:trHeight w:val="20"/>
        </w:trPr>
        <w:tc>
          <w:tcPr>
            <w:tcW w:w="771" w:type="pct"/>
            <w:vMerge/>
          </w:tcPr>
          <w:p w14:paraId="63A28706" w14:textId="77777777" w:rsidR="007B2CD8" w:rsidRPr="00276415" w:rsidRDefault="007B2CD8" w:rsidP="00B05A0D">
            <w:pPr>
              <w:jc w:val="both"/>
              <w:rPr>
                <w:rFonts w:ascii="Times New Roman" w:hAnsi="Times New Roman" w:cs="Times New Roman"/>
                <w:b/>
                <w:bCs/>
                <w:i/>
                <w:sz w:val="24"/>
                <w:szCs w:val="24"/>
              </w:rPr>
            </w:pPr>
          </w:p>
        </w:tc>
        <w:tc>
          <w:tcPr>
            <w:tcW w:w="2644" w:type="pct"/>
            <w:gridSpan w:val="2"/>
          </w:tcPr>
          <w:p w14:paraId="6D22D3DC" w14:textId="77777777" w:rsidR="007B2CD8" w:rsidRPr="00276415" w:rsidRDefault="007B2CD8" w:rsidP="00B05A0D">
            <w:pPr>
              <w:jc w:val="both"/>
              <w:rPr>
                <w:rFonts w:ascii="Times New Roman" w:hAnsi="Times New Roman" w:cs="Times New Roman"/>
                <w:b/>
                <w:i/>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6C26813A" w14:textId="77777777" w:rsidR="007B2CD8" w:rsidRPr="00276415" w:rsidRDefault="007B2CD8" w:rsidP="00B05A0D">
            <w:pPr>
              <w:suppressAutoHyphens/>
              <w:jc w:val="center"/>
              <w:rPr>
                <w:rFonts w:ascii="Times New Roman" w:hAnsi="Times New Roman" w:cs="Times New Roman"/>
                <w:b/>
                <w:bCs/>
                <w:sz w:val="24"/>
                <w:szCs w:val="24"/>
              </w:rPr>
            </w:pPr>
          </w:p>
        </w:tc>
        <w:tc>
          <w:tcPr>
            <w:tcW w:w="396" w:type="pct"/>
            <w:vAlign w:val="center"/>
          </w:tcPr>
          <w:p w14:paraId="1C3873E6" w14:textId="77777777" w:rsidR="007B2CD8" w:rsidRPr="00276415" w:rsidRDefault="007B2CD8" w:rsidP="00B05A0D">
            <w:pPr>
              <w:suppressAutoHyphens/>
              <w:jc w:val="center"/>
              <w:rPr>
                <w:rFonts w:ascii="Times New Roman" w:hAnsi="Times New Roman" w:cs="Times New Roman"/>
                <w:b/>
                <w:bCs/>
                <w:sz w:val="24"/>
                <w:szCs w:val="24"/>
              </w:rPr>
            </w:pPr>
          </w:p>
        </w:tc>
        <w:tc>
          <w:tcPr>
            <w:tcW w:w="693" w:type="pct"/>
            <w:vMerge/>
          </w:tcPr>
          <w:p w14:paraId="3CC312B3"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664C2244" w14:textId="77777777" w:rsidTr="007B2CD8">
        <w:trPr>
          <w:trHeight w:val="322"/>
        </w:trPr>
        <w:tc>
          <w:tcPr>
            <w:tcW w:w="771" w:type="pct"/>
            <w:vMerge/>
          </w:tcPr>
          <w:p w14:paraId="4DA2CE29" w14:textId="77777777" w:rsidR="007B2CD8" w:rsidRPr="00276415" w:rsidRDefault="007B2CD8" w:rsidP="00B05A0D">
            <w:pPr>
              <w:jc w:val="both"/>
              <w:rPr>
                <w:rFonts w:ascii="Times New Roman" w:hAnsi="Times New Roman" w:cs="Times New Roman"/>
                <w:b/>
                <w:bCs/>
                <w:i/>
                <w:sz w:val="24"/>
                <w:szCs w:val="24"/>
              </w:rPr>
            </w:pPr>
          </w:p>
        </w:tc>
        <w:tc>
          <w:tcPr>
            <w:tcW w:w="2644" w:type="pct"/>
            <w:gridSpan w:val="2"/>
          </w:tcPr>
          <w:p w14:paraId="79CBEC1C" w14:textId="77777777" w:rsidR="007B2CD8" w:rsidRPr="00276415" w:rsidRDefault="007B2CD8" w:rsidP="00B05A0D">
            <w:pPr>
              <w:jc w:val="both"/>
              <w:rPr>
                <w:rFonts w:ascii="Times New Roman" w:hAnsi="Times New Roman" w:cs="Times New Roman"/>
                <w:bCs/>
                <w:iCs/>
                <w:sz w:val="24"/>
                <w:szCs w:val="24"/>
              </w:rPr>
            </w:pPr>
            <w:r w:rsidRPr="00276415">
              <w:rPr>
                <w:rFonts w:ascii="Times New Roman" w:hAnsi="Times New Roman" w:cs="Times New Roman"/>
                <w:sz w:val="24"/>
                <w:szCs w:val="24"/>
              </w:rPr>
              <w:t>Практическое занятие № 4. Военная служба в исторической ретроспективе и перспективе</w:t>
            </w:r>
          </w:p>
        </w:tc>
        <w:tc>
          <w:tcPr>
            <w:tcW w:w="496" w:type="pct"/>
          </w:tcPr>
          <w:p w14:paraId="1F2DD99F" w14:textId="77777777" w:rsidR="007B2CD8" w:rsidRPr="00276415" w:rsidRDefault="007B2CD8" w:rsidP="00B05A0D">
            <w:pPr>
              <w:suppressAutoHyphens/>
              <w:jc w:val="center"/>
              <w:rPr>
                <w:rFonts w:ascii="Times New Roman" w:hAnsi="Times New Roman" w:cs="Times New Roman"/>
                <w:sz w:val="24"/>
                <w:szCs w:val="24"/>
              </w:rPr>
            </w:pPr>
          </w:p>
        </w:tc>
        <w:tc>
          <w:tcPr>
            <w:tcW w:w="396" w:type="pct"/>
            <w:vAlign w:val="center"/>
          </w:tcPr>
          <w:p w14:paraId="3D026E85" w14:textId="77777777" w:rsidR="007B2CD8" w:rsidRPr="00276415" w:rsidRDefault="007B2CD8" w:rsidP="00B05A0D">
            <w:pPr>
              <w:suppressAutoHyphens/>
              <w:jc w:val="center"/>
              <w:rPr>
                <w:rFonts w:ascii="Times New Roman" w:hAnsi="Times New Roman" w:cs="Times New Roman"/>
                <w:sz w:val="24"/>
                <w:szCs w:val="24"/>
              </w:rPr>
            </w:pPr>
          </w:p>
        </w:tc>
        <w:tc>
          <w:tcPr>
            <w:tcW w:w="693" w:type="pct"/>
            <w:vMerge/>
          </w:tcPr>
          <w:p w14:paraId="2156C247"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5C51DC81" w14:textId="77777777" w:rsidTr="007B2CD8">
        <w:trPr>
          <w:trHeight w:val="20"/>
        </w:trPr>
        <w:tc>
          <w:tcPr>
            <w:tcW w:w="771" w:type="pct"/>
            <w:vMerge/>
          </w:tcPr>
          <w:p w14:paraId="11CB6D89" w14:textId="77777777" w:rsidR="007B2CD8" w:rsidRPr="00276415" w:rsidRDefault="007B2CD8" w:rsidP="00B05A0D">
            <w:pPr>
              <w:jc w:val="both"/>
              <w:rPr>
                <w:rFonts w:ascii="Times New Roman" w:hAnsi="Times New Roman" w:cs="Times New Roman"/>
                <w:b/>
                <w:bCs/>
                <w:sz w:val="24"/>
                <w:szCs w:val="24"/>
              </w:rPr>
            </w:pPr>
          </w:p>
        </w:tc>
        <w:tc>
          <w:tcPr>
            <w:tcW w:w="2644" w:type="pct"/>
            <w:gridSpan w:val="2"/>
          </w:tcPr>
          <w:p w14:paraId="4435EAA6"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6377BFE3" w14:textId="77777777" w:rsidR="007B2CD8" w:rsidRPr="00276415" w:rsidRDefault="007B2CD8" w:rsidP="00B05A0D">
            <w:pPr>
              <w:suppressAutoHyphens/>
              <w:jc w:val="center"/>
              <w:rPr>
                <w:rFonts w:ascii="Times New Roman" w:hAnsi="Times New Roman" w:cs="Times New Roman"/>
                <w:b/>
                <w:sz w:val="24"/>
                <w:szCs w:val="24"/>
              </w:rPr>
            </w:pPr>
          </w:p>
        </w:tc>
        <w:tc>
          <w:tcPr>
            <w:tcW w:w="396" w:type="pct"/>
            <w:vAlign w:val="center"/>
          </w:tcPr>
          <w:p w14:paraId="040962A7" w14:textId="77777777" w:rsidR="007B2CD8" w:rsidRPr="00276415" w:rsidRDefault="007B2CD8" w:rsidP="00B05A0D">
            <w:pPr>
              <w:suppressAutoHyphens/>
              <w:jc w:val="center"/>
              <w:rPr>
                <w:rFonts w:ascii="Times New Roman" w:hAnsi="Times New Roman" w:cs="Times New Roman"/>
                <w:b/>
                <w:sz w:val="24"/>
                <w:szCs w:val="24"/>
              </w:rPr>
            </w:pPr>
          </w:p>
        </w:tc>
        <w:tc>
          <w:tcPr>
            <w:tcW w:w="693" w:type="pct"/>
            <w:vMerge/>
          </w:tcPr>
          <w:p w14:paraId="771A4574" w14:textId="77777777" w:rsidR="007B2CD8" w:rsidRPr="00276415" w:rsidRDefault="007B2CD8" w:rsidP="00B05A0D">
            <w:pPr>
              <w:jc w:val="center"/>
              <w:rPr>
                <w:rFonts w:ascii="Times New Roman" w:hAnsi="Times New Roman" w:cs="Times New Roman"/>
                <w:b/>
                <w:sz w:val="24"/>
                <w:szCs w:val="24"/>
              </w:rPr>
            </w:pPr>
          </w:p>
        </w:tc>
      </w:tr>
      <w:tr w:rsidR="007B2CD8" w:rsidRPr="00276415" w14:paraId="771C3E07" w14:textId="77777777" w:rsidTr="007B2CD8">
        <w:trPr>
          <w:trHeight w:val="20"/>
        </w:trPr>
        <w:tc>
          <w:tcPr>
            <w:tcW w:w="771" w:type="pct"/>
            <w:vMerge w:val="restart"/>
          </w:tcPr>
          <w:p w14:paraId="4B852052"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2.2. </w:t>
            </w:r>
            <w:r w:rsidRPr="00276415">
              <w:rPr>
                <w:rFonts w:ascii="Times New Roman" w:hAnsi="Times New Roman" w:cs="Times New Roman"/>
                <w:sz w:val="24"/>
                <w:szCs w:val="24"/>
              </w:rPr>
              <w:t>Аксиология военной службы</w:t>
            </w:r>
          </w:p>
        </w:tc>
        <w:tc>
          <w:tcPr>
            <w:tcW w:w="2644" w:type="pct"/>
            <w:gridSpan w:val="2"/>
          </w:tcPr>
          <w:p w14:paraId="4D35D35D"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24FA6E01"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365AE053" w14:textId="77777777" w:rsidR="007B2CD8" w:rsidRPr="00276415" w:rsidRDefault="007B2CD8" w:rsidP="00B05A0D">
            <w:pPr>
              <w:jc w:val="center"/>
              <w:rPr>
                <w:rFonts w:ascii="Times New Roman" w:hAnsi="Times New Roman" w:cs="Times New Roman"/>
                <w:b/>
                <w:bCs/>
                <w:sz w:val="24"/>
                <w:szCs w:val="24"/>
              </w:rPr>
            </w:pPr>
          </w:p>
        </w:tc>
        <w:tc>
          <w:tcPr>
            <w:tcW w:w="693" w:type="pct"/>
            <w:vMerge w:val="restart"/>
          </w:tcPr>
          <w:p w14:paraId="575CA053" w14:textId="77777777" w:rsidR="007B2CD8" w:rsidRPr="00276415" w:rsidRDefault="007B2CD8" w:rsidP="00B05A0D">
            <w:pPr>
              <w:suppressAutoHyphens/>
              <w:jc w:val="center"/>
              <w:rPr>
                <w:rFonts w:ascii="Times New Roman" w:hAnsi="Times New Roman" w:cs="Times New Roman"/>
                <w:sz w:val="24"/>
                <w:szCs w:val="24"/>
              </w:rPr>
            </w:pPr>
          </w:p>
          <w:p w14:paraId="177F77A2"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lastRenderedPageBreak/>
              <w:t>ОК 01</w:t>
            </w:r>
          </w:p>
          <w:p w14:paraId="101D2F69"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4AB09367"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7313C276"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58182639"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7ED5DFD1" w14:textId="77777777" w:rsidTr="007B2CD8">
        <w:trPr>
          <w:trHeight w:val="3628"/>
        </w:trPr>
        <w:tc>
          <w:tcPr>
            <w:tcW w:w="771" w:type="pct"/>
            <w:vMerge/>
          </w:tcPr>
          <w:p w14:paraId="11849B24"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27406CA7" w14:textId="77777777" w:rsidR="007B2CD8" w:rsidRPr="00276415" w:rsidRDefault="007B2CD8" w:rsidP="00B05A0D">
            <w:pPr>
              <w:pStyle w:val="afc"/>
              <w:shd w:val="clear" w:color="auto" w:fill="FFFFFF"/>
              <w:spacing w:after="312"/>
              <w:contextualSpacing/>
              <w:jc w:val="both"/>
              <w:rPr>
                <w:bCs/>
              </w:rPr>
            </w:pPr>
            <w:r w:rsidRPr="00276415">
              <w:rPr>
                <w:bCs/>
              </w:rPr>
              <w:t>Аксиология военной службы как система представлений о ценностях</w:t>
            </w:r>
            <w:r w:rsidRPr="00276415">
              <w:t xml:space="preserve"> профессиональной служебной деятельности в военной сфере. </w:t>
            </w:r>
            <w:r w:rsidRPr="00276415">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276415">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276415">
              <w:rPr>
                <w:bCs/>
              </w:rPr>
              <w:t xml:space="preserve"> </w:t>
            </w:r>
          </w:p>
          <w:p w14:paraId="6D94FB76" w14:textId="77777777" w:rsidR="007B2CD8" w:rsidRPr="00276415" w:rsidRDefault="007B2CD8" w:rsidP="00B05A0D">
            <w:pPr>
              <w:pStyle w:val="afc"/>
              <w:shd w:val="clear" w:color="auto" w:fill="FFFFFF"/>
              <w:spacing w:after="312"/>
              <w:contextualSpacing/>
              <w:jc w:val="both"/>
              <w:rPr>
                <w:bCs/>
              </w:rPr>
            </w:pPr>
            <w:r w:rsidRPr="00276415">
              <w:rPr>
                <w:bCs/>
              </w:rPr>
              <w:t>В</w:t>
            </w:r>
            <w:r w:rsidRPr="00276415">
              <w:t>оенная  безопасность страны, защита граждан Российской Федерации от военных угроз, обеспечение условий для обороноспособности государства</w:t>
            </w:r>
            <w:r w:rsidRPr="00276415">
              <w:rPr>
                <w:bCs/>
              </w:rPr>
              <w:t xml:space="preserve">  как ценности-цели</w:t>
            </w:r>
            <w:r w:rsidRPr="00276415">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496" w:type="pct"/>
          </w:tcPr>
          <w:p w14:paraId="077FD1EF" w14:textId="77777777" w:rsidR="007B2CD8" w:rsidRPr="00276415" w:rsidRDefault="007B2CD8" w:rsidP="00B05A0D">
            <w:pPr>
              <w:jc w:val="center"/>
              <w:rPr>
                <w:rFonts w:ascii="Times New Roman" w:hAnsi="Times New Roman" w:cs="Times New Roman"/>
                <w:bCs/>
                <w:sz w:val="24"/>
                <w:szCs w:val="24"/>
              </w:rPr>
            </w:pPr>
          </w:p>
        </w:tc>
        <w:tc>
          <w:tcPr>
            <w:tcW w:w="396" w:type="pct"/>
            <w:vMerge w:val="restart"/>
            <w:vAlign w:val="center"/>
          </w:tcPr>
          <w:p w14:paraId="4DA57F3C"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610F1097"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5B189FD6" w14:textId="77777777" w:rsidTr="007B2CD8">
        <w:trPr>
          <w:trHeight w:val="20"/>
        </w:trPr>
        <w:tc>
          <w:tcPr>
            <w:tcW w:w="771" w:type="pct"/>
            <w:vMerge/>
          </w:tcPr>
          <w:p w14:paraId="6DF84431"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85D01F6" w14:textId="77777777" w:rsidR="007B2CD8" w:rsidRPr="00276415" w:rsidRDefault="007B2CD8" w:rsidP="00B05A0D">
            <w:pPr>
              <w:jc w:val="both"/>
              <w:rPr>
                <w:rFonts w:ascii="Times New Roman" w:hAnsi="Times New Roman" w:cs="Times New Roman"/>
                <w:b/>
                <w:bCs/>
                <w:i/>
                <w:sz w:val="24"/>
                <w:szCs w:val="24"/>
              </w:rPr>
            </w:pPr>
            <w:r w:rsidRPr="00276415">
              <w:rPr>
                <w:rFonts w:ascii="Times New Roman" w:hAnsi="Times New Roman" w:cs="Times New Roman"/>
                <w:bCs/>
                <w:i/>
                <w:sz w:val="24"/>
                <w:szCs w:val="24"/>
              </w:rPr>
              <w:t>Лекция-диалог</w:t>
            </w:r>
          </w:p>
        </w:tc>
        <w:tc>
          <w:tcPr>
            <w:tcW w:w="496" w:type="pct"/>
          </w:tcPr>
          <w:p w14:paraId="53212570" w14:textId="77777777" w:rsidR="007B2CD8" w:rsidRPr="00276415" w:rsidRDefault="007B2CD8" w:rsidP="00B05A0D">
            <w:pPr>
              <w:jc w:val="center"/>
              <w:rPr>
                <w:rFonts w:ascii="Times New Roman" w:hAnsi="Times New Roman" w:cs="Times New Roman"/>
                <w:b/>
                <w:bCs/>
                <w:sz w:val="24"/>
                <w:szCs w:val="24"/>
              </w:rPr>
            </w:pPr>
          </w:p>
        </w:tc>
        <w:tc>
          <w:tcPr>
            <w:tcW w:w="396" w:type="pct"/>
            <w:vMerge/>
            <w:vAlign w:val="center"/>
          </w:tcPr>
          <w:p w14:paraId="39A6292E"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3686AE57"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7084D35" w14:textId="77777777" w:rsidTr="007B2CD8">
        <w:trPr>
          <w:trHeight w:val="20"/>
        </w:trPr>
        <w:tc>
          <w:tcPr>
            <w:tcW w:w="771" w:type="pct"/>
            <w:vMerge/>
          </w:tcPr>
          <w:p w14:paraId="5AB8B28D"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7AA6B4F1"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68788D11"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73C8A767"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73CB1FA3"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317DB8AF" w14:textId="77777777" w:rsidTr="007B2CD8">
        <w:trPr>
          <w:trHeight w:val="20"/>
        </w:trPr>
        <w:tc>
          <w:tcPr>
            <w:tcW w:w="771" w:type="pct"/>
            <w:vMerge/>
          </w:tcPr>
          <w:p w14:paraId="6486A9F1"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1D326B87"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 5 Военная служба как личностно-значимая и общественная ценность</w:t>
            </w:r>
          </w:p>
        </w:tc>
        <w:tc>
          <w:tcPr>
            <w:tcW w:w="496" w:type="pct"/>
          </w:tcPr>
          <w:p w14:paraId="3253DFE1"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56C0794D"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30FA7283"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586294F" w14:textId="77777777" w:rsidTr="007B2CD8">
        <w:trPr>
          <w:trHeight w:val="20"/>
        </w:trPr>
        <w:tc>
          <w:tcPr>
            <w:tcW w:w="771" w:type="pct"/>
            <w:vMerge/>
          </w:tcPr>
          <w:p w14:paraId="3F22ED36"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39F31014"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3CBC927A"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294C298A" w14:textId="77777777" w:rsidR="007B2CD8" w:rsidRPr="00276415" w:rsidRDefault="007B2CD8" w:rsidP="00B05A0D">
            <w:pPr>
              <w:jc w:val="center"/>
              <w:rPr>
                <w:rFonts w:ascii="Times New Roman" w:hAnsi="Times New Roman" w:cs="Times New Roman"/>
                <w:b/>
                <w:sz w:val="24"/>
                <w:szCs w:val="24"/>
              </w:rPr>
            </w:pPr>
          </w:p>
        </w:tc>
        <w:tc>
          <w:tcPr>
            <w:tcW w:w="693" w:type="pct"/>
            <w:vMerge/>
          </w:tcPr>
          <w:p w14:paraId="69E25717"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3438D22C" w14:textId="77777777" w:rsidTr="007B2CD8">
        <w:trPr>
          <w:trHeight w:val="20"/>
        </w:trPr>
        <w:tc>
          <w:tcPr>
            <w:tcW w:w="771" w:type="pct"/>
          </w:tcPr>
          <w:p w14:paraId="06EB6942"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Тема 2.3.</w:t>
            </w:r>
          </w:p>
          <w:p w14:paraId="1031CD3D"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19B62D7"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212BCF76"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28C2B74A" w14:textId="77777777" w:rsidR="007B2CD8" w:rsidRPr="00276415" w:rsidRDefault="007B2CD8" w:rsidP="00B05A0D">
            <w:pPr>
              <w:jc w:val="center"/>
              <w:rPr>
                <w:rFonts w:ascii="Times New Roman" w:hAnsi="Times New Roman" w:cs="Times New Roman"/>
                <w:b/>
                <w:sz w:val="24"/>
                <w:szCs w:val="24"/>
              </w:rPr>
            </w:pPr>
          </w:p>
        </w:tc>
        <w:tc>
          <w:tcPr>
            <w:tcW w:w="693" w:type="pct"/>
          </w:tcPr>
          <w:p w14:paraId="50FE480E"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3222123E" w14:textId="77777777" w:rsidTr="007B2CD8">
        <w:trPr>
          <w:trHeight w:val="2352"/>
        </w:trPr>
        <w:tc>
          <w:tcPr>
            <w:tcW w:w="771" w:type="pct"/>
            <w:vMerge w:val="restart"/>
          </w:tcPr>
          <w:p w14:paraId="02E3BDB3" w14:textId="77777777" w:rsidR="007B2CD8" w:rsidRPr="00276415" w:rsidRDefault="007B2CD8" w:rsidP="00B05A0D">
            <w:pPr>
              <w:rPr>
                <w:rFonts w:ascii="Times New Roman" w:hAnsi="Times New Roman" w:cs="Times New Roman"/>
                <w:bCs/>
                <w:sz w:val="24"/>
                <w:szCs w:val="24"/>
              </w:rPr>
            </w:pPr>
            <w:r w:rsidRPr="00276415">
              <w:rPr>
                <w:rFonts w:ascii="Times New Roman" w:hAnsi="Times New Roman" w:cs="Times New Roman"/>
                <w:bCs/>
                <w:sz w:val="24"/>
                <w:szCs w:val="24"/>
              </w:rPr>
              <w:lastRenderedPageBreak/>
              <w:t>Праксиология воинской службы</w:t>
            </w:r>
          </w:p>
        </w:tc>
        <w:tc>
          <w:tcPr>
            <w:tcW w:w="2644" w:type="pct"/>
            <w:gridSpan w:val="2"/>
          </w:tcPr>
          <w:p w14:paraId="75F13C17"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276415">
              <w:rPr>
                <w:rFonts w:ascii="Times New Roman" w:hAnsi="Times New Roman" w:cs="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496" w:type="pct"/>
          </w:tcPr>
          <w:p w14:paraId="429B23D0" w14:textId="77777777" w:rsidR="007B2CD8" w:rsidRPr="00276415" w:rsidRDefault="007B2CD8" w:rsidP="00B05A0D">
            <w:pPr>
              <w:jc w:val="center"/>
              <w:rPr>
                <w:rFonts w:ascii="Times New Roman" w:hAnsi="Times New Roman" w:cs="Times New Roman"/>
                <w:b/>
                <w:sz w:val="24"/>
                <w:szCs w:val="24"/>
              </w:rPr>
            </w:pPr>
          </w:p>
        </w:tc>
        <w:tc>
          <w:tcPr>
            <w:tcW w:w="396" w:type="pct"/>
            <w:vMerge w:val="restart"/>
            <w:vAlign w:val="center"/>
          </w:tcPr>
          <w:p w14:paraId="54B9AADE" w14:textId="77777777" w:rsidR="007B2CD8" w:rsidRPr="00276415" w:rsidRDefault="007B2CD8" w:rsidP="00B05A0D">
            <w:pPr>
              <w:jc w:val="center"/>
              <w:rPr>
                <w:rFonts w:ascii="Times New Roman" w:hAnsi="Times New Roman" w:cs="Times New Roman"/>
                <w:b/>
                <w:sz w:val="24"/>
                <w:szCs w:val="24"/>
              </w:rPr>
            </w:pPr>
          </w:p>
        </w:tc>
        <w:tc>
          <w:tcPr>
            <w:tcW w:w="693" w:type="pct"/>
            <w:vMerge w:val="restart"/>
          </w:tcPr>
          <w:p w14:paraId="71DCEB59" w14:textId="77777777" w:rsidR="007B2CD8" w:rsidRPr="00276415" w:rsidRDefault="007B2CD8" w:rsidP="00B05A0D">
            <w:pPr>
              <w:jc w:val="center"/>
              <w:rPr>
                <w:rFonts w:ascii="Times New Roman" w:hAnsi="Times New Roman" w:cs="Times New Roman"/>
                <w:b/>
                <w:bCs/>
                <w:sz w:val="24"/>
                <w:szCs w:val="24"/>
              </w:rPr>
            </w:pPr>
          </w:p>
        </w:tc>
      </w:tr>
      <w:bookmarkEnd w:id="8"/>
      <w:tr w:rsidR="007B2CD8" w:rsidRPr="00276415" w14:paraId="5EEFA791" w14:textId="77777777" w:rsidTr="007B2CD8">
        <w:trPr>
          <w:trHeight w:val="248"/>
        </w:trPr>
        <w:tc>
          <w:tcPr>
            <w:tcW w:w="771" w:type="pct"/>
            <w:vMerge/>
          </w:tcPr>
          <w:p w14:paraId="60229350" w14:textId="77777777" w:rsidR="007B2CD8" w:rsidRPr="00276415" w:rsidRDefault="007B2CD8" w:rsidP="00B05A0D">
            <w:pPr>
              <w:rPr>
                <w:rFonts w:ascii="Times New Roman" w:hAnsi="Times New Roman" w:cs="Times New Roman"/>
                <w:bCs/>
                <w:sz w:val="24"/>
                <w:szCs w:val="24"/>
              </w:rPr>
            </w:pPr>
          </w:p>
        </w:tc>
        <w:tc>
          <w:tcPr>
            <w:tcW w:w="2644" w:type="pct"/>
            <w:gridSpan w:val="2"/>
          </w:tcPr>
          <w:p w14:paraId="297A4625" w14:textId="77777777" w:rsidR="007B2CD8" w:rsidRPr="00276415" w:rsidRDefault="007B2CD8" w:rsidP="00B05A0D">
            <w:pPr>
              <w:jc w:val="both"/>
              <w:rPr>
                <w:rFonts w:ascii="Times New Roman" w:hAnsi="Times New Roman" w:cs="Times New Roman"/>
                <w:color w:val="202122"/>
                <w:sz w:val="24"/>
                <w:szCs w:val="24"/>
                <w:shd w:val="clear" w:color="auto" w:fill="FFFFFF"/>
              </w:rPr>
            </w:pPr>
            <w:r w:rsidRPr="00276415">
              <w:rPr>
                <w:rFonts w:ascii="Times New Roman" w:hAnsi="Times New Roman" w:cs="Times New Roman"/>
                <w:bCs/>
                <w:i/>
                <w:sz w:val="24"/>
                <w:szCs w:val="24"/>
              </w:rPr>
              <w:t>Лекция с применением приемов технологии развития критического мышления</w:t>
            </w:r>
          </w:p>
        </w:tc>
        <w:tc>
          <w:tcPr>
            <w:tcW w:w="496" w:type="pct"/>
          </w:tcPr>
          <w:p w14:paraId="52E1CA5D" w14:textId="77777777" w:rsidR="007B2CD8" w:rsidRPr="00276415" w:rsidRDefault="007B2CD8" w:rsidP="00B05A0D">
            <w:pPr>
              <w:jc w:val="center"/>
              <w:rPr>
                <w:rFonts w:ascii="Times New Roman" w:hAnsi="Times New Roman" w:cs="Times New Roman"/>
                <w:b/>
                <w:sz w:val="24"/>
                <w:szCs w:val="24"/>
              </w:rPr>
            </w:pPr>
          </w:p>
        </w:tc>
        <w:tc>
          <w:tcPr>
            <w:tcW w:w="396" w:type="pct"/>
            <w:vMerge/>
            <w:vAlign w:val="center"/>
          </w:tcPr>
          <w:p w14:paraId="3B1D3238" w14:textId="77777777" w:rsidR="007B2CD8" w:rsidRPr="00276415" w:rsidRDefault="007B2CD8" w:rsidP="00B05A0D">
            <w:pPr>
              <w:jc w:val="center"/>
              <w:rPr>
                <w:rFonts w:ascii="Times New Roman" w:hAnsi="Times New Roman" w:cs="Times New Roman"/>
                <w:b/>
                <w:sz w:val="24"/>
                <w:szCs w:val="24"/>
              </w:rPr>
            </w:pPr>
          </w:p>
        </w:tc>
        <w:tc>
          <w:tcPr>
            <w:tcW w:w="693" w:type="pct"/>
            <w:vMerge/>
          </w:tcPr>
          <w:p w14:paraId="6A1C5F6A"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CAC87E0" w14:textId="77777777" w:rsidTr="007B2CD8">
        <w:trPr>
          <w:trHeight w:val="20"/>
        </w:trPr>
        <w:tc>
          <w:tcPr>
            <w:tcW w:w="771" w:type="pct"/>
            <w:vMerge/>
          </w:tcPr>
          <w:p w14:paraId="2AFC54CC"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2D4DD7E6"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 xml:space="preserve">В том числе практических занятий </w:t>
            </w:r>
          </w:p>
        </w:tc>
        <w:tc>
          <w:tcPr>
            <w:tcW w:w="496" w:type="pct"/>
          </w:tcPr>
          <w:p w14:paraId="1E605877"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712E92C3" w14:textId="77777777" w:rsidR="007B2CD8" w:rsidRPr="00276415" w:rsidRDefault="007B2CD8" w:rsidP="00B05A0D">
            <w:pPr>
              <w:jc w:val="center"/>
              <w:rPr>
                <w:rFonts w:ascii="Times New Roman" w:hAnsi="Times New Roman" w:cs="Times New Roman"/>
                <w:b/>
                <w:bCs/>
                <w:sz w:val="24"/>
                <w:szCs w:val="24"/>
              </w:rPr>
            </w:pPr>
          </w:p>
        </w:tc>
        <w:tc>
          <w:tcPr>
            <w:tcW w:w="693" w:type="pct"/>
          </w:tcPr>
          <w:p w14:paraId="22C13243" w14:textId="77777777" w:rsidR="007B2CD8" w:rsidRPr="00276415" w:rsidRDefault="007B2CD8" w:rsidP="00B05A0D">
            <w:pPr>
              <w:suppressAutoHyphens/>
              <w:jc w:val="center"/>
              <w:rPr>
                <w:rFonts w:ascii="Times New Roman" w:hAnsi="Times New Roman" w:cs="Times New Roman"/>
                <w:sz w:val="24"/>
                <w:szCs w:val="24"/>
              </w:rPr>
            </w:pPr>
          </w:p>
        </w:tc>
      </w:tr>
      <w:tr w:rsidR="007B2CD8" w:rsidRPr="00276415" w14:paraId="3CC560A4" w14:textId="77777777" w:rsidTr="007B2CD8">
        <w:trPr>
          <w:trHeight w:val="559"/>
        </w:trPr>
        <w:tc>
          <w:tcPr>
            <w:tcW w:w="771" w:type="pct"/>
            <w:vMerge/>
          </w:tcPr>
          <w:p w14:paraId="51E55F49"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7855539"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Практическое занятие №6. Самоподготовка будущего призывника к осуществлению военной деятельности</w:t>
            </w:r>
          </w:p>
        </w:tc>
        <w:tc>
          <w:tcPr>
            <w:tcW w:w="496" w:type="pct"/>
          </w:tcPr>
          <w:p w14:paraId="01236685" w14:textId="77777777" w:rsidR="007B2CD8" w:rsidRPr="00276415" w:rsidRDefault="007B2CD8" w:rsidP="00B05A0D">
            <w:pPr>
              <w:jc w:val="center"/>
              <w:rPr>
                <w:rFonts w:ascii="Times New Roman" w:hAnsi="Times New Roman" w:cs="Times New Roman"/>
                <w:bCs/>
                <w:sz w:val="24"/>
                <w:szCs w:val="24"/>
              </w:rPr>
            </w:pPr>
          </w:p>
        </w:tc>
        <w:tc>
          <w:tcPr>
            <w:tcW w:w="396" w:type="pct"/>
            <w:vAlign w:val="center"/>
          </w:tcPr>
          <w:p w14:paraId="4620A4A1" w14:textId="77777777" w:rsidR="007B2CD8" w:rsidRPr="00276415" w:rsidRDefault="007B2CD8" w:rsidP="00B05A0D">
            <w:pPr>
              <w:jc w:val="center"/>
              <w:rPr>
                <w:rFonts w:ascii="Times New Roman" w:hAnsi="Times New Roman" w:cs="Times New Roman"/>
                <w:bCs/>
                <w:sz w:val="24"/>
                <w:szCs w:val="24"/>
              </w:rPr>
            </w:pPr>
          </w:p>
        </w:tc>
        <w:tc>
          <w:tcPr>
            <w:tcW w:w="693" w:type="pct"/>
          </w:tcPr>
          <w:p w14:paraId="6D5883B0" w14:textId="77777777" w:rsidR="007B2CD8" w:rsidRPr="00276415" w:rsidRDefault="007B2CD8" w:rsidP="00B05A0D">
            <w:pPr>
              <w:suppressAutoHyphens/>
              <w:jc w:val="center"/>
              <w:rPr>
                <w:rFonts w:ascii="Times New Roman" w:hAnsi="Times New Roman" w:cs="Times New Roman"/>
                <w:sz w:val="24"/>
                <w:szCs w:val="24"/>
              </w:rPr>
            </w:pPr>
          </w:p>
        </w:tc>
      </w:tr>
      <w:tr w:rsidR="007B2CD8" w:rsidRPr="00276415" w14:paraId="05C4E043" w14:textId="77777777" w:rsidTr="007B2CD8">
        <w:trPr>
          <w:trHeight w:val="20"/>
        </w:trPr>
        <w:tc>
          <w:tcPr>
            <w:tcW w:w="771" w:type="pct"/>
            <w:vMerge/>
          </w:tcPr>
          <w:p w14:paraId="7B194FA9"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15120FAB"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70EFBD9A"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3849BCC6" w14:textId="77777777" w:rsidR="007B2CD8" w:rsidRPr="00276415" w:rsidRDefault="007B2CD8" w:rsidP="00B05A0D">
            <w:pPr>
              <w:jc w:val="center"/>
              <w:rPr>
                <w:rFonts w:ascii="Times New Roman" w:hAnsi="Times New Roman" w:cs="Times New Roman"/>
                <w:b/>
                <w:bCs/>
                <w:sz w:val="24"/>
                <w:szCs w:val="24"/>
              </w:rPr>
            </w:pPr>
          </w:p>
        </w:tc>
        <w:tc>
          <w:tcPr>
            <w:tcW w:w="693" w:type="pct"/>
          </w:tcPr>
          <w:p w14:paraId="7FDBCD45" w14:textId="77777777" w:rsidR="007B2CD8" w:rsidRPr="00276415" w:rsidRDefault="007B2CD8" w:rsidP="00B05A0D">
            <w:pPr>
              <w:suppressAutoHyphens/>
              <w:jc w:val="center"/>
              <w:rPr>
                <w:rFonts w:ascii="Times New Roman" w:hAnsi="Times New Roman" w:cs="Times New Roman"/>
                <w:sz w:val="24"/>
                <w:szCs w:val="24"/>
              </w:rPr>
            </w:pPr>
          </w:p>
        </w:tc>
      </w:tr>
      <w:tr w:rsidR="007B2CD8" w:rsidRPr="00276415" w14:paraId="002246F3" w14:textId="77777777" w:rsidTr="007B2CD8">
        <w:trPr>
          <w:trHeight w:val="20"/>
        </w:trPr>
        <w:tc>
          <w:tcPr>
            <w:tcW w:w="771" w:type="pct"/>
            <w:vMerge w:val="restart"/>
          </w:tcPr>
          <w:p w14:paraId="6CDC3005"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2.4. Строевая, огневая и физическая подготовка  </w:t>
            </w:r>
          </w:p>
          <w:p w14:paraId="562B2D2C" w14:textId="77777777" w:rsidR="007B2CD8" w:rsidRPr="00276415" w:rsidRDefault="007B2CD8" w:rsidP="00B05A0D">
            <w:pPr>
              <w:jc w:val="both"/>
              <w:rPr>
                <w:rFonts w:ascii="Times New Roman" w:hAnsi="Times New Roman" w:cs="Times New Roman"/>
                <w:sz w:val="24"/>
                <w:szCs w:val="24"/>
              </w:rPr>
            </w:pPr>
          </w:p>
        </w:tc>
        <w:tc>
          <w:tcPr>
            <w:tcW w:w="2644" w:type="pct"/>
            <w:gridSpan w:val="2"/>
          </w:tcPr>
          <w:p w14:paraId="5170C67A"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6E7B19D3"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039A95E3" w14:textId="77777777" w:rsidR="007B2CD8" w:rsidRPr="00276415" w:rsidRDefault="007B2CD8" w:rsidP="00B05A0D">
            <w:pPr>
              <w:jc w:val="center"/>
              <w:rPr>
                <w:rFonts w:ascii="Times New Roman" w:hAnsi="Times New Roman" w:cs="Times New Roman"/>
                <w:b/>
                <w:bCs/>
                <w:sz w:val="24"/>
                <w:szCs w:val="24"/>
              </w:rPr>
            </w:pPr>
          </w:p>
        </w:tc>
        <w:tc>
          <w:tcPr>
            <w:tcW w:w="693" w:type="pct"/>
            <w:vMerge w:val="restart"/>
          </w:tcPr>
          <w:p w14:paraId="5C74DE09" w14:textId="77777777" w:rsidR="007B2CD8" w:rsidRPr="00276415" w:rsidRDefault="007B2CD8" w:rsidP="00B05A0D">
            <w:pPr>
              <w:suppressAutoHyphens/>
              <w:jc w:val="center"/>
              <w:rPr>
                <w:rFonts w:ascii="Times New Roman" w:hAnsi="Times New Roman" w:cs="Times New Roman"/>
                <w:sz w:val="24"/>
                <w:szCs w:val="24"/>
              </w:rPr>
            </w:pPr>
          </w:p>
          <w:p w14:paraId="0A76DE6F"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0D3FEFAA"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68DA0E18"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105B978C"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24D18DC2"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368EB240" w14:textId="77777777" w:rsidTr="007B2CD8">
        <w:trPr>
          <w:trHeight w:val="20"/>
        </w:trPr>
        <w:tc>
          <w:tcPr>
            <w:tcW w:w="771" w:type="pct"/>
            <w:vMerge/>
          </w:tcPr>
          <w:p w14:paraId="3E08963E"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A78AAAE"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3238BB7D"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496" w:type="pct"/>
          </w:tcPr>
          <w:p w14:paraId="457D81ED"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7AEE40ED" w14:textId="77777777" w:rsidR="007B2CD8" w:rsidRPr="00276415" w:rsidRDefault="007B2CD8" w:rsidP="00B05A0D">
            <w:pPr>
              <w:jc w:val="center"/>
              <w:rPr>
                <w:rFonts w:ascii="Times New Roman" w:hAnsi="Times New Roman" w:cs="Times New Roman"/>
                <w:sz w:val="24"/>
                <w:szCs w:val="24"/>
              </w:rPr>
            </w:pPr>
          </w:p>
        </w:tc>
        <w:tc>
          <w:tcPr>
            <w:tcW w:w="693" w:type="pct"/>
            <w:vMerge/>
          </w:tcPr>
          <w:p w14:paraId="213DD084"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6990E35C" w14:textId="77777777" w:rsidTr="007B2CD8">
        <w:trPr>
          <w:trHeight w:val="20"/>
        </w:trPr>
        <w:tc>
          <w:tcPr>
            <w:tcW w:w="771" w:type="pct"/>
            <w:vMerge/>
          </w:tcPr>
          <w:p w14:paraId="1B591DF0"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44DE4E1D"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496" w:type="pct"/>
          </w:tcPr>
          <w:p w14:paraId="1F6784C8" w14:textId="77777777" w:rsidR="007B2CD8" w:rsidRPr="00276415" w:rsidRDefault="007B2CD8" w:rsidP="00B05A0D">
            <w:pPr>
              <w:jc w:val="center"/>
              <w:rPr>
                <w:rFonts w:ascii="Times New Roman" w:hAnsi="Times New Roman" w:cs="Times New Roman"/>
                <w:bCs/>
                <w:sz w:val="24"/>
                <w:szCs w:val="24"/>
              </w:rPr>
            </w:pPr>
          </w:p>
        </w:tc>
        <w:tc>
          <w:tcPr>
            <w:tcW w:w="396" w:type="pct"/>
            <w:vMerge w:val="restart"/>
            <w:vAlign w:val="center"/>
          </w:tcPr>
          <w:p w14:paraId="615DA2C1" w14:textId="77777777" w:rsidR="007B2CD8" w:rsidRPr="00276415" w:rsidRDefault="007B2CD8" w:rsidP="00B05A0D">
            <w:pPr>
              <w:jc w:val="center"/>
              <w:rPr>
                <w:rFonts w:ascii="Times New Roman" w:hAnsi="Times New Roman" w:cs="Times New Roman"/>
                <w:bCs/>
                <w:sz w:val="24"/>
                <w:szCs w:val="24"/>
              </w:rPr>
            </w:pPr>
          </w:p>
        </w:tc>
        <w:tc>
          <w:tcPr>
            <w:tcW w:w="693" w:type="pct"/>
            <w:vMerge/>
          </w:tcPr>
          <w:p w14:paraId="6039A57F"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6FE04CD4" w14:textId="77777777" w:rsidTr="007B2CD8">
        <w:trPr>
          <w:trHeight w:val="20"/>
        </w:trPr>
        <w:tc>
          <w:tcPr>
            <w:tcW w:w="771" w:type="pct"/>
            <w:vMerge/>
          </w:tcPr>
          <w:p w14:paraId="766F2A5E"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21B95235" w14:textId="77777777" w:rsidR="007B2CD8" w:rsidRPr="00276415" w:rsidDel="008B603A" w:rsidRDefault="007B2CD8" w:rsidP="00B05A0D">
            <w:pPr>
              <w:jc w:val="both"/>
              <w:rPr>
                <w:rFonts w:ascii="Times New Roman" w:hAnsi="Times New Roman" w:cs="Times New Roman"/>
                <w:bCs/>
                <w:i/>
                <w:sz w:val="24"/>
                <w:szCs w:val="24"/>
              </w:rPr>
            </w:pPr>
            <w:r w:rsidRPr="00276415">
              <w:rPr>
                <w:rFonts w:ascii="Times New Roman" w:hAnsi="Times New Roman" w:cs="Times New Roman"/>
                <w:bCs/>
                <w:i/>
                <w:sz w:val="24"/>
                <w:szCs w:val="24"/>
              </w:rPr>
              <w:t>Лекция-визуализация</w:t>
            </w:r>
          </w:p>
        </w:tc>
        <w:tc>
          <w:tcPr>
            <w:tcW w:w="496" w:type="pct"/>
          </w:tcPr>
          <w:p w14:paraId="5D93910C" w14:textId="77777777" w:rsidR="007B2CD8" w:rsidRPr="00276415" w:rsidRDefault="007B2CD8" w:rsidP="00B05A0D">
            <w:pPr>
              <w:jc w:val="center"/>
              <w:rPr>
                <w:rFonts w:ascii="Times New Roman" w:hAnsi="Times New Roman" w:cs="Times New Roman"/>
                <w:bCs/>
                <w:sz w:val="24"/>
                <w:szCs w:val="24"/>
              </w:rPr>
            </w:pPr>
          </w:p>
        </w:tc>
        <w:tc>
          <w:tcPr>
            <w:tcW w:w="396" w:type="pct"/>
            <w:vMerge/>
            <w:vAlign w:val="center"/>
          </w:tcPr>
          <w:p w14:paraId="01305261" w14:textId="77777777" w:rsidR="007B2CD8" w:rsidRPr="00276415" w:rsidRDefault="007B2CD8" w:rsidP="00B05A0D">
            <w:pPr>
              <w:jc w:val="center"/>
              <w:rPr>
                <w:rFonts w:ascii="Times New Roman" w:hAnsi="Times New Roman" w:cs="Times New Roman"/>
                <w:bCs/>
                <w:sz w:val="24"/>
                <w:szCs w:val="24"/>
              </w:rPr>
            </w:pPr>
          </w:p>
        </w:tc>
        <w:tc>
          <w:tcPr>
            <w:tcW w:w="693" w:type="pct"/>
            <w:vMerge/>
          </w:tcPr>
          <w:p w14:paraId="35D4FE9F"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9469CD5" w14:textId="77777777" w:rsidTr="007B2CD8">
        <w:trPr>
          <w:trHeight w:val="20"/>
        </w:trPr>
        <w:tc>
          <w:tcPr>
            <w:tcW w:w="771" w:type="pct"/>
            <w:vMerge/>
          </w:tcPr>
          <w:p w14:paraId="0AF04B7E"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3F8CD898"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195E256C"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4BCE70C8"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49C98C9C"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12DE0E9D" w14:textId="77777777" w:rsidTr="007B2CD8">
        <w:trPr>
          <w:trHeight w:val="343"/>
        </w:trPr>
        <w:tc>
          <w:tcPr>
            <w:tcW w:w="771" w:type="pct"/>
            <w:vMerge/>
          </w:tcPr>
          <w:p w14:paraId="74FB4B73"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78A8432"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sz w:val="24"/>
                <w:szCs w:val="24"/>
              </w:rPr>
              <w:t>Практическое занятие № 7. Тренинг умений строевой и физической подготовки</w:t>
            </w:r>
          </w:p>
        </w:tc>
        <w:tc>
          <w:tcPr>
            <w:tcW w:w="496" w:type="pct"/>
          </w:tcPr>
          <w:p w14:paraId="47FE5119"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027A0B3F"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1F0E173A"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52E3FA82" w14:textId="77777777" w:rsidTr="007B2CD8">
        <w:trPr>
          <w:trHeight w:val="20"/>
        </w:trPr>
        <w:tc>
          <w:tcPr>
            <w:tcW w:w="771" w:type="pct"/>
            <w:vMerge/>
          </w:tcPr>
          <w:p w14:paraId="6BE34C03"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09E80B06"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25FBA971"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42A019BC"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1308184B"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40B03294" w14:textId="77777777" w:rsidTr="007B2CD8">
        <w:trPr>
          <w:trHeight w:val="20"/>
        </w:trPr>
        <w:tc>
          <w:tcPr>
            <w:tcW w:w="771" w:type="pct"/>
            <w:vMerge w:val="restart"/>
          </w:tcPr>
          <w:p w14:paraId="0F0E3395"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2.5. </w:t>
            </w:r>
          </w:p>
          <w:p w14:paraId="2EDD9340"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sz w:val="24"/>
                <w:szCs w:val="24"/>
              </w:rPr>
              <w:t>Медико-санитарная подготовка военнослужащих</w:t>
            </w:r>
          </w:p>
        </w:tc>
        <w:tc>
          <w:tcPr>
            <w:tcW w:w="2644" w:type="pct"/>
            <w:gridSpan w:val="2"/>
          </w:tcPr>
          <w:p w14:paraId="0566D9F7"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55C498CB"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72268932" w14:textId="77777777" w:rsidR="007B2CD8" w:rsidRPr="00276415" w:rsidRDefault="007B2CD8" w:rsidP="00B05A0D">
            <w:pPr>
              <w:jc w:val="center"/>
              <w:rPr>
                <w:rFonts w:ascii="Times New Roman" w:hAnsi="Times New Roman" w:cs="Times New Roman"/>
                <w:b/>
                <w:sz w:val="24"/>
                <w:szCs w:val="24"/>
              </w:rPr>
            </w:pPr>
          </w:p>
        </w:tc>
        <w:tc>
          <w:tcPr>
            <w:tcW w:w="693" w:type="pct"/>
            <w:vMerge w:val="restart"/>
          </w:tcPr>
          <w:p w14:paraId="4B6A411E" w14:textId="77777777" w:rsidR="007B2CD8" w:rsidRPr="00276415" w:rsidRDefault="007B2CD8" w:rsidP="00B05A0D">
            <w:pPr>
              <w:suppressAutoHyphens/>
              <w:jc w:val="center"/>
              <w:rPr>
                <w:rFonts w:ascii="Times New Roman" w:hAnsi="Times New Roman" w:cs="Times New Roman"/>
                <w:sz w:val="24"/>
                <w:szCs w:val="24"/>
              </w:rPr>
            </w:pPr>
          </w:p>
          <w:p w14:paraId="465102C6"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2CE44ED5"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4DB1003E"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1A633393"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6ABE5B34"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72C1103A" w14:textId="77777777" w:rsidTr="007B2CD8">
        <w:trPr>
          <w:trHeight w:val="20"/>
        </w:trPr>
        <w:tc>
          <w:tcPr>
            <w:tcW w:w="771" w:type="pct"/>
            <w:vMerge/>
          </w:tcPr>
          <w:p w14:paraId="42913188"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5725F91C"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496" w:type="pct"/>
          </w:tcPr>
          <w:p w14:paraId="66D284AE" w14:textId="77777777" w:rsidR="007B2CD8" w:rsidRPr="00276415" w:rsidRDefault="007B2CD8" w:rsidP="00B05A0D">
            <w:pPr>
              <w:jc w:val="center"/>
              <w:rPr>
                <w:rFonts w:ascii="Times New Roman" w:hAnsi="Times New Roman" w:cs="Times New Roman"/>
                <w:bCs/>
                <w:sz w:val="24"/>
                <w:szCs w:val="24"/>
              </w:rPr>
            </w:pPr>
          </w:p>
        </w:tc>
        <w:tc>
          <w:tcPr>
            <w:tcW w:w="396" w:type="pct"/>
            <w:vAlign w:val="center"/>
          </w:tcPr>
          <w:p w14:paraId="3538FB6D" w14:textId="77777777" w:rsidR="007B2CD8" w:rsidRPr="00276415" w:rsidRDefault="007B2CD8" w:rsidP="00B05A0D">
            <w:pPr>
              <w:jc w:val="center"/>
              <w:rPr>
                <w:rFonts w:ascii="Times New Roman" w:hAnsi="Times New Roman" w:cs="Times New Roman"/>
                <w:bCs/>
                <w:sz w:val="24"/>
                <w:szCs w:val="24"/>
              </w:rPr>
            </w:pPr>
          </w:p>
        </w:tc>
        <w:tc>
          <w:tcPr>
            <w:tcW w:w="693" w:type="pct"/>
            <w:vMerge/>
          </w:tcPr>
          <w:p w14:paraId="661253DF"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4EF06C9B" w14:textId="77777777" w:rsidTr="007B2CD8">
        <w:trPr>
          <w:trHeight w:val="20"/>
        </w:trPr>
        <w:tc>
          <w:tcPr>
            <w:tcW w:w="771" w:type="pct"/>
            <w:vMerge/>
          </w:tcPr>
          <w:p w14:paraId="73986732"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38BBD92F"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496" w:type="pct"/>
          </w:tcPr>
          <w:p w14:paraId="1987A8D5"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0464B52B" w14:textId="77777777" w:rsidR="007B2CD8" w:rsidRPr="00276415" w:rsidRDefault="007B2CD8" w:rsidP="00B05A0D">
            <w:pPr>
              <w:jc w:val="center"/>
              <w:rPr>
                <w:rFonts w:ascii="Times New Roman" w:hAnsi="Times New Roman" w:cs="Times New Roman"/>
                <w:sz w:val="24"/>
                <w:szCs w:val="24"/>
              </w:rPr>
            </w:pPr>
          </w:p>
        </w:tc>
        <w:tc>
          <w:tcPr>
            <w:tcW w:w="693" w:type="pct"/>
            <w:vMerge/>
          </w:tcPr>
          <w:p w14:paraId="2686F888"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6D48B49D" w14:textId="77777777" w:rsidTr="007B2CD8">
        <w:trPr>
          <w:trHeight w:val="20"/>
        </w:trPr>
        <w:tc>
          <w:tcPr>
            <w:tcW w:w="771" w:type="pct"/>
            <w:vMerge/>
          </w:tcPr>
          <w:p w14:paraId="788353F7" w14:textId="77777777" w:rsidR="007B2CD8" w:rsidRPr="00276415" w:rsidRDefault="007B2CD8" w:rsidP="00B05A0D">
            <w:pPr>
              <w:rPr>
                <w:rFonts w:ascii="Times New Roman" w:hAnsi="Times New Roman" w:cs="Times New Roman"/>
                <w:b/>
                <w:bCs/>
                <w:sz w:val="24"/>
                <w:szCs w:val="24"/>
              </w:rPr>
            </w:pPr>
          </w:p>
        </w:tc>
        <w:tc>
          <w:tcPr>
            <w:tcW w:w="185" w:type="pct"/>
          </w:tcPr>
          <w:p w14:paraId="61392CE1" w14:textId="77777777" w:rsidR="007B2CD8" w:rsidRPr="00276415" w:rsidRDefault="007B2CD8" w:rsidP="00B05A0D">
            <w:pPr>
              <w:jc w:val="both"/>
              <w:rPr>
                <w:rFonts w:ascii="Times New Roman" w:hAnsi="Times New Roman" w:cs="Times New Roman"/>
                <w:bCs/>
                <w:i/>
                <w:sz w:val="24"/>
                <w:szCs w:val="24"/>
              </w:rPr>
            </w:pPr>
          </w:p>
        </w:tc>
        <w:tc>
          <w:tcPr>
            <w:tcW w:w="3351" w:type="pct"/>
            <w:gridSpan w:val="3"/>
          </w:tcPr>
          <w:p w14:paraId="697BA135" w14:textId="77777777" w:rsidR="007B2CD8" w:rsidRPr="00276415" w:rsidRDefault="007B2CD8" w:rsidP="00B05A0D">
            <w:pPr>
              <w:jc w:val="both"/>
              <w:rPr>
                <w:rFonts w:ascii="Times New Roman" w:hAnsi="Times New Roman" w:cs="Times New Roman"/>
                <w:b/>
                <w:i/>
                <w:sz w:val="24"/>
                <w:szCs w:val="24"/>
              </w:rPr>
            </w:pPr>
            <w:r w:rsidRPr="00276415">
              <w:rPr>
                <w:rFonts w:ascii="Times New Roman" w:hAnsi="Times New Roman" w:cs="Times New Roman"/>
                <w:bCs/>
                <w:i/>
                <w:sz w:val="24"/>
                <w:szCs w:val="24"/>
              </w:rPr>
              <w:t xml:space="preserve">Лекции-визуализации </w:t>
            </w:r>
          </w:p>
        </w:tc>
        <w:tc>
          <w:tcPr>
            <w:tcW w:w="693" w:type="pct"/>
            <w:vMerge/>
          </w:tcPr>
          <w:p w14:paraId="46E4568E"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2A87330F" w14:textId="77777777" w:rsidTr="007B2CD8">
        <w:trPr>
          <w:trHeight w:val="20"/>
        </w:trPr>
        <w:tc>
          <w:tcPr>
            <w:tcW w:w="771" w:type="pct"/>
            <w:vMerge/>
          </w:tcPr>
          <w:p w14:paraId="1945DB35"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27F73096"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510FA409"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6014DA4A" w14:textId="77777777" w:rsidR="007B2CD8" w:rsidRPr="00276415" w:rsidRDefault="007B2CD8" w:rsidP="00B05A0D">
            <w:pPr>
              <w:jc w:val="center"/>
              <w:rPr>
                <w:rFonts w:ascii="Times New Roman" w:hAnsi="Times New Roman" w:cs="Times New Roman"/>
                <w:b/>
                <w:sz w:val="24"/>
                <w:szCs w:val="24"/>
              </w:rPr>
            </w:pPr>
          </w:p>
        </w:tc>
        <w:tc>
          <w:tcPr>
            <w:tcW w:w="693" w:type="pct"/>
            <w:vMerge/>
          </w:tcPr>
          <w:p w14:paraId="1B072DBD"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6E218AE4" w14:textId="77777777" w:rsidTr="007B2CD8">
        <w:trPr>
          <w:trHeight w:val="487"/>
        </w:trPr>
        <w:tc>
          <w:tcPr>
            <w:tcW w:w="771" w:type="pct"/>
            <w:vMerge/>
          </w:tcPr>
          <w:p w14:paraId="1FBE7F06"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A1BC1F9"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sz w:val="24"/>
                <w:szCs w:val="24"/>
              </w:rPr>
              <w:t>Практическое занятие № 8. Тренинг умений оказания первой (доврачебной) помощи пострадавшим</w:t>
            </w:r>
          </w:p>
        </w:tc>
        <w:tc>
          <w:tcPr>
            <w:tcW w:w="496" w:type="pct"/>
          </w:tcPr>
          <w:p w14:paraId="45ED6185" w14:textId="77777777" w:rsidR="007B2CD8" w:rsidRPr="00276415" w:rsidRDefault="007B2CD8" w:rsidP="00B05A0D">
            <w:pPr>
              <w:jc w:val="center"/>
              <w:rPr>
                <w:rFonts w:ascii="Times New Roman" w:hAnsi="Times New Roman" w:cs="Times New Roman"/>
                <w:bCs/>
                <w:sz w:val="24"/>
                <w:szCs w:val="24"/>
              </w:rPr>
            </w:pPr>
          </w:p>
        </w:tc>
        <w:tc>
          <w:tcPr>
            <w:tcW w:w="396" w:type="pct"/>
            <w:vAlign w:val="center"/>
          </w:tcPr>
          <w:p w14:paraId="3EC31304" w14:textId="77777777" w:rsidR="007B2CD8" w:rsidRPr="00276415" w:rsidRDefault="007B2CD8" w:rsidP="00B05A0D">
            <w:pPr>
              <w:jc w:val="center"/>
              <w:rPr>
                <w:rFonts w:ascii="Times New Roman" w:hAnsi="Times New Roman" w:cs="Times New Roman"/>
                <w:bCs/>
                <w:sz w:val="24"/>
                <w:szCs w:val="24"/>
              </w:rPr>
            </w:pPr>
          </w:p>
        </w:tc>
        <w:tc>
          <w:tcPr>
            <w:tcW w:w="693" w:type="pct"/>
            <w:vMerge/>
          </w:tcPr>
          <w:p w14:paraId="5CBD6947"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3460B261" w14:textId="77777777" w:rsidTr="007B2CD8">
        <w:trPr>
          <w:trHeight w:val="20"/>
        </w:trPr>
        <w:tc>
          <w:tcPr>
            <w:tcW w:w="771" w:type="pct"/>
            <w:vMerge/>
          </w:tcPr>
          <w:p w14:paraId="17DA3F9F"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2AC774BB"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40D5E5BA"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68DAE876" w14:textId="77777777" w:rsidR="007B2CD8" w:rsidRPr="00276415" w:rsidRDefault="007B2CD8" w:rsidP="00B05A0D">
            <w:pPr>
              <w:jc w:val="center"/>
              <w:rPr>
                <w:rFonts w:ascii="Times New Roman" w:hAnsi="Times New Roman" w:cs="Times New Roman"/>
                <w:b/>
                <w:sz w:val="24"/>
                <w:szCs w:val="24"/>
              </w:rPr>
            </w:pPr>
          </w:p>
        </w:tc>
        <w:tc>
          <w:tcPr>
            <w:tcW w:w="693" w:type="pct"/>
            <w:vMerge/>
          </w:tcPr>
          <w:p w14:paraId="3114D32E"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7A215D95" w14:textId="77777777" w:rsidTr="007B2CD8">
        <w:trPr>
          <w:trHeight w:val="377"/>
        </w:trPr>
        <w:tc>
          <w:tcPr>
            <w:tcW w:w="3415" w:type="pct"/>
            <w:gridSpan w:val="3"/>
          </w:tcPr>
          <w:p w14:paraId="7CA80DD3"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Модуль «Основы медицинских знаний» (для девушек)</w:t>
            </w:r>
          </w:p>
        </w:tc>
        <w:tc>
          <w:tcPr>
            <w:tcW w:w="496" w:type="pct"/>
          </w:tcPr>
          <w:p w14:paraId="562748A5" w14:textId="77777777" w:rsidR="007B2CD8" w:rsidRPr="00276415" w:rsidRDefault="007B2CD8" w:rsidP="00B05A0D">
            <w:pPr>
              <w:jc w:val="center"/>
              <w:rPr>
                <w:rFonts w:ascii="Times New Roman" w:hAnsi="Times New Roman" w:cs="Times New Roman"/>
                <w:b/>
                <w:bCs/>
                <w:sz w:val="24"/>
                <w:szCs w:val="24"/>
              </w:rPr>
            </w:pPr>
            <w:r>
              <w:rPr>
                <w:rFonts w:ascii="Times New Roman" w:hAnsi="Times New Roman" w:cs="Times New Roman"/>
                <w:b/>
                <w:bCs/>
                <w:sz w:val="24"/>
                <w:szCs w:val="24"/>
              </w:rPr>
              <w:t>48</w:t>
            </w:r>
            <w:r w:rsidRPr="00276415">
              <w:rPr>
                <w:rFonts w:ascii="Times New Roman" w:hAnsi="Times New Roman" w:cs="Times New Roman"/>
                <w:b/>
                <w:bCs/>
                <w:sz w:val="24"/>
                <w:szCs w:val="24"/>
              </w:rPr>
              <w:t>/1</w:t>
            </w:r>
            <w:r>
              <w:rPr>
                <w:rFonts w:ascii="Times New Roman" w:hAnsi="Times New Roman" w:cs="Times New Roman"/>
                <w:b/>
                <w:bCs/>
                <w:sz w:val="24"/>
                <w:szCs w:val="24"/>
              </w:rPr>
              <w:t>8</w:t>
            </w:r>
          </w:p>
        </w:tc>
        <w:tc>
          <w:tcPr>
            <w:tcW w:w="396" w:type="pct"/>
          </w:tcPr>
          <w:p w14:paraId="3C1AB87C" w14:textId="0CED4BA4" w:rsidR="007B2CD8" w:rsidRPr="00276415" w:rsidRDefault="007B2CD8" w:rsidP="00B05A0D">
            <w:pPr>
              <w:jc w:val="center"/>
              <w:rPr>
                <w:rFonts w:ascii="Times New Roman" w:hAnsi="Times New Roman" w:cs="Times New Roman"/>
                <w:i/>
                <w:iCs/>
                <w:sz w:val="24"/>
                <w:szCs w:val="24"/>
              </w:rPr>
            </w:pPr>
            <w:r>
              <w:rPr>
                <w:rFonts w:ascii="Times New Roman" w:hAnsi="Times New Roman"/>
                <w:b/>
                <w:bCs/>
                <w:sz w:val="24"/>
                <w:szCs w:val="24"/>
              </w:rPr>
              <w:t>52/20</w:t>
            </w:r>
          </w:p>
        </w:tc>
        <w:tc>
          <w:tcPr>
            <w:tcW w:w="693" w:type="pct"/>
          </w:tcPr>
          <w:p w14:paraId="68243F04" w14:textId="77777777" w:rsidR="007B2CD8" w:rsidRPr="00276415" w:rsidRDefault="007B2CD8" w:rsidP="00B05A0D">
            <w:pPr>
              <w:jc w:val="center"/>
              <w:rPr>
                <w:rFonts w:ascii="Times New Roman" w:hAnsi="Times New Roman" w:cs="Times New Roman"/>
                <w:b/>
                <w:bCs/>
                <w:i/>
                <w:iCs/>
                <w:sz w:val="24"/>
                <w:szCs w:val="24"/>
              </w:rPr>
            </w:pPr>
          </w:p>
        </w:tc>
      </w:tr>
      <w:tr w:rsidR="007B2CD8" w:rsidRPr="00276415" w14:paraId="47A91A36" w14:textId="77777777" w:rsidTr="007B2CD8">
        <w:trPr>
          <w:trHeight w:val="20"/>
        </w:trPr>
        <w:tc>
          <w:tcPr>
            <w:tcW w:w="771" w:type="pct"/>
            <w:vMerge w:val="restart"/>
          </w:tcPr>
          <w:p w14:paraId="6D1010BE" w14:textId="77777777" w:rsidR="007B2CD8" w:rsidRPr="00276415" w:rsidRDefault="007B2CD8" w:rsidP="00B05A0D">
            <w:pPr>
              <w:rPr>
                <w:rFonts w:ascii="Times New Roman" w:hAnsi="Times New Roman" w:cs="Times New Roman"/>
                <w:sz w:val="24"/>
                <w:szCs w:val="24"/>
              </w:rPr>
            </w:pPr>
            <w:r w:rsidRPr="00276415">
              <w:rPr>
                <w:rFonts w:ascii="Times New Roman" w:hAnsi="Times New Roman" w:cs="Times New Roman"/>
                <w:b/>
                <w:bCs/>
                <w:sz w:val="24"/>
                <w:szCs w:val="24"/>
              </w:rPr>
              <w:t>Тема 2.1</w:t>
            </w:r>
            <w:r w:rsidRPr="00276415">
              <w:rPr>
                <w:rFonts w:ascii="Times New Roman" w:hAnsi="Times New Roman" w:cs="Times New Roman"/>
                <w:sz w:val="24"/>
                <w:szCs w:val="24"/>
              </w:rPr>
              <w:t xml:space="preserve">. </w:t>
            </w:r>
          </w:p>
          <w:p w14:paraId="1C5F2D5B" w14:textId="77777777" w:rsidR="007B2CD8" w:rsidRPr="00276415" w:rsidRDefault="007B2CD8" w:rsidP="00B05A0D">
            <w:pPr>
              <w:rPr>
                <w:rFonts w:ascii="Times New Roman" w:hAnsi="Times New Roman" w:cs="Times New Roman"/>
                <w:sz w:val="24"/>
                <w:szCs w:val="24"/>
              </w:rPr>
            </w:pPr>
            <w:r w:rsidRPr="00276415">
              <w:rPr>
                <w:rFonts w:ascii="Times New Roman" w:hAnsi="Times New Roman" w:cs="Times New Roman"/>
                <w:sz w:val="24"/>
                <w:szCs w:val="24"/>
              </w:rPr>
              <w:t xml:space="preserve">Введение </w:t>
            </w:r>
            <w:r w:rsidRPr="00276415">
              <w:rPr>
                <w:rFonts w:ascii="Times New Roman" w:hAnsi="Times New Roman" w:cs="Times New Roman"/>
                <w:sz w:val="24"/>
                <w:szCs w:val="24"/>
              </w:rPr>
              <w:br/>
              <w:t xml:space="preserve">в микробиологию, иммунологию </w:t>
            </w:r>
            <w:r w:rsidRPr="00276415">
              <w:rPr>
                <w:rFonts w:ascii="Times New Roman" w:hAnsi="Times New Roman" w:cs="Times New Roman"/>
                <w:sz w:val="24"/>
                <w:szCs w:val="24"/>
              </w:rPr>
              <w:br/>
              <w:t>и эпидемиологию</w:t>
            </w:r>
          </w:p>
        </w:tc>
        <w:tc>
          <w:tcPr>
            <w:tcW w:w="2644" w:type="pct"/>
            <w:gridSpan w:val="2"/>
          </w:tcPr>
          <w:p w14:paraId="0A5BB7EE" w14:textId="77777777" w:rsidR="007B2CD8" w:rsidRPr="00276415" w:rsidRDefault="007B2CD8" w:rsidP="00B05A0D">
            <w:pPr>
              <w:jc w:val="both"/>
              <w:rPr>
                <w:rFonts w:ascii="Times New Roman" w:hAnsi="Times New Roman" w:cs="Times New Roman"/>
                <w:b/>
                <w:bCs/>
                <w:i/>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7BABDDF4" w14:textId="77777777" w:rsidR="007B2CD8" w:rsidRPr="00276415" w:rsidRDefault="007B2CD8" w:rsidP="00B05A0D">
            <w:pPr>
              <w:suppressAutoHyphens/>
              <w:jc w:val="center"/>
              <w:rPr>
                <w:rFonts w:ascii="Times New Roman" w:hAnsi="Times New Roman" w:cs="Times New Roman"/>
                <w:b/>
                <w:bCs/>
                <w:sz w:val="24"/>
                <w:szCs w:val="24"/>
              </w:rPr>
            </w:pPr>
          </w:p>
        </w:tc>
        <w:tc>
          <w:tcPr>
            <w:tcW w:w="396" w:type="pct"/>
            <w:vAlign w:val="center"/>
          </w:tcPr>
          <w:p w14:paraId="0B6ED833" w14:textId="77777777" w:rsidR="007B2CD8" w:rsidRPr="00276415" w:rsidRDefault="007B2CD8" w:rsidP="00B05A0D">
            <w:pPr>
              <w:suppressAutoHyphens/>
              <w:jc w:val="center"/>
              <w:rPr>
                <w:rFonts w:ascii="Times New Roman" w:hAnsi="Times New Roman" w:cs="Times New Roman"/>
                <w:b/>
                <w:bCs/>
                <w:sz w:val="24"/>
                <w:szCs w:val="24"/>
              </w:rPr>
            </w:pPr>
          </w:p>
        </w:tc>
        <w:tc>
          <w:tcPr>
            <w:tcW w:w="693" w:type="pct"/>
            <w:vMerge w:val="restart"/>
          </w:tcPr>
          <w:p w14:paraId="3668C810" w14:textId="77777777" w:rsidR="007B2CD8" w:rsidRPr="00276415" w:rsidRDefault="007B2CD8" w:rsidP="00B05A0D">
            <w:pPr>
              <w:suppressAutoHyphens/>
              <w:jc w:val="center"/>
              <w:rPr>
                <w:rFonts w:ascii="Times New Roman" w:hAnsi="Times New Roman" w:cs="Times New Roman"/>
                <w:sz w:val="24"/>
                <w:szCs w:val="24"/>
              </w:rPr>
            </w:pPr>
          </w:p>
          <w:p w14:paraId="6CCFD5BE"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7C47C23F"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67F3DE33"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11A03959"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4AC4D79C"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43D0C91C" w14:textId="77777777" w:rsidTr="007B2CD8">
        <w:trPr>
          <w:trHeight w:val="20"/>
        </w:trPr>
        <w:tc>
          <w:tcPr>
            <w:tcW w:w="771" w:type="pct"/>
            <w:vMerge/>
          </w:tcPr>
          <w:p w14:paraId="3D5F60C2" w14:textId="77777777" w:rsidR="007B2CD8" w:rsidRPr="00276415" w:rsidRDefault="007B2CD8" w:rsidP="00B05A0D">
            <w:pPr>
              <w:rPr>
                <w:rFonts w:ascii="Times New Roman" w:hAnsi="Times New Roman" w:cs="Times New Roman"/>
                <w:b/>
                <w:bCs/>
                <w:i/>
                <w:sz w:val="24"/>
                <w:szCs w:val="24"/>
              </w:rPr>
            </w:pPr>
          </w:p>
        </w:tc>
        <w:tc>
          <w:tcPr>
            <w:tcW w:w="2644" w:type="pct"/>
            <w:gridSpan w:val="2"/>
          </w:tcPr>
          <w:p w14:paraId="0F0FD5D6"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276415">
              <w:rPr>
                <w:rFonts w:ascii="Times New Roman" w:hAnsi="Times New Roman" w:cs="Times New Roman"/>
                <w:bCs/>
                <w:iCs/>
                <w:sz w:val="24"/>
                <w:szCs w:val="24"/>
              </w:rPr>
              <w:br/>
              <w:t>и бациллоносительство. Периоды протекания инфекционных заболеваний</w:t>
            </w:r>
          </w:p>
        </w:tc>
        <w:tc>
          <w:tcPr>
            <w:tcW w:w="496" w:type="pct"/>
          </w:tcPr>
          <w:p w14:paraId="6D8B20AC" w14:textId="77777777" w:rsidR="007B2CD8" w:rsidRPr="00276415" w:rsidRDefault="007B2CD8" w:rsidP="00B05A0D">
            <w:pPr>
              <w:suppressAutoHyphens/>
              <w:jc w:val="center"/>
              <w:rPr>
                <w:rFonts w:ascii="Times New Roman" w:hAnsi="Times New Roman" w:cs="Times New Roman"/>
                <w:bCs/>
                <w:sz w:val="24"/>
                <w:szCs w:val="24"/>
              </w:rPr>
            </w:pPr>
          </w:p>
        </w:tc>
        <w:tc>
          <w:tcPr>
            <w:tcW w:w="396" w:type="pct"/>
            <w:vAlign w:val="center"/>
          </w:tcPr>
          <w:p w14:paraId="0D714D97" w14:textId="77777777" w:rsidR="007B2CD8" w:rsidRPr="00276415" w:rsidRDefault="007B2CD8" w:rsidP="00B05A0D">
            <w:pPr>
              <w:suppressAutoHyphens/>
              <w:jc w:val="center"/>
              <w:rPr>
                <w:rFonts w:ascii="Times New Roman" w:hAnsi="Times New Roman" w:cs="Times New Roman"/>
                <w:bCs/>
                <w:sz w:val="24"/>
                <w:szCs w:val="24"/>
              </w:rPr>
            </w:pPr>
          </w:p>
        </w:tc>
        <w:tc>
          <w:tcPr>
            <w:tcW w:w="693" w:type="pct"/>
            <w:vMerge/>
          </w:tcPr>
          <w:p w14:paraId="4EBA4AEF" w14:textId="77777777" w:rsidR="007B2CD8" w:rsidRPr="00276415" w:rsidRDefault="007B2CD8" w:rsidP="00B05A0D">
            <w:pPr>
              <w:jc w:val="center"/>
              <w:rPr>
                <w:rFonts w:ascii="Times New Roman" w:hAnsi="Times New Roman" w:cs="Times New Roman"/>
                <w:b/>
                <w:bCs/>
                <w:i/>
                <w:sz w:val="24"/>
                <w:szCs w:val="24"/>
              </w:rPr>
            </w:pPr>
          </w:p>
        </w:tc>
      </w:tr>
      <w:tr w:rsidR="007B2CD8" w:rsidRPr="00276415" w14:paraId="00EDFFF9" w14:textId="77777777" w:rsidTr="007B2CD8">
        <w:trPr>
          <w:trHeight w:val="20"/>
        </w:trPr>
        <w:tc>
          <w:tcPr>
            <w:tcW w:w="771" w:type="pct"/>
            <w:vMerge/>
          </w:tcPr>
          <w:p w14:paraId="3BC01FC6" w14:textId="77777777" w:rsidR="007B2CD8" w:rsidRPr="00276415" w:rsidRDefault="007B2CD8" w:rsidP="00B05A0D">
            <w:pPr>
              <w:rPr>
                <w:rFonts w:ascii="Times New Roman" w:hAnsi="Times New Roman" w:cs="Times New Roman"/>
                <w:b/>
                <w:bCs/>
                <w:i/>
                <w:sz w:val="24"/>
                <w:szCs w:val="24"/>
              </w:rPr>
            </w:pPr>
          </w:p>
        </w:tc>
        <w:tc>
          <w:tcPr>
            <w:tcW w:w="2644" w:type="pct"/>
            <w:gridSpan w:val="2"/>
          </w:tcPr>
          <w:p w14:paraId="548FB849" w14:textId="77777777" w:rsidR="007B2CD8" w:rsidRPr="00276415" w:rsidRDefault="007B2CD8" w:rsidP="00B05A0D">
            <w:pPr>
              <w:jc w:val="both"/>
              <w:rPr>
                <w:rFonts w:ascii="Times New Roman" w:hAnsi="Times New Roman" w:cs="Times New Roman"/>
                <w:bCs/>
                <w:i/>
                <w:sz w:val="24"/>
                <w:szCs w:val="24"/>
              </w:rPr>
            </w:pPr>
            <w:r w:rsidRPr="00276415">
              <w:rPr>
                <w:rFonts w:ascii="Times New Roman" w:hAnsi="Times New Roman" w:cs="Times New Roman"/>
                <w:bCs/>
                <w:iCs/>
                <w:sz w:val="24"/>
                <w:szCs w:val="24"/>
              </w:rPr>
              <w:t xml:space="preserve">2. Определение понятия «иммунитет». Виды и подвиды иммунитета. Антигены </w:t>
            </w:r>
            <w:r w:rsidRPr="00276415">
              <w:rPr>
                <w:rFonts w:ascii="Times New Roman" w:hAnsi="Times New Roman" w:cs="Times New Roman"/>
                <w:bCs/>
                <w:iCs/>
                <w:sz w:val="24"/>
                <w:szCs w:val="24"/>
              </w:rPr>
              <w:br/>
              <w:t xml:space="preserve">и антитела. Формы приобретенного иммунитета. Иммунитет и восприимчивость </w:t>
            </w:r>
            <w:r w:rsidRPr="00276415">
              <w:rPr>
                <w:rFonts w:ascii="Times New Roman" w:hAnsi="Times New Roman" w:cs="Times New Roman"/>
                <w:bCs/>
                <w:iCs/>
                <w:sz w:val="24"/>
                <w:szCs w:val="24"/>
              </w:rPr>
              <w:br/>
              <w:t>к инфекционным заболеваниям. Методы иммунопрофилактики</w:t>
            </w:r>
          </w:p>
        </w:tc>
        <w:tc>
          <w:tcPr>
            <w:tcW w:w="496" w:type="pct"/>
          </w:tcPr>
          <w:p w14:paraId="289D9BB1" w14:textId="77777777" w:rsidR="007B2CD8" w:rsidRPr="00276415" w:rsidRDefault="007B2CD8" w:rsidP="00B05A0D">
            <w:pPr>
              <w:suppressAutoHyphens/>
              <w:jc w:val="center"/>
              <w:rPr>
                <w:rFonts w:ascii="Times New Roman" w:hAnsi="Times New Roman" w:cs="Times New Roman"/>
                <w:bCs/>
                <w:sz w:val="24"/>
                <w:szCs w:val="24"/>
              </w:rPr>
            </w:pPr>
          </w:p>
        </w:tc>
        <w:tc>
          <w:tcPr>
            <w:tcW w:w="396" w:type="pct"/>
            <w:vAlign w:val="center"/>
          </w:tcPr>
          <w:p w14:paraId="416AA09B" w14:textId="77777777" w:rsidR="007B2CD8" w:rsidRPr="00276415" w:rsidRDefault="007B2CD8" w:rsidP="00B05A0D">
            <w:pPr>
              <w:suppressAutoHyphens/>
              <w:jc w:val="center"/>
              <w:rPr>
                <w:rFonts w:ascii="Times New Roman" w:hAnsi="Times New Roman" w:cs="Times New Roman"/>
                <w:bCs/>
                <w:sz w:val="24"/>
                <w:szCs w:val="24"/>
              </w:rPr>
            </w:pPr>
          </w:p>
        </w:tc>
        <w:tc>
          <w:tcPr>
            <w:tcW w:w="693" w:type="pct"/>
            <w:vMerge/>
          </w:tcPr>
          <w:p w14:paraId="32A022D7" w14:textId="77777777" w:rsidR="007B2CD8" w:rsidRPr="00276415" w:rsidRDefault="007B2CD8" w:rsidP="00B05A0D">
            <w:pPr>
              <w:jc w:val="center"/>
              <w:rPr>
                <w:rFonts w:ascii="Times New Roman" w:hAnsi="Times New Roman" w:cs="Times New Roman"/>
                <w:b/>
                <w:bCs/>
                <w:i/>
                <w:sz w:val="24"/>
                <w:szCs w:val="24"/>
              </w:rPr>
            </w:pPr>
          </w:p>
        </w:tc>
      </w:tr>
      <w:tr w:rsidR="007B2CD8" w:rsidRPr="00276415" w14:paraId="703B90DD" w14:textId="77777777" w:rsidTr="007B2CD8">
        <w:trPr>
          <w:trHeight w:val="20"/>
        </w:trPr>
        <w:tc>
          <w:tcPr>
            <w:tcW w:w="771" w:type="pct"/>
            <w:vMerge/>
          </w:tcPr>
          <w:p w14:paraId="45819181" w14:textId="77777777" w:rsidR="007B2CD8" w:rsidRPr="00276415" w:rsidRDefault="007B2CD8" w:rsidP="00B05A0D">
            <w:pPr>
              <w:rPr>
                <w:rFonts w:ascii="Times New Roman" w:hAnsi="Times New Roman" w:cs="Times New Roman"/>
                <w:b/>
                <w:bCs/>
                <w:i/>
                <w:sz w:val="24"/>
                <w:szCs w:val="24"/>
              </w:rPr>
            </w:pPr>
          </w:p>
        </w:tc>
        <w:tc>
          <w:tcPr>
            <w:tcW w:w="2644" w:type="pct"/>
            <w:gridSpan w:val="2"/>
          </w:tcPr>
          <w:p w14:paraId="16B7D57D"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496" w:type="pct"/>
          </w:tcPr>
          <w:p w14:paraId="2585D043" w14:textId="77777777" w:rsidR="007B2CD8" w:rsidRPr="00276415" w:rsidRDefault="007B2CD8" w:rsidP="00B05A0D">
            <w:pPr>
              <w:suppressAutoHyphens/>
              <w:jc w:val="center"/>
              <w:rPr>
                <w:rFonts w:ascii="Times New Roman" w:hAnsi="Times New Roman" w:cs="Times New Roman"/>
                <w:bCs/>
                <w:sz w:val="24"/>
                <w:szCs w:val="24"/>
              </w:rPr>
            </w:pPr>
          </w:p>
        </w:tc>
        <w:tc>
          <w:tcPr>
            <w:tcW w:w="396" w:type="pct"/>
            <w:vAlign w:val="center"/>
          </w:tcPr>
          <w:p w14:paraId="1993687E" w14:textId="77777777" w:rsidR="007B2CD8" w:rsidRPr="00276415" w:rsidRDefault="007B2CD8" w:rsidP="00B05A0D">
            <w:pPr>
              <w:suppressAutoHyphens/>
              <w:jc w:val="center"/>
              <w:rPr>
                <w:rFonts w:ascii="Times New Roman" w:hAnsi="Times New Roman" w:cs="Times New Roman"/>
                <w:bCs/>
                <w:sz w:val="24"/>
                <w:szCs w:val="24"/>
              </w:rPr>
            </w:pPr>
          </w:p>
        </w:tc>
        <w:tc>
          <w:tcPr>
            <w:tcW w:w="693" w:type="pct"/>
            <w:vMerge/>
          </w:tcPr>
          <w:p w14:paraId="471C6E8F"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43467C36" w14:textId="77777777" w:rsidTr="007B2CD8">
        <w:trPr>
          <w:trHeight w:val="20"/>
        </w:trPr>
        <w:tc>
          <w:tcPr>
            <w:tcW w:w="771" w:type="pct"/>
            <w:vMerge/>
          </w:tcPr>
          <w:p w14:paraId="38316CB1" w14:textId="77777777" w:rsidR="007B2CD8" w:rsidRPr="00276415" w:rsidRDefault="007B2CD8" w:rsidP="00B05A0D">
            <w:pPr>
              <w:rPr>
                <w:rFonts w:ascii="Times New Roman" w:hAnsi="Times New Roman" w:cs="Times New Roman"/>
                <w:b/>
                <w:bCs/>
                <w:i/>
                <w:sz w:val="24"/>
                <w:szCs w:val="24"/>
              </w:rPr>
            </w:pPr>
          </w:p>
        </w:tc>
        <w:tc>
          <w:tcPr>
            <w:tcW w:w="185" w:type="pct"/>
          </w:tcPr>
          <w:p w14:paraId="5B238642" w14:textId="77777777" w:rsidR="007B2CD8" w:rsidRPr="00276415" w:rsidRDefault="007B2CD8" w:rsidP="00B05A0D">
            <w:pPr>
              <w:suppressAutoHyphens/>
              <w:rPr>
                <w:rFonts w:ascii="Times New Roman" w:hAnsi="Times New Roman" w:cs="Times New Roman"/>
                <w:i/>
                <w:sz w:val="24"/>
                <w:szCs w:val="24"/>
              </w:rPr>
            </w:pPr>
          </w:p>
        </w:tc>
        <w:tc>
          <w:tcPr>
            <w:tcW w:w="3351" w:type="pct"/>
            <w:gridSpan w:val="3"/>
          </w:tcPr>
          <w:p w14:paraId="7CE28882" w14:textId="77777777" w:rsidR="007B2CD8" w:rsidRPr="00276415" w:rsidRDefault="007B2CD8" w:rsidP="00B05A0D">
            <w:pPr>
              <w:suppressAutoHyphens/>
              <w:rPr>
                <w:rFonts w:ascii="Times New Roman" w:hAnsi="Times New Roman" w:cs="Times New Roman"/>
                <w:bCs/>
                <w:i/>
                <w:sz w:val="24"/>
                <w:szCs w:val="24"/>
              </w:rPr>
            </w:pPr>
            <w:r w:rsidRPr="00276415">
              <w:rPr>
                <w:rFonts w:ascii="Times New Roman" w:hAnsi="Times New Roman" w:cs="Times New Roman"/>
                <w:i/>
                <w:sz w:val="24"/>
                <w:szCs w:val="24"/>
              </w:rPr>
              <w:t>Перевернутые лекции</w:t>
            </w:r>
          </w:p>
        </w:tc>
        <w:tc>
          <w:tcPr>
            <w:tcW w:w="693" w:type="pct"/>
            <w:vMerge/>
          </w:tcPr>
          <w:p w14:paraId="199BF112"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1FA9E3B4" w14:textId="77777777" w:rsidTr="007B2CD8">
        <w:trPr>
          <w:trHeight w:val="20"/>
        </w:trPr>
        <w:tc>
          <w:tcPr>
            <w:tcW w:w="771" w:type="pct"/>
            <w:vMerge/>
          </w:tcPr>
          <w:p w14:paraId="02180B8C" w14:textId="77777777" w:rsidR="007B2CD8" w:rsidRPr="00276415" w:rsidRDefault="007B2CD8" w:rsidP="00B05A0D">
            <w:pPr>
              <w:rPr>
                <w:rFonts w:ascii="Times New Roman" w:hAnsi="Times New Roman" w:cs="Times New Roman"/>
                <w:b/>
                <w:bCs/>
                <w:i/>
                <w:sz w:val="24"/>
                <w:szCs w:val="24"/>
              </w:rPr>
            </w:pPr>
          </w:p>
        </w:tc>
        <w:tc>
          <w:tcPr>
            <w:tcW w:w="2644" w:type="pct"/>
            <w:gridSpan w:val="2"/>
          </w:tcPr>
          <w:p w14:paraId="6F7FAADC"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0FCAB230" w14:textId="77777777" w:rsidR="007B2CD8" w:rsidRPr="00276415" w:rsidRDefault="007B2CD8" w:rsidP="00B05A0D">
            <w:pPr>
              <w:suppressAutoHyphens/>
              <w:jc w:val="center"/>
              <w:rPr>
                <w:rFonts w:ascii="Times New Roman" w:hAnsi="Times New Roman" w:cs="Times New Roman"/>
                <w:b/>
                <w:bCs/>
                <w:sz w:val="24"/>
                <w:szCs w:val="24"/>
              </w:rPr>
            </w:pPr>
          </w:p>
        </w:tc>
        <w:tc>
          <w:tcPr>
            <w:tcW w:w="396" w:type="pct"/>
            <w:vAlign w:val="center"/>
          </w:tcPr>
          <w:p w14:paraId="6E229402" w14:textId="77777777" w:rsidR="007B2CD8" w:rsidRPr="00276415" w:rsidRDefault="007B2CD8" w:rsidP="00B05A0D">
            <w:pPr>
              <w:suppressAutoHyphens/>
              <w:jc w:val="center"/>
              <w:rPr>
                <w:rFonts w:ascii="Times New Roman" w:hAnsi="Times New Roman" w:cs="Times New Roman"/>
                <w:b/>
                <w:bCs/>
                <w:sz w:val="24"/>
                <w:szCs w:val="24"/>
              </w:rPr>
            </w:pPr>
          </w:p>
        </w:tc>
        <w:tc>
          <w:tcPr>
            <w:tcW w:w="693" w:type="pct"/>
            <w:vMerge/>
          </w:tcPr>
          <w:p w14:paraId="3F94EFE3"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3E7FBD06" w14:textId="77777777" w:rsidTr="007B2CD8">
        <w:trPr>
          <w:trHeight w:val="330"/>
        </w:trPr>
        <w:tc>
          <w:tcPr>
            <w:tcW w:w="771" w:type="pct"/>
            <w:vMerge/>
          </w:tcPr>
          <w:p w14:paraId="53912A9C" w14:textId="77777777" w:rsidR="007B2CD8" w:rsidRPr="00276415" w:rsidRDefault="007B2CD8" w:rsidP="00B05A0D">
            <w:pPr>
              <w:rPr>
                <w:rFonts w:ascii="Times New Roman" w:hAnsi="Times New Roman" w:cs="Times New Roman"/>
                <w:b/>
                <w:bCs/>
                <w:i/>
                <w:sz w:val="24"/>
                <w:szCs w:val="24"/>
              </w:rPr>
            </w:pPr>
          </w:p>
        </w:tc>
        <w:tc>
          <w:tcPr>
            <w:tcW w:w="2644" w:type="pct"/>
            <w:gridSpan w:val="2"/>
          </w:tcPr>
          <w:p w14:paraId="031C81AF" w14:textId="77777777" w:rsidR="007B2CD8" w:rsidRPr="00276415" w:rsidRDefault="007B2CD8" w:rsidP="00B05A0D">
            <w:pPr>
              <w:jc w:val="both"/>
              <w:rPr>
                <w:rFonts w:ascii="Times New Roman" w:hAnsi="Times New Roman" w:cs="Times New Roman"/>
                <w:b/>
                <w:iCs/>
                <w:sz w:val="24"/>
                <w:szCs w:val="24"/>
              </w:rPr>
            </w:pPr>
            <w:r w:rsidRPr="00276415">
              <w:rPr>
                <w:rFonts w:ascii="Times New Roman" w:hAnsi="Times New Roman" w:cs="Times New Roman"/>
                <w:bCs/>
                <w:iCs/>
                <w:sz w:val="24"/>
                <w:szCs w:val="24"/>
              </w:rPr>
              <w:t>Практическое занятие № 9. Иммунитет и методы иммунопрофилактики</w:t>
            </w:r>
          </w:p>
        </w:tc>
        <w:tc>
          <w:tcPr>
            <w:tcW w:w="496" w:type="pct"/>
          </w:tcPr>
          <w:p w14:paraId="77A7D656" w14:textId="77777777" w:rsidR="007B2CD8" w:rsidRPr="00276415" w:rsidRDefault="007B2CD8" w:rsidP="00B05A0D">
            <w:pPr>
              <w:suppressAutoHyphens/>
              <w:jc w:val="center"/>
              <w:rPr>
                <w:rFonts w:ascii="Times New Roman" w:hAnsi="Times New Roman" w:cs="Times New Roman"/>
                <w:sz w:val="24"/>
                <w:szCs w:val="24"/>
              </w:rPr>
            </w:pPr>
          </w:p>
        </w:tc>
        <w:tc>
          <w:tcPr>
            <w:tcW w:w="396" w:type="pct"/>
            <w:vAlign w:val="center"/>
          </w:tcPr>
          <w:p w14:paraId="7CD6912F" w14:textId="77777777" w:rsidR="007B2CD8" w:rsidRPr="00276415" w:rsidRDefault="007B2CD8" w:rsidP="00B05A0D">
            <w:pPr>
              <w:suppressAutoHyphens/>
              <w:jc w:val="center"/>
              <w:rPr>
                <w:rFonts w:ascii="Times New Roman" w:hAnsi="Times New Roman" w:cs="Times New Roman"/>
                <w:sz w:val="24"/>
                <w:szCs w:val="24"/>
              </w:rPr>
            </w:pPr>
          </w:p>
        </w:tc>
        <w:tc>
          <w:tcPr>
            <w:tcW w:w="693" w:type="pct"/>
            <w:vMerge/>
          </w:tcPr>
          <w:p w14:paraId="4E8CB73A"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27E32E7D" w14:textId="77777777" w:rsidTr="007B2CD8">
        <w:trPr>
          <w:trHeight w:val="567"/>
        </w:trPr>
        <w:tc>
          <w:tcPr>
            <w:tcW w:w="771" w:type="pct"/>
            <w:vMerge/>
          </w:tcPr>
          <w:p w14:paraId="4583540A" w14:textId="77777777" w:rsidR="007B2CD8" w:rsidRPr="00276415" w:rsidRDefault="007B2CD8" w:rsidP="00B05A0D">
            <w:pPr>
              <w:rPr>
                <w:rFonts w:ascii="Times New Roman" w:hAnsi="Times New Roman" w:cs="Times New Roman"/>
                <w:b/>
                <w:bCs/>
                <w:i/>
                <w:sz w:val="24"/>
                <w:szCs w:val="24"/>
              </w:rPr>
            </w:pPr>
          </w:p>
        </w:tc>
        <w:tc>
          <w:tcPr>
            <w:tcW w:w="2644" w:type="pct"/>
            <w:gridSpan w:val="2"/>
          </w:tcPr>
          <w:p w14:paraId="5A3BDAB3" w14:textId="77777777" w:rsidR="007B2CD8" w:rsidRPr="00276415" w:rsidRDefault="007B2CD8" w:rsidP="00B05A0D">
            <w:pPr>
              <w:jc w:val="both"/>
              <w:rPr>
                <w:rFonts w:ascii="Times New Roman" w:hAnsi="Times New Roman" w:cs="Times New Roman"/>
                <w:b/>
                <w:iCs/>
                <w:sz w:val="24"/>
                <w:szCs w:val="24"/>
              </w:rPr>
            </w:pPr>
            <w:r w:rsidRPr="00276415">
              <w:rPr>
                <w:rFonts w:ascii="Times New Roman" w:hAnsi="Times New Roman" w:cs="Times New Roman"/>
                <w:bCs/>
                <w:iCs/>
                <w:sz w:val="24"/>
                <w:szCs w:val="24"/>
              </w:rPr>
              <w:t xml:space="preserve">Практическое занятие № 10. Правила проведения плановых мероприятий </w:t>
            </w:r>
            <w:r w:rsidRPr="00276415">
              <w:rPr>
                <w:rFonts w:ascii="Times New Roman" w:hAnsi="Times New Roman" w:cs="Times New Roman"/>
                <w:bCs/>
                <w:iCs/>
                <w:sz w:val="24"/>
                <w:szCs w:val="24"/>
              </w:rPr>
              <w:br/>
              <w:t>по дезинфекции, дезинсекции и дератизации</w:t>
            </w:r>
          </w:p>
        </w:tc>
        <w:tc>
          <w:tcPr>
            <w:tcW w:w="496" w:type="pct"/>
          </w:tcPr>
          <w:p w14:paraId="4541E16A" w14:textId="77777777" w:rsidR="007B2CD8" w:rsidRPr="00276415" w:rsidRDefault="007B2CD8" w:rsidP="00B05A0D">
            <w:pPr>
              <w:suppressAutoHyphens/>
              <w:jc w:val="center"/>
              <w:rPr>
                <w:rFonts w:ascii="Times New Roman" w:hAnsi="Times New Roman" w:cs="Times New Roman"/>
                <w:sz w:val="24"/>
                <w:szCs w:val="24"/>
              </w:rPr>
            </w:pPr>
          </w:p>
        </w:tc>
        <w:tc>
          <w:tcPr>
            <w:tcW w:w="396" w:type="pct"/>
            <w:vAlign w:val="center"/>
          </w:tcPr>
          <w:p w14:paraId="0B7177ED" w14:textId="77777777" w:rsidR="007B2CD8" w:rsidRPr="00276415" w:rsidRDefault="007B2CD8" w:rsidP="00B05A0D">
            <w:pPr>
              <w:suppressAutoHyphens/>
              <w:jc w:val="center"/>
              <w:rPr>
                <w:rFonts w:ascii="Times New Roman" w:hAnsi="Times New Roman" w:cs="Times New Roman"/>
                <w:sz w:val="24"/>
                <w:szCs w:val="24"/>
              </w:rPr>
            </w:pPr>
          </w:p>
        </w:tc>
        <w:tc>
          <w:tcPr>
            <w:tcW w:w="693" w:type="pct"/>
            <w:vMerge/>
          </w:tcPr>
          <w:p w14:paraId="1B127F77" w14:textId="77777777" w:rsidR="007B2CD8" w:rsidRPr="00276415" w:rsidRDefault="007B2CD8" w:rsidP="00B05A0D">
            <w:pPr>
              <w:jc w:val="center"/>
              <w:rPr>
                <w:rFonts w:ascii="Times New Roman" w:hAnsi="Times New Roman" w:cs="Times New Roman"/>
                <w:b/>
                <w:i/>
                <w:sz w:val="24"/>
                <w:szCs w:val="24"/>
              </w:rPr>
            </w:pPr>
          </w:p>
        </w:tc>
      </w:tr>
      <w:tr w:rsidR="007B2CD8" w:rsidRPr="00276415" w14:paraId="0DFE90A2" w14:textId="77777777" w:rsidTr="007B2CD8">
        <w:trPr>
          <w:trHeight w:val="20"/>
        </w:trPr>
        <w:tc>
          <w:tcPr>
            <w:tcW w:w="771" w:type="pct"/>
            <w:vMerge/>
          </w:tcPr>
          <w:p w14:paraId="517B3359"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7E6DB12C"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5132EF00" w14:textId="77777777" w:rsidR="007B2CD8" w:rsidRPr="00276415" w:rsidRDefault="007B2CD8" w:rsidP="00B05A0D">
            <w:pPr>
              <w:suppressAutoHyphens/>
              <w:jc w:val="center"/>
              <w:rPr>
                <w:rFonts w:ascii="Times New Roman" w:hAnsi="Times New Roman" w:cs="Times New Roman"/>
                <w:b/>
                <w:sz w:val="24"/>
                <w:szCs w:val="24"/>
              </w:rPr>
            </w:pPr>
          </w:p>
        </w:tc>
        <w:tc>
          <w:tcPr>
            <w:tcW w:w="396" w:type="pct"/>
            <w:vAlign w:val="center"/>
          </w:tcPr>
          <w:p w14:paraId="2A07C352" w14:textId="77777777" w:rsidR="007B2CD8" w:rsidRPr="00276415" w:rsidRDefault="007B2CD8" w:rsidP="00B05A0D">
            <w:pPr>
              <w:suppressAutoHyphens/>
              <w:jc w:val="center"/>
              <w:rPr>
                <w:rFonts w:ascii="Times New Roman" w:hAnsi="Times New Roman" w:cs="Times New Roman"/>
                <w:b/>
                <w:sz w:val="24"/>
                <w:szCs w:val="24"/>
              </w:rPr>
            </w:pPr>
          </w:p>
        </w:tc>
        <w:tc>
          <w:tcPr>
            <w:tcW w:w="693" w:type="pct"/>
            <w:vMerge/>
          </w:tcPr>
          <w:p w14:paraId="06DCDEFC" w14:textId="77777777" w:rsidR="007B2CD8" w:rsidRPr="00276415" w:rsidRDefault="007B2CD8" w:rsidP="00B05A0D">
            <w:pPr>
              <w:jc w:val="center"/>
              <w:rPr>
                <w:rFonts w:ascii="Times New Roman" w:hAnsi="Times New Roman" w:cs="Times New Roman"/>
                <w:b/>
                <w:sz w:val="24"/>
                <w:szCs w:val="24"/>
              </w:rPr>
            </w:pPr>
          </w:p>
        </w:tc>
      </w:tr>
      <w:tr w:rsidR="007B2CD8" w:rsidRPr="00276415" w14:paraId="645AF5B4" w14:textId="77777777" w:rsidTr="007B2CD8">
        <w:trPr>
          <w:trHeight w:val="20"/>
        </w:trPr>
        <w:tc>
          <w:tcPr>
            <w:tcW w:w="771" w:type="pct"/>
            <w:vMerge w:val="restart"/>
          </w:tcPr>
          <w:p w14:paraId="79FF4DEC"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2.2. </w:t>
            </w:r>
          </w:p>
          <w:p w14:paraId="525D43FB"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sz w:val="24"/>
                <w:szCs w:val="24"/>
              </w:rPr>
              <w:t xml:space="preserve">Оказание первой (доврачебной) помощи при неотложных состояниях </w:t>
            </w:r>
            <w:r w:rsidRPr="00276415">
              <w:rPr>
                <w:rFonts w:ascii="Times New Roman" w:hAnsi="Times New Roman" w:cs="Times New Roman"/>
                <w:sz w:val="24"/>
                <w:szCs w:val="24"/>
              </w:rPr>
              <w:br/>
              <w:t>и травматизме</w:t>
            </w:r>
          </w:p>
        </w:tc>
        <w:tc>
          <w:tcPr>
            <w:tcW w:w="2644" w:type="pct"/>
            <w:gridSpan w:val="2"/>
          </w:tcPr>
          <w:p w14:paraId="5F05C7BA"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7BCC18B6"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5FDCFEC4" w14:textId="77777777" w:rsidR="007B2CD8" w:rsidRPr="00276415" w:rsidRDefault="007B2CD8" w:rsidP="00B05A0D">
            <w:pPr>
              <w:jc w:val="center"/>
              <w:rPr>
                <w:rFonts w:ascii="Times New Roman" w:hAnsi="Times New Roman" w:cs="Times New Roman"/>
                <w:b/>
                <w:bCs/>
                <w:sz w:val="24"/>
                <w:szCs w:val="24"/>
              </w:rPr>
            </w:pPr>
          </w:p>
        </w:tc>
        <w:tc>
          <w:tcPr>
            <w:tcW w:w="693" w:type="pct"/>
            <w:vMerge w:val="restart"/>
          </w:tcPr>
          <w:p w14:paraId="3C26A0C3" w14:textId="77777777" w:rsidR="007B2CD8" w:rsidRPr="00276415" w:rsidRDefault="007B2CD8" w:rsidP="00B05A0D">
            <w:pPr>
              <w:suppressAutoHyphens/>
              <w:jc w:val="center"/>
              <w:rPr>
                <w:rFonts w:ascii="Times New Roman" w:hAnsi="Times New Roman" w:cs="Times New Roman"/>
                <w:sz w:val="24"/>
                <w:szCs w:val="24"/>
              </w:rPr>
            </w:pPr>
          </w:p>
          <w:p w14:paraId="30F22079"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53D48E4F"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1C644A10"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4E7A07BA"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3A874216"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5197D184" w14:textId="77777777" w:rsidTr="007B2CD8">
        <w:trPr>
          <w:trHeight w:val="20"/>
        </w:trPr>
        <w:tc>
          <w:tcPr>
            <w:tcW w:w="771" w:type="pct"/>
            <w:vMerge/>
          </w:tcPr>
          <w:p w14:paraId="1090E385"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217512BA"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496" w:type="pct"/>
          </w:tcPr>
          <w:p w14:paraId="235C1FE5" w14:textId="77777777" w:rsidR="007B2CD8" w:rsidRPr="00276415" w:rsidRDefault="007B2CD8" w:rsidP="00B05A0D">
            <w:pPr>
              <w:jc w:val="center"/>
              <w:rPr>
                <w:rFonts w:ascii="Times New Roman" w:hAnsi="Times New Roman" w:cs="Times New Roman"/>
                <w:bCs/>
                <w:sz w:val="24"/>
                <w:szCs w:val="24"/>
              </w:rPr>
            </w:pPr>
          </w:p>
        </w:tc>
        <w:tc>
          <w:tcPr>
            <w:tcW w:w="396" w:type="pct"/>
            <w:vAlign w:val="center"/>
          </w:tcPr>
          <w:p w14:paraId="2040621E"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6100EF24"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6E727C4B" w14:textId="77777777" w:rsidTr="007B2CD8">
        <w:trPr>
          <w:trHeight w:val="20"/>
        </w:trPr>
        <w:tc>
          <w:tcPr>
            <w:tcW w:w="771" w:type="pct"/>
            <w:vMerge/>
          </w:tcPr>
          <w:p w14:paraId="484D97A2"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3BF0428"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496" w:type="pct"/>
          </w:tcPr>
          <w:p w14:paraId="320F585C" w14:textId="77777777" w:rsidR="007B2CD8" w:rsidRPr="00276415" w:rsidRDefault="007B2CD8" w:rsidP="00B05A0D">
            <w:pPr>
              <w:jc w:val="center"/>
              <w:rPr>
                <w:rFonts w:ascii="Times New Roman" w:hAnsi="Times New Roman" w:cs="Times New Roman"/>
                <w:bCs/>
                <w:sz w:val="24"/>
                <w:szCs w:val="24"/>
              </w:rPr>
            </w:pPr>
          </w:p>
        </w:tc>
        <w:tc>
          <w:tcPr>
            <w:tcW w:w="396" w:type="pct"/>
            <w:vAlign w:val="center"/>
          </w:tcPr>
          <w:p w14:paraId="11BD957F" w14:textId="77777777" w:rsidR="007B2CD8" w:rsidRPr="00276415" w:rsidRDefault="007B2CD8" w:rsidP="00B05A0D">
            <w:pPr>
              <w:jc w:val="center"/>
              <w:rPr>
                <w:rFonts w:ascii="Times New Roman" w:hAnsi="Times New Roman" w:cs="Times New Roman"/>
                <w:bCs/>
                <w:sz w:val="24"/>
                <w:szCs w:val="24"/>
              </w:rPr>
            </w:pPr>
          </w:p>
        </w:tc>
        <w:tc>
          <w:tcPr>
            <w:tcW w:w="693" w:type="pct"/>
            <w:vMerge/>
          </w:tcPr>
          <w:p w14:paraId="311CD4F9"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392BFA78" w14:textId="77777777" w:rsidTr="007B2CD8">
        <w:trPr>
          <w:trHeight w:val="20"/>
        </w:trPr>
        <w:tc>
          <w:tcPr>
            <w:tcW w:w="771" w:type="pct"/>
            <w:vMerge/>
          </w:tcPr>
          <w:p w14:paraId="39173DFC" w14:textId="77777777" w:rsidR="007B2CD8" w:rsidRPr="00276415" w:rsidRDefault="007B2CD8" w:rsidP="00B05A0D">
            <w:pPr>
              <w:rPr>
                <w:rFonts w:ascii="Times New Roman" w:hAnsi="Times New Roman" w:cs="Times New Roman"/>
                <w:b/>
                <w:bCs/>
                <w:sz w:val="24"/>
                <w:szCs w:val="24"/>
              </w:rPr>
            </w:pPr>
          </w:p>
        </w:tc>
        <w:tc>
          <w:tcPr>
            <w:tcW w:w="185" w:type="pct"/>
          </w:tcPr>
          <w:p w14:paraId="4BB1C663" w14:textId="77777777" w:rsidR="007B2CD8" w:rsidRPr="00276415" w:rsidRDefault="007B2CD8" w:rsidP="00B05A0D">
            <w:pPr>
              <w:jc w:val="both"/>
              <w:rPr>
                <w:rFonts w:ascii="Times New Roman" w:hAnsi="Times New Roman" w:cs="Times New Roman"/>
                <w:bCs/>
                <w:i/>
                <w:sz w:val="24"/>
                <w:szCs w:val="24"/>
              </w:rPr>
            </w:pPr>
          </w:p>
        </w:tc>
        <w:tc>
          <w:tcPr>
            <w:tcW w:w="3351" w:type="pct"/>
            <w:gridSpan w:val="3"/>
          </w:tcPr>
          <w:p w14:paraId="7E1495A2" w14:textId="77777777" w:rsidR="007B2CD8" w:rsidRPr="00276415" w:rsidRDefault="007B2CD8" w:rsidP="00B05A0D">
            <w:pPr>
              <w:jc w:val="both"/>
              <w:rPr>
                <w:rFonts w:ascii="Times New Roman" w:hAnsi="Times New Roman" w:cs="Times New Roman"/>
                <w:bCs/>
                <w:i/>
                <w:sz w:val="24"/>
                <w:szCs w:val="24"/>
              </w:rPr>
            </w:pPr>
            <w:bookmarkStart w:id="10" w:name="_Hlk110179063"/>
            <w:r w:rsidRPr="00276415">
              <w:rPr>
                <w:rFonts w:ascii="Times New Roman" w:hAnsi="Times New Roman" w:cs="Times New Roman"/>
                <w:bCs/>
                <w:i/>
                <w:sz w:val="24"/>
                <w:szCs w:val="24"/>
              </w:rPr>
              <w:t>Проблемные лекци</w:t>
            </w:r>
            <w:bookmarkEnd w:id="10"/>
            <w:r w:rsidRPr="00276415">
              <w:rPr>
                <w:rFonts w:ascii="Times New Roman" w:hAnsi="Times New Roman" w:cs="Times New Roman"/>
                <w:bCs/>
                <w:i/>
                <w:sz w:val="24"/>
                <w:szCs w:val="24"/>
              </w:rPr>
              <w:t>и</w:t>
            </w:r>
          </w:p>
        </w:tc>
        <w:tc>
          <w:tcPr>
            <w:tcW w:w="693" w:type="pct"/>
            <w:vMerge/>
          </w:tcPr>
          <w:p w14:paraId="76BD679A"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4F34B3AD" w14:textId="77777777" w:rsidTr="007B2CD8">
        <w:trPr>
          <w:trHeight w:val="20"/>
        </w:trPr>
        <w:tc>
          <w:tcPr>
            <w:tcW w:w="771" w:type="pct"/>
            <w:vMerge/>
          </w:tcPr>
          <w:p w14:paraId="67349C6B"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8619201"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022B281A"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4CAE2AF6"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50B2FE14"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10CBBA8C" w14:textId="77777777" w:rsidTr="007B2CD8">
        <w:trPr>
          <w:trHeight w:val="698"/>
        </w:trPr>
        <w:tc>
          <w:tcPr>
            <w:tcW w:w="771" w:type="pct"/>
            <w:vMerge/>
          </w:tcPr>
          <w:p w14:paraId="33DDDB53"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133D312"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№11. Тренинг умений оказания первой (доврачебной) помощи при неотложных состояниях</w:t>
            </w:r>
          </w:p>
        </w:tc>
        <w:tc>
          <w:tcPr>
            <w:tcW w:w="496" w:type="pct"/>
          </w:tcPr>
          <w:p w14:paraId="1C35442A"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4284C4F1"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7A84288A"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5ABA41AD" w14:textId="77777777" w:rsidTr="007B2CD8">
        <w:trPr>
          <w:trHeight w:val="694"/>
        </w:trPr>
        <w:tc>
          <w:tcPr>
            <w:tcW w:w="771" w:type="pct"/>
            <w:vMerge/>
          </w:tcPr>
          <w:p w14:paraId="72C04CD8"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5650FF51"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Практическое занятие №12. Тренинг умений оказания первой (доврачебной) помощи при травматизме</w:t>
            </w:r>
          </w:p>
        </w:tc>
        <w:tc>
          <w:tcPr>
            <w:tcW w:w="496" w:type="pct"/>
          </w:tcPr>
          <w:p w14:paraId="7C5FA236"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7BDEDF02" w14:textId="77777777" w:rsidR="007B2CD8" w:rsidRPr="00276415" w:rsidRDefault="007B2CD8" w:rsidP="00B05A0D">
            <w:pPr>
              <w:jc w:val="center"/>
              <w:rPr>
                <w:rFonts w:ascii="Times New Roman" w:hAnsi="Times New Roman" w:cs="Times New Roman"/>
                <w:sz w:val="24"/>
                <w:szCs w:val="24"/>
              </w:rPr>
            </w:pPr>
          </w:p>
        </w:tc>
        <w:tc>
          <w:tcPr>
            <w:tcW w:w="693" w:type="pct"/>
            <w:vMerge/>
          </w:tcPr>
          <w:p w14:paraId="301E576C"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299FC16E" w14:textId="77777777" w:rsidTr="007B2CD8">
        <w:trPr>
          <w:trHeight w:val="20"/>
        </w:trPr>
        <w:tc>
          <w:tcPr>
            <w:tcW w:w="771" w:type="pct"/>
            <w:vMerge/>
          </w:tcPr>
          <w:p w14:paraId="3676796B"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7A1CC31A"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3C75B65B"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0AE188EB" w14:textId="77777777" w:rsidR="007B2CD8" w:rsidRPr="00276415" w:rsidRDefault="007B2CD8" w:rsidP="00B05A0D">
            <w:pPr>
              <w:jc w:val="center"/>
              <w:rPr>
                <w:rFonts w:ascii="Times New Roman" w:hAnsi="Times New Roman" w:cs="Times New Roman"/>
                <w:b/>
                <w:sz w:val="24"/>
                <w:szCs w:val="24"/>
              </w:rPr>
            </w:pPr>
          </w:p>
        </w:tc>
        <w:tc>
          <w:tcPr>
            <w:tcW w:w="693" w:type="pct"/>
            <w:vMerge/>
          </w:tcPr>
          <w:p w14:paraId="094E5A45"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250C8A2C" w14:textId="77777777" w:rsidTr="007B2CD8">
        <w:trPr>
          <w:trHeight w:val="20"/>
        </w:trPr>
        <w:tc>
          <w:tcPr>
            <w:tcW w:w="771" w:type="pct"/>
            <w:vMerge w:val="restart"/>
          </w:tcPr>
          <w:p w14:paraId="70CC65E9"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 xml:space="preserve">Тема 2.3. </w:t>
            </w:r>
          </w:p>
          <w:p w14:paraId="6C6E8A63"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sz w:val="24"/>
                <w:szCs w:val="24"/>
              </w:rPr>
              <w:t>Обеспечение здорового образа жизни</w:t>
            </w:r>
          </w:p>
        </w:tc>
        <w:tc>
          <w:tcPr>
            <w:tcW w:w="2644" w:type="pct"/>
            <w:gridSpan w:val="2"/>
          </w:tcPr>
          <w:p w14:paraId="67BFE3C9"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Содержание учебного материала</w:t>
            </w:r>
          </w:p>
        </w:tc>
        <w:tc>
          <w:tcPr>
            <w:tcW w:w="496" w:type="pct"/>
          </w:tcPr>
          <w:p w14:paraId="47927E8B"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5A0D833F" w14:textId="77777777" w:rsidR="007B2CD8" w:rsidRPr="00276415" w:rsidRDefault="007B2CD8" w:rsidP="00B05A0D">
            <w:pPr>
              <w:jc w:val="center"/>
              <w:rPr>
                <w:rFonts w:ascii="Times New Roman" w:hAnsi="Times New Roman" w:cs="Times New Roman"/>
                <w:b/>
                <w:bCs/>
                <w:sz w:val="24"/>
                <w:szCs w:val="24"/>
              </w:rPr>
            </w:pPr>
          </w:p>
        </w:tc>
        <w:tc>
          <w:tcPr>
            <w:tcW w:w="693" w:type="pct"/>
            <w:vMerge w:val="restart"/>
          </w:tcPr>
          <w:p w14:paraId="5370DF2D" w14:textId="77777777" w:rsidR="007B2CD8" w:rsidRPr="00276415" w:rsidRDefault="007B2CD8" w:rsidP="00B05A0D">
            <w:pPr>
              <w:suppressAutoHyphens/>
              <w:jc w:val="center"/>
              <w:rPr>
                <w:rFonts w:ascii="Times New Roman" w:hAnsi="Times New Roman" w:cs="Times New Roman"/>
                <w:sz w:val="24"/>
                <w:szCs w:val="24"/>
              </w:rPr>
            </w:pPr>
          </w:p>
          <w:p w14:paraId="2C2EB2A4"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01</w:t>
            </w:r>
          </w:p>
          <w:p w14:paraId="168809A2"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02</w:t>
            </w:r>
          </w:p>
          <w:p w14:paraId="7BE64D56"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04</w:t>
            </w:r>
          </w:p>
          <w:p w14:paraId="4D31D301" w14:textId="77777777" w:rsidR="007B2CD8" w:rsidRPr="00276415" w:rsidRDefault="007B2CD8" w:rsidP="00B05A0D">
            <w:pPr>
              <w:suppressAutoHyphens/>
              <w:jc w:val="center"/>
              <w:rPr>
                <w:rFonts w:ascii="Times New Roman" w:hAnsi="Times New Roman" w:cs="Times New Roman"/>
                <w:sz w:val="24"/>
                <w:szCs w:val="24"/>
              </w:rPr>
            </w:pPr>
            <w:r w:rsidRPr="00276415">
              <w:rPr>
                <w:rFonts w:ascii="Times New Roman" w:hAnsi="Times New Roman" w:cs="Times New Roman"/>
                <w:sz w:val="24"/>
                <w:szCs w:val="24"/>
              </w:rPr>
              <w:t>ОК 07</w:t>
            </w:r>
          </w:p>
          <w:p w14:paraId="0B78A376"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1B3DC0AB" w14:textId="77777777" w:rsidTr="007B2CD8">
        <w:trPr>
          <w:trHeight w:val="20"/>
        </w:trPr>
        <w:tc>
          <w:tcPr>
            <w:tcW w:w="771" w:type="pct"/>
            <w:vMerge/>
          </w:tcPr>
          <w:p w14:paraId="6D1D757A"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1E30ABB4" w14:textId="77777777" w:rsidR="007B2CD8" w:rsidRPr="00276415" w:rsidRDefault="007B2CD8" w:rsidP="00B05A0D">
            <w:pPr>
              <w:jc w:val="both"/>
              <w:rPr>
                <w:rFonts w:ascii="Times New Roman" w:hAnsi="Times New Roman" w:cs="Times New Roman"/>
                <w:sz w:val="24"/>
                <w:szCs w:val="24"/>
              </w:rPr>
            </w:pPr>
            <w:r w:rsidRPr="00276415">
              <w:rPr>
                <w:rFonts w:ascii="Times New Roman" w:hAnsi="Times New Roman" w:cs="Times New Roman"/>
                <w:bCs/>
                <w:sz w:val="24"/>
                <w:szCs w:val="24"/>
              </w:rPr>
              <w:t>1.</w:t>
            </w:r>
            <w:r w:rsidRPr="00276415">
              <w:rPr>
                <w:rFonts w:ascii="Times New Roman" w:hAnsi="Times New Roman" w:cs="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496" w:type="pct"/>
          </w:tcPr>
          <w:p w14:paraId="4C37DEE6"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166EF479" w14:textId="77777777" w:rsidR="007B2CD8" w:rsidRPr="00276415" w:rsidRDefault="007B2CD8" w:rsidP="00B05A0D">
            <w:pPr>
              <w:jc w:val="center"/>
              <w:rPr>
                <w:rFonts w:ascii="Times New Roman" w:hAnsi="Times New Roman" w:cs="Times New Roman"/>
                <w:sz w:val="24"/>
                <w:szCs w:val="24"/>
              </w:rPr>
            </w:pPr>
          </w:p>
        </w:tc>
        <w:tc>
          <w:tcPr>
            <w:tcW w:w="693" w:type="pct"/>
            <w:vMerge/>
          </w:tcPr>
          <w:p w14:paraId="39A59468"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3211307" w14:textId="77777777" w:rsidTr="007B2CD8">
        <w:trPr>
          <w:trHeight w:val="20"/>
        </w:trPr>
        <w:tc>
          <w:tcPr>
            <w:tcW w:w="771" w:type="pct"/>
            <w:vMerge/>
          </w:tcPr>
          <w:p w14:paraId="2B151BC4"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3D6F828" w14:textId="77777777" w:rsidR="007B2CD8" w:rsidRPr="00276415" w:rsidRDefault="007B2CD8" w:rsidP="00B05A0D">
            <w:pPr>
              <w:jc w:val="both"/>
              <w:rPr>
                <w:rFonts w:ascii="Times New Roman" w:hAnsi="Times New Roman" w:cs="Times New Roman"/>
                <w:bCs/>
                <w:sz w:val="24"/>
                <w:szCs w:val="24"/>
              </w:rPr>
            </w:pPr>
            <w:r w:rsidRPr="00276415">
              <w:rPr>
                <w:rFonts w:ascii="Times New Roman" w:hAnsi="Times New Roman" w:cs="Times New Roman"/>
                <w:bCs/>
                <w:sz w:val="24"/>
                <w:szCs w:val="24"/>
              </w:rPr>
              <w:t>2.</w:t>
            </w:r>
            <w:r w:rsidRPr="00276415">
              <w:rPr>
                <w:rFonts w:ascii="Times New Roman" w:hAnsi="Times New Roman" w:cs="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496" w:type="pct"/>
          </w:tcPr>
          <w:p w14:paraId="48FAFB16" w14:textId="77777777" w:rsidR="007B2CD8" w:rsidRPr="00276415" w:rsidRDefault="007B2CD8" w:rsidP="00B05A0D">
            <w:pPr>
              <w:jc w:val="center"/>
              <w:rPr>
                <w:rFonts w:ascii="Times New Roman" w:hAnsi="Times New Roman" w:cs="Times New Roman"/>
                <w:bCs/>
                <w:sz w:val="24"/>
                <w:szCs w:val="24"/>
              </w:rPr>
            </w:pPr>
          </w:p>
        </w:tc>
        <w:tc>
          <w:tcPr>
            <w:tcW w:w="396" w:type="pct"/>
            <w:vAlign w:val="center"/>
          </w:tcPr>
          <w:p w14:paraId="5F7F4BB0" w14:textId="77777777" w:rsidR="007B2CD8" w:rsidRPr="00276415" w:rsidRDefault="007B2CD8" w:rsidP="00B05A0D">
            <w:pPr>
              <w:jc w:val="center"/>
              <w:rPr>
                <w:rFonts w:ascii="Times New Roman" w:hAnsi="Times New Roman" w:cs="Times New Roman"/>
                <w:bCs/>
                <w:sz w:val="24"/>
                <w:szCs w:val="24"/>
              </w:rPr>
            </w:pPr>
          </w:p>
        </w:tc>
        <w:tc>
          <w:tcPr>
            <w:tcW w:w="693" w:type="pct"/>
            <w:vMerge/>
          </w:tcPr>
          <w:p w14:paraId="318790D4"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7954F4ED" w14:textId="77777777" w:rsidTr="007B2CD8">
        <w:trPr>
          <w:trHeight w:val="20"/>
        </w:trPr>
        <w:tc>
          <w:tcPr>
            <w:tcW w:w="771" w:type="pct"/>
            <w:vMerge/>
          </w:tcPr>
          <w:p w14:paraId="26E3A094" w14:textId="77777777" w:rsidR="007B2CD8" w:rsidRPr="00276415" w:rsidRDefault="007B2CD8" w:rsidP="00B05A0D">
            <w:pPr>
              <w:rPr>
                <w:rFonts w:ascii="Times New Roman" w:hAnsi="Times New Roman" w:cs="Times New Roman"/>
                <w:b/>
                <w:bCs/>
                <w:sz w:val="24"/>
                <w:szCs w:val="24"/>
              </w:rPr>
            </w:pPr>
          </w:p>
        </w:tc>
        <w:tc>
          <w:tcPr>
            <w:tcW w:w="185" w:type="pct"/>
          </w:tcPr>
          <w:p w14:paraId="0594079E" w14:textId="77777777" w:rsidR="007B2CD8" w:rsidRPr="00276415" w:rsidRDefault="007B2CD8" w:rsidP="00B05A0D">
            <w:pPr>
              <w:jc w:val="both"/>
              <w:rPr>
                <w:rFonts w:ascii="Times New Roman" w:hAnsi="Times New Roman" w:cs="Times New Roman"/>
                <w:bCs/>
                <w:i/>
                <w:sz w:val="24"/>
                <w:szCs w:val="24"/>
              </w:rPr>
            </w:pPr>
          </w:p>
        </w:tc>
        <w:tc>
          <w:tcPr>
            <w:tcW w:w="3351" w:type="pct"/>
            <w:gridSpan w:val="3"/>
          </w:tcPr>
          <w:p w14:paraId="1AF4E535" w14:textId="77777777" w:rsidR="007B2CD8" w:rsidRPr="00276415" w:rsidRDefault="007B2CD8" w:rsidP="00B05A0D">
            <w:pPr>
              <w:jc w:val="both"/>
              <w:rPr>
                <w:rFonts w:ascii="Times New Roman" w:hAnsi="Times New Roman" w:cs="Times New Roman"/>
                <w:bCs/>
                <w:i/>
                <w:sz w:val="24"/>
                <w:szCs w:val="24"/>
              </w:rPr>
            </w:pPr>
            <w:r w:rsidRPr="00276415">
              <w:rPr>
                <w:rFonts w:ascii="Times New Roman" w:hAnsi="Times New Roman" w:cs="Times New Roman"/>
                <w:bCs/>
                <w:i/>
                <w:sz w:val="24"/>
                <w:szCs w:val="24"/>
              </w:rPr>
              <w:t>Лекции-диалоги</w:t>
            </w:r>
          </w:p>
        </w:tc>
        <w:tc>
          <w:tcPr>
            <w:tcW w:w="693" w:type="pct"/>
            <w:vMerge/>
          </w:tcPr>
          <w:p w14:paraId="4009ED8F"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03F03DFB" w14:textId="77777777" w:rsidTr="007B2CD8">
        <w:trPr>
          <w:trHeight w:val="20"/>
        </w:trPr>
        <w:tc>
          <w:tcPr>
            <w:tcW w:w="771" w:type="pct"/>
            <w:vMerge/>
          </w:tcPr>
          <w:p w14:paraId="4B4520BB"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360590DB"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b/>
                <w:bCs/>
                <w:sz w:val="24"/>
                <w:szCs w:val="24"/>
              </w:rPr>
              <w:t>В том числе практических занятий</w:t>
            </w:r>
          </w:p>
        </w:tc>
        <w:tc>
          <w:tcPr>
            <w:tcW w:w="496" w:type="pct"/>
          </w:tcPr>
          <w:p w14:paraId="0E93031E" w14:textId="77777777" w:rsidR="007B2CD8" w:rsidRPr="00276415" w:rsidRDefault="007B2CD8" w:rsidP="00B05A0D">
            <w:pPr>
              <w:jc w:val="center"/>
              <w:rPr>
                <w:rFonts w:ascii="Times New Roman" w:hAnsi="Times New Roman" w:cs="Times New Roman"/>
                <w:b/>
                <w:bCs/>
                <w:sz w:val="24"/>
                <w:szCs w:val="24"/>
              </w:rPr>
            </w:pPr>
          </w:p>
        </w:tc>
        <w:tc>
          <w:tcPr>
            <w:tcW w:w="396" w:type="pct"/>
            <w:vAlign w:val="center"/>
          </w:tcPr>
          <w:p w14:paraId="38EB5C68"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3844D8B3"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250922FA" w14:textId="77777777" w:rsidTr="007B2CD8">
        <w:trPr>
          <w:trHeight w:val="559"/>
        </w:trPr>
        <w:tc>
          <w:tcPr>
            <w:tcW w:w="771" w:type="pct"/>
            <w:vMerge/>
          </w:tcPr>
          <w:p w14:paraId="328685CD"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6DC7C51D" w14:textId="77777777" w:rsidR="007B2CD8" w:rsidRPr="00276415" w:rsidRDefault="007B2CD8" w:rsidP="00B05A0D">
            <w:pPr>
              <w:jc w:val="both"/>
              <w:rPr>
                <w:rFonts w:ascii="Times New Roman" w:hAnsi="Times New Roman" w:cs="Times New Roman"/>
                <w:b/>
                <w:bCs/>
                <w:sz w:val="24"/>
                <w:szCs w:val="24"/>
              </w:rPr>
            </w:pPr>
            <w:r w:rsidRPr="00276415">
              <w:rPr>
                <w:rFonts w:ascii="Times New Roman" w:hAnsi="Times New Roman" w:cs="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496" w:type="pct"/>
          </w:tcPr>
          <w:p w14:paraId="23E1D9DB" w14:textId="77777777" w:rsidR="007B2CD8" w:rsidRPr="00276415" w:rsidRDefault="007B2CD8" w:rsidP="00B05A0D">
            <w:pPr>
              <w:jc w:val="center"/>
              <w:rPr>
                <w:rFonts w:ascii="Times New Roman" w:hAnsi="Times New Roman" w:cs="Times New Roman"/>
                <w:sz w:val="24"/>
                <w:szCs w:val="24"/>
              </w:rPr>
            </w:pPr>
          </w:p>
        </w:tc>
        <w:tc>
          <w:tcPr>
            <w:tcW w:w="396" w:type="pct"/>
            <w:vAlign w:val="center"/>
          </w:tcPr>
          <w:p w14:paraId="2A6F64D3"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0E7BCA52"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67FFD469" w14:textId="77777777" w:rsidTr="007B2CD8">
        <w:trPr>
          <w:trHeight w:val="20"/>
        </w:trPr>
        <w:tc>
          <w:tcPr>
            <w:tcW w:w="771" w:type="pct"/>
            <w:vMerge/>
          </w:tcPr>
          <w:p w14:paraId="6A8F942E" w14:textId="77777777" w:rsidR="007B2CD8" w:rsidRPr="00276415" w:rsidRDefault="007B2CD8" w:rsidP="00B05A0D">
            <w:pPr>
              <w:rPr>
                <w:rFonts w:ascii="Times New Roman" w:hAnsi="Times New Roman" w:cs="Times New Roman"/>
                <w:b/>
                <w:bCs/>
                <w:sz w:val="24"/>
                <w:szCs w:val="24"/>
              </w:rPr>
            </w:pPr>
          </w:p>
        </w:tc>
        <w:tc>
          <w:tcPr>
            <w:tcW w:w="2644" w:type="pct"/>
            <w:gridSpan w:val="2"/>
          </w:tcPr>
          <w:p w14:paraId="21348DDE"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Самостоятельная работа обучающихся</w:t>
            </w:r>
          </w:p>
        </w:tc>
        <w:tc>
          <w:tcPr>
            <w:tcW w:w="496" w:type="pct"/>
          </w:tcPr>
          <w:p w14:paraId="7833395D" w14:textId="77777777" w:rsidR="007B2CD8" w:rsidRPr="00276415" w:rsidRDefault="007B2CD8" w:rsidP="00B05A0D">
            <w:pPr>
              <w:jc w:val="center"/>
              <w:rPr>
                <w:rFonts w:ascii="Times New Roman" w:hAnsi="Times New Roman" w:cs="Times New Roman"/>
                <w:b/>
                <w:sz w:val="24"/>
                <w:szCs w:val="24"/>
              </w:rPr>
            </w:pPr>
          </w:p>
        </w:tc>
        <w:tc>
          <w:tcPr>
            <w:tcW w:w="396" w:type="pct"/>
            <w:vAlign w:val="center"/>
          </w:tcPr>
          <w:p w14:paraId="602C9C12" w14:textId="77777777" w:rsidR="007B2CD8" w:rsidRPr="00276415" w:rsidRDefault="007B2CD8" w:rsidP="00B05A0D">
            <w:pPr>
              <w:jc w:val="center"/>
              <w:rPr>
                <w:rFonts w:ascii="Times New Roman" w:hAnsi="Times New Roman" w:cs="Times New Roman"/>
                <w:b/>
                <w:bCs/>
                <w:sz w:val="24"/>
                <w:szCs w:val="24"/>
              </w:rPr>
            </w:pPr>
          </w:p>
        </w:tc>
        <w:tc>
          <w:tcPr>
            <w:tcW w:w="693" w:type="pct"/>
            <w:vMerge/>
          </w:tcPr>
          <w:p w14:paraId="2A6C3EF9" w14:textId="77777777" w:rsidR="007B2CD8" w:rsidRPr="00276415" w:rsidRDefault="007B2CD8" w:rsidP="00B05A0D">
            <w:pPr>
              <w:jc w:val="center"/>
              <w:rPr>
                <w:rFonts w:ascii="Times New Roman" w:hAnsi="Times New Roman" w:cs="Times New Roman"/>
                <w:b/>
                <w:bCs/>
                <w:sz w:val="24"/>
                <w:szCs w:val="24"/>
              </w:rPr>
            </w:pPr>
          </w:p>
        </w:tc>
      </w:tr>
      <w:tr w:rsidR="007B2CD8" w:rsidRPr="00276415" w14:paraId="2456EF83" w14:textId="77777777" w:rsidTr="007B2CD8">
        <w:trPr>
          <w:trHeight w:val="20"/>
        </w:trPr>
        <w:tc>
          <w:tcPr>
            <w:tcW w:w="3415" w:type="pct"/>
            <w:gridSpan w:val="3"/>
          </w:tcPr>
          <w:p w14:paraId="5C84AF56"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Промежуточная аттестация</w:t>
            </w:r>
          </w:p>
        </w:tc>
        <w:tc>
          <w:tcPr>
            <w:tcW w:w="496" w:type="pct"/>
          </w:tcPr>
          <w:p w14:paraId="6947655C" w14:textId="77777777" w:rsidR="007B2CD8" w:rsidRPr="00276415" w:rsidRDefault="007B2CD8" w:rsidP="00B05A0D">
            <w:pPr>
              <w:jc w:val="center"/>
              <w:rPr>
                <w:rFonts w:ascii="Times New Roman" w:hAnsi="Times New Roman" w:cs="Times New Roman"/>
                <w:bCs/>
                <w:iCs/>
                <w:sz w:val="24"/>
                <w:szCs w:val="24"/>
              </w:rPr>
            </w:pPr>
          </w:p>
        </w:tc>
        <w:tc>
          <w:tcPr>
            <w:tcW w:w="396" w:type="pct"/>
            <w:vAlign w:val="center"/>
          </w:tcPr>
          <w:p w14:paraId="73086292" w14:textId="77777777" w:rsidR="007B2CD8" w:rsidRPr="00276415" w:rsidRDefault="007B2CD8" w:rsidP="00B05A0D">
            <w:pPr>
              <w:jc w:val="center"/>
              <w:rPr>
                <w:rFonts w:ascii="Times New Roman" w:hAnsi="Times New Roman" w:cs="Times New Roman"/>
                <w:bCs/>
                <w:iCs/>
                <w:sz w:val="24"/>
                <w:szCs w:val="24"/>
              </w:rPr>
            </w:pPr>
          </w:p>
        </w:tc>
        <w:tc>
          <w:tcPr>
            <w:tcW w:w="693" w:type="pct"/>
          </w:tcPr>
          <w:p w14:paraId="23BA6750" w14:textId="77777777" w:rsidR="007B2CD8" w:rsidRPr="00276415" w:rsidRDefault="007B2CD8" w:rsidP="00B05A0D">
            <w:pPr>
              <w:jc w:val="center"/>
              <w:rPr>
                <w:rFonts w:ascii="Times New Roman" w:hAnsi="Times New Roman" w:cs="Times New Roman"/>
                <w:b/>
                <w:bCs/>
                <w:i/>
                <w:sz w:val="24"/>
                <w:szCs w:val="24"/>
              </w:rPr>
            </w:pPr>
          </w:p>
        </w:tc>
      </w:tr>
      <w:tr w:rsidR="007B2CD8" w:rsidRPr="00276415" w14:paraId="13657D1F" w14:textId="77777777" w:rsidTr="007B2CD8">
        <w:trPr>
          <w:trHeight w:val="20"/>
        </w:trPr>
        <w:tc>
          <w:tcPr>
            <w:tcW w:w="3415" w:type="pct"/>
            <w:gridSpan w:val="3"/>
          </w:tcPr>
          <w:p w14:paraId="362F27C4" w14:textId="77777777" w:rsidR="007B2CD8" w:rsidRPr="00276415" w:rsidRDefault="007B2CD8" w:rsidP="00B05A0D">
            <w:pPr>
              <w:rPr>
                <w:rFonts w:ascii="Times New Roman" w:hAnsi="Times New Roman" w:cs="Times New Roman"/>
                <w:b/>
                <w:bCs/>
                <w:sz w:val="24"/>
                <w:szCs w:val="24"/>
              </w:rPr>
            </w:pPr>
            <w:r w:rsidRPr="00276415">
              <w:rPr>
                <w:rFonts w:ascii="Times New Roman" w:hAnsi="Times New Roman" w:cs="Times New Roman"/>
                <w:b/>
                <w:bCs/>
                <w:sz w:val="24"/>
                <w:szCs w:val="24"/>
              </w:rPr>
              <w:t>Всего:</w:t>
            </w:r>
          </w:p>
        </w:tc>
        <w:tc>
          <w:tcPr>
            <w:tcW w:w="496" w:type="pct"/>
          </w:tcPr>
          <w:p w14:paraId="4A15665D" w14:textId="77777777" w:rsidR="007B2CD8" w:rsidRPr="00276415" w:rsidRDefault="007B2CD8" w:rsidP="00B05A0D">
            <w:pPr>
              <w:jc w:val="center"/>
              <w:rPr>
                <w:rFonts w:ascii="Times New Roman" w:hAnsi="Times New Roman" w:cs="Times New Roman"/>
                <w:b/>
                <w:bCs/>
                <w:iCs/>
                <w:sz w:val="24"/>
                <w:szCs w:val="24"/>
              </w:rPr>
            </w:pPr>
            <w:r>
              <w:rPr>
                <w:rFonts w:ascii="Times New Roman" w:hAnsi="Times New Roman" w:cs="Times New Roman"/>
                <w:b/>
                <w:bCs/>
                <w:iCs/>
                <w:sz w:val="24"/>
                <w:szCs w:val="24"/>
              </w:rPr>
              <w:t>68</w:t>
            </w:r>
          </w:p>
        </w:tc>
        <w:tc>
          <w:tcPr>
            <w:tcW w:w="396" w:type="pct"/>
            <w:vAlign w:val="center"/>
          </w:tcPr>
          <w:p w14:paraId="3204E7A9" w14:textId="77777777" w:rsidR="007B2CD8" w:rsidRPr="00276415" w:rsidRDefault="007B2CD8" w:rsidP="00B05A0D">
            <w:pPr>
              <w:jc w:val="center"/>
              <w:rPr>
                <w:rFonts w:ascii="Times New Roman" w:hAnsi="Times New Roman" w:cs="Times New Roman"/>
                <w:b/>
                <w:bCs/>
                <w:iCs/>
                <w:sz w:val="24"/>
                <w:szCs w:val="24"/>
              </w:rPr>
            </w:pPr>
            <w:r>
              <w:rPr>
                <w:rFonts w:ascii="Times New Roman" w:hAnsi="Times New Roman" w:cs="Times New Roman"/>
                <w:b/>
                <w:bCs/>
                <w:iCs/>
                <w:sz w:val="24"/>
                <w:szCs w:val="24"/>
              </w:rPr>
              <w:t>68</w:t>
            </w:r>
          </w:p>
        </w:tc>
        <w:tc>
          <w:tcPr>
            <w:tcW w:w="693" w:type="pct"/>
          </w:tcPr>
          <w:p w14:paraId="01380B20" w14:textId="77777777" w:rsidR="007B2CD8" w:rsidRPr="00276415" w:rsidRDefault="007B2CD8" w:rsidP="00B05A0D">
            <w:pPr>
              <w:jc w:val="center"/>
              <w:rPr>
                <w:rFonts w:ascii="Times New Roman" w:hAnsi="Times New Roman" w:cs="Times New Roman"/>
                <w:b/>
                <w:bCs/>
                <w:i/>
                <w:sz w:val="24"/>
                <w:szCs w:val="24"/>
              </w:rPr>
            </w:pPr>
          </w:p>
        </w:tc>
      </w:tr>
    </w:tbl>
    <w:p w14:paraId="11454C5F" w14:textId="403CF3C2" w:rsidR="00490395" w:rsidRPr="00985111" w:rsidRDefault="00E2407D" w:rsidP="00F10B34">
      <w:pPr>
        <w:ind w:firstLine="709"/>
        <w:rPr>
          <w:rFonts w:ascii="Times New Roman" w:hAnsi="Times New Roman" w:cs="Times New Roman"/>
          <w:b/>
          <w:bCs/>
          <w:sz w:val="24"/>
          <w:szCs w:val="24"/>
        </w:rPr>
      </w:pPr>
      <w:r>
        <w:rPr>
          <w:rFonts w:ascii="Times New Roman" w:hAnsi="Times New Roman" w:cs="Times New Roman"/>
          <w:b/>
          <w:bCs/>
          <w:sz w:val="24"/>
          <w:szCs w:val="24"/>
        </w:rPr>
        <w:tab/>
      </w:r>
    </w:p>
    <w:p w14:paraId="2A8F96B4"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61954816"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36FB65E2"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5806C89"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0AD0B105" w14:textId="1C0CD44C"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0323B9DA" w14:textId="2A1875DF"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Безопасность жизнедеятельности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152B542B"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3A48BA9F"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32C3B85" w14:textId="4AA253FA"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F41FB4" w14:textId="77777777" w:rsidR="00490395" w:rsidRPr="00B96186" w:rsidRDefault="00490395" w:rsidP="00B96186">
      <w:pPr>
        <w:suppressAutoHyphens/>
        <w:spacing w:line="276" w:lineRule="auto"/>
        <w:ind w:firstLine="709"/>
        <w:contextualSpacing/>
        <w:jc w:val="both"/>
        <w:rPr>
          <w:rFonts w:ascii="Times New Roman" w:hAnsi="Times New Roman" w:cs="Times New Roman"/>
          <w:sz w:val="24"/>
          <w:szCs w:val="24"/>
        </w:rPr>
      </w:pPr>
    </w:p>
    <w:p w14:paraId="52F6A939" w14:textId="77777777" w:rsidR="00B96186" w:rsidRPr="00B96186" w:rsidRDefault="00B96186" w:rsidP="00B96186">
      <w:pPr>
        <w:spacing w:line="276" w:lineRule="auto"/>
        <w:ind w:firstLine="709"/>
        <w:contextualSpacing/>
        <w:jc w:val="both"/>
        <w:rPr>
          <w:rFonts w:ascii="Times New Roman" w:hAnsi="Times New Roman" w:cs="Times New Roman"/>
          <w:b/>
          <w:bCs/>
          <w:sz w:val="24"/>
          <w:szCs w:val="24"/>
        </w:rPr>
      </w:pPr>
      <w:r w:rsidRPr="00B96186">
        <w:rPr>
          <w:rFonts w:ascii="Times New Roman" w:hAnsi="Times New Roman" w:cs="Times New Roman"/>
          <w:b/>
          <w:bCs/>
          <w:sz w:val="24"/>
          <w:szCs w:val="24"/>
        </w:rPr>
        <w:t>3.2.1. Основные печатные издания</w:t>
      </w:r>
    </w:p>
    <w:p w14:paraId="5BC6D7EE" w14:textId="77777777" w:rsidR="00B96186" w:rsidRPr="00B96186" w:rsidRDefault="00B96186" w:rsidP="00B96186">
      <w:pPr>
        <w:pStyle w:val="a4"/>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непосредственный.</w:t>
      </w:r>
    </w:p>
    <w:p w14:paraId="7656B8B3" w14:textId="77777777" w:rsidR="00B96186" w:rsidRPr="00B96186" w:rsidRDefault="00B96186" w:rsidP="00B96186">
      <w:pPr>
        <w:pStyle w:val="a4"/>
        <w:shd w:val="clear" w:color="auto" w:fill="FFFFFF"/>
        <w:spacing w:line="276" w:lineRule="auto"/>
        <w:ind w:left="0" w:firstLine="709"/>
        <w:jc w:val="both"/>
        <w:rPr>
          <w:rFonts w:ascii="Times New Roman" w:hAnsi="Times New Roman" w:cs="Times New Roman"/>
          <w:sz w:val="24"/>
          <w:szCs w:val="24"/>
          <w:shd w:val="clear" w:color="auto" w:fill="FFFFFF"/>
        </w:rPr>
      </w:pPr>
      <w:r w:rsidRPr="00B96186">
        <w:rPr>
          <w:rFonts w:ascii="Times New Roman" w:hAnsi="Times New Roman" w:cs="Times New Roman"/>
          <w:iCs/>
          <w:sz w:val="24"/>
          <w:szCs w:val="24"/>
          <w:shd w:val="clear" w:color="auto" w:fill="FFFFFF"/>
        </w:rPr>
        <w:t xml:space="preserve">2. 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w:t>
      </w:r>
      <w:r w:rsidRPr="00B96186">
        <w:rPr>
          <w:rFonts w:ascii="Times New Roman" w:hAnsi="Times New Roman" w:cs="Times New Roman"/>
          <w:sz w:val="24"/>
          <w:szCs w:val="24"/>
          <w:shd w:val="clear" w:color="auto" w:fill="FFFFFF"/>
        </w:rPr>
        <w:t>Текст: непосредственный.</w:t>
      </w:r>
      <w:bookmarkStart w:id="11" w:name="_Hlk96436230"/>
    </w:p>
    <w:bookmarkEnd w:id="11"/>
    <w:p w14:paraId="77F892CD" w14:textId="77777777" w:rsidR="00B96186" w:rsidRPr="00B96186" w:rsidRDefault="00B96186" w:rsidP="00B96186">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5. Косолапова, Н. В., Безопасность жизнедеятельности.Практикум : учебное пособие / Н. В. Косолапова, Н. А. Прокопенко. — Москва : КноРус, 2023. — 155 с. — ISBN 978-5-406-11522-0. —Текст: непосредственный. </w:t>
      </w:r>
    </w:p>
    <w:p w14:paraId="1624B258" w14:textId="77777777" w:rsidR="00B96186" w:rsidRPr="00B96186" w:rsidRDefault="00B96186" w:rsidP="00B96186">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6. 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непосредственный. </w:t>
      </w:r>
    </w:p>
    <w:p w14:paraId="18DA94CA" w14:textId="77777777" w:rsidR="00B96186" w:rsidRPr="00B96186" w:rsidRDefault="00B96186" w:rsidP="00B96186">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7. Микрюков, В. Ю., Основы военной службы : учебник / В. Ю. Микрюков, В. Г. Шамаев. — Москва : КноРус, 2023. — 505 с. — ISBN 978-5-406-11238-0. — Текст: непосредственный.</w:t>
      </w:r>
    </w:p>
    <w:p w14:paraId="148AD36A" w14:textId="77777777" w:rsidR="00B96186" w:rsidRPr="00B96186" w:rsidRDefault="00B96186" w:rsidP="00B96186">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w:t>
      </w:r>
      <w:r w:rsidRPr="00B96186">
        <w:rPr>
          <w:rFonts w:ascii="Times New Roman" w:hAnsi="Times New Roman" w:cs="Times New Roman"/>
          <w:sz w:val="24"/>
          <w:szCs w:val="24"/>
        </w:rPr>
        <w:br/>
        <w:t>И. В. Гайворонский, Г. И. Ничипорук, А. И. Гайворонский, С. В. Виноградов – 3-е изд., испр. и доп. – Санкт-Петербург : СпецЛит, 2021. – 311 с. – (Профессиональное образование). –Текст: непосредственный.</w:t>
      </w:r>
    </w:p>
    <w:p w14:paraId="2CDD4EAB" w14:textId="77777777" w:rsidR="00B96186" w:rsidRPr="00B96186" w:rsidRDefault="00B96186" w:rsidP="00B96186">
      <w:pPr>
        <w:pStyle w:val="a4"/>
        <w:shd w:val="clear" w:color="auto" w:fill="FFFFFF"/>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9. 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 Издательство Юрайт, 2023. — 639 с. — (Профессиональное образование). — ISBN 978-5-534-13550-3. — Текст: непосредственный.</w:t>
      </w:r>
    </w:p>
    <w:p w14:paraId="411FC2B3" w14:textId="77777777" w:rsidR="00B96186" w:rsidRPr="00B96186" w:rsidRDefault="00B96186" w:rsidP="00B96186">
      <w:pPr>
        <w:pStyle w:val="a4"/>
        <w:shd w:val="clear" w:color="auto" w:fill="FFFFFF"/>
        <w:spacing w:line="276" w:lineRule="auto"/>
        <w:ind w:left="0" w:firstLine="709"/>
        <w:jc w:val="both"/>
        <w:rPr>
          <w:rFonts w:ascii="Times New Roman" w:hAnsi="Times New Roman" w:cs="Times New Roman"/>
          <w:iCs/>
          <w:sz w:val="24"/>
          <w:szCs w:val="24"/>
          <w:shd w:val="clear" w:color="auto" w:fill="FFFFFF"/>
        </w:rPr>
      </w:pPr>
      <w:r w:rsidRPr="00B96186">
        <w:rPr>
          <w:rFonts w:ascii="Times New Roman" w:hAnsi="Times New Roman" w:cs="Times New Roman"/>
          <w:sz w:val="24"/>
          <w:szCs w:val="24"/>
        </w:rPr>
        <w:t xml:space="preserve">10. Суворова, Г. М.  Психологические основы безопасности : учебник и практикум для среднего профессионального образования / Г. М. Суворова. — 2-е изд., испр. и доп. — </w:t>
      </w:r>
      <w:r w:rsidRPr="00B96186">
        <w:rPr>
          <w:rFonts w:ascii="Times New Roman" w:hAnsi="Times New Roman" w:cs="Times New Roman"/>
          <w:sz w:val="24"/>
          <w:szCs w:val="24"/>
        </w:rPr>
        <w:lastRenderedPageBreak/>
        <w:t>Москва : Издательство Юрайт, 2023. — 183 с. — (Профессиональное образование). — ISBN 978-5-534-09277-6. — Текст: непосредственный.</w:t>
      </w:r>
    </w:p>
    <w:p w14:paraId="7A7D18ED" w14:textId="77777777" w:rsidR="00B96186" w:rsidRPr="00B96186" w:rsidRDefault="00B96186" w:rsidP="00B96186">
      <w:pPr>
        <w:spacing w:line="276" w:lineRule="auto"/>
        <w:ind w:firstLine="709"/>
        <w:contextualSpacing/>
        <w:jc w:val="both"/>
        <w:rPr>
          <w:rFonts w:ascii="Times New Roman" w:hAnsi="Times New Roman" w:cs="Times New Roman"/>
          <w:b/>
          <w:sz w:val="24"/>
          <w:szCs w:val="24"/>
        </w:rPr>
      </w:pPr>
    </w:p>
    <w:p w14:paraId="2C323C60" w14:textId="77777777" w:rsidR="00B96186" w:rsidRPr="00B96186" w:rsidRDefault="00B96186" w:rsidP="00B96186">
      <w:pPr>
        <w:spacing w:line="276" w:lineRule="auto"/>
        <w:ind w:firstLine="709"/>
        <w:contextualSpacing/>
        <w:jc w:val="both"/>
        <w:rPr>
          <w:rFonts w:ascii="Times New Roman" w:hAnsi="Times New Roman" w:cs="Times New Roman"/>
          <w:b/>
          <w:sz w:val="24"/>
          <w:szCs w:val="24"/>
        </w:rPr>
      </w:pPr>
      <w:r w:rsidRPr="00B96186">
        <w:rPr>
          <w:rFonts w:ascii="Times New Roman" w:hAnsi="Times New Roman" w:cs="Times New Roman"/>
          <w:b/>
          <w:sz w:val="24"/>
          <w:szCs w:val="24"/>
        </w:rPr>
        <w:t xml:space="preserve">3.2.2. Основные электронные издания </w:t>
      </w:r>
    </w:p>
    <w:p w14:paraId="1E430784" w14:textId="77777777" w:rsidR="00B96186" w:rsidRPr="00B96186" w:rsidRDefault="00B96186" w:rsidP="00C06261">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r w:rsidRPr="00B96186">
        <w:rPr>
          <w:rFonts w:ascii="Times New Roman" w:hAnsi="Times New Roman" w:cs="Times New Roman"/>
          <w:bCs/>
          <w:sz w:val="24"/>
          <w:szCs w:val="24"/>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11" w:tgtFrame="_blank" w:history="1">
        <w:r w:rsidRPr="00B96186">
          <w:rPr>
            <w:rStyle w:val="af0"/>
            <w:rFonts w:ascii="Times New Roman" w:hAnsi="Times New Roman" w:cs="Times New Roman"/>
            <w:bCs/>
            <w:sz w:val="24"/>
            <w:szCs w:val="24"/>
          </w:rPr>
          <w:t>https://urait.ru/bcode/511659</w:t>
        </w:r>
      </w:hyperlink>
      <w:r w:rsidRPr="00B96186">
        <w:rPr>
          <w:rFonts w:ascii="Times New Roman" w:hAnsi="Times New Roman" w:cs="Times New Roman"/>
          <w:bCs/>
          <w:sz w:val="24"/>
          <w:szCs w:val="24"/>
        </w:rPr>
        <w:t> (дата обращения: 29.05.2023).</w:t>
      </w:r>
    </w:p>
    <w:p w14:paraId="0C84283A" w14:textId="77777777" w:rsidR="00B96186" w:rsidRPr="00B96186" w:rsidRDefault="00B96186" w:rsidP="00C06261">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r w:rsidRPr="00B96186">
        <w:rPr>
          <w:rFonts w:ascii="Times New Roman" w:hAnsi="Times New Roman" w:cs="Times New Roman"/>
          <w:bCs/>
          <w:sz w:val="24"/>
          <w:szCs w:val="24"/>
        </w:rPr>
        <w:t>Безопасность жизнедеятельности. Практикум : учебное пособие / В. А. Бондаренко, С. И. Евтушенко, В. А. Лепихова [и др.]. — Москва : РИОР : ИНФРА-М, 2023. — 150 с. — (Среднее профессиональное образование). - ISBN 978-5-369-01794-4. - Текст : электронный. - URL: https://znanium.com/catalog/product/1900594 (дата обращения: 29.05.2023). – Режим доступа: по подписке.</w:t>
      </w:r>
    </w:p>
    <w:p w14:paraId="4507E14F" w14:textId="77777777" w:rsidR="00B96186" w:rsidRPr="00B96186" w:rsidRDefault="00B96186" w:rsidP="00C06261">
      <w:pPr>
        <w:pStyle w:val="a4"/>
        <w:numPr>
          <w:ilvl w:val="0"/>
          <w:numId w:val="7"/>
        </w:numPr>
        <w:shd w:val="clear" w:color="auto" w:fill="FFFFFF"/>
        <w:tabs>
          <w:tab w:val="left" w:pos="993"/>
        </w:tabs>
        <w:spacing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shd w:val="clear" w:color="auto" w:fill="FFFFFF"/>
        </w:rPr>
        <w:t>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w:t>
      </w:r>
      <w:hyperlink r:id="rId12" w:tgtFrame="_blank" w:history="1">
        <w:r w:rsidRPr="00B96186">
          <w:rPr>
            <w:rStyle w:val="af0"/>
            <w:rFonts w:ascii="Times New Roman" w:hAnsi="Times New Roman" w:cs="Times New Roman"/>
            <w:sz w:val="24"/>
            <w:szCs w:val="24"/>
            <w:shd w:val="clear" w:color="auto" w:fill="FFFFFF"/>
          </w:rPr>
          <w:t>https://urait.ru/bcode/531090</w:t>
        </w:r>
      </w:hyperlink>
      <w:r w:rsidRPr="00B96186">
        <w:rPr>
          <w:rFonts w:ascii="Times New Roman" w:hAnsi="Times New Roman" w:cs="Times New Roman"/>
          <w:sz w:val="24"/>
          <w:szCs w:val="24"/>
          <w:shd w:val="clear" w:color="auto" w:fill="FFFFFF"/>
        </w:rPr>
        <w:t> (дата обращения: 29.05.2023).</w:t>
      </w:r>
    </w:p>
    <w:p w14:paraId="5A5B5BEE" w14:textId="77777777" w:rsidR="00B96186" w:rsidRPr="00B96186" w:rsidRDefault="00B96186" w:rsidP="00C06261">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r w:rsidRPr="00B96186">
        <w:rPr>
          <w:rFonts w:ascii="Times New Roman" w:hAnsi="Times New Roman" w:cs="Times New Roman"/>
          <w:sz w:val="24"/>
          <w:szCs w:val="24"/>
        </w:rPr>
        <w:t xml:space="preserve">Микрюков, В. Ю., Основы военной службы : учебник / В. Ю. Микрюков, В. Г. Шамаев. — Москва : КноРус, 2023. — 505 с. — ISBN 978-5-406-11238-0. — URL: https://book.ru/book/948607 (дата обращения: 29.05.2023). — Текст : электронный. </w:t>
      </w:r>
    </w:p>
    <w:p w14:paraId="7DE29731" w14:textId="77777777" w:rsidR="00B96186" w:rsidRPr="00B96186" w:rsidRDefault="00B96186" w:rsidP="00C06261">
      <w:pPr>
        <w:pStyle w:val="a4"/>
        <w:numPr>
          <w:ilvl w:val="0"/>
          <w:numId w:val="7"/>
        </w:numPr>
        <w:tabs>
          <w:tab w:val="left" w:pos="993"/>
        </w:tabs>
        <w:spacing w:line="276" w:lineRule="auto"/>
        <w:ind w:left="0" w:firstLine="709"/>
        <w:jc w:val="both"/>
        <w:rPr>
          <w:rFonts w:ascii="Times New Roman" w:hAnsi="Times New Roman" w:cs="Times New Roman"/>
          <w:bCs/>
          <w:sz w:val="24"/>
          <w:szCs w:val="24"/>
        </w:rPr>
      </w:pPr>
      <w:r w:rsidRPr="00B96186">
        <w:rPr>
          <w:rFonts w:ascii="Times New Roman" w:hAnsi="Times New Roman" w:cs="Times New Roman"/>
          <w:bCs/>
          <w:sz w:val="24"/>
          <w:szCs w:val="24"/>
        </w:rPr>
        <w:t>Мисюк, М. Н.  Основы медицинских знаний : учебник и практикум для среднего профессионального образования / М. Н. Мисюк. — 3-е изд., перераб. и доп. — Москва : Издательство Юрайт, 2023. — 499 с. — (Профессиональное образование). — ISBN 978-5-534-00398-7. — Текст : электронный // Образовательная платформа Юрайт [сайт]. — URL: </w:t>
      </w:r>
      <w:hyperlink r:id="rId13" w:tgtFrame="_blank" w:history="1">
        <w:r w:rsidRPr="00B96186">
          <w:rPr>
            <w:rStyle w:val="af0"/>
            <w:rFonts w:ascii="Times New Roman" w:hAnsi="Times New Roman" w:cs="Times New Roman"/>
            <w:bCs/>
            <w:sz w:val="24"/>
            <w:szCs w:val="24"/>
          </w:rPr>
          <w:t>https://urait.ru/bcode/511741</w:t>
        </w:r>
      </w:hyperlink>
      <w:r w:rsidRPr="00B96186">
        <w:rPr>
          <w:rFonts w:ascii="Times New Roman" w:hAnsi="Times New Roman" w:cs="Times New Roman"/>
          <w:bCs/>
          <w:sz w:val="24"/>
          <w:szCs w:val="24"/>
        </w:rPr>
        <w:t> (дата обращения: 29.05.2023).</w:t>
      </w:r>
    </w:p>
    <w:p w14:paraId="78CF3BEB" w14:textId="77777777" w:rsidR="00B96186" w:rsidRPr="00B96186" w:rsidRDefault="00B96186" w:rsidP="00C06261">
      <w:pPr>
        <w:pStyle w:val="a4"/>
        <w:numPr>
          <w:ilvl w:val="0"/>
          <w:numId w:val="7"/>
        </w:numPr>
        <w:tabs>
          <w:tab w:val="left" w:pos="993"/>
        </w:tabs>
        <w:spacing w:line="276" w:lineRule="auto"/>
        <w:ind w:left="0" w:firstLine="709"/>
        <w:jc w:val="both"/>
        <w:rPr>
          <w:rStyle w:val="af0"/>
          <w:rFonts w:ascii="Times New Roman" w:hAnsi="Times New Roman" w:cs="Times New Roman"/>
          <w:b/>
          <w:sz w:val="24"/>
          <w:szCs w:val="24"/>
        </w:rPr>
      </w:pPr>
      <w:r w:rsidRPr="00B96186">
        <w:rPr>
          <w:rFonts w:ascii="Times New Roman" w:hAnsi="Times New Roman" w:cs="Times New Roman"/>
          <w:bCs/>
          <w:sz w:val="24"/>
          <w:szCs w:val="24"/>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авторизир. пользователей. - DOI: </w:t>
      </w:r>
      <w:hyperlink r:id="rId14" w:history="1">
        <w:r w:rsidRPr="00B96186">
          <w:rPr>
            <w:rStyle w:val="af0"/>
            <w:rFonts w:ascii="Times New Roman" w:hAnsi="Times New Roman" w:cs="Times New Roman"/>
            <w:bCs/>
            <w:sz w:val="24"/>
            <w:szCs w:val="24"/>
          </w:rPr>
          <w:t>https://doi.org/10.23682/100492</w:t>
        </w:r>
      </w:hyperlink>
    </w:p>
    <w:p w14:paraId="413A8FCC" w14:textId="77777777" w:rsidR="00B96186" w:rsidRPr="00B96186" w:rsidRDefault="00B96186" w:rsidP="00C06261">
      <w:pPr>
        <w:pStyle w:val="a4"/>
        <w:numPr>
          <w:ilvl w:val="0"/>
          <w:numId w:val="7"/>
        </w:numPr>
        <w:tabs>
          <w:tab w:val="left" w:pos="993"/>
        </w:tabs>
        <w:spacing w:before="120" w:line="276" w:lineRule="auto"/>
        <w:ind w:left="0" w:firstLine="709"/>
        <w:jc w:val="both"/>
        <w:rPr>
          <w:rFonts w:ascii="Times New Roman" w:hAnsi="Times New Roman" w:cs="Times New Roman"/>
          <w:sz w:val="24"/>
          <w:szCs w:val="24"/>
        </w:rPr>
      </w:pPr>
      <w:r w:rsidRPr="00B96186">
        <w:rPr>
          <w:rFonts w:ascii="Times New Roman" w:hAnsi="Times New Roman" w:cs="Times New Roman"/>
          <w:sz w:val="24"/>
          <w:szCs w:val="24"/>
        </w:rPr>
        <w:t>Родионова, О. М.  Медико-биологические основы безопасности. Охрана труда : учебник для среднего профессионального образования / О. М. Родионова, Д. А. Семенов, Е. В. Аникина. — 2-е изд. — Москва : Издательство Юрайт, 2023. — 583 с. — (Профессиональное образование). — ISBN 978-5-534-16109-0. — Текст : электронный // Образовательная платформа Юрайт [сайт]. — URL: </w:t>
      </w:r>
      <w:hyperlink r:id="rId15" w:tgtFrame="_blank" w:history="1">
        <w:r w:rsidRPr="00B96186">
          <w:rPr>
            <w:rStyle w:val="af0"/>
            <w:rFonts w:ascii="Times New Roman" w:hAnsi="Times New Roman" w:cs="Times New Roman"/>
            <w:sz w:val="24"/>
            <w:szCs w:val="24"/>
          </w:rPr>
          <w:t>https://urait.ru/bcode/530443</w:t>
        </w:r>
      </w:hyperlink>
      <w:r w:rsidRPr="00B96186">
        <w:rPr>
          <w:rFonts w:ascii="Times New Roman" w:hAnsi="Times New Roman" w:cs="Times New Roman"/>
          <w:sz w:val="24"/>
          <w:szCs w:val="24"/>
        </w:rPr>
        <w:t> (дата обращения: 29.05.2023).</w:t>
      </w:r>
    </w:p>
    <w:p w14:paraId="7EAB4E76" w14:textId="77777777" w:rsidR="00B96186" w:rsidRPr="00B96186" w:rsidRDefault="00B96186" w:rsidP="00B96186">
      <w:pPr>
        <w:spacing w:line="276" w:lineRule="auto"/>
        <w:ind w:firstLine="709"/>
        <w:contextualSpacing/>
        <w:jc w:val="both"/>
        <w:rPr>
          <w:rFonts w:ascii="Times New Roman" w:hAnsi="Times New Roman" w:cs="Times New Roman"/>
          <w:b/>
          <w:bCs/>
          <w:sz w:val="24"/>
          <w:szCs w:val="24"/>
        </w:rPr>
      </w:pPr>
    </w:p>
    <w:p w14:paraId="0CEDFE68" w14:textId="77777777" w:rsidR="00B96186" w:rsidRPr="00B96186" w:rsidRDefault="00B96186" w:rsidP="00B96186">
      <w:pPr>
        <w:spacing w:line="276" w:lineRule="auto"/>
        <w:ind w:firstLine="709"/>
        <w:contextualSpacing/>
        <w:jc w:val="both"/>
        <w:rPr>
          <w:rFonts w:ascii="Times New Roman" w:hAnsi="Times New Roman" w:cs="Times New Roman"/>
          <w:b/>
          <w:bCs/>
          <w:sz w:val="24"/>
          <w:szCs w:val="24"/>
        </w:rPr>
      </w:pPr>
      <w:r w:rsidRPr="00B96186">
        <w:rPr>
          <w:rFonts w:ascii="Times New Roman" w:hAnsi="Times New Roman" w:cs="Times New Roman"/>
          <w:b/>
          <w:bCs/>
          <w:sz w:val="24"/>
          <w:szCs w:val="24"/>
        </w:rPr>
        <w:t>3.2.3. Дополнительные источники</w:t>
      </w:r>
    </w:p>
    <w:p w14:paraId="214580DF" w14:textId="77777777" w:rsidR="00B96186" w:rsidRPr="00B96186" w:rsidRDefault="00B96186" w:rsidP="00B96186">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t xml:space="preserve">1.Безопасность в техносфере: Всероссийский научно-методический и информационный журнал [Электронный ресурс]. </w:t>
      </w:r>
      <w:r w:rsidRPr="00B96186">
        <w:rPr>
          <w:rFonts w:ascii="Times New Roman" w:hAnsi="Times New Roman" w:cs="Times New Roman"/>
          <w:sz w:val="24"/>
          <w:szCs w:val="24"/>
          <w:lang w:val="en-US"/>
        </w:rPr>
        <w:t>URL</w:t>
      </w:r>
      <w:r w:rsidRPr="00B96186">
        <w:rPr>
          <w:rFonts w:ascii="Times New Roman" w:hAnsi="Times New Roman" w:cs="Times New Roman"/>
          <w:sz w:val="24"/>
          <w:szCs w:val="24"/>
        </w:rPr>
        <w:t>: http://www.magbvt.ru.</w:t>
      </w:r>
    </w:p>
    <w:p w14:paraId="026DC17C" w14:textId="77777777" w:rsidR="00B96186" w:rsidRPr="00B96186" w:rsidRDefault="00B96186" w:rsidP="00B96186">
      <w:pPr>
        <w:spacing w:line="276" w:lineRule="auto"/>
        <w:ind w:firstLine="709"/>
        <w:contextualSpacing/>
        <w:jc w:val="both"/>
        <w:rPr>
          <w:rFonts w:ascii="Times New Roman" w:hAnsi="Times New Roman" w:cs="Times New Roman"/>
          <w:sz w:val="24"/>
          <w:szCs w:val="24"/>
          <w:lang w:val="en-US"/>
        </w:rPr>
      </w:pPr>
      <w:r w:rsidRPr="00B96186">
        <w:rPr>
          <w:rFonts w:ascii="Times New Roman" w:hAnsi="Times New Roman" w:cs="Times New Roman"/>
          <w:sz w:val="24"/>
          <w:szCs w:val="24"/>
        </w:rPr>
        <w:t xml:space="preserve">2.Официальный сайт МЧС РФ [Электронный ресурс]. </w:t>
      </w:r>
      <w:r w:rsidRPr="00B96186">
        <w:rPr>
          <w:rFonts w:ascii="Times New Roman" w:hAnsi="Times New Roman" w:cs="Times New Roman"/>
          <w:sz w:val="24"/>
          <w:szCs w:val="24"/>
          <w:lang w:val="en-US"/>
        </w:rPr>
        <w:t>URL:  http://www.mchs.gov.ru.</w:t>
      </w:r>
    </w:p>
    <w:p w14:paraId="47A456B0" w14:textId="77777777" w:rsidR="00B96186" w:rsidRPr="00B96186" w:rsidRDefault="00B96186" w:rsidP="00B96186">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lastRenderedPageBreak/>
        <w:t xml:space="preserve">3.Суворова,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w:t>
      </w:r>
      <w:r w:rsidRPr="00B96186">
        <w:rPr>
          <w:rFonts w:ascii="Times New Roman" w:hAnsi="Times New Roman" w:cs="Times New Roman"/>
          <w:sz w:val="24"/>
          <w:szCs w:val="24"/>
        </w:rPr>
        <w:br/>
        <w:t xml:space="preserve">и доп. – Москва :Юрайт, 2020. – 212 с. – (Профессиональное образование). – Текст: электронный // Электронная библиотечная система Юрайт [сайт]. – URL: https://urait.ru/bcode/452850 (дата обращения: 10.08.2021). </w:t>
      </w:r>
    </w:p>
    <w:p w14:paraId="069E70F7" w14:textId="77777777" w:rsidR="00B96186" w:rsidRPr="00B96186" w:rsidRDefault="00B96186" w:rsidP="00B96186">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t>4. Суворова, Г.М. Психологические основы безопасности: учебник и практикум для среднего профессионального образования / Г.М. Суворова. – 2-е изд., испр. и доп.– Москва: Юрайт,2022 – 182 с. – (Профессиональное образование). – Текст: непосредственный.</w:t>
      </w:r>
    </w:p>
    <w:p w14:paraId="076061BD" w14:textId="77777777" w:rsidR="00B96186" w:rsidRPr="00B96186" w:rsidRDefault="00B96186" w:rsidP="00B96186">
      <w:pPr>
        <w:spacing w:line="276" w:lineRule="auto"/>
        <w:ind w:firstLine="709"/>
        <w:contextualSpacing/>
        <w:jc w:val="both"/>
        <w:rPr>
          <w:rFonts w:ascii="Times New Roman" w:hAnsi="Times New Roman" w:cs="Times New Roman"/>
          <w:sz w:val="24"/>
          <w:szCs w:val="24"/>
        </w:rPr>
      </w:pPr>
      <w:r w:rsidRPr="00B96186">
        <w:rPr>
          <w:rFonts w:ascii="Times New Roman" w:hAnsi="Times New Roman" w:cs="Times New Roman"/>
          <w:sz w:val="24"/>
          <w:szCs w:val="24"/>
        </w:rPr>
        <w:t xml:space="preserve">5. Энциклопедия безопасности жизнедеятельности [Электронный ресурс]. </w:t>
      </w:r>
      <w:r w:rsidRPr="00B96186">
        <w:rPr>
          <w:rFonts w:ascii="Times New Roman" w:hAnsi="Times New Roman" w:cs="Times New Roman"/>
          <w:sz w:val="24"/>
          <w:szCs w:val="24"/>
          <w:lang w:val="en-US"/>
        </w:rPr>
        <w:t>URL</w:t>
      </w:r>
      <w:r w:rsidRPr="00B96186">
        <w:rPr>
          <w:rFonts w:ascii="Times New Roman" w:hAnsi="Times New Roman" w:cs="Times New Roman"/>
          <w:sz w:val="24"/>
          <w:szCs w:val="24"/>
        </w:rPr>
        <w:t xml:space="preserve">: </w:t>
      </w:r>
      <w:hyperlink r:id="rId16" w:history="1">
        <w:r w:rsidRPr="00B96186">
          <w:rPr>
            <w:rStyle w:val="af0"/>
            <w:rFonts w:ascii="Times New Roman" w:hAnsi="Times New Roman" w:cs="Times New Roman"/>
            <w:sz w:val="24"/>
            <w:szCs w:val="24"/>
          </w:rPr>
          <w:t>http://bzhde.ru</w:t>
        </w:r>
      </w:hyperlink>
      <w:r w:rsidRPr="00B96186">
        <w:rPr>
          <w:rFonts w:ascii="Times New Roman" w:hAnsi="Times New Roman" w:cs="Times New Roman"/>
          <w:sz w:val="24"/>
          <w:szCs w:val="24"/>
        </w:rPr>
        <w:t xml:space="preserve"> (дата обращения: 10.08.2021). </w:t>
      </w:r>
    </w:p>
    <w:p w14:paraId="0D180268" w14:textId="77777777" w:rsidR="00490395" w:rsidRDefault="00490395" w:rsidP="00F10B34">
      <w:pPr>
        <w:spacing w:after="200"/>
        <w:ind w:firstLine="709"/>
        <w:contextualSpacing/>
        <w:jc w:val="both"/>
        <w:rPr>
          <w:rFonts w:ascii="Times New Roman" w:hAnsi="Times New Roman" w:cs="Times New Roman"/>
          <w:b/>
          <w:sz w:val="24"/>
          <w:szCs w:val="24"/>
        </w:rPr>
      </w:pPr>
    </w:p>
    <w:p w14:paraId="6D210F51"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85597D4"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6AE6E2A"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CC52C68" w14:textId="77777777" w:rsidR="00490395" w:rsidRPr="00985111" w:rsidRDefault="00490395" w:rsidP="00F10B34">
      <w:pPr>
        <w:contextualSpacing/>
        <w:jc w:val="center"/>
        <w:rPr>
          <w:rFonts w:ascii="Times New Roman" w:hAnsi="Times New Roman" w:cs="Times New Roman"/>
          <w:b/>
          <w:sz w:val="24"/>
          <w:szCs w:val="24"/>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4"/>
        <w:gridCol w:w="2500"/>
        <w:gridCol w:w="2756"/>
      </w:tblGrid>
      <w:tr w:rsidR="00F05DC7" w14:paraId="07980E23"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hideMark/>
          </w:tcPr>
          <w:p w14:paraId="095CD8FC" w14:textId="7DD01A1E" w:rsidR="00F05DC7" w:rsidRDefault="00F05DC7">
            <w:pPr>
              <w:jc w:val="center"/>
              <w:rPr>
                <w:rFonts w:ascii="Times New Roman" w:hAnsi="Times New Roman"/>
                <w:b/>
                <w:bCs/>
                <w:sz w:val="24"/>
                <w:szCs w:val="24"/>
              </w:rPr>
            </w:pPr>
            <w:r>
              <w:rPr>
                <w:rFonts w:ascii="Times New Roman" w:hAnsi="Times New Roman"/>
                <w:b/>
                <w:bCs/>
                <w:sz w:val="24"/>
                <w:szCs w:val="24"/>
              </w:rPr>
              <w:t>Результаты обучения</w:t>
            </w:r>
          </w:p>
        </w:tc>
        <w:tc>
          <w:tcPr>
            <w:tcW w:w="1624" w:type="pct"/>
            <w:tcBorders>
              <w:top w:val="single" w:sz="4" w:space="0" w:color="auto"/>
              <w:left w:val="single" w:sz="4" w:space="0" w:color="auto"/>
              <w:bottom w:val="single" w:sz="4" w:space="0" w:color="auto"/>
              <w:right w:val="single" w:sz="4" w:space="0" w:color="auto"/>
            </w:tcBorders>
            <w:hideMark/>
          </w:tcPr>
          <w:p w14:paraId="49FCF371" w14:textId="77777777" w:rsidR="00F05DC7" w:rsidRDefault="00F05DC7">
            <w:pPr>
              <w:jc w:val="center"/>
              <w:rPr>
                <w:rFonts w:ascii="Times New Roman" w:hAnsi="Times New Roman"/>
                <w:b/>
                <w:bCs/>
                <w:sz w:val="24"/>
                <w:szCs w:val="24"/>
              </w:rPr>
            </w:pPr>
            <w:r>
              <w:rPr>
                <w:rFonts w:ascii="Times New Roman" w:hAnsi="Times New Roman"/>
                <w:b/>
                <w:bCs/>
                <w:sz w:val="24"/>
                <w:szCs w:val="24"/>
              </w:rPr>
              <w:t>Критерии оценки</w:t>
            </w:r>
          </w:p>
        </w:tc>
        <w:tc>
          <w:tcPr>
            <w:tcW w:w="821" w:type="pct"/>
            <w:tcBorders>
              <w:top w:val="single" w:sz="4" w:space="0" w:color="auto"/>
              <w:left w:val="single" w:sz="4" w:space="0" w:color="auto"/>
              <w:bottom w:val="single" w:sz="4" w:space="0" w:color="auto"/>
              <w:right w:val="single" w:sz="4" w:space="0" w:color="auto"/>
            </w:tcBorders>
            <w:hideMark/>
          </w:tcPr>
          <w:p w14:paraId="0814233A" w14:textId="3386EEA1" w:rsidR="00F05DC7" w:rsidRDefault="00F05DC7">
            <w:pPr>
              <w:jc w:val="center"/>
              <w:rPr>
                <w:rFonts w:ascii="Times New Roman" w:hAnsi="Times New Roman"/>
                <w:b/>
                <w:bCs/>
                <w:sz w:val="24"/>
                <w:szCs w:val="24"/>
              </w:rPr>
            </w:pPr>
            <w:r>
              <w:rPr>
                <w:rFonts w:ascii="Times New Roman" w:hAnsi="Times New Roman"/>
                <w:b/>
                <w:bCs/>
                <w:sz w:val="24"/>
                <w:szCs w:val="24"/>
              </w:rPr>
              <w:t>Методы оценки</w:t>
            </w:r>
          </w:p>
        </w:tc>
      </w:tr>
      <w:tr w:rsidR="00F05DC7" w14:paraId="46D07F5E" w14:textId="77777777" w:rsidTr="00F05DC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6F6312AE" w14:textId="77777777" w:rsidR="00F05DC7" w:rsidRDefault="00F05DC7">
            <w:pPr>
              <w:rPr>
                <w:rFonts w:ascii="Times New Roman" w:hAnsi="Times New Roman"/>
                <w:bCs/>
                <w:iCs/>
                <w:sz w:val="24"/>
                <w:szCs w:val="24"/>
              </w:rPr>
            </w:pPr>
            <w:r>
              <w:rPr>
                <w:rFonts w:ascii="Times New Roman" w:hAnsi="Times New Roman"/>
                <w:bCs/>
                <w:iCs/>
                <w:sz w:val="24"/>
                <w:szCs w:val="24"/>
              </w:rPr>
              <w:t>Перечень знаний, осваиваемых в рамках дисциплины</w:t>
            </w:r>
          </w:p>
        </w:tc>
      </w:tr>
      <w:tr w:rsidR="00F05DC7" w14:paraId="6C9E5570"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tcPr>
          <w:p w14:paraId="47B31130" w14:textId="77777777" w:rsidR="00F05DC7" w:rsidRDefault="00F05DC7">
            <w:pPr>
              <w:rPr>
                <w:rFonts w:ascii="Times New Roman" w:hAnsi="Times New Roman"/>
                <w:bCs/>
                <w:iCs/>
                <w:sz w:val="24"/>
                <w:szCs w:val="24"/>
                <w:u w:val="single"/>
              </w:rPr>
            </w:pPr>
            <w:r>
              <w:rPr>
                <w:rFonts w:ascii="Times New Roman" w:hAnsi="Times New Roman"/>
                <w:bCs/>
                <w:iCs/>
                <w:sz w:val="24"/>
                <w:szCs w:val="24"/>
                <w:u w:val="single"/>
              </w:rPr>
              <w:t>Знать:</w:t>
            </w:r>
          </w:p>
          <w:p w14:paraId="3BA748B0"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актуальный профессиональный </w:t>
            </w:r>
            <w:r>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1B9C5125"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основные источники информации </w:t>
            </w:r>
            <w:r>
              <w:rPr>
                <w:rFonts w:ascii="Times New Roman" w:hAnsi="Times New Roman"/>
                <w:sz w:val="24"/>
                <w:szCs w:val="24"/>
              </w:rPr>
              <w:br/>
              <w:t xml:space="preserve">и ресурсы для решения </w:t>
            </w:r>
            <w:r>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6E1BDAD"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D366965"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B760F7A"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алгоритмы и приемы действий </w:t>
            </w:r>
            <w:r>
              <w:rPr>
                <w:rFonts w:ascii="Times New Roman" w:hAnsi="Times New Roman"/>
                <w:sz w:val="24"/>
                <w:szCs w:val="24"/>
              </w:rPr>
              <w:br/>
              <w:t>по гражданской обороне и в ЧС;</w:t>
            </w:r>
          </w:p>
          <w:p w14:paraId="1B3C6F40" w14:textId="77777777" w:rsidR="00F05DC7" w:rsidRDefault="00F05DC7">
            <w:pPr>
              <w:contextualSpacing/>
              <w:jc w:val="both"/>
              <w:rPr>
                <w:rFonts w:ascii="Times New Roman" w:hAnsi="Times New Roman"/>
                <w:sz w:val="24"/>
                <w:szCs w:val="24"/>
              </w:rPr>
            </w:pPr>
            <w:r>
              <w:rPr>
                <w:rFonts w:ascii="Times New Roman" w:hAnsi="Times New Roman"/>
                <w:sz w:val="24"/>
                <w:szCs w:val="24"/>
              </w:rPr>
              <w:t>основы обеспечения военной безопасности государства (для юношей).</w:t>
            </w:r>
          </w:p>
          <w:p w14:paraId="78849901" w14:textId="77777777" w:rsidR="00F05DC7" w:rsidRDefault="00F05DC7">
            <w:pPr>
              <w:rPr>
                <w:rFonts w:ascii="Times New Roman" w:hAnsi="Times New Roman"/>
                <w:bCs/>
                <w:iCs/>
                <w:sz w:val="24"/>
                <w:szCs w:val="24"/>
                <w:u w:val="single"/>
              </w:rPr>
            </w:pPr>
            <w:r>
              <w:rPr>
                <w:rFonts w:ascii="Times New Roman" w:hAnsi="Times New Roman"/>
                <w:sz w:val="24"/>
                <w:szCs w:val="24"/>
              </w:rPr>
              <w:t>основы медицинских знаний (для девушек)</w:t>
            </w:r>
          </w:p>
          <w:p w14:paraId="11EEA265" w14:textId="77777777" w:rsidR="00F05DC7" w:rsidRDefault="00F05DC7">
            <w:pPr>
              <w:jc w:val="both"/>
              <w:rPr>
                <w:rFonts w:ascii="Times New Roman" w:hAnsi="Times New Roman"/>
                <w:bCs/>
                <w:iCs/>
                <w:sz w:val="24"/>
                <w:szCs w:val="24"/>
                <w:u w:val="single"/>
              </w:rPr>
            </w:pPr>
          </w:p>
        </w:tc>
        <w:tc>
          <w:tcPr>
            <w:tcW w:w="1624" w:type="pct"/>
            <w:vMerge w:val="restart"/>
            <w:tcBorders>
              <w:top w:val="single" w:sz="4" w:space="0" w:color="auto"/>
              <w:left w:val="single" w:sz="4" w:space="0" w:color="auto"/>
              <w:bottom w:val="single" w:sz="4" w:space="0" w:color="auto"/>
              <w:right w:val="single" w:sz="4" w:space="0" w:color="auto"/>
            </w:tcBorders>
            <w:hideMark/>
          </w:tcPr>
          <w:p w14:paraId="0AD8A6E1" w14:textId="77777777" w:rsidR="00F05DC7" w:rsidRDefault="00F05DC7">
            <w:pPr>
              <w:jc w:val="both"/>
              <w:rPr>
                <w:rFonts w:ascii="Times New Roman" w:hAnsi="Times New Roman"/>
                <w:bCs/>
                <w:sz w:val="24"/>
                <w:szCs w:val="24"/>
              </w:rPr>
            </w:pPr>
            <w:r>
              <w:rPr>
                <w:rFonts w:ascii="Times New Roman" w:hAnsi="Times New Roman"/>
                <w:sz w:val="24"/>
                <w:szCs w:val="24"/>
              </w:rPr>
              <w:t xml:space="preserve"> В решении  учебных задач поддержания безопасных условий жизнедеятельности, в том числе при возникновении ЧС, </w:t>
            </w:r>
            <w:r>
              <w:rPr>
                <w:rFonts w:ascii="Times New Roman" w:hAnsi="Times New Roman"/>
                <w:i/>
                <w:sz w:val="24"/>
                <w:szCs w:val="24"/>
                <w:u w:val="single"/>
              </w:rPr>
              <w:t>демонстрирует знание  понятий:</w:t>
            </w:r>
            <w:r>
              <w:rPr>
                <w:rFonts w:ascii="Times New Roman" w:hAnsi="Times New Roman"/>
                <w:i/>
                <w:sz w:val="24"/>
                <w:szCs w:val="24"/>
              </w:rPr>
              <w:t xml:space="preserve"> </w:t>
            </w:r>
            <w:r>
              <w:rPr>
                <w:rFonts w:ascii="Times New Roman" w:hAnsi="Times New Roman"/>
                <w:sz w:val="24"/>
                <w:szCs w:val="24"/>
              </w:rPr>
              <w:t xml:space="preserve"> </w:t>
            </w:r>
            <w:r>
              <w:rPr>
                <w:rFonts w:ascii="Times New Roman" w:hAnsi="Times New Roman"/>
                <w:bCs/>
                <w:sz w:val="24"/>
                <w:szCs w:val="24"/>
              </w:rPr>
              <w:t xml:space="preserve">безопасность жизнедеятельности, человеко- и природозащитная деятельность, военная опасность, чрезвычайная ситуация, </w:t>
            </w:r>
            <w:r>
              <w:rPr>
                <w:rFonts w:ascii="Times New Roman" w:hAnsi="Times New Roman"/>
                <w:bCs/>
                <w:iCs/>
                <w:sz w:val="24"/>
                <w:szCs w:val="24"/>
              </w:rPr>
              <w:t>пожаробезопасность, электробезопасность,</w:t>
            </w:r>
            <w:r>
              <w:rPr>
                <w:rFonts w:ascii="Times New Roman" w:hAnsi="Times New Roman"/>
                <w:sz w:val="24"/>
                <w:szCs w:val="24"/>
              </w:rPr>
              <w:t xml:space="preserve"> оружие массового поражения,</w:t>
            </w:r>
          </w:p>
          <w:p w14:paraId="3486C355" w14:textId="77777777" w:rsidR="00F05DC7" w:rsidRDefault="00F05DC7">
            <w:pPr>
              <w:jc w:val="both"/>
              <w:rPr>
                <w:rFonts w:ascii="Times New Roman" w:hAnsi="Times New Roman"/>
                <w:bCs/>
                <w:sz w:val="24"/>
                <w:szCs w:val="24"/>
              </w:rPr>
            </w:pPr>
            <w:r>
              <w:rPr>
                <w:rFonts w:ascii="Times New Roman" w:hAnsi="Times New Roman"/>
                <w:sz w:val="24"/>
                <w:szCs w:val="24"/>
              </w:rPr>
              <w:t xml:space="preserve"> средства индивидуальной и коллективной защиты населения </w:t>
            </w:r>
            <w:r>
              <w:rPr>
                <w:rFonts w:ascii="Times New Roman" w:hAnsi="Times New Roman"/>
                <w:sz w:val="24"/>
                <w:szCs w:val="24"/>
              </w:rPr>
              <w:br/>
              <w:t>от оружия массового поражения,</w:t>
            </w:r>
            <w:r>
              <w:rPr>
                <w:rFonts w:ascii="Times New Roman" w:hAnsi="Times New Roman"/>
                <w:bCs/>
                <w:sz w:val="24"/>
                <w:szCs w:val="24"/>
              </w:rPr>
              <w:t xml:space="preserve"> минимизация опасностей, управление рисками ЧС,</w:t>
            </w:r>
            <w:r>
              <w:rPr>
                <w:rFonts w:ascii="Times New Roman" w:hAnsi="Times New Roman"/>
                <w:b/>
                <w:bCs/>
                <w:iCs/>
                <w:sz w:val="24"/>
                <w:szCs w:val="24"/>
              </w:rPr>
              <w:t xml:space="preserve"> </w:t>
            </w:r>
            <w:r>
              <w:rPr>
                <w:rFonts w:ascii="Times New Roman" w:hAnsi="Times New Roman"/>
                <w:bCs/>
                <w:iCs/>
                <w:sz w:val="24"/>
                <w:szCs w:val="24"/>
              </w:rPr>
              <w:t>экологическая безопасность осуществления  профессиональной деятельности. Для юношей: военная служба</w:t>
            </w:r>
            <w:r>
              <w:rPr>
                <w:rFonts w:ascii="Times New Roman" w:hAnsi="Times New Roman"/>
                <w:sz w:val="24"/>
                <w:szCs w:val="24"/>
              </w:rPr>
              <w:t>,</w:t>
            </w:r>
            <w:r>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Pr>
                <w:rFonts w:ascii="Times New Roman" w:hAnsi="Times New Roman"/>
                <w:sz w:val="24"/>
                <w:szCs w:val="24"/>
              </w:rPr>
              <w:t>дезинфекция, дезинсекция,</w:t>
            </w:r>
            <w:r>
              <w:rPr>
                <w:rFonts w:ascii="Times New Roman" w:hAnsi="Times New Roman"/>
                <w:sz w:val="24"/>
                <w:szCs w:val="24"/>
                <w:shd w:val="clear" w:color="auto" w:fill="FFFFFF"/>
              </w:rPr>
              <w:t xml:space="preserve"> </w:t>
            </w:r>
            <w:r>
              <w:rPr>
                <w:rFonts w:ascii="Times New Roman" w:hAnsi="Times New Roman"/>
                <w:sz w:val="24"/>
                <w:szCs w:val="24"/>
                <w:shd w:val="clear" w:color="auto" w:fill="FFFFFF"/>
              </w:rPr>
              <w:lastRenderedPageBreak/>
              <w:t>дератация,</w:t>
            </w:r>
            <w:r>
              <w:rPr>
                <w:rFonts w:ascii="Times New Roman" w:hAnsi="Times New Roman"/>
                <w:sz w:val="24"/>
                <w:szCs w:val="24"/>
              </w:rPr>
              <w:t xml:space="preserve"> первая (доврачебная) помощь, здоровый образ жизни;</w:t>
            </w:r>
          </w:p>
          <w:p w14:paraId="31005332" w14:textId="77777777" w:rsidR="00F05DC7" w:rsidRDefault="00F05DC7">
            <w:pPr>
              <w:jc w:val="both"/>
              <w:rPr>
                <w:rFonts w:ascii="Times New Roman" w:hAnsi="Times New Roman"/>
                <w:bCs/>
                <w:sz w:val="24"/>
                <w:szCs w:val="24"/>
              </w:rPr>
            </w:pPr>
            <w:r>
              <w:rPr>
                <w:rFonts w:ascii="Times New Roman" w:hAnsi="Times New Roman"/>
                <w:i/>
                <w:sz w:val="24"/>
                <w:szCs w:val="24"/>
                <w:u w:val="single"/>
              </w:rPr>
              <w:t>использует принципы, правила, требования</w:t>
            </w:r>
            <w:r>
              <w:rPr>
                <w:rFonts w:ascii="Times New Roman" w:hAnsi="Times New Roman"/>
                <w:sz w:val="24"/>
                <w:szCs w:val="24"/>
              </w:rPr>
              <w:t xml:space="preserve"> безопасного поведения, защиты </w:t>
            </w:r>
            <w:r>
              <w:rPr>
                <w:rFonts w:ascii="Times New Roman" w:hAnsi="Times New Roman"/>
                <w:sz w:val="24"/>
                <w:szCs w:val="24"/>
              </w:rPr>
              <w:br/>
              <w:t xml:space="preserve">от опасностей при осуществлении профессиональной деятельности и в ЧС; </w:t>
            </w:r>
            <w:r>
              <w:rPr>
                <w:rFonts w:ascii="Times New Roman" w:hAnsi="Times New Roman"/>
                <w:i/>
                <w:sz w:val="24"/>
                <w:szCs w:val="24"/>
                <w:u w:val="single"/>
              </w:rPr>
              <w:t>пользуется</w:t>
            </w:r>
            <w:r>
              <w:rPr>
                <w:rFonts w:ascii="Times New Roman" w:hAnsi="Times New Roman"/>
                <w:sz w:val="24"/>
                <w:szCs w:val="24"/>
                <w:u w:val="single"/>
              </w:rPr>
              <w:t xml:space="preserve"> </w:t>
            </w:r>
            <w:r>
              <w:rPr>
                <w:rFonts w:ascii="Times New Roman" w:hAnsi="Times New Roman"/>
                <w:i/>
                <w:sz w:val="24"/>
                <w:szCs w:val="24"/>
                <w:u w:val="single"/>
              </w:rPr>
              <w:t>номенклатурой</w:t>
            </w:r>
            <w:r>
              <w:rPr>
                <w:rFonts w:ascii="Times New Roman" w:hAnsi="Times New Roman"/>
                <w:i/>
                <w:sz w:val="24"/>
                <w:szCs w:val="24"/>
              </w:rPr>
              <w:t xml:space="preserve"> </w:t>
            </w:r>
            <w:r>
              <w:rPr>
                <w:rFonts w:ascii="Times New Roman" w:hAnsi="Times New Roman"/>
                <w:sz w:val="24"/>
                <w:szCs w:val="24"/>
              </w:rPr>
              <w:t>информационных источников, применяемых в сфере безопасности жизнедеятельности;</w:t>
            </w:r>
            <w:r>
              <w:rPr>
                <w:rFonts w:ascii="Times New Roman" w:hAnsi="Times New Roman"/>
                <w:bCs/>
                <w:sz w:val="24"/>
                <w:szCs w:val="24"/>
              </w:rPr>
              <w:t xml:space="preserve">  </w:t>
            </w:r>
            <w:r>
              <w:rPr>
                <w:rFonts w:ascii="Times New Roman" w:hAnsi="Times New Roman"/>
                <w:bCs/>
                <w:i/>
                <w:sz w:val="24"/>
                <w:szCs w:val="24"/>
                <w:u w:val="single"/>
              </w:rPr>
              <w:t>применяет</w:t>
            </w:r>
            <w:r>
              <w:rPr>
                <w:rFonts w:ascii="Times New Roman" w:hAnsi="Times New Roman"/>
                <w:bCs/>
                <w:sz w:val="24"/>
                <w:szCs w:val="24"/>
                <w:u w:val="single"/>
              </w:rPr>
              <w:t xml:space="preserve"> </w:t>
            </w:r>
            <w:r>
              <w:rPr>
                <w:rFonts w:ascii="Times New Roman" w:hAnsi="Times New Roman"/>
                <w:i/>
                <w:sz w:val="24"/>
                <w:szCs w:val="24"/>
                <w:u w:val="single"/>
              </w:rPr>
              <w:t>приемы</w:t>
            </w:r>
            <w:r>
              <w:rPr>
                <w:rFonts w:ascii="Times New Roman" w:hAnsi="Times New Roman"/>
                <w:i/>
                <w:sz w:val="24"/>
                <w:szCs w:val="24"/>
              </w:rPr>
              <w:t xml:space="preserve"> </w:t>
            </w:r>
            <w:r>
              <w:rPr>
                <w:rFonts w:ascii="Times New Roman" w:hAnsi="Times New Roman"/>
                <w:i/>
                <w:sz w:val="24"/>
                <w:szCs w:val="24"/>
                <w:u w:val="single"/>
              </w:rPr>
              <w:t>структурирования и  разнообразные форматы представления</w:t>
            </w:r>
            <w:r>
              <w:rPr>
                <w:rFonts w:ascii="Times New Roman" w:hAnsi="Times New Roman"/>
                <w:sz w:val="24"/>
                <w:szCs w:val="24"/>
              </w:rPr>
              <w:t xml:space="preserve"> информации, содержащей актуальные научные сведения </w:t>
            </w:r>
            <w:r>
              <w:rPr>
                <w:rFonts w:ascii="Times New Roman" w:hAnsi="Times New Roman"/>
                <w:sz w:val="24"/>
                <w:szCs w:val="24"/>
              </w:rPr>
              <w:br/>
              <w:t xml:space="preserve">о безопасности жизнедеятельности,  </w:t>
            </w:r>
            <w:r>
              <w:rPr>
                <w:rFonts w:ascii="Times New Roman" w:hAnsi="Times New Roman"/>
                <w:i/>
                <w:sz w:val="24"/>
                <w:szCs w:val="24"/>
                <w:u w:val="single"/>
              </w:rPr>
              <w:t xml:space="preserve">применяет знания </w:t>
            </w:r>
            <w:r>
              <w:rPr>
                <w:rFonts w:ascii="Times New Roman" w:hAnsi="Times New Roman"/>
                <w:sz w:val="24"/>
                <w:szCs w:val="24"/>
              </w:rPr>
              <w:t xml:space="preserve">о </w:t>
            </w:r>
            <w:r>
              <w:rPr>
                <w:rFonts w:ascii="Times New Roman" w:hAnsi="Times New Roman"/>
                <w:bCs/>
                <w:sz w:val="24"/>
                <w:szCs w:val="24"/>
              </w:rPr>
              <w:t>п</w:t>
            </w:r>
            <w:r>
              <w:rPr>
                <w:rFonts w:ascii="Times New Roman" w:hAnsi="Times New Roman"/>
                <w:bCs/>
                <w:iCs/>
                <w:sz w:val="24"/>
                <w:szCs w:val="24"/>
              </w:rPr>
              <w:t>равилах</w:t>
            </w:r>
            <w:r>
              <w:rPr>
                <w:rFonts w:ascii="Times New Roman" w:hAnsi="Times New Roman"/>
                <w:bCs/>
                <w:i/>
                <w:iCs/>
                <w:sz w:val="24"/>
                <w:szCs w:val="24"/>
              </w:rPr>
              <w:t xml:space="preserve"> </w:t>
            </w:r>
            <w:r>
              <w:rPr>
                <w:rFonts w:ascii="Times New Roman" w:hAnsi="Times New Roman"/>
                <w:bCs/>
                <w:iCs/>
                <w:sz w:val="24"/>
                <w:szCs w:val="24"/>
              </w:rPr>
              <w:t xml:space="preserve">экологической безопасности, </w:t>
            </w:r>
            <w:r>
              <w:rPr>
                <w:rFonts w:ascii="Times New Roman" w:hAnsi="Times New Roman"/>
                <w:iCs/>
                <w:sz w:val="24"/>
                <w:szCs w:val="24"/>
              </w:rPr>
              <w:t>о принципах</w:t>
            </w:r>
            <w:r>
              <w:rPr>
                <w:rFonts w:ascii="Times New Roman" w:hAnsi="Times New Roman"/>
                <w:i/>
                <w:iCs/>
                <w:sz w:val="24"/>
                <w:szCs w:val="24"/>
              </w:rPr>
              <w:t xml:space="preserve"> </w:t>
            </w:r>
            <w:r>
              <w:rPr>
                <w:rFonts w:ascii="Times New Roman" w:hAnsi="Times New Roman"/>
                <w:iCs/>
                <w:sz w:val="24"/>
                <w:szCs w:val="24"/>
              </w:rPr>
              <w:t xml:space="preserve">эффективного взаимодействия  </w:t>
            </w:r>
            <w:r>
              <w:rPr>
                <w:rFonts w:ascii="Times New Roman" w:hAnsi="Times New Roman"/>
                <w:sz w:val="24"/>
                <w:szCs w:val="24"/>
              </w:rPr>
              <w:t>по созданию человеко- и природозащитной среды осуществления профессиональной деятельности, о психологических рекомендациях по</w:t>
            </w:r>
            <w:r>
              <w:rPr>
                <w:rFonts w:ascii="Times New Roman" w:hAnsi="Times New Roman"/>
                <w:i/>
                <w:sz w:val="24"/>
                <w:szCs w:val="24"/>
              </w:rPr>
              <w:t xml:space="preserve"> </w:t>
            </w:r>
            <w:r>
              <w:rPr>
                <w:rFonts w:ascii="Times New Roman" w:hAnsi="Times New Roman"/>
                <w:sz w:val="24"/>
                <w:szCs w:val="24"/>
              </w:rPr>
              <w:t xml:space="preserve">организации  </w:t>
            </w:r>
            <w:r>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Pr>
                <w:rFonts w:ascii="Times New Roman" w:hAnsi="Times New Roman"/>
                <w:bCs/>
                <w:iCs/>
                <w:sz w:val="24"/>
                <w:szCs w:val="24"/>
              </w:rPr>
              <w:t xml:space="preserve"> </w:t>
            </w:r>
            <w:r>
              <w:rPr>
                <w:rFonts w:ascii="Times New Roman" w:hAnsi="Times New Roman"/>
                <w:bCs/>
                <w:i/>
                <w:iCs/>
                <w:sz w:val="24"/>
                <w:szCs w:val="24"/>
                <w:u w:val="single"/>
              </w:rPr>
              <w:lastRenderedPageBreak/>
              <w:t>демонстрирует знание</w:t>
            </w:r>
            <w:r>
              <w:rPr>
                <w:rFonts w:ascii="Times New Roman" w:hAnsi="Times New Roman"/>
                <w:bCs/>
                <w:iCs/>
                <w:sz w:val="24"/>
                <w:szCs w:val="24"/>
                <w:u w:val="single"/>
              </w:rPr>
              <w:t xml:space="preserve"> </w:t>
            </w:r>
            <w:r>
              <w:rPr>
                <w:rFonts w:ascii="Times New Roman" w:hAnsi="Times New Roman"/>
                <w:bCs/>
                <w:i/>
                <w:iCs/>
                <w:sz w:val="24"/>
                <w:szCs w:val="24"/>
                <w:u w:val="single"/>
              </w:rPr>
              <w:t>правил</w:t>
            </w:r>
            <w:r>
              <w:rPr>
                <w:rFonts w:ascii="Times New Roman" w:hAnsi="Times New Roman"/>
                <w:sz w:val="24"/>
                <w:szCs w:val="24"/>
              </w:rPr>
              <w:t xml:space="preserve"> </w:t>
            </w:r>
            <w:r>
              <w:rPr>
                <w:rFonts w:ascii="Times New Roman" w:hAnsi="Times New Roman"/>
                <w:i/>
                <w:sz w:val="24"/>
                <w:szCs w:val="24"/>
              </w:rPr>
              <w:t xml:space="preserve"> </w:t>
            </w:r>
            <w:r>
              <w:rPr>
                <w:rFonts w:ascii="Times New Roman" w:hAnsi="Times New Roman"/>
                <w:sz w:val="24"/>
                <w:szCs w:val="24"/>
              </w:rPr>
              <w:t xml:space="preserve">дезинфекции, дезинсекции, дератации, оказания первой (доврачебной) помощи, ведения здорового образа жизни; </w:t>
            </w:r>
            <w:r>
              <w:rPr>
                <w:rFonts w:ascii="Times New Roman" w:hAnsi="Times New Roman"/>
                <w:i/>
                <w:sz w:val="24"/>
                <w:szCs w:val="24"/>
                <w:u w:val="single"/>
              </w:rPr>
              <w:t xml:space="preserve">грамотно  применяет знание алгоритмов </w:t>
            </w:r>
            <w:r>
              <w:rPr>
                <w:rFonts w:ascii="Times New Roman" w:hAnsi="Times New Roman"/>
                <w:sz w:val="24"/>
                <w:szCs w:val="24"/>
                <w:u w:val="single"/>
              </w:rPr>
              <w:t xml:space="preserve"> </w:t>
            </w:r>
            <w:r>
              <w:rPr>
                <w:rFonts w:ascii="Times New Roman" w:hAnsi="Times New Roman"/>
                <w:i/>
                <w:sz w:val="24"/>
                <w:szCs w:val="24"/>
                <w:u w:val="single"/>
              </w:rPr>
              <w:t>действий</w:t>
            </w:r>
            <w:r>
              <w:rPr>
                <w:rFonts w:ascii="Times New Roman" w:hAnsi="Times New Roman"/>
                <w:i/>
                <w:sz w:val="24"/>
                <w:szCs w:val="24"/>
              </w:rPr>
              <w:t xml:space="preserve"> </w:t>
            </w:r>
            <w:r>
              <w:rPr>
                <w:rFonts w:ascii="Times New Roman" w:hAnsi="Times New Roman"/>
                <w:sz w:val="24"/>
                <w:szCs w:val="24"/>
              </w:rPr>
              <w:br/>
              <w:t>по гражданской обороне и в ЧС</w:t>
            </w:r>
            <w:r>
              <w:rPr>
                <w:rFonts w:ascii="Times New Roman" w:hAnsi="Times New Roman"/>
                <w:i/>
                <w:sz w:val="24"/>
                <w:szCs w:val="24"/>
              </w:rPr>
              <w:t>,</w:t>
            </w:r>
            <w:r>
              <w:rPr>
                <w:rFonts w:ascii="Times New Roman" w:hAnsi="Times New Roman"/>
                <w:sz w:val="24"/>
                <w:szCs w:val="24"/>
              </w:rPr>
              <w:t xml:space="preserve"> защите человека и среды обитания от негативного воздействия при ЧС; </w:t>
            </w:r>
            <w:r>
              <w:rPr>
                <w:rFonts w:ascii="Times New Roman" w:hAnsi="Times New Roman"/>
                <w:bCs/>
                <w:iCs/>
                <w:sz w:val="24"/>
                <w:szCs w:val="24"/>
              </w:rPr>
              <w:t>использования</w:t>
            </w:r>
            <w:r>
              <w:rPr>
                <w:rFonts w:ascii="Times New Roman" w:hAnsi="Times New Roman"/>
                <w:bCs/>
                <w:i/>
                <w:iCs/>
                <w:sz w:val="24"/>
                <w:szCs w:val="24"/>
              </w:rPr>
              <w:t xml:space="preserve"> </w:t>
            </w:r>
            <w:r>
              <w:rPr>
                <w:rFonts w:ascii="Times New Roman" w:hAnsi="Times New Roman"/>
                <w:bCs/>
                <w:iCs/>
                <w:sz w:val="24"/>
                <w:szCs w:val="24"/>
              </w:rPr>
              <w:t xml:space="preserve">современных средств </w:t>
            </w:r>
            <w:r>
              <w:rPr>
                <w:rFonts w:ascii="Times New Roman" w:hAnsi="Times New Roman"/>
                <w:bCs/>
                <w:iCs/>
                <w:sz w:val="24"/>
                <w:szCs w:val="24"/>
              </w:rPr>
              <w:br/>
              <w:t>и устройств информатизации и цифровых инструментов в обеспечении безопасности</w:t>
            </w:r>
            <w:r>
              <w:rPr>
                <w:rFonts w:ascii="Times New Roman" w:hAnsi="Times New Roman"/>
                <w:sz w:val="24"/>
                <w:szCs w:val="24"/>
              </w:rPr>
              <w:t xml:space="preserve"> жизнедеятельности и защиты окружающей среды;</w:t>
            </w:r>
          </w:p>
          <w:p w14:paraId="74846B4B" w14:textId="77777777" w:rsidR="00F05DC7" w:rsidRDefault="00F05DC7">
            <w:pPr>
              <w:jc w:val="both"/>
              <w:rPr>
                <w:rFonts w:ascii="Times New Roman" w:hAnsi="Times New Roman"/>
                <w:bCs/>
                <w:sz w:val="24"/>
                <w:szCs w:val="24"/>
              </w:rPr>
            </w:pPr>
            <w:r>
              <w:rPr>
                <w:rFonts w:ascii="Times New Roman" w:hAnsi="Times New Roman"/>
                <w:bCs/>
                <w:i/>
                <w:sz w:val="24"/>
                <w:szCs w:val="24"/>
                <w:u w:val="single"/>
              </w:rPr>
              <w:t xml:space="preserve">пользуется </w:t>
            </w:r>
            <w:r>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17151D0D" w14:textId="77777777" w:rsidR="00F05DC7" w:rsidRDefault="00F05DC7">
            <w:pPr>
              <w:jc w:val="both"/>
              <w:rPr>
                <w:rFonts w:ascii="Times New Roman" w:hAnsi="Times New Roman"/>
                <w:bCs/>
                <w:iCs/>
                <w:sz w:val="24"/>
                <w:szCs w:val="24"/>
                <w:u w:val="single"/>
              </w:rPr>
            </w:pPr>
            <w:r>
              <w:rPr>
                <w:rFonts w:ascii="Times New Roman" w:hAnsi="Times New Roman"/>
                <w:i/>
                <w:iCs/>
                <w:sz w:val="24"/>
                <w:szCs w:val="24"/>
                <w:u w:val="single"/>
              </w:rPr>
              <w:t>демонстрирует знание</w:t>
            </w:r>
            <w:r>
              <w:rPr>
                <w:rFonts w:ascii="Times New Roman" w:hAnsi="Times New Roman"/>
                <w:i/>
                <w:iCs/>
                <w:sz w:val="24"/>
                <w:szCs w:val="24"/>
              </w:rPr>
              <w:t xml:space="preserve"> </w:t>
            </w:r>
            <w:r>
              <w:rPr>
                <w:rFonts w:ascii="Times New Roman" w:hAnsi="Times New Roman"/>
                <w:i/>
                <w:iCs/>
                <w:sz w:val="24"/>
                <w:szCs w:val="24"/>
                <w:u w:val="single"/>
              </w:rPr>
              <w:t>возможностей применения</w:t>
            </w:r>
            <w:r>
              <w:rPr>
                <w:rFonts w:ascii="Times New Roman" w:hAnsi="Times New Roman"/>
                <w:i/>
                <w:iCs/>
                <w:sz w:val="24"/>
                <w:szCs w:val="24"/>
              </w:rPr>
              <w:t xml:space="preserve"> </w:t>
            </w:r>
            <w:r>
              <w:rPr>
                <w:rFonts w:ascii="Times New Roman" w:hAnsi="Times New Roman"/>
                <w:iCs/>
                <w:sz w:val="24"/>
                <w:szCs w:val="24"/>
              </w:rPr>
              <w:t xml:space="preserve">ИКТ и цифровых инструментов для поиска актуальных сведений </w:t>
            </w:r>
            <w:r>
              <w:rPr>
                <w:rFonts w:ascii="Times New Roman" w:hAnsi="Times New Roman"/>
                <w:sz w:val="24"/>
                <w:szCs w:val="24"/>
              </w:rPr>
              <w:t xml:space="preserve">о безопасности жизнедеятельности;  </w:t>
            </w:r>
            <w:r>
              <w:rPr>
                <w:rFonts w:ascii="Times New Roman" w:hAnsi="Times New Roman"/>
                <w:i/>
                <w:iCs/>
                <w:sz w:val="24"/>
                <w:szCs w:val="24"/>
                <w:u w:val="single"/>
              </w:rPr>
              <w:t xml:space="preserve"> демонстрирует знание</w:t>
            </w:r>
            <w:r>
              <w:rPr>
                <w:rFonts w:ascii="Times New Roman" w:hAnsi="Times New Roman"/>
                <w:i/>
                <w:iCs/>
                <w:sz w:val="24"/>
                <w:szCs w:val="24"/>
              </w:rPr>
              <w:t xml:space="preserve"> </w:t>
            </w:r>
            <w:r>
              <w:rPr>
                <w:rFonts w:ascii="Times New Roman" w:hAnsi="Times New Roman"/>
                <w:i/>
                <w:iCs/>
                <w:sz w:val="24"/>
                <w:szCs w:val="24"/>
                <w:u w:val="single"/>
              </w:rPr>
              <w:t>возможностей применения</w:t>
            </w:r>
            <w:r>
              <w:rPr>
                <w:rFonts w:ascii="Times New Roman" w:hAnsi="Times New Roman"/>
                <w:i/>
                <w:iCs/>
                <w:sz w:val="24"/>
                <w:szCs w:val="24"/>
              </w:rPr>
              <w:t xml:space="preserve"> </w:t>
            </w:r>
            <w:r>
              <w:rPr>
                <w:rFonts w:ascii="Times New Roman" w:hAnsi="Times New Roman"/>
                <w:iCs/>
                <w:sz w:val="24"/>
                <w:szCs w:val="24"/>
              </w:rPr>
              <w:t>п</w:t>
            </w:r>
            <w:r>
              <w:rPr>
                <w:rFonts w:ascii="Times New Roman" w:hAnsi="Times New Roman"/>
                <w:sz w:val="24"/>
                <w:szCs w:val="24"/>
              </w:rPr>
              <w:t>риемов минимизации</w:t>
            </w:r>
            <w:r>
              <w:rPr>
                <w:rFonts w:ascii="Times New Roman" w:hAnsi="Times New Roman"/>
                <w:i/>
                <w:sz w:val="24"/>
                <w:szCs w:val="24"/>
              </w:rPr>
              <w:t xml:space="preserve"> </w:t>
            </w:r>
            <w:r>
              <w:rPr>
                <w:rFonts w:ascii="Times New Roman" w:hAnsi="Times New Roman"/>
                <w:bCs/>
                <w:sz w:val="24"/>
                <w:szCs w:val="24"/>
              </w:rPr>
              <w:lastRenderedPageBreak/>
              <w:t>опасности нарушения правил безопасности жизнедеятельности для реализации идеи бережливого производства</w:t>
            </w:r>
            <w:r>
              <w:rPr>
                <w:rFonts w:ascii="Times New Roman" w:hAnsi="Times New Roman"/>
                <w:bCs/>
                <w:iCs/>
                <w:sz w:val="24"/>
                <w:szCs w:val="24"/>
              </w:rPr>
              <w:t xml:space="preserve"> </w:t>
            </w:r>
          </w:p>
        </w:tc>
        <w:tc>
          <w:tcPr>
            <w:tcW w:w="821" w:type="pct"/>
            <w:vMerge w:val="restart"/>
            <w:tcBorders>
              <w:top w:val="single" w:sz="4" w:space="0" w:color="auto"/>
              <w:left w:val="single" w:sz="4" w:space="0" w:color="auto"/>
              <w:bottom w:val="single" w:sz="4" w:space="0" w:color="auto"/>
              <w:right w:val="single" w:sz="4" w:space="0" w:color="auto"/>
            </w:tcBorders>
          </w:tcPr>
          <w:p w14:paraId="2008387E" w14:textId="77777777" w:rsidR="00F05DC7" w:rsidRDefault="00F05DC7">
            <w:pPr>
              <w:contextualSpacing/>
              <w:jc w:val="both"/>
              <w:rPr>
                <w:rFonts w:ascii="Times New Roman" w:hAnsi="Times New Roman"/>
                <w:bCs/>
                <w:sz w:val="24"/>
                <w:szCs w:val="24"/>
              </w:rPr>
            </w:pPr>
            <w:r>
              <w:rPr>
                <w:rFonts w:ascii="Times New Roman" w:hAnsi="Times New Roman"/>
                <w:bCs/>
                <w:iCs/>
                <w:sz w:val="24"/>
                <w:szCs w:val="24"/>
              </w:rPr>
              <w:lastRenderedPageBreak/>
              <w:t>Письменный и устный опрос.</w:t>
            </w:r>
            <w:r>
              <w:rPr>
                <w:rFonts w:ascii="Times New Roman" w:hAnsi="Times New Roman"/>
                <w:bCs/>
                <w:sz w:val="24"/>
                <w:szCs w:val="24"/>
              </w:rPr>
              <w:t xml:space="preserve"> Портфолио  учебных достижений.</w:t>
            </w:r>
          </w:p>
          <w:p w14:paraId="766BF929" w14:textId="77777777" w:rsidR="00F05DC7" w:rsidRDefault="00F05DC7">
            <w:pPr>
              <w:contextualSpacing/>
              <w:jc w:val="both"/>
              <w:rPr>
                <w:rFonts w:ascii="Times New Roman" w:hAnsi="Times New Roman"/>
                <w:bCs/>
                <w:iCs/>
                <w:sz w:val="24"/>
                <w:szCs w:val="24"/>
              </w:rPr>
            </w:pPr>
            <w:r>
              <w:rPr>
                <w:rFonts w:ascii="Times New Roman" w:hAnsi="Times New Roman"/>
                <w:bCs/>
                <w:iCs/>
                <w:sz w:val="24"/>
                <w:szCs w:val="24"/>
              </w:rPr>
              <w:t>Тестирование.</w:t>
            </w:r>
          </w:p>
          <w:p w14:paraId="27428D5C" w14:textId="77777777" w:rsidR="00F05DC7" w:rsidRDefault="00F05DC7">
            <w:pPr>
              <w:contextualSpacing/>
              <w:jc w:val="both"/>
              <w:rPr>
                <w:rFonts w:ascii="Times New Roman" w:hAnsi="Times New Roman"/>
                <w:bCs/>
                <w:sz w:val="24"/>
                <w:szCs w:val="24"/>
              </w:rPr>
            </w:pPr>
            <w:r>
              <w:rPr>
                <w:rFonts w:ascii="Times New Roman" w:hAnsi="Times New Roman"/>
                <w:bCs/>
                <w:iCs/>
                <w:sz w:val="24"/>
                <w:szCs w:val="24"/>
              </w:rPr>
              <w:t xml:space="preserve">Кейс-методы. </w:t>
            </w:r>
            <w:r>
              <w:rPr>
                <w:rFonts w:ascii="Times New Roman" w:hAnsi="Times New Roman"/>
                <w:bCs/>
                <w:sz w:val="24"/>
                <w:szCs w:val="24"/>
              </w:rPr>
              <w:t xml:space="preserve"> оценивания решений.</w:t>
            </w:r>
          </w:p>
          <w:p w14:paraId="3F35D8D1" w14:textId="77777777" w:rsidR="00F05DC7" w:rsidRDefault="00F05DC7">
            <w:pPr>
              <w:ind w:right="57"/>
              <w:contextualSpacing/>
              <w:jc w:val="both"/>
              <w:rPr>
                <w:rFonts w:ascii="Times New Roman" w:hAnsi="Times New Roman"/>
                <w:sz w:val="24"/>
                <w:szCs w:val="24"/>
              </w:rPr>
            </w:pPr>
            <w:r>
              <w:rPr>
                <w:rFonts w:ascii="Times New Roman" w:hAnsi="Times New Roman"/>
                <w:sz w:val="24"/>
                <w:szCs w:val="24"/>
              </w:rPr>
              <w:t>Защита проектов.</w:t>
            </w:r>
          </w:p>
          <w:p w14:paraId="0FCB8DF7" w14:textId="77777777" w:rsidR="00F05DC7" w:rsidRDefault="00F05DC7">
            <w:pPr>
              <w:ind w:right="57"/>
              <w:contextualSpacing/>
              <w:jc w:val="both"/>
              <w:rPr>
                <w:rFonts w:ascii="Times New Roman" w:hAnsi="Times New Roman"/>
                <w:sz w:val="24"/>
                <w:szCs w:val="24"/>
              </w:rPr>
            </w:pPr>
            <w:r>
              <w:rPr>
                <w:rFonts w:ascii="Times New Roman" w:hAnsi="Times New Roman"/>
                <w:sz w:val="24"/>
                <w:szCs w:val="24"/>
              </w:rPr>
              <w:t>Защита электронных контентов.</w:t>
            </w:r>
          </w:p>
          <w:p w14:paraId="0F11ED83" w14:textId="77777777" w:rsidR="00F05DC7" w:rsidRDefault="00F05DC7">
            <w:pPr>
              <w:shd w:val="clear" w:color="auto" w:fill="FFFFFF"/>
              <w:spacing w:before="100" w:beforeAutospacing="1" w:after="100" w:afterAutospacing="1"/>
              <w:contextualSpacing/>
              <w:rPr>
                <w:rFonts w:ascii="Times New Roman" w:hAnsi="Times New Roman"/>
                <w:bCs/>
                <w:color w:val="333333"/>
                <w:sz w:val="24"/>
                <w:szCs w:val="24"/>
              </w:rPr>
            </w:pPr>
            <w:r>
              <w:rPr>
                <w:rFonts w:ascii="Times New Roman" w:hAnsi="Times New Roman"/>
                <w:bCs/>
                <w:color w:val="333333"/>
                <w:sz w:val="24"/>
                <w:szCs w:val="24"/>
              </w:rPr>
              <w:t>Графические программированные задания</w:t>
            </w:r>
            <w:r>
              <w:rPr>
                <w:rFonts w:ascii="Times New Roman" w:hAnsi="Times New Roman"/>
                <w:color w:val="333333"/>
                <w:sz w:val="24"/>
                <w:szCs w:val="24"/>
              </w:rPr>
              <w:t> (</w:t>
            </w:r>
            <w:r>
              <w:rPr>
                <w:rFonts w:ascii="Times New Roman" w:hAnsi="Times New Roman"/>
                <w:bCs/>
                <w:color w:val="333333"/>
                <w:sz w:val="24"/>
                <w:szCs w:val="24"/>
              </w:rPr>
              <w:t>графический диктант,  цифровой диктант)</w:t>
            </w:r>
          </w:p>
          <w:p w14:paraId="3DD17795" w14:textId="77777777" w:rsidR="00F05DC7" w:rsidRDefault="00F05DC7">
            <w:pPr>
              <w:shd w:val="clear" w:color="auto" w:fill="FFFFFF"/>
              <w:spacing w:before="100" w:beforeAutospacing="1" w:after="100" w:afterAutospacing="1"/>
              <w:contextualSpacing/>
              <w:rPr>
                <w:rFonts w:ascii="Times New Roman" w:hAnsi="Times New Roman"/>
                <w:bCs/>
                <w:color w:val="333333"/>
                <w:sz w:val="24"/>
                <w:szCs w:val="24"/>
              </w:rPr>
            </w:pPr>
            <w:r>
              <w:rPr>
                <w:rFonts w:ascii="Times New Roman" w:hAnsi="Times New Roman"/>
                <w:bCs/>
                <w:color w:val="333333"/>
                <w:sz w:val="24"/>
                <w:szCs w:val="24"/>
              </w:rPr>
              <w:t>Работа с ключами. Задания тезисного характера. </w:t>
            </w:r>
          </w:p>
          <w:p w14:paraId="27E5636D" w14:textId="77777777" w:rsidR="00F05DC7" w:rsidRDefault="00F05DC7">
            <w:pPr>
              <w:shd w:val="clear" w:color="auto" w:fill="FFFFFF"/>
              <w:spacing w:before="100" w:beforeAutospacing="1" w:after="100" w:afterAutospacing="1"/>
              <w:contextualSpacing/>
              <w:rPr>
                <w:rFonts w:ascii="Times New Roman" w:hAnsi="Times New Roman"/>
                <w:bCs/>
                <w:color w:val="333333"/>
                <w:sz w:val="24"/>
                <w:szCs w:val="24"/>
              </w:rPr>
            </w:pPr>
            <w:r>
              <w:rPr>
                <w:rFonts w:ascii="Times New Roman" w:hAnsi="Times New Roman"/>
                <w:bCs/>
                <w:color w:val="333333"/>
                <w:sz w:val="24"/>
                <w:szCs w:val="24"/>
              </w:rPr>
              <w:t>Метод «Квант».</w:t>
            </w:r>
          </w:p>
          <w:p w14:paraId="26240D56" w14:textId="77777777" w:rsidR="00F05DC7" w:rsidRDefault="00F05DC7">
            <w:pPr>
              <w:ind w:right="57"/>
              <w:contextualSpacing/>
              <w:jc w:val="both"/>
              <w:rPr>
                <w:rFonts w:ascii="Times New Roman" w:hAnsi="Times New Roman"/>
                <w:sz w:val="24"/>
                <w:szCs w:val="24"/>
              </w:rPr>
            </w:pPr>
            <w:r>
              <w:rPr>
                <w:rFonts w:ascii="Times New Roman" w:hAnsi="Times New Roman"/>
                <w:bCs/>
                <w:color w:val="333333"/>
                <w:sz w:val="24"/>
                <w:szCs w:val="24"/>
              </w:rPr>
              <w:t>Метод внеконтекстных операций с базовыми понятиями.</w:t>
            </w:r>
            <w:r>
              <w:rPr>
                <w:rFonts w:ascii="Times New Roman" w:hAnsi="Times New Roman"/>
                <w:sz w:val="24"/>
                <w:szCs w:val="24"/>
              </w:rPr>
              <w:t>Контрольно-измерительные методы оценки продуктов учебно-познавательной деятельности, практикуемые в рамках технологии развития критического мышления.</w:t>
            </w:r>
          </w:p>
          <w:p w14:paraId="502073AF" w14:textId="77777777" w:rsidR="00F05DC7" w:rsidRDefault="00F05DC7">
            <w:pPr>
              <w:ind w:left="57" w:right="57"/>
              <w:contextualSpacing/>
              <w:jc w:val="both"/>
              <w:rPr>
                <w:rFonts w:ascii="Times New Roman" w:hAnsi="Times New Roman"/>
                <w:sz w:val="24"/>
                <w:szCs w:val="24"/>
              </w:rPr>
            </w:pPr>
            <w:r>
              <w:rPr>
                <w:rFonts w:ascii="Times New Roman" w:hAnsi="Times New Roman"/>
                <w:sz w:val="24"/>
                <w:szCs w:val="24"/>
              </w:rPr>
              <w:t>Оценка решений ситуационных задач.</w:t>
            </w:r>
          </w:p>
          <w:p w14:paraId="0802D971" w14:textId="77777777" w:rsidR="00F05DC7" w:rsidRDefault="00F05DC7">
            <w:pPr>
              <w:ind w:left="57" w:right="57"/>
              <w:contextualSpacing/>
              <w:jc w:val="both"/>
              <w:rPr>
                <w:rFonts w:ascii="Times New Roman" w:hAnsi="Times New Roman"/>
                <w:sz w:val="24"/>
                <w:szCs w:val="24"/>
              </w:rPr>
            </w:pPr>
            <w:r>
              <w:rPr>
                <w:rFonts w:ascii="Times New Roman" w:hAnsi="Times New Roman"/>
                <w:sz w:val="24"/>
                <w:szCs w:val="24"/>
              </w:rPr>
              <w:t>Наблюдение за активностью и результативностью участия в деловых играх.</w:t>
            </w:r>
          </w:p>
          <w:p w14:paraId="705C87DC" w14:textId="77777777" w:rsidR="00F05DC7" w:rsidRDefault="00F05DC7">
            <w:pPr>
              <w:ind w:left="57" w:right="57"/>
              <w:contextualSpacing/>
              <w:jc w:val="both"/>
              <w:rPr>
                <w:rFonts w:ascii="Times New Roman" w:hAnsi="Times New Roman"/>
                <w:sz w:val="24"/>
                <w:szCs w:val="24"/>
              </w:rPr>
            </w:pPr>
            <w:r>
              <w:rPr>
                <w:rFonts w:ascii="Times New Roman" w:hAnsi="Times New Roman"/>
                <w:sz w:val="24"/>
                <w:szCs w:val="24"/>
              </w:rPr>
              <w:t>Критериально-оценочные листы сформированности практических умений</w:t>
            </w:r>
          </w:p>
          <w:p w14:paraId="28D4EB86" w14:textId="77777777" w:rsidR="00F05DC7" w:rsidRDefault="00F05DC7">
            <w:pPr>
              <w:ind w:left="57" w:right="57"/>
              <w:contextualSpacing/>
              <w:jc w:val="both"/>
              <w:rPr>
                <w:rFonts w:ascii="Times New Roman" w:hAnsi="Times New Roman"/>
                <w:sz w:val="24"/>
                <w:szCs w:val="24"/>
              </w:rPr>
            </w:pPr>
            <w:r>
              <w:rPr>
                <w:rFonts w:ascii="Times New Roman" w:hAnsi="Times New Roman"/>
                <w:sz w:val="24"/>
                <w:szCs w:val="24"/>
              </w:rPr>
              <w:t>Шкалы самооценки сформированности практических умений</w:t>
            </w:r>
          </w:p>
          <w:p w14:paraId="0B5C3D0A" w14:textId="77777777" w:rsidR="00F05DC7" w:rsidRDefault="00F05DC7">
            <w:pPr>
              <w:ind w:left="57" w:right="57"/>
              <w:contextualSpacing/>
              <w:jc w:val="both"/>
              <w:rPr>
                <w:rFonts w:ascii="Times New Roman" w:hAnsi="Times New Roman"/>
                <w:bCs/>
                <w:sz w:val="24"/>
                <w:szCs w:val="24"/>
              </w:rPr>
            </w:pPr>
          </w:p>
        </w:tc>
      </w:tr>
      <w:tr w:rsidR="00F05DC7" w14:paraId="47DF2E2E"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tcPr>
          <w:p w14:paraId="11409B5B"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Pr>
                <w:rFonts w:ascii="Times New Roman" w:hAnsi="Times New Roman"/>
                <w:sz w:val="24"/>
                <w:szCs w:val="24"/>
              </w:rPr>
              <w:br/>
              <w:t xml:space="preserve">и управления в сфере обеспечения безопасности жизнедеятельности </w:t>
            </w:r>
            <w:r>
              <w:rPr>
                <w:rFonts w:ascii="Times New Roman" w:hAnsi="Times New Roman"/>
                <w:sz w:val="24"/>
                <w:szCs w:val="24"/>
              </w:rPr>
              <w:br/>
              <w:t>и защиты окружающей среды;</w:t>
            </w:r>
          </w:p>
          <w:p w14:paraId="7694BAA9"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приемы структурирования информации, содержащей актуальные научные сведения о безопасности жизнедеятельности, и форматы оформления (устное сообщение, </w:t>
            </w:r>
            <w:r>
              <w:rPr>
                <w:rFonts w:ascii="Times New Roman" w:hAnsi="Times New Roman"/>
                <w:sz w:val="24"/>
                <w:szCs w:val="24"/>
              </w:rPr>
              <w:lastRenderedPageBreak/>
              <w:t>письменное сообщение, электронный контент и т.п.) данной информации;</w:t>
            </w:r>
          </w:p>
          <w:p w14:paraId="42C9E5F9" w14:textId="77777777" w:rsidR="00F05DC7" w:rsidRDefault="00F05DC7">
            <w:pPr>
              <w:contextualSpacing/>
              <w:jc w:val="both"/>
              <w:rPr>
                <w:rFonts w:ascii="Times New Roman" w:hAnsi="Times New Roman"/>
                <w:sz w:val="24"/>
                <w:szCs w:val="24"/>
              </w:rPr>
            </w:pPr>
          </w:p>
          <w:p w14:paraId="56884F9B" w14:textId="77777777" w:rsidR="00F05DC7" w:rsidRDefault="00F05DC7">
            <w:pPr>
              <w:contextualSpacing/>
              <w:jc w:val="both"/>
              <w:rPr>
                <w:rFonts w:ascii="Times New Roman" w:hAnsi="Times New Roman"/>
                <w:sz w:val="24"/>
                <w:szCs w:val="24"/>
              </w:rPr>
            </w:pPr>
          </w:p>
          <w:p w14:paraId="4662D875" w14:textId="77777777" w:rsidR="00F05DC7" w:rsidRDefault="00F05DC7">
            <w:pPr>
              <w:suppressAutoHyphens/>
              <w:jc w:val="both"/>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6D09A" w14:textId="77777777" w:rsidR="00F05DC7" w:rsidRDefault="00F05DC7">
            <w:pPr>
              <w:spacing w:line="256" w:lineRule="auto"/>
              <w:rPr>
                <w:rFonts w:ascii="Times New Roman" w:eastAsia="Times New Roman" w:hAnsi="Times New Roman" w:cs="Times New Roman"/>
                <w:bCs/>
                <w:iCs/>
                <w:sz w:val="24"/>
                <w:szCs w:val="24"/>
                <w:u w:val="singl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4D8474" w14:textId="77777777" w:rsidR="00F05DC7" w:rsidRDefault="00F05DC7">
            <w:pPr>
              <w:spacing w:line="256" w:lineRule="auto"/>
              <w:rPr>
                <w:rFonts w:ascii="Times New Roman" w:eastAsia="Times New Roman" w:hAnsi="Times New Roman" w:cs="Times New Roman"/>
                <w:bCs/>
                <w:sz w:val="24"/>
                <w:szCs w:val="24"/>
              </w:rPr>
            </w:pPr>
          </w:p>
        </w:tc>
      </w:tr>
      <w:tr w:rsidR="00F05DC7" w14:paraId="5C3B6E9F"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hideMark/>
          </w:tcPr>
          <w:p w14:paraId="57FB84F5" w14:textId="77777777" w:rsidR="00F05DC7" w:rsidRDefault="00F05DC7">
            <w:pPr>
              <w:jc w:val="both"/>
              <w:rPr>
                <w:rFonts w:ascii="Times New Roman" w:hAnsi="Times New Roman"/>
                <w:bCs/>
                <w:sz w:val="24"/>
                <w:szCs w:val="24"/>
              </w:rPr>
            </w:pPr>
            <w:r>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67289A92" w14:textId="77777777" w:rsidR="00F05DC7" w:rsidRDefault="00F05DC7">
            <w:pPr>
              <w:jc w:val="both"/>
              <w:rPr>
                <w:rFonts w:ascii="Times New Roman" w:hAnsi="Times New Roman"/>
                <w:sz w:val="24"/>
                <w:szCs w:val="24"/>
              </w:rPr>
            </w:pPr>
            <w:r>
              <w:rPr>
                <w:rFonts w:ascii="Times New Roman" w:hAnsi="Times New Roman"/>
                <w:bCs/>
                <w:sz w:val="24"/>
                <w:szCs w:val="24"/>
              </w:rPr>
              <w:t xml:space="preserve">основы проектной деятельности </w:t>
            </w:r>
            <w:r>
              <w:rPr>
                <w:rFonts w:ascii="Times New Roman" w:hAnsi="Times New Roman"/>
                <w:bCs/>
                <w:sz w:val="24"/>
                <w:szCs w:val="24"/>
              </w:rPr>
              <w:br/>
            </w:r>
            <w:r>
              <w:rPr>
                <w:rFonts w:ascii="Times New Roman" w:hAnsi="Times New Roman"/>
                <w:iCs/>
                <w:sz w:val="24"/>
                <w:szCs w:val="24"/>
              </w:rPr>
              <w:t>в коллективе и команде по решению задач</w:t>
            </w:r>
            <w:r>
              <w:rPr>
                <w:rFonts w:ascii="Times New Roman" w:hAnsi="Times New Roman"/>
                <w:bCs/>
                <w:sz w:val="24"/>
                <w:szCs w:val="24"/>
              </w:rPr>
              <w:t xml:space="preserve"> минимизации опасностей </w:t>
            </w:r>
            <w:r>
              <w:rPr>
                <w:rFonts w:ascii="Times New Roman" w:hAnsi="Times New Roman"/>
                <w:bCs/>
                <w:sz w:val="24"/>
                <w:szCs w:val="24"/>
              </w:rPr>
              <w:br/>
              <w:t>и эффективного управления рисками ЧС на рабочем месте</w:t>
            </w:r>
            <w:r>
              <w:rPr>
                <w:rFonts w:ascii="Times New Roman" w:hAnsi="Times New Roman"/>
                <w:iCs/>
                <w:sz w:val="24"/>
                <w:szCs w:val="24"/>
              </w:rPr>
              <w:t xml:space="preserve"> на основе принципов эффективного взаимодействия </w:t>
            </w:r>
            <w:r>
              <w:rPr>
                <w:rFonts w:ascii="Times New Roman" w:hAnsi="Times New Roman"/>
                <w:iCs/>
                <w:sz w:val="24"/>
                <w:szCs w:val="24"/>
              </w:rPr>
              <w:br/>
            </w:r>
            <w:r>
              <w:rPr>
                <w:rFonts w:ascii="Times New Roman" w:hAnsi="Times New Roman"/>
                <w:sz w:val="24"/>
                <w:szCs w:val="24"/>
              </w:rPr>
              <w:t xml:space="preserve">по созданию человеко- </w:t>
            </w:r>
            <w:r>
              <w:rPr>
                <w:rFonts w:ascii="Times New Roman" w:hAnsi="Times New Roman"/>
                <w:sz w:val="24"/>
                <w:szCs w:val="24"/>
              </w:rPr>
              <w:br/>
              <w:t>и природозащитной среды осуществления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BEBEA3" w14:textId="77777777" w:rsidR="00F05DC7" w:rsidRDefault="00F05DC7">
            <w:pPr>
              <w:spacing w:line="256" w:lineRule="auto"/>
              <w:rPr>
                <w:rFonts w:ascii="Times New Roman" w:eastAsia="Times New Roman" w:hAnsi="Times New Roman" w:cs="Times New Roman"/>
                <w:bCs/>
                <w:iCs/>
                <w:sz w:val="24"/>
                <w:szCs w:val="24"/>
                <w:u w:val="singl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A446C2" w14:textId="77777777" w:rsidR="00F05DC7" w:rsidRDefault="00F05DC7">
            <w:pPr>
              <w:spacing w:line="256" w:lineRule="auto"/>
              <w:rPr>
                <w:rFonts w:ascii="Times New Roman" w:eastAsia="Times New Roman" w:hAnsi="Times New Roman" w:cs="Times New Roman"/>
                <w:bCs/>
                <w:sz w:val="24"/>
                <w:szCs w:val="24"/>
              </w:rPr>
            </w:pPr>
          </w:p>
        </w:tc>
      </w:tr>
      <w:tr w:rsidR="00F05DC7" w14:paraId="58BF6428"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hideMark/>
          </w:tcPr>
          <w:p w14:paraId="6F0FA433" w14:textId="77777777" w:rsidR="00F05DC7" w:rsidRDefault="00F05DC7">
            <w:pPr>
              <w:contextualSpacing/>
              <w:jc w:val="both"/>
              <w:rPr>
                <w:rFonts w:ascii="Times New Roman" w:hAnsi="Times New Roman"/>
                <w:bCs/>
                <w:iCs/>
                <w:sz w:val="24"/>
                <w:szCs w:val="24"/>
              </w:rPr>
            </w:pPr>
            <w:r>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461B1B95" w14:textId="77777777" w:rsidR="00F05DC7" w:rsidRDefault="00F05DC7">
            <w:pPr>
              <w:jc w:val="both"/>
              <w:rPr>
                <w:rFonts w:ascii="Times New Roman" w:hAnsi="Times New Roman"/>
                <w:bCs/>
                <w:iCs/>
                <w:sz w:val="24"/>
                <w:szCs w:val="24"/>
                <w:u w:val="single"/>
              </w:rPr>
            </w:pPr>
            <w:r>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Pr>
                <w:rFonts w:ascii="Times New Roman" w:hAnsi="Times New Roman"/>
                <w:bCs/>
                <w:iCs/>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FE0211" w14:textId="77777777" w:rsidR="00F05DC7" w:rsidRDefault="00F05DC7">
            <w:pPr>
              <w:spacing w:line="256" w:lineRule="auto"/>
              <w:rPr>
                <w:rFonts w:ascii="Times New Roman" w:eastAsia="Times New Roman" w:hAnsi="Times New Roman" w:cs="Times New Roman"/>
                <w:bCs/>
                <w:iCs/>
                <w:sz w:val="24"/>
                <w:szCs w:val="24"/>
                <w:u w:val="singl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1FEF8" w14:textId="77777777" w:rsidR="00F05DC7" w:rsidRDefault="00F05DC7">
            <w:pPr>
              <w:spacing w:line="256" w:lineRule="auto"/>
              <w:rPr>
                <w:rFonts w:ascii="Times New Roman" w:eastAsia="Times New Roman" w:hAnsi="Times New Roman" w:cs="Times New Roman"/>
                <w:bCs/>
                <w:sz w:val="24"/>
                <w:szCs w:val="24"/>
              </w:rPr>
            </w:pPr>
          </w:p>
        </w:tc>
      </w:tr>
      <w:tr w:rsidR="00F05DC7" w14:paraId="5630D242" w14:textId="77777777" w:rsidTr="00F05DC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41723A3B" w14:textId="77777777" w:rsidR="00F05DC7" w:rsidRDefault="00F05DC7">
            <w:pPr>
              <w:jc w:val="both"/>
              <w:rPr>
                <w:rFonts w:ascii="Times New Roman" w:hAnsi="Times New Roman"/>
                <w:bCs/>
                <w:iCs/>
                <w:sz w:val="24"/>
                <w:szCs w:val="24"/>
              </w:rPr>
            </w:pPr>
            <w:r>
              <w:rPr>
                <w:rFonts w:ascii="Times New Roman" w:hAnsi="Times New Roman"/>
                <w:bCs/>
                <w:sz w:val="24"/>
                <w:szCs w:val="24"/>
              </w:rPr>
              <w:lastRenderedPageBreak/>
              <w:t>Перечень умений, осваиваемых в рамках дисциплины</w:t>
            </w:r>
            <w:r>
              <w:rPr>
                <w:rStyle w:val="af3"/>
                <w:rFonts w:ascii="Calibri" w:hAnsi="Calibri"/>
                <w:bCs/>
                <w:sz w:val="24"/>
                <w:szCs w:val="24"/>
              </w:rPr>
              <w:footnoteReference w:id="1"/>
            </w:r>
          </w:p>
        </w:tc>
      </w:tr>
      <w:tr w:rsidR="00F05DC7" w14:paraId="6D56EF1C"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hideMark/>
          </w:tcPr>
          <w:p w14:paraId="29FF0C3D"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распознавать в профессиональном </w:t>
            </w:r>
            <w:r>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388546F8" w14:textId="77777777" w:rsidR="00F05DC7" w:rsidRDefault="00F05DC7">
            <w:pPr>
              <w:contextualSpacing/>
              <w:jc w:val="both"/>
              <w:rPr>
                <w:rFonts w:ascii="Times New Roman" w:hAnsi="Times New Roman"/>
                <w:sz w:val="24"/>
                <w:szCs w:val="24"/>
              </w:rPr>
            </w:pPr>
            <w:r>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Pr>
                <w:rFonts w:ascii="Times New Roman" w:hAnsi="Times New Roman"/>
                <w:sz w:val="24"/>
                <w:szCs w:val="24"/>
              </w:rPr>
              <w:br/>
              <w:t>и выделять составные части подобных задач и/или проблем;</w:t>
            </w:r>
          </w:p>
          <w:p w14:paraId="6C006485"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Pr>
                <w:rFonts w:ascii="Times New Roman" w:hAnsi="Times New Roman"/>
                <w:sz w:val="24"/>
                <w:szCs w:val="24"/>
              </w:rPr>
              <w:br/>
              <w:t>в том числе при возникновении ЧС;</w:t>
            </w:r>
          </w:p>
          <w:p w14:paraId="661D26A5" w14:textId="77777777" w:rsidR="00F05DC7" w:rsidRDefault="00F05DC7">
            <w:pPr>
              <w:contextualSpacing/>
              <w:jc w:val="both"/>
              <w:rPr>
                <w:rFonts w:ascii="Times New Roman" w:hAnsi="Times New Roman"/>
                <w:sz w:val="24"/>
                <w:szCs w:val="24"/>
              </w:rPr>
            </w:pPr>
            <w:r>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07606A2D"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владеть способностью принимать решения по целесообразным действиям </w:t>
            </w:r>
            <w:r>
              <w:rPr>
                <w:rFonts w:ascii="Times New Roman" w:hAnsi="Times New Roman"/>
                <w:sz w:val="24"/>
                <w:szCs w:val="24"/>
              </w:rPr>
              <w:br/>
              <w:t>в ЧС;</w:t>
            </w:r>
          </w:p>
          <w:p w14:paraId="18D5F8D9"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владеть методами защиты от вредных </w:t>
            </w:r>
            <w:r>
              <w:rPr>
                <w:rFonts w:ascii="Times New Roman" w:hAnsi="Times New Roman"/>
                <w:sz w:val="24"/>
                <w:szCs w:val="24"/>
              </w:rPr>
              <w:br/>
              <w:t xml:space="preserve">и опасных факторов ЧС, защиты человека </w:t>
            </w:r>
            <w:r>
              <w:rPr>
                <w:rFonts w:ascii="Times New Roman" w:hAnsi="Times New Roman"/>
                <w:sz w:val="24"/>
                <w:szCs w:val="24"/>
              </w:rPr>
              <w:br/>
              <w:t xml:space="preserve">и среды обитания от негативного воздействия при ЧС; приемы действий </w:t>
            </w:r>
            <w:r>
              <w:rPr>
                <w:rFonts w:ascii="Times New Roman" w:hAnsi="Times New Roman"/>
                <w:sz w:val="24"/>
                <w:szCs w:val="24"/>
              </w:rPr>
              <w:br/>
              <w:t>по гражданской обороне и в ЧС.</w:t>
            </w:r>
          </w:p>
          <w:p w14:paraId="63B84EA8"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оценивать результат и последствия своих действий по решению задач и/или проблем поддержания безопасных условий </w:t>
            </w:r>
            <w:r>
              <w:rPr>
                <w:rFonts w:ascii="Times New Roman" w:hAnsi="Times New Roman"/>
                <w:sz w:val="24"/>
                <w:szCs w:val="24"/>
              </w:rPr>
              <w:lastRenderedPageBreak/>
              <w:t>жизнедеятельности, в том числе при возникновении ЧС.</w:t>
            </w:r>
          </w:p>
          <w:p w14:paraId="30AE7B38" w14:textId="77777777" w:rsidR="00F05DC7" w:rsidRDefault="00F05DC7">
            <w:pPr>
              <w:contextualSpacing/>
              <w:jc w:val="both"/>
              <w:rPr>
                <w:rFonts w:ascii="Times New Roman" w:hAnsi="Times New Roman"/>
                <w:sz w:val="24"/>
                <w:szCs w:val="24"/>
              </w:rPr>
            </w:pPr>
            <w:r>
              <w:rPr>
                <w:rFonts w:ascii="Times New Roman" w:hAnsi="Times New Roman"/>
                <w:sz w:val="24"/>
                <w:szCs w:val="24"/>
              </w:rPr>
              <w:t>Владеть знаниями основ обеспечения военной безопасности государства (для юношей).</w:t>
            </w:r>
          </w:p>
          <w:p w14:paraId="30B9D44F" w14:textId="77777777" w:rsidR="00F05DC7" w:rsidRDefault="00F05DC7">
            <w:pPr>
              <w:suppressAutoHyphens/>
              <w:rPr>
                <w:rFonts w:ascii="Times New Roman" w:hAnsi="Times New Roman"/>
                <w:iCs/>
                <w:sz w:val="24"/>
                <w:szCs w:val="24"/>
              </w:rPr>
            </w:pPr>
            <w:r>
              <w:rPr>
                <w:rFonts w:ascii="Times New Roman" w:hAnsi="Times New Roman"/>
                <w:sz w:val="24"/>
                <w:szCs w:val="24"/>
              </w:rPr>
              <w:t>Владеть знаниями основ медицинских знаний (для девушек)</w:t>
            </w:r>
          </w:p>
        </w:tc>
        <w:tc>
          <w:tcPr>
            <w:tcW w:w="1624" w:type="pct"/>
            <w:vMerge w:val="restart"/>
            <w:tcBorders>
              <w:top w:val="single" w:sz="4" w:space="0" w:color="auto"/>
              <w:left w:val="single" w:sz="4" w:space="0" w:color="auto"/>
              <w:bottom w:val="single" w:sz="4" w:space="0" w:color="auto"/>
              <w:right w:val="single" w:sz="4" w:space="0" w:color="auto"/>
            </w:tcBorders>
            <w:hideMark/>
          </w:tcPr>
          <w:p w14:paraId="6412A0AE" w14:textId="77777777" w:rsidR="00F05DC7" w:rsidRDefault="00F05DC7">
            <w:pPr>
              <w:rPr>
                <w:rFonts w:ascii="Times New Roman" w:hAnsi="Times New Roman"/>
                <w:sz w:val="24"/>
                <w:szCs w:val="24"/>
                <w:shd w:val="clear" w:color="auto" w:fill="FFFFFF"/>
              </w:rPr>
            </w:pPr>
            <w:r>
              <w:rPr>
                <w:rFonts w:ascii="Times New Roman" w:hAnsi="Times New Roman"/>
                <w:i/>
                <w:sz w:val="24"/>
                <w:szCs w:val="24"/>
                <w:u w:val="single"/>
              </w:rPr>
              <w:lastRenderedPageBreak/>
              <w:t xml:space="preserve"> </w:t>
            </w:r>
            <w:r>
              <w:rPr>
                <w:rFonts w:ascii="Times New Roman" w:hAnsi="Times New Roman"/>
                <w:sz w:val="24"/>
                <w:szCs w:val="24"/>
                <w:u w:val="single"/>
              </w:rPr>
              <w:t>В ходе выполнения  практических заданий</w:t>
            </w:r>
            <w:r>
              <w:rPr>
                <w:rFonts w:ascii="Times New Roman" w:hAnsi="Times New Roman"/>
                <w:i/>
                <w:sz w:val="24"/>
                <w:szCs w:val="24"/>
                <w:u w:val="single"/>
              </w:rPr>
              <w:t xml:space="preserve"> демонстрирует умение</w:t>
            </w:r>
            <w:r>
              <w:rPr>
                <w:rFonts w:ascii="Times New Roman" w:hAnsi="Times New Roman"/>
                <w:i/>
                <w:sz w:val="24"/>
                <w:szCs w:val="24"/>
              </w:rPr>
              <w:t xml:space="preserve"> </w:t>
            </w:r>
            <w:r>
              <w:rPr>
                <w:rFonts w:ascii="Times New Roman" w:hAnsi="Times New Roman"/>
                <w:sz w:val="24"/>
                <w:szCs w:val="24"/>
              </w:rPr>
              <w:t xml:space="preserve">распознавать в профессиональном </w:t>
            </w:r>
            <w:r>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Pr>
                <w:rFonts w:ascii="Times New Roman" w:hAnsi="Times New Roman"/>
                <w:sz w:val="24"/>
                <w:szCs w:val="24"/>
                <w:shd w:val="clear" w:color="auto" w:fill="FFFFFF"/>
              </w:rPr>
              <w:t xml:space="preserve">правила поведения </w:t>
            </w:r>
            <w:r>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Pr>
                <w:rFonts w:ascii="Times New Roman" w:hAnsi="Times New Roman"/>
                <w:sz w:val="24"/>
                <w:szCs w:val="24"/>
                <w:shd w:val="clear" w:color="auto" w:fill="FFFFFF"/>
              </w:rPr>
              <w:br/>
              <w:t>от поражающих факторов и ЧС;</w:t>
            </w:r>
          </w:p>
          <w:p w14:paraId="39AB2614" w14:textId="77777777" w:rsidR="00F05DC7" w:rsidRDefault="00F05DC7">
            <w:pPr>
              <w:rPr>
                <w:rFonts w:ascii="Times New Roman" w:hAnsi="Times New Roman"/>
                <w:sz w:val="24"/>
                <w:szCs w:val="24"/>
                <w:shd w:val="clear" w:color="auto" w:fill="FFFFFF"/>
              </w:rPr>
            </w:pPr>
            <w:r>
              <w:rPr>
                <w:rFonts w:ascii="Times New Roman" w:hAnsi="Times New Roman"/>
                <w:i/>
                <w:sz w:val="24"/>
                <w:szCs w:val="24"/>
                <w:u w:val="single"/>
                <w:shd w:val="clear" w:color="auto" w:fill="FFFFFF"/>
              </w:rPr>
              <w:t>демонстрирует грамотное применение  правил</w:t>
            </w:r>
            <w:r>
              <w:rPr>
                <w:rFonts w:ascii="Times New Roman" w:hAnsi="Times New Roman"/>
                <w:sz w:val="24"/>
                <w:szCs w:val="24"/>
                <w:shd w:val="clear" w:color="auto" w:fill="FFFFFF"/>
              </w:rPr>
              <w:t xml:space="preserve"> использования средств защиты от оружия массового поражения;</w:t>
            </w:r>
          </w:p>
          <w:p w14:paraId="75E09232" w14:textId="77777777" w:rsidR="00F05DC7" w:rsidRDefault="00F05DC7">
            <w:pPr>
              <w:contextualSpacing/>
              <w:jc w:val="both"/>
              <w:rPr>
                <w:rFonts w:ascii="Times New Roman" w:hAnsi="Times New Roman"/>
                <w:sz w:val="24"/>
                <w:szCs w:val="24"/>
              </w:rPr>
            </w:pPr>
            <w:r>
              <w:rPr>
                <w:rFonts w:ascii="Times New Roman" w:hAnsi="Times New Roman"/>
                <w:i/>
                <w:sz w:val="24"/>
                <w:szCs w:val="24"/>
                <w:u w:val="single"/>
              </w:rPr>
              <w:lastRenderedPageBreak/>
              <w:t>грамотно осуществляет</w:t>
            </w:r>
            <w:r>
              <w:rPr>
                <w:rFonts w:ascii="Times New Roman" w:hAnsi="Times New Roman"/>
                <w:i/>
                <w:sz w:val="24"/>
                <w:szCs w:val="24"/>
              </w:rPr>
              <w:t xml:space="preserve"> </w:t>
            </w:r>
            <w:r>
              <w:rPr>
                <w:rFonts w:ascii="Times New Roman" w:hAnsi="Times New Roman"/>
                <w:sz w:val="24"/>
                <w:szCs w:val="24"/>
              </w:rPr>
              <w:t>анализ задачи и и/или проблемы, относящиеся к предметной области безопасности жизнедеятельности, выделяя составные части подобных задач и/или проблем;</w:t>
            </w:r>
          </w:p>
          <w:p w14:paraId="43558C90" w14:textId="77777777" w:rsidR="00F05DC7" w:rsidRDefault="00F05DC7">
            <w:pPr>
              <w:contextualSpacing/>
              <w:jc w:val="both"/>
              <w:rPr>
                <w:rFonts w:ascii="Times New Roman" w:hAnsi="Times New Roman"/>
                <w:iCs/>
                <w:sz w:val="24"/>
                <w:szCs w:val="24"/>
              </w:rPr>
            </w:pPr>
            <w:r>
              <w:rPr>
                <w:rFonts w:ascii="Times New Roman" w:hAnsi="Times New Roman"/>
                <w:i/>
                <w:iCs/>
                <w:sz w:val="24"/>
                <w:szCs w:val="24"/>
                <w:u w:val="single"/>
              </w:rPr>
              <w:t>корректно определяет</w:t>
            </w:r>
            <w:r>
              <w:rPr>
                <w:rFonts w:ascii="Times New Roman" w:hAnsi="Times New Roman"/>
                <w:iCs/>
                <w:sz w:val="24"/>
                <w:szCs w:val="24"/>
              </w:rPr>
              <w:t xml:space="preserve"> задачи для поиска информации, содержащей актуальные сведения </w:t>
            </w:r>
            <w:r>
              <w:rPr>
                <w:rFonts w:ascii="Times New Roman" w:hAnsi="Times New Roman"/>
                <w:sz w:val="24"/>
                <w:szCs w:val="24"/>
              </w:rPr>
              <w:t>о безопасности жизнедеятельности и</w:t>
            </w:r>
          </w:p>
          <w:p w14:paraId="43FE48A7" w14:textId="77777777" w:rsidR="00F05DC7" w:rsidRDefault="00F05DC7">
            <w:pPr>
              <w:contextualSpacing/>
              <w:jc w:val="both"/>
              <w:rPr>
                <w:rFonts w:ascii="Times New Roman" w:hAnsi="Times New Roman"/>
                <w:iCs/>
                <w:sz w:val="24"/>
                <w:szCs w:val="24"/>
              </w:rPr>
            </w:pPr>
            <w:r>
              <w:rPr>
                <w:rFonts w:ascii="Times New Roman" w:hAnsi="Times New Roman"/>
                <w:iCs/>
                <w:sz w:val="24"/>
                <w:szCs w:val="24"/>
              </w:rPr>
              <w:t xml:space="preserve">необходимые источники информации согласно </w:t>
            </w:r>
            <w:r>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0D360E6E" w14:textId="77777777" w:rsidR="00F05DC7" w:rsidRDefault="00F05DC7">
            <w:pPr>
              <w:contextualSpacing/>
              <w:jc w:val="both"/>
              <w:rPr>
                <w:rFonts w:ascii="Times New Roman" w:hAnsi="Times New Roman"/>
                <w:sz w:val="24"/>
                <w:szCs w:val="24"/>
              </w:rPr>
            </w:pPr>
            <w:r>
              <w:rPr>
                <w:rFonts w:ascii="Times New Roman" w:hAnsi="Times New Roman"/>
                <w:i/>
                <w:sz w:val="24"/>
                <w:szCs w:val="24"/>
                <w:u w:val="single"/>
              </w:rPr>
              <w:t>результативно выполняет информационный поиск</w:t>
            </w:r>
            <w:r>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Pr>
                <w:rFonts w:ascii="Times New Roman" w:hAnsi="Times New Roman"/>
                <w:sz w:val="24"/>
                <w:szCs w:val="24"/>
              </w:rPr>
              <w:br/>
              <w:t>в том числе при возникновении ЧС;</w:t>
            </w:r>
          </w:p>
          <w:p w14:paraId="6DD44AAE" w14:textId="77777777" w:rsidR="00F05DC7" w:rsidRDefault="00F05DC7">
            <w:pPr>
              <w:contextualSpacing/>
              <w:jc w:val="both"/>
              <w:rPr>
                <w:rFonts w:ascii="Times New Roman" w:hAnsi="Times New Roman"/>
                <w:sz w:val="24"/>
                <w:szCs w:val="24"/>
              </w:rPr>
            </w:pPr>
            <w:r>
              <w:rPr>
                <w:rFonts w:ascii="Times New Roman" w:hAnsi="Times New Roman"/>
                <w:i/>
                <w:sz w:val="24"/>
                <w:szCs w:val="24"/>
                <w:u w:val="single"/>
              </w:rPr>
              <w:t>создает</w:t>
            </w:r>
            <w:r>
              <w:rPr>
                <w:rFonts w:ascii="Times New Roman" w:hAnsi="Times New Roman"/>
                <w:i/>
                <w:sz w:val="24"/>
                <w:szCs w:val="24"/>
              </w:rPr>
              <w:t xml:space="preserve"> </w:t>
            </w:r>
            <w:r>
              <w:rPr>
                <w:rFonts w:ascii="Times New Roman" w:hAnsi="Times New Roman"/>
                <w:sz w:val="24"/>
                <w:szCs w:val="24"/>
              </w:rPr>
              <w:t xml:space="preserve">качественные устные </w:t>
            </w:r>
            <w:r>
              <w:rPr>
                <w:rFonts w:ascii="Times New Roman" w:hAnsi="Times New Roman"/>
                <w:sz w:val="24"/>
                <w:szCs w:val="24"/>
              </w:rPr>
              <w:br/>
              <w:t xml:space="preserve">и письменные сообщения, электронные контенты и т.п., </w:t>
            </w:r>
            <w:r>
              <w:rPr>
                <w:rFonts w:ascii="Times New Roman" w:hAnsi="Times New Roman"/>
                <w:i/>
                <w:sz w:val="24"/>
                <w:szCs w:val="24"/>
                <w:u w:val="single"/>
              </w:rPr>
              <w:t>грамотно применяя</w:t>
            </w:r>
            <w:r>
              <w:rPr>
                <w:rFonts w:ascii="Times New Roman" w:hAnsi="Times New Roman"/>
                <w:sz w:val="24"/>
                <w:szCs w:val="24"/>
              </w:rPr>
              <w:t xml:space="preserve"> приемы структурирования информации;</w:t>
            </w:r>
          </w:p>
          <w:p w14:paraId="0441E24F" w14:textId="77777777" w:rsidR="00F05DC7" w:rsidRDefault="00F05DC7">
            <w:pPr>
              <w:contextualSpacing/>
              <w:jc w:val="both"/>
              <w:rPr>
                <w:rFonts w:ascii="Times New Roman" w:hAnsi="Times New Roman"/>
                <w:sz w:val="24"/>
                <w:szCs w:val="24"/>
              </w:rPr>
            </w:pPr>
            <w:r>
              <w:rPr>
                <w:rFonts w:ascii="Times New Roman" w:hAnsi="Times New Roman"/>
                <w:i/>
                <w:iCs/>
                <w:sz w:val="24"/>
                <w:szCs w:val="24"/>
                <w:u w:val="single"/>
              </w:rPr>
              <w:t>демонстрирует ИКТ-компетентность</w:t>
            </w:r>
            <w:r>
              <w:rPr>
                <w:rFonts w:ascii="Times New Roman" w:hAnsi="Times New Roman"/>
                <w:iCs/>
                <w:sz w:val="24"/>
                <w:szCs w:val="24"/>
              </w:rPr>
              <w:t xml:space="preserve"> в решения задач, </w:t>
            </w:r>
            <w:r>
              <w:rPr>
                <w:rFonts w:ascii="Times New Roman" w:hAnsi="Times New Roman"/>
                <w:iCs/>
                <w:sz w:val="24"/>
                <w:szCs w:val="24"/>
              </w:rPr>
              <w:lastRenderedPageBreak/>
              <w:t xml:space="preserve">связанных с профессиональным контекстом </w:t>
            </w:r>
            <w:r>
              <w:rPr>
                <w:rFonts w:ascii="Times New Roman" w:hAnsi="Times New Roman"/>
                <w:bCs/>
                <w:iCs/>
                <w:sz w:val="24"/>
                <w:szCs w:val="24"/>
              </w:rPr>
              <w:t>обеспечения безопасности</w:t>
            </w:r>
            <w:r>
              <w:rPr>
                <w:rFonts w:ascii="Times New Roman" w:hAnsi="Times New Roman"/>
                <w:sz w:val="24"/>
                <w:szCs w:val="24"/>
              </w:rPr>
              <w:t xml:space="preserve"> жизнедеятельности и защиты окружающей среды;</w:t>
            </w:r>
          </w:p>
          <w:p w14:paraId="6E93B628" w14:textId="77777777" w:rsidR="00F05DC7" w:rsidRDefault="00F05DC7">
            <w:pPr>
              <w:contextualSpacing/>
              <w:jc w:val="both"/>
              <w:rPr>
                <w:rFonts w:ascii="Times New Roman" w:hAnsi="Times New Roman"/>
                <w:i/>
                <w:iCs/>
                <w:sz w:val="24"/>
                <w:szCs w:val="24"/>
              </w:rPr>
            </w:pPr>
            <w:r>
              <w:rPr>
                <w:rFonts w:ascii="Times New Roman" w:hAnsi="Times New Roman"/>
                <w:i/>
                <w:iCs/>
                <w:sz w:val="24"/>
                <w:szCs w:val="24"/>
                <w:u w:val="single"/>
              </w:rPr>
              <w:t>использует</w:t>
            </w:r>
            <w:r>
              <w:rPr>
                <w:rFonts w:ascii="Times New Roman" w:hAnsi="Times New Roman"/>
                <w:iCs/>
                <w:sz w:val="24"/>
                <w:szCs w:val="24"/>
              </w:rPr>
              <w:t xml:space="preserve"> современное программное обеспечение, различные цифровые средства для</w:t>
            </w:r>
          </w:p>
          <w:p w14:paraId="33C004FB" w14:textId="77777777" w:rsidR="00F05DC7" w:rsidRDefault="00F05DC7">
            <w:pPr>
              <w:contextualSpacing/>
              <w:jc w:val="both"/>
              <w:rPr>
                <w:rFonts w:ascii="Times New Roman" w:hAnsi="Times New Roman"/>
                <w:sz w:val="24"/>
                <w:szCs w:val="24"/>
              </w:rPr>
            </w:pPr>
            <w:r>
              <w:rPr>
                <w:rFonts w:ascii="Times New Roman" w:hAnsi="Times New Roman"/>
                <w:iCs/>
                <w:sz w:val="24"/>
                <w:szCs w:val="24"/>
              </w:rPr>
              <w:t>получения информации, позволяющей:</w:t>
            </w:r>
            <w:r>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688BF31D" w14:textId="77777777" w:rsidR="00F05DC7" w:rsidRDefault="00F05DC7">
            <w:pPr>
              <w:contextualSpacing/>
              <w:jc w:val="both"/>
              <w:rPr>
                <w:rFonts w:ascii="Times New Roman" w:hAnsi="Times New Roman"/>
                <w:sz w:val="24"/>
                <w:szCs w:val="24"/>
              </w:rPr>
            </w:pPr>
            <w:r>
              <w:rPr>
                <w:rFonts w:ascii="Times New Roman" w:hAnsi="Times New Roman"/>
                <w:i/>
                <w:sz w:val="24"/>
                <w:szCs w:val="24"/>
              </w:rPr>
              <w:t>правильно составляет</w:t>
            </w:r>
            <w:r>
              <w:rPr>
                <w:rFonts w:ascii="Times New Roman" w:hAnsi="Times New Roman"/>
                <w:sz w:val="24"/>
                <w:szCs w:val="24"/>
              </w:rPr>
              <w:t xml:space="preserve"> план действий, </w:t>
            </w:r>
            <w:r>
              <w:rPr>
                <w:rFonts w:ascii="Times New Roman" w:hAnsi="Times New Roman"/>
                <w:i/>
                <w:sz w:val="24"/>
                <w:szCs w:val="24"/>
                <w:u w:val="single"/>
              </w:rPr>
              <w:t>определят</w:t>
            </w:r>
            <w:r>
              <w:rPr>
                <w:rFonts w:ascii="Times New Roman" w:hAnsi="Times New Roman"/>
                <w:sz w:val="24"/>
                <w:szCs w:val="24"/>
              </w:rPr>
              <w:t xml:space="preserve"> ресурсы, </w:t>
            </w:r>
            <w:r>
              <w:rPr>
                <w:rFonts w:ascii="Times New Roman" w:hAnsi="Times New Roman"/>
                <w:i/>
                <w:sz w:val="24"/>
                <w:szCs w:val="24"/>
                <w:u w:val="single"/>
              </w:rPr>
              <w:t>прогнозирует</w:t>
            </w:r>
            <w:r>
              <w:rPr>
                <w:rFonts w:ascii="Times New Roman" w:hAnsi="Times New Roman"/>
                <w:sz w:val="24"/>
                <w:szCs w:val="24"/>
                <w:u w:val="single"/>
              </w:rPr>
              <w:t xml:space="preserve"> </w:t>
            </w:r>
            <w:r>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Pr>
                <w:rFonts w:ascii="Times New Roman" w:hAnsi="Times New Roman"/>
                <w:i/>
                <w:sz w:val="24"/>
                <w:szCs w:val="24"/>
              </w:rPr>
              <w:t>корректно</w:t>
            </w:r>
            <w:r>
              <w:rPr>
                <w:rFonts w:ascii="Times New Roman" w:hAnsi="Times New Roman"/>
                <w:sz w:val="24"/>
                <w:szCs w:val="24"/>
              </w:rPr>
              <w:t xml:space="preserve"> </w:t>
            </w:r>
            <w:r>
              <w:rPr>
                <w:rFonts w:ascii="Times New Roman" w:hAnsi="Times New Roman"/>
                <w:i/>
                <w:sz w:val="24"/>
                <w:szCs w:val="24"/>
                <w:u w:val="single"/>
              </w:rPr>
              <w:t>осуществляет оценку</w:t>
            </w:r>
            <w:r>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5BFA88E2" w14:textId="77777777" w:rsidR="00F05DC7" w:rsidRDefault="00F05DC7">
            <w:pPr>
              <w:contextualSpacing/>
              <w:jc w:val="both"/>
              <w:rPr>
                <w:rFonts w:ascii="Times New Roman" w:hAnsi="Times New Roman"/>
                <w:sz w:val="24"/>
                <w:szCs w:val="24"/>
              </w:rPr>
            </w:pPr>
            <w:r>
              <w:rPr>
                <w:rFonts w:ascii="Times New Roman" w:hAnsi="Times New Roman"/>
                <w:bCs/>
                <w:spacing w:val="-4"/>
                <w:sz w:val="24"/>
                <w:szCs w:val="24"/>
              </w:rPr>
              <w:t xml:space="preserve">В ситуациях деловых игр, имитирующих деятельность по </w:t>
            </w:r>
            <w:r>
              <w:rPr>
                <w:rFonts w:ascii="Times New Roman" w:hAnsi="Times New Roman"/>
                <w:sz w:val="24"/>
                <w:szCs w:val="24"/>
              </w:rPr>
              <w:lastRenderedPageBreak/>
              <w:t xml:space="preserve">созданию человеко- и природозащитной среды на рабочем месте </w:t>
            </w:r>
            <w:r>
              <w:rPr>
                <w:rFonts w:ascii="Times New Roman" w:hAnsi="Times New Roman"/>
                <w:i/>
                <w:sz w:val="24"/>
                <w:szCs w:val="24"/>
                <w:u w:val="single"/>
              </w:rPr>
              <w:t>результативно</w:t>
            </w:r>
            <w:r>
              <w:rPr>
                <w:rFonts w:ascii="Times New Roman" w:hAnsi="Times New Roman"/>
                <w:bCs/>
                <w:i/>
                <w:spacing w:val="-4"/>
                <w:sz w:val="24"/>
                <w:szCs w:val="24"/>
                <w:u w:val="single"/>
              </w:rPr>
              <w:t xml:space="preserve"> организует</w:t>
            </w:r>
            <w:r>
              <w:rPr>
                <w:rFonts w:ascii="Times New Roman" w:hAnsi="Times New Roman"/>
                <w:bCs/>
                <w:spacing w:val="-4"/>
                <w:sz w:val="24"/>
                <w:szCs w:val="24"/>
              </w:rPr>
              <w:t xml:space="preserve"> работу коллектива </w:t>
            </w:r>
            <w:r>
              <w:rPr>
                <w:rFonts w:ascii="Times New Roman" w:hAnsi="Times New Roman"/>
                <w:bCs/>
                <w:spacing w:val="-4"/>
                <w:sz w:val="24"/>
                <w:szCs w:val="24"/>
              </w:rPr>
              <w:br/>
              <w:t xml:space="preserve">и команды и </w:t>
            </w:r>
            <w:r>
              <w:rPr>
                <w:rFonts w:ascii="Times New Roman" w:hAnsi="Times New Roman"/>
                <w:bCs/>
                <w:i/>
                <w:spacing w:val="-4"/>
                <w:sz w:val="24"/>
                <w:szCs w:val="24"/>
                <w:u w:val="single"/>
              </w:rPr>
              <w:t>эффективно   взаимодействует</w:t>
            </w:r>
            <w:r>
              <w:rPr>
                <w:rFonts w:ascii="Times New Roman" w:hAnsi="Times New Roman"/>
                <w:bCs/>
                <w:i/>
                <w:spacing w:val="-4"/>
                <w:sz w:val="24"/>
                <w:szCs w:val="24"/>
              </w:rPr>
              <w:t xml:space="preserve"> </w:t>
            </w:r>
            <w:r>
              <w:rPr>
                <w:rFonts w:ascii="Times New Roman" w:hAnsi="Times New Roman"/>
                <w:bCs/>
                <w:i/>
                <w:spacing w:val="-4"/>
                <w:sz w:val="24"/>
                <w:szCs w:val="24"/>
              </w:rPr>
              <w:br/>
            </w:r>
            <w:r>
              <w:rPr>
                <w:rFonts w:ascii="Times New Roman" w:hAnsi="Times New Roman"/>
                <w:bCs/>
                <w:spacing w:val="-4"/>
                <w:sz w:val="24"/>
                <w:szCs w:val="24"/>
              </w:rPr>
              <w:t xml:space="preserve">с коллегами, руководством, клиентами </w:t>
            </w:r>
            <w:r>
              <w:rPr>
                <w:rFonts w:ascii="Times New Roman" w:hAnsi="Times New Roman"/>
                <w:sz w:val="24"/>
                <w:szCs w:val="24"/>
              </w:rPr>
              <w:t>на основе правил бесконфликтного поведения;</w:t>
            </w:r>
          </w:p>
          <w:p w14:paraId="35622EC7" w14:textId="77777777" w:rsidR="00F05DC7" w:rsidRDefault="00F05DC7">
            <w:pPr>
              <w:contextualSpacing/>
              <w:jc w:val="both"/>
              <w:rPr>
                <w:rFonts w:ascii="Times New Roman" w:hAnsi="Times New Roman"/>
                <w:bCs/>
                <w:iCs/>
                <w:sz w:val="24"/>
                <w:szCs w:val="24"/>
              </w:rPr>
            </w:pPr>
            <w:r>
              <w:rPr>
                <w:rFonts w:ascii="Times New Roman" w:hAnsi="Times New Roman"/>
                <w:bCs/>
                <w:i/>
                <w:iCs/>
                <w:sz w:val="24"/>
                <w:szCs w:val="24"/>
                <w:u w:val="single"/>
              </w:rPr>
              <w:t>демонстрирует грамотное применение</w:t>
            </w:r>
            <w:r>
              <w:rPr>
                <w:rFonts w:ascii="Times New Roman" w:hAnsi="Times New Roman"/>
                <w:bCs/>
                <w:iCs/>
                <w:sz w:val="24"/>
                <w:szCs w:val="24"/>
              </w:rPr>
              <w:t xml:space="preserve">  норм экологической безопасности на рабочем месте;</w:t>
            </w:r>
          </w:p>
          <w:p w14:paraId="12A9589F" w14:textId="77777777" w:rsidR="00F05DC7" w:rsidRDefault="00F05DC7">
            <w:pPr>
              <w:rPr>
                <w:rFonts w:ascii="Times New Roman" w:hAnsi="Times New Roman"/>
                <w:bCs/>
                <w:sz w:val="24"/>
                <w:szCs w:val="24"/>
              </w:rPr>
            </w:pPr>
            <w:r>
              <w:rPr>
                <w:rFonts w:ascii="Times New Roman" w:hAnsi="Times New Roman"/>
                <w:bCs/>
                <w:i/>
                <w:sz w:val="24"/>
                <w:szCs w:val="24"/>
                <w:u w:val="single"/>
              </w:rPr>
              <w:t>демонстрирует умение  разрабатывать систему мер</w:t>
            </w:r>
            <w:r>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05B97474" w14:textId="77777777" w:rsidR="00F05DC7" w:rsidRDefault="00F05DC7">
            <w:pPr>
              <w:rPr>
                <w:rFonts w:ascii="Times New Roman" w:hAnsi="Times New Roman"/>
                <w:sz w:val="24"/>
                <w:szCs w:val="24"/>
                <w:shd w:val="clear" w:color="auto" w:fill="FFFFFF"/>
              </w:rPr>
            </w:pPr>
            <w:r>
              <w:rPr>
                <w:rFonts w:ascii="Times New Roman" w:hAnsi="Times New Roman"/>
                <w:sz w:val="24"/>
                <w:szCs w:val="24"/>
                <w:u w:val="single"/>
              </w:rPr>
              <w:t xml:space="preserve">Для девушек: </w:t>
            </w:r>
            <w:r>
              <w:rPr>
                <w:rFonts w:ascii="Times New Roman" w:hAnsi="Times New Roman"/>
                <w:i/>
                <w:sz w:val="24"/>
                <w:szCs w:val="24"/>
                <w:u w:val="single"/>
              </w:rPr>
              <w:t>демонстрирует применение алгоритма</w:t>
            </w:r>
            <w:r>
              <w:rPr>
                <w:rFonts w:ascii="Times New Roman" w:hAnsi="Times New Roman"/>
                <w:sz w:val="24"/>
                <w:szCs w:val="24"/>
              </w:rPr>
              <w:t xml:space="preserve"> распознавания жизненных нарушений при неотложных состояниях </w:t>
            </w:r>
            <w:r>
              <w:rPr>
                <w:rFonts w:ascii="Times New Roman" w:hAnsi="Times New Roman"/>
                <w:sz w:val="24"/>
                <w:szCs w:val="24"/>
              </w:rPr>
              <w:br/>
              <w:t>и травмах.</w:t>
            </w:r>
            <w:r>
              <w:rPr>
                <w:rFonts w:ascii="Times New Roman" w:hAnsi="Times New Roman"/>
                <w:i/>
                <w:sz w:val="24"/>
                <w:szCs w:val="24"/>
              </w:rPr>
              <w:t xml:space="preserve"> демонстрирует умение</w:t>
            </w:r>
            <w:r>
              <w:rPr>
                <w:rFonts w:ascii="Times New Roman" w:hAnsi="Times New Roman"/>
                <w:sz w:val="24"/>
                <w:szCs w:val="24"/>
              </w:rPr>
              <w:t xml:space="preserve"> </w:t>
            </w:r>
            <w:r>
              <w:rPr>
                <w:rFonts w:ascii="Times New Roman" w:hAnsi="Times New Roman"/>
                <w:sz w:val="24"/>
                <w:szCs w:val="24"/>
                <w:shd w:val="clear" w:color="auto" w:fill="FFFFFF"/>
              </w:rPr>
              <w:t xml:space="preserve">проводить мероприятия </w:t>
            </w:r>
            <w:r>
              <w:rPr>
                <w:rFonts w:ascii="Times New Roman" w:hAnsi="Times New Roman"/>
                <w:sz w:val="24"/>
                <w:szCs w:val="24"/>
                <w:shd w:val="clear" w:color="auto" w:fill="FFFFFF"/>
              </w:rPr>
              <w:br/>
              <w:t>по дезинфекции, дезинсекции, дератации</w:t>
            </w:r>
            <w:r>
              <w:rPr>
                <w:rFonts w:ascii="Times New Roman" w:hAnsi="Times New Roman"/>
                <w:sz w:val="24"/>
                <w:szCs w:val="24"/>
              </w:rPr>
              <w:t xml:space="preserve"> составлять индивидуальные карты здоровья с режимом дня, графиком питания с возможностью </w:t>
            </w:r>
            <w:r>
              <w:rPr>
                <w:rFonts w:ascii="Times New Roman" w:hAnsi="Times New Roman"/>
                <w:sz w:val="24"/>
                <w:szCs w:val="24"/>
              </w:rPr>
              <w:lastRenderedPageBreak/>
              <w:t xml:space="preserve">отслеживать свои показания; оказывать первую (доврачебную) помощь при неотложных состояниях </w:t>
            </w:r>
            <w:r>
              <w:rPr>
                <w:rFonts w:ascii="Times New Roman" w:hAnsi="Times New Roman"/>
                <w:sz w:val="24"/>
                <w:szCs w:val="24"/>
              </w:rPr>
              <w:br/>
              <w:t>и травматизме.</w:t>
            </w:r>
          </w:p>
          <w:p w14:paraId="36B52B75" w14:textId="77777777" w:rsidR="00F05DC7" w:rsidRDefault="00F05DC7">
            <w:pPr>
              <w:rPr>
                <w:rFonts w:ascii="Times New Roman" w:hAnsi="Times New Roman"/>
                <w:sz w:val="24"/>
                <w:szCs w:val="24"/>
                <w:shd w:val="clear" w:color="auto" w:fill="FFFFFF"/>
              </w:rPr>
            </w:pPr>
            <w:r>
              <w:rPr>
                <w:rFonts w:ascii="Times New Roman" w:hAnsi="Times New Roman"/>
                <w:sz w:val="24"/>
                <w:szCs w:val="24"/>
              </w:rPr>
              <w:t xml:space="preserve">Для юношей: </w:t>
            </w:r>
            <w:r>
              <w:rPr>
                <w:rFonts w:ascii="Times New Roman" w:hAnsi="Times New Roman"/>
                <w:sz w:val="24"/>
                <w:szCs w:val="24"/>
                <w:shd w:val="clear" w:color="auto" w:fill="FFFFFF"/>
              </w:rPr>
              <w:t>выполнять упражнения и команды по физической, строевой подготовке;</w:t>
            </w:r>
            <w:r>
              <w:rPr>
                <w:rFonts w:ascii="Times New Roman" w:hAnsi="Times New Roman"/>
                <w:i/>
                <w:sz w:val="24"/>
                <w:szCs w:val="24"/>
                <w:u w:val="single"/>
                <w:shd w:val="clear" w:color="auto" w:fill="FFFFFF"/>
              </w:rPr>
              <w:t xml:space="preserve"> </w:t>
            </w:r>
            <w:r>
              <w:rPr>
                <w:rFonts w:ascii="Times New Roman" w:hAnsi="Times New Roman"/>
                <w:sz w:val="24"/>
                <w:szCs w:val="24"/>
                <w:shd w:val="clear" w:color="auto" w:fill="FFFFFF"/>
              </w:rPr>
              <w:t>разрабатывать и осуществлять программу</w:t>
            </w:r>
            <w:r>
              <w:rPr>
                <w:rFonts w:ascii="Times New Roman" w:hAnsi="Times New Roman"/>
                <w:bCs/>
                <w:sz w:val="24"/>
                <w:szCs w:val="24"/>
              </w:rPr>
              <w:t xml:space="preserve"> самоподготовки будущего призывника к осуществлению военной деятельности;</w:t>
            </w:r>
            <w:r>
              <w:rPr>
                <w:rFonts w:ascii="Times New Roman" w:hAnsi="Times New Roman"/>
                <w:sz w:val="24"/>
                <w:szCs w:val="24"/>
              </w:rPr>
              <w:t xml:space="preserve"> оказывать первую (доврачебную) помощь пострадавшим</w:t>
            </w:r>
            <w:r>
              <w:rPr>
                <w:rFonts w:ascii="Times New Roman" w:hAnsi="Times New Roman"/>
                <w:sz w:val="24"/>
                <w:szCs w:val="24"/>
                <w:shd w:val="clear" w:color="auto" w:fill="FFFFFF"/>
              </w:rPr>
              <w:t>.</w:t>
            </w:r>
          </w:p>
        </w:tc>
        <w:tc>
          <w:tcPr>
            <w:tcW w:w="821" w:type="pct"/>
            <w:vMerge w:val="restart"/>
            <w:tcBorders>
              <w:top w:val="single" w:sz="4" w:space="0" w:color="auto"/>
              <w:left w:val="single" w:sz="4" w:space="0" w:color="auto"/>
              <w:bottom w:val="single" w:sz="4" w:space="0" w:color="auto"/>
              <w:right w:val="single" w:sz="4" w:space="0" w:color="auto"/>
            </w:tcBorders>
          </w:tcPr>
          <w:p w14:paraId="5F50EC83" w14:textId="77777777" w:rsidR="00F05DC7" w:rsidRDefault="00F05DC7">
            <w:pPr>
              <w:rPr>
                <w:rFonts w:ascii="Times New Roman" w:hAnsi="Times New Roman"/>
                <w:bCs/>
                <w:iCs/>
                <w:sz w:val="24"/>
                <w:szCs w:val="24"/>
              </w:rPr>
            </w:pPr>
            <w:r>
              <w:rPr>
                <w:rFonts w:ascii="Times New Roman" w:hAnsi="Times New Roman"/>
                <w:bCs/>
                <w:iCs/>
                <w:sz w:val="24"/>
                <w:szCs w:val="24"/>
              </w:rPr>
              <w:lastRenderedPageBreak/>
              <w:t xml:space="preserve">Наблюдение </w:t>
            </w:r>
            <w:r>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3E8E4298" w14:textId="77777777" w:rsidR="00F05DC7" w:rsidRDefault="00F05DC7">
            <w:pPr>
              <w:rPr>
                <w:rFonts w:ascii="Times New Roman" w:hAnsi="Times New Roman"/>
                <w:bCs/>
                <w:iCs/>
                <w:sz w:val="24"/>
                <w:szCs w:val="24"/>
              </w:rPr>
            </w:pPr>
          </w:p>
          <w:p w14:paraId="729D955C" w14:textId="77777777" w:rsidR="00F05DC7" w:rsidRDefault="00F05DC7">
            <w:pPr>
              <w:rPr>
                <w:rFonts w:ascii="Times New Roman" w:hAnsi="Times New Roman"/>
                <w:bCs/>
                <w:iCs/>
                <w:sz w:val="24"/>
                <w:szCs w:val="24"/>
              </w:rPr>
            </w:pPr>
            <w:r>
              <w:rPr>
                <w:rFonts w:ascii="Times New Roman" w:hAnsi="Times New Roman"/>
                <w:bCs/>
                <w:iCs/>
                <w:sz w:val="24"/>
                <w:szCs w:val="24"/>
              </w:rPr>
              <w:t>Анализ и оценка продуктивных результатов выполнения практической работы</w:t>
            </w:r>
          </w:p>
          <w:p w14:paraId="2277E9F4" w14:textId="77777777" w:rsidR="00F05DC7" w:rsidRDefault="00F05DC7">
            <w:pPr>
              <w:jc w:val="center"/>
              <w:rPr>
                <w:rFonts w:ascii="Times New Roman" w:hAnsi="Times New Roman"/>
                <w:bCs/>
                <w:i/>
                <w:sz w:val="24"/>
                <w:szCs w:val="24"/>
              </w:rPr>
            </w:pPr>
          </w:p>
        </w:tc>
      </w:tr>
      <w:tr w:rsidR="00F05DC7" w14:paraId="74FA886A"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hideMark/>
          </w:tcPr>
          <w:p w14:paraId="3B1FEB3A" w14:textId="77777777" w:rsidR="00F05DC7" w:rsidRDefault="00F05DC7">
            <w:pPr>
              <w:contextualSpacing/>
              <w:jc w:val="both"/>
              <w:rPr>
                <w:rFonts w:ascii="Times New Roman" w:hAnsi="Times New Roman"/>
                <w:iCs/>
                <w:sz w:val="24"/>
                <w:szCs w:val="24"/>
              </w:rPr>
            </w:pPr>
            <w:r>
              <w:rPr>
                <w:rFonts w:ascii="Times New Roman" w:hAnsi="Times New Roman"/>
                <w:iCs/>
                <w:sz w:val="24"/>
                <w:szCs w:val="24"/>
              </w:rPr>
              <w:t xml:space="preserve">определять задачи для поиска информации, содержащей актуальные сведения </w:t>
            </w:r>
            <w:r>
              <w:rPr>
                <w:rFonts w:ascii="Times New Roman" w:hAnsi="Times New Roman"/>
                <w:sz w:val="24"/>
                <w:szCs w:val="24"/>
              </w:rPr>
              <w:t>о безопасности жизнедеятельности</w:t>
            </w:r>
            <w:r>
              <w:rPr>
                <w:rFonts w:ascii="Times New Roman" w:hAnsi="Times New Roman"/>
                <w:iCs/>
                <w:sz w:val="24"/>
                <w:szCs w:val="24"/>
              </w:rPr>
              <w:t xml:space="preserve">; </w:t>
            </w:r>
          </w:p>
          <w:p w14:paraId="528FD2D5" w14:textId="77777777" w:rsidR="00F05DC7" w:rsidRDefault="00F05DC7">
            <w:pPr>
              <w:contextualSpacing/>
              <w:jc w:val="both"/>
              <w:rPr>
                <w:rFonts w:ascii="Times New Roman" w:hAnsi="Times New Roman"/>
                <w:iCs/>
                <w:sz w:val="24"/>
                <w:szCs w:val="24"/>
              </w:rPr>
            </w:pPr>
            <w:r>
              <w:rPr>
                <w:rFonts w:ascii="Times New Roman" w:hAnsi="Times New Roman"/>
                <w:iCs/>
                <w:sz w:val="24"/>
                <w:szCs w:val="24"/>
              </w:rPr>
              <w:t xml:space="preserve">определять необходимые источники информации согласно </w:t>
            </w:r>
            <w:r>
              <w:rPr>
                <w:rFonts w:ascii="Times New Roman" w:hAnsi="Times New Roman"/>
                <w:sz w:val="24"/>
                <w:szCs w:val="24"/>
              </w:rPr>
              <w:t>номенклатуре информационных источников, применяемых в сфере безопасности жизнедеятельности</w:t>
            </w:r>
            <w:r>
              <w:rPr>
                <w:rFonts w:ascii="Times New Roman" w:hAnsi="Times New Roman"/>
                <w:iCs/>
                <w:sz w:val="24"/>
                <w:szCs w:val="24"/>
              </w:rPr>
              <w:t xml:space="preserve">; </w:t>
            </w:r>
          </w:p>
          <w:p w14:paraId="72980925" w14:textId="77777777" w:rsidR="00F05DC7" w:rsidRDefault="00F05DC7">
            <w:pPr>
              <w:contextualSpacing/>
              <w:jc w:val="both"/>
              <w:rPr>
                <w:rFonts w:ascii="Times New Roman" w:hAnsi="Times New Roman"/>
                <w:sz w:val="24"/>
                <w:szCs w:val="24"/>
              </w:rPr>
            </w:pPr>
            <w:r>
              <w:rPr>
                <w:rFonts w:ascii="Times New Roman" w:hAnsi="Times New Roman"/>
                <w:sz w:val="24"/>
                <w:szCs w:val="24"/>
              </w:rPr>
              <w:t xml:space="preserve">применять приемы структурирования информации для создания устных </w:t>
            </w:r>
            <w:r>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4DA3D37E" w14:textId="77777777" w:rsidR="00F05DC7" w:rsidRDefault="00F05DC7">
            <w:pPr>
              <w:suppressAutoHyphens/>
              <w:jc w:val="both"/>
              <w:rPr>
                <w:rFonts w:ascii="Times New Roman" w:hAnsi="Times New Roman"/>
                <w:iCs/>
                <w:sz w:val="24"/>
                <w:szCs w:val="24"/>
                <w:u w:val="single"/>
              </w:rPr>
            </w:pPr>
            <w:r>
              <w:rPr>
                <w:rFonts w:ascii="Times New Roman" w:hAnsi="Times New Roman"/>
                <w:iCs/>
                <w:sz w:val="24"/>
                <w:szCs w:val="24"/>
              </w:rPr>
              <w:t xml:space="preserve">применять ИКТ и цифровые инструменты для решения задач, связанных с профессиональным контекстом </w:t>
            </w:r>
            <w:r>
              <w:rPr>
                <w:rFonts w:ascii="Times New Roman" w:hAnsi="Times New Roman"/>
                <w:bCs/>
                <w:iCs/>
                <w:sz w:val="24"/>
                <w:szCs w:val="24"/>
              </w:rPr>
              <w:t>обеспечения безопасности</w:t>
            </w:r>
            <w:r>
              <w:rPr>
                <w:rFonts w:ascii="Times New Roman" w:hAnsi="Times New Roman"/>
                <w:sz w:val="24"/>
                <w:szCs w:val="24"/>
              </w:rPr>
              <w:t xml:space="preserve"> жизнедеятельности и защиты окружающей среды; </w:t>
            </w:r>
            <w:r>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Pr>
                <w:rFonts w:ascii="Times New Roman" w:hAnsi="Times New Roman"/>
                <w:sz w:val="24"/>
                <w:szCs w:val="24"/>
              </w:rPr>
              <w:br/>
              <w:t>и травмах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556C7" w14:textId="77777777" w:rsidR="00F05DC7" w:rsidRDefault="00F05DC7">
            <w:pPr>
              <w:spacing w:line="256" w:lineRule="auto"/>
              <w:rPr>
                <w:rFonts w:ascii="Times New Roman" w:eastAsia="Times New Roman" w:hAnsi="Times New Roman" w:cs="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0EC723" w14:textId="77777777" w:rsidR="00F05DC7" w:rsidRDefault="00F05DC7">
            <w:pPr>
              <w:spacing w:line="256" w:lineRule="auto"/>
              <w:rPr>
                <w:rFonts w:ascii="Times New Roman" w:eastAsia="Times New Roman" w:hAnsi="Times New Roman" w:cs="Times New Roman"/>
                <w:bCs/>
                <w:i/>
                <w:sz w:val="24"/>
                <w:szCs w:val="24"/>
              </w:rPr>
            </w:pPr>
          </w:p>
        </w:tc>
      </w:tr>
      <w:tr w:rsidR="00F05DC7" w14:paraId="71402501"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hideMark/>
          </w:tcPr>
          <w:p w14:paraId="4A5050B4" w14:textId="77777777" w:rsidR="00F05DC7" w:rsidRDefault="00F05DC7">
            <w:pPr>
              <w:contextualSpacing/>
              <w:jc w:val="both"/>
              <w:rPr>
                <w:rFonts w:ascii="Times New Roman" w:hAnsi="Times New Roman"/>
                <w:sz w:val="24"/>
                <w:szCs w:val="24"/>
              </w:rPr>
            </w:pPr>
            <w:r>
              <w:rPr>
                <w:rFonts w:ascii="Times New Roman" w:hAnsi="Times New Roman"/>
                <w:bCs/>
                <w:spacing w:val="-4"/>
                <w:sz w:val="24"/>
                <w:szCs w:val="24"/>
              </w:rPr>
              <w:t xml:space="preserve">организовывать работу коллектива </w:t>
            </w:r>
            <w:r>
              <w:rPr>
                <w:rFonts w:ascii="Times New Roman" w:hAnsi="Times New Roman"/>
                <w:bCs/>
                <w:spacing w:val="-4"/>
                <w:sz w:val="24"/>
                <w:szCs w:val="24"/>
              </w:rPr>
              <w:br/>
              <w:t xml:space="preserve">и команды и взаимодействовать </w:t>
            </w:r>
            <w:r>
              <w:rPr>
                <w:rFonts w:ascii="Times New Roman" w:hAnsi="Times New Roman"/>
                <w:bCs/>
                <w:spacing w:val="-4"/>
                <w:sz w:val="24"/>
                <w:szCs w:val="24"/>
              </w:rPr>
              <w:br/>
              <w:t xml:space="preserve">с коллегами, руководством, клиентами для </w:t>
            </w:r>
            <w:r>
              <w:rPr>
                <w:rFonts w:ascii="Times New Roman" w:hAnsi="Times New Roman"/>
                <w:sz w:val="24"/>
                <w:szCs w:val="24"/>
              </w:rPr>
              <w:t>создания человеко- и природозащитной среды осуществления профессиональной деятельности;</w:t>
            </w:r>
          </w:p>
          <w:p w14:paraId="0634EF86" w14:textId="77777777" w:rsidR="00F05DC7" w:rsidRDefault="00F05DC7">
            <w:pPr>
              <w:jc w:val="both"/>
              <w:rPr>
                <w:rFonts w:ascii="Times New Roman" w:hAnsi="Times New Roman"/>
                <w:iCs/>
                <w:sz w:val="24"/>
                <w:szCs w:val="24"/>
                <w:u w:val="single"/>
              </w:rPr>
            </w:pPr>
            <w:r>
              <w:rPr>
                <w:rFonts w:ascii="Times New Roman" w:hAnsi="Times New Roman"/>
                <w:bCs/>
                <w:iCs/>
                <w:sz w:val="24"/>
                <w:szCs w:val="24"/>
              </w:rPr>
              <w:t xml:space="preserve">применять правила поведения </w:t>
            </w:r>
            <w:r>
              <w:rPr>
                <w:rFonts w:ascii="Times New Roman" w:hAnsi="Times New Roman"/>
                <w:bCs/>
                <w:iCs/>
                <w:sz w:val="24"/>
                <w:szCs w:val="24"/>
              </w:rPr>
              <w:br/>
              <w:t xml:space="preserve">в чрезвычайных ситуациях природного, </w:t>
            </w:r>
            <w:r>
              <w:rPr>
                <w:rFonts w:ascii="Times New Roman" w:hAnsi="Times New Roman"/>
                <w:bCs/>
                <w:iCs/>
                <w:sz w:val="24"/>
                <w:szCs w:val="24"/>
              </w:rPr>
              <w:br/>
              <w:t>техногенного и социального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D58AE6" w14:textId="77777777" w:rsidR="00F05DC7" w:rsidRDefault="00F05DC7">
            <w:pPr>
              <w:spacing w:line="256" w:lineRule="auto"/>
              <w:rPr>
                <w:rFonts w:ascii="Times New Roman" w:eastAsia="Times New Roman" w:hAnsi="Times New Roman" w:cs="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E5B45" w14:textId="77777777" w:rsidR="00F05DC7" w:rsidRDefault="00F05DC7">
            <w:pPr>
              <w:spacing w:line="256" w:lineRule="auto"/>
              <w:rPr>
                <w:rFonts w:ascii="Times New Roman" w:eastAsia="Times New Roman" w:hAnsi="Times New Roman" w:cs="Times New Roman"/>
                <w:bCs/>
                <w:i/>
                <w:sz w:val="24"/>
                <w:szCs w:val="24"/>
              </w:rPr>
            </w:pPr>
          </w:p>
        </w:tc>
      </w:tr>
      <w:tr w:rsidR="00F05DC7" w14:paraId="3859FB94" w14:textId="77777777" w:rsidTr="00F05DC7">
        <w:trPr>
          <w:trHeight w:val="20"/>
        </w:trPr>
        <w:tc>
          <w:tcPr>
            <w:tcW w:w="2555" w:type="pct"/>
            <w:tcBorders>
              <w:top w:val="single" w:sz="4" w:space="0" w:color="auto"/>
              <w:left w:val="single" w:sz="4" w:space="0" w:color="auto"/>
              <w:bottom w:val="single" w:sz="4" w:space="0" w:color="auto"/>
              <w:right w:val="single" w:sz="4" w:space="0" w:color="auto"/>
            </w:tcBorders>
            <w:hideMark/>
          </w:tcPr>
          <w:p w14:paraId="44D88762" w14:textId="77777777" w:rsidR="00F05DC7" w:rsidRDefault="00F05DC7">
            <w:pPr>
              <w:contextualSpacing/>
              <w:jc w:val="both"/>
              <w:rPr>
                <w:rFonts w:ascii="Times New Roman" w:hAnsi="Times New Roman"/>
                <w:bCs/>
                <w:iCs/>
                <w:sz w:val="24"/>
                <w:szCs w:val="24"/>
              </w:rPr>
            </w:pPr>
            <w:r>
              <w:rPr>
                <w:rFonts w:ascii="Times New Roman" w:hAnsi="Times New Roman"/>
                <w:bCs/>
                <w:sz w:val="24"/>
                <w:szCs w:val="24"/>
              </w:rPr>
              <w:t xml:space="preserve">эффективно действовать в чрезвычайных ситуациях, </w:t>
            </w:r>
            <w:r>
              <w:rPr>
                <w:rFonts w:ascii="Times New Roman" w:hAnsi="Times New Roman"/>
                <w:bCs/>
                <w:iCs/>
                <w:sz w:val="24"/>
                <w:szCs w:val="24"/>
              </w:rPr>
              <w:t>соблюдать нормы</w:t>
            </w:r>
            <w:r>
              <w:rPr>
                <w:rFonts w:ascii="Times New Roman" w:hAnsi="Times New Roman"/>
                <w:b/>
                <w:bCs/>
                <w:iCs/>
                <w:sz w:val="24"/>
                <w:szCs w:val="24"/>
              </w:rPr>
              <w:t xml:space="preserve"> </w:t>
            </w:r>
            <w:r>
              <w:rPr>
                <w:rFonts w:ascii="Times New Roman" w:hAnsi="Times New Roman"/>
                <w:bCs/>
                <w:iCs/>
                <w:sz w:val="24"/>
                <w:szCs w:val="24"/>
              </w:rPr>
              <w:t xml:space="preserve">экологической безопасности </w:t>
            </w:r>
          </w:p>
          <w:p w14:paraId="41CE835B" w14:textId="77777777" w:rsidR="00F05DC7" w:rsidRDefault="00F05DC7">
            <w:pPr>
              <w:jc w:val="both"/>
              <w:rPr>
                <w:rFonts w:ascii="Times New Roman" w:hAnsi="Times New Roman"/>
                <w:iCs/>
                <w:sz w:val="24"/>
                <w:szCs w:val="24"/>
                <w:u w:val="single"/>
              </w:rPr>
            </w:pPr>
            <w:r>
              <w:rPr>
                <w:rFonts w:ascii="Times New Roman" w:hAnsi="Times New Roman"/>
                <w:bCs/>
                <w:sz w:val="24"/>
                <w:szCs w:val="24"/>
              </w:rPr>
              <w:lastRenderedPageBreak/>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922236" w14:textId="77777777" w:rsidR="00F05DC7" w:rsidRDefault="00F05DC7">
            <w:pPr>
              <w:spacing w:line="256" w:lineRule="auto"/>
              <w:rPr>
                <w:rFonts w:ascii="Times New Roman" w:eastAsia="Times New Roman" w:hAnsi="Times New Roman" w:cs="Times New Roman"/>
                <w:sz w:val="24"/>
                <w:szCs w:val="24"/>
                <w:shd w:val="clear" w:color="auto" w:fill="FFFFFF"/>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373787" w14:textId="77777777" w:rsidR="00F05DC7" w:rsidRDefault="00F05DC7">
            <w:pPr>
              <w:spacing w:line="256" w:lineRule="auto"/>
              <w:rPr>
                <w:rFonts w:ascii="Times New Roman" w:eastAsia="Times New Roman" w:hAnsi="Times New Roman" w:cs="Times New Roman"/>
                <w:bCs/>
                <w:i/>
                <w:sz w:val="24"/>
                <w:szCs w:val="24"/>
              </w:rPr>
            </w:pPr>
          </w:p>
        </w:tc>
      </w:tr>
    </w:tbl>
    <w:p w14:paraId="3DFBA1C4"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01E8AE70"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4</w:t>
      </w:r>
    </w:p>
    <w:p w14:paraId="5678BA54"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709118D5" w14:textId="77777777" w:rsidR="00490395" w:rsidRDefault="00490395" w:rsidP="00F10B34">
      <w:pPr>
        <w:jc w:val="center"/>
        <w:rPr>
          <w:rFonts w:ascii="Times New Roman" w:hAnsi="Times New Roman" w:cs="Times New Roman"/>
          <w:i/>
          <w:sz w:val="24"/>
          <w:szCs w:val="24"/>
        </w:rPr>
      </w:pPr>
    </w:p>
    <w:p w14:paraId="09729EF0" w14:textId="77777777" w:rsidR="00490395" w:rsidRPr="005F59C7" w:rsidRDefault="00490395" w:rsidP="00F10B34">
      <w:pPr>
        <w:jc w:val="center"/>
        <w:rPr>
          <w:rFonts w:ascii="Times New Roman" w:hAnsi="Times New Roman" w:cs="Times New Roman"/>
          <w:b/>
          <w:i/>
          <w:sz w:val="24"/>
          <w:szCs w:val="24"/>
        </w:rPr>
      </w:pPr>
    </w:p>
    <w:p w14:paraId="0D4824E6" w14:textId="77777777" w:rsidR="00490395" w:rsidRPr="005F59C7" w:rsidRDefault="00490395" w:rsidP="00F10B34">
      <w:pPr>
        <w:jc w:val="center"/>
        <w:rPr>
          <w:rFonts w:ascii="Times New Roman" w:hAnsi="Times New Roman" w:cs="Times New Roman"/>
          <w:b/>
          <w:i/>
          <w:sz w:val="24"/>
          <w:szCs w:val="24"/>
        </w:rPr>
      </w:pPr>
    </w:p>
    <w:p w14:paraId="23BC3884" w14:textId="77777777" w:rsidR="00490395" w:rsidRPr="005F59C7" w:rsidRDefault="00490395" w:rsidP="00F10B34">
      <w:pPr>
        <w:jc w:val="center"/>
        <w:rPr>
          <w:rFonts w:ascii="Times New Roman" w:hAnsi="Times New Roman" w:cs="Times New Roman"/>
          <w:b/>
          <w:i/>
          <w:sz w:val="24"/>
          <w:szCs w:val="24"/>
        </w:rPr>
      </w:pPr>
    </w:p>
    <w:p w14:paraId="06D0D2D5" w14:textId="77777777" w:rsidR="00490395" w:rsidRPr="005F59C7" w:rsidRDefault="00490395" w:rsidP="00F10B34">
      <w:pPr>
        <w:jc w:val="center"/>
        <w:rPr>
          <w:rFonts w:ascii="Times New Roman" w:hAnsi="Times New Roman" w:cs="Times New Roman"/>
          <w:b/>
          <w:i/>
          <w:sz w:val="24"/>
          <w:szCs w:val="24"/>
        </w:rPr>
      </w:pPr>
    </w:p>
    <w:p w14:paraId="1434F5AC" w14:textId="77777777" w:rsidR="00490395" w:rsidRPr="005F59C7" w:rsidRDefault="00490395" w:rsidP="00F10B34">
      <w:pPr>
        <w:jc w:val="center"/>
        <w:rPr>
          <w:rFonts w:ascii="Times New Roman" w:hAnsi="Times New Roman" w:cs="Times New Roman"/>
          <w:b/>
          <w:i/>
          <w:sz w:val="24"/>
          <w:szCs w:val="24"/>
        </w:rPr>
      </w:pPr>
    </w:p>
    <w:p w14:paraId="4EC1751D" w14:textId="77777777" w:rsidR="00490395" w:rsidRPr="005F59C7" w:rsidRDefault="00490395" w:rsidP="00F10B34">
      <w:pPr>
        <w:jc w:val="center"/>
        <w:rPr>
          <w:rFonts w:ascii="Times New Roman" w:hAnsi="Times New Roman" w:cs="Times New Roman"/>
          <w:b/>
          <w:i/>
          <w:sz w:val="24"/>
          <w:szCs w:val="24"/>
        </w:rPr>
      </w:pPr>
    </w:p>
    <w:p w14:paraId="6EB6CB20" w14:textId="77777777" w:rsidR="00490395" w:rsidRPr="005F59C7" w:rsidRDefault="00490395" w:rsidP="00F10B34">
      <w:pPr>
        <w:jc w:val="center"/>
        <w:rPr>
          <w:rFonts w:ascii="Times New Roman" w:hAnsi="Times New Roman" w:cs="Times New Roman"/>
          <w:b/>
          <w:i/>
          <w:sz w:val="24"/>
          <w:szCs w:val="24"/>
        </w:rPr>
      </w:pPr>
    </w:p>
    <w:p w14:paraId="759B728C" w14:textId="77777777" w:rsidR="00490395" w:rsidRPr="005F59C7" w:rsidRDefault="00490395" w:rsidP="00F10B34">
      <w:pPr>
        <w:jc w:val="center"/>
        <w:rPr>
          <w:rFonts w:ascii="Times New Roman" w:hAnsi="Times New Roman" w:cs="Times New Roman"/>
          <w:b/>
          <w:i/>
          <w:sz w:val="24"/>
          <w:szCs w:val="24"/>
        </w:rPr>
      </w:pPr>
    </w:p>
    <w:p w14:paraId="678662A9" w14:textId="77777777" w:rsidR="00490395" w:rsidRPr="005F59C7" w:rsidRDefault="00490395" w:rsidP="00F10B34">
      <w:pPr>
        <w:jc w:val="center"/>
        <w:rPr>
          <w:rFonts w:ascii="Times New Roman" w:hAnsi="Times New Roman" w:cs="Times New Roman"/>
          <w:b/>
          <w:i/>
          <w:sz w:val="24"/>
          <w:szCs w:val="24"/>
        </w:rPr>
      </w:pPr>
    </w:p>
    <w:p w14:paraId="2983ECB3" w14:textId="77777777" w:rsidR="00490395" w:rsidRPr="005F59C7" w:rsidRDefault="00490395" w:rsidP="00F10B34">
      <w:pPr>
        <w:jc w:val="center"/>
        <w:rPr>
          <w:rFonts w:ascii="Times New Roman" w:hAnsi="Times New Roman" w:cs="Times New Roman"/>
          <w:b/>
          <w:i/>
          <w:sz w:val="24"/>
          <w:szCs w:val="24"/>
        </w:rPr>
      </w:pPr>
    </w:p>
    <w:p w14:paraId="451C59CE" w14:textId="77777777" w:rsidR="00490395" w:rsidRPr="005F59C7" w:rsidRDefault="00490395" w:rsidP="00F10B34">
      <w:pPr>
        <w:jc w:val="center"/>
        <w:rPr>
          <w:rFonts w:ascii="Times New Roman" w:hAnsi="Times New Roman" w:cs="Times New Roman"/>
          <w:b/>
          <w:i/>
          <w:sz w:val="24"/>
          <w:szCs w:val="24"/>
        </w:rPr>
      </w:pPr>
    </w:p>
    <w:p w14:paraId="6BAE1850" w14:textId="77777777" w:rsidR="00490395" w:rsidRPr="005F59C7" w:rsidRDefault="00490395" w:rsidP="00F10B34">
      <w:pPr>
        <w:jc w:val="center"/>
        <w:rPr>
          <w:rFonts w:ascii="Times New Roman" w:hAnsi="Times New Roman" w:cs="Times New Roman"/>
          <w:b/>
          <w:i/>
          <w:sz w:val="24"/>
          <w:szCs w:val="24"/>
        </w:rPr>
      </w:pPr>
    </w:p>
    <w:p w14:paraId="10E7A529" w14:textId="77777777" w:rsidR="00490395" w:rsidRPr="005F59C7" w:rsidRDefault="00490395" w:rsidP="00F10B34">
      <w:pPr>
        <w:jc w:val="center"/>
        <w:rPr>
          <w:rFonts w:ascii="Times New Roman" w:hAnsi="Times New Roman" w:cs="Times New Roman"/>
          <w:b/>
          <w:i/>
          <w:sz w:val="24"/>
          <w:szCs w:val="24"/>
        </w:rPr>
      </w:pPr>
    </w:p>
    <w:p w14:paraId="21B7BF2F" w14:textId="77777777" w:rsidR="00490395" w:rsidRPr="005F59C7" w:rsidRDefault="00490395" w:rsidP="00F10B34">
      <w:pPr>
        <w:jc w:val="center"/>
        <w:rPr>
          <w:rFonts w:ascii="Times New Roman" w:hAnsi="Times New Roman" w:cs="Times New Roman"/>
          <w:b/>
          <w:i/>
          <w:sz w:val="24"/>
          <w:szCs w:val="24"/>
        </w:rPr>
      </w:pPr>
    </w:p>
    <w:p w14:paraId="212E24C6" w14:textId="77777777" w:rsidR="00490395" w:rsidRPr="005F59C7" w:rsidRDefault="00490395" w:rsidP="00F10B34">
      <w:pPr>
        <w:jc w:val="center"/>
        <w:rPr>
          <w:rFonts w:ascii="Times New Roman" w:hAnsi="Times New Roman" w:cs="Times New Roman"/>
          <w:b/>
          <w:i/>
          <w:sz w:val="24"/>
          <w:szCs w:val="24"/>
        </w:rPr>
      </w:pPr>
    </w:p>
    <w:p w14:paraId="02458A56"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40D8C6E1" w14:textId="77777777" w:rsidR="00490395" w:rsidRPr="00314663" w:rsidRDefault="00490395" w:rsidP="00F10B34">
      <w:pPr>
        <w:jc w:val="center"/>
        <w:rPr>
          <w:rFonts w:ascii="Times New Roman" w:hAnsi="Times New Roman" w:cs="Times New Roman"/>
          <w:b/>
          <w:i/>
          <w:sz w:val="24"/>
          <w:szCs w:val="24"/>
          <w:u w:val="single"/>
        </w:rPr>
      </w:pPr>
    </w:p>
    <w:p w14:paraId="57528413"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СГ.04</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Физическая культура</w:t>
      </w:r>
    </w:p>
    <w:p w14:paraId="13A1B1AF" w14:textId="77777777" w:rsidR="00490395" w:rsidRPr="005F59C7" w:rsidRDefault="00490395" w:rsidP="00F10B34">
      <w:pPr>
        <w:jc w:val="center"/>
        <w:rPr>
          <w:rFonts w:ascii="Times New Roman" w:hAnsi="Times New Roman" w:cs="Times New Roman"/>
          <w:b/>
          <w:i/>
          <w:sz w:val="24"/>
          <w:szCs w:val="24"/>
        </w:rPr>
      </w:pPr>
    </w:p>
    <w:p w14:paraId="3D2A45D0" w14:textId="77777777" w:rsidR="00490395" w:rsidRPr="005F59C7" w:rsidRDefault="00490395" w:rsidP="00F10B34">
      <w:pPr>
        <w:rPr>
          <w:rFonts w:ascii="Times New Roman" w:hAnsi="Times New Roman" w:cs="Times New Roman"/>
          <w:b/>
          <w:i/>
          <w:sz w:val="24"/>
          <w:szCs w:val="24"/>
        </w:rPr>
      </w:pPr>
    </w:p>
    <w:p w14:paraId="19C52218" w14:textId="77777777" w:rsidR="00490395" w:rsidRPr="005F59C7" w:rsidRDefault="00490395" w:rsidP="00F10B34">
      <w:pPr>
        <w:rPr>
          <w:rFonts w:ascii="Times New Roman" w:hAnsi="Times New Roman" w:cs="Times New Roman"/>
          <w:b/>
          <w:i/>
          <w:sz w:val="24"/>
          <w:szCs w:val="24"/>
        </w:rPr>
      </w:pPr>
    </w:p>
    <w:p w14:paraId="3AB9AAEA" w14:textId="77777777" w:rsidR="00490395" w:rsidRPr="005F59C7" w:rsidRDefault="00490395" w:rsidP="00F10B34">
      <w:pPr>
        <w:rPr>
          <w:rFonts w:ascii="Times New Roman" w:hAnsi="Times New Roman" w:cs="Times New Roman"/>
          <w:b/>
          <w:i/>
          <w:sz w:val="24"/>
          <w:szCs w:val="24"/>
        </w:rPr>
      </w:pPr>
    </w:p>
    <w:p w14:paraId="7FDEB5AF" w14:textId="77777777" w:rsidR="00490395" w:rsidRPr="005F59C7" w:rsidRDefault="00490395" w:rsidP="00F10B34">
      <w:pPr>
        <w:rPr>
          <w:rFonts w:ascii="Times New Roman" w:hAnsi="Times New Roman" w:cs="Times New Roman"/>
          <w:b/>
          <w:i/>
          <w:sz w:val="24"/>
          <w:szCs w:val="24"/>
        </w:rPr>
      </w:pPr>
    </w:p>
    <w:p w14:paraId="1DED033F" w14:textId="77777777" w:rsidR="00490395" w:rsidRPr="005F59C7" w:rsidRDefault="00490395" w:rsidP="00F10B34">
      <w:pPr>
        <w:rPr>
          <w:rFonts w:ascii="Times New Roman" w:hAnsi="Times New Roman" w:cs="Times New Roman"/>
          <w:b/>
          <w:i/>
          <w:sz w:val="24"/>
          <w:szCs w:val="24"/>
        </w:rPr>
      </w:pPr>
    </w:p>
    <w:p w14:paraId="28A2475A" w14:textId="77777777" w:rsidR="00490395" w:rsidRPr="005F59C7" w:rsidRDefault="00490395" w:rsidP="00F10B34">
      <w:pPr>
        <w:rPr>
          <w:rFonts w:ascii="Times New Roman" w:hAnsi="Times New Roman" w:cs="Times New Roman"/>
          <w:b/>
          <w:i/>
          <w:sz w:val="24"/>
          <w:szCs w:val="24"/>
        </w:rPr>
      </w:pPr>
    </w:p>
    <w:p w14:paraId="74981BC3" w14:textId="77777777" w:rsidR="00490395" w:rsidRPr="005F59C7" w:rsidRDefault="00490395" w:rsidP="00F10B34">
      <w:pPr>
        <w:rPr>
          <w:rFonts w:ascii="Times New Roman" w:hAnsi="Times New Roman" w:cs="Times New Roman"/>
          <w:b/>
          <w:i/>
          <w:sz w:val="24"/>
          <w:szCs w:val="24"/>
        </w:rPr>
      </w:pPr>
    </w:p>
    <w:p w14:paraId="0A6E0067" w14:textId="77777777" w:rsidR="00490395" w:rsidRPr="005F59C7" w:rsidRDefault="00490395" w:rsidP="00F10B34">
      <w:pPr>
        <w:rPr>
          <w:rFonts w:ascii="Times New Roman" w:hAnsi="Times New Roman" w:cs="Times New Roman"/>
          <w:b/>
          <w:i/>
          <w:sz w:val="24"/>
          <w:szCs w:val="24"/>
        </w:rPr>
      </w:pPr>
    </w:p>
    <w:p w14:paraId="39122CEF" w14:textId="77777777" w:rsidR="00490395" w:rsidRPr="005F59C7" w:rsidRDefault="00490395" w:rsidP="00F10B34">
      <w:pPr>
        <w:rPr>
          <w:rFonts w:ascii="Times New Roman" w:hAnsi="Times New Roman" w:cs="Times New Roman"/>
          <w:b/>
          <w:i/>
          <w:sz w:val="24"/>
          <w:szCs w:val="24"/>
        </w:rPr>
      </w:pPr>
    </w:p>
    <w:p w14:paraId="0952AB8A" w14:textId="77777777" w:rsidR="00490395" w:rsidRPr="005F59C7" w:rsidRDefault="00490395" w:rsidP="00F10B34">
      <w:pPr>
        <w:rPr>
          <w:rFonts w:ascii="Times New Roman" w:hAnsi="Times New Roman" w:cs="Times New Roman"/>
          <w:b/>
          <w:i/>
          <w:sz w:val="24"/>
          <w:szCs w:val="24"/>
        </w:rPr>
      </w:pPr>
    </w:p>
    <w:p w14:paraId="438B7106" w14:textId="77777777" w:rsidR="00490395" w:rsidRPr="005F59C7" w:rsidRDefault="00490395" w:rsidP="00F10B34">
      <w:pPr>
        <w:rPr>
          <w:rFonts w:ascii="Times New Roman" w:hAnsi="Times New Roman" w:cs="Times New Roman"/>
          <w:b/>
          <w:i/>
          <w:sz w:val="24"/>
          <w:szCs w:val="24"/>
        </w:rPr>
      </w:pPr>
    </w:p>
    <w:p w14:paraId="577BCD3E" w14:textId="77777777" w:rsidR="00490395" w:rsidRPr="005F59C7" w:rsidRDefault="00490395" w:rsidP="00F10B34">
      <w:pPr>
        <w:rPr>
          <w:rFonts w:ascii="Times New Roman" w:hAnsi="Times New Roman" w:cs="Times New Roman"/>
          <w:b/>
          <w:i/>
          <w:sz w:val="24"/>
          <w:szCs w:val="24"/>
        </w:rPr>
      </w:pPr>
    </w:p>
    <w:p w14:paraId="437DAA1A" w14:textId="77777777" w:rsidR="00490395" w:rsidRPr="005F59C7" w:rsidRDefault="00490395" w:rsidP="00F10B34">
      <w:pPr>
        <w:rPr>
          <w:rFonts w:ascii="Times New Roman" w:hAnsi="Times New Roman" w:cs="Times New Roman"/>
          <w:b/>
          <w:i/>
          <w:sz w:val="24"/>
          <w:szCs w:val="24"/>
        </w:rPr>
      </w:pPr>
    </w:p>
    <w:p w14:paraId="46F37479" w14:textId="77777777" w:rsidR="00490395" w:rsidRPr="005F59C7" w:rsidRDefault="00490395" w:rsidP="00F10B34">
      <w:pPr>
        <w:rPr>
          <w:rFonts w:ascii="Times New Roman" w:hAnsi="Times New Roman" w:cs="Times New Roman"/>
          <w:b/>
          <w:i/>
          <w:sz w:val="24"/>
          <w:szCs w:val="24"/>
        </w:rPr>
      </w:pPr>
    </w:p>
    <w:p w14:paraId="04C8154F" w14:textId="77777777" w:rsidR="00490395" w:rsidRPr="005F59C7" w:rsidRDefault="00490395" w:rsidP="00F10B34">
      <w:pPr>
        <w:rPr>
          <w:rFonts w:ascii="Times New Roman" w:hAnsi="Times New Roman" w:cs="Times New Roman"/>
          <w:b/>
          <w:i/>
          <w:sz w:val="24"/>
          <w:szCs w:val="24"/>
        </w:rPr>
      </w:pPr>
    </w:p>
    <w:p w14:paraId="0AE638E4" w14:textId="77777777" w:rsidR="00490395" w:rsidRPr="005F59C7" w:rsidRDefault="00490395" w:rsidP="00F10B34">
      <w:pPr>
        <w:rPr>
          <w:rFonts w:ascii="Times New Roman" w:hAnsi="Times New Roman" w:cs="Times New Roman"/>
          <w:b/>
          <w:i/>
          <w:sz w:val="24"/>
          <w:szCs w:val="24"/>
        </w:rPr>
      </w:pPr>
    </w:p>
    <w:p w14:paraId="3D21375A" w14:textId="77777777" w:rsidR="00490395" w:rsidRPr="005F59C7" w:rsidRDefault="00490395" w:rsidP="00F10B34">
      <w:pPr>
        <w:rPr>
          <w:rFonts w:ascii="Times New Roman" w:hAnsi="Times New Roman" w:cs="Times New Roman"/>
          <w:b/>
          <w:i/>
          <w:sz w:val="24"/>
          <w:szCs w:val="24"/>
        </w:rPr>
      </w:pPr>
    </w:p>
    <w:p w14:paraId="3E555E33" w14:textId="77777777" w:rsidR="00490395" w:rsidRPr="005F59C7" w:rsidRDefault="00490395" w:rsidP="00F10B34">
      <w:pPr>
        <w:rPr>
          <w:rFonts w:ascii="Times New Roman" w:hAnsi="Times New Roman" w:cs="Times New Roman"/>
          <w:b/>
          <w:i/>
          <w:sz w:val="24"/>
          <w:szCs w:val="24"/>
        </w:rPr>
      </w:pPr>
    </w:p>
    <w:p w14:paraId="6C0B9095" w14:textId="77777777" w:rsidR="00490395" w:rsidRPr="005F59C7" w:rsidRDefault="00490395" w:rsidP="00F10B34">
      <w:pPr>
        <w:rPr>
          <w:rFonts w:ascii="Times New Roman" w:hAnsi="Times New Roman" w:cs="Times New Roman"/>
          <w:b/>
          <w:i/>
          <w:sz w:val="24"/>
          <w:szCs w:val="24"/>
        </w:rPr>
      </w:pPr>
    </w:p>
    <w:p w14:paraId="12B69DF7" w14:textId="77777777" w:rsidR="00490395" w:rsidRPr="005F59C7" w:rsidRDefault="00490395" w:rsidP="00F10B34">
      <w:pPr>
        <w:rPr>
          <w:rFonts w:ascii="Times New Roman" w:hAnsi="Times New Roman" w:cs="Times New Roman"/>
          <w:b/>
          <w:i/>
          <w:sz w:val="24"/>
          <w:szCs w:val="24"/>
        </w:rPr>
      </w:pPr>
    </w:p>
    <w:p w14:paraId="02D6CDB3" w14:textId="77777777" w:rsidR="00490395" w:rsidRPr="005F59C7" w:rsidRDefault="00490395" w:rsidP="00F10B34">
      <w:pPr>
        <w:rPr>
          <w:rFonts w:ascii="Times New Roman" w:hAnsi="Times New Roman" w:cs="Times New Roman"/>
          <w:b/>
          <w:i/>
          <w:sz w:val="24"/>
          <w:szCs w:val="24"/>
        </w:rPr>
      </w:pPr>
    </w:p>
    <w:p w14:paraId="059DEBA7" w14:textId="77777777" w:rsidR="00490395" w:rsidRPr="005F59C7" w:rsidRDefault="00490395" w:rsidP="00F10B34">
      <w:pPr>
        <w:rPr>
          <w:rFonts w:ascii="Times New Roman" w:hAnsi="Times New Roman" w:cs="Times New Roman"/>
          <w:b/>
          <w:i/>
          <w:sz w:val="24"/>
          <w:szCs w:val="24"/>
        </w:rPr>
      </w:pPr>
    </w:p>
    <w:p w14:paraId="16660BD0" w14:textId="77777777" w:rsidR="00490395" w:rsidRPr="005F59C7" w:rsidRDefault="00490395" w:rsidP="00F10B34">
      <w:pPr>
        <w:rPr>
          <w:rFonts w:ascii="Times New Roman" w:hAnsi="Times New Roman" w:cs="Times New Roman"/>
          <w:b/>
          <w:i/>
          <w:sz w:val="24"/>
          <w:szCs w:val="24"/>
        </w:rPr>
      </w:pPr>
    </w:p>
    <w:p w14:paraId="63DFE020"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17"/>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EA617B6"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64E86872"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1414A84E" w14:textId="77777777" w:rsidTr="009C5D1D">
        <w:tc>
          <w:tcPr>
            <w:tcW w:w="7501" w:type="dxa"/>
          </w:tcPr>
          <w:p w14:paraId="42FBDA9F" w14:textId="52EA75D9"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52FECD3E" w14:textId="77777777" w:rsidR="00490395" w:rsidRPr="005F59C7" w:rsidRDefault="00490395" w:rsidP="00F10B34">
            <w:pPr>
              <w:rPr>
                <w:rFonts w:ascii="Times New Roman" w:hAnsi="Times New Roman" w:cs="Times New Roman"/>
                <w:b/>
                <w:sz w:val="24"/>
                <w:szCs w:val="24"/>
              </w:rPr>
            </w:pPr>
          </w:p>
        </w:tc>
      </w:tr>
      <w:tr w:rsidR="00490395" w:rsidRPr="00985111" w14:paraId="2A56E672" w14:textId="77777777" w:rsidTr="009C5D1D">
        <w:tc>
          <w:tcPr>
            <w:tcW w:w="7501" w:type="dxa"/>
          </w:tcPr>
          <w:p w14:paraId="77897793"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6FBD27ED"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6B1B418" w14:textId="77777777" w:rsidR="00490395" w:rsidRPr="005F59C7" w:rsidRDefault="00490395" w:rsidP="00F10B34">
            <w:pPr>
              <w:rPr>
                <w:rFonts w:ascii="Times New Roman" w:hAnsi="Times New Roman" w:cs="Times New Roman"/>
                <w:b/>
                <w:sz w:val="24"/>
                <w:szCs w:val="24"/>
              </w:rPr>
            </w:pPr>
          </w:p>
        </w:tc>
      </w:tr>
      <w:tr w:rsidR="00490395" w:rsidRPr="00985111" w14:paraId="201F5CAC" w14:textId="77777777" w:rsidTr="009C5D1D">
        <w:tc>
          <w:tcPr>
            <w:tcW w:w="7501" w:type="dxa"/>
          </w:tcPr>
          <w:p w14:paraId="62D36234"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26B46F8"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488E8F61" w14:textId="77777777" w:rsidR="00490395" w:rsidRPr="005F59C7" w:rsidRDefault="00490395" w:rsidP="00F10B34">
            <w:pPr>
              <w:rPr>
                <w:rFonts w:ascii="Times New Roman" w:hAnsi="Times New Roman" w:cs="Times New Roman"/>
                <w:b/>
                <w:sz w:val="24"/>
                <w:szCs w:val="24"/>
              </w:rPr>
            </w:pPr>
          </w:p>
        </w:tc>
      </w:tr>
    </w:tbl>
    <w:p w14:paraId="6E33038E" w14:textId="22C17759"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361C4CF5"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СГ.04</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Физическая культура</w:t>
      </w:r>
      <w:r w:rsidRPr="00985111">
        <w:rPr>
          <w:rFonts w:ascii="Times New Roman" w:eastAsia="Times New Roman" w:hAnsi="Times New Roman" w:cs="Times New Roman"/>
          <w:b/>
          <w:iCs/>
          <w:sz w:val="24"/>
          <w:szCs w:val="24"/>
          <w:lang w:eastAsia="ru-RU"/>
        </w:rPr>
        <w:t>»</w:t>
      </w:r>
    </w:p>
    <w:p w14:paraId="76C11BE8"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6958895E"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49ABF2F"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СГ.04</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Физическая культура</w:t>
      </w:r>
      <w:r w:rsidRPr="003E3136">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F5552">
        <w:rPr>
          <w:rFonts w:ascii="Times New Roman" w:eastAsia="Times New Roman" w:hAnsi="Times New Roman" w:cs="Times New Roman"/>
          <w:bCs/>
          <w:noProof/>
          <w:sz w:val="24"/>
          <w:szCs w:val="24"/>
          <w:lang w:eastAsia="ru-RU"/>
        </w:rPr>
        <w:t>социально-гуманитарного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3FA50DFE"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04, ОК 08</w:t>
      </w:r>
      <w:r w:rsidRPr="00985111">
        <w:rPr>
          <w:rFonts w:ascii="Times New Roman" w:eastAsia="Times New Roman" w:hAnsi="Times New Roman" w:cs="Times New Roman"/>
          <w:i/>
          <w:sz w:val="24"/>
          <w:szCs w:val="24"/>
          <w:lang w:eastAsia="ru-RU"/>
        </w:rPr>
        <w:t>.</w:t>
      </w:r>
    </w:p>
    <w:p w14:paraId="3A16B1A6"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3AA081F"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D06466E" w14:textId="5DE37E12"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6"/>
        <w:gridCol w:w="3827"/>
      </w:tblGrid>
      <w:tr w:rsidR="007B2CD8" w:rsidRPr="00912BDB" w14:paraId="07CD0AA6" w14:textId="77777777" w:rsidTr="007B2CD8">
        <w:trPr>
          <w:trHeight w:val="649"/>
        </w:trPr>
        <w:tc>
          <w:tcPr>
            <w:tcW w:w="1271" w:type="dxa"/>
            <w:hideMark/>
          </w:tcPr>
          <w:p w14:paraId="3BD1BDA1"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Код</w:t>
            </w:r>
          </w:p>
          <w:p w14:paraId="7864905E"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ПК, ОК</w:t>
            </w:r>
          </w:p>
        </w:tc>
        <w:tc>
          <w:tcPr>
            <w:tcW w:w="4536" w:type="dxa"/>
            <w:hideMark/>
          </w:tcPr>
          <w:p w14:paraId="2D832791"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Умения</w:t>
            </w:r>
          </w:p>
        </w:tc>
        <w:tc>
          <w:tcPr>
            <w:tcW w:w="3827" w:type="dxa"/>
            <w:hideMark/>
          </w:tcPr>
          <w:p w14:paraId="3E0603D0"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r w:rsidRPr="00912BDB">
              <w:rPr>
                <w:rFonts w:ascii="Times New Roman" w:eastAsia="Times New Roman" w:hAnsi="Times New Roman" w:cs="Times New Roman"/>
                <w:sz w:val="24"/>
                <w:szCs w:val="24"/>
                <w:lang w:eastAsia="ru-RU"/>
              </w:rPr>
              <w:t>Знания</w:t>
            </w:r>
          </w:p>
        </w:tc>
      </w:tr>
      <w:tr w:rsidR="007B2CD8" w:rsidRPr="00912BDB" w14:paraId="66997D59" w14:textId="77777777" w:rsidTr="007B2CD8">
        <w:trPr>
          <w:trHeight w:val="212"/>
        </w:trPr>
        <w:tc>
          <w:tcPr>
            <w:tcW w:w="1271" w:type="dxa"/>
            <w:vMerge w:val="restart"/>
          </w:tcPr>
          <w:p w14:paraId="601E2BBD" w14:textId="77777777" w:rsidR="007B2CD8" w:rsidRPr="00912BDB" w:rsidRDefault="007B2CD8" w:rsidP="00B05A0D">
            <w:pPr>
              <w:rPr>
                <w:rFonts w:ascii="Times New Roman" w:eastAsia="Times New Roman" w:hAnsi="Times New Roman" w:cs="Times New Roman"/>
                <w:b/>
                <w:bCs/>
                <w:sz w:val="24"/>
                <w:szCs w:val="24"/>
                <w:lang w:eastAsia="ru-RU"/>
              </w:rPr>
            </w:pPr>
            <w:r w:rsidRPr="00912BDB">
              <w:rPr>
                <w:rFonts w:ascii="Times New Roman" w:eastAsia="Times New Roman" w:hAnsi="Times New Roman" w:cs="Times New Roman"/>
                <w:b/>
                <w:bCs/>
                <w:sz w:val="24"/>
                <w:szCs w:val="24"/>
                <w:lang w:eastAsia="ru-RU"/>
              </w:rPr>
              <w:t>ОК 04</w:t>
            </w:r>
          </w:p>
          <w:p w14:paraId="0080DCA9" w14:textId="77777777" w:rsidR="007B2CD8" w:rsidRPr="00912BDB" w:rsidRDefault="007B2CD8" w:rsidP="00B05A0D">
            <w:pPr>
              <w:suppressAutoHyphens/>
              <w:jc w:val="center"/>
              <w:rPr>
                <w:rFonts w:ascii="Times New Roman" w:eastAsia="Times New Roman" w:hAnsi="Times New Roman" w:cs="Times New Roman"/>
                <w:b/>
                <w:bCs/>
                <w:sz w:val="24"/>
                <w:szCs w:val="24"/>
                <w:u w:val="single"/>
                <w:lang w:eastAsia="ru-RU"/>
              </w:rPr>
            </w:pPr>
          </w:p>
        </w:tc>
        <w:tc>
          <w:tcPr>
            <w:tcW w:w="4536" w:type="dxa"/>
          </w:tcPr>
          <w:p w14:paraId="4AAE8D56" w14:textId="77777777" w:rsidR="007B2CD8" w:rsidRPr="00912BDB" w:rsidRDefault="007B2CD8" w:rsidP="00B05A0D">
            <w:pPr>
              <w:rPr>
                <w:rFonts w:ascii="Times New Roman" w:eastAsia="Times New Roman" w:hAnsi="Times New Roman" w:cs="Times New Roman"/>
                <w:sz w:val="24"/>
                <w:szCs w:val="24"/>
                <w:lang w:eastAsia="ru-RU"/>
              </w:rPr>
            </w:pPr>
            <w:r w:rsidRPr="00912BDB">
              <w:rPr>
                <w:rStyle w:val="35"/>
                <w:i w:val="0"/>
                <w:iCs w:val="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27" w:type="dxa"/>
          </w:tcPr>
          <w:p w14:paraId="7AF365E8" w14:textId="77777777" w:rsidR="007B2CD8" w:rsidRPr="00912BDB" w:rsidRDefault="007B2CD8" w:rsidP="00B05A0D">
            <w:pPr>
              <w:rPr>
                <w:rFonts w:ascii="Times New Roman" w:eastAsia="Times New Roman" w:hAnsi="Times New Roman" w:cs="Times New Roman"/>
                <w:sz w:val="24"/>
                <w:szCs w:val="24"/>
                <w:lang w:eastAsia="ru-RU"/>
              </w:rPr>
            </w:pPr>
            <w:r w:rsidRPr="00912BDB">
              <w:rPr>
                <w:rStyle w:val="35"/>
                <w:i w:val="0"/>
                <w:iCs w:val="0"/>
                <w:sz w:val="24"/>
                <w:szCs w:val="24"/>
              </w:rPr>
              <w:t>психологические основы деятельности коллектива, психологические особенности личности;</w:t>
            </w:r>
          </w:p>
        </w:tc>
      </w:tr>
      <w:tr w:rsidR="007B2CD8" w:rsidRPr="00912BDB" w14:paraId="23797B77" w14:textId="77777777" w:rsidTr="007B2CD8">
        <w:trPr>
          <w:trHeight w:val="212"/>
        </w:trPr>
        <w:tc>
          <w:tcPr>
            <w:tcW w:w="1271" w:type="dxa"/>
            <w:vMerge/>
          </w:tcPr>
          <w:p w14:paraId="296ABA24"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tcPr>
          <w:p w14:paraId="3A764C50" w14:textId="77777777" w:rsidR="007B2CD8" w:rsidRPr="00912BDB" w:rsidRDefault="007B2CD8" w:rsidP="00B05A0D">
            <w:pPr>
              <w:rPr>
                <w:rFonts w:ascii="Times New Roman" w:eastAsia="Times New Roman" w:hAnsi="Times New Roman" w:cs="Times New Roman"/>
                <w:sz w:val="24"/>
                <w:szCs w:val="24"/>
                <w:lang w:eastAsia="ru-RU"/>
              </w:rPr>
            </w:pPr>
          </w:p>
        </w:tc>
        <w:tc>
          <w:tcPr>
            <w:tcW w:w="3827" w:type="dxa"/>
          </w:tcPr>
          <w:p w14:paraId="13F119DA" w14:textId="77777777" w:rsidR="007B2CD8" w:rsidRPr="00912BDB" w:rsidRDefault="007B2CD8" w:rsidP="00B05A0D">
            <w:pPr>
              <w:rPr>
                <w:rFonts w:ascii="Times New Roman" w:eastAsia="Times New Roman" w:hAnsi="Times New Roman" w:cs="Times New Roman"/>
                <w:sz w:val="24"/>
                <w:szCs w:val="24"/>
                <w:lang w:eastAsia="ru-RU"/>
              </w:rPr>
            </w:pPr>
            <w:r w:rsidRPr="00912BDB">
              <w:rPr>
                <w:rStyle w:val="35"/>
                <w:i w:val="0"/>
                <w:iCs w:val="0"/>
                <w:sz w:val="24"/>
                <w:szCs w:val="24"/>
              </w:rPr>
              <w:t>основы проектной деятельности;</w:t>
            </w:r>
          </w:p>
        </w:tc>
      </w:tr>
      <w:tr w:rsidR="007B2CD8" w:rsidRPr="00912BDB" w14:paraId="1DF6FE85" w14:textId="77777777" w:rsidTr="007B2CD8">
        <w:trPr>
          <w:trHeight w:val="212"/>
        </w:trPr>
        <w:tc>
          <w:tcPr>
            <w:tcW w:w="1271" w:type="dxa"/>
            <w:vMerge w:val="restart"/>
          </w:tcPr>
          <w:p w14:paraId="068251B6" w14:textId="77777777" w:rsidR="007B2CD8" w:rsidRPr="00912BDB" w:rsidRDefault="007B2CD8" w:rsidP="00B05A0D">
            <w:pPr>
              <w:rPr>
                <w:rFonts w:ascii="Times New Roman" w:eastAsia="Times New Roman" w:hAnsi="Times New Roman" w:cs="Times New Roman"/>
                <w:b/>
                <w:bCs/>
                <w:sz w:val="24"/>
                <w:szCs w:val="24"/>
                <w:lang w:eastAsia="ru-RU"/>
              </w:rPr>
            </w:pPr>
            <w:r w:rsidRPr="00912BDB">
              <w:rPr>
                <w:rFonts w:ascii="Times New Roman" w:eastAsia="Times New Roman" w:hAnsi="Times New Roman" w:cs="Times New Roman"/>
                <w:b/>
                <w:bCs/>
                <w:sz w:val="24"/>
                <w:szCs w:val="24"/>
                <w:lang w:eastAsia="ru-RU"/>
              </w:rPr>
              <w:t>ОК 08</w:t>
            </w:r>
          </w:p>
          <w:p w14:paraId="50855F8D" w14:textId="77777777" w:rsidR="007B2CD8" w:rsidRPr="00912BDB" w:rsidRDefault="007B2CD8" w:rsidP="00B05A0D">
            <w:pPr>
              <w:suppressAutoHyphens/>
              <w:jc w:val="center"/>
              <w:rPr>
                <w:rFonts w:ascii="Times New Roman" w:eastAsia="Times New Roman" w:hAnsi="Times New Roman" w:cs="Times New Roman"/>
                <w:b/>
                <w:bCs/>
                <w:sz w:val="24"/>
                <w:szCs w:val="24"/>
                <w:u w:val="single"/>
                <w:lang w:eastAsia="ru-RU"/>
              </w:rPr>
            </w:pPr>
          </w:p>
        </w:tc>
        <w:tc>
          <w:tcPr>
            <w:tcW w:w="4536" w:type="dxa"/>
          </w:tcPr>
          <w:p w14:paraId="10DD7080" w14:textId="77777777" w:rsidR="007B2CD8" w:rsidRPr="00912BDB" w:rsidRDefault="007B2CD8" w:rsidP="00B05A0D">
            <w:pPr>
              <w:rPr>
                <w:rFonts w:ascii="Times New Roman" w:eastAsia="Times New Roman" w:hAnsi="Times New Roman" w:cs="Times New Roman"/>
                <w:sz w:val="24"/>
                <w:szCs w:val="24"/>
                <w:lang w:eastAsia="ru-RU"/>
              </w:rPr>
            </w:pPr>
            <w:r w:rsidRPr="00912BDB">
              <w:rPr>
                <w:rStyle w:val="35"/>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827" w:type="dxa"/>
          </w:tcPr>
          <w:p w14:paraId="7975241A" w14:textId="77777777" w:rsidR="007B2CD8" w:rsidRPr="00912BDB" w:rsidRDefault="007B2CD8" w:rsidP="00B05A0D">
            <w:pPr>
              <w:rPr>
                <w:rFonts w:ascii="Times New Roman" w:eastAsia="Times New Roman" w:hAnsi="Times New Roman" w:cs="Times New Roman"/>
                <w:sz w:val="24"/>
                <w:szCs w:val="24"/>
                <w:lang w:eastAsia="ru-RU"/>
              </w:rPr>
            </w:pPr>
            <w:r w:rsidRPr="00912BDB">
              <w:rPr>
                <w:rStyle w:val="35"/>
                <w:i w:val="0"/>
                <w:iCs w:val="0"/>
                <w:sz w:val="24"/>
                <w:szCs w:val="24"/>
              </w:rPr>
              <w:t>роль физической культуры в общекультурном, профессиональном и социальном развитии человека;</w:t>
            </w:r>
          </w:p>
        </w:tc>
      </w:tr>
      <w:tr w:rsidR="007B2CD8" w:rsidRPr="00912BDB" w14:paraId="7F4B137E" w14:textId="77777777" w:rsidTr="007B2CD8">
        <w:trPr>
          <w:trHeight w:val="212"/>
        </w:trPr>
        <w:tc>
          <w:tcPr>
            <w:tcW w:w="1271" w:type="dxa"/>
            <w:vMerge/>
          </w:tcPr>
          <w:p w14:paraId="278EFE92" w14:textId="77777777" w:rsidR="007B2CD8" w:rsidRPr="00912BDB" w:rsidRDefault="007B2CD8" w:rsidP="00B05A0D">
            <w:pPr>
              <w:rPr>
                <w:rFonts w:ascii="Times New Roman" w:eastAsia="Times New Roman" w:hAnsi="Times New Roman" w:cs="Times New Roman"/>
                <w:b/>
                <w:bCs/>
                <w:sz w:val="24"/>
                <w:szCs w:val="24"/>
                <w:lang w:eastAsia="ru-RU"/>
              </w:rPr>
            </w:pPr>
          </w:p>
        </w:tc>
        <w:tc>
          <w:tcPr>
            <w:tcW w:w="4536" w:type="dxa"/>
          </w:tcPr>
          <w:p w14:paraId="413C2906" w14:textId="77777777" w:rsidR="007B2CD8" w:rsidRPr="00912BDB" w:rsidRDefault="007B2CD8" w:rsidP="00B05A0D">
            <w:pPr>
              <w:rPr>
                <w:rStyle w:val="35"/>
                <w:i w:val="0"/>
                <w:iCs w:val="0"/>
                <w:sz w:val="24"/>
                <w:szCs w:val="24"/>
              </w:rPr>
            </w:pPr>
          </w:p>
        </w:tc>
        <w:tc>
          <w:tcPr>
            <w:tcW w:w="3827" w:type="dxa"/>
          </w:tcPr>
          <w:p w14:paraId="3121F89B" w14:textId="77777777" w:rsidR="007B2CD8" w:rsidRPr="00912BDB" w:rsidRDefault="007B2CD8" w:rsidP="00B05A0D">
            <w:pPr>
              <w:rPr>
                <w:rFonts w:ascii="Times New Roman" w:eastAsia="Times New Roman" w:hAnsi="Times New Roman" w:cs="Times New Roman"/>
                <w:sz w:val="24"/>
                <w:szCs w:val="24"/>
                <w:lang w:eastAsia="ru-RU"/>
              </w:rPr>
            </w:pPr>
            <w:r w:rsidRPr="00912BDB">
              <w:rPr>
                <w:rStyle w:val="35"/>
                <w:i w:val="0"/>
                <w:iCs w:val="0"/>
                <w:sz w:val="24"/>
                <w:szCs w:val="24"/>
              </w:rPr>
              <w:t>основы здорового образа жизни;</w:t>
            </w:r>
          </w:p>
        </w:tc>
      </w:tr>
      <w:tr w:rsidR="007B2CD8" w:rsidRPr="00912BDB" w14:paraId="42096CB6" w14:textId="77777777" w:rsidTr="007B2CD8">
        <w:trPr>
          <w:trHeight w:val="212"/>
        </w:trPr>
        <w:tc>
          <w:tcPr>
            <w:tcW w:w="1271" w:type="dxa"/>
            <w:vMerge/>
          </w:tcPr>
          <w:p w14:paraId="7E37CA05" w14:textId="77777777" w:rsidR="007B2CD8" w:rsidRPr="00912BDB" w:rsidRDefault="007B2CD8" w:rsidP="00B05A0D">
            <w:pPr>
              <w:rPr>
                <w:rFonts w:ascii="Times New Roman" w:eastAsia="Times New Roman" w:hAnsi="Times New Roman" w:cs="Times New Roman"/>
                <w:b/>
                <w:bCs/>
                <w:sz w:val="24"/>
                <w:szCs w:val="24"/>
                <w:lang w:eastAsia="ru-RU"/>
              </w:rPr>
            </w:pPr>
          </w:p>
        </w:tc>
        <w:tc>
          <w:tcPr>
            <w:tcW w:w="4536" w:type="dxa"/>
          </w:tcPr>
          <w:p w14:paraId="7B649593" w14:textId="77777777" w:rsidR="007B2CD8" w:rsidRPr="00912BDB" w:rsidRDefault="007B2CD8" w:rsidP="00B05A0D">
            <w:pPr>
              <w:rPr>
                <w:rStyle w:val="35"/>
                <w:i w:val="0"/>
                <w:iCs w:val="0"/>
                <w:sz w:val="24"/>
                <w:szCs w:val="24"/>
              </w:rPr>
            </w:pPr>
          </w:p>
        </w:tc>
        <w:tc>
          <w:tcPr>
            <w:tcW w:w="3827" w:type="dxa"/>
          </w:tcPr>
          <w:p w14:paraId="785A7A0E" w14:textId="77777777" w:rsidR="007B2CD8" w:rsidRPr="00912BDB" w:rsidRDefault="007B2CD8" w:rsidP="00B05A0D">
            <w:pPr>
              <w:rPr>
                <w:rFonts w:ascii="Times New Roman" w:eastAsia="Times New Roman" w:hAnsi="Times New Roman" w:cs="Times New Roman"/>
                <w:sz w:val="24"/>
                <w:szCs w:val="24"/>
                <w:lang w:eastAsia="ru-RU"/>
              </w:rPr>
            </w:pPr>
            <w:r w:rsidRPr="00912BDB">
              <w:rPr>
                <w:rStyle w:val="35"/>
                <w:bCs/>
                <w:i w:val="0"/>
                <w:iCs w:val="0"/>
                <w:sz w:val="24"/>
                <w:szCs w:val="24"/>
              </w:rPr>
              <w:t>условия профессиональной деятельности и зоны риска физического</w:t>
            </w:r>
            <w:r w:rsidRPr="00912BDB">
              <w:rPr>
                <w:rFonts w:ascii="Times New Roman" w:hAnsi="Times New Roman" w:cs="Times New Roman"/>
                <w:sz w:val="24"/>
                <w:szCs w:val="24"/>
              </w:rPr>
              <w:t xml:space="preserve"> здоровья для данной специальности;</w:t>
            </w:r>
          </w:p>
        </w:tc>
      </w:tr>
      <w:tr w:rsidR="007B2CD8" w:rsidRPr="00912BDB" w14:paraId="3551CB5E" w14:textId="77777777" w:rsidTr="007B2CD8">
        <w:trPr>
          <w:trHeight w:val="212"/>
        </w:trPr>
        <w:tc>
          <w:tcPr>
            <w:tcW w:w="1271" w:type="dxa"/>
            <w:vMerge/>
          </w:tcPr>
          <w:p w14:paraId="7E9C653E" w14:textId="77777777" w:rsidR="007B2CD8" w:rsidRPr="00912BDB" w:rsidRDefault="007B2CD8" w:rsidP="00B05A0D">
            <w:pPr>
              <w:suppressAutoHyphens/>
              <w:jc w:val="center"/>
              <w:rPr>
                <w:rFonts w:ascii="Times New Roman" w:eastAsia="Times New Roman" w:hAnsi="Times New Roman" w:cs="Times New Roman"/>
                <w:sz w:val="24"/>
                <w:szCs w:val="24"/>
                <w:lang w:eastAsia="ru-RU"/>
              </w:rPr>
            </w:pPr>
          </w:p>
        </w:tc>
        <w:tc>
          <w:tcPr>
            <w:tcW w:w="4536" w:type="dxa"/>
          </w:tcPr>
          <w:p w14:paraId="7D62EBD3" w14:textId="77777777" w:rsidR="007B2CD8" w:rsidRPr="00912BDB" w:rsidRDefault="007B2CD8" w:rsidP="00B05A0D">
            <w:pPr>
              <w:rPr>
                <w:rFonts w:ascii="Times New Roman" w:eastAsia="Times New Roman" w:hAnsi="Times New Roman" w:cs="Times New Roman"/>
                <w:sz w:val="24"/>
                <w:szCs w:val="24"/>
                <w:lang w:eastAsia="ru-RU"/>
              </w:rPr>
            </w:pPr>
          </w:p>
        </w:tc>
        <w:tc>
          <w:tcPr>
            <w:tcW w:w="3827" w:type="dxa"/>
          </w:tcPr>
          <w:p w14:paraId="6A901A67" w14:textId="77777777" w:rsidR="007B2CD8" w:rsidRPr="00912BDB" w:rsidRDefault="007B2CD8" w:rsidP="00B05A0D">
            <w:pPr>
              <w:rPr>
                <w:rFonts w:ascii="Times New Roman" w:eastAsia="Times New Roman" w:hAnsi="Times New Roman" w:cs="Times New Roman"/>
                <w:sz w:val="24"/>
                <w:szCs w:val="24"/>
                <w:lang w:eastAsia="ru-RU"/>
              </w:rPr>
            </w:pPr>
            <w:r w:rsidRPr="00912BDB">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263DA298"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25935645"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0615F9F"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3F21BCC4" w14:textId="77777777" w:rsidTr="009C5D1D">
        <w:trPr>
          <w:trHeight w:val="490"/>
        </w:trPr>
        <w:tc>
          <w:tcPr>
            <w:tcW w:w="3685" w:type="pct"/>
            <w:vAlign w:val="center"/>
          </w:tcPr>
          <w:p w14:paraId="529E2656"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8318756"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69723D64" w14:textId="77777777" w:rsidTr="009C5D1D">
        <w:trPr>
          <w:trHeight w:val="490"/>
        </w:trPr>
        <w:tc>
          <w:tcPr>
            <w:tcW w:w="3685" w:type="pct"/>
            <w:vAlign w:val="center"/>
          </w:tcPr>
          <w:p w14:paraId="0C5392D5" w14:textId="6C698231"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7D34B0DE" w14:textId="73A8A8F9"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64</w:t>
            </w:r>
            <w:r>
              <w:rPr>
                <w:rFonts w:ascii="Times New Roman" w:hAnsi="Times New Roman" w:cs="Times New Roman"/>
                <w:iCs/>
                <w:sz w:val="24"/>
                <w:szCs w:val="24"/>
              </w:rPr>
              <w:t>-</w:t>
            </w:r>
            <w:r w:rsidR="00361FD4">
              <w:rPr>
                <w:rFonts w:ascii="Times New Roman" w:hAnsi="Times New Roman" w:cs="Times New Roman"/>
                <w:iCs/>
                <w:noProof/>
                <w:sz w:val="24"/>
                <w:szCs w:val="24"/>
              </w:rPr>
              <w:t>180</w:t>
            </w:r>
          </w:p>
        </w:tc>
      </w:tr>
      <w:tr w:rsidR="00490395" w:rsidRPr="00985111" w14:paraId="4CA2B4DD" w14:textId="77777777" w:rsidTr="009C5D1D">
        <w:trPr>
          <w:trHeight w:val="490"/>
        </w:trPr>
        <w:tc>
          <w:tcPr>
            <w:tcW w:w="3685" w:type="pct"/>
            <w:shd w:val="clear" w:color="auto" w:fill="auto"/>
            <w:vAlign w:val="center"/>
          </w:tcPr>
          <w:p w14:paraId="5EAA1233"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D890572"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72</w:t>
            </w:r>
            <w:r>
              <w:rPr>
                <w:rFonts w:ascii="Times New Roman" w:hAnsi="Times New Roman" w:cs="Times New Roman"/>
                <w:iCs/>
                <w:sz w:val="24"/>
                <w:szCs w:val="24"/>
              </w:rPr>
              <w:t>-</w:t>
            </w:r>
            <w:r w:rsidRPr="006F5552">
              <w:rPr>
                <w:rFonts w:ascii="Times New Roman" w:hAnsi="Times New Roman" w:cs="Times New Roman"/>
                <w:iCs/>
                <w:noProof/>
                <w:sz w:val="24"/>
                <w:szCs w:val="24"/>
              </w:rPr>
              <w:t>144</w:t>
            </w:r>
          </w:p>
        </w:tc>
      </w:tr>
      <w:tr w:rsidR="00490395" w:rsidRPr="00985111" w14:paraId="653D9D87" w14:textId="77777777" w:rsidTr="009C5D1D">
        <w:trPr>
          <w:trHeight w:val="336"/>
        </w:trPr>
        <w:tc>
          <w:tcPr>
            <w:tcW w:w="5000" w:type="pct"/>
            <w:gridSpan w:val="2"/>
            <w:vAlign w:val="center"/>
          </w:tcPr>
          <w:p w14:paraId="190162F2"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05ADF368" w14:textId="77777777" w:rsidTr="009C5D1D">
        <w:trPr>
          <w:trHeight w:val="490"/>
        </w:trPr>
        <w:tc>
          <w:tcPr>
            <w:tcW w:w="3685" w:type="pct"/>
            <w:vAlign w:val="center"/>
          </w:tcPr>
          <w:p w14:paraId="07D1260E"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DAD8AA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0</w:t>
            </w:r>
            <w:r>
              <w:rPr>
                <w:rFonts w:ascii="Times New Roman" w:hAnsi="Times New Roman" w:cs="Times New Roman"/>
                <w:iCs/>
                <w:sz w:val="24"/>
                <w:szCs w:val="24"/>
              </w:rPr>
              <w:t>-</w:t>
            </w:r>
            <w:r w:rsidRPr="006F5552">
              <w:rPr>
                <w:rFonts w:ascii="Times New Roman" w:hAnsi="Times New Roman" w:cs="Times New Roman"/>
                <w:iCs/>
                <w:noProof/>
                <w:sz w:val="24"/>
                <w:szCs w:val="24"/>
              </w:rPr>
              <w:t>36</w:t>
            </w:r>
          </w:p>
        </w:tc>
      </w:tr>
      <w:tr w:rsidR="00490395" w:rsidRPr="00985111" w14:paraId="0D99E7F8" w14:textId="77777777" w:rsidTr="009C5D1D">
        <w:trPr>
          <w:trHeight w:val="490"/>
        </w:trPr>
        <w:tc>
          <w:tcPr>
            <w:tcW w:w="3685" w:type="pct"/>
            <w:vAlign w:val="center"/>
          </w:tcPr>
          <w:p w14:paraId="7D5F8743"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4D5152B"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64</w:t>
            </w:r>
            <w:r>
              <w:rPr>
                <w:rFonts w:ascii="Times New Roman" w:hAnsi="Times New Roman" w:cs="Times New Roman"/>
                <w:iCs/>
                <w:sz w:val="24"/>
                <w:szCs w:val="24"/>
              </w:rPr>
              <w:t>-</w:t>
            </w:r>
            <w:r w:rsidRPr="006F5552">
              <w:rPr>
                <w:rFonts w:ascii="Times New Roman" w:hAnsi="Times New Roman" w:cs="Times New Roman"/>
                <w:iCs/>
                <w:noProof/>
                <w:sz w:val="24"/>
                <w:szCs w:val="24"/>
              </w:rPr>
              <w:t>144</w:t>
            </w:r>
          </w:p>
        </w:tc>
      </w:tr>
      <w:tr w:rsidR="00490395" w:rsidRPr="00985111" w14:paraId="024A3DBE" w14:textId="77777777" w:rsidTr="009C5D1D">
        <w:trPr>
          <w:trHeight w:val="267"/>
        </w:trPr>
        <w:tc>
          <w:tcPr>
            <w:tcW w:w="3685" w:type="pct"/>
            <w:vAlign w:val="center"/>
          </w:tcPr>
          <w:p w14:paraId="6464C44C"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08CB8216"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186C0D95" w14:textId="77777777" w:rsidTr="009C5D1D">
        <w:trPr>
          <w:trHeight w:val="331"/>
        </w:trPr>
        <w:tc>
          <w:tcPr>
            <w:tcW w:w="3685" w:type="pct"/>
            <w:vAlign w:val="center"/>
          </w:tcPr>
          <w:p w14:paraId="752F5AE4"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34BED7DD"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0451CDDF"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51539517"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0E8B6C39" w14:textId="77777777" w:rsidR="00490395" w:rsidRPr="00985111"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7373"/>
        <w:gridCol w:w="1416"/>
        <w:gridCol w:w="1219"/>
        <w:gridCol w:w="1901"/>
      </w:tblGrid>
      <w:tr w:rsidR="007B2CD8" w:rsidRPr="003B16C7" w14:paraId="2C1E1F46" w14:textId="77777777" w:rsidTr="007B2CD8">
        <w:tc>
          <w:tcPr>
            <w:tcW w:w="840" w:type="pct"/>
            <w:tcBorders>
              <w:top w:val="single" w:sz="4" w:space="0" w:color="auto"/>
              <w:left w:val="single" w:sz="4" w:space="0" w:color="auto"/>
              <w:bottom w:val="single" w:sz="4" w:space="0" w:color="auto"/>
              <w:right w:val="single" w:sz="4" w:space="0" w:color="auto"/>
            </w:tcBorders>
            <w:vAlign w:val="center"/>
            <w:hideMark/>
          </w:tcPr>
          <w:p w14:paraId="6F3AF91B" w14:textId="77777777" w:rsidR="007B2CD8" w:rsidRPr="003B16C7" w:rsidRDefault="007B2CD8" w:rsidP="00B05A0D">
            <w:pPr>
              <w:tabs>
                <w:tab w:val="left" w:pos="0"/>
              </w:tabs>
              <w:suppressAutoHyphens/>
              <w:spacing w:line="256" w:lineRule="auto"/>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Наименование разделов и тем</w:t>
            </w:r>
          </w:p>
        </w:tc>
        <w:tc>
          <w:tcPr>
            <w:tcW w:w="2576" w:type="pct"/>
            <w:tcBorders>
              <w:top w:val="single" w:sz="4" w:space="0" w:color="auto"/>
              <w:left w:val="single" w:sz="4" w:space="0" w:color="auto"/>
              <w:bottom w:val="single" w:sz="4" w:space="0" w:color="auto"/>
              <w:right w:val="single" w:sz="4" w:space="0" w:color="auto"/>
            </w:tcBorders>
            <w:vAlign w:val="center"/>
            <w:hideMark/>
          </w:tcPr>
          <w:p w14:paraId="44736C1B" w14:textId="77777777" w:rsidR="007B2CD8" w:rsidRPr="003B16C7" w:rsidRDefault="007B2CD8" w:rsidP="00B05A0D">
            <w:pPr>
              <w:suppressAutoHyphens/>
              <w:spacing w:line="256" w:lineRule="auto"/>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21" w:type="pct"/>
            <w:gridSpan w:val="2"/>
            <w:tcBorders>
              <w:top w:val="single" w:sz="4" w:space="0" w:color="auto"/>
              <w:left w:val="single" w:sz="4" w:space="0" w:color="auto"/>
              <w:bottom w:val="single" w:sz="4" w:space="0" w:color="auto"/>
              <w:right w:val="single" w:sz="4" w:space="0" w:color="auto"/>
            </w:tcBorders>
            <w:vAlign w:val="center"/>
          </w:tcPr>
          <w:p w14:paraId="1B0725D9" w14:textId="77777777" w:rsidR="007B2CD8" w:rsidRPr="003B16C7" w:rsidRDefault="007B2CD8" w:rsidP="00B05A0D">
            <w:pPr>
              <w:suppressAutoHyphens/>
              <w:spacing w:line="256" w:lineRule="auto"/>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64" w:type="pct"/>
            <w:tcBorders>
              <w:top w:val="single" w:sz="4" w:space="0" w:color="auto"/>
              <w:left w:val="single" w:sz="4" w:space="0" w:color="auto"/>
              <w:bottom w:val="single" w:sz="4" w:space="0" w:color="auto"/>
              <w:right w:val="single" w:sz="4" w:space="0" w:color="auto"/>
            </w:tcBorders>
            <w:vAlign w:val="center"/>
            <w:hideMark/>
          </w:tcPr>
          <w:p w14:paraId="7C43A7BB" w14:textId="77777777" w:rsidR="007B2CD8" w:rsidRPr="003B16C7" w:rsidRDefault="007B2CD8" w:rsidP="00B05A0D">
            <w:pPr>
              <w:suppressAutoHyphens/>
              <w:spacing w:line="256" w:lineRule="auto"/>
              <w:jc w:val="center"/>
              <w:rPr>
                <w:rFonts w:ascii="Times New Roman" w:hAnsi="Times New Roman" w:cs="Times New Roman"/>
                <w:b/>
                <w:bCs/>
                <w:sz w:val="24"/>
                <w:szCs w:val="24"/>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3B16C7" w14:paraId="145FCD83" w14:textId="77777777" w:rsidTr="007B2CD8">
        <w:tc>
          <w:tcPr>
            <w:tcW w:w="840" w:type="pct"/>
            <w:tcBorders>
              <w:top w:val="single" w:sz="4" w:space="0" w:color="auto"/>
              <w:left w:val="single" w:sz="4" w:space="0" w:color="auto"/>
              <w:bottom w:val="single" w:sz="4" w:space="0" w:color="auto"/>
              <w:right w:val="single" w:sz="4" w:space="0" w:color="auto"/>
            </w:tcBorders>
            <w:hideMark/>
          </w:tcPr>
          <w:p w14:paraId="1AA28DC2" w14:textId="77777777" w:rsidR="007B2CD8" w:rsidRPr="00835912" w:rsidRDefault="007B2CD8" w:rsidP="00B05A0D">
            <w:pPr>
              <w:spacing w:line="256" w:lineRule="auto"/>
              <w:jc w:val="center"/>
              <w:rPr>
                <w:rFonts w:ascii="Times New Roman" w:hAnsi="Times New Roman" w:cs="Times New Roman"/>
                <w:b/>
                <w:iCs/>
                <w:sz w:val="24"/>
                <w:szCs w:val="24"/>
              </w:rPr>
            </w:pPr>
            <w:r w:rsidRPr="00835912">
              <w:rPr>
                <w:rFonts w:ascii="Times New Roman" w:hAnsi="Times New Roman" w:cs="Times New Roman"/>
                <w:b/>
                <w:iCs/>
                <w:sz w:val="24"/>
                <w:szCs w:val="24"/>
              </w:rPr>
              <w:t>1</w:t>
            </w:r>
          </w:p>
        </w:tc>
        <w:tc>
          <w:tcPr>
            <w:tcW w:w="2576" w:type="pct"/>
            <w:tcBorders>
              <w:top w:val="single" w:sz="4" w:space="0" w:color="auto"/>
              <w:left w:val="single" w:sz="4" w:space="0" w:color="auto"/>
              <w:bottom w:val="single" w:sz="4" w:space="0" w:color="auto"/>
              <w:right w:val="single" w:sz="4" w:space="0" w:color="auto"/>
            </w:tcBorders>
            <w:hideMark/>
          </w:tcPr>
          <w:p w14:paraId="69251055" w14:textId="77777777" w:rsidR="007B2CD8" w:rsidRPr="00835912" w:rsidRDefault="007B2CD8" w:rsidP="00B05A0D">
            <w:pPr>
              <w:spacing w:line="256" w:lineRule="auto"/>
              <w:jc w:val="center"/>
              <w:rPr>
                <w:rFonts w:ascii="Times New Roman" w:hAnsi="Times New Roman" w:cs="Times New Roman"/>
                <w:b/>
                <w:iCs/>
                <w:sz w:val="24"/>
                <w:szCs w:val="24"/>
              </w:rPr>
            </w:pPr>
            <w:r w:rsidRPr="00835912">
              <w:rPr>
                <w:rFonts w:ascii="Times New Roman" w:hAnsi="Times New Roman" w:cs="Times New Roman"/>
                <w:b/>
                <w:iCs/>
                <w:sz w:val="24"/>
                <w:szCs w:val="24"/>
              </w:rPr>
              <w:t>2</w:t>
            </w:r>
          </w:p>
        </w:tc>
        <w:tc>
          <w:tcPr>
            <w:tcW w:w="921" w:type="pct"/>
            <w:gridSpan w:val="2"/>
            <w:tcBorders>
              <w:top w:val="single" w:sz="4" w:space="0" w:color="auto"/>
              <w:left w:val="single" w:sz="4" w:space="0" w:color="auto"/>
              <w:bottom w:val="single" w:sz="4" w:space="0" w:color="auto"/>
              <w:right w:val="single" w:sz="4" w:space="0" w:color="auto"/>
            </w:tcBorders>
          </w:tcPr>
          <w:p w14:paraId="4DF08A4F" w14:textId="77777777" w:rsidR="007B2CD8" w:rsidRPr="00835912" w:rsidRDefault="007B2CD8" w:rsidP="00B05A0D">
            <w:pPr>
              <w:spacing w:line="256" w:lineRule="auto"/>
              <w:jc w:val="center"/>
              <w:rPr>
                <w:rFonts w:ascii="Times New Roman" w:hAnsi="Times New Roman" w:cs="Times New Roman"/>
                <w:b/>
                <w:iCs/>
                <w:sz w:val="24"/>
                <w:szCs w:val="24"/>
              </w:rPr>
            </w:pPr>
            <w:r w:rsidRPr="00835912">
              <w:rPr>
                <w:rFonts w:ascii="Times New Roman" w:hAnsi="Times New Roman" w:cs="Times New Roman"/>
                <w:b/>
                <w:iCs/>
                <w:sz w:val="24"/>
                <w:szCs w:val="24"/>
              </w:rPr>
              <w:t>3</w:t>
            </w:r>
          </w:p>
        </w:tc>
        <w:tc>
          <w:tcPr>
            <w:tcW w:w="664" w:type="pct"/>
            <w:tcBorders>
              <w:top w:val="single" w:sz="4" w:space="0" w:color="auto"/>
              <w:left w:val="single" w:sz="4" w:space="0" w:color="auto"/>
              <w:bottom w:val="single" w:sz="4" w:space="0" w:color="auto"/>
              <w:right w:val="single" w:sz="4" w:space="0" w:color="auto"/>
            </w:tcBorders>
            <w:hideMark/>
          </w:tcPr>
          <w:p w14:paraId="1FF6D517" w14:textId="77777777" w:rsidR="007B2CD8" w:rsidRPr="00835912" w:rsidRDefault="007B2CD8" w:rsidP="00B05A0D">
            <w:pPr>
              <w:spacing w:line="256" w:lineRule="auto"/>
              <w:jc w:val="center"/>
              <w:rPr>
                <w:rFonts w:ascii="Times New Roman" w:hAnsi="Times New Roman" w:cs="Times New Roman"/>
                <w:b/>
                <w:iCs/>
                <w:sz w:val="24"/>
                <w:szCs w:val="24"/>
              </w:rPr>
            </w:pPr>
            <w:r w:rsidRPr="00835912">
              <w:rPr>
                <w:rFonts w:ascii="Times New Roman" w:hAnsi="Times New Roman" w:cs="Times New Roman"/>
                <w:b/>
                <w:iCs/>
                <w:sz w:val="24"/>
                <w:szCs w:val="24"/>
              </w:rPr>
              <w:t>4</w:t>
            </w:r>
          </w:p>
        </w:tc>
      </w:tr>
      <w:tr w:rsidR="007B2CD8" w:rsidRPr="003B16C7" w14:paraId="6E3D0235" w14:textId="77777777" w:rsidTr="007B2CD8">
        <w:tc>
          <w:tcPr>
            <w:tcW w:w="3415" w:type="pct"/>
            <w:gridSpan w:val="2"/>
            <w:tcBorders>
              <w:top w:val="single" w:sz="4" w:space="0" w:color="auto"/>
              <w:left w:val="single" w:sz="4" w:space="0" w:color="auto"/>
              <w:bottom w:val="single" w:sz="4" w:space="0" w:color="auto"/>
              <w:right w:val="single" w:sz="4" w:space="0" w:color="auto"/>
            </w:tcBorders>
            <w:hideMark/>
          </w:tcPr>
          <w:p w14:paraId="3A5BCF31"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 xml:space="preserve">Раздел 1. Физическая культура и формирование ЗОЖ </w:t>
            </w:r>
          </w:p>
        </w:tc>
        <w:tc>
          <w:tcPr>
            <w:tcW w:w="495" w:type="pct"/>
            <w:tcBorders>
              <w:top w:val="single" w:sz="4" w:space="0" w:color="auto"/>
              <w:left w:val="single" w:sz="4" w:space="0" w:color="auto"/>
              <w:bottom w:val="single" w:sz="4" w:space="0" w:color="auto"/>
              <w:right w:val="single" w:sz="4" w:space="0" w:color="auto"/>
            </w:tcBorders>
          </w:tcPr>
          <w:p w14:paraId="6F2851E8" w14:textId="77777777"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426" w:type="pct"/>
            <w:tcBorders>
              <w:top w:val="single" w:sz="4" w:space="0" w:color="auto"/>
              <w:left w:val="single" w:sz="4" w:space="0" w:color="auto"/>
              <w:bottom w:val="single" w:sz="4" w:space="0" w:color="auto"/>
              <w:right w:val="single" w:sz="4" w:space="0" w:color="auto"/>
            </w:tcBorders>
            <w:hideMark/>
          </w:tcPr>
          <w:p w14:paraId="78DB1994" w14:textId="77777777"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4</w:t>
            </w:r>
            <w:r w:rsidRPr="003B16C7">
              <w:rPr>
                <w:rFonts w:ascii="Times New Roman" w:hAnsi="Times New Roman" w:cs="Times New Roman"/>
                <w:b/>
                <w:sz w:val="24"/>
                <w:szCs w:val="24"/>
              </w:rPr>
              <w:t>/-</w:t>
            </w:r>
          </w:p>
        </w:tc>
        <w:tc>
          <w:tcPr>
            <w:tcW w:w="664" w:type="pct"/>
            <w:tcBorders>
              <w:top w:val="single" w:sz="4" w:space="0" w:color="auto"/>
              <w:left w:val="single" w:sz="4" w:space="0" w:color="auto"/>
              <w:bottom w:val="single" w:sz="4" w:space="0" w:color="auto"/>
              <w:right w:val="single" w:sz="4" w:space="0" w:color="auto"/>
            </w:tcBorders>
          </w:tcPr>
          <w:p w14:paraId="08713CFA" w14:textId="77777777" w:rsidR="007B2CD8" w:rsidRPr="003B16C7" w:rsidRDefault="007B2CD8" w:rsidP="00B05A0D">
            <w:pPr>
              <w:spacing w:line="256" w:lineRule="auto"/>
              <w:jc w:val="center"/>
              <w:rPr>
                <w:rFonts w:ascii="Times New Roman" w:hAnsi="Times New Roman" w:cs="Times New Roman"/>
                <w:b/>
                <w:sz w:val="24"/>
                <w:szCs w:val="24"/>
              </w:rPr>
            </w:pPr>
          </w:p>
        </w:tc>
      </w:tr>
      <w:tr w:rsidR="007B2CD8" w:rsidRPr="003B16C7" w14:paraId="57C89102" w14:textId="77777777" w:rsidTr="007B2CD8">
        <w:trPr>
          <w:trHeight w:val="243"/>
        </w:trPr>
        <w:tc>
          <w:tcPr>
            <w:tcW w:w="840" w:type="pct"/>
            <w:vMerge w:val="restart"/>
            <w:tcBorders>
              <w:top w:val="single" w:sz="4" w:space="0" w:color="auto"/>
              <w:left w:val="single" w:sz="4" w:space="0" w:color="auto"/>
              <w:bottom w:val="single" w:sz="4" w:space="0" w:color="auto"/>
              <w:right w:val="single" w:sz="4" w:space="0" w:color="auto"/>
            </w:tcBorders>
          </w:tcPr>
          <w:p w14:paraId="358AA444"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 xml:space="preserve">Тема 1.1. </w:t>
            </w:r>
          </w:p>
          <w:p w14:paraId="22CC85AB" w14:textId="77777777" w:rsidR="007B2CD8" w:rsidRPr="003B16C7" w:rsidRDefault="007B2CD8" w:rsidP="00B05A0D">
            <w:pPr>
              <w:spacing w:line="256" w:lineRule="auto"/>
              <w:rPr>
                <w:rFonts w:ascii="Times New Roman" w:hAnsi="Times New Roman" w:cs="Times New Roman"/>
                <w:b/>
                <w:bCs/>
                <w:sz w:val="24"/>
                <w:szCs w:val="24"/>
              </w:rPr>
            </w:pPr>
          </w:p>
          <w:p w14:paraId="1B30B71B"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Здоровый образ жизни</w:t>
            </w:r>
          </w:p>
        </w:tc>
        <w:tc>
          <w:tcPr>
            <w:tcW w:w="2576" w:type="pct"/>
            <w:tcBorders>
              <w:top w:val="single" w:sz="4" w:space="0" w:color="auto"/>
              <w:left w:val="single" w:sz="4" w:space="0" w:color="auto"/>
              <w:bottom w:val="single" w:sz="4" w:space="0" w:color="auto"/>
              <w:right w:val="single" w:sz="4" w:space="0" w:color="auto"/>
            </w:tcBorders>
            <w:hideMark/>
          </w:tcPr>
          <w:p w14:paraId="36ED5350" w14:textId="77777777" w:rsidR="007B2CD8" w:rsidRPr="003B16C7" w:rsidRDefault="007B2CD8" w:rsidP="00B05A0D">
            <w:pPr>
              <w:spacing w:line="256" w:lineRule="auto"/>
              <w:jc w:val="both"/>
              <w:rPr>
                <w:rFonts w:ascii="Times New Roman" w:hAnsi="Times New Roman" w:cs="Times New Roman"/>
                <w:b/>
                <w:sz w:val="24"/>
                <w:szCs w:val="24"/>
              </w:rPr>
            </w:pPr>
            <w:r w:rsidRPr="003B16C7">
              <w:rPr>
                <w:rFonts w:ascii="Times New Roman" w:hAnsi="Times New Roman" w:cs="Times New Roman"/>
                <w:b/>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49A1E8FF" w14:textId="77777777" w:rsidR="007B2CD8" w:rsidRPr="003B16C7" w:rsidRDefault="007B2CD8" w:rsidP="00B05A0D">
            <w:pPr>
              <w:spacing w:line="256" w:lineRule="auto"/>
              <w:jc w:val="center"/>
              <w:rPr>
                <w:rFonts w:ascii="Times New Roman" w:hAnsi="Times New Roman" w:cs="Times New Roman"/>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63745CAB" w14:textId="77777777" w:rsidR="007B2CD8" w:rsidRPr="003B16C7" w:rsidRDefault="007B2CD8" w:rsidP="00B05A0D">
            <w:pPr>
              <w:spacing w:line="256" w:lineRule="auto"/>
              <w:jc w:val="center"/>
              <w:rPr>
                <w:rFonts w:ascii="Times New Roman" w:hAnsi="Times New Roman" w:cs="Times New Roman"/>
                <w:bCs/>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02140AC1"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55ED408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09D1D158" w14:textId="77777777" w:rsidR="007B2CD8" w:rsidRPr="003B16C7" w:rsidRDefault="007B2CD8" w:rsidP="00B05A0D">
            <w:pPr>
              <w:spacing w:line="256" w:lineRule="auto"/>
              <w:jc w:val="center"/>
              <w:rPr>
                <w:rFonts w:ascii="Times New Roman" w:eastAsia="Times New Roman" w:hAnsi="Times New Roman" w:cs="Times New Roman"/>
                <w:sz w:val="24"/>
                <w:szCs w:val="24"/>
              </w:rPr>
            </w:pPr>
          </w:p>
        </w:tc>
      </w:tr>
      <w:tr w:rsidR="007B2CD8" w:rsidRPr="003B16C7" w14:paraId="061DA68E" w14:textId="77777777" w:rsidTr="007B2CD8">
        <w:trPr>
          <w:trHeight w:val="3329"/>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46FD13E" w14:textId="77777777" w:rsidR="007B2CD8" w:rsidRPr="003B16C7" w:rsidRDefault="007B2CD8" w:rsidP="00B05A0D">
            <w:pPr>
              <w:spacing w:line="256" w:lineRule="auto"/>
              <w:rPr>
                <w:rFonts w:ascii="Times New Roman" w:eastAsia="Times New Roman" w:hAnsi="Times New Roman" w:cs="Times New Roman"/>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0BB175C" w14:textId="77777777" w:rsidR="007B2CD8" w:rsidRPr="003B16C7" w:rsidRDefault="007B2CD8" w:rsidP="00B05A0D">
            <w:pPr>
              <w:spacing w:line="256" w:lineRule="auto"/>
              <w:ind w:firstLine="318"/>
              <w:jc w:val="both"/>
              <w:rPr>
                <w:rFonts w:ascii="Times New Roman" w:hAnsi="Times New Roman" w:cs="Times New Roman"/>
                <w:b/>
                <w:sz w:val="24"/>
                <w:szCs w:val="24"/>
              </w:rPr>
            </w:pPr>
            <w:r w:rsidRPr="003B16C7">
              <w:rPr>
                <w:rFonts w:ascii="Times New Roman" w:hAnsi="Times New Roman" w:cs="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747BE41C" w14:textId="77777777" w:rsidR="007B2CD8" w:rsidRPr="003B16C7" w:rsidRDefault="007B2CD8" w:rsidP="00B05A0D">
            <w:pPr>
              <w:spacing w:line="256" w:lineRule="auto"/>
              <w:ind w:firstLine="318"/>
              <w:jc w:val="both"/>
              <w:rPr>
                <w:rFonts w:ascii="Times New Roman" w:hAnsi="Times New Roman" w:cs="Times New Roman"/>
                <w:sz w:val="24"/>
                <w:szCs w:val="24"/>
              </w:rPr>
            </w:pPr>
            <w:r w:rsidRPr="003B16C7">
              <w:rPr>
                <w:rFonts w:ascii="Times New Roman" w:hAnsi="Times New Roman" w:cs="Times New Roman"/>
                <w:sz w:val="24"/>
                <w:szCs w:val="24"/>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4FEAEF25" w14:textId="77777777" w:rsidR="007B2CD8" w:rsidRPr="003B16C7" w:rsidRDefault="007B2CD8" w:rsidP="00B05A0D">
            <w:pPr>
              <w:spacing w:line="256" w:lineRule="auto"/>
              <w:ind w:firstLine="318"/>
              <w:jc w:val="both"/>
              <w:rPr>
                <w:rFonts w:ascii="Times New Roman" w:hAnsi="Times New Roman" w:cs="Times New Roman"/>
                <w:sz w:val="24"/>
                <w:szCs w:val="24"/>
              </w:rPr>
            </w:pPr>
            <w:r w:rsidRPr="003B16C7">
              <w:rPr>
                <w:rFonts w:ascii="Times New Roman" w:hAnsi="Times New Roman" w:cs="Times New Roman"/>
                <w:sz w:val="24"/>
                <w:szCs w:val="24"/>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c>
          <w:tcPr>
            <w:tcW w:w="495" w:type="pct"/>
            <w:tcBorders>
              <w:top w:val="single" w:sz="4" w:space="0" w:color="auto"/>
              <w:left w:val="single" w:sz="4" w:space="0" w:color="auto"/>
              <w:bottom w:val="single" w:sz="4" w:space="0" w:color="auto"/>
              <w:right w:val="single" w:sz="4" w:space="0" w:color="auto"/>
            </w:tcBorders>
          </w:tcPr>
          <w:p w14:paraId="02E54AB8"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170140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3BCA683"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60A605BD" w14:textId="77777777" w:rsidTr="007B2CD8">
        <w:trPr>
          <w:trHeight w:val="27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A8B3714" w14:textId="77777777" w:rsidR="007B2CD8" w:rsidRPr="003B16C7" w:rsidRDefault="007B2CD8" w:rsidP="00B05A0D">
            <w:pPr>
              <w:spacing w:line="256" w:lineRule="auto"/>
              <w:rPr>
                <w:rFonts w:ascii="Times New Roman" w:eastAsia="Times New Roman" w:hAnsi="Times New Roman" w:cs="Times New Roman"/>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9CCDB87"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130E74AE"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C9EF840"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9A67C33"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62648B22" w14:textId="77777777" w:rsidTr="007B2CD8">
        <w:trPr>
          <w:trHeight w:val="319"/>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C36FE2C" w14:textId="77777777" w:rsidR="007B2CD8" w:rsidRPr="003B16C7" w:rsidRDefault="007B2CD8" w:rsidP="00B05A0D">
            <w:pPr>
              <w:spacing w:line="256" w:lineRule="auto"/>
              <w:rPr>
                <w:rFonts w:ascii="Times New Roman" w:eastAsia="Times New Roman" w:hAnsi="Times New Roman" w:cs="Times New Roman"/>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4C1C802"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5922CF63"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77B00E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4DF5685"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03170032" w14:textId="77777777" w:rsidTr="007B2CD8">
        <w:tc>
          <w:tcPr>
            <w:tcW w:w="3415" w:type="pct"/>
            <w:gridSpan w:val="2"/>
            <w:tcBorders>
              <w:top w:val="single" w:sz="4" w:space="0" w:color="auto"/>
              <w:left w:val="single" w:sz="4" w:space="0" w:color="auto"/>
              <w:bottom w:val="single" w:sz="4" w:space="0" w:color="auto"/>
              <w:right w:val="single" w:sz="4" w:space="0" w:color="auto"/>
            </w:tcBorders>
            <w:hideMark/>
          </w:tcPr>
          <w:p w14:paraId="463A8D5D"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 xml:space="preserve">Раздел 2. </w:t>
            </w:r>
            <w:r w:rsidRPr="003B16C7">
              <w:rPr>
                <w:rFonts w:ascii="Times New Roman" w:hAnsi="Times New Roman" w:cs="Times New Roman"/>
                <w:b/>
                <w:bCs/>
                <w:sz w:val="24"/>
                <w:szCs w:val="24"/>
              </w:rPr>
              <w:t>Легкая атлетика</w:t>
            </w:r>
          </w:p>
        </w:tc>
        <w:tc>
          <w:tcPr>
            <w:tcW w:w="495" w:type="pct"/>
            <w:tcBorders>
              <w:top w:val="single" w:sz="4" w:space="0" w:color="auto"/>
              <w:left w:val="single" w:sz="4" w:space="0" w:color="auto"/>
              <w:bottom w:val="single" w:sz="4" w:space="0" w:color="auto"/>
              <w:right w:val="single" w:sz="4" w:space="0" w:color="auto"/>
            </w:tcBorders>
          </w:tcPr>
          <w:p w14:paraId="4F4E05D8" w14:textId="075F4783"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12/20</w:t>
            </w:r>
          </w:p>
        </w:tc>
        <w:tc>
          <w:tcPr>
            <w:tcW w:w="426" w:type="pct"/>
            <w:tcBorders>
              <w:top w:val="single" w:sz="4" w:space="0" w:color="auto"/>
              <w:left w:val="single" w:sz="4" w:space="0" w:color="auto"/>
              <w:bottom w:val="single" w:sz="4" w:space="0" w:color="auto"/>
              <w:right w:val="single" w:sz="4" w:space="0" w:color="auto"/>
            </w:tcBorders>
            <w:hideMark/>
          </w:tcPr>
          <w:p w14:paraId="7F43203B" w14:textId="71814FCE" w:rsidR="007B2CD8" w:rsidRPr="003B16C7" w:rsidRDefault="007B2CD8" w:rsidP="00B05A0D">
            <w:pPr>
              <w:spacing w:line="256" w:lineRule="auto"/>
              <w:jc w:val="center"/>
              <w:rPr>
                <w:rFonts w:ascii="Times New Roman" w:hAnsi="Times New Roman" w:cs="Times New Roman"/>
                <w:b/>
                <w:sz w:val="24"/>
                <w:szCs w:val="24"/>
              </w:rPr>
            </w:pPr>
            <w:r w:rsidRPr="003B16C7">
              <w:rPr>
                <w:rFonts w:ascii="Times New Roman" w:hAnsi="Times New Roman" w:cs="Times New Roman"/>
                <w:b/>
                <w:sz w:val="24"/>
                <w:szCs w:val="24"/>
              </w:rPr>
              <w:t>2</w:t>
            </w:r>
            <w:r>
              <w:rPr>
                <w:rFonts w:ascii="Times New Roman" w:hAnsi="Times New Roman" w:cs="Times New Roman"/>
                <w:b/>
                <w:sz w:val="24"/>
                <w:szCs w:val="24"/>
              </w:rPr>
              <w:t>6</w:t>
            </w:r>
            <w:r w:rsidRPr="003B16C7">
              <w:rPr>
                <w:rFonts w:ascii="Times New Roman" w:hAnsi="Times New Roman" w:cs="Times New Roman"/>
                <w:b/>
                <w:sz w:val="24"/>
                <w:szCs w:val="24"/>
              </w:rPr>
              <w:t>/2</w:t>
            </w:r>
            <w:r>
              <w:rPr>
                <w:rFonts w:ascii="Times New Roman" w:hAnsi="Times New Roman" w:cs="Times New Roman"/>
                <w:b/>
                <w:sz w:val="24"/>
                <w:szCs w:val="24"/>
              </w:rPr>
              <w:t>6</w:t>
            </w:r>
          </w:p>
        </w:tc>
        <w:tc>
          <w:tcPr>
            <w:tcW w:w="664" w:type="pct"/>
            <w:tcBorders>
              <w:top w:val="single" w:sz="4" w:space="0" w:color="auto"/>
              <w:left w:val="single" w:sz="4" w:space="0" w:color="auto"/>
              <w:bottom w:val="single" w:sz="4" w:space="0" w:color="auto"/>
              <w:right w:val="single" w:sz="4" w:space="0" w:color="auto"/>
            </w:tcBorders>
          </w:tcPr>
          <w:p w14:paraId="4D3885CC" w14:textId="77777777" w:rsidR="007B2CD8" w:rsidRPr="003B16C7" w:rsidRDefault="007B2CD8" w:rsidP="00B05A0D">
            <w:pPr>
              <w:spacing w:line="256" w:lineRule="auto"/>
              <w:jc w:val="center"/>
              <w:rPr>
                <w:rFonts w:ascii="Times New Roman" w:hAnsi="Times New Roman" w:cs="Times New Roman"/>
                <w:sz w:val="24"/>
                <w:szCs w:val="24"/>
              </w:rPr>
            </w:pPr>
          </w:p>
        </w:tc>
      </w:tr>
      <w:tr w:rsidR="007B2CD8" w:rsidRPr="003B16C7" w14:paraId="49D9FF68" w14:textId="77777777" w:rsidTr="007B2CD8">
        <w:trPr>
          <w:trHeight w:val="267"/>
        </w:trPr>
        <w:tc>
          <w:tcPr>
            <w:tcW w:w="840" w:type="pct"/>
            <w:vMerge w:val="restart"/>
            <w:tcBorders>
              <w:top w:val="single" w:sz="4" w:space="0" w:color="auto"/>
              <w:left w:val="single" w:sz="4" w:space="0" w:color="auto"/>
              <w:bottom w:val="single" w:sz="4" w:space="0" w:color="auto"/>
              <w:right w:val="single" w:sz="4" w:space="0" w:color="auto"/>
            </w:tcBorders>
          </w:tcPr>
          <w:p w14:paraId="246F201C"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lastRenderedPageBreak/>
              <w:t xml:space="preserve">Тема 2.1. </w:t>
            </w:r>
          </w:p>
          <w:p w14:paraId="562F9083" w14:textId="77777777" w:rsidR="007B2CD8" w:rsidRPr="003B16C7" w:rsidRDefault="007B2CD8" w:rsidP="00B05A0D">
            <w:pPr>
              <w:spacing w:line="256" w:lineRule="auto"/>
              <w:rPr>
                <w:rFonts w:ascii="Times New Roman" w:hAnsi="Times New Roman" w:cs="Times New Roman"/>
                <w:b/>
                <w:sz w:val="24"/>
                <w:szCs w:val="24"/>
              </w:rPr>
            </w:pPr>
          </w:p>
          <w:p w14:paraId="79C7E739"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Совершенствование техники бега на короткие дистанции, технике спортивной ходьбы</w:t>
            </w:r>
          </w:p>
        </w:tc>
        <w:tc>
          <w:tcPr>
            <w:tcW w:w="2576" w:type="pct"/>
            <w:tcBorders>
              <w:top w:val="single" w:sz="4" w:space="0" w:color="auto"/>
              <w:left w:val="single" w:sz="4" w:space="0" w:color="auto"/>
              <w:bottom w:val="single" w:sz="4" w:space="0" w:color="auto"/>
              <w:right w:val="single" w:sz="4" w:space="0" w:color="auto"/>
            </w:tcBorders>
            <w:hideMark/>
          </w:tcPr>
          <w:p w14:paraId="04FE7CA8"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3200F1C1"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69473FD8"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6D692D4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76FB5854"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237896D0" w14:textId="77777777" w:rsidR="007B2CD8" w:rsidRPr="003B16C7" w:rsidRDefault="007B2CD8" w:rsidP="00B05A0D">
            <w:pPr>
              <w:spacing w:line="256" w:lineRule="auto"/>
              <w:jc w:val="center"/>
              <w:rPr>
                <w:rFonts w:ascii="Times New Roman" w:eastAsia="Times New Roman" w:hAnsi="Times New Roman" w:cs="Times New Roman"/>
                <w:sz w:val="24"/>
                <w:szCs w:val="24"/>
              </w:rPr>
            </w:pPr>
          </w:p>
        </w:tc>
      </w:tr>
      <w:tr w:rsidR="007B2CD8" w:rsidRPr="003B16C7" w14:paraId="71B86DA9" w14:textId="77777777" w:rsidTr="007B2CD8">
        <w:trPr>
          <w:trHeight w:val="28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B2804FC"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95406F8"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079C469E"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14DCBCE"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0905E59"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422D8685" w14:textId="77777777" w:rsidTr="007B2CD8">
        <w:trPr>
          <w:trHeight w:val="41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B53D585"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A332329"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495" w:type="pct"/>
            <w:tcBorders>
              <w:top w:val="single" w:sz="4" w:space="0" w:color="auto"/>
              <w:left w:val="single" w:sz="4" w:space="0" w:color="auto"/>
              <w:bottom w:val="single" w:sz="4" w:space="0" w:color="auto"/>
              <w:right w:val="single" w:sz="4" w:space="0" w:color="auto"/>
            </w:tcBorders>
          </w:tcPr>
          <w:p w14:paraId="46D8BF8D"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04394E08"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5733929"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6D947BDD" w14:textId="77777777" w:rsidTr="007B2CD8">
        <w:trPr>
          <w:trHeight w:val="40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78E80CB"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0EFDBD6"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6CD196C0"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F91472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36453E7"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6526085D" w14:textId="77777777" w:rsidTr="007B2CD8">
        <w:trPr>
          <w:trHeight w:val="141"/>
        </w:trPr>
        <w:tc>
          <w:tcPr>
            <w:tcW w:w="840" w:type="pct"/>
            <w:vMerge w:val="restart"/>
            <w:tcBorders>
              <w:top w:val="single" w:sz="4" w:space="0" w:color="auto"/>
              <w:left w:val="single" w:sz="4" w:space="0" w:color="auto"/>
              <w:bottom w:val="single" w:sz="4" w:space="0" w:color="auto"/>
              <w:right w:val="single" w:sz="4" w:space="0" w:color="auto"/>
            </w:tcBorders>
          </w:tcPr>
          <w:p w14:paraId="7460C23F"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 xml:space="preserve">Тема 2.2. </w:t>
            </w:r>
          </w:p>
          <w:p w14:paraId="3F08D98E" w14:textId="77777777" w:rsidR="007B2CD8" w:rsidRPr="003B16C7" w:rsidRDefault="007B2CD8" w:rsidP="00B05A0D">
            <w:pPr>
              <w:spacing w:line="256" w:lineRule="auto"/>
              <w:rPr>
                <w:rFonts w:ascii="Times New Roman" w:hAnsi="Times New Roman" w:cs="Times New Roman"/>
                <w:b/>
                <w:bCs/>
                <w:sz w:val="24"/>
                <w:szCs w:val="24"/>
              </w:rPr>
            </w:pPr>
          </w:p>
          <w:p w14:paraId="518F015D"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pacing w:val="7"/>
                <w:sz w:val="24"/>
                <w:szCs w:val="24"/>
              </w:rPr>
              <w:t>Совершенствование техники длительного бега</w:t>
            </w:r>
          </w:p>
        </w:tc>
        <w:tc>
          <w:tcPr>
            <w:tcW w:w="2576" w:type="pct"/>
            <w:tcBorders>
              <w:top w:val="single" w:sz="4" w:space="0" w:color="auto"/>
              <w:left w:val="single" w:sz="4" w:space="0" w:color="auto"/>
              <w:bottom w:val="single" w:sz="4" w:space="0" w:color="auto"/>
              <w:right w:val="single" w:sz="4" w:space="0" w:color="auto"/>
            </w:tcBorders>
            <w:hideMark/>
          </w:tcPr>
          <w:p w14:paraId="76343263"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4B7DE57E"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37D9F169"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3F0F0C6E"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3F5CB625"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62C48FA4" w14:textId="77777777" w:rsidR="007B2CD8" w:rsidRPr="003B16C7" w:rsidRDefault="007B2CD8" w:rsidP="00B05A0D">
            <w:pPr>
              <w:spacing w:line="256" w:lineRule="auto"/>
              <w:jc w:val="center"/>
              <w:rPr>
                <w:rFonts w:ascii="Times New Roman" w:eastAsia="Times New Roman" w:hAnsi="Times New Roman" w:cs="Times New Roman"/>
                <w:sz w:val="24"/>
                <w:szCs w:val="24"/>
              </w:rPr>
            </w:pPr>
          </w:p>
        </w:tc>
      </w:tr>
      <w:tr w:rsidR="007B2CD8" w:rsidRPr="003B16C7" w14:paraId="54C7F946" w14:textId="77777777" w:rsidTr="007B2CD8">
        <w:trPr>
          <w:trHeight w:val="19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F1BBD76"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640445D" w14:textId="77777777" w:rsidR="007B2CD8" w:rsidRPr="003B16C7" w:rsidRDefault="007B2CD8" w:rsidP="00B05A0D">
            <w:pPr>
              <w:spacing w:line="256" w:lineRule="auto"/>
              <w:jc w:val="both"/>
              <w:rPr>
                <w:rFonts w:ascii="Times New Roman" w:hAnsi="Times New Roman" w:cs="Times New Roman"/>
                <w:spacing w:val="-1"/>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4A8B7E39"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647633C3"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5AC9EA0"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68496603" w14:textId="77777777" w:rsidTr="007B2CD8">
        <w:trPr>
          <w:trHeight w:val="17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6B2D96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64A4E1B" w14:textId="77777777" w:rsidR="007B2CD8" w:rsidRPr="003B16C7" w:rsidRDefault="007B2CD8" w:rsidP="00B05A0D">
            <w:pPr>
              <w:spacing w:line="256" w:lineRule="auto"/>
              <w:jc w:val="both"/>
              <w:rPr>
                <w:rFonts w:ascii="Times New Roman" w:hAnsi="Times New Roman" w:cs="Times New Roman"/>
                <w:spacing w:val="-1"/>
                <w:sz w:val="24"/>
                <w:szCs w:val="24"/>
              </w:rPr>
            </w:pPr>
            <w:r w:rsidRPr="003B16C7">
              <w:rPr>
                <w:rFonts w:ascii="Times New Roman" w:hAnsi="Times New Roman" w:cs="Times New Roman"/>
                <w:sz w:val="24"/>
                <w:szCs w:val="24"/>
              </w:rPr>
              <w:t xml:space="preserve">Практическое занятие № 2. </w:t>
            </w:r>
            <w:r w:rsidRPr="003B16C7">
              <w:rPr>
                <w:rFonts w:ascii="Times New Roman" w:hAnsi="Times New Roman" w:cs="Times New Roman"/>
                <w:spacing w:val="7"/>
                <w:sz w:val="24"/>
                <w:szCs w:val="24"/>
              </w:rPr>
              <w:t>Совершенствование техники длительного бега</w:t>
            </w:r>
            <w:r w:rsidRPr="003B16C7">
              <w:rPr>
                <w:rFonts w:ascii="Times New Roman" w:hAnsi="Times New Roman" w:cs="Times New Roman"/>
                <w:sz w:val="24"/>
                <w:szCs w:val="24"/>
              </w:rPr>
              <w:t xml:space="preserve"> во время кросса до 15-20 минут</w:t>
            </w:r>
          </w:p>
        </w:tc>
        <w:tc>
          <w:tcPr>
            <w:tcW w:w="495" w:type="pct"/>
            <w:tcBorders>
              <w:top w:val="single" w:sz="4" w:space="0" w:color="auto"/>
              <w:left w:val="single" w:sz="4" w:space="0" w:color="auto"/>
              <w:bottom w:val="single" w:sz="4" w:space="0" w:color="auto"/>
              <w:right w:val="single" w:sz="4" w:space="0" w:color="auto"/>
            </w:tcBorders>
          </w:tcPr>
          <w:p w14:paraId="4BA342EA"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14AF46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3900F9B"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2525741F" w14:textId="77777777" w:rsidTr="007B2CD8">
        <w:trPr>
          <w:trHeight w:val="17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2DB6F9B"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7558A71"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47ACD190"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4BF06A36"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1277ED8"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140A7186" w14:textId="77777777" w:rsidTr="007B2CD8">
        <w:trPr>
          <w:trHeight w:val="262"/>
        </w:trPr>
        <w:tc>
          <w:tcPr>
            <w:tcW w:w="840" w:type="pct"/>
            <w:vMerge w:val="restart"/>
            <w:tcBorders>
              <w:top w:val="single" w:sz="4" w:space="0" w:color="auto"/>
              <w:left w:val="single" w:sz="4" w:space="0" w:color="auto"/>
              <w:bottom w:val="single" w:sz="4" w:space="0" w:color="auto"/>
              <w:right w:val="single" w:sz="4" w:space="0" w:color="auto"/>
            </w:tcBorders>
          </w:tcPr>
          <w:p w14:paraId="28E483B5"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 xml:space="preserve">Тема 2.3. </w:t>
            </w:r>
          </w:p>
          <w:p w14:paraId="619D844E"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p>
          <w:p w14:paraId="72E97E19"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pacing w:val="-1"/>
                <w:sz w:val="24"/>
                <w:szCs w:val="24"/>
              </w:rPr>
              <w:t>Совершенствование техники прыжка в длину с места, с разбега</w:t>
            </w:r>
          </w:p>
        </w:tc>
        <w:tc>
          <w:tcPr>
            <w:tcW w:w="2576" w:type="pct"/>
            <w:tcBorders>
              <w:top w:val="single" w:sz="4" w:space="0" w:color="auto"/>
              <w:left w:val="single" w:sz="4" w:space="0" w:color="auto"/>
              <w:bottom w:val="single" w:sz="4" w:space="0" w:color="auto"/>
              <w:right w:val="single" w:sz="4" w:space="0" w:color="auto"/>
            </w:tcBorders>
            <w:hideMark/>
          </w:tcPr>
          <w:p w14:paraId="02977627"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079C6D65"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71D6A27"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5E7E15F3"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261CFA49"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40BA8D00" w14:textId="77777777" w:rsidR="007B2CD8" w:rsidRPr="003B16C7" w:rsidRDefault="007B2CD8" w:rsidP="00B05A0D">
            <w:pPr>
              <w:spacing w:line="256" w:lineRule="auto"/>
              <w:jc w:val="center"/>
              <w:rPr>
                <w:rFonts w:ascii="Times New Roman" w:eastAsia="Times New Roman" w:hAnsi="Times New Roman" w:cs="Times New Roman"/>
                <w:sz w:val="24"/>
                <w:szCs w:val="24"/>
              </w:rPr>
            </w:pPr>
          </w:p>
        </w:tc>
      </w:tr>
      <w:tr w:rsidR="007B2CD8" w:rsidRPr="003B16C7" w14:paraId="41D312A8" w14:textId="77777777" w:rsidTr="007B2CD8">
        <w:trPr>
          <w:trHeight w:val="24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FB1EFD4"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84A832A"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b/>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7D96B281"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94AED4F"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A7EBFA5"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02C93E4F" w14:textId="77777777" w:rsidTr="007B2CD8">
        <w:trPr>
          <w:trHeight w:val="58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97FA087"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03E51A8"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spacing w:val="1"/>
                <w:sz w:val="24"/>
                <w:szCs w:val="24"/>
              </w:rPr>
            </w:pPr>
            <w:r w:rsidRPr="003B16C7">
              <w:rPr>
                <w:rFonts w:ascii="Times New Roman" w:hAnsi="Times New Roman" w:cs="Times New Roman"/>
                <w:sz w:val="24"/>
                <w:szCs w:val="24"/>
              </w:rPr>
              <w:t xml:space="preserve">Практическое занятие № 3. </w:t>
            </w:r>
            <w:r w:rsidRPr="003B16C7">
              <w:rPr>
                <w:rFonts w:ascii="Times New Roman" w:hAnsi="Times New Roman" w:cs="Times New Roman"/>
                <w:spacing w:val="1"/>
                <w:sz w:val="24"/>
                <w:szCs w:val="24"/>
              </w:rPr>
              <w:t>Специальные упражнения прыгуна (многоскоки, ускорения, маховые упражнения для рук и ног), ОФП</w:t>
            </w:r>
          </w:p>
        </w:tc>
        <w:tc>
          <w:tcPr>
            <w:tcW w:w="495" w:type="pct"/>
            <w:tcBorders>
              <w:top w:val="single" w:sz="4" w:space="0" w:color="auto"/>
              <w:left w:val="single" w:sz="4" w:space="0" w:color="auto"/>
              <w:bottom w:val="single" w:sz="4" w:space="0" w:color="auto"/>
              <w:right w:val="single" w:sz="4" w:space="0" w:color="auto"/>
            </w:tcBorders>
          </w:tcPr>
          <w:p w14:paraId="41CF621D"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4BF3C255"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17321E0"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38D098D3" w14:textId="77777777" w:rsidTr="007B2CD8">
        <w:trPr>
          <w:trHeight w:val="36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D680DA0"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BDFA46C"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6DB38000"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A4265C1"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0466A5E"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2254A03D" w14:textId="77777777" w:rsidTr="007B2CD8">
        <w:trPr>
          <w:trHeight w:val="187"/>
        </w:trPr>
        <w:tc>
          <w:tcPr>
            <w:tcW w:w="840" w:type="pct"/>
            <w:vMerge w:val="restart"/>
            <w:tcBorders>
              <w:top w:val="single" w:sz="4" w:space="0" w:color="auto"/>
              <w:left w:val="single" w:sz="4" w:space="0" w:color="auto"/>
              <w:bottom w:val="single" w:sz="4" w:space="0" w:color="auto"/>
              <w:right w:val="single" w:sz="4" w:space="0" w:color="auto"/>
            </w:tcBorders>
          </w:tcPr>
          <w:p w14:paraId="35839AB0"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 xml:space="preserve">Тема 2.4. </w:t>
            </w:r>
          </w:p>
          <w:p w14:paraId="14D22915"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p>
          <w:p w14:paraId="5D7EC79E" w14:textId="77777777" w:rsidR="007B2CD8" w:rsidRPr="003B16C7" w:rsidRDefault="007B2CD8" w:rsidP="00B05A0D">
            <w:pPr>
              <w:numPr>
                <w:ilvl w:val="12"/>
                <w:numId w:val="0"/>
              </w:numPr>
              <w:spacing w:line="256" w:lineRule="auto"/>
              <w:rPr>
                <w:rFonts w:ascii="Times New Roman" w:hAnsi="Times New Roman" w:cs="Times New Roman"/>
                <w:bCs/>
                <w:spacing w:val="-1"/>
                <w:sz w:val="24"/>
                <w:szCs w:val="24"/>
              </w:rPr>
            </w:pPr>
            <w:r w:rsidRPr="003B16C7">
              <w:rPr>
                <w:rFonts w:ascii="Times New Roman" w:hAnsi="Times New Roman" w:cs="Times New Roman"/>
                <w:bCs/>
                <w:spacing w:val="-1"/>
                <w:sz w:val="24"/>
                <w:szCs w:val="24"/>
              </w:rPr>
              <w:t>Эстафетный бег 4х100.</w:t>
            </w:r>
          </w:p>
          <w:p w14:paraId="63BCF30E"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Cs/>
                <w:spacing w:val="-1"/>
                <w:sz w:val="24"/>
                <w:szCs w:val="24"/>
              </w:rPr>
              <w:t>Челночный бег</w:t>
            </w:r>
          </w:p>
        </w:tc>
        <w:tc>
          <w:tcPr>
            <w:tcW w:w="2576" w:type="pct"/>
            <w:tcBorders>
              <w:top w:val="single" w:sz="4" w:space="0" w:color="auto"/>
              <w:left w:val="single" w:sz="4" w:space="0" w:color="auto"/>
              <w:bottom w:val="single" w:sz="4" w:space="0" w:color="auto"/>
              <w:right w:val="single" w:sz="4" w:space="0" w:color="auto"/>
            </w:tcBorders>
            <w:hideMark/>
          </w:tcPr>
          <w:p w14:paraId="62C5472F"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spacing w:val="-3"/>
                <w:sz w:val="24"/>
                <w:szCs w:val="24"/>
              </w:rPr>
            </w:pPr>
            <w:r w:rsidRPr="003B16C7">
              <w:rPr>
                <w:rFonts w:ascii="Times New Roman" w:hAnsi="Times New Roman" w:cs="Times New Roman"/>
                <w:b/>
                <w:spacing w:val="-3"/>
                <w:sz w:val="24"/>
                <w:szCs w:val="24"/>
              </w:rPr>
              <w:t xml:space="preserve"> 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4548D3E1"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5F5379B"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7B62F91E"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1EFBDC80"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3F46E3DB"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42646EDF" w14:textId="77777777" w:rsidTr="007B2CD8">
        <w:trPr>
          <w:trHeight w:val="34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3940CB1" w14:textId="77777777" w:rsidR="007B2CD8" w:rsidRPr="003B16C7" w:rsidRDefault="007B2CD8" w:rsidP="00B05A0D">
            <w:pPr>
              <w:spacing w:line="256" w:lineRule="auto"/>
              <w:rPr>
                <w:rFonts w:ascii="Times New Roman" w:eastAsia="Times New Roman" w:hAnsi="Times New Roman" w:cs="Times New Roman"/>
                <w:b/>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1B7B58D"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7FBC8E21"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7FA572C3"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9308D77"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97C55EE" w14:textId="77777777" w:rsidTr="007B2CD8">
        <w:trPr>
          <w:trHeight w:val="12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1FE3250" w14:textId="77777777" w:rsidR="007B2CD8" w:rsidRPr="003B16C7" w:rsidRDefault="007B2CD8" w:rsidP="00B05A0D">
            <w:pPr>
              <w:spacing w:line="256" w:lineRule="auto"/>
              <w:rPr>
                <w:rFonts w:ascii="Times New Roman" w:eastAsia="Times New Roman" w:hAnsi="Times New Roman" w:cs="Times New Roman"/>
                <w:b/>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FDCDD9D"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spacing w:val="-3"/>
                <w:sz w:val="24"/>
                <w:szCs w:val="24"/>
              </w:rPr>
            </w:pPr>
            <w:r w:rsidRPr="003B16C7">
              <w:rPr>
                <w:rFonts w:ascii="Times New Roman" w:hAnsi="Times New Roman" w:cs="Times New Roman"/>
                <w:sz w:val="24"/>
                <w:szCs w:val="24"/>
              </w:rPr>
              <w:t>Практическое занятие № 4. Выполнение эстафетного бега 4х100, челночного бега</w:t>
            </w:r>
          </w:p>
        </w:tc>
        <w:tc>
          <w:tcPr>
            <w:tcW w:w="495" w:type="pct"/>
            <w:tcBorders>
              <w:top w:val="single" w:sz="4" w:space="0" w:color="auto"/>
              <w:left w:val="single" w:sz="4" w:space="0" w:color="auto"/>
              <w:bottom w:val="single" w:sz="4" w:space="0" w:color="auto"/>
              <w:right w:val="single" w:sz="4" w:space="0" w:color="auto"/>
            </w:tcBorders>
          </w:tcPr>
          <w:p w14:paraId="472E8C81"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FD0FAB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F30289B"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0C45E42" w14:textId="77777777" w:rsidTr="007B2CD8">
        <w:trPr>
          <w:trHeight w:val="43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1F9460F" w14:textId="77777777" w:rsidR="007B2CD8" w:rsidRPr="003B16C7" w:rsidRDefault="007B2CD8" w:rsidP="00B05A0D">
            <w:pPr>
              <w:spacing w:line="256" w:lineRule="auto"/>
              <w:rPr>
                <w:rFonts w:ascii="Times New Roman" w:eastAsia="Times New Roman" w:hAnsi="Times New Roman" w:cs="Times New Roman"/>
                <w:b/>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3016293" w14:textId="77777777" w:rsidR="007B2CD8" w:rsidRPr="003B16C7" w:rsidRDefault="007B2CD8" w:rsidP="00B05A0D">
            <w:pPr>
              <w:numPr>
                <w:ilvl w:val="12"/>
                <w:numId w:val="0"/>
              </w:numPr>
              <w:shd w:val="clear" w:color="auto" w:fill="FFFFFF"/>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772F72EC"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258D08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445A523"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CB33C0F" w14:textId="77777777" w:rsidTr="007B2CD8">
        <w:trPr>
          <w:trHeight w:val="224"/>
        </w:trPr>
        <w:tc>
          <w:tcPr>
            <w:tcW w:w="840" w:type="pct"/>
            <w:vMerge w:val="restart"/>
            <w:tcBorders>
              <w:top w:val="single" w:sz="4" w:space="0" w:color="auto"/>
              <w:left w:val="single" w:sz="4" w:space="0" w:color="auto"/>
              <w:bottom w:val="single" w:sz="4" w:space="0" w:color="auto"/>
              <w:right w:val="single" w:sz="4" w:space="0" w:color="auto"/>
            </w:tcBorders>
            <w:hideMark/>
          </w:tcPr>
          <w:p w14:paraId="1860E35E"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 xml:space="preserve">Тема 2.5. </w:t>
            </w:r>
          </w:p>
          <w:p w14:paraId="57FF5B5F"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sz w:val="24"/>
                <w:szCs w:val="24"/>
              </w:rPr>
              <w:t>Выполнение контрольных нормативов в беге и прыжках</w:t>
            </w:r>
          </w:p>
        </w:tc>
        <w:tc>
          <w:tcPr>
            <w:tcW w:w="2576" w:type="pct"/>
            <w:tcBorders>
              <w:top w:val="single" w:sz="4" w:space="0" w:color="auto"/>
              <w:left w:val="single" w:sz="4" w:space="0" w:color="auto"/>
              <w:bottom w:val="single" w:sz="4" w:space="0" w:color="auto"/>
              <w:right w:val="single" w:sz="4" w:space="0" w:color="auto"/>
            </w:tcBorders>
            <w:hideMark/>
          </w:tcPr>
          <w:p w14:paraId="7A613DA0"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7F861576"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55F25743"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4D0A87DF"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280B4A62"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5431594F"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17DE97CE" w14:textId="77777777" w:rsidTr="007B2CD8">
        <w:trPr>
          <w:trHeight w:val="29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313CBBD" w14:textId="77777777" w:rsidR="007B2CD8" w:rsidRPr="003B16C7" w:rsidRDefault="007B2CD8" w:rsidP="00B05A0D">
            <w:pPr>
              <w:spacing w:line="256" w:lineRule="auto"/>
              <w:rPr>
                <w:rFonts w:ascii="Times New Roman" w:eastAsia="Times New Roman" w:hAnsi="Times New Roman" w:cs="Times New Roman"/>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97BE5A8"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61262942"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009B0E8"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ED46548"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2F0D2DC" w14:textId="77777777" w:rsidTr="007B2CD8">
        <w:trPr>
          <w:trHeight w:val="43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1727BB2" w14:textId="77777777" w:rsidR="007B2CD8" w:rsidRPr="003B16C7" w:rsidRDefault="007B2CD8" w:rsidP="00B05A0D">
            <w:pPr>
              <w:spacing w:line="256" w:lineRule="auto"/>
              <w:rPr>
                <w:rFonts w:ascii="Times New Roman" w:eastAsia="Times New Roman" w:hAnsi="Times New Roman" w:cs="Times New Roman"/>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0004EE8"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sz w:val="24"/>
                <w:szCs w:val="24"/>
              </w:rPr>
              <w:t xml:space="preserve">Практическое занятие № 5. </w:t>
            </w:r>
            <w:r w:rsidRPr="003B16C7">
              <w:rPr>
                <w:rFonts w:ascii="Times New Roman" w:hAnsi="Times New Roman" w:cs="Times New Roman"/>
                <w:spacing w:val="-3"/>
                <w:sz w:val="24"/>
                <w:szCs w:val="24"/>
              </w:rPr>
              <w:t xml:space="preserve">Выполнение контрольных нормативов в беге, прыжок в длину с места, с разбега </w:t>
            </w:r>
            <w:r w:rsidRPr="003B16C7">
              <w:rPr>
                <w:rFonts w:ascii="Times New Roman" w:hAnsi="Times New Roman" w:cs="Times New Roman"/>
                <w:sz w:val="24"/>
                <w:szCs w:val="24"/>
              </w:rPr>
              <w:t>способом «согнув ноги», бег на выносливость</w:t>
            </w:r>
          </w:p>
        </w:tc>
        <w:tc>
          <w:tcPr>
            <w:tcW w:w="495" w:type="pct"/>
            <w:tcBorders>
              <w:top w:val="single" w:sz="4" w:space="0" w:color="auto"/>
              <w:left w:val="single" w:sz="4" w:space="0" w:color="auto"/>
              <w:bottom w:val="single" w:sz="4" w:space="0" w:color="auto"/>
              <w:right w:val="single" w:sz="4" w:space="0" w:color="auto"/>
            </w:tcBorders>
          </w:tcPr>
          <w:p w14:paraId="16DFDBB2"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4FC0519"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35C43DB"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A084B0F" w14:textId="77777777" w:rsidTr="007B2CD8">
        <w:trPr>
          <w:trHeight w:val="27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BD645F3" w14:textId="77777777" w:rsidR="007B2CD8" w:rsidRPr="003B16C7" w:rsidRDefault="007B2CD8" w:rsidP="00B05A0D">
            <w:pPr>
              <w:spacing w:line="256" w:lineRule="auto"/>
              <w:rPr>
                <w:rFonts w:ascii="Times New Roman" w:eastAsia="Times New Roman" w:hAnsi="Times New Roman" w:cs="Times New Roman"/>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64630DB"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4DCCF02A"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4A265459"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B7EB30C"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A99BD21" w14:textId="77777777" w:rsidTr="007B2CD8">
        <w:tc>
          <w:tcPr>
            <w:tcW w:w="3415" w:type="pct"/>
            <w:gridSpan w:val="2"/>
            <w:tcBorders>
              <w:top w:val="single" w:sz="4" w:space="0" w:color="auto"/>
              <w:left w:val="single" w:sz="4" w:space="0" w:color="auto"/>
              <w:bottom w:val="single" w:sz="4" w:space="0" w:color="auto"/>
              <w:right w:val="single" w:sz="4" w:space="0" w:color="auto"/>
            </w:tcBorders>
            <w:hideMark/>
          </w:tcPr>
          <w:p w14:paraId="5B346D6B"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b/>
                <w:bCs/>
                <w:sz w:val="24"/>
                <w:szCs w:val="24"/>
              </w:rPr>
              <w:t>Раздел 3. Волейбол</w:t>
            </w:r>
          </w:p>
        </w:tc>
        <w:tc>
          <w:tcPr>
            <w:tcW w:w="495" w:type="pct"/>
            <w:tcBorders>
              <w:top w:val="single" w:sz="4" w:space="0" w:color="auto"/>
              <w:left w:val="single" w:sz="4" w:space="0" w:color="auto"/>
              <w:bottom w:val="single" w:sz="4" w:space="0" w:color="auto"/>
              <w:right w:val="single" w:sz="4" w:space="0" w:color="auto"/>
            </w:tcBorders>
          </w:tcPr>
          <w:p w14:paraId="05567C17" w14:textId="508C3594"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12/2</w:t>
            </w:r>
          </w:p>
        </w:tc>
        <w:tc>
          <w:tcPr>
            <w:tcW w:w="426" w:type="pct"/>
            <w:tcBorders>
              <w:top w:val="single" w:sz="4" w:space="0" w:color="auto"/>
              <w:left w:val="single" w:sz="4" w:space="0" w:color="auto"/>
              <w:bottom w:val="single" w:sz="4" w:space="0" w:color="auto"/>
              <w:right w:val="single" w:sz="4" w:space="0" w:color="auto"/>
            </w:tcBorders>
            <w:hideMark/>
          </w:tcPr>
          <w:p w14:paraId="61E32624" w14:textId="19B8ED58"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30</w:t>
            </w:r>
            <w:r w:rsidRPr="003B16C7">
              <w:rPr>
                <w:rFonts w:ascii="Times New Roman" w:hAnsi="Times New Roman" w:cs="Times New Roman"/>
                <w:b/>
                <w:sz w:val="24"/>
                <w:szCs w:val="24"/>
              </w:rPr>
              <w:t>/</w:t>
            </w:r>
            <w:r>
              <w:rPr>
                <w:rFonts w:ascii="Times New Roman" w:hAnsi="Times New Roman" w:cs="Times New Roman"/>
                <w:b/>
                <w:sz w:val="24"/>
                <w:szCs w:val="24"/>
              </w:rPr>
              <w:t>30</w:t>
            </w:r>
          </w:p>
        </w:tc>
        <w:tc>
          <w:tcPr>
            <w:tcW w:w="664" w:type="pct"/>
            <w:tcBorders>
              <w:top w:val="single" w:sz="4" w:space="0" w:color="auto"/>
              <w:left w:val="single" w:sz="4" w:space="0" w:color="auto"/>
              <w:bottom w:val="single" w:sz="4" w:space="0" w:color="auto"/>
              <w:right w:val="single" w:sz="4" w:space="0" w:color="auto"/>
            </w:tcBorders>
          </w:tcPr>
          <w:p w14:paraId="623B1E39" w14:textId="77777777" w:rsidR="007B2CD8" w:rsidRPr="003B16C7" w:rsidRDefault="007B2CD8" w:rsidP="00B05A0D">
            <w:pPr>
              <w:spacing w:line="256" w:lineRule="auto"/>
              <w:jc w:val="center"/>
              <w:rPr>
                <w:rFonts w:ascii="Times New Roman" w:hAnsi="Times New Roman" w:cs="Times New Roman"/>
                <w:b/>
                <w:sz w:val="24"/>
                <w:szCs w:val="24"/>
              </w:rPr>
            </w:pPr>
          </w:p>
        </w:tc>
      </w:tr>
      <w:tr w:rsidR="007B2CD8" w:rsidRPr="003B16C7" w14:paraId="50771895" w14:textId="77777777" w:rsidTr="007B2CD8">
        <w:trPr>
          <w:trHeight w:val="352"/>
        </w:trPr>
        <w:tc>
          <w:tcPr>
            <w:tcW w:w="840" w:type="pct"/>
            <w:vMerge w:val="restart"/>
            <w:tcBorders>
              <w:top w:val="single" w:sz="4" w:space="0" w:color="auto"/>
              <w:left w:val="single" w:sz="4" w:space="0" w:color="auto"/>
              <w:bottom w:val="single" w:sz="4" w:space="0" w:color="auto"/>
              <w:right w:val="single" w:sz="4" w:space="0" w:color="auto"/>
            </w:tcBorders>
          </w:tcPr>
          <w:p w14:paraId="06F97308"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 3.1.</w:t>
            </w:r>
            <w:r w:rsidRPr="003B16C7">
              <w:rPr>
                <w:rFonts w:ascii="Times New Roman" w:hAnsi="Times New Roman" w:cs="Times New Roman"/>
                <w:sz w:val="24"/>
                <w:szCs w:val="24"/>
              </w:rPr>
              <w:t xml:space="preserve"> </w:t>
            </w:r>
          </w:p>
          <w:p w14:paraId="2ABEBDCB" w14:textId="77777777" w:rsidR="007B2CD8" w:rsidRPr="003B16C7" w:rsidRDefault="007B2CD8" w:rsidP="00B05A0D">
            <w:pPr>
              <w:numPr>
                <w:ilvl w:val="12"/>
                <w:numId w:val="0"/>
              </w:numPr>
              <w:spacing w:line="256" w:lineRule="auto"/>
              <w:rPr>
                <w:rFonts w:ascii="Times New Roman" w:hAnsi="Times New Roman" w:cs="Times New Roman"/>
                <w:sz w:val="24"/>
                <w:szCs w:val="24"/>
              </w:rPr>
            </w:pPr>
          </w:p>
          <w:p w14:paraId="7283DDF3"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Стойки игрока и перемещения. Общая физическая подготовка (ОФП)</w:t>
            </w:r>
          </w:p>
        </w:tc>
        <w:tc>
          <w:tcPr>
            <w:tcW w:w="2576" w:type="pct"/>
            <w:tcBorders>
              <w:top w:val="single" w:sz="4" w:space="0" w:color="auto"/>
              <w:left w:val="single" w:sz="4" w:space="0" w:color="auto"/>
              <w:bottom w:val="single" w:sz="4" w:space="0" w:color="auto"/>
              <w:right w:val="single" w:sz="4" w:space="0" w:color="auto"/>
            </w:tcBorders>
            <w:hideMark/>
          </w:tcPr>
          <w:p w14:paraId="47E69EE0"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b/>
                <w:spacing w:val="-3"/>
                <w:sz w:val="24"/>
                <w:szCs w:val="24"/>
              </w:rPr>
              <w:lastRenderedPageBreak/>
              <w:t xml:space="preserve">Содержание учебного материала </w:t>
            </w:r>
          </w:p>
        </w:tc>
        <w:tc>
          <w:tcPr>
            <w:tcW w:w="495" w:type="pct"/>
            <w:tcBorders>
              <w:top w:val="single" w:sz="4" w:space="0" w:color="auto"/>
              <w:left w:val="single" w:sz="4" w:space="0" w:color="auto"/>
              <w:bottom w:val="single" w:sz="4" w:space="0" w:color="auto"/>
              <w:right w:val="single" w:sz="4" w:space="0" w:color="auto"/>
            </w:tcBorders>
          </w:tcPr>
          <w:p w14:paraId="7569CAEB"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769A8783"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214DAD65"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3C01B875"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lastRenderedPageBreak/>
              <w:t>ОК 08</w:t>
            </w:r>
          </w:p>
          <w:p w14:paraId="290E4642"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4E011162" w14:textId="77777777" w:rsidTr="007B2CD8">
        <w:trPr>
          <w:trHeight w:val="25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3F6EF90"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3511C37" w14:textId="77777777" w:rsidR="007B2CD8" w:rsidRPr="003B16C7" w:rsidRDefault="007B2CD8" w:rsidP="00B05A0D">
            <w:pPr>
              <w:spacing w:line="256" w:lineRule="auto"/>
              <w:rPr>
                <w:rFonts w:ascii="Times New Roman" w:hAnsi="Times New Roman" w:cs="Times New Roman"/>
                <w:spacing w:val="6"/>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49B42699"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F399366"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ED88565"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3EC0ED1" w14:textId="77777777" w:rsidTr="007B2CD8">
        <w:trPr>
          <w:trHeight w:val="27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A04C8A7"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4925F4C"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Практическое занятие № 6. Выполнение перемещения по зонам площадки, выполнение тестов по ОФП</w:t>
            </w:r>
          </w:p>
        </w:tc>
        <w:tc>
          <w:tcPr>
            <w:tcW w:w="495" w:type="pct"/>
            <w:tcBorders>
              <w:top w:val="single" w:sz="4" w:space="0" w:color="auto"/>
              <w:left w:val="single" w:sz="4" w:space="0" w:color="auto"/>
              <w:bottom w:val="single" w:sz="4" w:space="0" w:color="auto"/>
              <w:right w:val="single" w:sz="4" w:space="0" w:color="auto"/>
            </w:tcBorders>
          </w:tcPr>
          <w:p w14:paraId="3E5EBC07"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360351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CE1269F"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E4F88DC" w14:textId="77777777" w:rsidTr="007B2CD8">
        <w:trPr>
          <w:trHeight w:val="27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20127FE"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167FA5E"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0CFC9962"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194F5AC"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AA1B396"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E034B1C" w14:textId="77777777" w:rsidTr="007B2CD8">
        <w:trPr>
          <w:trHeight w:val="200"/>
        </w:trPr>
        <w:tc>
          <w:tcPr>
            <w:tcW w:w="840" w:type="pct"/>
            <w:vMerge w:val="restart"/>
            <w:tcBorders>
              <w:top w:val="single" w:sz="4" w:space="0" w:color="auto"/>
              <w:left w:val="single" w:sz="4" w:space="0" w:color="auto"/>
              <w:bottom w:val="single" w:sz="4" w:space="0" w:color="auto"/>
              <w:right w:val="single" w:sz="4" w:space="0" w:color="auto"/>
            </w:tcBorders>
          </w:tcPr>
          <w:p w14:paraId="5C42321E"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3.2.</w:t>
            </w:r>
          </w:p>
          <w:p w14:paraId="72898CB3"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p>
          <w:p w14:paraId="21E7AD22" w14:textId="77777777" w:rsidR="007B2CD8" w:rsidRPr="003B16C7" w:rsidRDefault="007B2CD8" w:rsidP="00B05A0D">
            <w:pPr>
              <w:numPr>
                <w:ilvl w:val="12"/>
                <w:numId w:val="0"/>
              </w:numPr>
              <w:spacing w:line="256" w:lineRule="auto"/>
              <w:rPr>
                <w:rFonts w:ascii="Times New Roman" w:hAnsi="Times New Roman" w:cs="Times New Roman"/>
                <w:b/>
                <w:sz w:val="24"/>
                <w:szCs w:val="24"/>
              </w:rPr>
            </w:pPr>
            <w:r w:rsidRPr="003B16C7">
              <w:rPr>
                <w:rFonts w:ascii="Times New Roman" w:hAnsi="Times New Roman" w:cs="Times New Roman"/>
                <w:bCs/>
                <w:sz w:val="24"/>
                <w:szCs w:val="24"/>
              </w:rPr>
              <w:t>Приемы и передачи мяча снизу и сверху двумя руками. ОФП</w:t>
            </w:r>
          </w:p>
        </w:tc>
        <w:tc>
          <w:tcPr>
            <w:tcW w:w="2576" w:type="pct"/>
            <w:tcBorders>
              <w:top w:val="single" w:sz="4" w:space="0" w:color="auto"/>
              <w:left w:val="single" w:sz="4" w:space="0" w:color="auto"/>
              <w:bottom w:val="single" w:sz="4" w:space="0" w:color="auto"/>
              <w:right w:val="single" w:sz="4" w:space="0" w:color="auto"/>
            </w:tcBorders>
            <w:hideMark/>
          </w:tcPr>
          <w:p w14:paraId="4FE9BFCD"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556FFC21"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442863F7"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5C8FDCBC"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1614089E"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199B5397"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4A49CED5" w14:textId="77777777" w:rsidTr="007B2CD8">
        <w:trPr>
          <w:trHeight w:val="19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F6574F9"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2453B6A"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75052BDE"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6270E619"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0383011"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088E7E9" w14:textId="77777777" w:rsidTr="007B2CD8">
        <w:trPr>
          <w:trHeight w:val="54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C9096F3"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1FBAC64"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 xml:space="preserve">Практическое занятие № 7. Выполнение комплекса </w:t>
            </w:r>
            <w:r w:rsidRPr="003B16C7">
              <w:rPr>
                <w:rFonts w:ascii="Times New Roman" w:hAnsi="Times New Roman" w:cs="Times New Roman"/>
                <w:spacing w:val="1"/>
                <w:sz w:val="24"/>
                <w:szCs w:val="24"/>
              </w:rPr>
              <w:t>упражнений по ОФП</w:t>
            </w:r>
          </w:p>
        </w:tc>
        <w:tc>
          <w:tcPr>
            <w:tcW w:w="495" w:type="pct"/>
            <w:tcBorders>
              <w:top w:val="single" w:sz="4" w:space="0" w:color="auto"/>
              <w:left w:val="single" w:sz="4" w:space="0" w:color="auto"/>
              <w:bottom w:val="single" w:sz="4" w:space="0" w:color="auto"/>
              <w:right w:val="single" w:sz="4" w:space="0" w:color="auto"/>
            </w:tcBorders>
          </w:tcPr>
          <w:p w14:paraId="4F113013"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616E2822"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A069B62"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B4324C6" w14:textId="77777777" w:rsidTr="007B2CD8">
        <w:trPr>
          <w:trHeight w:val="262"/>
        </w:trPr>
        <w:tc>
          <w:tcPr>
            <w:tcW w:w="840" w:type="pct"/>
            <w:vMerge w:val="restart"/>
            <w:tcBorders>
              <w:top w:val="single" w:sz="4" w:space="0" w:color="auto"/>
              <w:left w:val="single" w:sz="4" w:space="0" w:color="auto"/>
              <w:bottom w:val="single" w:sz="4" w:space="0" w:color="auto"/>
              <w:right w:val="single" w:sz="4" w:space="0" w:color="auto"/>
            </w:tcBorders>
          </w:tcPr>
          <w:p w14:paraId="5F35B062"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3.3.</w:t>
            </w:r>
            <w:r w:rsidRPr="003B16C7">
              <w:rPr>
                <w:rFonts w:ascii="Times New Roman" w:hAnsi="Times New Roman" w:cs="Times New Roman"/>
                <w:sz w:val="24"/>
                <w:szCs w:val="24"/>
              </w:rPr>
              <w:t xml:space="preserve"> </w:t>
            </w:r>
          </w:p>
          <w:p w14:paraId="29BC782B" w14:textId="77777777" w:rsidR="007B2CD8" w:rsidRPr="003B16C7" w:rsidRDefault="007B2CD8" w:rsidP="00B05A0D">
            <w:pPr>
              <w:numPr>
                <w:ilvl w:val="12"/>
                <w:numId w:val="0"/>
              </w:numPr>
              <w:spacing w:line="256" w:lineRule="auto"/>
              <w:rPr>
                <w:rFonts w:ascii="Times New Roman" w:hAnsi="Times New Roman" w:cs="Times New Roman"/>
                <w:sz w:val="24"/>
                <w:szCs w:val="24"/>
              </w:rPr>
            </w:pPr>
          </w:p>
          <w:p w14:paraId="3E5AD7EC"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Нижняя прямая и боковая подача. ОФП</w:t>
            </w:r>
          </w:p>
        </w:tc>
        <w:tc>
          <w:tcPr>
            <w:tcW w:w="2576" w:type="pct"/>
            <w:tcBorders>
              <w:top w:val="single" w:sz="4" w:space="0" w:color="auto"/>
              <w:left w:val="single" w:sz="4" w:space="0" w:color="auto"/>
              <w:bottom w:val="single" w:sz="4" w:space="0" w:color="auto"/>
              <w:right w:val="single" w:sz="4" w:space="0" w:color="auto"/>
            </w:tcBorders>
            <w:hideMark/>
          </w:tcPr>
          <w:p w14:paraId="3E1A4B75"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11CD8F5D"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6019DAF"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570AED35"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593AF1A7"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455586FC"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24F04EF3" w14:textId="77777777" w:rsidTr="007B2CD8">
        <w:trPr>
          <w:trHeight w:val="30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9E67428"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902ED2A"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50511470"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5189DEA9"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12FC84C"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11D7B91" w14:textId="77777777" w:rsidTr="007B2CD8">
        <w:trPr>
          <w:trHeight w:val="576"/>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2117E2B"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42212CF"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495" w:type="pct"/>
            <w:tcBorders>
              <w:top w:val="single" w:sz="4" w:space="0" w:color="auto"/>
              <w:left w:val="single" w:sz="4" w:space="0" w:color="auto"/>
              <w:bottom w:val="single" w:sz="4" w:space="0" w:color="auto"/>
              <w:right w:val="single" w:sz="4" w:space="0" w:color="auto"/>
            </w:tcBorders>
          </w:tcPr>
          <w:p w14:paraId="0A386B37"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175D28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01B668F"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9A9AD9A" w14:textId="77777777" w:rsidTr="007B2CD8">
        <w:trPr>
          <w:trHeight w:val="16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31A1F8C"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7C392EB3"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38C18376"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2DD1836"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6F6C15C"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631F2A1" w14:textId="77777777" w:rsidTr="007B2CD8">
        <w:trPr>
          <w:trHeight w:val="256"/>
        </w:trPr>
        <w:tc>
          <w:tcPr>
            <w:tcW w:w="840" w:type="pct"/>
            <w:vMerge w:val="restart"/>
            <w:tcBorders>
              <w:top w:val="single" w:sz="4" w:space="0" w:color="auto"/>
              <w:left w:val="single" w:sz="4" w:space="0" w:color="auto"/>
              <w:bottom w:val="single" w:sz="4" w:space="0" w:color="auto"/>
              <w:right w:val="single" w:sz="4" w:space="0" w:color="auto"/>
            </w:tcBorders>
            <w:hideMark/>
          </w:tcPr>
          <w:p w14:paraId="6D75B759"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3.4.</w:t>
            </w:r>
            <w:r w:rsidRPr="003B16C7">
              <w:rPr>
                <w:rFonts w:ascii="Times New Roman" w:hAnsi="Times New Roman" w:cs="Times New Roman"/>
                <w:sz w:val="24"/>
                <w:szCs w:val="24"/>
              </w:rPr>
              <w:t xml:space="preserve"> </w:t>
            </w:r>
          </w:p>
          <w:p w14:paraId="5807B955" w14:textId="77777777" w:rsidR="007B2CD8" w:rsidRPr="003B16C7" w:rsidRDefault="007B2CD8" w:rsidP="00B05A0D">
            <w:pPr>
              <w:numPr>
                <w:ilvl w:val="12"/>
                <w:numId w:val="0"/>
              </w:numPr>
              <w:spacing w:line="256" w:lineRule="auto"/>
              <w:rPr>
                <w:rFonts w:ascii="Times New Roman" w:hAnsi="Times New Roman" w:cs="Times New Roman"/>
                <w:b/>
                <w:sz w:val="24"/>
                <w:szCs w:val="24"/>
              </w:rPr>
            </w:pPr>
            <w:r w:rsidRPr="003B16C7">
              <w:rPr>
                <w:rFonts w:ascii="Times New Roman" w:hAnsi="Times New Roman" w:cs="Times New Roman"/>
                <w:bCs/>
                <w:sz w:val="24"/>
                <w:szCs w:val="24"/>
              </w:rPr>
              <w:t>Верхняя прямая подача. ОФП</w:t>
            </w:r>
          </w:p>
        </w:tc>
        <w:tc>
          <w:tcPr>
            <w:tcW w:w="2576" w:type="pct"/>
            <w:tcBorders>
              <w:top w:val="single" w:sz="4" w:space="0" w:color="auto"/>
              <w:left w:val="single" w:sz="4" w:space="0" w:color="auto"/>
              <w:bottom w:val="single" w:sz="4" w:space="0" w:color="auto"/>
              <w:right w:val="single" w:sz="4" w:space="0" w:color="auto"/>
            </w:tcBorders>
            <w:hideMark/>
          </w:tcPr>
          <w:p w14:paraId="3B5DD037"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19099BC2"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20A929C9"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14B4C25D"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7591220E"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5BD45CBC"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0C73507D" w14:textId="77777777" w:rsidTr="007B2CD8">
        <w:trPr>
          <w:trHeight w:val="27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535D2F2"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CEA5A31"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5592E031"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7EAFA232"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2EE55AC"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51EEF92" w14:textId="77777777" w:rsidTr="007B2CD8">
        <w:trPr>
          <w:trHeight w:val="53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EE3882D"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9EC0C1A" w14:textId="77777777" w:rsidR="007B2CD8" w:rsidRPr="003B16C7" w:rsidRDefault="007B2CD8" w:rsidP="00B05A0D">
            <w:pPr>
              <w:spacing w:line="256" w:lineRule="auto"/>
              <w:jc w:val="both"/>
              <w:rPr>
                <w:rFonts w:ascii="Times New Roman" w:hAnsi="Times New Roman" w:cs="Times New Roman"/>
                <w:spacing w:val="-2"/>
                <w:sz w:val="24"/>
                <w:szCs w:val="24"/>
              </w:rPr>
            </w:pPr>
            <w:r w:rsidRPr="003B16C7">
              <w:rPr>
                <w:rFonts w:ascii="Times New Roman" w:hAnsi="Times New Roman" w:cs="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495" w:type="pct"/>
            <w:tcBorders>
              <w:top w:val="single" w:sz="4" w:space="0" w:color="auto"/>
              <w:left w:val="single" w:sz="4" w:space="0" w:color="auto"/>
              <w:bottom w:val="single" w:sz="4" w:space="0" w:color="auto"/>
              <w:right w:val="single" w:sz="4" w:space="0" w:color="auto"/>
            </w:tcBorders>
          </w:tcPr>
          <w:p w14:paraId="2F990E8C"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DCFE72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BE48CC7"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DD389DA" w14:textId="77777777" w:rsidTr="007B2CD8">
        <w:trPr>
          <w:trHeight w:val="286"/>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ED9657D"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517681E"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7E021C77"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20AEBB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8013693"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0B9194E" w14:textId="77777777" w:rsidTr="007B2CD8">
        <w:trPr>
          <w:trHeight w:val="262"/>
        </w:trPr>
        <w:tc>
          <w:tcPr>
            <w:tcW w:w="840" w:type="pct"/>
            <w:vMerge w:val="restart"/>
            <w:tcBorders>
              <w:top w:val="single" w:sz="4" w:space="0" w:color="auto"/>
              <w:left w:val="single" w:sz="4" w:space="0" w:color="auto"/>
              <w:bottom w:val="single" w:sz="4" w:space="0" w:color="auto"/>
              <w:right w:val="single" w:sz="4" w:space="0" w:color="auto"/>
            </w:tcBorders>
          </w:tcPr>
          <w:p w14:paraId="375C7A84"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3.5.</w:t>
            </w:r>
            <w:r w:rsidRPr="003B16C7">
              <w:rPr>
                <w:rFonts w:ascii="Times New Roman" w:hAnsi="Times New Roman" w:cs="Times New Roman"/>
                <w:sz w:val="24"/>
                <w:szCs w:val="24"/>
              </w:rPr>
              <w:t xml:space="preserve"> </w:t>
            </w:r>
          </w:p>
          <w:p w14:paraId="71D4D96A" w14:textId="77777777" w:rsidR="007B2CD8" w:rsidRPr="003B16C7" w:rsidRDefault="007B2CD8" w:rsidP="00B05A0D">
            <w:pPr>
              <w:numPr>
                <w:ilvl w:val="12"/>
                <w:numId w:val="0"/>
              </w:numPr>
              <w:spacing w:line="256" w:lineRule="auto"/>
              <w:rPr>
                <w:rFonts w:ascii="Times New Roman" w:hAnsi="Times New Roman" w:cs="Times New Roman"/>
                <w:sz w:val="24"/>
                <w:szCs w:val="24"/>
              </w:rPr>
            </w:pPr>
          </w:p>
          <w:p w14:paraId="0DA5B1F2"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Тактика игры в защите и нападении</w:t>
            </w:r>
          </w:p>
        </w:tc>
        <w:tc>
          <w:tcPr>
            <w:tcW w:w="2576" w:type="pct"/>
            <w:tcBorders>
              <w:top w:val="single" w:sz="4" w:space="0" w:color="auto"/>
              <w:left w:val="single" w:sz="4" w:space="0" w:color="auto"/>
              <w:bottom w:val="single" w:sz="4" w:space="0" w:color="auto"/>
              <w:right w:val="single" w:sz="4" w:space="0" w:color="auto"/>
            </w:tcBorders>
            <w:hideMark/>
          </w:tcPr>
          <w:p w14:paraId="28A83CE6"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59350EEE"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638AB652"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5B815D46"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0CE43F71"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2B6292F1"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5CFDC04B" w14:textId="77777777" w:rsidTr="007B2CD8">
        <w:trPr>
          <w:trHeight w:val="25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80C6388"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E5339F6"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09E38AB5"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794CEA70"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6CABCBB"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C06FBEE" w14:textId="77777777" w:rsidTr="007B2CD8">
        <w:trPr>
          <w:trHeight w:val="43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DC6EFAA"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3E50E3F"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sz w:val="24"/>
                <w:szCs w:val="24"/>
              </w:rPr>
              <w:t>Практическое занятие № 10. Отработка тактики игры, выполнение приёмов передачи мяча</w:t>
            </w:r>
          </w:p>
        </w:tc>
        <w:tc>
          <w:tcPr>
            <w:tcW w:w="495" w:type="pct"/>
            <w:tcBorders>
              <w:top w:val="single" w:sz="4" w:space="0" w:color="auto"/>
              <w:left w:val="single" w:sz="4" w:space="0" w:color="auto"/>
              <w:bottom w:val="single" w:sz="4" w:space="0" w:color="auto"/>
              <w:right w:val="single" w:sz="4" w:space="0" w:color="auto"/>
            </w:tcBorders>
          </w:tcPr>
          <w:p w14:paraId="25605749"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C016189"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C07B2B0"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2EE9892" w14:textId="77777777" w:rsidTr="007B2CD8">
        <w:trPr>
          <w:trHeight w:val="23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2FB94E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88B5728"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649B3DB9"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29BC8C7"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D72380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4240123" w14:textId="77777777" w:rsidTr="007B2CD8">
        <w:trPr>
          <w:trHeight w:val="244"/>
        </w:trPr>
        <w:tc>
          <w:tcPr>
            <w:tcW w:w="840" w:type="pct"/>
            <w:vMerge w:val="restart"/>
            <w:tcBorders>
              <w:top w:val="single" w:sz="4" w:space="0" w:color="auto"/>
              <w:left w:val="single" w:sz="4" w:space="0" w:color="auto"/>
              <w:bottom w:val="single" w:sz="4" w:space="0" w:color="auto"/>
              <w:right w:val="single" w:sz="4" w:space="0" w:color="auto"/>
            </w:tcBorders>
          </w:tcPr>
          <w:p w14:paraId="565FF43A"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3.6.</w:t>
            </w:r>
            <w:r w:rsidRPr="003B16C7">
              <w:rPr>
                <w:rFonts w:ascii="Times New Roman" w:hAnsi="Times New Roman" w:cs="Times New Roman"/>
                <w:bCs/>
                <w:sz w:val="24"/>
                <w:szCs w:val="24"/>
              </w:rPr>
              <w:t xml:space="preserve"> </w:t>
            </w:r>
          </w:p>
          <w:p w14:paraId="3A293115"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p>
          <w:p w14:paraId="594CCE91"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Cs/>
                <w:sz w:val="24"/>
                <w:szCs w:val="24"/>
              </w:rPr>
              <w:t>Основы методики судейства</w:t>
            </w:r>
            <w:r w:rsidRPr="003B16C7">
              <w:rPr>
                <w:rFonts w:ascii="Times New Roman" w:hAnsi="Times New Roman" w:cs="Times New Roman"/>
                <w:b/>
                <w:sz w:val="24"/>
                <w:szCs w:val="24"/>
              </w:rPr>
              <w:t xml:space="preserve"> </w:t>
            </w:r>
          </w:p>
        </w:tc>
        <w:tc>
          <w:tcPr>
            <w:tcW w:w="2576" w:type="pct"/>
            <w:tcBorders>
              <w:top w:val="single" w:sz="4" w:space="0" w:color="auto"/>
              <w:left w:val="single" w:sz="4" w:space="0" w:color="auto"/>
              <w:bottom w:val="single" w:sz="4" w:space="0" w:color="auto"/>
              <w:right w:val="single" w:sz="4" w:space="0" w:color="auto"/>
            </w:tcBorders>
            <w:hideMark/>
          </w:tcPr>
          <w:p w14:paraId="729D65A4"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1B514409"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7ABBFB3"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32E5F2DF"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3AA31B5F"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1E5DD47F"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6EBA4DA2" w14:textId="77777777" w:rsidTr="007B2CD8">
        <w:trPr>
          <w:trHeight w:val="21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44C88BD" w14:textId="77777777" w:rsidR="007B2CD8" w:rsidRPr="003B16C7" w:rsidRDefault="007B2CD8" w:rsidP="00B05A0D">
            <w:pPr>
              <w:spacing w:line="256" w:lineRule="auto"/>
              <w:rPr>
                <w:rFonts w:ascii="Times New Roman" w:eastAsia="Times New Roman" w:hAnsi="Times New Roman" w:cs="Times New Roman"/>
                <w:b/>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726793A"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0A057340"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0E23152D"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2F0184A"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300B3B5" w14:textId="77777777" w:rsidTr="007B2CD8">
        <w:trPr>
          <w:trHeight w:val="34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C413077" w14:textId="77777777" w:rsidR="007B2CD8" w:rsidRPr="003B16C7" w:rsidRDefault="007B2CD8" w:rsidP="00B05A0D">
            <w:pPr>
              <w:spacing w:line="256" w:lineRule="auto"/>
              <w:rPr>
                <w:rFonts w:ascii="Times New Roman" w:eastAsia="Times New Roman" w:hAnsi="Times New Roman" w:cs="Times New Roman"/>
                <w:b/>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BED45BB"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Практическое занятие № 11. Отработка навыков судейства в волейболе</w:t>
            </w:r>
          </w:p>
        </w:tc>
        <w:tc>
          <w:tcPr>
            <w:tcW w:w="495" w:type="pct"/>
            <w:tcBorders>
              <w:top w:val="single" w:sz="4" w:space="0" w:color="auto"/>
              <w:left w:val="single" w:sz="4" w:space="0" w:color="auto"/>
              <w:bottom w:val="single" w:sz="4" w:space="0" w:color="auto"/>
              <w:right w:val="single" w:sz="4" w:space="0" w:color="auto"/>
            </w:tcBorders>
          </w:tcPr>
          <w:p w14:paraId="0899048F"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1508B88"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A05D957"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27EF253" w14:textId="77777777" w:rsidTr="007B2CD8">
        <w:trPr>
          <w:trHeight w:val="34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CFAEEC3" w14:textId="77777777" w:rsidR="007B2CD8" w:rsidRPr="003B16C7" w:rsidRDefault="007B2CD8" w:rsidP="00B05A0D">
            <w:pPr>
              <w:spacing w:line="256" w:lineRule="auto"/>
              <w:rPr>
                <w:rFonts w:ascii="Times New Roman" w:eastAsia="Times New Roman" w:hAnsi="Times New Roman" w:cs="Times New Roman"/>
                <w:b/>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1A677AB"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4A49CA3D"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0BE06E50"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BF4B8F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97698B2" w14:textId="77777777" w:rsidTr="007B2CD8">
        <w:trPr>
          <w:trHeight w:val="262"/>
        </w:trPr>
        <w:tc>
          <w:tcPr>
            <w:tcW w:w="840" w:type="pct"/>
            <w:vMerge w:val="restart"/>
            <w:tcBorders>
              <w:top w:val="single" w:sz="4" w:space="0" w:color="auto"/>
              <w:left w:val="single" w:sz="4" w:space="0" w:color="auto"/>
              <w:bottom w:val="single" w:sz="4" w:space="0" w:color="auto"/>
              <w:right w:val="single" w:sz="4" w:space="0" w:color="auto"/>
            </w:tcBorders>
          </w:tcPr>
          <w:p w14:paraId="0B235E2E"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 xml:space="preserve">Тема 3.7. </w:t>
            </w:r>
          </w:p>
          <w:p w14:paraId="66E0C048"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p>
          <w:p w14:paraId="573D857D"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 xml:space="preserve">Контроль выполнения </w:t>
            </w:r>
          </w:p>
          <w:p w14:paraId="6E36E57F"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тестов по волейболу</w:t>
            </w:r>
          </w:p>
        </w:tc>
        <w:tc>
          <w:tcPr>
            <w:tcW w:w="2576" w:type="pct"/>
            <w:tcBorders>
              <w:top w:val="single" w:sz="4" w:space="0" w:color="auto"/>
              <w:left w:val="single" w:sz="4" w:space="0" w:color="auto"/>
              <w:bottom w:val="single" w:sz="4" w:space="0" w:color="auto"/>
              <w:right w:val="single" w:sz="4" w:space="0" w:color="auto"/>
            </w:tcBorders>
            <w:hideMark/>
          </w:tcPr>
          <w:p w14:paraId="4B0F3837"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b/>
                <w:spacing w:val="-3"/>
                <w:sz w:val="24"/>
                <w:szCs w:val="24"/>
              </w:rPr>
              <w:lastRenderedPageBreak/>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21EC7238"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06E698D4"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57819F42"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22C78131"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lastRenderedPageBreak/>
              <w:t>ОК 08</w:t>
            </w:r>
          </w:p>
          <w:p w14:paraId="5AB402F3"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26D64097" w14:textId="77777777" w:rsidTr="007B2CD8">
        <w:trPr>
          <w:trHeight w:val="366"/>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5CCC52D"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BB50107"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09F52D6E"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DDC9E2B"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3AC9CDB"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4FAD565" w14:textId="77777777" w:rsidTr="007B2CD8">
        <w:trPr>
          <w:trHeight w:val="366"/>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478BB26"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6B05D33"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sz w:val="24"/>
                <w:szCs w:val="24"/>
              </w:rPr>
              <w:t>Практическое занятие № 12. Выполнение передачи мяча в парах</w:t>
            </w:r>
          </w:p>
        </w:tc>
        <w:tc>
          <w:tcPr>
            <w:tcW w:w="495" w:type="pct"/>
            <w:tcBorders>
              <w:top w:val="single" w:sz="4" w:space="0" w:color="auto"/>
              <w:left w:val="single" w:sz="4" w:space="0" w:color="auto"/>
              <w:bottom w:val="single" w:sz="4" w:space="0" w:color="auto"/>
              <w:right w:val="single" w:sz="4" w:space="0" w:color="auto"/>
            </w:tcBorders>
          </w:tcPr>
          <w:p w14:paraId="56F43070"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0F31A6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9486923"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88070A7" w14:textId="77777777" w:rsidTr="007B2CD8">
        <w:trPr>
          <w:trHeight w:val="34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5D97F8D"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3FF015E"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Практическое занятие № 13. Игра по упрощённым правилам волейбола</w:t>
            </w:r>
          </w:p>
        </w:tc>
        <w:tc>
          <w:tcPr>
            <w:tcW w:w="495" w:type="pct"/>
            <w:tcBorders>
              <w:top w:val="single" w:sz="4" w:space="0" w:color="auto"/>
              <w:left w:val="single" w:sz="4" w:space="0" w:color="auto"/>
              <w:bottom w:val="single" w:sz="4" w:space="0" w:color="auto"/>
              <w:right w:val="single" w:sz="4" w:space="0" w:color="auto"/>
            </w:tcBorders>
          </w:tcPr>
          <w:p w14:paraId="68E42F04"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4EC8B51"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1A95441"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117DC03" w14:textId="77777777" w:rsidTr="007B2CD8">
        <w:trPr>
          <w:trHeight w:val="25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26E7CA7"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3B0DF2C"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Практическое занятие № 14. Игра по правилам</w:t>
            </w:r>
          </w:p>
        </w:tc>
        <w:tc>
          <w:tcPr>
            <w:tcW w:w="495" w:type="pct"/>
            <w:tcBorders>
              <w:top w:val="single" w:sz="4" w:space="0" w:color="auto"/>
              <w:left w:val="single" w:sz="4" w:space="0" w:color="auto"/>
              <w:bottom w:val="single" w:sz="4" w:space="0" w:color="auto"/>
              <w:right w:val="single" w:sz="4" w:space="0" w:color="auto"/>
            </w:tcBorders>
          </w:tcPr>
          <w:p w14:paraId="236E5FEC"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C629868"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D7DA60C"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10CCF55" w14:textId="77777777" w:rsidTr="007B2CD8">
        <w:trPr>
          <w:trHeight w:val="25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B60257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28975C3"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3E776A2B"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hideMark/>
          </w:tcPr>
          <w:p w14:paraId="0630D388"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A2FCF11"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FF0C2B8" w14:textId="77777777" w:rsidTr="007B2CD8">
        <w:tc>
          <w:tcPr>
            <w:tcW w:w="3415" w:type="pct"/>
            <w:gridSpan w:val="2"/>
            <w:tcBorders>
              <w:top w:val="single" w:sz="4" w:space="0" w:color="auto"/>
              <w:left w:val="single" w:sz="4" w:space="0" w:color="auto"/>
              <w:bottom w:val="single" w:sz="4" w:space="0" w:color="auto"/>
              <w:right w:val="single" w:sz="4" w:space="0" w:color="auto"/>
            </w:tcBorders>
            <w:hideMark/>
          </w:tcPr>
          <w:p w14:paraId="637AAAEC"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
                <w:sz w:val="24"/>
                <w:szCs w:val="24"/>
              </w:rPr>
              <w:t>Раздел 4. Баскетбол</w:t>
            </w:r>
          </w:p>
        </w:tc>
        <w:tc>
          <w:tcPr>
            <w:tcW w:w="495" w:type="pct"/>
            <w:tcBorders>
              <w:top w:val="single" w:sz="4" w:space="0" w:color="auto"/>
              <w:left w:val="single" w:sz="4" w:space="0" w:color="auto"/>
              <w:bottom w:val="single" w:sz="4" w:space="0" w:color="auto"/>
              <w:right w:val="single" w:sz="4" w:space="0" w:color="auto"/>
            </w:tcBorders>
          </w:tcPr>
          <w:p w14:paraId="73FBFEAB" w14:textId="6152D5A0"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14/14</w:t>
            </w:r>
          </w:p>
        </w:tc>
        <w:tc>
          <w:tcPr>
            <w:tcW w:w="426" w:type="pct"/>
            <w:tcBorders>
              <w:top w:val="single" w:sz="4" w:space="0" w:color="auto"/>
              <w:left w:val="single" w:sz="4" w:space="0" w:color="auto"/>
              <w:bottom w:val="single" w:sz="4" w:space="0" w:color="auto"/>
              <w:right w:val="single" w:sz="4" w:space="0" w:color="auto"/>
            </w:tcBorders>
            <w:hideMark/>
          </w:tcPr>
          <w:p w14:paraId="2565D0BF" w14:textId="508B0563"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38</w:t>
            </w:r>
            <w:r w:rsidRPr="003B16C7">
              <w:rPr>
                <w:rFonts w:ascii="Times New Roman" w:hAnsi="Times New Roman" w:cs="Times New Roman"/>
                <w:b/>
                <w:sz w:val="24"/>
                <w:szCs w:val="24"/>
              </w:rPr>
              <w:t>/</w:t>
            </w:r>
            <w:r>
              <w:rPr>
                <w:rFonts w:ascii="Times New Roman" w:hAnsi="Times New Roman" w:cs="Times New Roman"/>
                <w:b/>
                <w:sz w:val="24"/>
                <w:szCs w:val="24"/>
              </w:rPr>
              <w:t>38</w:t>
            </w:r>
          </w:p>
        </w:tc>
        <w:tc>
          <w:tcPr>
            <w:tcW w:w="664" w:type="pct"/>
            <w:tcBorders>
              <w:top w:val="single" w:sz="4" w:space="0" w:color="auto"/>
              <w:left w:val="single" w:sz="4" w:space="0" w:color="auto"/>
              <w:bottom w:val="single" w:sz="4" w:space="0" w:color="auto"/>
              <w:right w:val="single" w:sz="4" w:space="0" w:color="auto"/>
            </w:tcBorders>
          </w:tcPr>
          <w:p w14:paraId="4E05F525" w14:textId="77777777" w:rsidR="007B2CD8" w:rsidRPr="003B16C7" w:rsidRDefault="007B2CD8" w:rsidP="00B05A0D">
            <w:pPr>
              <w:spacing w:line="256" w:lineRule="auto"/>
              <w:jc w:val="center"/>
              <w:rPr>
                <w:rFonts w:ascii="Times New Roman" w:hAnsi="Times New Roman" w:cs="Times New Roman"/>
                <w:b/>
                <w:sz w:val="24"/>
                <w:szCs w:val="24"/>
              </w:rPr>
            </w:pPr>
          </w:p>
        </w:tc>
      </w:tr>
      <w:tr w:rsidR="007B2CD8" w:rsidRPr="003B16C7" w14:paraId="4D402985" w14:textId="77777777" w:rsidTr="007B2CD8">
        <w:trPr>
          <w:trHeight w:val="280"/>
        </w:trPr>
        <w:tc>
          <w:tcPr>
            <w:tcW w:w="840" w:type="pct"/>
            <w:vMerge w:val="restart"/>
            <w:tcBorders>
              <w:top w:val="single" w:sz="4" w:space="0" w:color="auto"/>
              <w:left w:val="single" w:sz="4" w:space="0" w:color="auto"/>
              <w:bottom w:val="single" w:sz="4" w:space="0" w:color="auto"/>
              <w:right w:val="single" w:sz="4" w:space="0" w:color="auto"/>
            </w:tcBorders>
          </w:tcPr>
          <w:p w14:paraId="726AC364" w14:textId="77777777" w:rsidR="007B2CD8" w:rsidRPr="003B16C7" w:rsidRDefault="007B2CD8" w:rsidP="00B05A0D">
            <w:pPr>
              <w:numPr>
                <w:ilvl w:val="12"/>
                <w:numId w:val="0"/>
              </w:numPr>
              <w:shd w:val="clear" w:color="auto" w:fill="FFFFFF"/>
              <w:spacing w:before="10" w:line="-314" w:lineRule="auto"/>
              <w:rPr>
                <w:rFonts w:ascii="Times New Roman" w:hAnsi="Times New Roman" w:cs="Times New Roman"/>
                <w:b/>
                <w:sz w:val="24"/>
                <w:szCs w:val="24"/>
              </w:rPr>
            </w:pPr>
            <w:r w:rsidRPr="003B16C7">
              <w:rPr>
                <w:rFonts w:ascii="Times New Roman" w:hAnsi="Times New Roman" w:cs="Times New Roman"/>
                <w:b/>
                <w:sz w:val="24"/>
                <w:szCs w:val="24"/>
              </w:rPr>
              <w:t xml:space="preserve">Тема 4.1. </w:t>
            </w:r>
          </w:p>
          <w:p w14:paraId="04D6B62A" w14:textId="77777777" w:rsidR="007B2CD8" w:rsidRPr="003B16C7" w:rsidRDefault="007B2CD8" w:rsidP="00B05A0D">
            <w:pPr>
              <w:numPr>
                <w:ilvl w:val="12"/>
                <w:numId w:val="0"/>
              </w:numPr>
              <w:shd w:val="clear" w:color="auto" w:fill="FFFFFF"/>
              <w:spacing w:before="10" w:line="-314" w:lineRule="auto"/>
              <w:rPr>
                <w:rFonts w:ascii="Times New Roman" w:hAnsi="Times New Roman" w:cs="Times New Roman"/>
                <w:b/>
                <w:sz w:val="24"/>
                <w:szCs w:val="24"/>
              </w:rPr>
            </w:pPr>
          </w:p>
          <w:p w14:paraId="3C170CD9" w14:textId="77777777" w:rsidR="007B2CD8" w:rsidRPr="003B16C7" w:rsidRDefault="007B2CD8" w:rsidP="00B05A0D">
            <w:pPr>
              <w:numPr>
                <w:ilvl w:val="12"/>
                <w:numId w:val="0"/>
              </w:numPr>
              <w:shd w:val="clear" w:color="auto" w:fill="FFFFFF"/>
              <w:spacing w:before="10" w:line="-314" w:lineRule="auto"/>
              <w:rPr>
                <w:rFonts w:ascii="Times New Roman" w:hAnsi="Times New Roman" w:cs="Times New Roman"/>
                <w:bCs/>
                <w:spacing w:val="1"/>
                <w:sz w:val="24"/>
                <w:szCs w:val="24"/>
              </w:rPr>
            </w:pPr>
            <w:r w:rsidRPr="003B16C7">
              <w:rPr>
                <w:rFonts w:ascii="Times New Roman" w:hAnsi="Times New Roman" w:cs="Times New Roman"/>
                <w:bCs/>
                <w:sz w:val="24"/>
                <w:szCs w:val="24"/>
              </w:rPr>
              <w:t>Стойка игрока, перемещения, остановки, повороты. ОФП</w:t>
            </w:r>
          </w:p>
        </w:tc>
        <w:tc>
          <w:tcPr>
            <w:tcW w:w="2576" w:type="pct"/>
            <w:tcBorders>
              <w:top w:val="single" w:sz="4" w:space="0" w:color="auto"/>
              <w:left w:val="single" w:sz="4" w:space="0" w:color="auto"/>
              <w:bottom w:val="single" w:sz="4" w:space="0" w:color="auto"/>
              <w:right w:val="single" w:sz="4" w:space="0" w:color="auto"/>
            </w:tcBorders>
            <w:hideMark/>
          </w:tcPr>
          <w:p w14:paraId="5B54C562"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5E2537A9"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54D54049"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14100DF5"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46F436E3"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21EA75DD"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49B50FEB" w14:textId="77777777" w:rsidTr="007B2CD8">
        <w:trPr>
          <w:trHeight w:val="28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185A7B0" w14:textId="77777777" w:rsidR="007B2CD8" w:rsidRPr="003B16C7" w:rsidRDefault="007B2CD8" w:rsidP="00B05A0D">
            <w:pPr>
              <w:spacing w:line="256" w:lineRule="auto"/>
              <w:rPr>
                <w:rFonts w:ascii="Times New Roman" w:eastAsia="Times New Roman" w:hAnsi="Times New Roman" w:cs="Times New Roman"/>
                <w:bCs/>
                <w:spacing w:val="1"/>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F7ED2A4" w14:textId="77777777" w:rsidR="007B2CD8" w:rsidRPr="003B16C7" w:rsidRDefault="007B2CD8" w:rsidP="00B05A0D">
            <w:pPr>
              <w:spacing w:line="256" w:lineRule="auto"/>
              <w:jc w:val="both"/>
              <w:rPr>
                <w:rFonts w:ascii="Times New Roman" w:hAnsi="Times New Roman" w:cs="Times New Roman"/>
                <w:spacing w:val="6"/>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6F63D742"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6445FE94"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C445A7D"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441FD0D" w14:textId="77777777" w:rsidTr="007B2CD8">
        <w:trPr>
          <w:trHeight w:val="55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2307A3F" w14:textId="77777777" w:rsidR="007B2CD8" w:rsidRPr="003B16C7" w:rsidRDefault="007B2CD8" w:rsidP="00B05A0D">
            <w:pPr>
              <w:spacing w:line="256" w:lineRule="auto"/>
              <w:rPr>
                <w:rFonts w:ascii="Times New Roman" w:eastAsia="Times New Roman" w:hAnsi="Times New Roman" w:cs="Times New Roman"/>
                <w:bCs/>
                <w:spacing w:val="1"/>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8CE8E7D" w14:textId="77777777" w:rsidR="007B2CD8" w:rsidRPr="003B16C7" w:rsidRDefault="007B2CD8" w:rsidP="00B05A0D">
            <w:pPr>
              <w:spacing w:line="256" w:lineRule="auto"/>
              <w:jc w:val="both"/>
              <w:rPr>
                <w:rFonts w:ascii="Times New Roman" w:hAnsi="Times New Roman" w:cs="Times New Roman"/>
                <w:spacing w:val="1"/>
                <w:sz w:val="24"/>
                <w:szCs w:val="24"/>
              </w:rPr>
            </w:pPr>
            <w:r w:rsidRPr="003B16C7">
              <w:rPr>
                <w:rFonts w:ascii="Times New Roman" w:hAnsi="Times New Roman" w:cs="Times New Roman"/>
                <w:sz w:val="24"/>
                <w:szCs w:val="24"/>
              </w:rPr>
              <w:t>Практическое занятие № 15. Выполнение упражнений для укрепления мышц плечевого пояса, ног</w:t>
            </w:r>
          </w:p>
        </w:tc>
        <w:tc>
          <w:tcPr>
            <w:tcW w:w="495" w:type="pct"/>
            <w:tcBorders>
              <w:top w:val="single" w:sz="4" w:space="0" w:color="auto"/>
              <w:left w:val="single" w:sz="4" w:space="0" w:color="auto"/>
              <w:bottom w:val="single" w:sz="4" w:space="0" w:color="auto"/>
              <w:right w:val="single" w:sz="4" w:space="0" w:color="auto"/>
            </w:tcBorders>
          </w:tcPr>
          <w:p w14:paraId="073D35D1"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24655B0"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F5214B4"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AF0B882" w14:textId="77777777" w:rsidTr="007B2CD8">
        <w:trPr>
          <w:trHeight w:val="399"/>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295B8F0" w14:textId="77777777" w:rsidR="007B2CD8" w:rsidRPr="003B16C7" w:rsidRDefault="007B2CD8" w:rsidP="00B05A0D">
            <w:pPr>
              <w:spacing w:line="256" w:lineRule="auto"/>
              <w:rPr>
                <w:rFonts w:ascii="Times New Roman" w:eastAsia="Times New Roman" w:hAnsi="Times New Roman" w:cs="Times New Roman"/>
                <w:bCs/>
                <w:spacing w:val="1"/>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4E4812A"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0D3C0806"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30C778A"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052CD2A"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1E40F4C" w14:textId="77777777" w:rsidTr="007B2CD8">
        <w:trPr>
          <w:trHeight w:val="262"/>
        </w:trPr>
        <w:tc>
          <w:tcPr>
            <w:tcW w:w="840" w:type="pct"/>
            <w:vMerge w:val="restart"/>
            <w:tcBorders>
              <w:top w:val="single" w:sz="4" w:space="0" w:color="auto"/>
              <w:left w:val="single" w:sz="4" w:space="0" w:color="auto"/>
              <w:bottom w:val="single" w:sz="4" w:space="0" w:color="auto"/>
              <w:right w:val="single" w:sz="4" w:space="0" w:color="auto"/>
            </w:tcBorders>
          </w:tcPr>
          <w:p w14:paraId="3FE32E0A"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4.2.</w:t>
            </w:r>
            <w:r w:rsidRPr="003B16C7">
              <w:rPr>
                <w:rFonts w:ascii="Times New Roman" w:hAnsi="Times New Roman" w:cs="Times New Roman"/>
                <w:sz w:val="24"/>
                <w:szCs w:val="24"/>
              </w:rPr>
              <w:t xml:space="preserve"> </w:t>
            </w:r>
          </w:p>
          <w:p w14:paraId="096A152C" w14:textId="77777777" w:rsidR="007B2CD8" w:rsidRPr="003B16C7" w:rsidRDefault="007B2CD8" w:rsidP="00B05A0D">
            <w:pPr>
              <w:numPr>
                <w:ilvl w:val="12"/>
                <w:numId w:val="0"/>
              </w:numPr>
              <w:spacing w:line="256" w:lineRule="auto"/>
              <w:rPr>
                <w:rFonts w:ascii="Times New Roman" w:hAnsi="Times New Roman" w:cs="Times New Roman"/>
                <w:sz w:val="24"/>
                <w:szCs w:val="24"/>
              </w:rPr>
            </w:pPr>
          </w:p>
          <w:p w14:paraId="45BADCCD"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Передачи мяча. ОФП</w:t>
            </w:r>
          </w:p>
        </w:tc>
        <w:tc>
          <w:tcPr>
            <w:tcW w:w="2576" w:type="pct"/>
            <w:tcBorders>
              <w:top w:val="single" w:sz="4" w:space="0" w:color="auto"/>
              <w:left w:val="single" w:sz="4" w:space="0" w:color="auto"/>
              <w:bottom w:val="single" w:sz="4" w:space="0" w:color="auto"/>
              <w:right w:val="single" w:sz="4" w:space="0" w:color="auto"/>
            </w:tcBorders>
            <w:hideMark/>
          </w:tcPr>
          <w:p w14:paraId="2CB57792"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48B8E060"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77848F86"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338300E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43C6E6F3"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4096DF3B"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138F8486" w14:textId="77777777" w:rsidTr="007B2CD8">
        <w:trPr>
          <w:trHeight w:val="33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52B99AC"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4B324C4"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57963F67"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3A0B4835"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DDDE16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93BC732" w14:textId="77777777" w:rsidTr="007B2CD8">
        <w:trPr>
          <w:trHeight w:val="77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3DBCB38"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20FE236"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sz w:val="24"/>
                <w:szCs w:val="24"/>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495" w:type="pct"/>
            <w:tcBorders>
              <w:top w:val="single" w:sz="4" w:space="0" w:color="auto"/>
              <w:left w:val="single" w:sz="4" w:space="0" w:color="auto"/>
              <w:bottom w:val="single" w:sz="4" w:space="0" w:color="auto"/>
              <w:right w:val="single" w:sz="4" w:space="0" w:color="auto"/>
            </w:tcBorders>
          </w:tcPr>
          <w:p w14:paraId="5665F44D"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05A212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CB61C86"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C46733A" w14:textId="77777777" w:rsidTr="007B2CD8">
        <w:trPr>
          <w:trHeight w:val="26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555BA3B"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4D646F2"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4B6C7FC4"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C6E517B"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F3895E7"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9AD9C11" w14:textId="77777777" w:rsidTr="007B2CD8">
        <w:trPr>
          <w:trHeight w:val="243"/>
        </w:trPr>
        <w:tc>
          <w:tcPr>
            <w:tcW w:w="840" w:type="pct"/>
            <w:vMerge w:val="restart"/>
            <w:tcBorders>
              <w:top w:val="single" w:sz="4" w:space="0" w:color="auto"/>
              <w:left w:val="single" w:sz="4" w:space="0" w:color="auto"/>
              <w:bottom w:val="single" w:sz="4" w:space="0" w:color="auto"/>
              <w:right w:val="single" w:sz="4" w:space="0" w:color="auto"/>
            </w:tcBorders>
          </w:tcPr>
          <w:p w14:paraId="25BF41A7"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4.3.</w:t>
            </w:r>
            <w:r w:rsidRPr="003B16C7">
              <w:rPr>
                <w:rFonts w:ascii="Times New Roman" w:hAnsi="Times New Roman" w:cs="Times New Roman"/>
                <w:sz w:val="24"/>
                <w:szCs w:val="24"/>
              </w:rPr>
              <w:t xml:space="preserve"> </w:t>
            </w:r>
          </w:p>
          <w:p w14:paraId="35466562" w14:textId="77777777" w:rsidR="007B2CD8" w:rsidRPr="003B16C7" w:rsidRDefault="007B2CD8" w:rsidP="00B05A0D">
            <w:pPr>
              <w:numPr>
                <w:ilvl w:val="12"/>
                <w:numId w:val="0"/>
              </w:numPr>
              <w:spacing w:line="256" w:lineRule="auto"/>
              <w:rPr>
                <w:rFonts w:ascii="Times New Roman" w:hAnsi="Times New Roman" w:cs="Times New Roman"/>
                <w:sz w:val="24"/>
                <w:szCs w:val="24"/>
              </w:rPr>
            </w:pPr>
          </w:p>
          <w:p w14:paraId="68AC1F8A"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Ведение мяча и броски мяча в корзину с места, в движении, прыжком. ОФП</w:t>
            </w:r>
          </w:p>
        </w:tc>
        <w:tc>
          <w:tcPr>
            <w:tcW w:w="2576" w:type="pct"/>
            <w:tcBorders>
              <w:top w:val="single" w:sz="4" w:space="0" w:color="auto"/>
              <w:left w:val="single" w:sz="4" w:space="0" w:color="auto"/>
              <w:bottom w:val="single" w:sz="4" w:space="0" w:color="auto"/>
              <w:right w:val="single" w:sz="4" w:space="0" w:color="auto"/>
            </w:tcBorders>
            <w:hideMark/>
          </w:tcPr>
          <w:p w14:paraId="2E42E127"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56C45DD9"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46512F04"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3385767C"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221F3835"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22BC15D5"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39E1573F" w14:textId="77777777" w:rsidTr="007B2CD8">
        <w:trPr>
          <w:trHeight w:val="30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449372E"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7D6B4FB"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12E9CFC9"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2ED51A40"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05CE6FC"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3CA0809" w14:textId="77777777" w:rsidTr="007B2CD8">
        <w:trPr>
          <w:trHeight w:val="65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4DCED99"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7A93B4A9"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sz w:val="24"/>
                <w:szCs w:val="24"/>
              </w:rPr>
              <w:t>Практическое занятие № 17. Выполнение упражнений для укрепления мышц кистей, плечевого пояса, ног, брюшного пресса</w:t>
            </w:r>
          </w:p>
        </w:tc>
        <w:tc>
          <w:tcPr>
            <w:tcW w:w="495" w:type="pct"/>
            <w:tcBorders>
              <w:top w:val="single" w:sz="4" w:space="0" w:color="auto"/>
              <w:left w:val="single" w:sz="4" w:space="0" w:color="auto"/>
              <w:bottom w:val="single" w:sz="4" w:space="0" w:color="auto"/>
              <w:right w:val="single" w:sz="4" w:space="0" w:color="auto"/>
            </w:tcBorders>
          </w:tcPr>
          <w:p w14:paraId="0F86AC70"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C91EDAC"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557C70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1ED4534" w14:textId="77777777" w:rsidTr="007B2CD8">
        <w:trPr>
          <w:trHeight w:val="22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8A30754"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15CF4FC"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462F4EB9"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FEBED9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9079B25"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73697A5" w14:textId="77777777" w:rsidTr="007B2CD8">
        <w:trPr>
          <w:trHeight w:val="317"/>
        </w:trPr>
        <w:tc>
          <w:tcPr>
            <w:tcW w:w="840" w:type="pct"/>
            <w:vMerge w:val="restart"/>
            <w:tcBorders>
              <w:top w:val="single" w:sz="4" w:space="0" w:color="auto"/>
              <w:left w:val="single" w:sz="4" w:space="0" w:color="auto"/>
              <w:bottom w:val="single" w:sz="4" w:space="0" w:color="auto"/>
              <w:right w:val="single" w:sz="4" w:space="0" w:color="auto"/>
            </w:tcBorders>
          </w:tcPr>
          <w:p w14:paraId="7684B713"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4.4.</w:t>
            </w:r>
            <w:r w:rsidRPr="003B16C7">
              <w:rPr>
                <w:rFonts w:ascii="Times New Roman" w:hAnsi="Times New Roman" w:cs="Times New Roman"/>
                <w:sz w:val="24"/>
                <w:szCs w:val="24"/>
              </w:rPr>
              <w:t xml:space="preserve"> </w:t>
            </w:r>
          </w:p>
          <w:p w14:paraId="5C705647" w14:textId="77777777" w:rsidR="007B2CD8" w:rsidRPr="003B16C7" w:rsidRDefault="007B2CD8" w:rsidP="00B05A0D">
            <w:pPr>
              <w:numPr>
                <w:ilvl w:val="12"/>
                <w:numId w:val="0"/>
              </w:numPr>
              <w:spacing w:line="256" w:lineRule="auto"/>
              <w:rPr>
                <w:rFonts w:ascii="Times New Roman" w:hAnsi="Times New Roman" w:cs="Times New Roman"/>
                <w:sz w:val="24"/>
                <w:szCs w:val="24"/>
              </w:rPr>
            </w:pPr>
          </w:p>
          <w:p w14:paraId="5CAABDBB"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Техника штрафных бросков. ОФП</w:t>
            </w:r>
          </w:p>
        </w:tc>
        <w:tc>
          <w:tcPr>
            <w:tcW w:w="2576" w:type="pct"/>
            <w:tcBorders>
              <w:top w:val="single" w:sz="4" w:space="0" w:color="auto"/>
              <w:left w:val="single" w:sz="4" w:space="0" w:color="auto"/>
              <w:bottom w:val="single" w:sz="4" w:space="0" w:color="auto"/>
              <w:right w:val="single" w:sz="4" w:space="0" w:color="auto"/>
            </w:tcBorders>
            <w:hideMark/>
          </w:tcPr>
          <w:p w14:paraId="1D3D83E8" w14:textId="77777777" w:rsidR="007B2CD8" w:rsidRPr="003B16C7" w:rsidRDefault="007B2CD8" w:rsidP="00B05A0D">
            <w:pPr>
              <w:spacing w:line="256" w:lineRule="auto"/>
              <w:jc w:val="both"/>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5BFA0E02"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22F83B72"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280D3A4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1E81F35D"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7A61FF63"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4145BD75" w14:textId="77777777" w:rsidTr="007B2CD8">
        <w:trPr>
          <w:trHeight w:val="25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4648018"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E92C274"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0F3ABCA7"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5B640458"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7078E38"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85FD304" w14:textId="77777777" w:rsidTr="007B2CD8">
        <w:trPr>
          <w:trHeight w:val="27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B82050D"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6088B81"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Практическое занятие № 18 Выполнение упражнений для укрепления мышц кистей, плечевого пояса, ног</w:t>
            </w:r>
          </w:p>
        </w:tc>
        <w:tc>
          <w:tcPr>
            <w:tcW w:w="495" w:type="pct"/>
            <w:tcBorders>
              <w:top w:val="single" w:sz="4" w:space="0" w:color="auto"/>
              <w:left w:val="single" w:sz="4" w:space="0" w:color="auto"/>
              <w:bottom w:val="single" w:sz="4" w:space="0" w:color="auto"/>
              <w:right w:val="single" w:sz="4" w:space="0" w:color="auto"/>
            </w:tcBorders>
          </w:tcPr>
          <w:p w14:paraId="00DCAE28"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D11E34A"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2494E8D"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6155C78" w14:textId="77777777" w:rsidTr="007B2CD8">
        <w:trPr>
          <w:trHeight w:val="27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F2F046A"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9C926AE"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14DDC8B1"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B68DBDC"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0C74B2F"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2A4611B" w14:textId="77777777" w:rsidTr="007B2CD8">
        <w:trPr>
          <w:trHeight w:val="301"/>
        </w:trPr>
        <w:tc>
          <w:tcPr>
            <w:tcW w:w="840" w:type="pct"/>
            <w:vMerge w:val="restart"/>
            <w:tcBorders>
              <w:top w:val="single" w:sz="4" w:space="0" w:color="auto"/>
              <w:left w:val="single" w:sz="4" w:space="0" w:color="auto"/>
              <w:bottom w:val="single" w:sz="4" w:space="0" w:color="auto"/>
              <w:right w:val="single" w:sz="4" w:space="0" w:color="auto"/>
            </w:tcBorders>
          </w:tcPr>
          <w:p w14:paraId="6C893D02"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4.5.</w:t>
            </w:r>
          </w:p>
          <w:p w14:paraId="67F678A0"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p>
          <w:p w14:paraId="757E788D"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Тактика игры в защите и нападении. Игра по упрощенным правилам баскетбола. Игра по правилам</w:t>
            </w:r>
          </w:p>
        </w:tc>
        <w:tc>
          <w:tcPr>
            <w:tcW w:w="2576" w:type="pct"/>
            <w:tcBorders>
              <w:top w:val="single" w:sz="4" w:space="0" w:color="auto"/>
              <w:left w:val="single" w:sz="4" w:space="0" w:color="auto"/>
              <w:bottom w:val="single" w:sz="4" w:space="0" w:color="auto"/>
              <w:right w:val="single" w:sz="4" w:space="0" w:color="auto"/>
            </w:tcBorders>
            <w:hideMark/>
          </w:tcPr>
          <w:p w14:paraId="0FE39EAE" w14:textId="77777777" w:rsidR="007B2CD8" w:rsidRPr="003B16C7" w:rsidRDefault="007B2CD8" w:rsidP="00B05A0D">
            <w:pPr>
              <w:spacing w:line="256" w:lineRule="auto"/>
              <w:jc w:val="both"/>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2A4B2A97"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20ADB13C"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4274FE1F"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1D45D55D"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1B170C0E" w14:textId="77777777" w:rsidR="007B2CD8" w:rsidRPr="003B16C7" w:rsidRDefault="007B2CD8" w:rsidP="00B05A0D">
            <w:pPr>
              <w:spacing w:line="256" w:lineRule="auto"/>
              <w:jc w:val="center"/>
              <w:rPr>
                <w:rFonts w:ascii="Times New Roman" w:eastAsia="Times New Roman" w:hAnsi="Times New Roman" w:cs="Times New Roman"/>
                <w:sz w:val="24"/>
                <w:szCs w:val="24"/>
              </w:rPr>
            </w:pPr>
          </w:p>
        </w:tc>
      </w:tr>
      <w:tr w:rsidR="007B2CD8" w:rsidRPr="003B16C7" w14:paraId="704F42D5" w14:textId="77777777" w:rsidTr="007B2CD8">
        <w:trPr>
          <w:trHeight w:val="25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72E3DFF"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40D3CC6"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2AE1494E"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FC5F2DB"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80273E9"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7999D19E" w14:textId="77777777" w:rsidTr="007B2CD8">
        <w:trPr>
          <w:trHeight w:val="26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BC3CBF5"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174431C" w14:textId="77777777" w:rsidR="007B2CD8" w:rsidRPr="003B16C7" w:rsidRDefault="007B2CD8" w:rsidP="00B05A0D">
            <w:pPr>
              <w:numPr>
                <w:ilvl w:val="12"/>
                <w:numId w:val="0"/>
              </w:numPr>
              <w:spacing w:line="256" w:lineRule="auto"/>
              <w:jc w:val="both"/>
              <w:rPr>
                <w:rFonts w:ascii="Times New Roman" w:hAnsi="Times New Roman" w:cs="Times New Roman"/>
                <w:b/>
                <w:spacing w:val="-3"/>
                <w:sz w:val="24"/>
                <w:szCs w:val="24"/>
              </w:rPr>
            </w:pPr>
            <w:r w:rsidRPr="003B16C7">
              <w:rPr>
                <w:rFonts w:ascii="Times New Roman" w:hAnsi="Times New Roman" w:cs="Times New Roman"/>
                <w:sz w:val="24"/>
                <w:szCs w:val="24"/>
              </w:rPr>
              <w:t>Практическое занятие № 19. Игра по упрощенным правилам баскетбола</w:t>
            </w:r>
          </w:p>
        </w:tc>
        <w:tc>
          <w:tcPr>
            <w:tcW w:w="495" w:type="pct"/>
            <w:tcBorders>
              <w:top w:val="single" w:sz="4" w:space="0" w:color="auto"/>
              <w:left w:val="single" w:sz="4" w:space="0" w:color="auto"/>
              <w:bottom w:val="single" w:sz="4" w:space="0" w:color="auto"/>
              <w:right w:val="single" w:sz="4" w:space="0" w:color="auto"/>
            </w:tcBorders>
          </w:tcPr>
          <w:p w14:paraId="343F3921"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87F640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A2E4859"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7C5C6A3D" w14:textId="77777777" w:rsidTr="007B2CD8">
        <w:trPr>
          <w:trHeight w:val="26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D0B8E04"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F53ED6B" w14:textId="77777777" w:rsidR="007B2CD8" w:rsidRPr="003B16C7" w:rsidRDefault="007B2CD8" w:rsidP="00B05A0D">
            <w:pPr>
              <w:numPr>
                <w:ilvl w:val="12"/>
                <w:numId w:val="0"/>
              </w:num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Практическое занятие № 20. Игра по правилам</w:t>
            </w:r>
          </w:p>
        </w:tc>
        <w:tc>
          <w:tcPr>
            <w:tcW w:w="495" w:type="pct"/>
            <w:tcBorders>
              <w:top w:val="single" w:sz="4" w:space="0" w:color="auto"/>
              <w:left w:val="single" w:sz="4" w:space="0" w:color="auto"/>
              <w:bottom w:val="single" w:sz="4" w:space="0" w:color="auto"/>
              <w:right w:val="single" w:sz="4" w:space="0" w:color="auto"/>
            </w:tcBorders>
          </w:tcPr>
          <w:p w14:paraId="31C80407"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614F586F"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C0076A3"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0DBF4319" w14:textId="77777777" w:rsidTr="007B2CD8">
        <w:trPr>
          <w:trHeight w:val="41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064A744"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0718DFB" w14:textId="77777777" w:rsidR="007B2CD8" w:rsidRPr="003B16C7" w:rsidRDefault="007B2CD8" w:rsidP="00B05A0D">
            <w:pPr>
              <w:numPr>
                <w:ilvl w:val="12"/>
                <w:numId w:val="0"/>
              </w:num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0F60AB75"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0A9E5E21"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88DDB6C" w14:textId="77777777" w:rsidR="007B2CD8" w:rsidRPr="003B16C7" w:rsidRDefault="007B2CD8" w:rsidP="00B05A0D">
            <w:pPr>
              <w:spacing w:line="256" w:lineRule="auto"/>
              <w:rPr>
                <w:rFonts w:ascii="Times New Roman" w:eastAsia="Times New Roman" w:hAnsi="Times New Roman" w:cs="Times New Roman"/>
                <w:sz w:val="24"/>
                <w:szCs w:val="24"/>
              </w:rPr>
            </w:pPr>
          </w:p>
        </w:tc>
      </w:tr>
      <w:tr w:rsidR="007B2CD8" w:rsidRPr="003B16C7" w14:paraId="422C8AF6" w14:textId="77777777" w:rsidTr="007B2CD8">
        <w:trPr>
          <w:trHeight w:val="273"/>
        </w:trPr>
        <w:tc>
          <w:tcPr>
            <w:tcW w:w="840" w:type="pct"/>
            <w:vMerge w:val="restart"/>
            <w:tcBorders>
              <w:top w:val="single" w:sz="4" w:space="0" w:color="auto"/>
              <w:left w:val="single" w:sz="4" w:space="0" w:color="auto"/>
              <w:bottom w:val="single" w:sz="4" w:space="0" w:color="auto"/>
              <w:right w:val="single" w:sz="4" w:space="0" w:color="auto"/>
            </w:tcBorders>
          </w:tcPr>
          <w:p w14:paraId="7D7DC80E"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
                <w:bCs/>
                <w:sz w:val="24"/>
                <w:szCs w:val="24"/>
              </w:rPr>
              <w:t>Тема</w:t>
            </w:r>
            <w:r w:rsidRPr="003B16C7">
              <w:rPr>
                <w:rFonts w:ascii="Times New Roman" w:hAnsi="Times New Roman" w:cs="Times New Roman"/>
                <w:b/>
                <w:sz w:val="24"/>
                <w:szCs w:val="24"/>
              </w:rPr>
              <w:t xml:space="preserve"> </w:t>
            </w:r>
            <w:r w:rsidRPr="003B16C7">
              <w:rPr>
                <w:rFonts w:ascii="Times New Roman" w:hAnsi="Times New Roman" w:cs="Times New Roman"/>
                <w:b/>
                <w:bCs/>
                <w:sz w:val="24"/>
                <w:szCs w:val="24"/>
              </w:rPr>
              <w:t>4.6</w:t>
            </w:r>
            <w:r w:rsidRPr="003B16C7">
              <w:rPr>
                <w:rFonts w:ascii="Times New Roman" w:hAnsi="Times New Roman" w:cs="Times New Roman"/>
                <w:sz w:val="24"/>
                <w:szCs w:val="24"/>
              </w:rPr>
              <w:t>.</w:t>
            </w:r>
          </w:p>
          <w:p w14:paraId="5D70C735"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p>
          <w:p w14:paraId="4A971B7D" w14:textId="77777777" w:rsidR="007B2CD8" w:rsidRPr="003B16C7" w:rsidRDefault="007B2CD8" w:rsidP="00B05A0D">
            <w:pPr>
              <w:numPr>
                <w:ilvl w:val="12"/>
                <w:numId w:val="0"/>
              </w:numPr>
              <w:spacing w:line="256" w:lineRule="auto"/>
              <w:rPr>
                <w:rFonts w:ascii="Times New Roman" w:hAnsi="Times New Roman" w:cs="Times New Roman"/>
                <w:b/>
                <w:sz w:val="24"/>
                <w:szCs w:val="24"/>
              </w:rPr>
            </w:pPr>
            <w:r w:rsidRPr="003B16C7">
              <w:rPr>
                <w:rFonts w:ascii="Times New Roman" w:hAnsi="Times New Roman" w:cs="Times New Roman"/>
                <w:bCs/>
                <w:sz w:val="24"/>
                <w:szCs w:val="24"/>
              </w:rPr>
              <w:t>Практика судейства в баскетболе</w:t>
            </w:r>
          </w:p>
        </w:tc>
        <w:tc>
          <w:tcPr>
            <w:tcW w:w="2576" w:type="pct"/>
            <w:tcBorders>
              <w:top w:val="single" w:sz="4" w:space="0" w:color="auto"/>
              <w:left w:val="single" w:sz="4" w:space="0" w:color="auto"/>
              <w:bottom w:val="single" w:sz="4" w:space="0" w:color="auto"/>
              <w:right w:val="single" w:sz="4" w:space="0" w:color="auto"/>
            </w:tcBorders>
            <w:hideMark/>
          </w:tcPr>
          <w:p w14:paraId="22065F15"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697A65D8"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7A1F8AC"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3BCD92DC"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5887DA7C"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6ED5BBB5"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68559DB6" w14:textId="77777777" w:rsidTr="007B2CD8">
        <w:trPr>
          <w:trHeight w:val="299"/>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1DBE0A0"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B452B20"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17942BAA"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2A5BE5B6"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2883F80"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6F93989" w14:textId="77777777" w:rsidTr="007B2CD8">
        <w:trPr>
          <w:trHeight w:val="27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7903924"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2ECF4BE"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Практическое занятие 21. Практика в судействе соревнований по баскетболу</w:t>
            </w:r>
          </w:p>
        </w:tc>
        <w:tc>
          <w:tcPr>
            <w:tcW w:w="495" w:type="pct"/>
            <w:tcBorders>
              <w:top w:val="single" w:sz="4" w:space="0" w:color="auto"/>
              <w:left w:val="single" w:sz="4" w:space="0" w:color="auto"/>
              <w:bottom w:val="single" w:sz="4" w:space="0" w:color="auto"/>
              <w:right w:val="single" w:sz="4" w:space="0" w:color="auto"/>
            </w:tcBorders>
          </w:tcPr>
          <w:p w14:paraId="4775EE9F"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2501C30"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656096C"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BCECEF8" w14:textId="77777777" w:rsidTr="007B2CD8">
        <w:trPr>
          <w:trHeight w:val="81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2210BE4"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78D222D6"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 xml:space="preserve">Практическое занятие 22. Выполнение контрольных упражнений: </w:t>
            </w:r>
            <w:r w:rsidRPr="003B16C7">
              <w:rPr>
                <w:rFonts w:ascii="Times New Roman" w:hAnsi="Times New Roman" w:cs="Times New Roman"/>
                <w:spacing w:val="-3"/>
                <w:sz w:val="24"/>
                <w:szCs w:val="24"/>
              </w:rPr>
              <w:t xml:space="preserve">ведение змейкой с остановкой в два шага и броском в кольцо; штрафной бросок; броски по точкам; </w:t>
            </w:r>
            <w:r w:rsidRPr="003B16C7">
              <w:rPr>
                <w:rFonts w:ascii="Times New Roman" w:hAnsi="Times New Roman" w:cs="Times New Roman"/>
                <w:sz w:val="24"/>
                <w:szCs w:val="24"/>
              </w:rPr>
              <w:t xml:space="preserve">баскетбольная «дорожка» </w:t>
            </w:r>
          </w:p>
        </w:tc>
        <w:tc>
          <w:tcPr>
            <w:tcW w:w="495" w:type="pct"/>
            <w:tcBorders>
              <w:top w:val="single" w:sz="4" w:space="0" w:color="auto"/>
              <w:left w:val="single" w:sz="4" w:space="0" w:color="auto"/>
              <w:bottom w:val="single" w:sz="4" w:space="0" w:color="auto"/>
              <w:right w:val="single" w:sz="4" w:space="0" w:color="auto"/>
            </w:tcBorders>
          </w:tcPr>
          <w:p w14:paraId="308F5312"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05729F9A"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961840E"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4983E00" w14:textId="77777777" w:rsidTr="007B2CD8">
        <w:trPr>
          <w:trHeight w:val="28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7E6AE7A"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7C04282"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75C433F0"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03097FAB"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E7371CE"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3D9D8E5" w14:textId="77777777" w:rsidTr="007B2CD8">
        <w:tc>
          <w:tcPr>
            <w:tcW w:w="3415" w:type="pct"/>
            <w:gridSpan w:val="2"/>
            <w:tcBorders>
              <w:top w:val="single" w:sz="4" w:space="0" w:color="auto"/>
              <w:left w:val="single" w:sz="4" w:space="0" w:color="auto"/>
              <w:bottom w:val="single" w:sz="4" w:space="0" w:color="auto"/>
              <w:right w:val="single" w:sz="4" w:space="0" w:color="auto"/>
            </w:tcBorders>
            <w:hideMark/>
          </w:tcPr>
          <w:p w14:paraId="3F8F7FE9"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bCs/>
                <w:sz w:val="24"/>
                <w:szCs w:val="24"/>
              </w:rPr>
              <w:t>Раздел 5. Гимнастика</w:t>
            </w:r>
          </w:p>
        </w:tc>
        <w:tc>
          <w:tcPr>
            <w:tcW w:w="495" w:type="pct"/>
            <w:tcBorders>
              <w:top w:val="single" w:sz="4" w:space="0" w:color="auto"/>
              <w:left w:val="single" w:sz="4" w:space="0" w:color="auto"/>
              <w:bottom w:val="single" w:sz="4" w:space="0" w:color="auto"/>
              <w:right w:val="single" w:sz="4" w:space="0" w:color="auto"/>
            </w:tcBorders>
          </w:tcPr>
          <w:p w14:paraId="7F2AD56C" w14:textId="0B6E4469"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10/6</w:t>
            </w:r>
          </w:p>
        </w:tc>
        <w:tc>
          <w:tcPr>
            <w:tcW w:w="426" w:type="pct"/>
            <w:tcBorders>
              <w:top w:val="single" w:sz="4" w:space="0" w:color="auto"/>
              <w:left w:val="single" w:sz="4" w:space="0" w:color="auto"/>
              <w:bottom w:val="single" w:sz="4" w:space="0" w:color="auto"/>
              <w:right w:val="single" w:sz="4" w:space="0" w:color="auto"/>
            </w:tcBorders>
            <w:hideMark/>
          </w:tcPr>
          <w:p w14:paraId="294A90E3" w14:textId="4CCB3D71"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22</w:t>
            </w:r>
            <w:r w:rsidRPr="003B16C7">
              <w:rPr>
                <w:rFonts w:ascii="Times New Roman" w:hAnsi="Times New Roman" w:cs="Times New Roman"/>
                <w:b/>
                <w:sz w:val="24"/>
                <w:szCs w:val="24"/>
              </w:rPr>
              <w:t>/1</w:t>
            </w:r>
            <w:r>
              <w:rPr>
                <w:rFonts w:ascii="Times New Roman" w:hAnsi="Times New Roman" w:cs="Times New Roman"/>
                <w:b/>
                <w:sz w:val="24"/>
                <w:szCs w:val="24"/>
              </w:rPr>
              <w:t>8</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CA529A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2A6EFC8" w14:textId="77777777" w:rsidTr="007B2CD8">
        <w:trPr>
          <w:trHeight w:val="309"/>
        </w:trPr>
        <w:tc>
          <w:tcPr>
            <w:tcW w:w="840" w:type="pct"/>
            <w:vMerge w:val="restart"/>
            <w:tcBorders>
              <w:top w:val="single" w:sz="4" w:space="0" w:color="auto"/>
              <w:left w:val="single" w:sz="4" w:space="0" w:color="auto"/>
              <w:bottom w:val="single" w:sz="4" w:space="0" w:color="auto"/>
              <w:right w:val="single" w:sz="4" w:space="0" w:color="auto"/>
            </w:tcBorders>
          </w:tcPr>
          <w:p w14:paraId="4762A68D"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 xml:space="preserve">Тема 5.1. </w:t>
            </w:r>
          </w:p>
          <w:p w14:paraId="2E9C5580" w14:textId="77777777" w:rsidR="007B2CD8" w:rsidRPr="003B16C7" w:rsidRDefault="007B2CD8" w:rsidP="00B05A0D">
            <w:pPr>
              <w:spacing w:line="256" w:lineRule="auto"/>
              <w:rPr>
                <w:rFonts w:ascii="Times New Roman" w:hAnsi="Times New Roman" w:cs="Times New Roman"/>
                <w:bCs/>
                <w:sz w:val="24"/>
                <w:szCs w:val="24"/>
              </w:rPr>
            </w:pPr>
          </w:p>
          <w:p w14:paraId="3E88E704"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Строевые приемы</w:t>
            </w:r>
          </w:p>
          <w:p w14:paraId="2513644A" w14:textId="77777777" w:rsidR="007B2CD8" w:rsidRPr="003B16C7" w:rsidRDefault="007B2CD8" w:rsidP="00B05A0D">
            <w:pPr>
              <w:spacing w:line="256" w:lineRule="auto"/>
              <w:rPr>
                <w:rFonts w:ascii="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73FB2A92" w14:textId="77777777" w:rsidR="007B2CD8" w:rsidRPr="003B16C7" w:rsidRDefault="007B2CD8" w:rsidP="00B05A0D">
            <w:pPr>
              <w:spacing w:line="256" w:lineRule="auto"/>
              <w:jc w:val="both"/>
              <w:rPr>
                <w:rFonts w:ascii="Times New Roman" w:hAnsi="Times New Roman" w:cs="Times New Roman"/>
                <w:spacing w:val="-1"/>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059D0C04"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74E2BB5C"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393AA452"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19BEA6D9" w14:textId="77777777" w:rsidR="007B2CD8" w:rsidRPr="003B16C7" w:rsidRDefault="007B2CD8" w:rsidP="00B05A0D">
            <w:pPr>
              <w:spacing w:line="256" w:lineRule="auto"/>
              <w:jc w:val="center"/>
              <w:rPr>
                <w:rFonts w:ascii="Times New Roman" w:hAnsi="Times New Roman" w:cs="Times New Roman"/>
                <w:sz w:val="24"/>
                <w:szCs w:val="24"/>
              </w:rPr>
            </w:pPr>
            <w:r w:rsidRPr="003B16C7">
              <w:rPr>
                <w:rStyle w:val="affffff6"/>
                <w:rFonts w:ascii="Times New Roman" w:hAnsi="Times New Roman" w:cs="Times New Roman"/>
                <w:sz w:val="24"/>
                <w:szCs w:val="24"/>
              </w:rPr>
              <w:t>ОК 08</w:t>
            </w:r>
          </w:p>
        </w:tc>
      </w:tr>
      <w:tr w:rsidR="007B2CD8" w:rsidRPr="003B16C7" w14:paraId="08CC425C" w14:textId="77777777" w:rsidTr="007B2CD8">
        <w:trPr>
          <w:trHeight w:val="25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9496C53"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70CD8D7C" w14:textId="77777777" w:rsidR="007B2CD8" w:rsidRPr="003B16C7" w:rsidRDefault="007B2CD8" w:rsidP="00B05A0D">
            <w:pPr>
              <w:spacing w:line="256" w:lineRule="auto"/>
              <w:rPr>
                <w:rFonts w:ascii="Times New Roman" w:eastAsia="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18B9BD05"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28951CBE"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B7C7A24" w14:textId="77777777" w:rsidR="007B2CD8" w:rsidRPr="003B16C7" w:rsidRDefault="007B2CD8" w:rsidP="00B05A0D">
            <w:pPr>
              <w:spacing w:line="256" w:lineRule="auto"/>
              <w:rPr>
                <w:rFonts w:ascii="Times New Roman" w:eastAsia="Calibri" w:hAnsi="Times New Roman" w:cs="Times New Roman"/>
                <w:sz w:val="24"/>
                <w:szCs w:val="24"/>
              </w:rPr>
            </w:pPr>
          </w:p>
        </w:tc>
      </w:tr>
      <w:tr w:rsidR="007B2CD8" w:rsidRPr="003B16C7" w14:paraId="268799B7" w14:textId="77777777" w:rsidTr="007B2CD8">
        <w:trPr>
          <w:trHeight w:val="279"/>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F1A8117"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6D715A3"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sz w:val="24"/>
                <w:szCs w:val="24"/>
              </w:rPr>
              <w:t>Практическое занятие № 23. Отработка строевых приёмов</w:t>
            </w:r>
          </w:p>
        </w:tc>
        <w:tc>
          <w:tcPr>
            <w:tcW w:w="495" w:type="pct"/>
            <w:tcBorders>
              <w:top w:val="single" w:sz="4" w:space="0" w:color="auto"/>
              <w:left w:val="single" w:sz="4" w:space="0" w:color="auto"/>
              <w:bottom w:val="single" w:sz="4" w:space="0" w:color="auto"/>
              <w:right w:val="single" w:sz="4" w:space="0" w:color="auto"/>
            </w:tcBorders>
          </w:tcPr>
          <w:p w14:paraId="1465F698"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6B1D9AC"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FF854A8" w14:textId="77777777" w:rsidR="007B2CD8" w:rsidRPr="003B16C7" w:rsidRDefault="007B2CD8" w:rsidP="00B05A0D">
            <w:pPr>
              <w:spacing w:line="256" w:lineRule="auto"/>
              <w:rPr>
                <w:rFonts w:ascii="Times New Roman" w:eastAsia="Calibri" w:hAnsi="Times New Roman" w:cs="Times New Roman"/>
                <w:sz w:val="24"/>
                <w:szCs w:val="24"/>
              </w:rPr>
            </w:pPr>
          </w:p>
        </w:tc>
      </w:tr>
      <w:tr w:rsidR="007B2CD8" w:rsidRPr="003B16C7" w14:paraId="782A4767" w14:textId="77777777" w:rsidTr="007B2CD8">
        <w:trPr>
          <w:trHeight w:val="279"/>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B20C5D1"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7351AF93"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1FC993A3"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331AA29"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tcBorders>
              <w:top w:val="single" w:sz="4" w:space="0" w:color="auto"/>
              <w:left w:val="single" w:sz="4" w:space="0" w:color="auto"/>
              <w:bottom w:val="single" w:sz="4" w:space="0" w:color="auto"/>
              <w:right w:val="single" w:sz="4" w:space="0" w:color="auto"/>
            </w:tcBorders>
          </w:tcPr>
          <w:p w14:paraId="7359A77B" w14:textId="77777777" w:rsidR="007B2CD8" w:rsidRPr="003B16C7" w:rsidRDefault="007B2CD8" w:rsidP="00B05A0D">
            <w:pPr>
              <w:spacing w:line="256" w:lineRule="auto"/>
              <w:rPr>
                <w:rFonts w:ascii="Times New Roman" w:hAnsi="Times New Roman" w:cs="Times New Roman"/>
                <w:b/>
                <w:sz w:val="24"/>
                <w:szCs w:val="24"/>
              </w:rPr>
            </w:pPr>
          </w:p>
        </w:tc>
      </w:tr>
      <w:tr w:rsidR="007B2CD8" w:rsidRPr="003B16C7" w14:paraId="1965E372" w14:textId="77777777" w:rsidTr="007B2CD8">
        <w:trPr>
          <w:trHeight w:val="351"/>
        </w:trPr>
        <w:tc>
          <w:tcPr>
            <w:tcW w:w="840" w:type="pct"/>
            <w:vMerge w:val="restart"/>
            <w:tcBorders>
              <w:top w:val="single" w:sz="4" w:space="0" w:color="auto"/>
              <w:left w:val="single" w:sz="4" w:space="0" w:color="auto"/>
              <w:bottom w:val="single" w:sz="4" w:space="0" w:color="auto"/>
              <w:right w:val="single" w:sz="4" w:space="0" w:color="auto"/>
            </w:tcBorders>
          </w:tcPr>
          <w:p w14:paraId="09022AD0"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Тема 5.2.</w:t>
            </w:r>
          </w:p>
          <w:p w14:paraId="333132B9" w14:textId="77777777" w:rsidR="007B2CD8" w:rsidRPr="003B16C7" w:rsidRDefault="007B2CD8" w:rsidP="00B05A0D">
            <w:pPr>
              <w:spacing w:line="256" w:lineRule="auto"/>
              <w:rPr>
                <w:rFonts w:ascii="Times New Roman" w:hAnsi="Times New Roman" w:cs="Times New Roman"/>
                <w:b/>
                <w:sz w:val="24"/>
                <w:szCs w:val="24"/>
              </w:rPr>
            </w:pPr>
          </w:p>
          <w:p w14:paraId="0173AFCA"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Техника акробатических упражнений</w:t>
            </w:r>
          </w:p>
        </w:tc>
        <w:tc>
          <w:tcPr>
            <w:tcW w:w="2576" w:type="pct"/>
            <w:tcBorders>
              <w:top w:val="single" w:sz="4" w:space="0" w:color="auto"/>
              <w:left w:val="single" w:sz="4" w:space="0" w:color="auto"/>
              <w:bottom w:val="single" w:sz="4" w:space="0" w:color="auto"/>
              <w:right w:val="single" w:sz="4" w:space="0" w:color="auto"/>
            </w:tcBorders>
            <w:hideMark/>
          </w:tcPr>
          <w:p w14:paraId="4E2B7DEC" w14:textId="77777777" w:rsidR="007B2CD8" w:rsidRPr="003B16C7" w:rsidRDefault="007B2CD8" w:rsidP="00B05A0D">
            <w:pPr>
              <w:spacing w:line="256" w:lineRule="auto"/>
              <w:jc w:val="both"/>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758AA0A6"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6241E468"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14E45D66"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17DFCFF3"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0039521B"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2FBDB07F" w14:textId="77777777" w:rsidTr="007B2CD8">
        <w:trPr>
          <w:trHeight w:val="35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4D34967"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8B3EF13"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59E79314"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240244AD"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6117598"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8AD6C48" w14:textId="77777777" w:rsidTr="007B2CD8">
        <w:trPr>
          <w:trHeight w:val="42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B28D341"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83D134C"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Практическое занятие № 24. Отработка техники акробатических упражнений</w:t>
            </w:r>
          </w:p>
        </w:tc>
        <w:tc>
          <w:tcPr>
            <w:tcW w:w="495" w:type="pct"/>
            <w:tcBorders>
              <w:top w:val="single" w:sz="4" w:space="0" w:color="auto"/>
              <w:left w:val="single" w:sz="4" w:space="0" w:color="auto"/>
              <w:bottom w:val="single" w:sz="4" w:space="0" w:color="auto"/>
              <w:right w:val="single" w:sz="4" w:space="0" w:color="auto"/>
            </w:tcBorders>
          </w:tcPr>
          <w:p w14:paraId="2A1A044E"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4323F8E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6119F12"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CE8AF15" w14:textId="77777777" w:rsidTr="007B2CD8">
        <w:trPr>
          <w:trHeight w:val="24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02008C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7FCC507"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171F937C"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169ABC7"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tcBorders>
              <w:top w:val="single" w:sz="4" w:space="0" w:color="auto"/>
              <w:left w:val="single" w:sz="4" w:space="0" w:color="auto"/>
              <w:bottom w:val="single" w:sz="4" w:space="0" w:color="auto"/>
              <w:right w:val="single" w:sz="4" w:space="0" w:color="auto"/>
            </w:tcBorders>
          </w:tcPr>
          <w:p w14:paraId="3DEFBFD1" w14:textId="77777777" w:rsidR="007B2CD8" w:rsidRPr="003B16C7" w:rsidRDefault="007B2CD8" w:rsidP="00B05A0D">
            <w:pPr>
              <w:spacing w:line="256" w:lineRule="auto"/>
              <w:rPr>
                <w:rFonts w:ascii="Times New Roman" w:hAnsi="Times New Roman" w:cs="Times New Roman"/>
                <w:b/>
                <w:sz w:val="24"/>
                <w:szCs w:val="24"/>
              </w:rPr>
            </w:pPr>
          </w:p>
        </w:tc>
      </w:tr>
      <w:tr w:rsidR="007B2CD8" w:rsidRPr="003B16C7" w14:paraId="10CBE59D" w14:textId="77777777" w:rsidTr="007B2CD8">
        <w:trPr>
          <w:trHeight w:val="247"/>
        </w:trPr>
        <w:tc>
          <w:tcPr>
            <w:tcW w:w="840" w:type="pct"/>
            <w:vMerge w:val="restart"/>
            <w:tcBorders>
              <w:top w:val="single" w:sz="4" w:space="0" w:color="auto"/>
              <w:left w:val="single" w:sz="4" w:space="0" w:color="auto"/>
              <w:bottom w:val="single" w:sz="4" w:space="0" w:color="auto"/>
              <w:right w:val="single" w:sz="4" w:space="0" w:color="auto"/>
            </w:tcBorders>
          </w:tcPr>
          <w:p w14:paraId="759174A5" w14:textId="77777777" w:rsidR="007B2CD8" w:rsidRPr="003B16C7" w:rsidRDefault="007B2CD8" w:rsidP="00B05A0D">
            <w:pPr>
              <w:numPr>
                <w:ilvl w:val="12"/>
                <w:numId w:val="0"/>
              </w:numPr>
              <w:spacing w:line="256" w:lineRule="auto"/>
              <w:rPr>
                <w:rFonts w:ascii="Times New Roman" w:hAnsi="Times New Roman" w:cs="Times New Roman"/>
                <w:b/>
                <w:sz w:val="24"/>
                <w:szCs w:val="24"/>
              </w:rPr>
            </w:pPr>
            <w:r w:rsidRPr="003B16C7">
              <w:rPr>
                <w:rFonts w:ascii="Times New Roman" w:hAnsi="Times New Roman" w:cs="Times New Roman"/>
                <w:b/>
                <w:bCs/>
                <w:sz w:val="24"/>
                <w:szCs w:val="24"/>
              </w:rPr>
              <w:t>Тема 5.3.</w:t>
            </w:r>
            <w:r w:rsidRPr="003B16C7">
              <w:rPr>
                <w:rFonts w:ascii="Times New Roman" w:hAnsi="Times New Roman" w:cs="Times New Roman"/>
                <w:b/>
                <w:sz w:val="24"/>
                <w:szCs w:val="24"/>
              </w:rPr>
              <w:t xml:space="preserve"> </w:t>
            </w:r>
          </w:p>
          <w:p w14:paraId="6834CABC" w14:textId="77777777" w:rsidR="007B2CD8" w:rsidRPr="003B16C7" w:rsidRDefault="007B2CD8" w:rsidP="00B05A0D">
            <w:pPr>
              <w:numPr>
                <w:ilvl w:val="12"/>
                <w:numId w:val="0"/>
              </w:numPr>
              <w:spacing w:line="256" w:lineRule="auto"/>
              <w:rPr>
                <w:rFonts w:ascii="Times New Roman" w:hAnsi="Times New Roman" w:cs="Times New Roman"/>
                <w:b/>
                <w:sz w:val="24"/>
                <w:szCs w:val="24"/>
              </w:rPr>
            </w:pPr>
          </w:p>
          <w:p w14:paraId="4C52849C"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Упражнения на брусьях (юноши). Гиревой спорт</w:t>
            </w:r>
          </w:p>
        </w:tc>
        <w:tc>
          <w:tcPr>
            <w:tcW w:w="2576" w:type="pct"/>
            <w:tcBorders>
              <w:top w:val="single" w:sz="4" w:space="0" w:color="auto"/>
              <w:left w:val="single" w:sz="4" w:space="0" w:color="auto"/>
              <w:bottom w:val="single" w:sz="4" w:space="0" w:color="auto"/>
              <w:right w:val="single" w:sz="4" w:space="0" w:color="auto"/>
            </w:tcBorders>
            <w:hideMark/>
          </w:tcPr>
          <w:p w14:paraId="14B6273F" w14:textId="77777777" w:rsidR="007B2CD8" w:rsidRPr="003B16C7" w:rsidRDefault="007B2CD8" w:rsidP="00B05A0D">
            <w:pPr>
              <w:spacing w:line="256" w:lineRule="auto"/>
              <w:jc w:val="both"/>
              <w:rPr>
                <w:rFonts w:ascii="Times New Roman" w:hAnsi="Times New Roman" w:cs="Times New Roman"/>
                <w:b/>
                <w:sz w:val="24"/>
                <w:szCs w:val="24"/>
              </w:rPr>
            </w:pPr>
            <w:r w:rsidRPr="003B16C7">
              <w:rPr>
                <w:rFonts w:ascii="Times New Roman" w:hAnsi="Times New Roman" w:cs="Times New Roman"/>
                <w:b/>
                <w:spacing w:val="-3"/>
                <w:sz w:val="24"/>
                <w:szCs w:val="24"/>
              </w:rPr>
              <w:lastRenderedPageBreak/>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2B0C55CF"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344A957"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4C21187D"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2CB561DB"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lastRenderedPageBreak/>
              <w:t>ОК 08</w:t>
            </w:r>
          </w:p>
          <w:p w14:paraId="4577DE5B"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0F697E5A" w14:textId="77777777" w:rsidTr="007B2CD8">
        <w:trPr>
          <w:trHeight w:val="109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9347A6B"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D495886"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spacing w:val="-1"/>
                <w:sz w:val="24"/>
                <w:szCs w:val="24"/>
              </w:rPr>
              <w:t xml:space="preserve">    Брусья: висы, упоры, махи, подводящие и специальные упражнения, соскоки. </w:t>
            </w:r>
            <w:r w:rsidRPr="003B16C7">
              <w:rPr>
                <w:rFonts w:ascii="Times New Roman" w:hAnsi="Times New Roman" w:cs="Times New Roman"/>
                <w:sz w:val="24"/>
                <w:szCs w:val="24"/>
              </w:rPr>
              <w:t>З</w:t>
            </w:r>
            <w:r w:rsidRPr="003B16C7">
              <w:rPr>
                <w:rFonts w:ascii="Times New Roman" w:hAnsi="Times New Roman" w:cs="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495" w:type="pct"/>
            <w:tcBorders>
              <w:top w:val="single" w:sz="4" w:space="0" w:color="auto"/>
              <w:left w:val="single" w:sz="4" w:space="0" w:color="auto"/>
              <w:bottom w:val="single" w:sz="4" w:space="0" w:color="auto"/>
              <w:right w:val="single" w:sz="4" w:space="0" w:color="auto"/>
            </w:tcBorders>
          </w:tcPr>
          <w:p w14:paraId="31D5FE0C"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97FE57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A927DD7"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A8A4A35" w14:textId="77777777" w:rsidTr="007B2CD8">
        <w:trPr>
          <w:trHeight w:val="28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D20F220"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3F58EA4" w14:textId="77777777" w:rsidR="007B2CD8" w:rsidRPr="003B16C7" w:rsidRDefault="007B2CD8" w:rsidP="00B05A0D">
            <w:pPr>
              <w:spacing w:line="256" w:lineRule="auto"/>
              <w:jc w:val="both"/>
              <w:rPr>
                <w:rFonts w:ascii="Times New Roman" w:hAnsi="Times New Roman" w:cs="Times New Roman"/>
                <w:spacing w:val="-1"/>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0E6DFB54"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2C4F7F83"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0DB8EB3"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D80C4CA" w14:textId="77777777" w:rsidTr="007B2CD8">
        <w:trPr>
          <w:trHeight w:val="624"/>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64D84AA"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6E7622C" w14:textId="77777777" w:rsidR="007B2CD8" w:rsidRPr="003B16C7" w:rsidRDefault="007B2CD8" w:rsidP="00B05A0D">
            <w:pPr>
              <w:spacing w:line="256" w:lineRule="auto"/>
              <w:jc w:val="both"/>
              <w:rPr>
                <w:rFonts w:ascii="Times New Roman" w:hAnsi="Times New Roman" w:cs="Times New Roman"/>
                <w:spacing w:val="-1"/>
                <w:sz w:val="24"/>
                <w:szCs w:val="24"/>
              </w:rPr>
            </w:pPr>
            <w:r w:rsidRPr="003B16C7">
              <w:rPr>
                <w:rFonts w:ascii="Times New Roman" w:hAnsi="Times New Roman" w:cs="Times New Roman"/>
                <w:sz w:val="24"/>
                <w:szCs w:val="24"/>
              </w:rPr>
              <w:t xml:space="preserve">Практическое занятие № 25. </w:t>
            </w:r>
            <w:r w:rsidRPr="003B16C7">
              <w:rPr>
                <w:rFonts w:ascii="Times New Roman" w:hAnsi="Times New Roman" w:cs="Times New Roman"/>
                <w:spacing w:val="1"/>
                <w:sz w:val="24"/>
                <w:szCs w:val="24"/>
              </w:rPr>
              <w:t>Разучивание и выполнение упражнений с гирями</w:t>
            </w:r>
          </w:p>
        </w:tc>
        <w:tc>
          <w:tcPr>
            <w:tcW w:w="495" w:type="pct"/>
            <w:tcBorders>
              <w:top w:val="single" w:sz="4" w:space="0" w:color="auto"/>
              <w:left w:val="single" w:sz="4" w:space="0" w:color="auto"/>
              <w:bottom w:val="single" w:sz="4" w:space="0" w:color="auto"/>
              <w:right w:val="single" w:sz="4" w:space="0" w:color="auto"/>
            </w:tcBorders>
          </w:tcPr>
          <w:p w14:paraId="45ADE875"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BBBAC5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9D06027"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EC499E9" w14:textId="77777777" w:rsidTr="007B2CD8">
        <w:trPr>
          <w:trHeight w:val="32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00A7F81"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DCA5719"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167C2EC1"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51A5F55"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FC802B7"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801923B" w14:textId="77777777" w:rsidTr="007B2CD8">
        <w:trPr>
          <w:trHeight w:val="252"/>
        </w:trPr>
        <w:tc>
          <w:tcPr>
            <w:tcW w:w="840" w:type="pct"/>
            <w:vMerge w:val="restart"/>
            <w:tcBorders>
              <w:top w:val="single" w:sz="4" w:space="0" w:color="auto"/>
              <w:left w:val="single" w:sz="4" w:space="0" w:color="auto"/>
              <w:bottom w:val="single" w:sz="4" w:space="0" w:color="auto"/>
              <w:right w:val="single" w:sz="4" w:space="0" w:color="auto"/>
            </w:tcBorders>
          </w:tcPr>
          <w:p w14:paraId="17514DF3" w14:textId="77777777" w:rsidR="007B2CD8" w:rsidRPr="003B16C7" w:rsidRDefault="007B2CD8" w:rsidP="00B05A0D">
            <w:pPr>
              <w:numPr>
                <w:ilvl w:val="12"/>
                <w:numId w:val="0"/>
              </w:numPr>
              <w:spacing w:line="256" w:lineRule="auto"/>
              <w:rPr>
                <w:rFonts w:ascii="Times New Roman" w:hAnsi="Times New Roman" w:cs="Times New Roman"/>
                <w:b/>
                <w:sz w:val="24"/>
                <w:szCs w:val="24"/>
              </w:rPr>
            </w:pPr>
            <w:r w:rsidRPr="003B16C7">
              <w:rPr>
                <w:rFonts w:ascii="Times New Roman" w:hAnsi="Times New Roman" w:cs="Times New Roman"/>
                <w:b/>
                <w:sz w:val="24"/>
                <w:szCs w:val="24"/>
              </w:rPr>
              <w:t xml:space="preserve">Тема 5.4. </w:t>
            </w:r>
          </w:p>
          <w:p w14:paraId="25280FA3" w14:textId="77777777" w:rsidR="007B2CD8" w:rsidRPr="003B16C7" w:rsidRDefault="007B2CD8" w:rsidP="00B05A0D">
            <w:pPr>
              <w:numPr>
                <w:ilvl w:val="12"/>
                <w:numId w:val="0"/>
              </w:numPr>
              <w:spacing w:line="256" w:lineRule="auto"/>
              <w:rPr>
                <w:rFonts w:ascii="Times New Roman" w:hAnsi="Times New Roman" w:cs="Times New Roman"/>
                <w:b/>
                <w:sz w:val="24"/>
                <w:szCs w:val="24"/>
              </w:rPr>
            </w:pPr>
          </w:p>
          <w:p w14:paraId="0CECA813" w14:textId="77777777" w:rsidR="007B2CD8" w:rsidRPr="003B16C7" w:rsidRDefault="007B2CD8" w:rsidP="00B05A0D">
            <w:pPr>
              <w:numPr>
                <w:ilvl w:val="12"/>
                <w:numId w:val="0"/>
              </w:numPr>
              <w:spacing w:line="256" w:lineRule="auto"/>
              <w:rPr>
                <w:rFonts w:ascii="Times New Roman" w:hAnsi="Times New Roman" w:cs="Times New Roman"/>
                <w:b/>
                <w:sz w:val="24"/>
                <w:szCs w:val="24"/>
              </w:rPr>
            </w:pPr>
            <w:r w:rsidRPr="003B16C7">
              <w:rPr>
                <w:rFonts w:ascii="Times New Roman" w:hAnsi="Times New Roman" w:cs="Times New Roman"/>
                <w:bCs/>
                <w:sz w:val="24"/>
                <w:szCs w:val="24"/>
              </w:rPr>
              <w:t>Упражнения на бревне (девушки). ППФП</w:t>
            </w:r>
          </w:p>
        </w:tc>
        <w:tc>
          <w:tcPr>
            <w:tcW w:w="2576" w:type="pct"/>
            <w:tcBorders>
              <w:top w:val="single" w:sz="4" w:space="0" w:color="auto"/>
              <w:left w:val="single" w:sz="4" w:space="0" w:color="auto"/>
              <w:bottom w:val="single" w:sz="4" w:space="0" w:color="auto"/>
              <w:right w:val="single" w:sz="4" w:space="0" w:color="auto"/>
            </w:tcBorders>
            <w:hideMark/>
          </w:tcPr>
          <w:p w14:paraId="6DF89BCB" w14:textId="77777777" w:rsidR="007B2CD8" w:rsidRPr="003B16C7" w:rsidRDefault="007B2CD8" w:rsidP="00B05A0D">
            <w:pPr>
              <w:spacing w:line="256" w:lineRule="auto"/>
              <w:jc w:val="both"/>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757DB21B"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72269D48"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4E6CCD83"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3F150C42"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25840882"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155885E9" w14:textId="77777777" w:rsidTr="007B2CD8">
        <w:trPr>
          <w:trHeight w:val="48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F53A5D7"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70E2317"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spacing w:val="6"/>
                <w:sz w:val="24"/>
                <w:szCs w:val="24"/>
              </w:rPr>
              <w:t xml:space="preserve">Бревно: наскок, ходьба, полушпагат, уголок, равновесие, повороты, </w:t>
            </w:r>
            <w:r w:rsidRPr="003B16C7">
              <w:rPr>
                <w:rFonts w:ascii="Times New Roman" w:hAnsi="Times New Roman" w:cs="Times New Roman"/>
                <w:spacing w:val="-4"/>
                <w:sz w:val="24"/>
                <w:szCs w:val="24"/>
              </w:rPr>
              <w:t>соскок</w:t>
            </w:r>
          </w:p>
        </w:tc>
        <w:tc>
          <w:tcPr>
            <w:tcW w:w="495" w:type="pct"/>
            <w:tcBorders>
              <w:top w:val="single" w:sz="4" w:space="0" w:color="auto"/>
              <w:left w:val="single" w:sz="4" w:space="0" w:color="auto"/>
              <w:bottom w:val="single" w:sz="4" w:space="0" w:color="auto"/>
              <w:right w:val="single" w:sz="4" w:space="0" w:color="auto"/>
            </w:tcBorders>
          </w:tcPr>
          <w:p w14:paraId="6464F81A"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08EF9FB"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818C150"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C514B6A" w14:textId="77777777" w:rsidTr="007B2CD8">
        <w:trPr>
          <w:trHeight w:val="32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015F425"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543E144" w14:textId="77777777" w:rsidR="007B2CD8" w:rsidRPr="003B16C7" w:rsidRDefault="007B2CD8" w:rsidP="00B05A0D">
            <w:pPr>
              <w:spacing w:line="256" w:lineRule="auto"/>
              <w:jc w:val="both"/>
              <w:rPr>
                <w:rFonts w:ascii="Times New Roman" w:hAnsi="Times New Roman" w:cs="Times New Roman"/>
                <w:spacing w:val="6"/>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7825E5E3"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60F12A6D"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1EF58645"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AE4343B" w14:textId="77777777" w:rsidTr="007B2CD8">
        <w:trPr>
          <w:trHeight w:val="36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5C70B29"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003DBDE" w14:textId="77777777" w:rsidR="007B2CD8" w:rsidRPr="003B16C7" w:rsidRDefault="007B2CD8" w:rsidP="00B05A0D">
            <w:pPr>
              <w:spacing w:line="256" w:lineRule="auto"/>
              <w:jc w:val="both"/>
              <w:rPr>
                <w:rFonts w:ascii="Times New Roman" w:hAnsi="Times New Roman" w:cs="Times New Roman"/>
                <w:spacing w:val="6"/>
                <w:sz w:val="24"/>
                <w:szCs w:val="24"/>
              </w:rPr>
            </w:pPr>
            <w:r w:rsidRPr="003B16C7">
              <w:rPr>
                <w:rFonts w:ascii="Times New Roman" w:hAnsi="Times New Roman" w:cs="Times New Roman"/>
                <w:sz w:val="24"/>
                <w:szCs w:val="24"/>
              </w:rPr>
              <w:t xml:space="preserve">Практическое занятие № 26. </w:t>
            </w:r>
            <w:r w:rsidRPr="003B16C7">
              <w:rPr>
                <w:rFonts w:ascii="Times New Roman" w:hAnsi="Times New Roman" w:cs="Times New Roman"/>
                <w:spacing w:val="-4"/>
                <w:sz w:val="24"/>
                <w:szCs w:val="24"/>
              </w:rPr>
              <w:t>Разучивание и выполнение связок на снаряде, комплексы упражнений, ритмическая гимнастика (по курсам)</w:t>
            </w:r>
          </w:p>
        </w:tc>
        <w:tc>
          <w:tcPr>
            <w:tcW w:w="495" w:type="pct"/>
            <w:tcBorders>
              <w:top w:val="single" w:sz="4" w:space="0" w:color="auto"/>
              <w:left w:val="single" w:sz="4" w:space="0" w:color="auto"/>
              <w:bottom w:val="single" w:sz="4" w:space="0" w:color="auto"/>
              <w:right w:val="single" w:sz="4" w:space="0" w:color="auto"/>
            </w:tcBorders>
          </w:tcPr>
          <w:p w14:paraId="6F16A16C"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23B9AE7"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3B274B2"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08ACB5E" w14:textId="77777777" w:rsidTr="007B2CD8">
        <w:trPr>
          <w:trHeight w:val="36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FB499FE"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E849657"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4F886531"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E9EDD9F"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FA8E7EA"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76F7725" w14:textId="77777777" w:rsidTr="007B2CD8">
        <w:trPr>
          <w:trHeight w:val="302"/>
        </w:trPr>
        <w:tc>
          <w:tcPr>
            <w:tcW w:w="840" w:type="pct"/>
            <w:vMerge w:val="restart"/>
            <w:tcBorders>
              <w:top w:val="single" w:sz="4" w:space="0" w:color="auto"/>
              <w:left w:val="single" w:sz="4" w:space="0" w:color="auto"/>
              <w:bottom w:val="single" w:sz="4" w:space="0" w:color="auto"/>
              <w:right w:val="single" w:sz="4" w:space="0" w:color="auto"/>
            </w:tcBorders>
          </w:tcPr>
          <w:p w14:paraId="77A8B49B" w14:textId="77777777" w:rsidR="007B2CD8" w:rsidRPr="003B16C7" w:rsidRDefault="007B2CD8" w:rsidP="00B05A0D">
            <w:pPr>
              <w:numPr>
                <w:ilvl w:val="12"/>
                <w:numId w:val="0"/>
              </w:numPr>
              <w:spacing w:line="256" w:lineRule="auto"/>
              <w:rPr>
                <w:rFonts w:ascii="Times New Roman" w:hAnsi="Times New Roman" w:cs="Times New Roman"/>
                <w:sz w:val="24"/>
                <w:szCs w:val="24"/>
              </w:rPr>
            </w:pPr>
            <w:r w:rsidRPr="003B16C7">
              <w:rPr>
                <w:rFonts w:ascii="Times New Roman" w:hAnsi="Times New Roman" w:cs="Times New Roman"/>
                <w:b/>
                <w:bCs/>
                <w:sz w:val="24"/>
                <w:szCs w:val="24"/>
              </w:rPr>
              <w:t>Тема 5.5.</w:t>
            </w:r>
            <w:r w:rsidRPr="003B16C7">
              <w:rPr>
                <w:rFonts w:ascii="Times New Roman" w:hAnsi="Times New Roman" w:cs="Times New Roman"/>
                <w:sz w:val="24"/>
                <w:szCs w:val="24"/>
              </w:rPr>
              <w:t xml:space="preserve">  </w:t>
            </w:r>
          </w:p>
          <w:p w14:paraId="1E2587E3" w14:textId="77777777" w:rsidR="007B2CD8" w:rsidRPr="003B16C7" w:rsidRDefault="007B2CD8" w:rsidP="00B05A0D">
            <w:pPr>
              <w:numPr>
                <w:ilvl w:val="12"/>
                <w:numId w:val="0"/>
              </w:num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Составление комплекса ОРУ и проведение их обучающимися</w:t>
            </w:r>
          </w:p>
          <w:p w14:paraId="20DAC065" w14:textId="77777777" w:rsidR="007B2CD8" w:rsidRPr="003B16C7" w:rsidRDefault="007B2CD8" w:rsidP="00B05A0D">
            <w:pPr>
              <w:spacing w:line="256" w:lineRule="auto"/>
              <w:rPr>
                <w:rFonts w:ascii="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313ADA0"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24F878D1"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6B3FAB6A"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049FE8E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05B6FF9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587858F6"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2CB43096" w14:textId="77777777" w:rsidTr="007B2CD8">
        <w:trPr>
          <w:trHeight w:val="115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A3AB076"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8909FE4" w14:textId="77777777" w:rsidR="007B2CD8" w:rsidRPr="003B16C7" w:rsidRDefault="007B2CD8" w:rsidP="00B05A0D">
            <w:pPr>
              <w:spacing w:line="256" w:lineRule="auto"/>
              <w:ind w:firstLine="315"/>
              <w:jc w:val="both"/>
              <w:rPr>
                <w:rFonts w:ascii="Times New Roman" w:hAnsi="Times New Roman" w:cs="Times New Roman"/>
                <w:b/>
                <w:spacing w:val="-3"/>
                <w:sz w:val="24"/>
                <w:szCs w:val="24"/>
              </w:rPr>
            </w:pPr>
            <w:r w:rsidRPr="003B16C7">
              <w:rPr>
                <w:rFonts w:ascii="Times New Roman" w:hAnsi="Times New Roman" w:cs="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3B16C7">
              <w:rPr>
                <w:rFonts w:ascii="Times New Roman" w:hAnsi="Times New Roman" w:cs="Times New Roman"/>
                <w:sz w:val="24"/>
                <w:szCs w:val="24"/>
              </w:rPr>
              <w:t>. Направленность общеразвивающих упражнений;</w:t>
            </w:r>
            <w:r w:rsidRPr="003B16C7">
              <w:rPr>
                <w:rFonts w:ascii="Times New Roman" w:hAnsi="Times New Roman" w:cs="Times New Roman"/>
                <w:spacing w:val="-1"/>
                <w:sz w:val="24"/>
                <w:szCs w:val="24"/>
              </w:rPr>
              <w:t xml:space="preserve"> основные положения рук, ног, подготовка </w:t>
            </w:r>
            <w:r w:rsidRPr="003B16C7">
              <w:rPr>
                <w:rFonts w:ascii="Times New Roman" w:hAnsi="Times New Roman" w:cs="Times New Roman"/>
                <w:spacing w:val="1"/>
                <w:sz w:val="24"/>
                <w:szCs w:val="24"/>
              </w:rPr>
              <w:t xml:space="preserve"> с группой по одному общеразвивающему упражнению, комплекс ОРУ</w:t>
            </w:r>
          </w:p>
        </w:tc>
        <w:tc>
          <w:tcPr>
            <w:tcW w:w="495" w:type="pct"/>
            <w:tcBorders>
              <w:top w:val="single" w:sz="4" w:space="0" w:color="auto"/>
              <w:left w:val="single" w:sz="4" w:space="0" w:color="auto"/>
              <w:bottom w:val="single" w:sz="4" w:space="0" w:color="auto"/>
              <w:right w:val="single" w:sz="4" w:space="0" w:color="auto"/>
            </w:tcBorders>
          </w:tcPr>
          <w:p w14:paraId="0F52E5CB"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A4648C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563D92E"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D097454" w14:textId="77777777" w:rsidTr="007B2CD8">
        <w:trPr>
          <w:trHeight w:val="23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7B8BC77"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522F022"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48630618"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9ED93F9"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A52755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2B77975" w14:textId="77777777" w:rsidTr="007B2CD8">
        <w:trPr>
          <w:trHeight w:val="25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EC09674"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D58B51C"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sz w:val="24"/>
                <w:szCs w:val="24"/>
              </w:rPr>
              <w:t>Практическое занятие № 27. Выполнение комплекса ОРУ</w:t>
            </w:r>
          </w:p>
        </w:tc>
        <w:tc>
          <w:tcPr>
            <w:tcW w:w="495" w:type="pct"/>
            <w:tcBorders>
              <w:top w:val="single" w:sz="4" w:space="0" w:color="auto"/>
              <w:left w:val="single" w:sz="4" w:space="0" w:color="auto"/>
              <w:bottom w:val="single" w:sz="4" w:space="0" w:color="auto"/>
              <w:right w:val="single" w:sz="4" w:space="0" w:color="auto"/>
            </w:tcBorders>
          </w:tcPr>
          <w:p w14:paraId="5F28CC43"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B30FF0E"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1B59852"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835D09C" w14:textId="77777777" w:rsidTr="007B2CD8">
        <w:trPr>
          <w:trHeight w:val="30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3BB57B8"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520FBFF"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 xml:space="preserve">Практическое занятие № 28. Контроль комбинации </w:t>
            </w:r>
            <w:r w:rsidRPr="003B16C7">
              <w:rPr>
                <w:rFonts w:ascii="Times New Roman" w:hAnsi="Times New Roman" w:cs="Times New Roman"/>
                <w:spacing w:val="-3"/>
                <w:sz w:val="24"/>
                <w:szCs w:val="24"/>
              </w:rPr>
              <w:t>по акробатике</w:t>
            </w:r>
          </w:p>
        </w:tc>
        <w:tc>
          <w:tcPr>
            <w:tcW w:w="495" w:type="pct"/>
            <w:tcBorders>
              <w:top w:val="single" w:sz="4" w:space="0" w:color="auto"/>
              <w:left w:val="single" w:sz="4" w:space="0" w:color="auto"/>
              <w:bottom w:val="single" w:sz="4" w:space="0" w:color="auto"/>
              <w:right w:val="single" w:sz="4" w:space="0" w:color="auto"/>
            </w:tcBorders>
          </w:tcPr>
          <w:p w14:paraId="4D702A6C"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63184155"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48F3A63"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73E4C03" w14:textId="77777777" w:rsidTr="007B2CD8">
        <w:trPr>
          <w:trHeight w:val="30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390E064"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7FD2F81"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 xml:space="preserve">Практическое занятие № 29. Контроль комбинации </w:t>
            </w:r>
            <w:r w:rsidRPr="003B16C7">
              <w:rPr>
                <w:rFonts w:ascii="Times New Roman" w:hAnsi="Times New Roman" w:cs="Times New Roman"/>
                <w:spacing w:val="-3"/>
                <w:sz w:val="24"/>
                <w:szCs w:val="24"/>
              </w:rPr>
              <w:t>на бревне, брусьях</w:t>
            </w:r>
          </w:p>
        </w:tc>
        <w:tc>
          <w:tcPr>
            <w:tcW w:w="495" w:type="pct"/>
            <w:tcBorders>
              <w:top w:val="single" w:sz="4" w:space="0" w:color="auto"/>
              <w:left w:val="single" w:sz="4" w:space="0" w:color="auto"/>
              <w:bottom w:val="single" w:sz="4" w:space="0" w:color="auto"/>
              <w:right w:val="single" w:sz="4" w:space="0" w:color="auto"/>
            </w:tcBorders>
          </w:tcPr>
          <w:p w14:paraId="17140CCE"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773C035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45A0065"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6A7922B" w14:textId="77777777" w:rsidTr="007B2CD8">
        <w:trPr>
          <w:trHeight w:val="30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BF6DE97"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8C615FC"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sz w:val="24"/>
                <w:szCs w:val="24"/>
              </w:rPr>
              <w:t>Практическое занятие № 30. Контроль выполнения упражнений по ритмической гимнастике, гиревому спорту. ППФП</w:t>
            </w:r>
          </w:p>
        </w:tc>
        <w:tc>
          <w:tcPr>
            <w:tcW w:w="495" w:type="pct"/>
            <w:tcBorders>
              <w:top w:val="single" w:sz="4" w:space="0" w:color="auto"/>
              <w:left w:val="single" w:sz="4" w:space="0" w:color="auto"/>
              <w:bottom w:val="single" w:sz="4" w:space="0" w:color="auto"/>
              <w:right w:val="single" w:sz="4" w:space="0" w:color="auto"/>
            </w:tcBorders>
          </w:tcPr>
          <w:p w14:paraId="324610D5"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45007C4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EAC2215"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E74E2D3" w14:textId="77777777" w:rsidTr="007B2CD8">
        <w:trPr>
          <w:trHeight w:val="30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59F839E" w14:textId="77777777" w:rsidR="007B2CD8" w:rsidRPr="003B16C7" w:rsidRDefault="007B2CD8" w:rsidP="00B05A0D">
            <w:pPr>
              <w:spacing w:line="256" w:lineRule="auto"/>
              <w:rPr>
                <w:rFonts w:ascii="Times New Roman" w:eastAsia="Times New Roman" w:hAnsi="Times New Roman" w:cs="Times New Roman"/>
                <w:b/>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38911F4" w14:textId="77777777" w:rsidR="007B2CD8" w:rsidRPr="003B16C7" w:rsidRDefault="007B2CD8" w:rsidP="00B05A0D">
            <w:pPr>
              <w:spacing w:line="256" w:lineRule="auto"/>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5C82710A"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3377DB4"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2DE198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7200631" w14:textId="77777777" w:rsidTr="007B2CD8">
        <w:tc>
          <w:tcPr>
            <w:tcW w:w="3415" w:type="pct"/>
            <w:gridSpan w:val="2"/>
            <w:tcBorders>
              <w:top w:val="single" w:sz="4" w:space="0" w:color="auto"/>
              <w:left w:val="single" w:sz="4" w:space="0" w:color="auto"/>
              <w:bottom w:val="single" w:sz="4" w:space="0" w:color="auto"/>
              <w:right w:val="single" w:sz="4" w:space="0" w:color="auto"/>
            </w:tcBorders>
            <w:hideMark/>
          </w:tcPr>
          <w:p w14:paraId="052E72E0"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b/>
                <w:sz w:val="24"/>
                <w:szCs w:val="24"/>
              </w:rPr>
              <w:t>Раздел 6. Бадминтон. Атлетическая, дыхательная гимнастика</w:t>
            </w:r>
          </w:p>
        </w:tc>
        <w:tc>
          <w:tcPr>
            <w:tcW w:w="495" w:type="pct"/>
            <w:tcBorders>
              <w:top w:val="single" w:sz="4" w:space="0" w:color="auto"/>
              <w:left w:val="single" w:sz="4" w:space="0" w:color="auto"/>
              <w:bottom w:val="single" w:sz="4" w:space="0" w:color="auto"/>
              <w:right w:val="single" w:sz="4" w:space="0" w:color="auto"/>
            </w:tcBorders>
          </w:tcPr>
          <w:p w14:paraId="61F9B405" w14:textId="4B2292AC"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10/10</w:t>
            </w:r>
          </w:p>
        </w:tc>
        <w:tc>
          <w:tcPr>
            <w:tcW w:w="426" w:type="pct"/>
            <w:tcBorders>
              <w:top w:val="single" w:sz="4" w:space="0" w:color="auto"/>
              <w:left w:val="single" w:sz="4" w:space="0" w:color="auto"/>
              <w:bottom w:val="single" w:sz="4" w:space="0" w:color="auto"/>
              <w:right w:val="single" w:sz="4" w:space="0" w:color="auto"/>
            </w:tcBorders>
            <w:hideMark/>
          </w:tcPr>
          <w:p w14:paraId="437C09F2" w14:textId="442D261F"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44</w:t>
            </w:r>
            <w:r w:rsidRPr="003B16C7">
              <w:rPr>
                <w:rFonts w:ascii="Times New Roman" w:hAnsi="Times New Roman" w:cs="Times New Roman"/>
                <w:b/>
                <w:sz w:val="24"/>
                <w:szCs w:val="24"/>
              </w:rPr>
              <w:t>/</w:t>
            </w:r>
            <w:r>
              <w:rPr>
                <w:rFonts w:ascii="Times New Roman" w:hAnsi="Times New Roman" w:cs="Times New Roman"/>
                <w:b/>
                <w:sz w:val="24"/>
                <w:szCs w:val="24"/>
              </w:rPr>
              <w:t>44</w:t>
            </w:r>
          </w:p>
        </w:tc>
        <w:tc>
          <w:tcPr>
            <w:tcW w:w="664" w:type="pct"/>
            <w:vMerge w:val="restart"/>
            <w:tcBorders>
              <w:top w:val="single" w:sz="4" w:space="0" w:color="auto"/>
              <w:left w:val="single" w:sz="4" w:space="0" w:color="auto"/>
              <w:bottom w:val="single" w:sz="4" w:space="0" w:color="auto"/>
              <w:right w:val="single" w:sz="4" w:space="0" w:color="auto"/>
            </w:tcBorders>
          </w:tcPr>
          <w:p w14:paraId="0896527F"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09E793D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141FD123" w14:textId="77777777" w:rsidR="007B2CD8" w:rsidRPr="003B16C7" w:rsidRDefault="007B2CD8" w:rsidP="00B05A0D">
            <w:pPr>
              <w:spacing w:line="256" w:lineRule="auto"/>
              <w:jc w:val="center"/>
              <w:rPr>
                <w:rFonts w:ascii="Times New Roman" w:eastAsia="Times New Roman" w:hAnsi="Times New Roman" w:cs="Times New Roman"/>
                <w:b/>
                <w:i/>
                <w:sz w:val="24"/>
                <w:szCs w:val="24"/>
              </w:rPr>
            </w:pPr>
          </w:p>
        </w:tc>
      </w:tr>
      <w:tr w:rsidR="007B2CD8" w:rsidRPr="003B16C7" w14:paraId="14097F08" w14:textId="77777777" w:rsidTr="007B2CD8">
        <w:trPr>
          <w:trHeight w:val="262"/>
        </w:trPr>
        <w:tc>
          <w:tcPr>
            <w:tcW w:w="840" w:type="pct"/>
            <w:vMerge w:val="restart"/>
            <w:tcBorders>
              <w:top w:val="single" w:sz="4" w:space="0" w:color="auto"/>
              <w:left w:val="single" w:sz="4" w:space="0" w:color="auto"/>
              <w:bottom w:val="single" w:sz="4" w:space="0" w:color="auto"/>
              <w:right w:val="single" w:sz="4" w:space="0" w:color="auto"/>
            </w:tcBorders>
          </w:tcPr>
          <w:p w14:paraId="029A66FD"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 xml:space="preserve">Тема.6.1. </w:t>
            </w:r>
          </w:p>
          <w:p w14:paraId="786D9B93" w14:textId="77777777" w:rsidR="007B2CD8" w:rsidRPr="003B16C7" w:rsidRDefault="007B2CD8" w:rsidP="00B05A0D">
            <w:pPr>
              <w:spacing w:line="256" w:lineRule="auto"/>
              <w:rPr>
                <w:rFonts w:ascii="Times New Roman" w:hAnsi="Times New Roman" w:cs="Times New Roman"/>
                <w:b/>
                <w:sz w:val="24"/>
                <w:szCs w:val="24"/>
              </w:rPr>
            </w:pPr>
          </w:p>
          <w:p w14:paraId="1FF641EE"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Игровая стойка, основные удары в бадминтоне</w:t>
            </w:r>
          </w:p>
        </w:tc>
        <w:tc>
          <w:tcPr>
            <w:tcW w:w="2576" w:type="pct"/>
            <w:tcBorders>
              <w:top w:val="single" w:sz="4" w:space="0" w:color="auto"/>
              <w:left w:val="single" w:sz="4" w:space="0" w:color="auto"/>
              <w:bottom w:val="single" w:sz="4" w:space="0" w:color="auto"/>
              <w:right w:val="single" w:sz="4" w:space="0" w:color="auto"/>
            </w:tcBorders>
            <w:hideMark/>
          </w:tcPr>
          <w:p w14:paraId="454C04AD"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pacing w:val="-3"/>
                <w:sz w:val="24"/>
                <w:szCs w:val="24"/>
              </w:rPr>
              <w:lastRenderedPageBreak/>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105C4A0D"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3F918919"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D455CA6" w14:textId="77777777" w:rsidR="007B2CD8" w:rsidRPr="003B16C7" w:rsidRDefault="007B2CD8" w:rsidP="00B05A0D">
            <w:pPr>
              <w:spacing w:line="256" w:lineRule="auto"/>
              <w:rPr>
                <w:rFonts w:ascii="Times New Roman" w:eastAsia="Times New Roman" w:hAnsi="Times New Roman" w:cs="Times New Roman"/>
                <w:b/>
                <w:i/>
                <w:sz w:val="24"/>
                <w:szCs w:val="24"/>
              </w:rPr>
            </w:pPr>
          </w:p>
        </w:tc>
      </w:tr>
      <w:tr w:rsidR="007B2CD8" w:rsidRPr="003B16C7" w14:paraId="2562061A" w14:textId="77777777" w:rsidTr="007B2CD8">
        <w:trPr>
          <w:trHeight w:val="22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B5B1DC3"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191A31A"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4B2AC714" w14:textId="77777777" w:rsidR="007B2CD8" w:rsidRPr="003B16C7" w:rsidRDefault="007B2CD8" w:rsidP="00B05A0D">
            <w:pPr>
              <w:tabs>
                <w:tab w:val="left" w:pos="705"/>
              </w:tabs>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432431AB" w14:textId="77777777" w:rsidR="007B2CD8" w:rsidRPr="003B16C7" w:rsidRDefault="007B2CD8" w:rsidP="00B05A0D">
            <w:pPr>
              <w:tabs>
                <w:tab w:val="left" w:pos="705"/>
              </w:tabs>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E924589" w14:textId="77777777" w:rsidR="007B2CD8" w:rsidRPr="003B16C7" w:rsidRDefault="007B2CD8" w:rsidP="00B05A0D">
            <w:pPr>
              <w:spacing w:line="256" w:lineRule="auto"/>
              <w:rPr>
                <w:rFonts w:ascii="Times New Roman" w:eastAsia="Times New Roman" w:hAnsi="Times New Roman" w:cs="Times New Roman"/>
                <w:b/>
                <w:i/>
                <w:sz w:val="24"/>
                <w:szCs w:val="24"/>
              </w:rPr>
            </w:pPr>
          </w:p>
        </w:tc>
      </w:tr>
      <w:tr w:rsidR="007B2CD8" w:rsidRPr="003B16C7" w14:paraId="176EDDC3" w14:textId="77777777" w:rsidTr="007B2CD8">
        <w:trPr>
          <w:trHeight w:val="78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C90DA8E"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C1D3B86"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sz w:val="24"/>
                <w:szCs w:val="24"/>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495" w:type="pct"/>
            <w:tcBorders>
              <w:top w:val="single" w:sz="4" w:space="0" w:color="auto"/>
              <w:left w:val="single" w:sz="4" w:space="0" w:color="auto"/>
              <w:bottom w:val="single" w:sz="4" w:space="0" w:color="auto"/>
              <w:right w:val="single" w:sz="4" w:space="0" w:color="auto"/>
            </w:tcBorders>
          </w:tcPr>
          <w:p w14:paraId="28815787"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05079357"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EAC140D" w14:textId="77777777" w:rsidR="007B2CD8" w:rsidRPr="003B16C7" w:rsidRDefault="007B2CD8" w:rsidP="00B05A0D">
            <w:pPr>
              <w:spacing w:line="256" w:lineRule="auto"/>
              <w:rPr>
                <w:rFonts w:ascii="Times New Roman" w:eastAsia="Times New Roman" w:hAnsi="Times New Roman" w:cs="Times New Roman"/>
                <w:b/>
                <w:i/>
                <w:sz w:val="24"/>
                <w:szCs w:val="24"/>
              </w:rPr>
            </w:pPr>
          </w:p>
        </w:tc>
      </w:tr>
      <w:tr w:rsidR="007B2CD8" w:rsidRPr="003B16C7" w14:paraId="58973D58" w14:textId="77777777" w:rsidTr="007B2CD8">
        <w:trPr>
          <w:trHeight w:val="288"/>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33E4CB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58110DBF"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2149445C"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2D04D73"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C37E7F4" w14:textId="77777777" w:rsidR="007B2CD8" w:rsidRPr="003B16C7" w:rsidRDefault="007B2CD8" w:rsidP="00B05A0D">
            <w:pPr>
              <w:spacing w:line="256" w:lineRule="auto"/>
              <w:rPr>
                <w:rFonts w:ascii="Times New Roman" w:eastAsia="Times New Roman" w:hAnsi="Times New Roman" w:cs="Times New Roman"/>
                <w:b/>
                <w:i/>
                <w:sz w:val="24"/>
                <w:szCs w:val="24"/>
              </w:rPr>
            </w:pPr>
          </w:p>
        </w:tc>
      </w:tr>
      <w:tr w:rsidR="007B2CD8" w:rsidRPr="003B16C7" w14:paraId="03FA4AC8" w14:textId="77777777" w:rsidTr="007B2CD8">
        <w:trPr>
          <w:trHeight w:val="281"/>
        </w:trPr>
        <w:tc>
          <w:tcPr>
            <w:tcW w:w="840" w:type="pct"/>
            <w:vMerge w:val="restart"/>
            <w:tcBorders>
              <w:top w:val="single" w:sz="4" w:space="0" w:color="auto"/>
              <w:left w:val="single" w:sz="4" w:space="0" w:color="auto"/>
              <w:bottom w:val="single" w:sz="4" w:space="0" w:color="auto"/>
              <w:right w:val="single" w:sz="4" w:space="0" w:color="auto"/>
            </w:tcBorders>
          </w:tcPr>
          <w:p w14:paraId="3D194C0F"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 xml:space="preserve">Тема 6.2. </w:t>
            </w:r>
          </w:p>
          <w:p w14:paraId="0E87B54B" w14:textId="77777777" w:rsidR="007B2CD8" w:rsidRPr="003B16C7" w:rsidRDefault="007B2CD8" w:rsidP="00B05A0D">
            <w:pPr>
              <w:spacing w:line="256" w:lineRule="auto"/>
              <w:rPr>
                <w:rFonts w:ascii="Times New Roman" w:hAnsi="Times New Roman" w:cs="Times New Roman"/>
                <w:b/>
                <w:sz w:val="24"/>
                <w:szCs w:val="24"/>
              </w:rPr>
            </w:pPr>
          </w:p>
          <w:p w14:paraId="0742A98F"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Подачи</w:t>
            </w:r>
          </w:p>
        </w:tc>
        <w:tc>
          <w:tcPr>
            <w:tcW w:w="2576" w:type="pct"/>
            <w:tcBorders>
              <w:top w:val="single" w:sz="4" w:space="0" w:color="auto"/>
              <w:left w:val="single" w:sz="4" w:space="0" w:color="auto"/>
              <w:bottom w:val="single" w:sz="4" w:space="0" w:color="auto"/>
              <w:right w:val="single" w:sz="4" w:space="0" w:color="auto"/>
            </w:tcBorders>
            <w:hideMark/>
          </w:tcPr>
          <w:p w14:paraId="236F85FA"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0873960D"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5550161C"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7C6D2282"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01D1DC7A"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6B03E28C"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7C2DC665" w14:textId="77777777" w:rsidTr="007B2CD8">
        <w:trPr>
          <w:trHeight w:val="23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4138C8F"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D0422BD"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52B58FDD"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1A5CFE02"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C895BB4"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310E93AF" w14:textId="77777777" w:rsidTr="007B2CD8">
        <w:trPr>
          <w:trHeight w:val="18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32104AF"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4BD67F2"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sz w:val="24"/>
                <w:szCs w:val="24"/>
              </w:rPr>
              <w:t>Практическое занятие № 32. Отработка подач</w:t>
            </w:r>
          </w:p>
        </w:tc>
        <w:tc>
          <w:tcPr>
            <w:tcW w:w="495" w:type="pct"/>
            <w:tcBorders>
              <w:top w:val="single" w:sz="4" w:space="0" w:color="auto"/>
              <w:left w:val="single" w:sz="4" w:space="0" w:color="auto"/>
              <w:bottom w:val="single" w:sz="4" w:space="0" w:color="auto"/>
              <w:right w:val="single" w:sz="4" w:space="0" w:color="auto"/>
            </w:tcBorders>
          </w:tcPr>
          <w:p w14:paraId="11497581"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4A2D7E06"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E4893CE"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E531E7D" w14:textId="77777777" w:rsidTr="007B2CD8">
        <w:trPr>
          <w:trHeight w:val="18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744670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63087AD"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7ED1CA6A"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14F4B27"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A0300BD"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50EBB27" w14:textId="77777777" w:rsidTr="007B2CD8">
        <w:trPr>
          <w:trHeight w:val="299"/>
        </w:trPr>
        <w:tc>
          <w:tcPr>
            <w:tcW w:w="840" w:type="pct"/>
            <w:vMerge w:val="restart"/>
            <w:tcBorders>
              <w:top w:val="single" w:sz="4" w:space="0" w:color="auto"/>
              <w:left w:val="single" w:sz="4" w:space="0" w:color="auto"/>
              <w:bottom w:val="single" w:sz="4" w:space="0" w:color="auto"/>
              <w:right w:val="single" w:sz="4" w:space="0" w:color="auto"/>
            </w:tcBorders>
          </w:tcPr>
          <w:p w14:paraId="25C54B39"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 xml:space="preserve">Тема 6.3. </w:t>
            </w:r>
          </w:p>
          <w:p w14:paraId="1CE38AD2" w14:textId="77777777" w:rsidR="007B2CD8" w:rsidRPr="003B16C7" w:rsidRDefault="007B2CD8" w:rsidP="00B05A0D">
            <w:pPr>
              <w:spacing w:line="256" w:lineRule="auto"/>
              <w:rPr>
                <w:rFonts w:ascii="Times New Roman" w:hAnsi="Times New Roman" w:cs="Times New Roman"/>
                <w:b/>
                <w:sz w:val="24"/>
                <w:szCs w:val="24"/>
              </w:rPr>
            </w:pPr>
          </w:p>
          <w:p w14:paraId="60516E35"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Нападающий удар</w:t>
            </w:r>
          </w:p>
        </w:tc>
        <w:tc>
          <w:tcPr>
            <w:tcW w:w="2576" w:type="pct"/>
            <w:tcBorders>
              <w:top w:val="single" w:sz="4" w:space="0" w:color="auto"/>
              <w:left w:val="single" w:sz="4" w:space="0" w:color="auto"/>
              <w:bottom w:val="single" w:sz="4" w:space="0" w:color="auto"/>
              <w:right w:val="single" w:sz="4" w:space="0" w:color="auto"/>
            </w:tcBorders>
            <w:hideMark/>
          </w:tcPr>
          <w:p w14:paraId="2EFDD1E1"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5A696A6C"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924883B"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298AEE7E"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51EC0DF2"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67DFE344"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039BDB0D" w14:textId="77777777" w:rsidTr="007B2CD8">
        <w:trPr>
          <w:trHeight w:val="280"/>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712E873B"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106C7E4"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b/>
                <w:spacing w:val="-3"/>
                <w:sz w:val="24"/>
                <w:szCs w:val="24"/>
              </w:rPr>
              <w:t xml:space="preserve"> </w:t>
            </w: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1C2F2735"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57FFEAA1" w14:textId="77777777" w:rsidR="007B2CD8" w:rsidRPr="003B16C7" w:rsidRDefault="007B2CD8" w:rsidP="00B05A0D">
            <w:pPr>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FD8FC2E"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3C7D0BE" w14:textId="77777777" w:rsidTr="007B2CD8">
        <w:trPr>
          <w:trHeight w:val="51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D2F28D7"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53E6C89"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sz w:val="24"/>
                <w:szCs w:val="24"/>
              </w:rPr>
              <w:t xml:space="preserve">Практическое занятие № 33. Отработка атакующих ударов, нападающего удара </w:t>
            </w:r>
            <w:r w:rsidRPr="003B16C7">
              <w:rPr>
                <w:rFonts w:ascii="Times New Roman" w:hAnsi="Times New Roman" w:cs="Times New Roman"/>
                <w:spacing w:val="-3"/>
                <w:sz w:val="24"/>
                <w:szCs w:val="24"/>
              </w:rPr>
              <w:t>«смеш»</w:t>
            </w:r>
          </w:p>
        </w:tc>
        <w:tc>
          <w:tcPr>
            <w:tcW w:w="495" w:type="pct"/>
            <w:tcBorders>
              <w:top w:val="single" w:sz="4" w:space="0" w:color="auto"/>
              <w:left w:val="single" w:sz="4" w:space="0" w:color="auto"/>
              <w:bottom w:val="single" w:sz="4" w:space="0" w:color="auto"/>
              <w:right w:val="single" w:sz="4" w:space="0" w:color="auto"/>
            </w:tcBorders>
          </w:tcPr>
          <w:p w14:paraId="26D6B8F6"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6826C25"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47B7274"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6B89FB3" w14:textId="77777777" w:rsidTr="007B2CD8">
        <w:trPr>
          <w:trHeight w:val="246"/>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39FD347"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57924DC"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1387CC23"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BAF27B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994735F"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77501EF" w14:textId="77777777" w:rsidTr="007B2CD8">
        <w:trPr>
          <w:trHeight w:val="295"/>
        </w:trPr>
        <w:tc>
          <w:tcPr>
            <w:tcW w:w="840" w:type="pct"/>
            <w:vMerge w:val="restart"/>
            <w:tcBorders>
              <w:top w:val="single" w:sz="4" w:space="0" w:color="auto"/>
              <w:left w:val="single" w:sz="4" w:space="0" w:color="auto"/>
              <w:bottom w:val="single" w:sz="4" w:space="0" w:color="auto"/>
              <w:right w:val="single" w:sz="4" w:space="0" w:color="auto"/>
            </w:tcBorders>
          </w:tcPr>
          <w:p w14:paraId="33D37C9B"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
                <w:sz w:val="24"/>
                <w:szCs w:val="24"/>
              </w:rPr>
              <w:t>Тема 6.4</w:t>
            </w:r>
            <w:r w:rsidRPr="003B16C7">
              <w:rPr>
                <w:rFonts w:ascii="Times New Roman" w:hAnsi="Times New Roman" w:cs="Times New Roman"/>
                <w:sz w:val="24"/>
                <w:szCs w:val="24"/>
              </w:rPr>
              <w:t xml:space="preserve">. </w:t>
            </w:r>
            <w:r w:rsidRPr="003B16C7">
              <w:rPr>
                <w:rFonts w:ascii="Times New Roman" w:hAnsi="Times New Roman" w:cs="Times New Roman"/>
                <w:bCs/>
                <w:sz w:val="24"/>
                <w:szCs w:val="24"/>
              </w:rPr>
              <w:t xml:space="preserve"> </w:t>
            </w:r>
          </w:p>
          <w:p w14:paraId="53601356" w14:textId="77777777" w:rsidR="007B2CD8" w:rsidRPr="003B16C7" w:rsidRDefault="007B2CD8" w:rsidP="00B05A0D">
            <w:pPr>
              <w:spacing w:line="256" w:lineRule="auto"/>
              <w:rPr>
                <w:rFonts w:ascii="Times New Roman" w:hAnsi="Times New Roman" w:cs="Times New Roman"/>
                <w:bCs/>
                <w:sz w:val="24"/>
                <w:szCs w:val="24"/>
              </w:rPr>
            </w:pPr>
          </w:p>
          <w:p w14:paraId="27D29998"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Судейство соревнований по бадминтону</w:t>
            </w:r>
          </w:p>
        </w:tc>
        <w:tc>
          <w:tcPr>
            <w:tcW w:w="2576" w:type="pct"/>
            <w:tcBorders>
              <w:top w:val="single" w:sz="4" w:space="0" w:color="auto"/>
              <w:left w:val="single" w:sz="4" w:space="0" w:color="auto"/>
              <w:bottom w:val="single" w:sz="4" w:space="0" w:color="auto"/>
              <w:right w:val="single" w:sz="4" w:space="0" w:color="auto"/>
            </w:tcBorders>
            <w:hideMark/>
          </w:tcPr>
          <w:p w14:paraId="555B1D68"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2383F9AC"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190DFBA0"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487AEF2F"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2F36B18C"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604608AC"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63064D5A" w14:textId="77777777" w:rsidTr="007B2CD8">
        <w:trPr>
          <w:trHeight w:val="21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5ED8187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32EB98A" w14:textId="77777777" w:rsidR="007B2CD8" w:rsidRPr="003B16C7" w:rsidRDefault="007B2CD8" w:rsidP="00B05A0D">
            <w:pPr>
              <w:spacing w:line="256" w:lineRule="auto"/>
              <w:jc w:val="both"/>
              <w:rPr>
                <w:rFonts w:ascii="Times New Roman" w:hAnsi="Times New Roman" w:cs="Times New Roman"/>
                <w:b/>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52909ABB"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08CC93C"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0410B959"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7436A458" w14:textId="77777777" w:rsidTr="007B2CD8">
        <w:trPr>
          <w:trHeight w:val="172"/>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03D25349"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36D1C5FA"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Практическое занятие № 34. Игра по упрощённым правилам. Судейство соревнований по бадминтону</w:t>
            </w:r>
          </w:p>
        </w:tc>
        <w:tc>
          <w:tcPr>
            <w:tcW w:w="495" w:type="pct"/>
            <w:tcBorders>
              <w:top w:val="single" w:sz="4" w:space="0" w:color="auto"/>
              <w:left w:val="single" w:sz="4" w:space="0" w:color="auto"/>
              <w:bottom w:val="single" w:sz="4" w:space="0" w:color="auto"/>
              <w:right w:val="single" w:sz="4" w:space="0" w:color="auto"/>
            </w:tcBorders>
          </w:tcPr>
          <w:p w14:paraId="28A4D2FA"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63E7B6A"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36116CFF"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65CD5AB4" w14:textId="77777777" w:rsidTr="007B2CD8">
        <w:trPr>
          <w:trHeight w:val="129"/>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F4BC0CC"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483043A0"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 xml:space="preserve">Практическое занятие №е 35. Контроль </w:t>
            </w:r>
            <w:r w:rsidRPr="003B16C7">
              <w:rPr>
                <w:rFonts w:ascii="Times New Roman" w:hAnsi="Times New Roman" w:cs="Times New Roman"/>
                <w:spacing w:val="-3"/>
                <w:sz w:val="24"/>
                <w:szCs w:val="24"/>
              </w:rPr>
              <w:t>техники подач, ударов справа, слева</w:t>
            </w:r>
          </w:p>
        </w:tc>
        <w:tc>
          <w:tcPr>
            <w:tcW w:w="495" w:type="pct"/>
            <w:tcBorders>
              <w:top w:val="single" w:sz="4" w:space="0" w:color="auto"/>
              <w:left w:val="single" w:sz="4" w:space="0" w:color="auto"/>
              <w:bottom w:val="single" w:sz="4" w:space="0" w:color="auto"/>
              <w:right w:val="single" w:sz="4" w:space="0" w:color="auto"/>
            </w:tcBorders>
          </w:tcPr>
          <w:p w14:paraId="7E9F3227"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C540AFD"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F365975"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4A85F4F" w14:textId="77777777" w:rsidTr="007B2CD8">
        <w:trPr>
          <w:trHeight w:val="34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121D96D7"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4307BB8" w14:textId="77777777" w:rsidR="007B2CD8" w:rsidRPr="003B16C7" w:rsidRDefault="007B2CD8" w:rsidP="00B05A0D">
            <w:pPr>
              <w:spacing w:line="256" w:lineRule="auto"/>
              <w:jc w:val="both"/>
              <w:rPr>
                <w:rFonts w:ascii="Times New Roman" w:hAnsi="Times New Roman" w:cs="Times New Roman"/>
                <w:sz w:val="24"/>
                <w:szCs w:val="24"/>
              </w:rPr>
            </w:pPr>
            <w:r w:rsidRPr="003B16C7">
              <w:rPr>
                <w:rFonts w:ascii="Times New Roman" w:hAnsi="Times New Roman" w:cs="Times New Roman"/>
                <w:sz w:val="24"/>
                <w:szCs w:val="24"/>
              </w:rPr>
              <w:t xml:space="preserve">Практическое занятие № 36. Контроль </w:t>
            </w:r>
            <w:r w:rsidRPr="003B16C7">
              <w:rPr>
                <w:rFonts w:ascii="Times New Roman" w:hAnsi="Times New Roman" w:cs="Times New Roman"/>
                <w:spacing w:val="-3"/>
                <w:sz w:val="24"/>
                <w:szCs w:val="24"/>
              </w:rPr>
              <w:t>техники игры: одиночные, парные игры</w:t>
            </w:r>
          </w:p>
        </w:tc>
        <w:tc>
          <w:tcPr>
            <w:tcW w:w="495" w:type="pct"/>
            <w:tcBorders>
              <w:top w:val="single" w:sz="4" w:space="0" w:color="auto"/>
              <w:left w:val="single" w:sz="4" w:space="0" w:color="auto"/>
              <w:bottom w:val="single" w:sz="4" w:space="0" w:color="auto"/>
              <w:right w:val="single" w:sz="4" w:space="0" w:color="auto"/>
            </w:tcBorders>
          </w:tcPr>
          <w:p w14:paraId="2306EB82"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5B858D67"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D8E8495"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5DFEE1A3" w14:textId="77777777" w:rsidTr="007B2CD8">
        <w:trPr>
          <w:trHeight w:val="341"/>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A5D0D2C"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0ECF4906" w14:textId="77777777" w:rsidR="007B2CD8" w:rsidRPr="003B16C7" w:rsidRDefault="007B2CD8" w:rsidP="00B05A0D">
            <w:pPr>
              <w:spacing w:line="256" w:lineRule="auto"/>
              <w:jc w:val="both"/>
              <w:rPr>
                <w:rFonts w:ascii="Times New Roman" w:hAnsi="Times New Roman" w:cs="Times New Roman"/>
                <w:b/>
                <w:bCs/>
                <w:sz w:val="24"/>
                <w:szCs w:val="24"/>
              </w:rPr>
            </w:pPr>
            <w:r w:rsidRPr="003B16C7">
              <w:rPr>
                <w:rFonts w:ascii="Times New Roman" w:hAnsi="Times New Roman" w:cs="Times New Roman"/>
                <w:b/>
                <w:bCs/>
                <w:sz w:val="24"/>
                <w:szCs w:val="24"/>
              </w:rPr>
              <w:t>Самостоятельная работа обучающихся</w:t>
            </w:r>
            <w:r w:rsidRPr="003B16C7">
              <w:rPr>
                <w:rFonts w:ascii="Times New Roman" w:hAnsi="Times New Roman" w:cs="Times New Roman"/>
                <w:sz w:val="24"/>
                <w:szCs w:val="24"/>
              </w:rPr>
              <w:t>*</w:t>
            </w:r>
          </w:p>
        </w:tc>
        <w:tc>
          <w:tcPr>
            <w:tcW w:w="495" w:type="pct"/>
            <w:tcBorders>
              <w:top w:val="single" w:sz="4" w:space="0" w:color="auto"/>
              <w:left w:val="single" w:sz="4" w:space="0" w:color="auto"/>
              <w:bottom w:val="single" w:sz="4" w:space="0" w:color="auto"/>
              <w:right w:val="single" w:sz="4" w:space="0" w:color="auto"/>
            </w:tcBorders>
          </w:tcPr>
          <w:p w14:paraId="41311E35"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460A57B"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5AB92B6F"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1A6E3FB5" w14:textId="77777777" w:rsidTr="007B2CD8">
        <w:tc>
          <w:tcPr>
            <w:tcW w:w="3415" w:type="pct"/>
            <w:gridSpan w:val="2"/>
            <w:tcBorders>
              <w:top w:val="single" w:sz="4" w:space="0" w:color="auto"/>
              <w:left w:val="single" w:sz="4" w:space="0" w:color="auto"/>
              <w:bottom w:val="single" w:sz="4" w:space="0" w:color="auto"/>
              <w:right w:val="single" w:sz="4" w:space="0" w:color="auto"/>
            </w:tcBorders>
            <w:hideMark/>
          </w:tcPr>
          <w:p w14:paraId="1623251A" w14:textId="77777777" w:rsidR="007B2CD8" w:rsidRPr="003B16C7" w:rsidRDefault="007B2CD8" w:rsidP="00B05A0D">
            <w:pPr>
              <w:spacing w:line="256" w:lineRule="auto"/>
              <w:rPr>
                <w:rFonts w:ascii="Times New Roman" w:hAnsi="Times New Roman" w:cs="Times New Roman"/>
                <w:b/>
                <w:spacing w:val="-3"/>
                <w:sz w:val="24"/>
                <w:szCs w:val="24"/>
              </w:rPr>
            </w:pPr>
            <w:r w:rsidRPr="003B16C7">
              <w:rPr>
                <w:rFonts w:ascii="Times New Roman" w:hAnsi="Times New Roman" w:cs="Times New Roman"/>
                <w:b/>
                <w:sz w:val="24"/>
                <w:szCs w:val="24"/>
              </w:rPr>
              <w:t>Раздел 7. Профессионально-прикладная физическая подготовка (ППФП)</w:t>
            </w:r>
          </w:p>
        </w:tc>
        <w:tc>
          <w:tcPr>
            <w:tcW w:w="495" w:type="pct"/>
            <w:tcBorders>
              <w:top w:val="single" w:sz="4" w:space="0" w:color="auto"/>
              <w:left w:val="single" w:sz="4" w:space="0" w:color="auto"/>
              <w:bottom w:val="single" w:sz="4" w:space="0" w:color="auto"/>
              <w:right w:val="single" w:sz="4" w:space="0" w:color="auto"/>
            </w:tcBorders>
          </w:tcPr>
          <w:p w14:paraId="5D5305B9" w14:textId="16E1603B"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4/4</w:t>
            </w:r>
          </w:p>
        </w:tc>
        <w:tc>
          <w:tcPr>
            <w:tcW w:w="426" w:type="pct"/>
            <w:tcBorders>
              <w:top w:val="single" w:sz="4" w:space="0" w:color="auto"/>
              <w:left w:val="single" w:sz="4" w:space="0" w:color="auto"/>
              <w:bottom w:val="single" w:sz="4" w:space="0" w:color="auto"/>
              <w:right w:val="single" w:sz="4" w:space="0" w:color="auto"/>
            </w:tcBorders>
            <w:hideMark/>
          </w:tcPr>
          <w:p w14:paraId="550F7BA6" w14:textId="23315973"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16</w:t>
            </w:r>
            <w:r w:rsidRPr="003B16C7">
              <w:rPr>
                <w:rFonts w:ascii="Times New Roman" w:hAnsi="Times New Roman" w:cs="Times New Roman"/>
                <w:b/>
                <w:sz w:val="24"/>
                <w:szCs w:val="24"/>
              </w:rPr>
              <w:t>/</w:t>
            </w:r>
            <w:r>
              <w:rPr>
                <w:rFonts w:ascii="Times New Roman" w:hAnsi="Times New Roman" w:cs="Times New Roman"/>
                <w:b/>
                <w:sz w:val="24"/>
                <w:szCs w:val="24"/>
              </w:rPr>
              <w:t>14</w:t>
            </w: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E07694B"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2E4EFE9" w14:textId="77777777" w:rsidTr="007B2CD8">
        <w:trPr>
          <w:trHeight w:val="262"/>
        </w:trPr>
        <w:tc>
          <w:tcPr>
            <w:tcW w:w="840" w:type="pct"/>
            <w:vMerge w:val="restart"/>
            <w:tcBorders>
              <w:top w:val="single" w:sz="4" w:space="0" w:color="auto"/>
              <w:left w:val="single" w:sz="4" w:space="0" w:color="auto"/>
              <w:bottom w:val="single" w:sz="4" w:space="0" w:color="auto"/>
              <w:right w:val="single" w:sz="4" w:space="0" w:color="auto"/>
            </w:tcBorders>
          </w:tcPr>
          <w:p w14:paraId="128ED1BB" w14:textId="77777777" w:rsidR="007B2CD8" w:rsidRPr="003B16C7" w:rsidRDefault="007B2CD8" w:rsidP="00B05A0D">
            <w:pPr>
              <w:spacing w:line="256" w:lineRule="auto"/>
              <w:rPr>
                <w:rFonts w:ascii="Times New Roman" w:hAnsi="Times New Roman" w:cs="Times New Roman"/>
                <w:sz w:val="24"/>
                <w:szCs w:val="24"/>
              </w:rPr>
            </w:pPr>
            <w:r w:rsidRPr="003B16C7">
              <w:rPr>
                <w:rFonts w:ascii="Times New Roman" w:hAnsi="Times New Roman" w:cs="Times New Roman"/>
                <w:b/>
                <w:sz w:val="24"/>
                <w:szCs w:val="24"/>
              </w:rPr>
              <w:t>Тема.7.1</w:t>
            </w:r>
            <w:r w:rsidRPr="003B16C7">
              <w:rPr>
                <w:rFonts w:ascii="Times New Roman" w:hAnsi="Times New Roman" w:cs="Times New Roman"/>
                <w:b/>
                <w:bCs/>
                <w:sz w:val="24"/>
                <w:szCs w:val="24"/>
              </w:rPr>
              <w:t>.</w:t>
            </w:r>
          </w:p>
          <w:p w14:paraId="0C10B7A5" w14:textId="77777777" w:rsidR="007B2CD8" w:rsidRPr="003B16C7" w:rsidRDefault="007B2CD8" w:rsidP="00B05A0D">
            <w:pPr>
              <w:spacing w:line="256" w:lineRule="auto"/>
              <w:rPr>
                <w:rFonts w:ascii="Times New Roman" w:hAnsi="Times New Roman" w:cs="Times New Roman"/>
                <w:sz w:val="24"/>
                <w:szCs w:val="24"/>
              </w:rPr>
            </w:pPr>
          </w:p>
          <w:p w14:paraId="7861FE11" w14:textId="77777777" w:rsidR="007B2CD8" w:rsidRPr="003B16C7" w:rsidRDefault="007B2CD8" w:rsidP="00B05A0D">
            <w:pPr>
              <w:spacing w:line="256" w:lineRule="auto"/>
              <w:rPr>
                <w:rFonts w:ascii="Times New Roman" w:hAnsi="Times New Roman" w:cs="Times New Roman"/>
                <w:bCs/>
                <w:sz w:val="24"/>
                <w:szCs w:val="24"/>
              </w:rPr>
            </w:pPr>
            <w:r w:rsidRPr="003B16C7">
              <w:rPr>
                <w:rFonts w:ascii="Times New Roman" w:hAnsi="Times New Roman" w:cs="Times New Roman"/>
                <w:bCs/>
                <w:sz w:val="24"/>
                <w:szCs w:val="24"/>
              </w:rPr>
              <w:t>Сущность и содержание ППФП в достижении высоких профессиональных результатов</w:t>
            </w:r>
          </w:p>
        </w:tc>
        <w:tc>
          <w:tcPr>
            <w:tcW w:w="2576" w:type="pct"/>
            <w:tcBorders>
              <w:top w:val="single" w:sz="4" w:space="0" w:color="auto"/>
              <w:left w:val="single" w:sz="4" w:space="0" w:color="auto"/>
              <w:bottom w:val="single" w:sz="4" w:space="0" w:color="auto"/>
              <w:right w:val="single" w:sz="4" w:space="0" w:color="auto"/>
            </w:tcBorders>
            <w:hideMark/>
          </w:tcPr>
          <w:p w14:paraId="625CDD2A"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pacing w:val="-3"/>
                <w:sz w:val="24"/>
                <w:szCs w:val="24"/>
              </w:rPr>
              <w:t>Содержание учебного материала</w:t>
            </w:r>
          </w:p>
        </w:tc>
        <w:tc>
          <w:tcPr>
            <w:tcW w:w="495" w:type="pct"/>
            <w:tcBorders>
              <w:top w:val="single" w:sz="4" w:space="0" w:color="auto"/>
              <w:left w:val="single" w:sz="4" w:space="0" w:color="auto"/>
              <w:bottom w:val="single" w:sz="4" w:space="0" w:color="auto"/>
              <w:right w:val="single" w:sz="4" w:space="0" w:color="auto"/>
            </w:tcBorders>
          </w:tcPr>
          <w:p w14:paraId="1F9D925D" w14:textId="77777777" w:rsidR="007B2CD8" w:rsidRPr="003B16C7" w:rsidRDefault="007B2CD8" w:rsidP="00B05A0D">
            <w:pPr>
              <w:spacing w:line="256" w:lineRule="auto"/>
              <w:jc w:val="center"/>
              <w:rPr>
                <w:rFonts w:ascii="Times New Roman" w:hAnsi="Times New Roman" w:cs="Times New Roman"/>
                <w:b/>
                <w:sz w:val="24"/>
                <w:szCs w:val="24"/>
              </w:rPr>
            </w:pPr>
          </w:p>
        </w:tc>
        <w:tc>
          <w:tcPr>
            <w:tcW w:w="426" w:type="pct"/>
            <w:tcBorders>
              <w:top w:val="single" w:sz="4" w:space="0" w:color="auto"/>
              <w:left w:val="single" w:sz="4" w:space="0" w:color="auto"/>
              <w:bottom w:val="single" w:sz="4" w:space="0" w:color="auto"/>
              <w:right w:val="single" w:sz="4" w:space="0" w:color="auto"/>
            </w:tcBorders>
          </w:tcPr>
          <w:p w14:paraId="7B04C828" w14:textId="77777777" w:rsidR="007B2CD8" w:rsidRPr="003B16C7" w:rsidRDefault="007B2CD8" w:rsidP="00B05A0D">
            <w:pPr>
              <w:spacing w:line="256" w:lineRule="auto"/>
              <w:jc w:val="center"/>
              <w:rPr>
                <w:rFonts w:ascii="Times New Roman" w:hAnsi="Times New Roman" w:cs="Times New Roman"/>
                <w:b/>
                <w:sz w:val="24"/>
                <w:szCs w:val="24"/>
              </w:rPr>
            </w:pPr>
          </w:p>
        </w:tc>
        <w:tc>
          <w:tcPr>
            <w:tcW w:w="664" w:type="pct"/>
            <w:vMerge w:val="restart"/>
            <w:tcBorders>
              <w:top w:val="single" w:sz="4" w:space="0" w:color="auto"/>
              <w:left w:val="single" w:sz="4" w:space="0" w:color="auto"/>
              <w:bottom w:val="single" w:sz="4" w:space="0" w:color="auto"/>
              <w:right w:val="single" w:sz="4" w:space="0" w:color="auto"/>
            </w:tcBorders>
          </w:tcPr>
          <w:p w14:paraId="017FA696"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04</w:t>
            </w:r>
          </w:p>
          <w:p w14:paraId="19268C4E" w14:textId="77777777" w:rsidR="007B2CD8" w:rsidRPr="003B16C7" w:rsidRDefault="007B2CD8" w:rsidP="00B05A0D">
            <w:pPr>
              <w:spacing w:line="256" w:lineRule="auto"/>
              <w:jc w:val="center"/>
              <w:rPr>
                <w:rStyle w:val="affffff6"/>
                <w:rFonts w:ascii="Times New Roman" w:hAnsi="Times New Roman" w:cs="Times New Roman"/>
                <w:sz w:val="24"/>
                <w:szCs w:val="24"/>
              </w:rPr>
            </w:pPr>
            <w:r w:rsidRPr="003B16C7">
              <w:rPr>
                <w:rStyle w:val="affffff6"/>
                <w:rFonts w:ascii="Times New Roman" w:hAnsi="Times New Roman" w:cs="Times New Roman"/>
                <w:sz w:val="24"/>
                <w:szCs w:val="24"/>
              </w:rPr>
              <w:t>ОК 08</w:t>
            </w:r>
          </w:p>
          <w:p w14:paraId="76E14E92" w14:textId="77777777" w:rsidR="007B2CD8" w:rsidRPr="003B16C7" w:rsidRDefault="007B2CD8" w:rsidP="00B05A0D">
            <w:pPr>
              <w:spacing w:line="256" w:lineRule="auto"/>
              <w:jc w:val="center"/>
              <w:rPr>
                <w:rFonts w:ascii="Times New Roman" w:eastAsia="Times New Roman" w:hAnsi="Times New Roman" w:cs="Times New Roman"/>
                <w:b/>
                <w:sz w:val="24"/>
                <w:szCs w:val="24"/>
              </w:rPr>
            </w:pPr>
          </w:p>
        </w:tc>
      </w:tr>
      <w:tr w:rsidR="007B2CD8" w:rsidRPr="003B16C7" w14:paraId="59EE9A60" w14:textId="77777777" w:rsidTr="007B2CD8">
        <w:trPr>
          <w:trHeight w:val="556"/>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3D480A2"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A57892B" w14:textId="77777777" w:rsidR="007B2CD8" w:rsidRPr="003B16C7" w:rsidRDefault="007B2CD8" w:rsidP="00B05A0D">
            <w:pPr>
              <w:spacing w:line="256" w:lineRule="auto"/>
              <w:ind w:firstLine="315"/>
              <w:jc w:val="both"/>
              <w:rPr>
                <w:rFonts w:ascii="Times New Roman" w:hAnsi="Times New Roman" w:cs="Times New Roman"/>
                <w:bCs/>
                <w:spacing w:val="-3"/>
                <w:sz w:val="24"/>
                <w:szCs w:val="24"/>
              </w:rPr>
            </w:pPr>
            <w:r w:rsidRPr="003B16C7">
              <w:rPr>
                <w:rFonts w:ascii="Times New Roman" w:hAnsi="Times New Roman" w:cs="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w:t>
            </w:r>
            <w:r w:rsidRPr="003B16C7">
              <w:rPr>
                <w:rFonts w:ascii="Times New Roman" w:hAnsi="Times New Roman" w:cs="Times New Roman"/>
                <w:bCs/>
                <w:spacing w:val="-3"/>
                <w:sz w:val="24"/>
                <w:szCs w:val="24"/>
              </w:rPr>
              <w:lastRenderedPageBreak/>
              <w:t>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7B35F795" w14:textId="77777777" w:rsidR="007B2CD8" w:rsidRPr="003B16C7" w:rsidRDefault="007B2CD8" w:rsidP="00B05A0D">
            <w:pPr>
              <w:spacing w:line="256" w:lineRule="auto"/>
              <w:ind w:firstLine="315"/>
              <w:jc w:val="both"/>
              <w:rPr>
                <w:rFonts w:ascii="Times New Roman" w:hAnsi="Times New Roman" w:cs="Times New Roman"/>
                <w:bCs/>
                <w:spacing w:val="-3"/>
                <w:sz w:val="24"/>
                <w:szCs w:val="24"/>
              </w:rPr>
            </w:pPr>
            <w:r w:rsidRPr="003B16C7">
              <w:rPr>
                <w:rFonts w:ascii="Times New Roman" w:hAnsi="Times New Roman" w:cs="Times New Roman"/>
                <w:bCs/>
                <w:spacing w:val="-3"/>
                <w:sz w:val="24"/>
                <w:szCs w:val="24"/>
              </w:rPr>
              <w:t>Средства, методы и методики формирования профессионально значимых двигательных умений и навыков.</w:t>
            </w:r>
          </w:p>
          <w:p w14:paraId="6067FB79" w14:textId="77777777" w:rsidR="007B2CD8" w:rsidRPr="003B16C7" w:rsidRDefault="007B2CD8" w:rsidP="00B05A0D">
            <w:pPr>
              <w:spacing w:line="256" w:lineRule="auto"/>
              <w:ind w:firstLine="315"/>
              <w:jc w:val="both"/>
              <w:rPr>
                <w:rFonts w:ascii="Times New Roman" w:hAnsi="Times New Roman" w:cs="Times New Roman"/>
                <w:bCs/>
                <w:spacing w:val="-3"/>
                <w:sz w:val="24"/>
                <w:szCs w:val="24"/>
              </w:rPr>
            </w:pPr>
            <w:r w:rsidRPr="003B16C7">
              <w:rPr>
                <w:rFonts w:ascii="Times New Roman" w:hAnsi="Times New Roman" w:cs="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sidRPr="003B16C7">
              <w:rPr>
                <w:rFonts w:ascii="Times New Roman" w:hAnsi="Times New Roman" w:cs="Times New Roman"/>
                <w:bCs/>
                <w:spacing w:val="-3"/>
                <w:sz w:val="24"/>
                <w:szCs w:val="24"/>
              </w:rPr>
              <w:tab/>
            </w:r>
            <w:r w:rsidRPr="003B16C7">
              <w:rPr>
                <w:rFonts w:ascii="Times New Roman" w:hAnsi="Times New Roman" w:cs="Times New Roman"/>
                <w:bCs/>
                <w:spacing w:val="-3"/>
                <w:sz w:val="24"/>
                <w:szCs w:val="24"/>
              </w:rPr>
              <w:tab/>
            </w:r>
          </w:p>
          <w:p w14:paraId="102743FA" w14:textId="77777777" w:rsidR="007B2CD8" w:rsidRPr="003B16C7" w:rsidRDefault="007B2CD8" w:rsidP="00B05A0D">
            <w:pPr>
              <w:spacing w:line="256" w:lineRule="auto"/>
              <w:ind w:firstLine="315"/>
              <w:jc w:val="both"/>
              <w:rPr>
                <w:rFonts w:ascii="Times New Roman" w:hAnsi="Times New Roman" w:cs="Times New Roman"/>
                <w:bCs/>
                <w:spacing w:val="-3"/>
                <w:sz w:val="24"/>
                <w:szCs w:val="24"/>
              </w:rPr>
            </w:pPr>
            <w:r w:rsidRPr="003B16C7">
              <w:rPr>
                <w:rFonts w:ascii="Times New Roman" w:hAnsi="Times New Roman" w:cs="Times New Roman"/>
                <w:bCs/>
                <w:spacing w:val="-3"/>
                <w:sz w:val="24"/>
                <w:szCs w:val="24"/>
              </w:rPr>
              <w:t xml:space="preserve"> Средства, методы и методики формирования устойчивости к заболеваниям профессиональной деятельности.</w:t>
            </w:r>
          </w:p>
          <w:p w14:paraId="4D677A54" w14:textId="77777777" w:rsidR="007B2CD8" w:rsidRPr="003B16C7" w:rsidRDefault="007B2CD8" w:rsidP="00B05A0D">
            <w:pPr>
              <w:spacing w:line="256" w:lineRule="auto"/>
              <w:ind w:firstLine="315"/>
              <w:jc w:val="both"/>
              <w:rPr>
                <w:rFonts w:ascii="Times New Roman" w:hAnsi="Times New Roman" w:cs="Times New Roman"/>
                <w:bCs/>
                <w:spacing w:val="-3"/>
                <w:sz w:val="24"/>
                <w:szCs w:val="24"/>
              </w:rPr>
            </w:pPr>
            <w:r w:rsidRPr="003B16C7">
              <w:rPr>
                <w:rFonts w:ascii="Times New Roman" w:hAnsi="Times New Roman" w:cs="Times New Roman"/>
                <w:bCs/>
                <w:spacing w:val="-3"/>
                <w:sz w:val="24"/>
                <w:szCs w:val="24"/>
              </w:rPr>
              <w:t>Прикладные виды спорта. Прикладные умения и навыки. Оценка эффективности ППФП</w:t>
            </w:r>
          </w:p>
          <w:p w14:paraId="15CCBE50" w14:textId="77777777" w:rsidR="007B2CD8" w:rsidRPr="003B16C7" w:rsidRDefault="007B2CD8" w:rsidP="00B05A0D">
            <w:pPr>
              <w:spacing w:line="256" w:lineRule="auto"/>
              <w:ind w:firstLine="315"/>
              <w:jc w:val="both"/>
              <w:rPr>
                <w:rFonts w:ascii="Times New Roman" w:hAnsi="Times New Roman" w:cs="Times New Roman"/>
                <w:b/>
                <w:spacing w:val="-3"/>
                <w:sz w:val="24"/>
                <w:szCs w:val="24"/>
              </w:rPr>
            </w:pPr>
            <w:r w:rsidRPr="003B16C7">
              <w:rPr>
                <w:rFonts w:ascii="Times New Roman" w:hAnsi="Times New Roman" w:cs="Times New Roman"/>
                <w:bCs/>
                <w:sz w:val="24"/>
                <w:szCs w:val="24"/>
              </w:rPr>
              <w:t>Разработка дневника самоконтроля.</w:t>
            </w:r>
          </w:p>
        </w:tc>
        <w:tc>
          <w:tcPr>
            <w:tcW w:w="495" w:type="pct"/>
            <w:tcBorders>
              <w:top w:val="single" w:sz="4" w:space="0" w:color="auto"/>
              <w:left w:val="single" w:sz="4" w:space="0" w:color="auto"/>
              <w:bottom w:val="single" w:sz="4" w:space="0" w:color="auto"/>
              <w:right w:val="single" w:sz="4" w:space="0" w:color="auto"/>
            </w:tcBorders>
          </w:tcPr>
          <w:p w14:paraId="6AADB5B6" w14:textId="77777777" w:rsidR="007B2CD8" w:rsidRPr="003B16C7" w:rsidRDefault="007B2CD8" w:rsidP="00B05A0D">
            <w:pPr>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520FF3B" w14:textId="77777777" w:rsidR="007B2CD8" w:rsidRPr="003B16C7" w:rsidRDefault="007B2CD8" w:rsidP="00B05A0D">
            <w:pPr>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7DEC346D"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93841BB" w14:textId="77777777" w:rsidTr="007B2CD8">
        <w:trPr>
          <w:trHeight w:val="22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31A54AAA"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2D2E23EA" w14:textId="77777777" w:rsidR="007B2CD8" w:rsidRPr="003B16C7" w:rsidRDefault="007B2CD8" w:rsidP="00B05A0D">
            <w:pPr>
              <w:spacing w:line="256" w:lineRule="auto"/>
              <w:rPr>
                <w:rFonts w:ascii="Times New Roman" w:hAnsi="Times New Roman" w:cs="Times New Roman"/>
                <w:spacing w:val="-3"/>
                <w:sz w:val="24"/>
                <w:szCs w:val="24"/>
              </w:rPr>
            </w:pPr>
            <w:r w:rsidRPr="003B16C7">
              <w:rPr>
                <w:rFonts w:ascii="Times New Roman" w:hAnsi="Times New Roman" w:cs="Times New Roman"/>
                <w:b/>
                <w:sz w:val="24"/>
                <w:szCs w:val="24"/>
              </w:rPr>
              <w:t>В том числе практических занятий</w:t>
            </w:r>
          </w:p>
        </w:tc>
        <w:tc>
          <w:tcPr>
            <w:tcW w:w="495" w:type="pct"/>
            <w:tcBorders>
              <w:top w:val="single" w:sz="4" w:space="0" w:color="auto"/>
              <w:left w:val="single" w:sz="4" w:space="0" w:color="auto"/>
              <w:bottom w:val="single" w:sz="4" w:space="0" w:color="auto"/>
              <w:right w:val="single" w:sz="4" w:space="0" w:color="auto"/>
            </w:tcBorders>
          </w:tcPr>
          <w:p w14:paraId="5E249EC6" w14:textId="77777777" w:rsidR="007B2CD8" w:rsidRPr="003B16C7" w:rsidRDefault="007B2CD8" w:rsidP="00B05A0D">
            <w:pPr>
              <w:tabs>
                <w:tab w:val="left" w:pos="705"/>
              </w:tabs>
              <w:spacing w:line="256" w:lineRule="auto"/>
              <w:jc w:val="center"/>
              <w:rPr>
                <w:rFonts w:ascii="Times New Roman" w:hAnsi="Times New Roman" w:cs="Times New Roman"/>
                <w:b/>
                <w:bCs/>
                <w:sz w:val="24"/>
                <w:szCs w:val="24"/>
              </w:rPr>
            </w:pPr>
          </w:p>
        </w:tc>
        <w:tc>
          <w:tcPr>
            <w:tcW w:w="426" w:type="pct"/>
            <w:tcBorders>
              <w:top w:val="single" w:sz="4" w:space="0" w:color="auto"/>
              <w:left w:val="single" w:sz="4" w:space="0" w:color="auto"/>
              <w:bottom w:val="single" w:sz="4" w:space="0" w:color="auto"/>
              <w:right w:val="single" w:sz="4" w:space="0" w:color="auto"/>
            </w:tcBorders>
          </w:tcPr>
          <w:p w14:paraId="3DEBF8CF" w14:textId="77777777" w:rsidR="007B2CD8" w:rsidRPr="003B16C7" w:rsidRDefault="007B2CD8" w:rsidP="00B05A0D">
            <w:pPr>
              <w:tabs>
                <w:tab w:val="left" w:pos="705"/>
              </w:tabs>
              <w:spacing w:line="256" w:lineRule="auto"/>
              <w:jc w:val="center"/>
              <w:rPr>
                <w:rFonts w:ascii="Times New Roman" w:hAnsi="Times New Roman" w:cs="Times New Roman"/>
                <w:b/>
                <w:bCs/>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20B4DFBD"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B5DCCE9" w14:textId="77777777" w:rsidTr="007B2CD8">
        <w:trPr>
          <w:trHeight w:val="223"/>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6E3E6FBC"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C51601A" w14:textId="77777777" w:rsidR="007B2CD8" w:rsidRPr="003B16C7" w:rsidRDefault="007B2CD8" w:rsidP="00B05A0D">
            <w:pPr>
              <w:spacing w:line="256" w:lineRule="auto"/>
              <w:jc w:val="both"/>
              <w:rPr>
                <w:rFonts w:ascii="Times New Roman" w:hAnsi="Times New Roman" w:cs="Times New Roman"/>
                <w:bCs/>
                <w:sz w:val="24"/>
                <w:szCs w:val="24"/>
              </w:rPr>
            </w:pPr>
            <w:r w:rsidRPr="003B16C7">
              <w:rPr>
                <w:rFonts w:ascii="Times New Roman" w:hAnsi="Times New Roman" w:cs="Times New Roman"/>
                <w:bCs/>
                <w:sz w:val="24"/>
                <w:szCs w:val="24"/>
              </w:rPr>
              <w:t>Практическое занятие № 37. Разучивание, закрепление и совершенствование профессионально значимых двигательных действий</w:t>
            </w:r>
          </w:p>
        </w:tc>
        <w:tc>
          <w:tcPr>
            <w:tcW w:w="495" w:type="pct"/>
            <w:tcBorders>
              <w:top w:val="single" w:sz="4" w:space="0" w:color="auto"/>
              <w:left w:val="single" w:sz="4" w:space="0" w:color="auto"/>
              <w:bottom w:val="single" w:sz="4" w:space="0" w:color="auto"/>
              <w:right w:val="single" w:sz="4" w:space="0" w:color="auto"/>
            </w:tcBorders>
          </w:tcPr>
          <w:p w14:paraId="08E0B95D"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3033D843"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FFC5403"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24F69752" w14:textId="77777777" w:rsidTr="007B2CD8">
        <w:trPr>
          <w:trHeight w:val="577"/>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488AD266"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10B65F09" w14:textId="77777777" w:rsidR="007B2CD8" w:rsidRPr="003B16C7" w:rsidRDefault="007B2CD8" w:rsidP="00B05A0D">
            <w:pPr>
              <w:spacing w:line="256" w:lineRule="auto"/>
              <w:jc w:val="both"/>
              <w:rPr>
                <w:rFonts w:ascii="Times New Roman" w:hAnsi="Times New Roman" w:cs="Times New Roman"/>
                <w:spacing w:val="-3"/>
                <w:sz w:val="24"/>
                <w:szCs w:val="24"/>
              </w:rPr>
            </w:pPr>
            <w:r w:rsidRPr="003B16C7">
              <w:rPr>
                <w:rFonts w:ascii="Times New Roman" w:hAnsi="Times New Roman" w:cs="Times New Roman"/>
                <w:spacing w:val="-3"/>
                <w:sz w:val="24"/>
                <w:szCs w:val="24"/>
              </w:rPr>
              <w:t>Практическое занятие № 38. Формирование профессионально значимых физических качеств</w:t>
            </w:r>
          </w:p>
        </w:tc>
        <w:tc>
          <w:tcPr>
            <w:tcW w:w="495" w:type="pct"/>
            <w:tcBorders>
              <w:top w:val="single" w:sz="4" w:space="0" w:color="auto"/>
              <w:left w:val="single" w:sz="4" w:space="0" w:color="auto"/>
              <w:bottom w:val="single" w:sz="4" w:space="0" w:color="auto"/>
              <w:right w:val="single" w:sz="4" w:space="0" w:color="auto"/>
            </w:tcBorders>
          </w:tcPr>
          <w:p w14:paraId="3F6896CA"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2A6D97E7" w14:textId="77777777" w:rsidR="007B2CD8" w:rsidRPr="003B16C7" w:rsidRDefault="007B2CD8" w:rsidP="00B05A0D">
            <w:pPr>
              <w:tabs>
                <w:tab w:val="left" w:pos="705"/>
              </w:tabs>
              <w:spacing w:line="256" w:lineRule="auto"/>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49694E90"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097032C8" w14:textId="77777777" w:rsidTr="007B2CD8">
        <w:trPr>
          <w:trHeight w:val="295"/>
        </w:trPr>
        <w:tc>
          <w:tcPr>
            <w:tcW w:w="840" w:type="pct"/>
            <w:vMerge/>
            <w:tcBorders>
              <w:top w:val="single" w:sz="4" w:space="0" w:color="auto"/>
              <w:left w:val="single" w:sz="4" w:space="0" w:color="auto"/>
              <w:bottom w:val="single" w:sz="4" w:space="0" w:color="auto"/>
              <w:right w:val="single" w:sz="4" w:space="0" w:color="auto"/>
            </w:tcBorders>
            <w:vAlign w:val="center"/>
            <w:hideMark/>
          </w:tcPr>
          <w:p w14:paraId="2317DE09" w14:textId="77777777" w:rsidR="007B2CD8" w:rsidRPr="003B16C7" w:rsidRDefault="007B2CD8" w:rsidP="00B05A0D">
            <w:pPr>
              <w:spacing w:line="256" w:lineRule="auto"/>
              <w:rPr>
                <w:rFonts w:ascii="Times New Roman" w:eastAsia="Times New Roman" w:hAnsi="Times New Roman" w:cs="Times New Roman"/>
                <w:bCs/>
                <w:sz w:val="24"/>
                <w:szCs w:val="24"/>
              </w:rPr>
            </w:pPr>
          </w:p>
        </w:tc>
        <w:tc>
          <w:tcPr>
            <w:tcW w:w="2576" w:type="pct"/>
            <w:tcBorders>
              <w:top w:val="single" w:sz="4" w:space="0" w:color="auto"/>
              <w:left w:val="single" w:sz="4" w:space="0" w:color="auto"/>
              <w:bottom w:val="single" w:sz="4" w:space="0" w:color="auto"/>
              <w:right w:val="single" w:sz="4" w:space="0" w:color="auto"/>
            </w:tcBorders>
            <w:hideMark/>
          </w:tcPr>
          <w:p w14:paraId="65ADD06A" w14:textId="77777777" w:rsidR="007B2CD8" w:rsidRPr="003B16C7" w:rsidRDefault="007B2CD8" w:rsidP="00B05A0D">
            <w:pPr>
              <w:spacing w:line="256" w:lineRule="auto"/>
              <w:jc w:val="both"/>
              <w:rPr>
                <w:rFonts w:ascii="Times New Roman" w:hAnsi="Times New Roman" w:cs="Times New Roman"/>
                <w:b/>
                <w:bCs/>
                <w:spacing w:val="-3"/>
                <w:sz w:val="24"/>
                <w:szCs w:val="24"/>
              </w:rPr>
            </w:pPr>
            <w:r w:rsidRPr="003B16C7">
              <w:rPr>
                <w:rFonts w:ascii="Times New Roman" w:hAnsi="Times New Roman" w:cs="Times New Roman"/>
                <w:b/>
                <w:bCs/>
                <w:spacing w:val="-3"/>
                <w:sz w:val="24"/>
                <w:szCs w:val="24"/>
              </w:rPr>
              <w:t>Самостоятельная работа обучающихся</w:t>
            </w:r>
          </w:p>
        </w:tc>
        <w:tc>
          <w:tcPr>
            <w:tcW w:w="495" w:type="pct"/>
            <w:tcBorders>
              <w:top w:val="single" w:sz="4" w:space="0" w:color="auto"/>
              <w:left w:val="single" w:sz="4" w:space="0" w:color="auto"/>
              <w:bottom w:val="single" w:sz="4" w:space="0" w:color="auto"/>
              <w:right w:val="single" w:sz="4" w:space="0" w:color="auto"/>
            </w:tcBorders>
          </w:tcPr>
          <w:p w14:paraId="582167D8"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426" w:type="pct"/>
            <w:tcBorders>
              <w:top w:val="single" w:sz="4" w:space="0" w:color="auto"/>
              <w:left w:val="single" w:sz="4" w:space="0" w:color="auto"/>
              <w:bottom w:val="single" w:sz="4" w:space="0" w:color="auto"/>
              <w:right w:val="single" w:sz="4" w:space="0" w:color="auto"/>
            </w:tcBorders>
          </w:tcPr>
          <w:p w14:paraId="1499B48B" w14:textId="77777777" w:rsidR="007B2CD8" w:rsidRPr="003B16C7" w:rsidRDefault="007B2CD8" w:rsidP="00B05A0D">
            <w:pPr>
              <w:tabs>
                <w:tab w:val="left" w:pos="705"/>
              </w:tabs>
              <w:spacing w:line="256" w:lineRule="auto"/>
              <w:jc w:val="center"/>
              <w:rPr>
                <w:rFonts w:ascii="Times New Roman" w:hAnsi="Times New Roman" w:cs="Times New Roman"/>
                <w:sz w:val="24"/>
                <w:szCs w:val="24"/>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14:paraId="67B001A0" w14:textId="77777777" w:rsidR="007B2CD8" w:rsidRPr="003B16C7" w:rsidRDefault="007B2CD8" w:rsidP="00B05A0D">
            <w:pPr>
              <w:spacing w:line="256" w:lineRule="auto"/>
              <w:rPr>
                <w:rFonts w:ascii="Times New Roman" w:eastAsia="Times New Roman" w:hAnsi="Times New Roman" w:cs="Times New Roman"/>
                <w:b/>
                <w:sz w:val="24"/>
                <w:szCs w:val="24"/>
              </w:rPr>
            </w:pPr>
          </w:p>
        </w:tc>
      </w:tr>
      <w:tr w:rsidR="007B2CD8" w:rsidRPr="003B16C7" w14:paraId="4438AF98" w14:textId="77777777" w:rsidTr="007B2CD8">
        <w:trPr>
          <w:trHeight w:val="296"/>
        </w:trPr>
        <w:tc>
          <w:tcPr>
            <w:tcW w:w="3415" w:type="pct"/>
            <w:gridSpan w:val="2"/>
            <w:tcBorders>
              <w:top w:val="single" w:sz="4" w:space="0" w:color="auto"/>
              <w:left w:val="single" w:sz="4" w:space="0" w:color="auto"/>
              <w:bottom w:val="single" w:sz="4" w:space="0" w:color="auto"/>
              <w:right w:val="single" w:sz="4" w:space="0" w:color="auto"/>
            </w:tcBorders>
            <w:hideMark/>
          </w:tcPr>
          <w:p w14:paraId="3058EA10"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Промежуточная аттестация</w:t>
            </w:r>
          </w:p>
        </w:tc>
        <w:tc>
          <w:tcPr>
            <w:tcW w:w="495" w:type="pct"/>
            <w:tcBorders>
              <w:top w:val="single" w:sz="4" w:space="0" w:color="auto"/>
              <w:left w:val="single" w:sz="4" w:space="0" w:color="auto"/>
              <w:bottom w:val="single" w:sz="4" w:space="0" w:color="auto"/>
              <w:right w:val="single" w:sz="4" w:space="0" w:color="auto"/>
            </w:tcBorders>
          </w:tcPr>
          <w:p w14:paraId="5E18459F" w14:textId="77777777" w:rsidR="007B2CD8" w:rsidRPr="003B16C7" w:rsidRDefault="007B2CD8" w:rsidP="00B05A0D">
            <w:pPr>
              <w:spacing w:line="256" w:lineRule="auto"/>
              <w:jc w:val="center"/>
              <w:rPr>
                <w:rFonts w:ascii="Times New Roman" w:hAnsi="Times New Roman" w:cs="Times New Roman"/>
                <w:bCs/>
                <w:sz w:val="24"/>
                <w:szCs w:val="24"/>
              </w:rPr>
            </w:pPr>
          </w:p>
        </w:tc>
        <w:tc>
          <w:tcPr>
            <w:tcW w:w="426" w:type="pct"/>
            <w:tcBorders>
              <w:top w:val="single" w:sz="4" w:space="0" w:color="auto"/>
              <w:left w:val="single" w:sz="4" w:space="0" w:color="auto"/>
              <w:bottom w:val="single" w:sz="4" w:space="0" w:color="auto"/>
              <w:right w:val="single" w:sz="4" w:space="0" w:color="auto"/>
            </w:tcBorders>
            <w:hideMark/>
          </w:tcPr>
          <w:p w14:paraId="6433CE7C" w14:textId="77777777" w:rsidR="007B2CD8" w:rsidRPr="003B16C7" w:rsidRDefault="007B2CD8" w:rsidP="00B05A0D">
            <w:pPr>
              <w:spacing w:line="256" w:lineRule="auto"/>
              <w:jc w:val="center"/>
              <w:rPr>
                <w:rFonts w:ascii="Times New Roman" w:hAnsi="Times New Roman" w:cs="Times New Roman"/>
                <w:bCs/>
                <w:sz w:val="24"/>
                <w:szCs w:val="24"/>
              </w:rPr>
            </w:pPr>
          </w:p>
        </w:tc>
        <w:tc>
          <w:tcPr>
            <w:tcW w:w="664" w:type="pct"/>
            <w:tcBorders>
              <w:top w:val="single" w:sz="4" w:space="0" w:color="auto"/>
              <w:left w:val="single" w:sz="4" w:space="0" w:color="auto"/>
              <w:bottom w:val="single" w:sz="4" w:space="0" w:color="auto"/>
              <w:right w:val="single" w:sz="4" w:space="0" w:color="auto"/>
            </w:tcBorders>
          </w:tcPr>
          <w:p w14:paraId="32855034" w14:textId="77777777" w:rsidR="007B2CD8" w:rsidRPr="003B16C7" w:rsidRDefault="007B2CD8" w:rsidP="00B05A0D">
            <w:pPr>
              <w:spacing w:line="256" w:lineRule="auto"/>
              <w:rPr>
                <w:rFonts w:ascii="Times New Roman" w:hAnsi="Times New Roman" w:cs="Times New Roman"/>
                <w:b/>
                <w:sz w:val="24"/>
                <w:szCs w:val="24"/>
              </w:rPr>
            </w:pPr>
          </w:p>
        </w:tc>
      </w:tr>
      <w:tr w:rsidR="007B2CD8" w:rsidRPr="003B16C7" w14:paraId="74B12AA8" w14:textId="77777777" w:rsidTr="007B2CD8">
        <w:trPr>
          <w:trHeight w:val="302"/>
        </w:trPr>
        <w:tc>
          <w:tcPr>
            <w:tcW w:w="3415" w:type="pct"/>
            <w:gridSpan w:val="2"/>
            <w:tcBorders>
              <w:top w:val="single" w:sz="4" w:space="0" w:color="auto"/>
              <w:left w:val="single" w:sz="4" w:space="0" w:color="auto"/>
              <w:bottom w:val="single" w:sz="4" w:space="0" w:color="auto"/>
              <w:right w:val="single" w:sz="4" w:space="0" w:color="auto"/>
            </w:tcBorders>
            <w:hideMark/>
          </w:tcPr>
          <w:p w14:paraId="4DB53AA7" w14:textId="77777777" w:rsidR="007B2CD8" w:rsidRPr="003B16C7" w:rsidRDefault="007B2CD8" w:rsidP="00B05A0D">
            <w:pPr>
              <w:spacing w:line="256" w:lineRule="auto"/>
              <w:rPr>
                <w:rFonts w:ascii="Times New Roman" w:hAnsi="Times New Roman" w:cs="Times New Roman"/>
                <w:b/>
                <w:sz w:val="24"/>
                <w:szCs w:val="24"/>
              </w:rPr>
            </w:pPr>
            <w:r w:rsidRPr="003B16C7">
              <w:rPr>
                <w:rFonts w:ascii="Times New Roman" w:hAnsi="Times New Roman" w:cs="Times New Roman"/>
                <w:b/>
                <w:sz w:val="24"/>
                <w:szCs w:val="24"/>
              </w:rPr>
              <w:t>Всего</w:t>
            </w:r>
          </w:p>
        </w:tc>
        <w:tc>
          <w:tcPr>
            <w:tcW w:w="495" w:type="pct"/>
            <w:tcBorders>
              <w:top w:val="single" w:sz="4" w:space="0" w:color="auto"/>
              <w:left w:val="single" w:sz="4" w:space="0" w:color="auto"/>
              <w:bottom w:val="single" w:sz="4" w:space="0" w:color="auto"/>
              <w:right w:val="single" w:sz="4" w:space="0" w:color="auto"/>
            </w:tcBorders>
          </w:tcPr>
          <w:p w14:paraId="3C97E9BE" w14:textId="75112400" w:rsidR="007B2CD8" w:rsidRPr="003B16C7" w:rsidRDefault="007B2CD8" w:rsidP="001119EA">
            <w:pPr>
              <w:spacing w:line="256" w:lineRule="auto"/>
              <w:jc w:val="center"/>
              <w:rPr>
                <w:rFonts w:ascii="Times New Roman" w:hAnsi="Times New Roman" w:cs="Times New Roman"/>
                <w:b/>
                <w:sz w:val="24"/>
                <w:szCs w:val="24"/>
              </w:rPr>
            </w:pPr>
            <w:r>
              <w:rPr>
                <w:rFonts w:ascii="Times New Roman" w:hAnsi="Times New Roman" w:cs="Times New Roman"/>
                <w:b/>
                <w:sz w:val="24"/>
                <w:szCs w:val="24"/>
              </w:rPr>
              <w:t>64</w:t>
            </w:r>
          </w:p>
        </w:tc>
        <w:tc>
          <w:tcPr>
            <w:tcW w:w="426" w:type="pct"/>
            <w:tcBorders>
              <w:top w:val="single" w:sz="4" w:space="0" w:color="auto"/>
              <w:left w:val="single" w:sz="4" w:space="0" w:color="auto"/>
              <w:bottom w:val="single" w:sz="4" w:space="0" w:color="auto"/>
              <w:right w:val="single" w:sz="4" w:space="0" w:color="auto"/>
            </w:tcBorders>
            <w:hideMark/>
          </w:tcPr>
          <w:p w14:paraId="2AEEE608" w14:textId="667B9A95" w:rsidR="007B2CD8" w:rsidRPr="003B16C7" w:rsidRDefault="007B2CD8" w:rsidP="00B05A0D">
            <w:pPr>
              <w:spacing w:line="256" w:lineRule="auto"/>
              <w:jc w:val="center"/>
              <w:rPr>
                <w:rFonts w:ascii="Times New Roman" w:hAnsi="Times New Roman" w:cs="Times New Roman"/>
                <w:b/>
                <w:sz w:val="24"/>
                <w:szCs w:val="24"/>
              </w:rPr>
            </w:pPr>
            <w:r>
              <w:rPr>
                <w:rFonts w:ascii="Times New Roman" w:hAnsi="Times New Roman" w:cs="Times New Roman"/>
                <w:b/>
                <w:sz w:val="24"/>
                <w:szCs w:val="24"/>
              </w:rPr>
              <w:t>180</w:t>
            </w:r>
          </w:p>
        </w:tc>
        <w:tc>
          <w:tcPr>
            <w:tcW w:w="664" w:type="pct"/>
            <w:tcBorders>
              <w:top w:val="single" w:sz="4" w:space="0" w:color="auto"/>
              <w:left w:val="single" w:sz="4" w:space="0" w:color="auto"/>
              <w:bottom w:val="single" w:sz="4" w:space="0" w:color="auto"/>
              <w:right w:val="single" w:sz="4" w:space="0" w:color="auto"/>
            </w:tcBorders>
          </w:tcPr>
          <w:p w14:paraId="29FB89BD" w14:textId="77777777" w:rsidR="007B2CD8" w:rsidRPr="003B16C7" w:rsidRDefault="007B2CD8" w:rsidP="00B05A0D">
            <w:pPr>
              <w:spacing w:line="256" w:lineRule="auto"/>
              <w:rPr>
                <w:rFonts w:ascii="Times New Roman" w:hAnsi="Times New Roman" w:cs="Times New Roman"/>
                <w:b/>
                <w:sz w:val="24"/>
                <w:szCs w:val="24"/>
              </w:rPr>
            </w:pPr>
          </w:p>
        </w:tc>
      </w:tr>
    </w:tbl>
    <w:p w14:paraId="6BDED97B"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5F4A350C"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3CE206D2"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62C6AA0"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310348C7" w14:textId="7644960C"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3.1</w:t>
      </w:r>
      <w:r w:rsidR="00D8212D">
        <w:rPr>
          <w:rFonts w:ascii="Times New Roman" w:hAnsi="Times New Roman" w:cs="Times New Roman"/>
          <w:bCs/>
          <w:sz w:val="24"/>
          <w:szCs w:val="24"/>
        </w:rPr>
        <w:t>.</w:t>
      </w:r>
      <w:r w:rsidRPr="00985111">
        <w:rPr>
          <w:rFonts w:ascii="Times New Roman" w:hAnsi="Times New Roman" w:cs="Times New Roman"/>
          <w:bCs/>
          <w:sz w:val="24"/>
          <w:szCs w:val="24"/>
        </w:rPr>
        <w:t xml:space="preserve">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660BCD29" w14:textId="4EDFAEE0"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Спортивный комплекс</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оснащенный в соответствии с п. 6.1.2.</w:t>
      </w:r>
      <w:r w:rsidR="00D8212D">
        <w:rPr>
          <w:rFonts w:ascii="Times New Roman" w:hAnsi="Times New Roman" w:cs="Times New Roman"/>
          <w:bCs/>
          <w:sz w:val="24"/>
          <w:szCs w:val="24"/>
        </w:rPr>
        <w:t>2</w:t>
      </w:r>
      <w:r w:rsidRPr="00985111">
        <w:rPr>
          <w:rFonts w:ascii="Times New Roman" w:hAnsi="Times New Roman" w:cs="Times New Roman"/>
          <w:bCs/>
          <w:sz w:val="24"/>
          <w:szCs w:val="24"/>
        </w:rPr>
        <w:t xml:space="preserve">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1084BDBE"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4F6FCD68"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0F27EF24" w14:textId="4C86FC9D"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0E0230" w14:textId="77777777" w:rsidR="00490395" w:rsidRPr="00F05DC7" w:rsidRDefault="00490395" w:rsidP="00F05DC7">
      <w:pPr>
        <w:suppressAutoHyphens/>
        <w:spacing w:line="276" w:lineRule="auto"/>
        <w:ind w:firstLine="709"/>
        <w:contextualSpacing/>
        <w:jc w:val="both"/>
        <w:rPr>
          <w:rFonts w:ascii="Times New Roman" w:hAnsi="Times New Roman" w:cs="Times New Roman"/>
          <w:sz w:val="28"/>
          <w:szCs w:val="28"/>
        </w:rPr>
      </w:pPr>
    </w:p>
    <w:p w14:paraId="42D63CA1" w14:textId="77777777" w:rsidR="00F05DC7" w:rsidRPr="00F05DC7" w:rsidRDefault="00F05DC7" w:rsidP="00F05DC7">
      <w:pPr>
        <w:suppressAutoHyphens/>
        <w:spacing w:line="276" w:lineRule="auto"/>
        <w:ind w:right="-285" w:firstLine="709"/>
        <w:jc w:val="both"/>
        <w:rPr>
          <w:rFonts w:ascii="Times New Roman" w:hAnsi="Times New Roman" w:cs="Times New Roman"/>
          <w:b/>
          <w:sz w:val="24"/>
          <w:szCs w:val="24"/>
        </w:rPr>
      </w:pPr>
      <w:r w:rsidRPr="00F05DC7">
        <w:rPr>
          <w:rFonts w:ascii="Times New Roman" w:hAnsi="Times New Roman" w:cs="Times New Roman"/>
          <w:b/>
          <w:sz w:val="24"/>
          <w:szCs w:val="24"/>
        </w:rPr>
        <w:t>3.2.1. Основные печатные издания</w:t>
      </w:r>
    </w:p>
    <w:p w14:paraId="2FE0CB93" w14:textId="77777777" w:rsidR="00F05DC7" w:rsidRPr="00F05DC7" w:rsidRDefault="00F05DC7" w:rsidP="00F05DC7">
      <w:pPr>
        <w:spacing w:line="276" w:lineRule="auto"/>
        <w:ind w:firstLine="709"/>
        <w:jc w:val="both"/>
        <w:rPr>
          <w:rFonts w:ascii="Times New Roman" w:hAnsi="Times New Roman" w:cs="Times New Roman"/>
          <w:sz w:val="24"/>
          <w:szCs w:val="24"/>
        </w:rPr>
      </w:pPr>
      <w:r w:rsidRPr="00F05DC7">
        <w:rPr>
          <w:rFonts w:ascii="Times New Roman" w:hAnsi="Times New Roman" w:cs="Times New Roman"/>
          <w:sz w:val="24"/>
          <w:szCs w:val="24"/>
        </w:rPr>
        <w:t>1. Бишаева А.А. Физическая культура: учебник [для всех специальностей СПО] /А.А.Бишаева.- [8-е изд. стер.]- Москва: Издательский дом Академия, 2022. - 320с. - ISBN 978-5-0054-0884-6 - Тескт: непосредственный.</w:t>
      </w:r>
    </w:p>
    <w:p w14:paraId="5DEE8D22" w14:textId="77777777" w:rsidR="00F05DC7" w:rsidRPr="00F05DC7" w:rsidRDefault="00F05DC7" w:rsidP="00F05DC7">
      <w:pPr>
        <w:spacing w:line="276" w:lineRule="auto"/>
        <w:ind w:firstLine="709"/>
        <w:jc w:val="both"/>
        <w:rPr>
          <w:rFonts w:ascii="Times New Roman" w:hAnsi="Times New Roman" w:cs="Times New Roman"/>
          <w:sz w:val="24"/>
          <w:szCs w:val="24"/>
        </w:rPr>
      </w:pPr>
      <w:r w:rsidRPr="00F05DC7">
        <w:rPr>
          <w:rFonts w:ascii="Times New Roman" w:hAnsi="Times New Roman" w:cs="Times New Roman"/>
          <w:sz w:val="24"/>
          <w:szCs w:val="24"/>
        </w:rPr>
        <w:t>2. Физическая культура: учебник для среднего профессионального образования /</w:t>
      </w:r>
      <w:r w:rsidRPr="00F05DC7">
        <w:rPr>
          <w:rFonts w:ascii="Times New Roman" w:hAnsi="Times New Roman" w:cs="Times New Roman"/>
          <w:b/>
          <w:sz w:val="24"/>
          <w:szCs w:val="24"/>
        </w:rPr>
        <w:t xml:space="preserve"> </w:t>
      </w:r>
      <w:r w:rsidRPr="00F05DC7">
        <w:rPr>
          <w:rFonts w:ascii="Times New Roman" w:hAnsi="Times New Roman" w:cs="Times New Roman"/>
          <w:sz w:val="24"/>
          <w:szCs w:val="24"/>
        </w:rPr>
        <w:t>Н.В. Решетников, Ю.Л. Кислицын. – Москва: Издательский центр «Академия», 2018. – 176 с.- ISBN 978-5-4468-7250-3.</w:t>
      </w:r>
    </w:p>
    <w:p w14:paraId="23A93D2D" w14:textId="77777777" w:rsidR="00F05DC7" w:rsidRPr="00F05DC7" w:rsidRDefault="00F05DC7" w:rsidP="00F05DC7">
      <w:pPr>
        <w:spacing w:line="276" w:lineRule="auto"/>
        <w:ind w:firstLine="709"/>
        <w:jc w:val="both"/>
        <w:rPr>
          <w:rFonts w:ascii="Times New Roman" w:hAnsi="Times New Roman" w:cs="Times New Roman"/>
          <w:sz w:val="24"/>
          <w:szCs w:val="24"/>
        </w:rPr>
      </w:pPr>
    </w:p>
    <w:p w14:paraId="2E9CA970" w14:textId="36175284" w:rsidR="00F05DC7" w:rsidRPr="00F05DC7" w:rsidRDefault="00F05DC7" w:rsidP="00F05DC7">
      <w:pPr>
        <w:spacing w:line="276" w:lineRule="auto"/>
        <w:ind w:firstLine="709"/>
        <w:jc w:val="both"/>
        <w:rPr>
          <w:rFonts w:ascii="Times New Roman" w:hAnsi="Times New Roman" w:cs="Times New Roman"/>
          <w:b/>
          <w:sz w:val="24"/>
          <w:szCs w:val="24"/>
        </w:rPr>
      </w:pPr>
      <w:r w:rsidRPr="00F05DC7">
        <w:rPr>
          <w:rFonts w:ascii="Times New Roman" w:hAnsi="Times New Roman" w:cs="Times New Roman"/>
          <w:b/>
          <w:sz w:val="24"/>
          <w:szCs w:val="24"/>
        </w:rPr>
        <w:t>3.2.2. Основные электронные издания</w:t>
      </w:r>
    </w:p>
    <w:p w14:paraId="4B1CE91B" w14:textId="77777777" w:rsidR="00F05DC7" w:rsidRPr="00F05DC7" w:rsidRDefault="00F05DC7" w:rsidP="00C06261">
      <w:pPr>
        <w:numPr>
          <w:ilvl w:val="0"/>
          <w:numId w:val="8"/>
        </w:numPr>
        <w:spacing w:line="276" w:lineRule="auto"/>
        <w:ind w:left="0" w:firstLine="709"/>
        <w:jc w:val="both"/>
        <w:rPr>
          <w:rFonts w:ascii="Times New Roman" w:hAnsi="Times New Roman" w:cs="Times New Roman"/>
          <w:sz w:val="24"/>
          <w:szCs w:val="24"/>
        </w:rPr>
      </w:pPr>
      <w:r w:rsidRPr="00F05DC7">
        <w:rPr>
          <w:rFonts w:ascii="Times New Roman" w:hAnsi="Times New Roman" w:cs="Times New Roman"/>
          <w:sz w:val="24"/>
          <w:szCs w:val="24"/>
        </w:rPr>
        <w:t>Муллер, А. Б.</w:t>
      </w:r>
      <w:r w:rsidRPr="00F05DC7">
        <w:rPr>
          <w:rFonts w:ascii="Times New Roman" w:hAnsi="Times New Roman" w:cs="Times New Roman"/>
          <w:i/>
          <w:iCs/>
          <w:sz w:val="24"/>
          <w:szCs w:val="24"/>
        </w:rPr>
        <w:t> </w:t>
      </w:r>
      <w:r w:rsidRPr="00F05DC7">
        <w:rPr>
          <w:rFonts w:ascii="Times New Roman" w:hAnsi="Times New Roman" w:cs="Times New Roman"/>
          <w:sz w:val="24"/>
          <w:szCs w:val="24"/>
        </w:rPr>
        <w:t>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w:t>
      </w:r>
      <w:hyperlink r:id="rId18" w:tgtFrame="_blank" w:history="1">
        <w:r w:rsidRPr="00F05DC7">
          <w:rPr>
            <w:rStyle w:val="af0"/>
            <w:rFonts w:ascii="Times New Roman" w:hAnsi="Times New Roman" w:cs="Times New Roman"/>
            <w:color w:val="0000FF"/>
            <w:sz w:val="24"/>
            <w:szCs w:val="24"/>
          </w:rPr>
          <w:t>https://urait.ru/bcode/511813</w:t>
        </w:r>
      </w:hyperlink>
      <w:r w:rsidRPr="00F05DC7">
        <w:rPr>
          <w:rFonts w:ascii="Times New Roman" w:hAnsi="Times New Roman" w:cs="Times New Roman"/>
          <w:sz w:val="24"/>
          <w:szCs w:val="24"/>
        </w:rPr>
        <w:t> (дата обращения: 29.05.2023).</w:t>
      </w:r>
    </w:p>
    <w:p w14:paraId="2F278C39" w14:textId="77777777" w:rsidR="00F05DC7" w:rsidRPr="00F05DC7" w:rsidRDefault="00F05DC7" w:rsidP="00C06261">
      <w:pPr>
        <w:numPr>
          <w:ilvl w:val="0"/>
          <w:numId w:val="8"/>
        </w:numPr>
        <w:spacing w:line="276" w:lineRule="auto"/>
        <w:ind w:left="0" w:firstLine="709"/>
        <w:jc w:val="both"/>
        <w:rPr>
          <w:rFonts w:ascii="Times New Roman" w:hAnsi="Times New Roman" w:cs="Times New Roman"/>
          <w:sz w:val="24"/>
          <w:szCs w:val="24"/>
          <w:u w:val="single"/>
        </w:rPr>
      </w:pPr>
      <w:r w:rsidRPr="00F05DC7">
        <w:rPr>
          <w:rFonts w:ascii="Times New Roman" w:hAnsi="Times New Roman" w:cs="Times New Roman"/>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29.05.2023).</w:t>
      </w:r>
    </w:p>
    <w:p w14:paraId="1B3B3143" w14:textId="77777777" w:rsidR="00F05DC7" w:rsidRPr="00F05DC7" w:rsidRDefault="00F05DC7" w:rsidP="00F05DC7">
      <w:pPr>
        <w:spacing w:line="276" w:lineRule="auto"/>
        <w:ind w:firstLine="709"/>
        <w:jc w:val="both"/>
        <w:rPr>
          <w:rFonts w:ascii="Times New Roman" w:hAnsi="Times New Roman" w:cs="Times New Roman"/>
          <w:sz w:val="24"/>
          <w:szCs w:val="24"/>
          <w:u w:val="single"/>
        </w:rPr>
      </w:pPr>
    </w:p>
    <w:p w14:paraId="48DDA6EA" w14:textId="77777777" w:rsidR="00F05DC7" w:rsidRPr="00F05DC7" w:rsidRDefault="00F05DC7" w:rsidP="00C06261">
      <w:pPr>
        <w:numPr>
          <w:ilvl w:val="2"/>
          <w:numId w:val="9"/>
        </w:numPr>
        <w:spacing w:line="276" w:lineRule="auto"/>
        <w:ind w:left="0" w:firstLine="709"/>
        <w:contextualSpacing/>
        <w:jc w:val="both"/>
        <w:rPr>
          <w:rFonts w:ascii="Times New Roman" w:hAnsi="Times New Roman" w:cs="Times New Roman"/>
          <w:bCs/>
          <w:i/>
          <w:sz w:val="24"/>
          <w:szCs w:val="24"/>
        </w:rPr>
      </w:pPr>
      <w:r w:rsidRPr="00F05DC7">
        <w:rPr>
          <w:rFonts w:ascii="Times New Roman" w:hAnsi="Times New Roman" w:cs="Times New Roman"/>
          <w:b/>
          <w:bCs/>
          <w:sz w:val="24"/>
          <w:szCs w:val="24"/>
        </w:rPr>
        <w:t xml:space="preserve">Дополнительные источники </w:t>
      </w:r>
    </w:p>
    <w:p w14:paraId="7A593519" w14:textId="77777777" w:rsidR="00F05DC7" w:rsidRPr="00F05DC7" w:rsidRDefault="00F05DC7" w:rsidP="00C06261">
      <w:pPr>
        <w:numPr>
          <w:ilvl w:val="0"/>
          <w:numId w:val="10"/>
        </w:numPr>
        <w:spacing w:line="276" w:lineRule="auto"/>
        <w:ind w:left="0" w:firstLine="709"/>
        <w:contextualSpacing/>
        <w:jc w:val="both"/>
        <w:rPr>
          <w:rFonts w:ascii="Times New Roman" w:hAnsi="Times New Roman" w:cs="Times New Roman"/>
          <w:sz w:val="24"/>
          <w:szCs w:val="24"/>
        </w:rPr>
      </w:pPr>
      <w:r w:rsidRPr="00F05DC7">
        <w:rPr>
          <w:rFonts w:ascii="Times New Roman" w:hAnsi="Times New Roman" w:cs="Times New Roman"/>
          <w:sz w:val="24"/>
          <w:szCs w:val="24"/>
        </w:rPr>
        <w:t>Аллянов, Ю. Н.  Физическая культура: учебник для среднего профессионального образования / Ю. Н. Аллянов, И. А. Письменский. — 3-е изд., испр. — Москва: Издательство Юрайт, 2021. — 493 с. — (Профессиональное образование). — ISBN 978-5-534-02309-1. — Текст: электронный // ЭБС Юрайт [сайт]. — URL: https://urait.ru/bcode/471143 (дата обращения: 02.08.2021).</w:t>
      </w:r>
    </w:p>
    <w:p w14:paraId="4B56F4F8" w14:textId="77777777" w:rsidR="00F05DC7" w:rsidRPr="00F05DC7" w:rsidRDefault="00F05DC7" w:rsidP="00C06261">
      <w:pPr>
        <w:numPr>
          <w:ilvl w:val="0"/>
          <w:numId w:val="10"/>
        </w:numPr>
        <w:spacing w:line="276" w:lineRule="auto"/>
        <w:ind w:left="0" w:firstLine="709"/>
        <w:contextualSpacing/>
        <w:jc w:val="both"/>
        <w:rPr>
          <w:rFonts w:ascii="Times New Roman" w:hAnsi="Times New Roman" w:cs="Times New Roman"/>
          <w:sz w:val="24"/>
          <w:szCs w:val="24"/>
        </w:rPr>
      </w:pPr>
      <w:r w:rsidRPr="00F05DC7">
        <w:rPr>
          <w:rFonts w:ascii="Times New Roman" w:hAnsi="Times New Roman" w:cs="Times New Roman"/>
          <w:sz w:val="24"/>
          <w:szCs w:val="24"/>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Юрайт, 2021. — 113 с. — (Профессиональное образование). — ISBN 978-5-534-10349-6. — </w:t>
      </w:r>
      <w:r w:rsidRPr="00F05DC7">
        <w:rPr>
          <w:rFonts w:ascii="Times New Roman" w:hAnsi="Times New Roman" w:cs="Times New Roman"/>
          <w:sz w:val="24"/>
          <w:szCs w:val="24"/>
        </w:rPr>
        <w:lastRenderedPageBreak/>
        <w:t xml:space="preserve">Текст: электронный // ЭБС Юрайт [сайт]. — URL: </w:t>
      </w:r>
      <w:hyperlink r:id="rId19" w:history="1">
        <w:r w:rsidRPr="00F05DC7">
          <w:rPr>
            <w:rStyle w:val="af0"/>
            <w:rFonts w:ascii="Times New Roman" w:hAnsi="Times New Roman" w:cs="Times New Roman"/>
            <w:color w:val="0000FF"/>
            <w:sz w:val="24"/>
            <w:szCs w:val="24"/>
          </w:rPr>
          <w:t>https://urait.ru/bcode/475602</w:t>
        </w:r>
      </w:hyperlink>
      <w:r w:rsidRPr="00F05DC7">
        <w:rPr>
          <w:rFonts w:ascii="Times New Roman" w:hAnsi="Times New Roman" w:cs="Times New Roman"/>
          <w:sz w:val="24"/>
          <w:szCs w:val="24"/>
        </w:rPr>
        <w:t xml:space="preserve"> (дата обращения: 02.08.2021).</w:t>
      </w:r>
    </w:p>
    <w:p w14:paraId="7DF24A79" w14:textId="77777777" w:rsidR="00490395" w:rsidRDefault="00490395" w:rsidP="00F10B34">
      <w:pPr>
        <w:spacing w:after="200"/>
        <w:ind w:firstLine="709"/>
        <w:contextualSpacing/>
        <w:jc w:val="both"/>
        <w:rPr>
          <w:rFonts w:ascii="Times New Roman" w:hAnsi="Times New Roman" w:cs="Times New Roman"/>
          <w:b/>
          <w:sz w:val="24"/>
          <w:szCs w:val="24"/>
        </w:rPr>
      </w:pPr>
    </w:p>
    <w:p w14:paraId="53200223"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0DFECE10"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333EB05"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9CBE2EC"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90395" w:rsidRPr="00E00210" w14:paraId="74695551" w14:textId="77777777" w:rsidTr="009C5D1D">
        <w:tc>
          <w:tcPr>
            <w:tcW w:w="1750" w:type="pct"/>
          </w:tcPr>
          <w:p w14:paraId="1DCD7C36"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507" w:type="pct"/>
          </w:tcPr>
          <w:p w14:paraId="6F22F390"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743" w:type="pct"/>
          </w:tcPr>
          <w:p w14:paraId="2AE6D440"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F05DC7" w:rsidRPr="00E00210" w14:paraId="511146CD" w14:textId="77777777" w:rsidTr="009C5D1D">
        <w:tc>
          <w:tcPr>
            <w:tcW w:w="1750" w:type="pct"/>
          </w:tcPr>
          <w:p w14:paraId="34F5963D" w14:textId="77777777" w:rsidR="00F05DC7" w:rsidRPr="00F05DC7" w:rsidRDefault="00F05DC7" w:rsidP="00F05DC7">
            <w:pPr>
              <w:pStyle w:val="af4"/>
              <w:spacing w:before="0" w:after="0" w:line="276" w:lineRule="auto"/>
              <w:rPr>
                <w:rStyle w:val="35"/>
                <w:i w:val="0"/>
                <w:iCs w:val="0"/>
                <w:sz w:val="24"/>
                <w:szCs w:val="24"/>
                <w:u w:val="single"/>
                <w:lang w:eastAsia="en-US"/>
              </w:rPr>
            </w:pPr>
            <w:r w:rsidRPr="00F05DC7">
              <w:rPr>
                <w:rStyle w:val="35"/>
                <w:i w:val="0"/>
                <w:iCs w:val="0"/>
                <w:sz w:val="24"/>
                <w:szCs w:val="24"/>
                <w:u w:val="single"/>
                <w:lang w:eastAsia="en-US"/>
              </w:rPr>
              <w:t>Знать:</w:t>
            </w:r>
          </w:p>
          <w:p w14:paraId="4C916153" w14:textId="77777777" w:rsidR="00F05DC7" w:rsidRPr="00F05DC7" w:rsidRDefault="00F05DC7" w:rsidP="00F05DC7">
            <w:pPr>
              <w:pStyle w:val="af4"/>
              <w:spacing w:before="0" w:after="0" w:line="276" w:lineRule="auto"/>
              <w:rPr>
                <w:szCs w:val="24"/>
              </w:rPr>
            </w:pPr>
            <w:r w:rsidRPr="00F05DC7">
              <w:rPr>
                <w:rStyle w:val="35"/>
                <w:i w:val="0"/>
                <w:iCs w:val="0"/>
                <w:sz w:val="24"/>
                <w:szCs w:val="24"/>
                <w:lang w:eastAsia="en-US"/>
              </w:rPr>
              <w:t>роль физической культуры в общекультурном, профессиональном и социальном развитии человека;</w:t>
            </w:r>
          </w:p>
          <w:p w14:paraId="004F8BB7" w14:textId="77777777" w:rsidR="00F05DC7" w:rsidRPr="00F05DC7" w:rsidRDefault="00F05DC7" w:rsidP="00F05DC7">
            <w:pPr>
              <w:pStyle w:val="af4"/>
              <w:spacing w:before="0" w:after="0" w:line="276" w:lineRule="auto"/>
              <w:rPr>
                <w:szCs w:val="24"/>
                <w:lang w:eastAsia="en-US"/>
              </w:rPr>
            </w:pPr>
            <w:r w:rsidRPr="00F05DC7">
              <w:rPr>
                <w:rStyle w:val="35"/>
                <w:i w:val="0"/>
                <w:iCs w:val="0"/>
                <w:sz w:val="24"/>
                <w:szCs w:val="24"/>
                <w:lang w:eastAsia="en-US"/>
              </w:rPr>
              <w:t>основы здорового образа жизни;</w:t>
            </w:r>
          </w:p>
          <w:p w14:paraId="06AFA7CD" w14:textId="77777777" w:rsidR="00F05DC7" w:rsidRPr="00F05DC7" w:rsidRDefault="00F05DC7" w:rsidP="00F05DC7">
            <w:pPr>
              <w:spacing w:line="276" w:lineRule="auto"/>
              <w:jc w:val="both"/>
              <w:rPr>
                <w:rFonts w:ascii="Times New Roman" w:hAnsi="Times New Roman" w:cs="Times New Roman"/>
                <w:sz w:val="24"/>
                <w:szCs w:val="24"/>
              </w:rPr>
            </w:pPr>
            <w:r w:rsidRPr="00F05DC7">
              <w:rPr>
                <w:rStyle w:val="35"/>
                <w:bCs/>
                <w:i w:val="0"/>
                <w:iCs w:val="0"/>
                <w:sz w:val="24"/>
                <w:szCs w:val="24"/>
              </w:rPr>
              <w:t>условия профессиональной деятельности и зоны риска физического</w:t>
            </w:r>
            <w:r w:rsidRPr="00F05DC7">
              <w:rPr>
                <w:rFonts w:ascii="Times New Roman" w:hAnsi="Times New Roman" w:cs="Times New Roman"/>
                <w:sz w:val="24"/>
                <w:szCs w:val="24"/>
              </w:rPr>
              <w:t xml:space="preserve"> здоровья для данной специальности; </w:t>
            </w:r>
          </w:p>
          <w:p w14:paraId="07FAFBDE" w14:textId="1BC51F6B" w:rsidR="00F05DC7" w:rsidRPr="00F05DC7" w:rsidRDefault="00F05DC7" w:rsidP="00F05DC7">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507" w:type="pct"/>
          </w:tcPr>
          <w:p w14:paraId="745319B6" w14:textId="77777777" w:rsidR="00F05DC7" w:rsidRPr="00F05DC7" w:rsidRDefault="00F05DC7" w:rsidP="00F05DC7">
            <w:pPr>
              <w:pStyle w:val="af4"/>
              <w:spacing w:before="0" w:after="0" w:line="276" w:lineRule="auto"/>
              <w:rPr>
                <w:rStyle w:val="35"/>
                <w:i w:val="0"/>
                <w:iCs w:val="0"/>
                <w:sz w:val="24"/>
                <w:szCs w:val="24"/>
              </w:rPr>
            </w:pPr>
            <w:r w:rsidRPr="00F05DC7">
              <w:rPr>
                <w:bCs/>
                <w:szCs w:val="24"/>
                <w:lang w:eastAsia="en-US"/>
              </w:rPr>
              <w:t xml:space="preserve">обучающийся понимает </w:t>
            </w:r>
            <w:r w:rsidRPr="00F05DC7">
              <w:rPr>
                <w:rStyle w:val="35"/>
                <w:i w:val="0"/>
                <w:iCs w:val="0"/>
                <w:sz w:val="24"/>
                <w:szCs w:val="24"/>
                <w:lang w:eastAsia="en-US"/>
              </w:rPr>
              <w:t>роль физической культуры в общекультурном, профессиональном и социальном развитии человека;</w:t>
            </w:r>
          </w:p>
          <w:p w14:paraId="330E4182" w14:textId="77777777" w:rsidR="00F05DC7" w:rsidRPr="00F05DC7" w:rsidRDefault="00F05DC7" w:rsidP="00F05DC7">
            <w:pPr>
              <w:pStyle w:val="af4"/>
              <w:spacing w:before="0" w:after="0" w:line="276" w:lineRule="auto"/>
              <w:rPr>
                <w:szCs w:val="24"/>
              </w:rPr>
            </w:pPr>
            <w:r w:rsidRPr="00F05DC7">
              <w:rPr>
                <w:rStyle w:val="35"/>
                <w:i w:val="0"/>
                <w:iCs w:val="0"/>
                <w:sz w:val="24"/>
                <w:szCs w:val="24"/>
                <w:lang w:eastAsia="en-US"/>
              </w:rPr>
              <w:t xml:space="preserve">ведёт здоровый образ жизни; понимает условия </w:t>
            </w:r>
            <w:r w:rsidRPr="00F05DC7">
              <w:rPr>
                <w:rStyle w:val="35"/>
                <w:bCs/>
                <w:i w:val="0"/>
                <w:iCs w:val="0"/>
                <w:sz w:val="24"/>
                <w:szCs w:val="24"/>
                <w:lang w:eastAsia="en-US"/>
              </w:rPr>
              <w:t>деятельности и знает зоны риска физического</w:t>
            </w:r>
            <w:r w:rsidRPr="00F05DC7">
              <w:rPr>
                <w:szCs w:val="24"/>
                <w:lang w:eastAsia="en-US"/>
              </w:rPr>
              <w:t xml:space="preserve"> здоровья для данной специальности;</w:t>
            </w:r>
          </w:p>
          <w:p w14:paraId="429D1571" w14:textId="44F3E720" w:rsidR="00F05DC7" w:rsidRPr="00F05DC7" w:rsidRDefault="00F05DC7" w:rsidP="00F05DC7">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43" w:type="pct"/>
          </w:tcPr>
          <w:p w14:paraId="5BF69ABA" w14:textId="77777777" w:rsidR="00F05DC7" w:rsidRPr="00F05DC7" w:rsidRDefault="00F05DC7" w:rsidP="00F05DC7">
            <w:pPr>
              <w:spacing w:line="276" w:lineRule="auto"/>
              <w:jc w:val="both"/>
              <w:rPr>
                <w:rFonts w:ascii="Times New Roman" w:hAnsi="Times New Roman" w:cs="Times New Roman"/>
                <w:bCs/>
                <w:sz w:val="24"/>
                <w:szCs w:val="24"/>
              </w:rPr>
            </w:pPr>
          </w:p>
          <w:p w14:paraId="1E9AC530" w14:textId="77777777" w:rsidR="00F05DC7" w:rsidRPr="00F05DC7" w:rsidRDefault="00F05DC7" w:rsidP="00F05DC7">
            <w:pPr>
              <w:spacing w:line="276" w:lineRule="auto"/>
              <w:jc w:val="both"/>
              <w:rPr>
                <w:rFonts w:ascii="Times New Roman" w:hAnsi="Times New Roman" w:cs="Times New Roman"/>
                <w:bCs/>
                <w:sz w:val="24"/>
                <w:szCs w:val="24"/>
              </w:rPr>
            </w:pPr>
          </w:p>
          <w:p w14:paraId="328B8054" w14:textId="77777777" w:rsidR="00F05DC7" w:rsidRPr="00F05DC7" w:rsidRDefault="00F05DC7" w:rsidP="00F05DC7">
            <w:pPr>
              <w:spacing w:line="276" w:lineRule="auto"/>
              <w:jc w:val="both"/>
              <w:rPr>
                <w:rFonts w:ascii="Times New Roman" w:hAnsi="Times New Roman" w:cs="Times New Roman"/>
                <w:bCs/>
                <w:sz w:val="24"/>
                <w:szCs w:val="24"/>
              </w:rPr>
            </w:pPr>
          </w:p>
          <w:p w14:paraId="2CC6F1B4" w14:textId="77777777" w:rsidR="00F05DC7" w:rsidRPr="00F05DC7" w:rsidRDefault="00F05DC7" w:rsidP="00F05DC7">
            <w:pPr>
              <w:spacing w:line="276" w:lineRule="auto"/>
              <w:jc w:val="both"/>
              <w:rPr>
                <w:rFonts w:ascii="Times New Roman" w:hAnsi="Times New Roman" w:cs="Times New Roman"/>
                <w:bCs/>
                <w:sz w:val="24"/>
                <w:szCs w:val="24"/>
              </w:rPr>
            </w:pPr>
          </w:p>
          <w:p w14:paraId="67336267" w14:textId="77777777" w:rsidR="00F05DC7" w:rsidRPr="00F05DC7" w:rsidRDefault="00F05DC7" w:rsidP="00F05DC7">
            <w:pPr>
              <w:spacing w:line="276" w:lineRule="auto"/>
              <w:jc w:val="both"/>
              <w:rPr>
                <w:rFonts w:ascii="Times New Roman" w:hAnsi="Times New Roman" w:cs="Times New Roman"/>
                <w:bCs/>
                <w:sz w:val="24"/>
                <w:szCs w:val="24"/>
              </w:rPr>
            </w:pPr>
          </w:p>
          <w:p w14:paraId="3952E55B" w14:textId="77777777" w:rsidR="00F05DC7" w:rsidRPr="00F05DC7" w:rsidRDefault="00F05DC7" w:rsidP="00F05DC7">
            <w:pPr>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Устный опрос.</w:t>
            </w:r>
          </w:p>
          <w:p w14:paraId="3C35A907" w14:textId="77777777" w:rsidR="00F05DC7" w:rsidRPr="00F05DC7" w:rsidRDefault="00F05DC7" w:rsidP="00F05DC7">
            <w:pPr>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Тестирование.</w:t>
            </w:r>
          </w:p>
          <w:p w14:paraId="71A24AA1" w14:textId="77777777" w:rsidR="00F05DC7" w:rsidRPr="00F05DC7" w:rsidRDefault="00F05DC7" w:rsidP="00F05DC7">
            <w:pPr>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Результаты выполнения контрольных нормативов</w:t>
            </w:r>
          </w:p>
          <w:p w14:paraId="1F4C66D2" w14:textId="77777777" w:rsidR="00F05DC7" w:rsidRPr="00F05DC7" w:rsidRDefault="00F05DC7" w:rsidP="00F05DC7">
            <w:pPr>
              <w:spacing w:line="276" w:lineRule="auto"/>
              <w:jc w:val="both"/>
              <w:rPr>
                <w:rFonts w:ascii="Times New Roman" w:hAnsi="Times New Roman" w:cs="Times New Roman"/>
                <w:bCs/>
                <w:sz w:val="24"/>
                <w:szCs w:val="24"/>
              </w:rPr>
            </w:pPr>
          </w:p>
        </w:tc>
      </w:tr>
      <w:tr w:rsidR="00F05DC7" w:rsidRPr="00E00210" w14:paraId="3974B5EB" w14:textId="77777777" w:rsidTr="009C5D1D">
        <w:trPr>
          <w:trHeight w:val="896"/>
        </w:trPr>
        <w:tc>
          <w:tcPr>
            <w:tcW w:w="1750" w:type="pct"/>
          </w:tcPr>
          <w:p w14:paraId="7A160190" w14:textId="77777777" w:rsidR="00F05DC7" w:rsidRPr="00F05DC7" w:rsidRDefault="00F05DC7" w:rsidP="00F05DC7">
            <w:pPr>
              <w:pStyle w:val="af4"/>
              <w:spacing w:before="0" w:after="0" w:line="276" w:lineRule="auto"/>
              <w:rPr>
                <w:rStyle w:val="35"/>
                <w:i w:val="0"/>
                <w:iCs w:val="0"/>
                <w:sz w:val="24"/>
                <w:szCs w:val="24"/>
              </w:rPr>
            </w:pPr>
            <w:r w:rsidRPr="00F05DC7">
              <w:rPr>
                <w:rStyle w:val="35"/>
                <w:i w:val="0"/>
                <w:iCs w:val="0"/>
                <w:sz w:val="24"/>
                <w:szCs w:val="24"/>
                <w:u w:val="single"/>
                <w:lang w:eastAsia="en-US"/>
              </w:rPr>
              <w:t>Умет</w:t>
            </w:r>
            <w:r w:rsidRPr="00F05DC7">
              <w:rPr>
                <w:rStyle w:val="35"/>
                <w:i w:val="0"/>
                <w:iCs w:val="0"/>
                <w:sz w:val="24"/>
                <w:szCs w:val="24"/>
                <w:lang w:eastAsia="en-US"/>
              </w:rPr>
              <w:t>ь:</w:t>
            </w:r>
          </w:p>
          <w:p w14:paraId="3946F3EA" w14:textId="77777777" w:rsidR="00F05DC7" w:rsidRPr="00F05DC7" w:rsidRDefault="00F05DC7" w:rsidP="00F05DC7">
            <w:pPr>
              <w:pStyle w:val="af4"/>
              <w:spacing w:before="0" w:after="0" w:line="276" w:lineRule="auto"/>
              <w:rPr>
                <w:szCs w:val="24"/>
              </w:rPr>
            </w:pPr>
            <w:r w:rsidRPr="00F05DC7">
              <w:rPr>
                <w:rStyle w:val="35"/>
                <w:i w:val="0"/>
                <w:iCs w:val="0"/>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7208228F" w14:textId="77777777" w:rsidR="00F05DC7" w:rsidRPr="00F05DC7" w:rsidRDefault="00F05DC7" w:rsidP="00F05DC7">
            <w:pPr>
              <w:suppressAutoHyphens/>
              <w:spacing w:line="276" w:lineRule="auto"/>
              <w:jc w:val="both"/>
              <w:rPr>
                <w:rFonts w:ascii="Times New Roman" w:hAnsi="Times New Roman" w:cs="Times New Roman"/>
                <w:sz w:val="24"/>
                <w:szCs w:val="24"/>
              </w:rPr>
            </w:pPr>
            <w:r w:rsidRPr="00F05DC7">
              <w:rPr>
                <w:rStyle w:val="35"/>
                <w:bCs/>
                <w:i w:val="0"/>
                <w:iCs w:val="0"/>
                <w:sz w:val="24"/>
                <w:szCs w:val="24"/>
              </w:rPr>
              <w:t xml:space="preserve">применять рациональные приемы двигательных функций в </w:t>
            </w:r>
            <w:r w:rsidRPr="00F05DC7">
              <w:rPr>
                <w:rFonts w:ascii="Times New Roman" w:hAnsi="Times New Roman" w:cs="Times New Roman"/>
                <w:sz w:val="24"/>
                <w:szCs w:val="24"/>
              </w:rPr>
              <w:t>профессиональной деятельности;</w:t>
            </w:r>
          </w:p>
          <w:p w14:paraId="3D22BDE3" w14:textId="77777777" w:rsidR="00F05DC7" w:rsidRPr="00F05DC7" w:rsidRDefault="00F05DC7" w:rsidP="00F05DC7">
            <w:pPr>
              <w:tabs>
                <w:tab w:val="right" w:pos="2002"/>
              </w:tabs>
              <w:spacing w:line="276" w:lineRule="auto"/>
              <w:jc w:val="both"/>
              <w:rPr>
                <w:rFonts w:ascii="Times New Roman" w:hAnsi="Times New Roman" w:cs="Times New Roman"/>
                <w:sz w:val="24"/>
                <w:szCs w:val="24"/>
              </w:rPr>
            </w:pPr>
            <w:r w:rsidRPr="00F05DC7">
              <w:rPr>
                <w:rFonts w:ascii="Times New Roman" w:hAnsi="Times New Roman" w:cs="Times New Roman"/>
                <w:sz w:val="24"/>
                <w:szCs w:val="24"/>
              </w:rPr>
              <w:t>пользоваться средствами профилактики перенапряжения, характерными для данной специальности;</w:t>
            </w:r>
          </w:p>
          <w:p w14:paraId="1ED60F60" w14:textId="78DB83B4" w:rsidR="00F05DC7" w:rsidRPr="00F05DC7" w:rsidRDefault="00F05DC7" w:rsidP="00F05DC7">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 xml:space="preserve">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w:t>
            </w:r>
            <w:r w:rsidRPr="00F05DC7">
              <w:rPr>
                <w:rFonts w:ascii="Times New Roman" w:hAnsi="Times New Roman" w:cs="Times New Roman"/>
                <w:sz w:val="24"/>
                <w:szCs w:val="24"/>
              </w:rPr>
              <w:lastRenderedPageBreak/>
              <w:t>возможностей своего организма</w:t>
            </w:r>
          </w:p>
        </w:tc>
        <w:tc>
          <w:tcPr>
            <w:tcW w:w="1507" w:type="pct"/>
          </w:tcPr>
          <w:p w14:paraId="18589338" w14:textId="77777777" w:rsidR="00F05DC7" w:rsidRPr="00F05DC7" w:rsidRDefault="00F05DC7" w:rsidP="00F05DC7">
            <w:pPr>
              <w:pStyle w:val="af4"/>
              <w:spacing w:before="0" w:after="0" w:line="276" w:lineRule="auto"/>
              <w:rPr>
                <w:szCs w:val="24"/>
                <w:lang w:eastAsia="en-US"/>
              </w:rPr>
            </w:pPr>
            <w:r w:rsidRPr="00F05DC7">
              <w:rPr>
                <w:bCs/>
                <w:szCs w:val="24"/>
                <w:lang w:eastAsia="en-US"/>
              </w:rPr>
              <w:lastRenderedPageBreak/>
              <w:t xml:space="preserve">обучающийся использует </w:t>
            </w:r>
            <w:r w:rsidRPr="00F05DC7">
              <w:rPr>
                <w:rStyle w:val="35"/>
                <w:i w:val="0"/>
                <w:iCs w:val="0"/>
                <w:sz w:val="24"/>
                <w:szCs w:val="24"/>
                <w:lang w:eastAsia="en-US"/>
              </w:rPr>
              <w:t>физкультурно-оздоровительную деятельность для укрепления здоровья, достижения жизненных и профессиональных целей;</w:t>
            </w:r>
          </w:p>
          <w:p w14:paraId="19148484" w14:textId="77777777" w:rsidR="00F05DC7" w:rsidRPr="00F05DC7" w:rsidRDefault="00F05DC7" w:rsidP="00F05DC7">
            <w:pPr>
              <w:suppressAutoHyphens/>
              <w:spacing w:line="276" w:lineRule="auto"/>
              <w:jc w:val="both"/>
              <w:rPr>
                <w:rFonts w:ascii="Times New Roman" w:hAnsi="Times New Roman" w:cs="Times New Roman"/>
                <w:sz w:val="24"/>
                <w:szCs w:val="24"/>
              </w:rPr>
            </w:pPr>
            <w:r w:rsidRPr="00F05DC7">
              <w:rPr>
                <w:rStyle w:val="35"/>
                <w:bCs/>
                <w:i w:val="0"/>
                <w:iCs w:val="0"/>
                <w:sz w:val="24"/>
                <w:szCs w:val="24"/>
              </w:rPr>
              <w:t xml:space="preserve">применяет рациональные приемы двигательных функций в </w:t>
            </w:r>
            <w:r w:rsidRPr="00F05DC7">
              <w:rPr>
                <w:rFonts w:ascii="Times New Roman" w:hAnsi="Times New Roman" w:cs="Times New Roman"/>
                <w:sz w:val="24"/>
                <w:szCs w:val="24"/>
              </w:rPr>
              <w:t>профессиональной деятельности;</w:t>
            </w:r>
          </w:p>
          <w:p w14:paraId="432C8622" w14:textId="77777777" w:rsidR="00F05DC7" w:rsidRPr="00F05DC7" w:rsidRDefault="00F05DC7" w:rsidP="00F05DC7">
            <w:pPr>
              <w:tabs>
                <w:tab w:val="right" w:pos="2002"/>
              </w:tabs>
              <w:spacing w:line="276" w:lineRule="auto"/>
              <w:jc w:val="both"/>
              <w:rPr>
                <w:rFonts w:ascii="Times New Roman" w:hAnsi="Times New Roman" w:cs="Times New Roman"/>
                <w:sz w:val="24"/>
                <w:szCs w:val="24"/>
              </w:rPr>
            </w:pPr>
            <w:r w:rsidRPr="00F05DC7">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151894BE" w14:textId="1E229973" w:rsidR="00F05DC7" w:rsidRPr="00F05DC7" w:rsidRDefault="00F05DC7" w:rsidP="00F05DC7">
            <w:pPr>
              <w:spacing w:line="276" w:lineRule="auto"/>
              <w:jc w:val="both"/>
              <w:rPr>
                <w:rFonts w:ascii="Times New Roman" w:hAnsi="Times New Roman" w:cs="Times New Roman"/>
                <w:bCs/>
                <w:sz w:val="24"/>
                <w:szCs w:val="24"/>
              </w:rPr>
            </w:pPr>
            <w:r w:rsidRPr="00F05DC7">
              <w:rPr>
                <w:rFonts w:ascii="Times New Roman" w:hAnsi="Times New Roman" w:cs="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w:t>
            </w:r>
            <w:r w:rsidRPr="00F05DC7">
              <w:rPr>
                <w:rFonts w:ascii="Times New Roman" w:hAnsi="Times New Roman" w:cs="Times New Roman"/>
                <w:sz w:val="24"/>
                <w:szCs w:val="24"/>
              </w:rPr>
              <w:lastRenderedPageBreak/>
              <w:t>состояния здоровья и функциональных возможностей своего организм</w:t>
            </w:r>
          </w:p>
        </w:tc>
        <w:tc>
          <w:tcPr>
            <w:tcW w:w="1743" w:type="pct"/>
          </w:tcPr>
          <w:p w14:paraId="3065951D" w14:textId="77777777" w:rsidR="00F05DC7" w:rsidRPr="00F05DC7" w:rsidRDefault="00F05DC7" w:rsidP="00F05DC7">
            <w:pPr>
              <w:tabs>
                <w:tab w:val="left" w:pos="259"/>
              </w:tabs>
              <w:spacing w:line="276" w:lineRule="auto"/>
              <w:jc w:val="both"/>
              <w:rPr>
                <w:rFonts w:ascii="Times New Roman" w:hAnsi="Times New Roman" w:cs="Times New Roman"/>
                <w:bCs/>
                <w:sz w:val="24"/>
                <w:szCs w:val="24"/>
              </w:rPr>
            </w:pPr>
          </w:p>
          <w:p w14:paraId="44164630" w14:textId="77777777" w:rsidR="00F05DC7" w:rsidRPr="00F05DC7" w:rsidRDefault="00F05DC7" w:rsidP="00F05DC7">
            <w:pPr>
              <w:tabs>
                <w:tab w:val="left" w:pos="259"/>
              </w:tabs>
              <w:spacing w:line="276" w:lineRule="auto"/>
              <w:jc w:val="both"/>
              <w:rPr>
                <w:rFonts w:ascii="Times New Roman" w:hAnsi="Times New Roman" w:cs="Times New Roman"/>
                <w:bCs/>
                <w:sz w:val="24"/>
                <w:szCs w:val="24"/>
              </w:rPr>
            </w:pPr>
          </w:p>
          <w:p w14:paraId="258F724F" w14:textId="77777777" w:rsidR="00F05DC7" w:rsidRPr="00F05DC7" w:rsidRDefault="00F05DC7" w:rsidP="00F05DC7">
            <w:pPr>
              <w:tabs>
                <w:tab w:val="left" w:pos="259"/>
              </w:tabs>
              <w:spacing w:line="276" w:lineRule="auto"/>
              <w:jc w:val="both"/>
              <w:rPr>
                <w:rFonts w:ascii="Times New Roman" w:hAnsi="Times New Roman" w:cs="Times New Roman"/>
                <w:bCs/>
                <w:sz w:val="24"/>
                <w:szCs w:val="24"/>
              </w:rPr>
            </w:pPr>
          </w:p>
          <w:p w14:paraId="0B21167F" w14:textId="77777777" w:rsidR="00F05DC7" w:rsidRPr="00F05DC7" w:rsidRDefault="00F05DC7" w:rsidP="00F05DC7">
            <w:pPr>
              <w:tabs>
                <w:tab w:val="left" w:pos="259"/>
              </w:tabs>
              <w:spacing w:line="276" w:lineRule="auto"/>
              <w:jc w:val="both"/>
              <w:rPr>
                <w:rFonts w:ascii="Times New Roman" w:hAnsi="Times New Roman" w:cs="Times New Roman"/>
                <w:bCs/>
                <w:sz w:val="24"/>
                <w:szCs w:val="24"/>
              </w:rPr>
            </w:pPr>
          </w:p>
          <w:p w14:paraId="0F68B8CB" w14:textId="77777777" w:rsidR="00F05DC7" w:rsidRPr="00F05DC7" w:rsidRDefault="00F05DC7" w:rsidP="00F05DC7">
            <w:pPr>
              <w:tabs>
                <w:tab w:val="left" w:pos="259"/>
              </w:tabs>
              <w:spacing w:line="276" w:lineRule="auto"/>
              <w:jc w:val="both"/>
              <w:rPr>
                <w:rFonts w:ascii="Times New Roman" w:hAnsi="Times New Roman" w:cs="Times New Roman"/>
                <w:bCs/>
                <w:sz w:val="24"/>
                <w:szCs w:val="24"/>
              </w:rPr>
            </w:pPr>
          </w:p>
          <w:p w14:paraId="3F85EF21" w14:textId="77777777" w:rsidR="00F05DC7" w:rsidRPr="00F05DC7" w:rsidRDefault="00F05DC7" w:rsidP="00F05DC7">
            <w:pPr>
              <w:tabs>
                <w:tab w:val="left" w:pos="259"/>
              </w:tabs>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Выполнение комплекса упражнений.</w:t>
            </w:r>
          </w:p>
          <w:p w14:paraId="1033A559" w14:textId="77777777" w:rsidR="00F05DC7" w:rsidRPr="00F05DC7" w:rsidRDefault="00F05DC7" w:rsidP="00F05DC7">
            <w:pPr>
              <w:pStyle w:val="a7"/>
              <w:tabs>
                <w:tab w:val="left" w:pos="259"/>
              </w:tabs>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 xml:space="preserve">Выполнение контрольных нормативов с </w:t>
            </w:r>
          </w:p>
          <w:p w14:paraId="285B1170" w14:textId="77777777" w:rsidR="00F05DC7" w:rsidRPr="00F05DC7" w:rsidRDefault="00F05DC7" w:rsidP="00F05DC7">
            <w:pPr>
              <w:pStyle w:val="a7"/>
              <w:tabs>
                <w:tab w:val="left" w:pos="259"/>
              </w:tabs>
              <w:spacing w:line="276" w:lineRule="auto"/>
              <w:jc w:val="both"/>
              <w:rPr>
                <w:rFonts w:ascii="Times New Roman" w:hAnsi="Times New Roman" w:cs="Times New Roman"/>
                <w:bCs/>
                <w:sz w:val="24"/>
                <w:szCs w:val="24"/>
              </w:rPr>
            </w:pPr>
            <w:r w:rsidRPr="00F05DC7">
              <w:rPr>
                <w:rFonts w:ascii="Times New Roman" w:hAnsi="Times New Roman" w:cs="Times New Roman"/>
                <w:bCs/>
                <w:sz w:val="24"/>
                <w:szCs w:val="24"/>
              </w:rPr>
              <w:t>учетом состояния здоровья и функциональных возможностей организма</w:t>
            </w:r>
          </w:p>
          <w:p w14:paraId="6B0EFFB5" w14:textId="77777777" w:rsidR="00F05DC7" w:rsidRPr="00F05DC7" w:rsidRDefault="00F05DC7" w:rsidP="00F05DC7">
            <w:pPr>
              <w:spacing w:line="276" w:lineRule="auto"/>
              <w:jc w:val="both"/>
              <w:rPr>
                <w:rFonts w:ascii="Times New Roman" w:hAnsi="Times New Roman" w:cs="Times New Roman"/>
                <w:bCs/>
                <w:sz w:val="24"/>
                <w:szCs w:val="24"/>
              </w:rPr>
            </w:pPr>
          </w:p>
        </w:tc>
      </w:tr>
    </w:tbl>
    <w:p w14:paraId="4D73D941"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5631F9CA"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5</w:t>
      </w:r>
    </w:p>
    <w:p w14:paraId="56489B57"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3A7C3418" w14:textId="77777777" w:rsidR="00490395" w:rsidRDefault="00490395" w:rsidP="00F10B34">
      <w:pPr>
        <w:jc w:val="center"/>
        <w:rPr>
          <w:rFonts w:ascii="Times New Roman" w:hAnsi="Times New Roman" w:cs="Times New Roman"/>
          <w:i/>
          <w:sz w:val="24"/>
          <w:szCs w:val="24"/>
        </w:rPr>
      </w:pPr>
    </w:p>
    <w:p w14:paraId="49E74E3E" w14:textId="77777777" w:rsidR="00490395" w:rsidRPr="005F59C7" w:rsidRDefault="00490395" w:rsidP="00F10B34">
      <w:pPr>
        <w:jc w:val="center"/>
        <w:rPr>
          <w:rFonts w:ascii="Times New Roman" w:hAnsi="Times New Roman" w:cs="Times New Roman"/>
          <w:b/>
          <w:i/>
          <w:sz w:val="24"/>
          <w:szCs w:val="24"/>
        </w:rPr>
      </w:pPr>
    </w:p>
    <w:p w14:paraId="49B16BFA" w14:textId="77777777" w:rsidR="00490395" w:rsidRPr="005F59C7" w:rsidRDefault="00490395" w:rsidP="00F10B34">
      <w:pPr>
        <w:jc w:val="center"/>
        <w:rPr>
          <w:rFonts w:ascii="Times New Roman" w:hAnsi="Times New Roman" w:cs="Times New Roman"/>
          <w:b/>
          <w:i/>
          <w:sz w:val="24"/>
          <w:szCs w:val="24"/>
        </w:rPr>
      </w:pPr>
    </w:p>
    <w:p w14:paraId="36882C4A" w14:textId="77777777" w:rsidR="00490395" w:rsidRPr="005F59C7" w:rsidRDefault="00490395" w:rsidP="00F10B34">
      <w:pPr>
        <w:jc w:val="center"/>
        <w:rPr>
          <w:rFonts w:ascii="Times New Roman" w:hAnsi="Times New Roman" w:cs="Times New Roman"/>
          <w:b/>
          <w:i/>
          <w:sz w:val="24"/>
          <w:szCs w:val="24"/>
        </w:rPr>
      </w:pPr>
    </w:p>
    <w:p w14:paraId="2117DDE3" w14:textId="77777777" w:rsidR="00490395" w:rsidRPr="005F59C7" w:rsidRDefault="00490395" w:rsidP="00F10B34">
      <w:pPr>
        <w:jc w:val="center"/>
        <w:rPr>
          <w:rFonts w:ascii="Times New Roman" w:hAnsi="Times New Roman" w:cs="Times New Roman"/>
          <w:b/>
          <w:i/>
          <w:sz w:val="24"/>
          <w:szCs w:val="24"/>
        </w:rPr>
      </w:pPr>
    </w:p>
    <w:p w14:paraId="2BA8207D" w14:textId="77777777" w:rsidR="00490395" w:rsidRPr="005F59C7" w:rsidRDefault="00490395" w:rsidP="00F10B34">
      <w:pPr>
        <w:jc w:val="center"/>
        <w:rPr>
          <w:rFonts w:ascii="Times New Roman" w:hAnsi="Times New Roman" w:cs="Times New Roman"/>
          <w:b/>
          <w:i/>
          <w:sz w:val="24"/>
          <w:szCs w:val="24"/>
        </w:rPr>
      </w:pPr>
    </w:p>
    <w:p w14:paraId="6BF318C6" w14:textId="77777777" w:rsidR="00490395" w:rsidRPr="005F59C7" w:rsidRDefault="00490395" w:rsidP="00F10B34">
      <w:pPr>
        <w:jc w:val="center"/>
        <w:rPr>
          <w:rFonts w:ascii="Times New Roman" w:hAnsi="Times New Roman" w:cs="Times New Roman"/>
          <w:b/>
          <w:i/>
          <w:sz w:val="24"/>
          <w:szCs w:val="24"/>
        </w:rPr>
      </w:pPr>
    </w:p>
    <w:p w14:paraId="680A5B10" w14:textId="77777777" w:rsidR="00490395" w:rsidRPr="005F59C7" w:rsidRDefault="00490395" w:rsidP="00F10B34">
      <w:pPr>
        <w:jc w:val="center"/>
        <w:rPr>
          <w:rFonts w:ascii="Times New Roman" w:hAnsi="Times New Roman" w:cs="Times New Roman"/>
          <w:b/>
          <w:i/>
          <w:sz w:val="24"/>
          <w:szCs w:val="24"/>
        </w:rPr>
      </w:pPr>
    </w:p>
    <w:p w14:paraId="70546DD2" w14:textId="77777777" w:rsidR="00490395" w:rsidRPr="005F59C7" w:rsidRDefault="00490395" w:rsidP="00F10B34">
      <w:pPr>
        <w:jc w:val="center"/>
        <w:rPr>
          <w:rFonts w:ascii="Times New Roman" w:hAnsi="Times New Roman" w:cs="Times New Roman"/>
          <w:b/>
          <w:i/>
          <w:sz w:val="24"/>
          <w:szCs w:val="24"/>
        </w:rPr>
      </w:pPr>
    </w:p>
    <w:p w14:paraId="7205F88A" w14:textId="77777777" w:rsidR="00490395" w:rsidRPr="005F59C7" w:rsidRDefault="00490395" w:rsidP="00F10B34">
      <w:pPr>
        <w:jc w:val="center"/>
        <w:rPr>
          <w:rFonts w:ascii="Times New Roman" w:hAnsi="Times New Roman" w:cs="Times New Roman"/>
          <w:b/>
          <w:i/>
          <w:sz w:val="24"/>
          <w:szCs w:val="24"/>
        </w:rPr>
      </w:pPr>
    </w:p>
    <w:p w14:paraId="6A1CABA9" w14:textId="77777777" w:rsidR="00490395" w:rsidRPr="005F59C7" w:rsidRDefault="00490395" w:rsidP="00F10B34">
      <w:pPr>
        <w:jc w:val="center"/>
        <w:rPr>
          <w:rFonts w:ascii="Times New Roman" w:hAnsi="Times New Roman" w:cs="Times New Roman"/>
          <w:b/>
          <w:i/>
          <w:sz w:val="24"/>
          <w:szCs w:val="24"/>
        </w:rPr>
      </w:pPr>
    </w:p>
    <w:p w14:paraId="68F25107" w14:textId="77777777" w:rsidR="00490395" w:rsidRPr="005F59C7" w:rsidRDefault="00490395" w:rsidP="00F10B34">
      <w:pPr>
        <w:jc w:val="center"/>
        <w:rPr>
          <w:rFonts w:ascii="Times New Roman" w:hAnsi="Times New Roman" w:cs="Times New Roman"/>
          <w:b/>
          <w:i/>
          <w:sz w:val="24"/>
          <w:szCs w:val="24"/>
        </w:rPr>
      </w:pPr>
    </w:p>
    <w:p w14:paraId="331B6331" w14:textId="77777777" w:rsidR="00490395" w:rsidRPr="005F59C7" w:rsidRDefault="00490395" w:rsidP="00F10B34">
      <w:pPr>
        <w:jc w:val="center"/>
        <w:rPr>
          <w:rFonts w:ascii="Times New Roman" w:hAnsi="Times New Roman" w:cs="Times New Roman"/>
          <w:b/>
          <w:i/>
          <w:sz w:val="24"/>
          <w:szCs w:val="24"/>
        </w:rPr>
      </w:pPr>
    </w:p>
    <w:p w14:paraId="3CB92CFC" w14:textId="77777777" w:rsidR="00490395" w:rsidRPr="005F59C7" w:rsidRDefault="00490395" w:rsidP="00F10B34">
      <w:pPr>
        <w:jc w:val="center"/>
        <w:rPr>
          <w:rFonts w:ascii="Times New Roman" w:hAnsi="Times New Roman" w:cs="Times New Roman"/>
          <w:b/>
          <w:i/>
          <w:sz w:val="24"/>
          <w:szCs w:val="24"/>
        </w:rPr>
      </w:pPr>
    </w:p>
    <w:p w14:paraId="26FFA5C0" w14:textId="77777777" w:rsidR="00490395" w:rsidRPr="005F59C7" w:rsidRDefault="00490395" w:rsidP="00F10B34">
      <w:pPr>
        <w:jc w:val="center"/>
        <w:rPr>
          <w:rFonts w:ascii="Times New Roman" w:hAnsi="Times New Roman" w:cs="Times New Roman"/>
          <w:b/>
          <w:i/>
          <w:sz w:val="24"/>
          <w:szCs w:val="24"/>
        </w:rPr>
      </w:pPr>
    </w:p>
    <w:p w14:paraId="3886874C" w14:textId="77777777" w:rsidR="00490395" w:rsidRPr="005F59C7" w:rsidRDefault="00490395" w:rsidP="00F10B34">
      <w:pPr>
        <w:jc w:val="center"/>
        <w:rPr>
          <w:rFonts w:ascii="Times New Roman" w:hAnsi="Times New Roman" w:cs="Times New Roman"/>
          <w:b/>
          <w:i/>
          <w:sz w:val="24"/>
          <w:szCs w:val="24"/>
        </w:rPr>
      </w:pPr>
    </w:p>
    <w:p w14:paraId="1C015291"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79C943FD" w14:textId="77777777" w:rsidR="00490395" w:rsidRPr="00314663" w:rsidRDefault="00490395" w:rsidP="00F10B34">
      <w:pPr>
        <w:jc w:val="center"/>
        <w:rPr>
          <w:rFonts w:ascii="Times New Roman" w:hAnsi="Times New Roman" w:cs="Times New Roman"/>
          <w:b/>
          <w:i/>
          <w:sz w:val="24"/>
          <w:szCs w:val="24"/>
          <w:u w:val="single"/>
        </w:rPr>
      </w:pPr>
    </w:p>
    <w:p w14:paraId="39422D68"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ОП.01</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Электротехника и электроника</w:t>
      </w:r>
    </w:p>
    <w:p w14:paraId="3AD4C938" w14:textId="77777777" w:rsidR="00490395" w:rsidRPr="005F59C7" w:rsidRDefault="00490395" w:rsidP="00F10B34">
      <w:pPr>
        <w:jc w:val="center"/>
        <w:rPr>
          <w:rFonts w:ascii="Times New Roman" w:hAnsi="Times New Roman" w:cs="Times New Roman"/>
          <w:b/>
          <w:i/>
          <w:sz w:val="24"/>
          <w:szCs w:val="24"/>
        </w:rPr>
      </w:pPr>
    </w:p>
    <w:p w14:paraId="10384C67" w14:textId="77777777" w:rsidR="00490395" w:rsidRPr="005F59C7" w:rsidRDefault="00490395" w:rsidP="00F10B34">
      <w:pPr>
        <w:rPr>
          <w:rFonts w:ascii="Times New Roman" w:hAnsi="Times New Roman" w:cs="Times New Roman"/>
          <w:b/>
          <w:i/>
          <w:sz w:val="24"/>
          <w:szCs w:val="24"/>
        </w:rPr>
      </w:pPr>
    </w:p>
    <w:p w14:paraId="5AD7C3D6" w14:textId="77777777" w:rsidR="00490395" w:rsidRPr="005F59C7" w:rsidRDefault="00490395" w:rsidP="00F10B34">
      <w:pPr>
        <w:rPr>
          <w:rFonts w:ascii="Times New Roman" w:hAnsi="Times New Roman" w:cs="Times New Roman"/>
          <w:b/>
          <w:i/>
          <w:sz w:val="24"/>
          <w:szCs w:val="24"/>
        </w:rPr>
      </w:pPr>
    </w:p>
    <w:p w14:paraId="2280E054" w14:textId="77777777" w:rsidR="00490395" w:rsidRPr="005F59C7" w:rsidRDefault="00490395" w:rsidP="00F10B34">
      <w:pPr>
        <w:rPr>
          <w:rFonts w:ascii="Times New Roman" w:hAnsi="Times New Roman" w:cs="Times New Roman"/>
          <w:b/>
          <w:i/>
          <w:sz w:val="24"/>
          <w:szCs w:val="24"/>
        </w:rPr>
      </w:pPr>
    </w:p>
    <w:p w14:paraId="452ACC75" w14:textId="77777777" w:rsidR="00490395" w:rsidRPr="005F59C7" w:rsidRDefault="00490395" w:rsidP="00F10B34">
      <w:pPr>
        <w:rPr>
          <w:rFonts w:ascii="Times New Roman" w:hAnsi="Times New Roman" w:cs="Times New Roman"/>
          <w:b/>
          <w:i/>
          <w:sz w:val="24"/>
          <w:szCs w:val="24"/>
        </w:rPr>
      </w:pPr>
    </w:p>
    <w:p w14:paraId="15F28B75" w14:textId="77777777" w:rsidR="00490395" w:rsidRPr="005F59C7" w:rsidRDefault="00490395" w:rsidP="00F10B34">
      <w:pPr>
        <w:rPr>
          <w:rFonts w:ascii="Times New Roman" w:hAnsi="Times New Roman" w:cs="Times New Roman"/>
          <w:b/>
          <w:i/>
          <w:sz w:val="24"/>
          <w:szCs w:val="24"/>
        </w:rPr>
      </w:pPr>
    </w:p>
    <w:p w14:paraId="14DCD103" w14:textId="77777777" w:rsidR="00490395" w:rsidRPr="005F59C7" w:rsidRDefault="00490395" w:rsidP="00F10B34">
      <w:pPr>
        <w:rPr>
          <w:rFonts w:ascii="Times New Roman" w:hAnsi="Times New Roman" w:cs="Times New Roman"/>
          <w:b/>
          <w:i/>
          <w:sz w:val="24"/>
          <w:szCs w:val="24"/>
        </w:rPr>
      </w:pPr>
    </w:p>
    <w:p w14:paraId="764B1AD5" w14:textId="77777777" w:rsidR="00490395" w:rsidRPr="005F59C7" w:rsidRDefault="00490395" w:rsidP="00F10B34">
      <w:pPr>
        <w:rPr>
          <w:rFonts w:ascii="Times New Roman" w:hAnsi="Times New Roman" w:cs="Times New Roman"/>
          <w:b/>
          <w:i/>
          <w:sz w:val="24"/>
          <w:szCs w:val="24"/>
        </w:rPr>
      </w:pPr>
    </w:p>
    <w:p w14:paraId="3A5146CE" w14:textId="77777777" w:rsidR="00490395" w:rsidRPr="005F59C7" w:rsidRDefault="00490395" w:rsidP="00F10B34">
      <w:pPr>
        <w:rPr>
          <w:rFonts w:ascii="Times New Roman" w:hAnsi="Times New Roman" w:cs="Times New Roman"/>
          <w:b/>
          <w:i/>
          <w:sz w:val="24"/>
          <w:szCs w:val="24"/>
        </w:rPr>
      </w:pPr>
    </w:p>
    <w:p w14:paraId="5B161630" w14:textId="77777777" w:rsidR="00490395" w:rsidRPr="005F59C7" w:rsidRDefault="00490395" w:rsidP="00F10B34">
      <w:pPr>
        <w:rPr>
          <w:rFonts w:ascii="Times New Roman" w:hAnsi="Times New Roman" w:cs="Times New Roman"/>
          <w:b/>
          <w:i/>
          <w:sz w:val="24"/>
          <w:szCs w:val="24"/>
        </w:rPr>
      </w:pPr>
    </w:p>
    <w:p w14:paraId="795E28F8" w14:textId="77777777" w:rsidR="00490395" w:rsidRPr="005F59C7" w:rsidRDefault="00490395" w:rsidP="00F10B34">
      <w:pPr>
        <w:rPr>
          <w:rFonts w:ascii="Times New Roman" w:hAnsi="Times New Roman" w:cs="Times New Roman"/>
          <w:b/>
          <w:i/>
          <w:sz w:val="24"/>
          <w:szCs w:val="24"/>
        </w:rPr>
      </w:pPr>
    </w:p>
    <w:p w14:paraId="2C56A3C3" w14:textId="77777777" w:rsidR="00490395" w:rsidRPr="005F59C7" w:rsidRDefault="00490395" w:rsidP="00F10B34">
      <w:pPr>
        <w:rPr>
          <w:rFonts w:ascii="Times New Roman" w:hAnsi="Times New Roman" w:cs="Times New Roman"/>
          <w:b/>
          <w:i/>
          <w:sz w:val="24"/>
          <w:szCs w:val="24"/>
        </w:rPr>
      </w:pPr>
    </w:p>
    <w:p w14:paraId="12D53873" w14:textId="77777777" w:rsidR="00490395" w:rsidRPr="005F59C7" w:rsidRDefault="00490395" w:rsidP="00F10B34">
      <w:pPr>
        <w:rPr>
          <w:rFonts w:ascii="Times New Roman" w:hAnsi="Times New Roman" w:cs="Times New Roman"/>
          <w:b/>
          <w:i/>
          <w:sz w:val="24"/>
          <w:szCs w:val="24"/>
        </w:rPr>
      </w:pPr>
    </w:p>
    <w:p w14:paraId="18E347A1" w14:textId="77777777" w:rsidR="00490395" w:rsidRPr="005F59C7" w:rsidRDefault="00490395" w:rsidP="00F10B34">
      <w:pPr>
        <w:rPr>
          <w:rFonts w:ascii="Times New Roman" w:hAnsi="Times New Roman" w:cs="Times New Roman"/>
          <w:b/>
          <w:i/>
          <w:sz w:val="24"/>
          <w:szCs w:val="24"/>
        </w:rPr>
      </w:pPr>
    </w:p>
    <w:p w14:paraId="623FB9A3" w14:textId="77777777" w:rsidR="00490395" w:rsidRPr="005F59C7" w:rsidRDefault="00490395" w:rsidP="00F10B34">
      <w:pPr>
        <w:rPr>
          <w:rFonts w:ascii="Times New Roman" w:hAnsi="Times New Roman" w:cs="Times New Roman"/>
          <w:b/>
          <w:i/>
          <w:sz w:val="24"/>
          <w:szCs w:val="24"/>
        </w:rPr>
      </w:pPr>
    </w:p>
    <w:p w14:paraId="41C18D5D" w14:textId="77777777" w:rsidR="00490395" w:rsidRPr="005F59C7" w:rsidRDefault="00490395" w:rsidP="00F10B34">
      <w:pPr>
        <w:rPr>
          <w:rFonts w:ascii="Times New Roman" w:hAnsi="Times New Roman" w:cs="Times New Roman"/>
          <w:b/>
          <w:i/>
          <w:sz w:val="24"/>
          <w:szCs w:val="24"/>
        </w:rPr>
      </w:pPr>
    </w:p>
    <w:p w14:paraId="3958F8E2" w14:textId="77777777" w:rsidR="00490395" w:rsidRPr="005F59C7" w:rsidRDefault="00490395" w:rsidP="00F10B34">
      <w:pPr>
        <w:rPr>
          <w:rFonts w:ascii="Times New Roman" w:hAnsi="Times New Roman" w:cs="Times New Roman"/>
          <w:b/>
          <w:i/>
          <w:sz w:val="24"/>
          <w:szCs w:val="24"/>
        </w:rPr>
      </w:pPr>
    </w:p>
    <w:p w14:paraId="2550D69C" w14:textId="77777777" w:rsidR="00490395" w:rsidRPr="005F59C7" w:rsidRDefault="00490395" w:rsidP="00F10B34">
      <w:pPr>
        <w:rPr>
          <w:rFonts w:ascii="Times New Roman" w:hAnsi="Times New Roman" w:cs="Times New Roman"/>
          <w:b/>
          <w:i/>
          <w:sz w:val="24"/>
          <w:szCs w:val="24"/>
        </w:rPr>
      </w:pPr>
    </w:p>
    <w:p w14:paraId="2945F6B7" w14:textId="77777777" w:rsidR="00490395" w:rsidRPr="005F59C7" w:rsidRDefault="00490395" w:rsidP="00F10B34">
      <w:pPr>
        <w:rPr>
          <w:rFonts w:ascii="Times New Roman" w:hAnsi="Times New Roman" w:cs="Times New Roman"/>
          <w:b/>
          <w:i/>
          <w:sz w:val="24"/>
          <w:szCs w:val="24"/>
        </w:rPr>
      </w:pPr>
    </w:p>
    <w:p w14:paraId="7C168E5D" w14:textId="77777777" w:rsidR="00490395" w:rsidRPr="005F59C7" w:rsidRDefault="00490395" w:rsidP="00F10B34">
      <w:pPr>
        <w:rPr>
          <w:rFonts w:ascii="Times New Roman" w:hAnsi="Times New Roman" w:cs="Times New Roman"/>
          <w:b/>
          <w:i/>
          <w:sz w:val="24"/>
          <w:szCs w:val="24"/>
        </w:rPr>
      </w:pPr>
    </w:p>
    <w:p w14:paraId="0860755B" w14:textId="77777777" w:rsidR="00490395" w:rsidRPr="005F59C7" w:rsidRDefault="00490395" w:rsidP="00F10B34">
      <w:pPr>
        <w:rPr>
          <w:rFonts w:ascii="Times New Roman" w:hAnsi="Times New Roman" w:cs="Times New Roman"/>
          <w:b/>
          <w:i/>
          <w:sz w:val="24"/>
          <w:szCs w:val="24"/>
        </w:rPr>
      </w:pPr>
    </w:p>
    <w:p w14:paraId="7782E95D" w14:textId="77777777" w:rsidR="00490395" w:rsidRPr="005F59C7" w:rsidRDefault="00490395" w:rsidP="00F10B34">
      <w:pPr>
        <w:rPr>
          <w:rFonts w:ascii="Times New Roman" w:hAnsi="Times New Roman" w:cs="Times New Roman"/>
          <w:b/>
          <w:i/>
          <w:sz w:val="24"/>
          <w:szCs w:val="24"/>
        </w:rPr>
      </w:pPr>
    </w:p>
    <w:p w14:paraId="743F95A9" w14:textId="77777777" w:rsidR="00490395" w:rsidRPr="005F59C7" w:rsidRDefault="00490395" w:rsidP="00F10B34">
      <w:pPr>
        <w:rPr>
          <w:rFonts w:ascii="Times New Roman" w:hAnsi="Times New Roman" w:cs="Times New Roman"/>
          <w:b/>
          <w:i/>
          <w:sz w:val="24"/>
          <w:szCs w:val="24"/>
        </w:rPr>
      </w:pPr>
    </w:p>
    <w:p w14:paraId="465D5E6B" w14:textId="77777777" w:rsidR="00490395" w:rsidRPr="005F59C7" w:rsidRDefault="00490395" w:rsidP="00F10B34">
      <w:pPr>
        <w:rPr>
          <w:rFonts w:ascii="Times New Roman" w:hAnsi="Times New Roman" w:cs="Times New Roman"/>
          <w:b/>
          <w:i/>
          <w:sz w:val="24"/>
          <w:szCs w:val="24"/>
        </w:rPr>
      </w:pPr>
    </w:p>
    <w:p w14:paraId="06FC099D"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2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E097E3E"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1D3CB876"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7194D05F" w14:textId="77777777" w:rsidTr="009C5D1D">
        <w:tc>
          <w:tcPr>
            <w:tcW w:w="7501" w:type="dxa"/>
          </w:tcPr>
          <w:p w14:paraId="3D7D5997" w14:textId="2236C1D2"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0CE2BDB7" w14:textId="77777777" w:rsidR="00490395" w:rsidRPr="005F59C7" w:rsidRDefault="00490395" w:rsidP="00F10B34">
            <w:pPr>
              <w:rPr>
                <w:rFonts w:ascii="Times New Roman" w:hAnsi="Times New Roman" w:cs="Times New Roman"/>
                <w:b/>
                <w:sz w:val="24"/>
                <w:szCs w:val="24"/>
              </w:rPr>
            </w:pPr>
          </w:p>
        </w:tc>
      </w:tr>
      <w:tr w:rsidR="00490395" w:rsidRPr="00985111" w14:paraId="47438502" w14:textId="77777777" w:rsidTr="009C5D1D">
        <w:tc>
          <w:tcPr>
            <w:tcW w:w="7501" w:type="dxa"/>
          </w:tcPr>
          <w:p w14:paraId="750AC3DF"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909297D"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F897468" w14:textId="77777777" w:rsidR="00490395" w:rsidRPr="005F59C7" w:rsidRDefault="00490395" w:rsidP="00F10B34">
            <w:pPr>
              <w:rPr>
                <w:rFonts w:ascii="Times New Roman" w:hAnsi="Times New Roman" w:cs="Times New Roman"/>
                <w:b/>
                <w:sz w:val="24"/>
                <w:szCs w:val="24"/>
              </w:rPr>
            </w:pPr>
          </w:p>
        </w:tc>
      </w:tr>
      <w:tr w:rsidR="00490395" w:rsidRPr="00985111" w14:paraId="1DC0BFA1" w14:textId="77777777" w:rsidTr="009C5D1D">
        <w:tc>
          <w:tcPr>
            <w:tcW w:w="7501" w:type="dxa"/>
          </w:tcPr>
          <w:p w14:paraId="045285A8"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CDE2F08"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22BF3E2B" w14:textId="77777777" w:rsidR="00490395" w:rsidRPr="005F59C7" w:rsidRDefault="00490395" w:rsidP="00F10B34">
            <w:pPr>
              <w:rPr>
                <w:rFonts w:ascii="Times New Roman" w:hAnsi="Times New Roman" w:cs="Times New Roman"/>
                <w:b/>
                <w:sz w:val="24"/>
                <w:szCs w:val="24"/>
              </w:rPr>
            </w:pPr>
          </w:p>
        </w:tc>
      </w:tr>
    </w:tbl>
    <w:p w14:paraId="06844C53" w14:textId="33654902"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1C70AE8C"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ОП.01</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Электротехника и электроника</w:t>
      </w:r>
      <w:r w:rsidRPr="00985111">
        <w:rPr>
          <w:rFonts w:ascii="Times New Roman" w:eastAsia="Times New Roman" w:hAnsi="Times New Roman" w:cs="Times New Roman"/>
          <w:b/>
          <w:iCs/>
          <w:sz w:val="24"/>
          <w:szCs w:val="24"/>
          <w:lang w:eastAsia="ru-RU"/>
        </w:rPr>
        <w:t>»</w:t>
      </w:r>
    </w:p>
    <w:p w14:paraId="29E4F2A6"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4F3D9036"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7D25385"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ОП.01</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Электротехника и электроника</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w:t>
      </w:r>
      <w:r w:rsidRPr="00985111">
        <w:rPr>
          <w:rFonts w:ascii="Times New Roman" w:eastAsia="Times New Roman" w:hAnsi="Times New Roman" w:cs="Times New Roman"/>
          <w:sz w:val="24"/>
          <w:szCs w:val="24"/>
          <w:lang w:eastAsia="ru-RU"/>
        </w:rPr>
        <w:t xml:space="preserve"> обязательной частью </w:t>
      </w:r>
      <w:r w:rsidRPr="006F5552">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2ADAB803"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01, ОК 02</w:t>
      </w:r>
      <w:r w:rsidRPr="00985111">
        <w:rPr>
          <w:rFonts w:ascii="Times New Roman" w:eastAsia="Times New Roman" w:hAnsi="Times New Roman" w:cs="Times New Roman"/>
          <w:i/>
          <w:sz w:val="24"/>
          <w:szCs w:val="24"/>
          <w:lang w:eastAsia="ru-RU"/>
        </w:rPr>
        <w:t>.</w:t>
      </w:r>
    </w:p>
    <w:p w14:paraId="23D20264"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AB26BC0"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9DC9225" w14:textId="69A3D13C"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3969"/>
      </w:tblGrid>
      <w:tr w:rsidR="007B2CD8" w:rsidRPr="00985111" w14:paraId="274BB1DF" w14:textId="77777777" w:rsidTr="007B2CD8">
        <w:trPr>
          <w:trHeight w:val="649"/>
        </w:trPr>
        <w:tc>
          <w:tcPr>
            <w:tcW w:w="1271" w:type="dxa"/>
            <w:hideMark/>
          </w:tcPr>
          <w:p w14:paraId="5DDF76C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0DC61E5"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111" w:type="dxa"/>
            <w:hideMark/>
          </w:tcPr>
          <w:p w14:paraId="1CA1FC49"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969" w:type="dxa"/>
            <w:hideMark/>
          </w:tcPr>
          <w:p w14:paraId="0DD108CF"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2530E34A" w14:textId="77777777" w:rsidTr="007B2CD8">
        <w:trPr>
          <w:trHeight w:val="1599"/>
        </w:trPr>
        <w:tc>
          <w:tcPr>
            <w:tcW w:w="1271" w:type="dxa"/>
            <w:vMerge w:val="restart"/>
          </w:tcPr>
          <w:p w14:paraId="1DF390D7" w14:textId="6FC2913F" w:rsidR="007B2CD8" w:rsidRPr="00985111" w:rsidRDefault="007B2CD8" w:rsidP="00E3782A">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1.1</w:t>
            </w:r>
          </w:p>
          <w:p w14:paraId="24085B9D" w14:textId="77777777" w:rsidR="007B2CD8" w:rsidRPr="00985111" w:rsidRDefault="007B2CD8" w:rsidP="00E3782A">
            <w:pPr>
              <w:suppressAutoHyphens/>
              <w:jc w:val="center"/>
              <w:rPr>
                <w:rFonts w:ascii="Times New Roman" w:eastAsia="Times New Roman" w:hAnsi="Times New Roman" w:cs="Times New Roman"/>
                <w:b/>
                <w:bCs/>
                <w:i/>
                <w:sz w:val="24"/>
                <w:szCs w:val="24"/>
                <w:u w:val="single"/>
                <w:lang w:eastAsia="ru-RU"/>
              </w:rPr>
            </w:pPr>
          </w:p>
        </w:tc>
        <w:tc>
          <w:tcPr>
            <w:tcW w:w="4111" w:type="dxa"/>
          </w:tcPr>
          <w:p w14:paraId="38092A1F" w14:textId="67056A99"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использовать</w:t>
            </w:r>
            <w:r w:rsidRPr="00E3782A">
              <w:rPr>
                <w:rFonts w:ascii="Times New Roman" w:hAnsi="Times New Roman" w:cs="Times New Roman"/>
                <w:spacing w:val="1"/>
                <w:sz w:val="24"/>
              </w:rPr>
              <w:t xml:space="preserve"> </w:t>
            </w:r>
            <w:r w:rsidRPr="00E3782A">
              <w:rPr>
                <w:rFonts w:ascii="Times New Roman" w:hAnsi="Times New Roman" w:cs="Times New Roman"/>
                <w:sz w:val="24"/>
              </w:rPr>
              <w:t>основные</w:t>
            </w:r>
            <w:r w:rsidRPr="00E3782A">
              <w:rPr>
                <w:rFonts w:ascii="Times New Roman" w:hAnsi="Times New Roman" w:cs="Times New Roman"/>
                <w:spacing w:val="60"/>
                <w:sz w:val="24"/>
              </w:rPr>
              <w:t xml:space="preserve"> </w:t>
            </w:r>
            <w:r w:rsidRPr="00E3782A">
              <w:rPr>
                <w:rFonts w:ascii="Times New Roman" w:hAnsi="Times New Roman" w:cs="Times New Roman"/>
                <w:sz w:val="24"/>
              </w:rPr>
              <w:t>законы</w:t>
            </w:r>
            <w:r w:rsidRPr="00E3782A">
              <w:rPr>
                <w:rFonts w:ascii="Times New Roman" w:hAnsi="Times New Roman" w:cs="Times New Roman"/>
                <w:spacing w:val="-57"/>
                <w:sz w:val="24"/>
              </w:rPr>
              <w:t xml:space="preserve"> </w:t>
            </w:r>
            <w:r w:rsidRPr="00E3782A">
              <w:rPr>
                <w:rFonts w:ascii="Times New Roman" w:hAnsi="Times New Roman" w:cs="Times New Roman"/>
                <w:sz w:val="24"/>
              </w:rPr>
              <w:t>и принципы теоретической электротехники</w:t>
            </w:r>
            <w:r w:rsidRPr="00E3782A">
              <w:rPr>
                <w:rFonts w:ascii="Times New Roman" w:hAnsi="Times New Roman" w:cs="Times New Roman"/>
                <w:spacing w:val="1"/>
                <w:sz w:val="24"/>
              </w:rPr>
              <w:t xml:space="preserve"> </w:t>
            </w:r>
            <w:r w:rsidRPr="00E3782A">
              <w:rPr>
                <w:rFonts w:ascii="Times New Roman" w:hAnsi="Times New Roman" w:cs="Times New Roman"/>
                <w:sz w:val="24"/>
              </w:rPr>
              <w:t>и</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электронной</w:t>
            </w:r>
            <w:r w:rsidRPr="00E3782A">
              <w:rPr>
                <w:rFonts w:ascii="Times New Roman" w:hAnsi="Times New Roman" w:cs="Times New Roman"/>
                <w:spacing w:val="1"/>
                <w:sz w:val="24"/>
              </w:rPr>
              <w:t xml:space="preserve"> </w:t>
            </w:r>
            <w:r w:rsidRPr="00E3782A">
              <w:rPr>
                <w:rFonts w:ascii="Times New Roman" w:hAnsi="Times New Roman" w:cs="Times New Roman"/>
                <w:sz w:val="24"/>
              </w:rPr>
              <w:t>техники</w:t>
            </w:r>
            <w:r w:rsidRPr="00E3782A">
              <w:rPr>
                <w:rFonts w:ascii="Times New Roman" w:hAnsi="Times New Roman" w:cs="Times New Roman"/>
                <w:spacing w:val="1"/>
                <w:sz w:val="24"/>
              </w:rPr>
              <w:t xml:space="preserve"> </w:t>
            </w:r>
            <w:r w:rsidRPr="00E3782A">
              <w:rPr>
                <w:rFonts w:ascii="Times New Roman" w:hAnsi="Times New Roman" w:cs="Times New Roman"/>
                <w:sz w:val="24"/>
              </w:rPr>
              <w:t>в</w:t>
            </w:r>
            <w:r w:rsidRPr="00E3782A">
              <w:rPr>
                <w:rFonts w:ascii="Times New Roman" w:hAnsi="Times New Roman" w:cs="Times New Roman"/>
                <w:spacing w:val="1"/>
                <w:sz w:val="24"/>
              </w:rPr>
              <w:t xml:space="preserve"> </w:t>
            </w:r>
            <w:r w:rsidRPr="00E3782A">
              <w:rPr>
                <w:rFonts w:ascii="Times New Roman" w:hAnsi="Times New Roman" w:cs="Times New Roman"/>
                <w:sz w:val="24"/>
              </w:rPr>
              <w:t>профессиональной</w:t>
            </w:r>
            <w:r w:rsidRPr="00E3782A">
              <w:rPr>
                <w:rFonts w:ascii="Times New Roman" w:hAnsi="Times New Roman" w:cs="Times New Roman"/>
                <w:spacing w:val="-3"/>
                <w:sz w:val="24"/>
              </w:rPr>
              <w:t xml:space="preserve"> </w:t>
            </w:r>
            <w:r w:rsidRPr="00E3782A">
              <w:rPr>
                <w:rFonts w:ascii="Times New Roman" w:hAnsi="Times New Roman" w:cs="Times New Roman"/>
                <w:sz w:val="24"/>
              </w:rPr>
              <w:t>деятельности;</w:t>
            </w:r>
          </w:p>
        </w:tc>
        <w:tc>
          <w:tcPr>
            <w:tcW w:w="3969" w:type="dxa"/>
          </w:tcPr>
          <w:p w14:paraId="21C1DC65" w14:textId="557DA848"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способы получения, передачи и использования</w:t>
            </w:r>
            <w:r w:rsidRPr="00E3782A">
              <w:rPr>
                <w:rFonts w:ascii="Times New Roman" w:hAnsi="Times New Roman" w:cs="Times New Roman"/>
                <w:spacing w:val="-5"/>
                <w:sz w:val="24"/>
              </w:rPr>
              <w:t xml:space="preserve"> </w:t>
            </w:r>
            <w:r w:rsidRPr="00E3782A">
              <w:rPr>
                <w:rFonts w:ascii="Times New Roman" w:hAnsi="Times New Roman" w:cs="Times New Roman"/>
                <w:sz w:val="24"/>
              </w:rPr>
              <w:t>электрической</w:t>
            </w:r>
            <w:r w:rsidRPr="00E3782A">
              <w:rPr>
                <w:rFonts w:ascii="Times New Roman" w:hAnsi="Times New Roman" w:cs="Times New Roman"/>
                <w:spacing w:val="1"/>
                <w:sz w:val="24"/>
              </w:rPr>
              <w:t xml:space="preserve"> </w:t>
            </w:r>
            <w:r w:rsidRPr="00E3782A">
              <w:rPr>
                <w:rFonts w:ascii="Times New Roman" w:hAnsi="Times New Roman" w:cs="Times New Roman"/>
                <w:sz w:val="24"/>
              </w:rPr>
              <w:t>энергии;</w:t>
            </w:r>
          </w:p>
        </w:tc>
      </w:tr>
      <w:tr w:rsidR="007B2CD8" w:rsidRPr="00985111" w14:paraId="1183B2B8" w14:textId="77777777" w:rsidTr="007B2CD8">
        <w:trPr>
          <w:trHeight w:val="212"/>
        </w:trPr>
        <w:tc>
          <w:tcPr>
            <w:tcW w:w="1271" w:type="dxa"/>
            <w:vMerge/>
          </w:tcPr>
          <w:p w14:paraId="5F8C4421" w14:textId="77777777" w:rsidR="007B2CD8" w:rsidRPr="00985111" w:rsidRDefault="007B2CD8" w:rsidP="00E3782A">
            <w:pPr>
              <w:suppressAutoHyphens/>
              <w:jc w:val="center"/>
              <w:rPr>
                <w:rFonts w:ascii="Times New Roman" w:eastAsia="Times New Roman" w:hAnsi="Times New Roman" w:cs="Times New Roman"/>
                <w:i/>
                <w:sz w:val="24"/>
                <w:szCs w:val="24"/>
                <w:lang w:eastAsia="ru-RU"/>
              </w:rPr>
            </w:pPr>
          </w:p>
        </w:tc>
        <w:tc>
          <w:tcPr>
            <w:tcW w:w="4111" w:type="dxa"/>
          </w:tcPr>
          <w:p w14:paraId="67061810" w14:textId="55D74DFE"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читать</w:t>
            </w:r>
            <w:r w:rsidRPr="00E3782A">
              <w:rPr>
                <w:rFonts w:ascii="Times New Roman" w:hAnsi="Times New Roman" w:cs="Times New Roman"/>
                <w:spacing w:val="1"/>
                <w:sz w:val="24"/>
              </w:rPr>
              <w:t xml:space="preserve"> </w:t>
            </w:r>
            <w:r w:rsidRPr="00E3782A">
              <w:rPr>
                <w:rFonts w:ascii="Times New Roman" w:hAnsi="Times New Roman" w:cs="Times New Roman"/>
                <w:sz w:val="24"/>
              </w:rPr>
              <w:t>принципиальные,</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электрические</w:t>
            </w:r>
            <w:r w:rsidRPr="00E3782A">
              <w:rPr>
                <w:rFonts w:ascii="Times New Roman" w:hAnsi="Times New Roman" w:cs="Times New Roman"/>
                <w:spacing w:val="-1"/>
                <w:sz w:val="24"/>
              </w:rPr>
              <w:t xml:space="preserve"> </w:t>
            </w:r>
            <w:r w:rsidRPr="00E3782A">
              <w:rPr>
                <w:rFonts w:ascii="Times New Roman" w:hAnsi="Times New Roman" w:cs="Times New Roman"/>
                <w:sz w:val="24"/>
              </w:rPr>
              <w:t>и</w:t>
            </w:r>
            <w:r w:rsidRPr="00E3782A">
              <w:rPr>
                <w:rFonts w:ascii="Times New Roman" w:hAnsi="Times New Roman" w:cs="Times New Roman"/>
                <w:spacing w:val="2"/>
                <w:sz w:val="24"/>
              </w:rPr>
              <w:t xml:space="preserve"> </w:t>
            </w:r>
            <w:r w:rsidRPr="00E3782A">
              <w:rPr>
                <w:rFonts w:ascii="Times New Roman" w:hAnsi="Times New Roman" w:cs="Times New Roman"/>
                <w:sz w:val="24"/>
              </w:rPr>
              <w:t>монтажные схемы;</w:t>
            </w:r>
          </w:p>
        </w:tc>
        <w:tc>
          <w:tcPr>
            <w:tcW w:w="3969" w:type="dxa"/>
          </w:tcPr>
          <w:p w14:paraId="7EE0CF75" w14:textId="50ADA301"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электротехническую</w:t>
            </w:r>
            <w:r w:rsidRPr="00E3782A">
              <w:rPr>
                <w:rFonts w:ascii="Times New Roman" w:hAnsi="Times New Roman" w:cs="Times New Roman"/>
                <w:spacing w:val="1"/>
                <w:sz w:val="24"/>
              </w:rPr>
              <w:t xml:space="preserve"> </w:t>
            </w:r>
            <w:r w:rsidRPr="00E3782A">
              <w:rPr>
                <w:rFonts w:ascii="Times New Roman" w:hAnsi="Times New Roman" w:cs="Times New Roman"/>
                <w:sz w:val="24"/>
              </w:rPr>
              <w:t>терминологию;</w:t>
            </w:r>
          </w:p>
        </w:tc>
      </w:tr>
      <w:tr w:rsidR="007B2CD8" w:rsidRPr="00985111" w14:paraId="13E71FCA" w14:textId="77777777" w:rsidTr="007B2CD8">
        <w:trPr>
          <w:trHeight w:val="212"/>
        </w:trPr>
        <w:tc>
          <w:tcPr>
            <w:tcW w:w="1271" w:type="dxa"/>
            <w:vMerge w:val="restart"/>
          </w:tcPr>
          <w:p w14:paraId="046BF006" w14:textId="343AE8D8" w:rsidR="007B2CD8" w:rsidRPr="00985111" w:rsidRDefault="007B2CD8" w:rsidP="00E3782A">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1.2</w:t>
            </w:r>
          </w:p>
          <w:p w14:paraId="3BE3CBFB" w14:textId="77777777" w:rsidR="007B2CD8" w:rsidRPr="00985111" w:rsidRDefault="007B2CD8" w:rsidP="00E3782A">
            <w:pPr>
              <w:suppressAutoHyphens/>
              <w:jc w:val="center"/>
              <w:rPr>
                <w:rFonts w:ascii="Times New Roman" w:eastAsia="Times New Roman" w:hAnsi="Times New Roman" w:cs="Times New Roman"/>
                <w:b/>
                <w:bCs/>
                <w:i/>
                <w:sz w:val="24"/>
                <w:szCs w:val="24"/>
                <w:u w:val="single"/>
                <w:lang w:eastAsia="ru-RU"/>
              </w:rPr>
            </w:pPr>
          </w:p>
        </w:tc>
        <w:tc>
          <w:tcPr>
            <w:tcW w:w="4111" w:type="dxa"/>
          </w:tcPr>
          <w:p w14:paraId="1E6DBC65" w14:textId="3FD7DE05"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рассчитывать</w:t>
            </w:r>
            <w:r w:rsidRPr="00E3782A">
              <w:rPr>
                <w:rFonts w:ascii="Times New Roman" w:hAnsi="Times New Roman" w:cs="Times New Roman"/>
                <w:spacing w:val="1"/>
                <w:sz w:val="24"/>
              </w:rPr>
              <w:t xml:space="preserve"> </w:t>
            </w:r>
            <w:r w:rsidRPr="00E3782A">
              <w:rPr>
                <w:rFonts w:ascii="Times New Roman" w:hAnsi="Times New Roman" w:cs="Times New Roman"/>
                <w:sz w:val="24"/>
              </w:rPr>
              <w:t>параметры</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электрических,</w:t>
            </w:r>
            <w:r w:rsidRPr="00E3782A">
              <w:rPr>
                <w:rFonts w:ascii="Times New Roman" w:hAnsi="Times New Roman" w:cs="Times New Roman"/>
                <w:spacing w:val="3"/>
                <w:sz w:val="24"/>
              </w:rPr>
              <w:t xml:space="preserve"> </w:t>
            </w:r>
            <w:r w:rsidRPr="00E3782A">
              <w:rPr>
                <w:rFonts w:ascii="Times New Roman" w:hAnsi="Times New Roman" w:cs="Times New Roman"/>
                <w:sz w:val="24"/>
              </w:rPr>
              <w:t>магнитных</w:t>
            </w:r>
            <w:r w:rsidRPr="00E3782A">
              <w:rPr>
                <w:rFonts w:ascii="Times New Roman" w:hAnsi="Times New Roman" w:cs="Times New Roman"/>
                <w:spacing w:val="-4"/>
                <w:sz w:val="24"/>
              </w:rPr>
              <w:t xml:space="preserve"> </w:t>
            </w:r>
            <w:r w:rsidRPr="00E3782A">
              <w:rPr>
                <w:rFonts w:ascii="Times New Roman" w:hAnsi="Times New Roman" w:cs="Times New Roman"/>
                <w:sz w:val="24"/>
              </w:rPr>
              <w:t>цепей;</w:t>
            </w:r>
          </w:p>
        </w:tc>
        <w:tc>
          <w:tcPr>
            <w:tcW w:w="3969" w:type="dxa"/>
          </w:tcPr>
          <w:p w14:paraId="41E89D4B" w14:textId="41FBD0A1"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основные законы электротехники;</w:t>
            </w:r>
            <w:r w:rsidRPr="00E3782A">
              <w:rPr>
                <w:rFonts w:ascii="Times New Roman" w:hAnsi="Times New Roman" w:cs="Times New Roman"/>
                <w:spacing w:val="1"/>
                <w:sz w:val="24"/>
              </w:rPr>
              <w:t xml:space="preserve"> </w:t>
            </w:r>
            <w:r w:rsidRPr="00E3782A">
              <w:rPr>
                <w:rFonts w:ascii="Times New Roman" w:hAnsi="Times New Roman" w:cs="Times New Roman"/>
                <w:sz w:val="24"/>
              </w:rPr>
              <w:t>характеристики</w:t>
            </w:r>
            <w:r w:rsidRPr="00E3782A">
              <w:rPr>
                <w:rFonts w:ascii="Times New Roman" w:hAnsi="Times New Roman" w:cs="Times New Roman"/>
                <w:spacing w:val="51"/>
                <w:sz w:val="24"/>
              </w:rPr>
              <w:t xml:space="preserve"> </w:t>
            </w:r>
            <w:r w:rsidRPr="00E3782A">
              <w:rPr>
                <w:rFonts w:ascii="Times New Roman" w:hAnsi="Times New Roman" w:cs="Times New Roman"/>
                <w:sz w:val="24"/>
              </w:rPr>
              <w:t>и</w:t>
            </w:r>
            <w:r w:rsidRPr="00E3782A">
              <w:rPr>
                <w:rFonts w:ascii="Times New Roman" w:hAnsi="Times New Roman" w:cs="Times New Roman"/>
                <w:spacing w:val="51"/>
                <w:sz w:val="24"/>
              </w:rPr>
              <w:t xml:space="preserve"> </w:t>
            </w:r>
            <w:r w:rsidRPr="00E3782A">
              <w:rPr>
                <w:rFonts w:ascii="Times New Roman" w:hAnsi="Times New Roman" w:cs="Times New Roman"/>
                <w:sz w:val="24"/>
              </w:rPr>
              <w:t>параметры</w:t>
            </w:r>
            <w:r w:rsidRPr="00E3782A">
              <w:rPr>
                <w:rFonts w:ascii="Times New Roman" w:hAnsi="Times New Roman" w:cs="Times New Roman"/>
                <w:spacing w:val="53"/>
                <w:sz w:val="24"/>
              </w:rPr>
              <w:t xml:space="preserve"> </w:t>
            </w:r>
            <w:r w:rsidRPr="00E3782A">
              <w:rPr>
                <w:rFonts w:ascii="Times New Roman" w:hAnsi="Times New Roman" w:cs="Times New Roman"/>
                <w:sz w:val="24"/>
              </w:rPr>
              <w:t>электрических</w:t>
            </w:r>
            <w:r w:rsidRPr="00E3782A">
              <w:rPr>
                <w:rFonts w:ascii="Times New Roman" w:hAnsi="Times New Roman" w:cs="Times New Roman"/>
                <w:spacing w:val="-5"/>
                <w:sz w:val="24"/>
              </w:rPr>
              <w:t xml:space="preserve"> </w:t>
            </w:r>
            <w:r w:rsidRPr="00E3782A">
              <w:rPr>
                <w:rFonts w:ascii="Times New Roman" w:hAnsi="Times New Roman" w:cs="Times New Roman"/>
                <w:sz w:val="24"/>
              </w:rPr>
              <w:t>и</w:t>
            </w:r>
            <w:r w:rsidRPr="00E3782A">
              <w:rPr>
                <w:rFonts w:ascii="Times New Roman" w:hAnsi="Times New Roman" w:cs="Times New Roman"/>
                <w:spacing w:val="1"/>
                <w:sz w:val="24"/>
              </w:rPr>
              <w:t xml:space="preserve"> </w:t>
            </w:r>
            <w:r w:rsidRPr="00E3782A">
              <w:rPr>
                <w:rFonts w:ascii="Times New Roman" w:hAnsi="Times New Roman" w:cs="Times New Roman"/>
                <w:sz w:val="24"/>
              </w:rPr>
              <w:t>магнитных</w:t>
            </w:r>
            <w:r w:rsidRPr="00E3782A">
              <w:rPr>
                <w:rFonts w:ascii="Times New Roman" w:hAnsi="Times New Roman" w:cs="Times New Roman"/>
                <w:spacing w:val="-4"/>
                <w:sz w:val="24"/>
              </w:rPr>
              <w:t xml:space="preserve"> </w:t>
            </w:r>
            <w:r w:rsidRPr="00E3782A">
              <w:rPr>
                <w:rFonts w:ascii="Times New Roman" w:hAnsi="Times New Roman" w:cs="Times New Roman"/>
                <w:sz w:val="24"/>
              </w:rPr>
              <w:t>полей;</w:t>
            </w:r>
          </w:p>
        </w:tc>
      </w:tr>
      <w:tr w:rsidR="007B2CD8" w:rsidRPr="00985111" w14:paraId="2E9209C7" w14:textId="77777777" w:rsidTr="007B2CD8">
        <w:trPr>
          <w:trHeight w:val="212"/>
        </w:trPr>
        <w:tc>
          <w:tcPr>
            <w:tcW w:w="1271" w:type="dxa"/>
            <w:vMerge/>
          </w:tcPr>
          <w:p w14:paraId="24BB3E2F" w14:textId="77777777" w:rsidR="007B2CD8" w:rsidRPr="00985111" w:rsidRDefault="007B2CD8" w:rsidP="00E3782A">
            <w:pPr>
              <w:suppressAutoHyphens/>
              <w:jc w:val="center"/>
              <w:rPr>
                <w:rFonts w:ascii="Times New Roman" w:eastAsia="Times New Roman" w:hAnsi="Times New Roman" w:cs="Times New Roman"/>
                <w:i/>
                <w:sz w:val="24"/>
                <w:szCs w:val="24"/>
                <w:lang w:eastAsia="ru-RU"/>
              </w:rPr>
            </w:pPr>
          </w:p>
        </w:tc>
        <w:tc>
          <w:tcPr>
            <w:tcW w:w="4111" w:type="dxa"/>
          </w:tcPr>
          <w:p w14:paraId="37B2CB38" w14:textId="11F12715"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пользоваться</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электроизмерительными приборами и приспособлениями;</w:t>
            </w:r>
          </w:p>
        </w:tc>
        <w:tc>
          <w:tcPr>
            <w:tcW w:w="3969" w:type="dxa"/>
          </w:tcPr>
          <w:p w14:paraId="493FC5BF" w14:textId="724AC836"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свойство</w:t>
            </w:r>
            <w:r w:rsidRPr="00E3782A">
              <w:rPr>
                <w:rFonts w:ascii="Times New Roman" w:hAnsi="Times New Roman" w:cs="Times New Roman"/>
                <w:spacing w:val="1"/>
                <w:sz w:val="24"/>
              </w:rPr>
              <w:t xml:space="preserve"> </w:t>
            </w:r>
            <w:r w:rsidRPr="00E3782A">
              <w:rPr>
                <w:rFonts w:ascii="Times New Roman" w:hAnsi="Times New Roman" w:cs="Times New Roman"/>
                <w:sz w:val="24"/>
              </w:rPr>
              <w:t>проводников,</w:t>
            </w:r>
            <w:r w:rsidRPr="00E3782A">
              <w:rPr>
                <w:rFonts w:ascii="Times New Roman" w:hAnsi="Times New Roman" w:cs="Times New Roman"/>
                <w:spacing w:val="1"/>
                <w:sz w:val="24"/>
              </w:rPr>
              <w:t xml:space="preserve"> </w:t>
            </w:r>
            <w:r w:rsidRPr="00E3782A">
              <w:rPr>
                <w:rFonts w:ascii="Times New Roman" w:hAnsi="Times New Roman" w:cs="Times New Roman"/>
                <w:sz w:val="24"/>
              </w:rPr>
              <w:t>полупроводников,</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электроизоляционных,</w:t>
            </w:r>
            <w:r w:rsidRPr="00E3782A">
              <w:rPr>
                <w:rFonts w:ascii="Times New Roman" w:hAnsi="Times New Roman" w:cs="Times New Roman"/>
                <w:spacing w:val="1"/>
                <w:sz w:val="24"/>
              </w:rPr>
              <w:t xml:space="preserve"> </w:t>
            </w:r>
            <w:r w:rsidRPr="00E3782A">
              <w:rPr>
                <w:rFonts w:ascii="Times New Roman" w:hAnsi="Times New Roman" w:cs="Times New Roman"/>
                <w:sz w:val="24"/>
              </w:rPr>
              <w:t>магнитных</w:t>
            </w:r>
            <w:r w:rsidRPr="00E3782A">
              <w:rPr>
                <w:rFonts w:ascii="Times New Roman" w:hAnsi="Times New Roman" w:cs="Times New Roman"/>
                <w:spacing w:val="-3"/>
                <w:sz w:val="24"/>
              </w:rPr>
              <w:t xml:space="preserve"> </w:t>
            </w:r>
            <w:r w:rsidRPr="00E3782A">
              <w:rPr>
                <w:rFonts w:ascii="Times New Roman" w:hAnsi="Times New Roman" w:cs="Times New Roman"/>
                <w:sz w:val="24"/>
              </w:rPr>
              <w:t>материалов;</w:t>
            </w:r>
          </w:p>
        </w:tc>
      </w:tr>
      <w:tr w:rsidR="007B2CD8" w:rsidRPr="00985111" w14:paraId="61B4DCA0" w14:textId="77777777" w:rsidTr="007B2CD8">
        <w:trPr>
          <w:trHeight w:val="212"/>
        </w:trPr>
        <w:tc>
          <w:tcPr>
            <w:tcW w:w="1271" w:type="dxa"/>
            <w:vMerge w:val="restart"/>
          </w:tcPr>
          <w:p w14:paraId="338DE585" w14:textId="62D764EF" w:rsidR="007B2CD8" w:rsidRPr="00985111" w:rsidRDefault="007B2CD8" w:rsidP="00E3782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w:t>
            </w:r>
            <w:r w:rsidRPr="0098511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2.1</w:t>
            </w:r>
          </w:p>
          <w:p w14:paraId="65AAEB11" w14:textId="77777777" w:rsidR="007B2CD8" w:rsidRPr="00985111" w:rsidRDefault="007B2CD8" w:rsidP="00E3782A">
            <w:pPr>
              <w:suppressAutoHyphens/>
              <w:jc w:val="center"/>
              <w:rPr>
                <w:rFonts w:ascii="Times New Roman" w:eastAsia="Times New Roman" w:hAnsi="Times New Roman" w:cs="Times New Roman"/>
                <w:b/>
                <w:bCs/>
                <w:i/>
                <w:sz w:val="24"/>
                <w:szCs w:val="24"/>
                <w:u w:val="single"/>
                <w:lang w:eastAsia="ru-RU"/>
              </w:rPr>
            </w:pPr>
          </w:p>
        </w:tc>
        <w:tc>
          <w:tcPr>
            <w:tcW w:w="4111" w:type="dxa"/>
          </w:tcPr>
          <w:p w14:paraId="1426F1D7" w14:textId="028EBD4B"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подбирать</w:t>
            </w:r>
            <w:r w:rsidRPr="00E3782A">
              <w:rPr>
                <w:rFonts w:ascii="Times New Roman" w:hAnsi="Times New Roman" w:cs="Times New Roman"/>
                <w:spacing w:val="1"/>
                <w:sz w:val="24"/>
              </w:rPr>
              <w:t xml:space="preserve"> </w:t>
            </w:r>
            <w:r w:rsidRPr="00E3782A">
              <w:rPr>
                <w:rFonts w:ascii="Times New Roman" w:hAnsi="Times New Roman" w:cs="Times New Roman"/>
                <w:sz w:val="24"/>
              </w:rPr>
              <w:t>устройство</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электронной</w:t>
            </w:r>
            <w:r w:rsidRPr="00E3782A">
              <w:rPr>
                <w:rFonts w:ascii="Times New Roman" w:hAnsi="Times New Roman" w:cs="Times New Roman"/>
                <w:spacing w:val="1"/>
                <w:sz w:val="24"/>
              </w:rPr>
              <w:t xml:space="preserve"> </w:t>
            </w:r>
            <w:r w:rsidRPr="00E3782A">
              <w:rPr>
                <w:rFonts w:ascii="Times New Roman" w:hAnsi="Times New Roman" w:cs="Times New Roman"/>
                <w:sz w:val="24"/>
              </w:rPr>
              <w:t>техники,</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электрические</w:t>
            </w:r>
            <w:r w:rsidRPr="00E3782A">
              <w:rPr>
                <w:rFonts w:ascii="Times New Roman" w:hAnsi="Times New Roman" w:cs="Times New Roman"/>
                <w:spacing w:val="-57"/>
                <w:sz w:val="24"/>
              </w:rPr>
              <w:t xml:space="preserve"> </w:t>
            </w:r>
            <w:r w:rsidRPr="00E3782A">
              <w:rPr>
                <w:rFonts w:ascii="Times New Roman" w:hAnsi="Times New Roman" w:cs="Times New Roman"/>
                <w:sz w:val="24"/>
              </w:rPr>
              <w:t>приборы и оборудование с определенными параметрами и характеристиками;</w:t>
            </w:r>
          </w:p>
        </w:tc>
        <w:tc>
          <w:tcPr>
            <w:tcW w:w="3969" w:type="dxa"/>
          </w:tcPr>
          <w:p w14:paraId="060AA6FD" w14:textId="39EFA55F"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основы</w:t>
            </w:r>
            <w:r w:rsidRPr="00E3782A">
              <w:rPr>
                <w:rFonts w:ascii="Times New Roman" w:hAnsi="Times New Roman" w:cs="Times New Roman"/>
                <w:spacing w:val="1"/>
                <w:sz w:val="24"/>
              </w:rPr>
              <w:t xml:space="preserve"> </w:t>
            </w:r>
            <w:r w:rsidRPr="00E3782A">
              <w:rPr>
                <w:rFonts w:ascii="Times New Roman" w:hAnsi="Times New Roman" w:cs="Times New Roman"/>
                <w:sz w:val="24"/>
              </w:rPr>
              <w:t>теории</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электрических</w:t>
            </w:r>
            <w:r w:rsidRPr="00E3782A">
              <w:rPr>
                <w:rFonts w:ascii="Times New Roman" w:hAnsi="Times New Roman" w:cs="Times New Roman"/>
                <w:spacing w:val="1"/>
                <w:sz w:val="24"/>
              </w:rPr>
              <w:t xml:space="preserve"> </w:t>
            </w:r>
            <w:r w:rsidRPr="00E3782A">
              <w:rPr>
                <w:rFonts w:ascii="Times New Roman" w:hAnsi="Times New Roman" w:cs="Times New Roman"/>
                <w:sz w:val="24"/>
              </w:rPr>
              <w:t>машин, принцип работы типовых электрических</w:t>
            </w:r>
            <w:r w:rsidRPr="00E3782A">
              <w:rPr>
                <w:rFonts w:ascii="Times New Roman" w:hAnsi="Times New Roman" w:cs="Times New Roman"/>
                <w:spacing w:val="1"/>
                <w:sz w:val="24"/>
              </w:rPr>
              <w:t xml:space="preserve"> </w:t>
            </w:r>
            <w:r w:rsidRPr="00E3782A">
              <w:rPr>
                <w:rFonts w:ascii="Times New Roman" w:hAnsi="Times New Roman" w:cs="Times New Roman"/>
                <w:sz w:val="24"/>
              </w:rPr>
              <w:t>устройств;</w:t>
            </w:r>
          </w:p>
        </w:tc>
      </w:tr>
      <w:tr w:rsidR="007B2CD8" w:rsidRPr="00985111" w14:paraId="2D359690" w14:textId="77777777" w:rsidTr="007B2CD8">
        <w:trPr>
          <w:trHeight w:val="212"/>
        </w:trPr>
        <w:tc>
          <w:tcPr>
            <w:tcW w:w="1271" w:type="dxa"/>
            <w:vMerge/>
          </w:tcPr>
          <w:p w14:paraId="7280C01C" w14:textId="77777777" w:rsidR="007B2CD8" w:rsidRPr="00985111" w:rsidRDefault="007B2CD8" w:rsidP="00E3782A">
            <w:pPr>
              <w:suppressAutoHyphens/>
              <w:jc w:val="center"/>
              <w:rPr>
                <w:rFonts w:ascii="Times New Roman" w:eastAsia="Times New Roman" w:hAnsi="Times New Roman" w:cs="Times New Roman"/>
                <w:i/>
                <w:sz w:val="24"/>
                <w:szCs w:val="24"/>
                <w:lang w:eastAsia="ru-RU"/>
              </w:rPr>
            </w:pPr>
          </w:p>
        </w:tc>
        <w:tc>
          <w:tcPr>
            <w:tcW w:w="4111" w:type="dxa"/>
          </w:tcPr>
          <w:p w14:paraId="337A7497" w14:textId="75576DC6"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собирать</w:t>
            </w:r>
            <w:r w:rsidRPr="00E3782A">
              <w:rPr>
                <w:rFonts w:ascii="Times New Roman" w:hAnsi="Times New Roman" w:cs="Times New Roman"/>
                <w:spacing w:val="-2"/>
                <w:sz w:val="24"/>
              </w:rPr>
              <w:t xml:space="preserve"> </w:t>
            </w:r>
            <w:r w:rsidRPr="00E3782A">
              <w:rPr>
                <w:rFonts w:ascii="Times New Roman" w:hAnsi="Times New Roman" w:cs="Times New Roman"/>
                <w:sz w:val="24"/>
              </w:rPr>
              <w:t>электрические</w:t>
            </w:r>
            <w:r w:rsidRPr="00E3782A">
              <w:rPr>
                <w:rFonts w:ascii="Times New Roman" w:hAnsi="Times New Roman" w:cs="Times New Roman"/>
                <w:spacing w:val="-4"/>
                <w:sz w:val="24"/>
              </w:rPr>
              <w:t xml:space="preserve"> </w:t>
            </w:r>
            <w:r w:rsidRPr="00E3782A">
              <w:rPr>
                <w:rFonts w:ascii="Times New Roman" w:hAnsi="Times New Roman" w:cs="Times New Roman"/>
                <w:sz w:val="24"/>
              </w:rPr>
              <w:t>схемы.</w:t>
            </w:r>
          </w:p>
        </w:tc>
        <w:tc>
          <w:tcPr>
            <w:tcW w:w="3969" w:type="dxa"/>
          </w:tcPr>
          <w:p w14:paraId="184F1717" w14:textId="39A7FAC3"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методы расчета и измерения основных параметров электрических магнитных</w:t>
            </w:r>
            <w:r w:rsidRPr="00E3782A">
              <w:rPr>
                <w:rFonts w:ascii="Times New Roman" w:hAnsi="Times New Roman" w:cs="Times New Roman"/>
                <w:spacing w:val="-3"/>
                <w:sz w:val="24"/>
              </w:rPr>
              <w:t xml:space="preserve"> </w:t>
            </w:r>
            <w:r w:rsidRPr="00E3782A">
              <w:rPr>
                <w:rFonts w:ascii="Times New Roman" w:hAnsi="Times New Roman" w:cs="Times New Roman"/>
                <w:sz w:val="24"/>
              </w:rPr>
              <w:t>цепей;</w:t>
            </w:r>
          </w:p>
        </w:tc>
      </w:tr>
      <w:tr w:rsidR="007B2CD8" w:rsidRPr="00985111" w14:paraId="048508BC" w14:textId="77777777" w:rsidTr="007B2CD8">
        <w:trPr>
          <w:trHeight w:val="212"/>
        </w:trPr>
        <w:tc>
          <w:tcPr>
            <w:tcW w:w="1271" w:type="dxa"/>
            <w:vMerge w:val="restart"/>
          </w:tcPr>
          <w:p w14:paraId="7BDDD78B" w14:textId="50F4E4B2" w:rsidR="007B2CD8" w:rsidRPr="00985111" w:rsidRDefault="007B2CD8" w:rsidP="00E3782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985111">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2.2</w:t>
            </w:r>
          </w:p>
          <w:p w14:paraId="08A2E968" w14:textId="77777777" w:rsidR="007B2CD8" w:rsidRPr="00985111" w:rsidRDefault="007B2CD8" w:rsidP="00E3782A">
            <w:pPr>
              <w:suppressAutoHyphens/>
              <w:jc w:val="center"/>
              <w:rPr>
                <w:rFonts w:ascii="Times New Roman" w:eastAsia="Times New Roman" w:hAnsi="Times New Roman" w:cs="Times New Roman"/>
                <w:b/>
                <w:bCs/>
                <w:i/>
                <w:sz w:val="24"/>
                <w:szCs w:val="24"/>
                <w:u w:val="single"/>
                <w:lang w:eastAsia="ru-RU"/>
              </w:rPr>
            </w:pPr>
          </w:p>
        </w:tc>
        <w:tc>
          <w:tcPr>
            <w:tcW w:w="4111" w:type="dxa"/>
          </w:tcPr>
          <w:p w14:paraId="0F2F087A" w14:textId="00C9288B" w:rsidR="007B2CD8" w:rsidRPr="00985111" w:rsidRDefault="007B2CD8" w:rsidP="00E3782A">
            <w:pPr>
              <w:rPr>
                <w:rFonts w:ascii="Times New Roman" w:eastAsia="Times New Roman" w:hAnsi="Times New Roman" w:cs="Times New Roman"/>
                <w:i/>
                <w:sz w:val="24"/>
                <w:szCs w:val="24"/>
                <w:lang w:eastAsia="ru-RU"/>
              </w:rPr>
            </w:pPr>
          </w:p>
        </w:tc>
        <w:tc>
          <w:tcPr>
            <w:tcW w:w="3969" w:type="dxa"/>
          </w:tcPr>
          <w:p w14:paraId="2A3669C9" w14:textId="22BBAA62"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принципы</w:t>
            </w:r>
            <w:r w:rsidRPr="00E3782A">
              <w:rPr>
                <w:rFonts w:ascii="Times New Roman" w:hAnsi="Times New Roman" w:cs="Times New Roman"/>
                <w:spacing w:val="1"/>
                <w:sz w:val="24"/>
              </w:rPr>
              <w:t xml:space="preserve"> </w:t>
            </w:r>
            <w:r w:rsidRPr="00E3782A">
              <w:rPr>
                <w:rFonts w:ascii="Times New Roman" w:hAnsi="Times New Roman" w:cs="Times New Roman"/>
                <w:sz w:val="24"/>
              </w:rPr>
              <w:t>действия,</w:t>
            </w:r>
            <w:r w:rsidRPr="00E3782A">
              <w:rPr>
                <w:rFonts w:ascii="Times New Roman" w:hAnsi="Times New Roman" w:cs="Times New Roman"/>
                <w:spacing w:val="1"/>
                <w:sz w:val="24"/>
              </w:rPr>
              <w:t xml:space="preserve"> </w:t>
            </w:r>
            <w:r w:rsidRPr="00E3782A">
              <w:rPr>
                <w:rFonts w:ascii="Times New Roman" w:hAnsi="Times New Roman" w:cs="Times New Roman"/>
                <w:sz w:val="24"/>
              </w:rPr>
              <w:t>устройства,</w:t>
            </w:r>
            <w:r w:rsidRPr="00E3782A">
              <w:rPr>
                <w:rFonts w:ascii="Times New Roman" w:hAnsi="Times New Roman" w:cs="Times New Roman"/>
                <w:spacing w:val="-57"/>
                <w:sz w:val="24"/>
              </w:rPr>
              <w:t xml:space="preserve"> </w:t>
            </w:r>
            <w:r w:rsidRPr="00E3782A">
              <w:rPr>
                <w:rFonts w:ascii="Times New Roman" w:hAnsi="Times New Roman" w:cs="Times New Roman"/>
                <w:sz w:val="24"/>
              </w:rPr>
              <w:t>основные</w:t>
            </w:r>
            <w:r w:rsidRPr="00E3782A">
              <w:rPr>
                <w:rFonts w:ascii="Times New Roman" w:hAnsi="Times New Roman" w:cs="Times New Roman"/>
                <w:spacing w:val="1"/>
                <w:sz w:val="24"/>
              </w:rPr>
              <w:t xml:space="preserve"> </w:t>
            </w:r>
            <w:r w:rsidRPr="00E3782A">
              <w:rPr>
                <w:rFonts w:ascii="Times New Roman" w:hAnsi="Times New Roman" w:cs="Times New Roman"/>
                <w:sz w:val="24"/>
              </w:rPr>
              <w:t>характеристики</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электротехнических</w:t>
            </w:r>
            <w:r w:rsidRPr="00E3782A">
              <w:rPr>
                <w:rFonts w:ascii="Times New Roman" w:hAnsi="Times New Roman" w:cs="Times New Roman"/>
                <w:spacing w:val="1"/>
                <w:sz w:val="24"/>
              </w:rPr>
              <w:t xml:space="preserve"> </w:t>
            </w:r>
            <w:r w:rsidRPr="00E3782A">
              <w:rPr>
                <w:rFonts w:ascii="Times New Roman" w:hAnsi="Times New Roman" w:cs="Times New Roman"/>
                <w:sz w:val="24"/>
              </w:rPr>
              <w:t>и</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электронных</w:t>
            </w:r>
            <w:r w:rsidRPr="00E3782A">
              <w:rPr>
                <w:rFonts w:ascii="Times New Roman" w:hAnsi="Times New Roman" w:cs="Times New Roman"/>
                <w:spacing w:val="1"/>
                <w:sz w:val="24"/>
              </w:rPr>
              <w:t xml:space="preserve"> </w:t>
            </w:r>
            <w:r w:rsidRPr="00E3782A">
              <w:rPr>
                <w:rFonts w:ascii="Times New Roman" w:hAnsi="Times New Roman" w:cs="Times New Roman"/>
                <w:sz w:val="24"/>
              </w:rPr>
              <w:t>устройств</w:t>
            </w:r>
            <w:r w:rsidRPr="00E3782A">
              <w:rPr>
                <w:rFonts w:ascii="Times New Roman" w:hAnsi="Times New Roman" w:cs="Times New Roman"/>
                <w:spacing w:val="1"/>
                <w:sz w:val="24"/>
              </w:rPr>
              <w:t xml:space="preserve"> </w:t>
            </w:r>
            <w:r w:rsidRPr="00E3782A">
              <w:rPr>
                <w:rFonts w:ascii="Times New Roman" w:hAnsi="Times New Roman" w:cs="Times New Roman"/>
                <w:sz w:val="24"/>
              </w:rPr>
              <w:t>и</w:t>
            </w:r>
            <w:r w:rsidRPr="00E3782A">
              <w:rPr>
                <w:rFonts w:ascii="Times New Roman" w:hAnsi="Times New Roman" w:cs="Times New Roman"/>
                <w:spacing w:val="1"/>
                <w:sz w:val="24"/>
              </w:rPr>
              <w:t xml:space="preserve"> </w:t>
            </w:r>
            <w:r w:rsidRPr="00E3782A">
              <w:rPr>
                <w:rFonts w:ascii="Times New Roman" w:hAnsi="Times New Roman" w:cs="Times New Roman"/>
                <w:sz w:val="24"/>
              </w:rPr>
              <w:t>приборов;</w:t>
            </w:r>
          </w:p>
        </w:tc>
      </w:tr>
      <w:tr w:rsidR="007B2CD8" w:rsidRPr="00985111" w14:paraId="06D25761" w14:textId="77777777" w:rsidTr="007B2CD8">
        <w:trPr>
          <w:trHeight w:val="212"/>
        </w:trPr>
        <w:tc>
          <w:tcPr>
            <w:tcW w:w="1271" w:type="dxa"/>
            <w:vMerge/>
          </w:tcPr>
          <w:p w14:paraId="7EACB70F" w14:textId="77777777" w:rsidR="007B2CD8" w:rsidRPr="00985111" w:rsidRDefault="007B2CD8" w:rsidP="00E3782A">
            <w:pPr>
              <w:suppressAutoHyphens/>
              <w:jc w:val="center"/>
              <w:rPr>
                <w:rFonts w:ascii="Times New Roman" w:eastAsia="Times New Roman" w:hAnsi="Times New Roman" w:cs="Times New Roman"/>
                <w:i/>
                <w:sz w:val="24"/>
                <w:szCs w:val="24"/>
                <w:lang w:eastAsia="ru-RU"/>
              </w:rPr>
            </w:pPr>
          </w:p>
        </w:tc>
        <w:tc>
          <w:tcPr>
            <w:tcW w:w="4111" w:type="dxa"/>
          </w:tcPr>
          <w:p w14:paraId="365E57CB" w14:textId="40250389" w:rsidR="007B2CD8" w:rsidRPr="00985111" w:rsidRDefault="007B2CD8" w:rsidP="00E3782A">
            <w:pPr>
              <w:rPr>
                <w:rFonts w:ascii="Times New Roman" w:eastAsia="Times New Roman" w:hAnsi="Times New Roman" w:cs="Times New Roman"/>
                <w:i/>
                <w:sz w:val="24"/>
                <w:szCs w:val="24"/>
                <w:lang w:eastAsia="ru-RU"/>
              </w:rPr>
            </w:pPr>
          </w:p>
        </w:tc>
        <w:tc>
          <w:tcPr>
            <w:tcW w:w="3969" w:type="dxa"/>
          </w:tcPr>
          <w:p w14:paraId="23AEDFF4" w14:textId="1484295A"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принципы выбора электрических и</w:t>
            </w:r>
            <w:r w:rsidRPr="00E3782A">
              <w:rPr>
                <w:rFonts w:ascii="Times New Roman" w:hAnsi="Times New Roman" w:cs="Times New Roman"/>
                <w:spacing w:val="1"/>
                <w:sz w:val="24"/>
              </w:rPr>
              <w:t xml:space="preserve"> </w:t>
            </w:r>
            <w:r w:rsidRPr="00E3782A">
              <w:rPr>
                <w:rFonts w:ascii="Times New Roman" w:hAnsi="Times New Roman" w:cs="Times New Roman"/>
                <w:sz w:val="24"/>
              </w:rPr>
              <w:t>электронных устройств и приборов, составления электрических и электронных</w:t>
            </w:r>
            <w:r w:rsidRPr="00E3782A">
              <w:rPr>
                <w:rFonts w:ascii="Times New Roman" w:hAnsi="Times New Roman" w:cs="Times New Roman"/>
                <w:spacing w:val="-57"/>
                <w:sz w:val="24"/>
              </w:rPr>
              <w:t xml:space="preserve"> </w:t>
            </w:r>
            <w:r w:rsidRPr="00E3782A">
              <w:rPr>
                <w:rFonts w:ascii="Times New Roman" w:hAnsi="Times New Roman" w:cs="Times New Roman"/>
                <w:sz w:val="24"/>
              </w:rPr>
              <w:t>цепей;</w:t>
            </w:r>
          </w:p>
        </w:tc>
      </w:tr>
      <w:tr w:rsidR="007B2CD8" w:rsidRPr="00985111" w14:paraId="3EEB7A30" w14:textId="77777777" w:rsidTr="007B2CD8">
        <w:trPr>
          <w:trHeight w:val="212"/>
        </w:trPr>
        <w:tc>
          <w:tcPr>
            <w:tcW w:w="1271" w:type="dxa"/>
            <w:vMerge/>
          </w:tcPr>
          <w:p w14:paraId="74E0B834" w14:textId="77777777" w:rsidR="007B2CD8" w:rsidRPr="00985111" w:rsidRDefault="007B2CD8" w:rsidP="00E3782A">
            <w:pPr>
              <w:suppressAutoHyphens/>
              <w:jc w:val="center"/>
              <w:rPr>
                <w:rFonts w:ascii="Times New Roman" w:eastAsia="Times New Roman" w:hAnsi="Times New Roman" w:cs="Times New Roman"/>
                <w:i/>
                <w:sz w:val="24"/>
                <w:szCs w:val="24"/>
                <w:lang w:eastAsia="ru-RU"/>
              </w:rPr>
            </w:pPr>
          </w:p>
        </w:tc>
        <w:tc>
          <w:tcPr>
            <w:tcW w:w="4111" w:type="dxa"/>
          </w:tcPr>
          <w:p w14:paraId="7BB26558" w14:textId="77777777" w:rsidR="007B2CD8" w:rsidRPr="00985111" w:rsidRDefault="007B2CD8" w:rsidP="00E3782A">
            <w:pPr>
              <w:rPr>
                <w:rFonts w:ascii="Times New Roman" w:eastAsia="Times New Roman" w:hAnsi="Times New Roman" w:cs="Times New Roman"/>
                <w:i/>
                <w:sz w:val="24"/>
                <w:szCs w:val="24"/>
                <w:lang w:eastAsia="ru-RU"/>
              </w:rPr>
            </w:pPr>
          </w:p>
        </w:tc>
        <w:tc>
          <w:tcPr>
            <w:tcW w:w="3969" w:type="dxa"/>
          </w:tcPr>
          <w:p w14:paraId="01DE0ED4" w14:textId="2D331A91" w:rsidR="007B2CD8" w:rsidRPr="00E3782A" w:rsidRDefault="007B2CD8" w:rsidP="00E3782A">
            <w:pPr>
              <w:rPr>
                <w:rFonts w:ascii="Times New Roman" w:eastAsia="Times New Roman" w:hAnsi="Times New Roman" w:cs="Times New Roman"/>
                <w:i/>
                <w:sz w:val="24"/>
                <w:szCs w:val="24"/>
                <w:lang w:eastAsia="ru-RU"/>
              </w:rPr>
            </w:pPr>
            <w:r w:rsidRPr="00E3782A">
              <w:rPr>
                <w:rFonts w:ascii="Times New Roman" w:hAnsi="Times New Roman" w:cs="Times New Roman"/>
                <w:sz w:val="24"/>
              </w:rPr>
              <w:t xml:space="preserve">правила </w:t>
            </w:r>
            <w:r w:rsidRPr="00E3782A">
              <w:rPr>
                <w:rFonts w:ascii="Times New Roman" w:hAnsi="Times New Roman" w:cs="Times New Roman"/>
                <w:spacing w:val="-2"/>
                <w:sz w:val="24"/>
              </w:rPr>
              <w:t>эксплуатации</w:t>
            </w:r>
            <w:r w:rsidRPr="00E3782A">
              <w:rPr>
                <w:rFonts w:ascii="Times New Roman" w:hAnsi="Times New Roman" w:cs="Times New Roman"/>
                <w:spacing w:val="-58"/>
                <w:sz w:val="24"/>
              </w:rPr>
              <w:t xml:space="preserve"> </w:t>
            </w:r>
            <w:r w:rsidRPr="00E3782A">
              <w:rPr>
                <w:rFonts w:ascii="Times New Roman" w:hAnsi="Times New Roman" w:cs="Times New Roman"/>
                <w:sz w:val="24"/>
              </w:rPr>
              <w:t>электрооборудования</w:t>
            </w:r>
          </w:p>
        </w:tc>
      </w:tr>
      <w:tr w:rsidR="007B2CD8" w:rsidRPr="00985111" w14:paraId="4633B55E" w14:textId="77777777" w:rsidTr="007B2CD8">
        <w:trPr>
          <w:trHeight w:val="212"/>
        </w:trPr>
        <w:tc>
          <w:tcPr>
            <w:tcW w:w="1271" w:type="dxa"/>
            <w:vMerge w:val="restart"/>
          </w:tcPr>
          <w:p w14:paraId="210DD0F1" w14:textId="493591A0" w:rsidR="007B2CD8" w:rsidRPr="00F236A0" w:rsidRDefault="007B2CD8" w:rsidP="00F236A0">
            <w:pPr>
              <w:suppressAutoHyphens/>
              <w:jc w:val="center"/>
              <w:rPr>
                <w:rFonts w:ascii="Times New Roman" w:eastAsia="Times New Roman" w:hAnsi="Times New Roman" w:cs="Times New Roman"/>
                <w:b/>
                <w:bCs/>
                <w:iCs/>
                <w:sz w:val="24"/>
                <w:szCs w:val="24"/>
                <w:lang w:eastAsia="ru-RU"/>
              </w:rPr>
            </w:pPr>
            <w:r w:rsidRPr="00F236A0">
              <w:rPr>
                <w:rFonts w:ascii="Times New Roman" w:eastAsia="Times New Roman" w:hAnsi="Times New Roman" w:cs="Times New Roman"/>
                <w:b/>
                <w:bCs/>
                <w:iCs/>
                <w:sz w:val="24"/>
                <w:szCs w:val="24"/>
                <w:lang w:eastAsia="ru-RU"/>
              </w:rPr>
              <w:t>ОК 01</w:t>
            </w:r>
          </w:p>
        </w:tc>
        <w:tc>
          <w:tcPr>
            <w:tcW w:w="4111" w:type="dxa"/>
            <w:vAlign w:val="center"/>
          </w:tcPr>
          <w:p w14:paraId="158229D1" w14:textId="5712288B" w:rsidR="007B2CD8" w:rsidRPr="00985111" w:rsidRDefault="007B2CD8" w:rsidP="00F236A0">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c>
          <w:tcPr>
            <w:tcW w:w="3969" w:type="dxa"/>
          </w:tcPr>
          <w:p w14:paraId="150A4632" w14:textId="50FEB8F0" w:rsidR="007B2CD8" w:rsidRPr="00E3782A" w:rsidRDefault="007B2CD8" w:rsidP="00F236A0">
            <w:pPr>
              <w:rPr>
                <w:rFonts w:ascii="Times New Roman" w:hAnsi="Times New Roman" w:cs="Times New Roman"/>
                <w:sz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B2CD8" w:rsidRPr="00985111" w14:paraId="2371C2FE" w14:textId="77777777" w:rsidTr="007B2CD8">
        <w:trPr>
          <w:trHeight w:val="212"/>
        </w:trPr>
        <w:tc>
          <w:tcPr>
            <w:tcW w:w="1271" w:type="dxa"/>
            <w:vMerge/>
          </w:tcPr>
          <w:p w14:paraId="2FEB6EC1" w14:textId="77777777" w:rsidR="007B2CD8" w:rsidRPr="00F236A0" w:rsidRDefault="007B2CD8" w:rsidP="00F236A0">
            <w:pPr>
              <w:suppressAutoHyphens/>
              <w:jc w:val="center"/>
              <w:rPr>
                <w:rFonts w:ascii="Times New Roman" w:eastAsia="Times New Roman" w:hAnsi="Times New Roman" w:cs="Times New Roman"/>
                <w:b/>
                <w:bCs/>
                <w:iCs/>
                <w:sz w:val="24"/>
                <w:szCs w:val="24"/>
                <w:lang w:eastAsia="ru-RU"/>
              </w:rPr>
            </w:pPr>
          </w:p>
        </w:tc>
        <w:tc>
          <w:tcPr>
            <w:tcW w:w="4111" w:type="dxa"/>
            <w:vAlign w:val="center"/>
          </w:tcPr>
          <w:p w14:paraId="2A52E35D" w14:textId="6EAA2F97" w:rsidR="007B2CD8" w:rsidRPr="00985111" w:rsidRDefault="007B2CD8" w:rsidP="00F236A0">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c>
          <w:tcPr>
            <w:tcW w:w="3969" w:type="dxa"/>
          </w:tcPr>
          <w:p w14:paraId="34DD28C4" w14:textId="37DA18E6" w:rsidR="007B2CD8" w:rsidRPr="00E3782A" w:rsidRDefault="007B2CD8" w:rsidP="00F236A0">
            <w:pPr>
              <w:rPr>
                <w:rFonts w:ascii="Times New Roman" w:hAnsi="Times New Roman" w:cs="Times New Roman"/>
                <w:sz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7B2CD8" w:rsidRPr="00985111" w14:paraId="5177476E" w14:textId="77777777" w:rsidTr="007B2CD8">
        <w:trPr>
          <w:trHeight w:val="212"/>
        </w:trPr>
        <w:tc>
          <w:tcPr>
            <w:tcW w:w="1271" w:type="dxa"/>
            <w:vMerge w:val="restart"/>
          </w:tcPr>
          <w:p w14:paraId="06488C0F" w14:textId="11F609A2" w:rsidR="007B2CD8" w:rsidRPr="00F236A0" w:rsidRDefault="007B2CD8" w:rsidP="00F236A0">
            <w:pPr>
              <w:suppressAutoHyphens/>
              <w:jc w:val="center"/>
              <w:rPr>
                <w:rFonts w:ascii="Times New Roman" w:eastAsia="Times New Roman" w:hAnsi="Times New Roman" w:cs="Times New Roman"/>
                <w:b/>
                <w:bCs/>
                <w:iCs/>
                <w:sz w:val="24"/>
                <w:szCs w:val="24"/>
                <w:lang w:eastAsia="ru-RU"/>
              </w:rPr>
            </w:pPr>
            <w:r w:rsidRPr="00F236A0">
              <w:rPr>
                <w:rFonts w:ascii="Times New Roman" w:eastAsia="Times New Roman" w:hAnsi="Times New Roman" w:cs="Times New Roman"/>
                <w:b/>
                <w:bCs/>
                <w:iCs/>
                <w:sz w:val="24"/>
                <w:szCs w:val="24"/>
                <w:lang w:eastAsia="ru-RU"/>
              </w:rPr>
              <w:t>ОК 02</w:t>
            </w:r>
          </w:p>
        </w:tc>
        <w:tc>
          <w:tcPr>
            <w:tcW w:w="4111" w:type="dxa"/>
          </w:tcPr>
          <w:p w14:paraId="1877BBCF" w14:textId="43FFDF20" w:rsidR="007B2CD8" w:rsidRPr="00985111" w:rsidRDefault="007B2CD8" w:rsidP="00F236A0">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определять необходимые источники информации</w:t>
            </w:r>
          </w:p>
        </w:tc>
        <w:tc>
          <w:tcPr>
            <w:tcW w:w="3969" w:type="dxa"/>
          </w:tcPr>
          <w:p w14:paraId="192F9517" w14:textId="697470E5" w:rsidR="007B2CD8" w:rsidRPr="00E3782A" w:rsidRDefault="007B2CD8" w:rsidP="00F236A0">
            <w:pPr>
              <w:rPr>
                <w:rFonts w:ascii="Times New Roman" w:hAnsi="Times New Roman" w:cs="Times New Roman"/>
                <w:sz w:val="24"/>
              </w:rPr>
            </w:pPr>
            <w:r w:rsidRPr="00985111">
              <w:rPr>
                <w:rFonts w:ascii="Times New Roman" w:eastAsia="Calibri" w:hAnsi="Times New Roman" w:cs="Times New Roman"/>
                <w:iCs/>
                <w:sz w:val="24"/>
                <w:szCs w:val="24"/>
              </w:rPr>
              <w:t>приемы структурирования информации</w:t>
            </w:r>
          </w:p>
        </w:tc>
      </w:tr>
      <w:tr w:rsidR="007B2CD8" w:rsidRPr="00985111" w14:paraId="4DB8EC1D" w14:textId="77777777" w:rsidTr="007B2CD8">
        <w:trPr>
          <w:trHeight w:val="212"/>
        </w:trPr>
        <w:tc>
          <w:tcPr>
            <w:tcW w:w="1271" w:type="dxa"/>
            <w:vMerge/>
          </w:tcPr>
          <w:p w14:paraId="5B2AA83F" w14:textId="77777777" w:rsidR="007B2CD8" w:rsidRPr="00064BB2" w:rsidRDefault="007B2CD8" w:rsidP="00F236A0">
            <w:pPr>
              <w:suppressAutoHyphens/>
              <w:jc w:val="center"/>
              <w:rPr>
                <w:rFonts w:ascii="Times New Roman" w:eastAsia="Times New Roman" w:hAnsi="Times New Roman" w:cs="Times New Roman"/>
                <w:iCs/>
                <w:sz w:val="24"/>
                <w:szCs w:val="24"/>
                <w:lang w:eastAsia="ru-RU"/>
              </w:rPr>
            </w:pPr>
          </w:p>
        </w:tc>
        <w:tc>
          <w:tcPr>
            <w:tcW w:w="4111" w:type="dxa"/>
          </w:tcPr>
          <w:p w14:paraId="2D83E712" w14:textId="13F4BCAC" w:rsidR="007B2CD8" w:rsidRPr="00985111" w:rsidRDefault="007B2CD8" w:rsidP="00F236A0">
            <w:pP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c>
          <w:tcPr>
            <w:tcW w:w="3969" w:type="dxa"/>
          </w:tcPr>
          <w:p w14:paraId="313808DE" w14:textId="331BEA77" w:rsidR="007B2CD8" w:rsidRPr="00E3782A" w:rsidRDefault="007B2CD8" w:rsidP="00F236A0">
            <w:pPr>
              <w:rPr>
                <w:rFonts w:ascii="Times New Roman" w:hAnsi="Times New Roman" w:cs="Times New Roman"/>
                <w:sz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bl>
    <w:p w14:paraId="4E6EDF82"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0E814BB5"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11420B31"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5F513BB1" w14:textId="77777777" w:rsidTr="009C5D1D">
        <w:trPr>
          <w:trHeight w:val="490"/>
        </w:trPr>
        <w:tc>
          <w:tcPr>
            <w:tcW w:w="3685" w:type="pct"/>
            <w:vAlign w:val="center"/>
          </w:tcPr>
          <w:p w14:paraId="2DB3FF43"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D548A79"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31AC0545" w14:textId="77777777" w:rsidTr="009C5D1D">
        <w:trPr>
          <w:trHeight w:val="490"/>
        </w:trPr>
        <w:tc>
          <w:tcPr>
            <w:tcW w:w="3685" w:type="pct"/>
            <w:vAlign w:val="center"/>
          </w:tcPr>
          <w:p w14:paraId="4A6BD954" w14:textId="032C6468"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267D582A" w14:textId="70B90358"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72</w:t>
            </w:r>
          </w:p>
        </w:tc>
      </w:tr>
      <w:tr w:rsidR="00490395" w:rsidRPr="00985111" w14:paraId="5414B49C" w14:textId="77777777" w:rsidTr="009C5D1D">
        <w:trPr>
          <w:trHeight w:val="490"/>
        </w:trPr>
        <w:tc>
          <w:tcPr>
            <w:tcW w:w="3685" w:type="pct"/>
            <w:shd w:val="clear" w:color="auto" w:fill="auto"/>
            <w:vAlign w:val="center"/>
          </w:tcPr>
          <w:p w14:paraId="2F5302E1"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EA25146"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700824E6" w14:textId="77777777" w:rsidTr="009C5D1D">
        <w:trPr>
          <w:trHeight w:val="336"/>
        </w:trPr>
        <w:tc>
          <w:tcPr>
            <w:tcW w:w="5000" w:type="pct"/>
            <w:gridSpan w:val="2"/>
            <w:vAlign w:val="center"/>
          </w:tcPr>
          <w:p w14:paraId="396197C5"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4524954F" w14:textId="77777777" w:rsidTr="009C5D1D">
        <w:trPr>
          <w:trHeight w:val="490"/>
        </w:trPr>
        <w:tc>
          <w:tcPr>
            <w:tcW w:w="3685" w:type="pct"/>
            <w:vAlign w:val="center"/>
          </w:tcPr>
          <w:p w14:paraId="037C7E93"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A1079F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18</w:t>
            </w:r>
            <w:r>
              <w:rPr>
                <w:rFonts w:ascii="Times New Roman" w:hAnsi="Times New Roman" w:cs="Times New Roman"/>
                <w:iCs/>
                <w:sz w:val="24"/>
                <w:szCs w:val="24"/>
              </w:rPr>
              <w:t>-</w:t>
            </w:r>
            <w:r w:rsidRPr="006F5552">
              <w:rPr>
                <w:rFonts w:ascii="Times New Roman" w:hAnsi="Times New Roman" w:cs="Times New Roman"/>
                <w:iCs/>
                <w:noProof/>
                <w:sz w:val="24"/>
                <w:szCs w:val="24"/>
              </w:rPr>
              <w:t>48</w:t>
            </w:r>
          </w:p>
        </w:tc>
      </w:tr>
      <w:tr w:rsidR="00490395" w:rsidRPr="00985111" w14:paraId="0E7AA772" w14:textId="77777777" w:rsidTr="009C5D1D">
        <w:trPr>
          <w:trHeight w:val="490"/>
        </w:trPr>
        <w:tc>
          <w:tcPr>
            <w:tcW w:w="3685" w:type="pct"/>
            <w:vAlign w:val="center"/>
          </w:tcPr>
          <w:p w14:paraId="2780CC98"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1335B558"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54EE09F0" w14:textId="77777777" w:rsidTr="009C5D1D">
        <w:trPr>
          <w:trHeight w:val="267"/>
        </w:trPr>
        <w:tc>
          <w:tcPr>
            <w:tcW w:w="3685" w:type="pct"/>
            <w:vAlign w:val="center"/>
          </w:tcPr>
          <w:p w14:paraId="127675EA"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65966002"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3DE1BD8F" w14:textId="77777777" w:rsidTr="009C5D1D">
        <w:trPr>
          <w:trHeight w:val="331"/>
        </w:trPr>
        <w:tc>
          <w:tcPr>
            <w:tcW w:w="3685" w:type="pct"/>
            <w:vAlign w:val="center"/>
          </w:tcPr>
          <w:p w14:paraId="4B001487"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D205ECD"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1831DDAF"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4C124808"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7462435A" w14:textId="50AD0954"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p w14:paraId="194BBDC0" w14:textId="09BB2740" w:rsidR="008440DC" w:rsidRDefault="008440DC" w:rsidP="00F10B34">
      <w:pPr>
        <w:ind w:firstLine="709"/>
        <w:rPr>
          <w:rFonts w:ascii="Times New Roman" w:eastAsia="Times New Roman" w:hAnsi="Times New Roman" w:cs="Times New Roman"/>
          <w:b/>
          <w:sz w:val="24"/>
          <w:szCs w:val="24"/>
          <w:lang w:eastAsia="ru-RU"/>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7242"/>
        <w:gridCol w:w="1274"/>
        <w:gridCol w:w="1279"/>
        <w:gridCol w:w="1984"/>
      </w:tblGrid>
      <w:tr w:rsidR="007B2CD8" w:rsidRPr="00985111" w14:paraId="3A3BE498" w14:textId="77777777" w:rsidTr="007B2CD8">
        <w:trPr>
          <w:trHeight w:val="20"/>
        </w:trPr>
        <w:tc>
          <w:tcPr>
            <w:tcW w:w="885" w:type="pct"/>
            <w:vAlign w:val="center"/>
          </w:tcPr>
          <w:p w14:paraId="78BEDBD6"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30" w:type="pct"/>
            <w:vAlign w:val="center"/>
          </w:tcPr>
          <w:p w14:paraId="4D04A298"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92" w:type="pct"/>
            <w:gridSpan w:val="2"/>
            <w:vAlign w:val="center"/>
          </w:tcPr>
          <w:p w14:paraId="45DE72D1"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93" w:type="pct"/>
            <w:vAlign w:val="center"/>
          </w:tcPr>
          <w:p w14:paraId="01E78E5A"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F5382A" w14:paraId="3AE6BE72" w14:textId="77777777" w:rsidTr="007B2CD8">
        <w:trPr>
          <w:trHeight w:val="307"/>
        </w:trPr>
        <w:tc>
          <w:tcPr>
            <w:tcW w:w="885" w:type="pct"/>
          </w:tcPr>
          <w:p w14:paraId="26BD5B5C" w14:textId="77777777" w:rsidR="007B2CD8" w:rsidRPr="00F5382A" w:rsidRDefault="007B2CD8" w:rsidP="00F10B34">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1</w:t>
            </w:r>
          </w:p>
        </w:tc>
        <w:tc>
          <w:tcPr>
            <w:tcW w:w="2530" w:type="pct"/>
          </w:tcPr>
          <w:p w14:paraId="49669E7B" w14:textId="77777777" w:rsidR="007B2CD8" w:rsidRPr="00F5382A" w:rsidRDefault="007B2CD8" w:rsidP="00F10B34">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2</w:t>
            </w:r>
          </w:p>
        </w:tc>
        <w:tc>
          <w:tcPr>
            <w:tcW w:w="892" w:type="pct"/>
            <w:gridSpan w:val="2"/>
          </w:tcPr>
          <w:p w14:paraId="00DAA828" w14:textId="77777777" w:rsidR="007B2CD8" w:rsidRPr="00F5382A" w:rsidRDefault="007B2CD8" w:rsidP="00F10B34">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3</w:t>
            </w:r>
          </w:p>
        </w:tc>
        <w:tc>
          <w:tcPr>
            <w:tcW w:w="693" w:type="pct"/>
          </w:tcPr>
          <w:p w14:paraId="5F71C758" w14:textId="77777777" w:rsidR="007B2CD8" w:rsidRPr="00F5382A" w:rsidRDefault="007B2CD8" w:rsidP="00F10B34">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4</w:t>
            </w:r>
          </w:p>
        </w:tc>
      </w:tr>
      <w:tr w:rsidR="007B2CD8" w:rsidRPr="00985111" w14:paraId="52330F54" w14:textId="77777777" w:rsidTr="007B2CD8">
        <w:trPr>
          <w:trHeight w:val="20"/>
        </w:trPr>
        <w:tc>
          <w:tcPr>
            <w:tcW w:w="3415" w:type="pct"/>
            <w:gridSpan w:val="2"/>
          </w:tcPr>
          <w:p w14:paraId="4124FDF2" w14:textId="32F61FBA" w:rsidR="007B2CD8" w:rsidRPr="00985111" w:rsidRDefault="007B2CD8" w:rsidP="00F10B34">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Pr>
                <w:rFonts w:ascii="Times New Roman" w:hAnsi="Times New Roman"/>
                <w:b/>
                <w:sz w:val="24"/>
                <w:szCs w:val="24"/>
              </w:rPr>
              <w:t>Электротехника</w:t>
            </w:r>
          </w:p>
        </w:tc>
        <w:tc>
          <w:tcPr>
            <w:tcW w:w="445" w:type="pct"/>
          </w:tcPr>
          <w:p w14:paraId="432F0149" w14:textId="133B933F" w:rsidR="007B2CD8" w:rsidRPr="008C2FF3" w:rsidRDefault="007B2CD8" w:rsidP="00F95380">
            <w:pPr>
              <w:suppressAutoHyphens/>
              <w:jc w:val="center"/>
              <w:rPr>
                <w:rFonts w:ascii="Times New Roman" w:eastAsia="Times New Roman" w:hAnsi="Times New Roman" w:cs="Times New Roman"/>
                <w:b/>
                <w:bCs/>
                <w:iCs/>
                <w:sz w:val="24"/>
                <w:szCs w:val="24"/>
                <w:lang w:eastAsia="ru-RU"/>
              </w:rPr>
            </w:pPr>
            <w:r w:rsidRPr="008C2FF3">
              <w:rPr>
                <w:rFonts w:ascii="Times New Roman" w:eastAsia="Times New Roman" w:hAnsi="Times New Roman" w:cs="Times New Roman"/>
                <w:b/>
                <w:bCs/>
                <w:iCs/>
                <w:sz w:val="24"/>
                <w:szCs w:val="24"/>
                <w:lang w:eastAsia="ru-RU"/>
              </w:rPr>
              <w:t>30/14</w:t>
            </w:r>
          </w:p>
        </w:tc>
        <w:tc>
          <w:tcPr>
            <w:tcW w:w="447" w:type="pct"/>
          </w:tcPr>
          <w:p w14:paraId="7D511539" w14:textId="2219E2B0" w:rsidR="007B2CD8" w:rsidRPr="008C2FF3" w:rsidRDefault="007B2CD8" w:rsidP="00F95380">
            <w:pPr>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72/48</w:t>
            </w:r>
          </w:p>
        </w:tc>
        <w:tc>
          <w:tcPr>
            <w:tcW w:w="693" w:type="pct"/>
          </w:tcPr>
          <w:p w14:paraId="2AA82564" w14:textId="77777777" w:rsidR="007B2CD8" w:rsidRPr="00985111" w:rsidRDefault="007B2CD8" w:rsidP="00F10B34">
            <w:pPr>
              <w:spacing w:after="200" w:line="276" w:lineRule="auto"/>
              <w:jc w:val="center"/>
              <w:rPr>
                <w:rFonts w:ascii="Times New Roman" w:eastAsia="Times New Roman" w:hAnsi="Times New Roman" w:cs="Times New Roman"/>
                <w:b/>
                <w:bCs/>
                <w:i/>
                <w:iCs/>
                <w:sz w:val="24"/>
                <w:szCs w:val="24"/>
                <w:lang w:eastAsia="ru-RU"/>
              </w:rPr>
            </w:pPr>
          </w:p>
        </w:tc>
      </w:tr>
      <w:tr w:rsidR="007B2CD8" w:rsidRPr="00985111" w14:paraId="4E2DFC01" w14:textId="77777777" w:rsidTr="007B2CD8">
        <w:trPr>
          <w:trHeight w:val="20"/>
        </w:trPr>
        <w:tc>
          <w:tcPr>
            <w:tcW w:w="885" w:type="pct"/>
            <w:vMerge w:val="restart"/>
          </w:tcPr>
          <w:p w14:paraId="0BDFDD84" w14:textId="096A50F3" w:rsidR="007B2CD8" w:rsidRPr="00985111" w:rsidRDefault="007B2CD8" w:rsidP="00F10B34">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1.1. Электрические цепи постоянного тока</w:t>
            </w:r>
          </w:p>
        </w:tc>
        <w:tc>
          <w:tcPr>
            <w:tcW w:w="2530" w:type="pct"/>
          </w:tcPr>
          <w:p w14:paraId="2641B5D2" w14:textId="77777777" w:rsidR="007B2CD8" w:rsidRPr="00985111" w:rsidRDefault="007B2CD8" w:rsidP="00F10B34">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41E8FADA" w14:textId="54E05461" w:rsidR="007B2CD8" w:rsidRPr="00985111" w:rsidRDefault="007B2CD8" w:rsidP="00F95380">
            <w:pPr>
              <w:suppressAutoHyphens/>
              <w:spacing w:line="276" w:lineRule="auto"/>
              <w:jc w:val="center"/>
              <w:rPr>
                <w:rFonts w:ascii="Times New Roman" w:eastAsia="Times New Roman" w:hAnsi="Times New Roman" w:cs="Times New Roman"/>
                <w:i/>
                <w:iCs/>
                <w:sz w:val="24"/>
                <w:szCs w:val="24"/>
                <w:lang w:eastAsia="ru-RU"/>
              </w:rPr>
            </w:pPr>
          </w:p>
        </w:tc>
        <w:tc>
          <w:tcPr>
            <w:tcW w:w="447" w:type="pct"/>
            <w:vMerge w:val="restart"/>
          </w:tcPr>
          <w:p w14:paraId="21EC5490" w14:textId="77777777" w:rsidR="007B2CD8" w:rsidRPr="00985111" w:rsidRDefault="007B2CD8" w:rsidP="00F95380">
            <w:pPr>
              <w:jc w:val="center"/>
              <w:rPr>
                <w:rFonts w:ascii="Times New Roman" w:eastAsia="Times New Roman" w:hAnsi="Times New Roman" w:cs="Times New Roman"/>
                <w:b/>
                <w:bCs/>
                <w:sz w:val="24"/>
                <w:szCs w:val="24"/>
                <w:lang w:eastAsia="ru-RU"/>
              </w:rPr>
            </w:pPr>
          </w:p>
        </w:tc>
        <w:tc>
          <w:tcPr>
            <w:tcW w:w="693" w:type="pct"/>
            <w:vMerge w:val="restart"/>
          </w:tcPr>
          <w:p w14:paraId="55736470" w14:textId="159B41E6"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00DCB8C3" w14:textId="140203B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3642E862" w14:textId="5C697232"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579A78D6" w14:textId="71EFEF30"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00CBCC67"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5F5EA016" w14:textId="256D3EAC" w:rsidR="007B2CD8" w:rsidRPr="00985111" w:rsidRDefault="007B2CD8" w:rsidP="00F10B34">
            <w:pPr>
              <w:rPr>
                <w:rFonts w:ascii="Times New Roman" w:eastAsia="Times New Roman" w:hAnsi="Times New Roman" w:cs="Times New Roman"/>
                <w:b/>
                <w:i/>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782161F1" w14:textId="77777777" w:rsidTr="007B2CD8">
        <w:trPr>
          <w:trHeight w:val="20"/>
        </w:trPr>
        <w:tc>
          <w:tcPr>
            <w:tcW w:w="885" w:type="pct"/>
            <w:vMerge/>
          </w:tcPr>
          <w:p w14:paraId="55299FE8" w14:textId="77777777" w:rsidR="007B2CD8" w:rsidRPr="00985111" w:rsidRDefault="007B2CD8" w:rsidP="00F10B34">
            <w:pPr>
              <w:spacing w:after="200" w:line="276" w:lineRule="auto"/>
              <w:rPr>
                <w:rFonts w:ascii="Times New Roman" w:eastAsia="Times New Roman" w:hAnsi="Times New Roman" w:cs="Times New Roman"/>
                <w:b/>
                <w:bCs/>
                <w:i/>
                <w:sz w:val="24"/>
                <w:szCs w:val="24"/>
                <w:lang w:eastAsia="ru-RU"/>
              </w:rPr>
            </w:pPr>
          </w:p>
        </w:tc>
        <w:tc>
          <w:tcPr>
            <w:tcW w:w="2530" w:type="pct"/>
          </w:tcPr>
          <w:p w14:paraId="38E8768D" w14:textId="2C5CC93F" w:rsidR="007B2CD8" w:rsidRPr="00985111" w:rsidRDefault="007B2CD8" w:rsidP="00F10B34">
            <w:pPr>
              <w:suppressAutoHyphens/>
              <w:spacing w:after="200"/>
              <w:jc w:val="both"/>
              <w:rPr>
                <w:rFonts w:ascii="Times New Roman" w:eastAsia="Times New Roman" w:hAnsi="Times New Roman" w:cs="Times New Roman"/>
                <w:sz w:val="24"/>
                <w:szCs w:val="24"/>
                <w:lang w:eastAsia="ru-RU"/>
              </w:rPr>
            </w:pPr>
            <w:r>
              <w:rPr>
                <w:rFonts w:ascii="Times New Roman" w:hAnsi="Times New Roman"/>
                <w:sz w:val="24"/>
                <w:szCs w:val="24"/>
              </w:rPr>
              <w:t>Электропроводность веществ. Электрический ток, сопротивление. Электрическая цепь и ее элементы. Законы постоянного тока. Методы расчета цепей постоянного тока.</w:t>
            </w:r>
          </w:p>
        </w:tc>
        <w:tc>
          <w:tcPr>
            <w:tcW w:w="445" w:type="pct"/>
            <w:vMerge/>
          </w:tcPr>
          <w:p w14:paraId="4918CEF2" w14:textId="3D11E55B" w:rsidR="007B2CD8" w:rsidRPr="00985111" w:rsidRDefault="007B2CD8" w:rsidP="00F95380">
            <w:pPr>
              <w:suppressAutoHyphens/>
              <w:spacing w:after="200" w:line="276" w:lineRule="auto"/>
              <w:jc w:val="center"/>
              <w:rPr>
                <w:rFonts w:ascii="Times New Roman" w:eastAsia="Times New Roman" w:hAnsi="Times New Roman" w:cs="Times New Roman"/>
                <w:bCs/>
                <w:i/>
                <w:iCs/>
                <w:sz w:val="24"/>
                <w:szCs w:val="24"/>
                <w:lang w:eastAsia="ru-RU"/>
              </w:rPr>
            </w:pPr>
          </w:p>
        </w:tc>
        <w:tc>
          <w:tcPr>
            <w:tcW w:w="447" w:type="pct"/>
            <w:vMerge/>
          </w:tcPr>
          <w:p w14:paraId="57C7FDF1" w14:textId="77777777" w:rsidR="007B2CD8" w:rsidRPr="00985111" w:rsidRDefault="007B2CD8" w:rsidP="00F95380">
            <w:pPr>
              <w:jc w:val="center"/>
              <w:rPr>
                <w:rFonts w:ascii="Times New Roman" w:eastAsia="Times New Roman" w:hAnsi="Times New Roman" w:cs="Times New Roman"/>
                <w:sz w:val="24"/>
                <w:szCs w:val="24"/>
                <w:lang w:eastAsia="ru-RU"/>
              </w:rPr>
            </w:pPr>
          </w:p>
        </w:tc>
        <w:tc>
          <w:tcPr>
            <w:tcW w:w="693" w:type="pct"/>
            <w:vMerge/>
          </w:tcPr>
          <w:p w14:paraId="2E65F333" w14:textId="77777777" w:rsidR="007B2CD8" w:rsidRPr="00985111" w:rsidRDefault="007B2CD8" w:rsidP="00F10B34">
            <w:pPr>
              <w:rPr>
                <w:rFonts w:ascii="Times New Roman" w:eastAsia="Times New Roman" w:hAnsi="Times New Roman" w:cs="Times New Roman"/>
                <w:sz w:val="24"/>
                <w:szCs w:val="24"/>
                <w:lang w:eastAsia="ru-RU"/>
              </w:rPr>
            </w:pPr>
          </w:p>
        </w:tc>
      </w:tr>
      <w:tr w:rsidR="007B2CD8" w:rsidRPr="00985111" w14:paraId="00D53542" w14:textId="77777777" w:rsidTr="007B2CD8">
        <w:trPr>
          <w:trHeight w:val="20"/>
        </w:trPr>
        <w:tc>
          <w:tcPr>
            <w:tcW w:w="885" w:type="pct"/>
            <w:vMerge/>
          </w:tcPr>
          <w:p w14:paraId="3A38448D" w14:textId="77777777" w:rsidR="007B2CD8" w:rsidRPr="00985111" w:rsidRDefault="007B2CD8" w:rsidP="00F10B34">
            <w:pPr>
              <w:spacing w:after="200" w:line="276" w:lineRule="auto"/>
              <w:rPr>
                <w:rFonts w:ascii="Times New Roman" w:eastAsia="Times New Roman" w:hAnsi="Times New Roman" w:cs="Times New Roman"/>
                <w:b/>
                <w:bCs/>
                <w:i/>
                <w:sz w:val="24"/>
                <w:szCs w:val="24"/>
                <w:lang w:eastAsia="ru-RU"/>
              </w:rPr>
            </w:pPr>
          </w:p>
        </w:tc>
        <w:tc>
          <w:tcPr>
            <w:tcW w:w="2530" w:type="pct"/>
          </w:tcPr>
          <w:p w14:paraId="1BAA9570" w14:textId="77777777" w:rsidR="007B2CD8" w:rsidRPr="00985111" w:rsidRDefault="007B2CD8" w:rsidP="00F10B34">
            <w:pPr>
              <w:suppressAutoHyphens/>
              <w:spacing w:after="200"/>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5" w:type="pct"/>
          </w:tcPr>
          <w:p w14:paraId="7A33B6B6" w14:textId="63FD6847" w:rsidR="007B2CD8" w:rsidRPr="00985111" w:rsidRDefault="007B2CD8" w:rsidP="00F95380">
            <w:pPr>
              <w:suppressAutoHyphens/>
              <w:spacing w:after="200" w:line="276" w:lineRule="auto"/>
              <w:jc w:val="center"/>
              <w:rPr>
                <w:rFonts w:ascii="Times New Roman" w:eastAsia="Times New Roman" w:hAnsi="Times New Roman" w:cs="Times New Roman"/>
                <w:b/>
                <w:sz w:val="24"/>
                <w:szCs w:val="24"/>
                <w:lang w:eastAsia="ru-RU"/>
              </w:rPr>
            </w:pPr>
          </w:p>
        </w:tc>
        <w:tc>
          <w:tcPr>
            <w:tcW w:w="447" w:type="pct"/>
          </w:tcPr>
          <w:p w14:paraId="2CF559D5"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3ED71E36"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5DAEC3AC"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14959752"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49DAE59A"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6DA7235A"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1578CEB5" w14:textId="40042ECE" w:rsidR="007B2CD8" w:rsidRPr="00985111" w:rsidRDefault="007B2CD8" w:rsidP="008C2FF3">
            <w:pPr>
              <w:suppressAutoHyphens/>
              <w:spacing w:line="276" w:lineRule="auto"/>
              <w:jc w:val="both"/>
              <w:rPr>
                <w:rFonts w:ascii="Times New Roman" w:eastAsia="Times New Roman" w:hAnsi="Times New Roman" w:cs="Times New Roman"/>
                <w:b/>
                <w:i/>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466E2FB5" w14:textId="77777777" w:rsidTr="007B2CD8">
        <w:trPr>
          <w:trHeight w:val="529"/>
        </w:trPr>
        <w:tc>
          <w:tcPr>
            <w:tcW w:w="885" w:type="pct"/>
            <w:vMerge/>
          </w:tcPr>
          <w:p w14:paraId="0E68E498" w14:textId="77777777" w:rsidR="007B2CD8" w:rsidRPr="00985111" w:rsidRDefault="007B2CD8" w:rsidP="00F10B34">
            <w:pPr>
              <w:spacing w:after="200" w:line="276" w:lineRule="auto"/>
              <w:rPr>
                <w:rFonts w:ascii="Times New Roman" w:eastAsia="Times New Roman" w:hAnsi="Times New Roman" w:cs="Times New Roman"/>
                <w:b/>
                <w:bCs/>
                <w:i/>
                <w:sz w:val="24"/>
                <w:szCs w:val="24"/>
                <w:lang w:eastAsia="ru-RU"/>
              </w:rPr>
            </w:pPr>
          </w:p>
        </w:tc>
        <w:tc>
          <w:tcPr>
            <w:tcW w:w="2530" w:type="pct"/>
          </w:tcPr>
          <w:p w14:paraId="691656DC" w14:textId="52F04196" w:rsidR="007B2CD8" w:rsidRPr="00985111" w:rsidRDefault="007B2CD8" w:rsidP="008440DC">
            <w:pPr>
              <w:suppressAutoHyphens/>
              <w:spacing w:after="200"/>
              <w:ind w:left="33"/>
              <w:jc w:val="both"/>
              <w:rPr>
                <w:rFonts w:ascii="Times New Roman" w:eastAsia="Times New Roman" w:hAnsi="Times New Roman" w:cs="Times New Roman"/>
                <w:i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w:t>
            </w:r>
            <w:r w:rsidRPr="008440D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8440DC">
              <w:rPr>
                <w:rFonts w:ascii="Times New Roman" w:eastAsia="Times New Roman" w:hAnsi="Times New Roman" w:cs="Times New Roman"/>
                <w:sz w:val="24"/>
                <w:szCs w:val="24"/>
                <w:lang w:eastAsia="ru-RU"/>
              </w:rPr>
              <w:t>Решение задач на постоянный ток (закон Ома)</w:t>
            </w:r>
          </w:p>
        </w:tc>
        <w:tc>
          <w:tcPr>
            <w:tcW w:w="445" w:type="pct"/>
          </w:tcPr>
          <w:p w14:paraId="190F31BE" w14:textId="0B966375" w:rsidR="007B2CD8" w:rsidRPr="00985111" w:rsidRDefault="007B2CD8" w:rsidP="00F95380">
            <w:pPr>
              <w:suppressAutoHyphens/>
              <w:spacing w:after="200" w:line="276" w:lineRule="auto"/>
              <w:jc w:val="center"/>
              <w:rPr>
                <w:rFonts w:ascii="Times New Roman" w:eastAsia="Times New Roman" w:hAnsi="Times New Roman" w:cs="Times New Roman"/>
                <w:iCs/>
                <w:sz w:val="24"/>
                <w:szCs w:val="24"/>
                <w:lang w:eastAsia="ru-RU"/>
              </w:rPr>
            </w:pPr>
          </w:p>
        </w:tc>
        <w:tc>
          <w:tcPr>
            <w:tcW w:w="447" w:type="pct"/>
          </w:tcPr>
          <w:p w14:paraId="76F412E6" w14:textId="77777777" w:rsidR="007B2CD8" w:rsidRPr="00985111" w:rsidRDefault="007B2CD8" w:rsidP="00F95380">
            <w:pPr>
              <w:suppressAutoHyphens/>
              <w:spacing w:line="276" w:lineRule="auto"/>
              <w:jc w:val="center"/>
              <w:rPr>
                <w:rFonts w:ascii="Times New Roman" w:eastAsia="Times New Roman" w:hAnsi="Times New Roman" w:cs="Times New Roman"/>
                <w:sz w:val="24"/>
                <w:szCs w:val="24"/>
                <w:lang w:eastAsia="ru-RU"/>
              </w:rPr>
            </w:pPr>
          </w:p>
        </w:tc>
        <w:tc>
          <w:tcPr>
            <w:tcW w:w="693" w:type="pct"/>
            <w:vMerge/>
          </w:tcPr>
          <w:p w14:paraId="0C85E955" w14:textId="77777777" w:rsidR="007B2CD8" w:rsidRPr="00985111" w:rsidRDefault="007B2CD8" w:rsidP="00F10B34">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1E4E337" w14:textId="77777777" w:rsidTr="007B2CD8">
        <w:trPr>
          <w:trHeight w:val="20"/>
        </w:trPr>
        <w:tc>
          <w:tcPr>
            <w:tcW w:w="885" w:type="pct"/>
            <w:vMerge/>
          </w:tcPr>
          <w:p w14:paraId="0C291C2E" w14:textId="77777777" w:rsidR="007B2CD8" w:rsidRPr="00985111" w:rsidRDefault="007B2CD8" w:rsidP="00F10B34">
            <w:pPr>
              <w:spacing w:after="200" w:line="276" w:lineRule="auto"/>
              <w:rPr>
                <w:rFonts w:ascii="Times New Roman" w:eastAsia="Times New Roman" w:hAnsi="Times New Roman" w:cs="Times New Roman"/>
                <w:b/>
                <w:bCs/>
                <w:i/>
                <w:sz w:val="24"/>
                <w:szCs w:val="24"/>
                <w:lang w:eastAsia="ru-RU"/>
              </w:rPr>
            </w:pPr>
          </w:p>
        </w:tc>
        <w:tc>
          <w:tcPr>
            <w:tcW w:w="2530" w:type="pct"/>
            <w:vAlign w:val="bottom"/>
          </w:tcPr>
          <w:p w14:paraId="202AD9FE" w14:textId="1A85BC53" w:rsidR="007B2CD8" w:rsidRPr="00985111" w:rsidRDefault="007B2CD8" w:rsidP="008440DC">
            <w:pPr>
              <w:suppressAutoHyphens/>
              <w:spacing w:after="200"/>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w:t>
            </w:r>
            <w:r w:rsidRPr="008440DC">
              <w:rPr>
                <w:rFonts w:ascii="Times New Roman" w:eastAsia="Times New Roman" w:hAnsi="Times New Roman" w:cs="Times New Roman"/>
                <w:sz w:val="24"/>
                <w:szCs w:val="24"/>
                <w:lang w:eastAsia="ru-RU"/>
              </w:rPr>
              <w:t>2. Решение задач на параллельное соединение резисторов</w:t>
            </w:r>
          </w:p>
        </w:tc>
        <w:tc>
          <w:tcPr>
            <w:tcW w:w="445" w:type="pct"/>
          </w:tcPr>
          <w:p w14:paraId="26F9B17A" w14:textId="2372360E" w:rsidR="007B2CD8" w:rsidRPr="00985111" w:rsidRDefault="007B2CD8" w:rsidP="00F95380">
            <w:pPr>
              <w:suppressAutoHyphens/>
              <w:spacing w:after="200" w:line="276" w:lineRule="auto"/>
              <w:jc w:val="center"/>
              <w:rPr>
                <w:rFonts w:ascii="Times New Roman" w:eastAsia="Times New Roman" w:hAnsi="Times New Roman" w:cs="Times New Roman"/>
                <w:iCs/>
                <w:sz w:val="24"/>
                <w:szCs w:val="24"/>
                <w:lang w:eastAsia="ru-RU"/>
              </w:rPr>
            </w:pPr>
          </w:p>
        </w:tc>
        <w:tc>
          <w:tcPr>
            <w:tcW w:w="447" w:type="pct"/>
          </w:tcPr>
          <w:p w14:paraId="541A64BE" w14:textId="77777777" w:rsidR="007B2CD8" w:rsidRPr="00985111" w:rsidRDefault="007B2CD8" w:rsidP="00F95380">
            <w:pPr>
              <w:suppressAutoHyphens/>
              <w:spacing w:line="276" w:lineRule="auto"/>
              <w:jc w:val="center"/>
              <w:rPr>
                <w:rFonts w:ascii="Times New Roman" w:eastAsia="Times New Roman" w:hAnsi="Times New Roman" w:cs="Times New Roman"/>
                <w:sz w:val="24"/>
                <w:szCs w:val="24"/>
                <w:lang w:eastAsia="ru-RU"/>
              </w:rPr>
            </w:pPr>
          </w:p>
        </w:tc>
        <w:tc>
          <w:tcPr>
            <w:tcW w:w="693" w:type="pct"/>
            <w:vMerge/>
          </w:tcPr>
          <w:p w14:paraId="1397BB8C" w14:textId="77777777" w:rsidR="007B2CD8" w:rsidRPr="00985111" w:rsidRDefault="007B2CD8" w:rsidP="00F10B34">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1E4F171" w14:textId="77777777" w:rsidTr="007B2CD8">
        <w:trPr>
          <w:trHeight w:val="20"/>
        </w:trPr>
        <w:tc>
          <w:tcPr>
            <w:tcW w:w="885" w:type="pct"/>
            <w:vMerge/>
          </w:tcPr>
          <w:p w14:paraId="257C6545" w14:textId="77777777" w:rsidR="007B2CD8" w:rsidRPr="00985111" w:rsidRDefault="007B2CD8" w:rsidP="00F10B34">
            <w:pPr>
              <w:spacing w:after="200" w:line="276" w:lineRule="auto"/>
              <w:rPr>
                <w:rFonts w:ascii="Times New Roman" w:eastAsia="Times New Roman" w:hAnsi="Times New Roman" w:cs="Times New Roman"/>
                <w:b/>
                <w:bCs/>
                <w:i/>
                <w:sz w:val="24"/>
                <w:szCs w:val="24"/>
                <w:lang w:eastAsia="ru-RU"/>
              </w:rPr>
            </w:pPr>
          </w:p>
        </w:tc>
        <w:tc>
          <w:tcPr>
            <w:tcW w:w="2530" w:type="pct"/>
            <w:vAlign w:val="bottom"/>
          </w:tcPr>
          <w:p w14:paraId="3045BF11" w14:textId="5297DA5B" w:rsidR="007B2CD8" w:rsidRPr="008440DC" w:rsidRDefault="007B2CD8" w:rsidP="008440DC">
            <w:pPr>
              <w:suppressAutoHyphens/>
              <w:spacing w:after="200"/>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Лабораторная работа</w:t>
            </w:r>
            <w:r>
              <w:rPr>
                <w:rFonts w:ascii="Times New Roman" w:eastAsia="Times New Roman" w:hAnsi="Times New Roman" w:cs="Times New Roman"/>
                <w:sz w:val="24"/>
                <w:szCs w:val="24"/>
                <w:lang w:eastAsia="ru-RU"/>
              </w:rPr>
              <w:t xml:space="preserve"> </w:t>
            </w:r>
            <w:r w:rsidRPr="008440DC">
              <w:rPr>
                <w:rFonts w:ascii="Times New Roman" w:eastAsia="Times New Roman" w:hAnsi="Times New Roman" w:cs="Times New Roman"/>
                <w:sz w:val="24"/>
                <w:szCs w:val="24"/>
                <w:lang w:eastAsia="ru-RU"/>
              </w:rPr>
              <w:t>1. Последовательное соединение резисторов</w:t>
            </w:r>
          </w:p>
        </w:tc>
        <w:tc>
          <w:tcPr>
            <w:tcW w:w="445" w:type="pct"/>
          </w:tcPr>
          <w:p w14:paraId="7EBFAF16" w14:textId="77777777" w:rsidR="007B2CD8" w:rsidRPr="00985111" w:rsidRDefault="007B2CD8" w:rsidP="00F95380">
            <w:pPr>
              <w:suppressAutoHyphens/>
              <w:spacing w:after="200" w:line="276" w:lineRule="auto"/>
              <w:jc w:val="center"/>
              <w:rPr>
                <w:rFonts w:ascii="Times New Roman" w:eastAsia="Times New Roman" w:hAnsi="Times New Roman" w:cs="Times New Roman"/>
                <w:iCs/>
                <w:sz w:val="24"/>
                <w:szCs w:val="24"/>
                <w:lang w:eastAsia="ru-RU"/>
              </w:rPr>
            </w:pPr>
          </w:p>
        </w:tc>
        <w:tc>
          <w:tcPr>
            <w:tcW w:w="447" w:type="pct"/>
          </w:tcPr>
          <w:p w14:paraId="1AACDCE0" w14:textId="77777777" w:rsidR="007B2CD8" w:rsidRPr="00985111" w:rsidRDefault="007B2CD8" w:rsidP="00F95380">
            <w:pPr>
              <w:suppressAutoHyphens/>
              <w:spacing w:line="276" w:lineRule="auto"/>
              <w:jc w:val="center"/>
              <w:rPr>
                <w:rFonts w:ascii="Times New Roman" w:eastAsia="Times New Roman" w:hAnsi="Times New Roman" w:cs="Times New Roman"/>
                <w:sz w:val="24"/>
                <w:szCs w:val="24"/>
                <w:lang w:eastAsia="ru-RU"/>
              </w:rPr>
            </w:pPr>
          </w:p>
        </w:tc>
        <w:tc>
          <w:tcPr>
            <w:tcW w:w="693" w:type="pct"/>
            <w:vMerge/>
          </w:tcPr>
          <w:p w14:paraId="74A236D8" w14:textId="77777777" w:rsidR="007B2CD8" w:rsidRPr="00985111" w:rsidRDefault="007B2CD8" w:rsidP="00F10B34">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3CA210C8" w14:textId="77777777" w:rsidTr="007B2CD8">
        <w:trPr>
          <w:trHeight w:val="556"/>
        </w:trPr>
        <w:tc>
          <w:tcPr>
            <w:tcW w:w="885" w:type="pct"/>
            <w:vMerge/>
          </w:tcPr>
          <w:p w14:paraId="24ED9DE2" w14:textId="77777777" w:rsidR="007B2CD8" w:rsidRPr="00985111" w:rsidRDefault="007B2CD8" w:rsidP="00F10B34">
            <w:pPr>
              <w:spacing w:after="200" w:line="276" w:lineRule="auto"/>
              <w:rPr>
                <w:rFonts w:ascii="Times New Roman" w:eastAsia="Times New Roman" w:hAnsi="Times New Roman" w:cs="Times New Roman"/>
                <w:b/>
                <w:bCs/>
                <w:sz w:val="24"/>
                <w:szCs w:val="24"/>
                <w:lang w:eastAsia="ru-RU"/>
              </w:rPr>
            </w:pPr>
          </w:p>
        </w:tc>
        <w:tc>
          <w:tcPr>
            <w:tcW w:w="2530" w:type="pct"/>
          </w:tcPr>
          <w:p w14:paraId="4C660E75" w14:textId="34B338B1" w:rsidR="007B2CD8" w:rsidRPr="00985111" w:rsidRDefault="007B2CD8" w:rsidP="008440DC">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02457F64" w14:textId="0F562AF8"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3F34CD7C"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57F88386" w14:textId="13ADD878" w:rsidR="007B2CD8" w:rsidRPr="00985111" w:rsidRDefault="007B2CD8" w:rsidP="00F10B34">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9413C80" w14:textId="77777777" w:rsidTr="007B2CD8">
        <w:trPr>
          <w:trHeight w:val="556"/>
        </w:trPr>
        <w:tc>
          <w:tcPr>
            <w:tcW w:w="885" w:type="pct"/>
            <w:vMerge w:val="restart"/>
          </w:tcPr>
          <w:p w14:paraId="27802B33" w14:textId="5D2A9129"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1.2. Электромагнетизм</w:t>
            </w:r>
          </w:p>
        </w:tc>
        <w:tc>
          <w:tcPr>
            <w:tcW w:w="2530" w:type="pct"/>
          </w:tcPr>
          <w:p w14:paraId="7B061067" w14:textId="03E16980"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32B03E33"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2E4EEAE4"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7B845918"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1F5AD9C5"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7B610B57"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lastRenderedPageBreak/>
              <w:t>ПК 2.1</w:t>
            </w:r>
          </w:p>
          <w:p w14:paraId="54FD1253"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0BB4CE9A"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249607CB" w14:textId="32669242" w:rsidR="007B2CD8" w:rsidRPr="00985111" w:rsidRDefault="007B2CD8" w:rsidP="008C2FF3">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265D183F" w14:textId="77777777" w:rsidTr="007B2CD8">
        <w:trPr>
          <w:trHeight w:val="556"/>
        </w:trPr>
        <w:tc>
          <w:tcPr>
            <w:tcW w:w="885" w:type="pct"/>
            <w:vMerge/>
          </w:tcPr>
          <w:p w14:paraId="76BAA7FA"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71CB2BD6" w14:textId="08CAA47B"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Магнитное поле, параметры магнитного поля. Взаимодействие магнитного поля и проводника с током, заряженная частица в магнитном поле. Явление электромагнитной индукции, самоиндукция, взаимоиндукция, индуктивность.</w:t>
            </w:r>
          </w:p>
        </w:tc>
        <w:tc>
          <w:tcPr>
            <w:tcW w:w="445" w:type="pct"/>
            <w:vMerge/>
          </w:tcPr>
          <w:p w14:paraId="1A5DA110"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14F8A115"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214853EF"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DA603A2" w14:textId="77777777" w:rsidTr="007B2CD8">
        <w:trPr>
          <w:trHeight w:val="556"/>
        </w:trPr>
        <w:tc>
          <w:tcPr>
            <w:tcW w:w="885" w:type="pct"/>
            <w:vMerge/>
          </w:tcPr>
          <w:p w14:paraId="5C77EC3F"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7FAF1209" w14:textId="7D23A835"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5" w:type="pct"/>
          </w:tcPr>
          <w:p w14:paraId="7A53EBB6"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00869C7B"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5A0756FA"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66A08B6F"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381220A1"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2A7A8B45"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3A3D942F" w14:textId="77777777" w:rsidR="007B2CD8" w:rsidRPr="008C2FF3" w:rsidRDefault="007B2CD8" w:rsidP="008C2FF3">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472DDBCC" w14:textId="676A98CD" w:rsidR="007B2CD8" w:rsidRPr="00985111" w:rsidRDefault="007B2CD8" w:rsidP="008C2FF3">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286A3585" w14:textId="77777777" w:rsidTr="007B2CD8">
        <w:trPr>
          <w:trHeight w:val="556"/>
        </w:trPr>
        <w:tc>
          <w:tcPr>
            <w:tcW w:w="885" w:type="pct"/>
            <w:vMerge/>
          </w:tcPr>
          <w:p w14:paraId="351D3A35"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vAlign w:val="bottom"/>
          </w:tcPr>
          <w:p w14:paraId="3D4EE1AA" w14:textId="6414F83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3</w:t>
            </w:r>
            <w:r w:rsidRPr="008440DC">
              <w:rPr>
                <w:rFonts w:ascii="Times New Roman" w:eastAsia="Times New Roman" w:hAnsi="Times New Roman" w:cs="Times New Roman"/>
                <w:sz w:val="24"/>
                <w:szCs w:val="24"/>
                <w:lang w:eastAsia="ru-RU"/>
              </w:rPr>
              <w:t xml:space="preserve">. </w:t>
            </w:r>
            <w:r>
              <w:rPr>
                <w:rFonts w:ascii="Times New Roman" w:hAnsi="Times New Roman"/>
                <w:sz w:val="24"/>
                <w:szCs w:val="24"/>
              </w:rPr>
              <w:t>Определение направления вращения магнитных линий</w:t>
            </w:r>
          </w:p>
        </w:tc>
        <w:tc>
          <w:tcPr>
            <w:tcW w:w="445" w:type="pct"/>
          </w:tcPr>
          <w:p w14:paraId="16340B81"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65AA180C"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49696970" w14:textId="6954171B" w:rsidR="007B2CD8" w:rsidRPr="00985111" w:rsidRDefault="007B2CD8" w:rsidP="008C2FF3">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4C66C9A" w14:textId="77777777" w:rsidTr="007B2CD8">
        <w:trPr>
          <w:trHeight w:val="556"/>
        </w:trPr>
        <w:tc>
          <w:tcPr>
            <w:tcW w:w="885" w:type="pct"/>
            <w:vMerge/>
          </w:tcPr>
          <w:p w14:paraId="2A5401F8"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73DC5803" w14:textId="3BEBEE5D"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672971E2"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3C02E29D"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55BC7002"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AB7E3AA" w14:textId="77777777" w:rsidTr="007B2CD8">
        <w:trPr>
          <w:trHeight w:val="556"/>
        </w:trPr>
        <w:tc>
          <w:tcPr>
            <w:tcW w:w="885" w:type="pct"/>
            <w:vMerge w:val="restart"/>
          </w:tcPr>
          <w:p w14:paraId="14A1D563" w14:textId="6AF162F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1.3. Электрические измерения</w:t>
            </w:r>
          </w:p>
        </w:tc>
        <w:tc>
          <w:tcPr>
            <w:tcW w:w="2530" w:type="pct"/>
          </w:tcPr>
          <w:p w14:paraId="1F83FDA0" w14:textId="0E94886C"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25A5A19E"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5E35F09B"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78D388EC"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6638AC2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273191F7"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33B967E1"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6AD2F096"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565C4BB7" w14:textId="3964A021"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477BD73F" w14:textId="77777777" w:rsidTr="007B2CD8">
        <w:trPr>
          <w:trHeight w:val="556"/>
        </w:trPr>
        <w:tc>
          <w:tcPr>
            <w:tcW w:w="885" w:type="pct"/>
            <w:vMerge/>
          </w:tcPr>
          <w:p w14:paraId="5BA5E4D2"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064833FE" w14:textId="7342581F"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Назначение и требования к электрическим измерениям, погрешность измерений. Классификация измерительных приборов. Измерение электрических величин. Расширение пределов измерений приборов.</w:t>
            </w:r>
          </w:p>
        </w:tc>
        <w:tc>
          <w:tcPr>
            <w:tcW w:w="445" w:type="pct"/>
            <w:vMerge/>
          </w:tcPr>
          <w:p w14:paraId="1AFF59BD"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51225F8E"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2EB8B7C2"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330D772" w14:textId="77777777" w:rsidTr="007B2CD8">
        <w:trPr>
          <w:trHeight w:val="556"/>
        </w:trPr>
        <w:tc>
          <w:tcPr>
            <w:tcW w:w="885" w:type="pct"/>
            <w:vMerge/>
          </w:tcPr>
          <w:p w14:paraId="74FD6E1D"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397653C2" w14:textId="533B82A4"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5" w:type="pct"/>
          </w:tcPr>
          <w:p w14:paraId="0B7811D2"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18505EB0"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645FF2B8"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4FEF69CA"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2EBA4845"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3B734965"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50D388B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5E4D3EA8" w14:textId="5E3103A9"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13DEBC87" w14:textId="77777777" w:rsidTr="007B2CD8">
        <w:trPr>
          <w:trHeight w:val="556"/>
        </w:trPr>
        <w:tc>
          <w:tcPr>
            <w:tcW w:w="885" w:type="pct"/>
            <w:vMerge/>
          </w:tcPr>
          <w:p w14:paraId="33C618DD"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51B4B837" w14:textId="2D0F9E4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Лабораторная работа</w:t>
            </w:r>
            <w:r>
              <w:rPr>
                <w:rFonts w:ascii="Times New Roman" w:eastAsia="Times New Roman" w:hAnsi="Times New Roman" w:cs="Times New Roman"/>
                <w:sz w:val="24"/>
                <w:szCs w:val="24"/>
                <w:lang w:eastAsia="ru-RU"/>
              </w:rPr>
              <w:t xml:space="preserve"> 2</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sz w:val="24"/>
                <w:szCs w:val="24"/>
              </w:rPr>
              <w:t>Измерение активных сопротивлений</w:t>
            </w:r>
          </w:p>
        </w:tc>
        <w:tc>
          <w:tcPr>
            <w:tcW w:w="445" w:type="pct"/>
          </w:tcPr>
          <w:p w14:paraId="1D0BFF55"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704F2230"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26DF8220"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9307360" w14:textId="77777777" w:rsidTr="007B2CD8">
        <w:trPr>
          <w:trHeight w:val="556"/>
        </w:trPr>
        <w:tc>
          <w:tcPr>
            <w:tcW w:w="885" w:type="pct"/>
            <w:vMerge/>
          </w:tcPr>
          <w:p w14:paraId="62F34C0D"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vAlign w:val="bottom"/>
          </w:tcPr>
          <w:p w14:paraId="2AB973BA" w14:textId="784429FE"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4</w:t>
            </w:r>
            <w:r w:rsidRPr="008440DC">
              <w:rPr>
                <w:rFonts w:ascii="Times New Roman" w:eastAsia="Times New Roman" w:hAnsi="Times New Roman" w:cs="Times New Roman"/>
                <w:sz w:val="24"/>
                <w:szCs w:val="24"/>
                <w:lang w:eastAsia="ru-RU"/>
              </w:rPr>
              <w:t xml:space="preserve">. </w:t>
            </w:r>
            <w:r>
              <w:rPr>
                <w:rFonts w:ascii="Times New Roman" w:hAnsi="Times New Roman"/>
                <w:sz w:val="24"/>
                <w:szCs w:val="24"/>
              </w:rPr>
              <w:t>Навыки пользования измерительными приборами</w:t>
            </w:r>
          </w:p>
        </w:tc>
        <w:tc>
          <w:tcPr>
            <w:tcW w:w="445" w:type="pct"/>
          </w:tcPr>
          <w:p w14:paraId="27997AB7"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460597A5"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5F9774A0"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26C3929" w14:textId="77777777" w:rsidTr="007B2CD8">
        <w:trPr>
          <w:trHeight w:val="556"/>
        </w:trPr>
        <w:tc>
          <w:tcPr>
            <w:tcW w:w="885" w:type="pct"/>
            <w:vMerge/>
          </w:tcPr>
          <w:p w14:paraId="32C71553"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1A89D6C3" w14:textId="37FF883A"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3500C6DD"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79D9E5D2"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3752ABD1"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00356EA" w14:textId="77777777" w:rsidTr="007B2CD8">
        <w:trPr>
          <w:trHeight w:val="556"/>
        </w:trPr>
        <w:tc>
          <w:tcPr>
            <w:tcW w:w="885" w:type="pct"/>
            <w:vMerge w:val="restart"/>
          </w:tcPr>
          <w:p w14:paraId="4071A1A0" w14:textId="23436759"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1.4. Электрические машины постоянного тока</w:t>
            </w:r>
          </w:p>
        </w:tc>
        <w:tc>
          <w:tcPr>
            <w:tcW w:w="2530" w:type="pct"/>
          </w:tcPr>
          <w:p w14:paraId="6252425A" w14:textId="1461524D"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08C85EA0"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09E2D122"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5D7DB0E2"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6254F9C" w14:textId="77777777" w:rsidTr="007B2CD8">
        <w:trPr>
          <w:trHeight w:val="556"/>
        </w:trPr>
        <w:tc>
          <w:tcPr>
            <w:tcW w:w="885" w:type="pct"/>
            <w:vMerge/>
          </w:tcPr>
          <w:p w14:paraId="4B2A423F"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2F3C52D0" w14:textId="45FAB84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Двигатели постоянного тока, устройство и принцип работы. Генераторы с параллельным возбуждением. Генераторы со смешанным возбуждением.</w:t>
            </w:r>
          </w:p>
        </w:tc>
        <w:tc>
          <w:tcPr>
            <w:tcW w:w="445" w:type="pct"/>
            <w:vMerge/>
          </w:tcPr>
          <w:p w14:paraId="3841CCEE"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4F5F985B"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2164C95B"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D420E2F" w14:textId="77777777" w:rsidTr="007B2CD8">
        <w:trPr>
          <w:trHeight w:val="556"/>
        </w:trPr>
        <w:tc>
          <w:tcPr>
            <w:tcW w:w="885" w:type="pct"/>
            <w:vMerge/>
          </w:tcPr>
          <w:p w14:paraId="2724D422"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4AEAEBED" w14:textId="224FC1F5"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3169B931"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3FF25B53"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4FA666C7"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E81AB17" w14:textId="77777777" w:rsidTr="007B2CD8">
        <w:trPr>
          <w:trHeight w:val="556"/>
        </w:trPr>
        <w:tc>
          <w:tcPr>
            <w:tcW w:w="885" w:type="pct"/>
            <w:vMerge w:val="restart"/>
          </w:tcPr>
          <w:p w14:paraId="631924A1" w14:textId="4DB7E3D6"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1.5. Электрические цепи однофазного переменного тока</w:t>
            </w:r>
          </w:p>
        </w:tc>
        <w:tc>
          <w:tcPr>
            <w:tcW w:w="2530" w:type="pct"/>
          </w:tcPr>
          <w:p w14:paraId="569F1EE3" w14:textId="567B0D0F"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3170C19C"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4DC03AAA"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19665E2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073716BA"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676F8A27"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3D13D6EE"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3D293D5B"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6297600D" w14:textId="72239E2D"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14E15A97" w14:textId="77777777" w:rsidTr="007B2CD8">
        <w:trPr>
          <w:trHeight w:val="556"/>
        </w:trPr>
        <w:tc>
          <w:tcPr>
            <w:tcW w:w="885" w:type="pct"/>
            <w:vMerge/>
          </w:tcPr>
          <w:p w14:paraId="7F8D9095"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74F08E73" w14:textId="2A3031BA"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Переменный ток, получение синусоидального тока. Построение цепи переменного тока. Явление резонанса в последовательном колебательном контуре, АЧХ резонанса.</w:t>
            </w:r>
          </w:p>
        </w:tc>
        <w:tc>
          <w:tcPr>
            <w:tcW w:w="445" w:type="pct"/>
            <w:vMerge/>
          </w:tcPr>
          <w:p w14:paraId="4B95C863"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4C356C7C"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388FA7D1"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888CE06" w14:textId="77777777" w:rsidTr="007B2CD8">
        <w:trPr>
          <w:trHeight w:val="556"/>
        </w:trPr>
        <w:tc>
          <w:tcPr>
            <w:tcW w:w="885" w:type="pct"/>
            <w:vMerge/>
          </w:tcPr>
          <w:p w14:paraId="245D11B9"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217DA8E5" w14:textId="21EA36C0"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5" w:type="pct"/>
          </w:tcPr>
          <w:p w14:paraId="6CC525FE"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624F6214"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5B78278C"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2B9201CC"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1B5BC415"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2A7E0C5B"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40ACD7C6"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1A728D2F" w14:textId="41DEA32B"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148B864E" w14:textId="77777777" w:rsidTr="007B2CD8">
        <w:trPr>
          <w:trHeight w:val="556"/>
        </w:trPr>
        <w:tc>
          <w:tcPr>
            <w:tcW w:w="885" w:type="pct"/>
            <w:vMerge/>
          </w:tcPr>
          <w:p w14:paraId="635499B0"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3F98E927" w14:textId="3F47585F"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Лабораторная работа</w:t>
            </w:r>
            <w:r>
              <w:rPr>
                <w:rFonts w:ascii="Times New Roman" w:eastAsia="Times New Roman" w:hAnsi="Times New Roman" w:cs="Times New Roman"/>
                <w:sz w:val="24"/>
                <w:szCs w:val="24"/>
                <w:lang w:eastAsia="ru-RU"/>
              </w:rPr>
              <w:t xml:space="preserve"> 3</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sz w:val="24"/>
                <w:szCs w:val="24"/>
              </w:rPr>
              <w:t>Исследование переменного тока при последовательном соединении элементов (резонанс напряжений)</w:t>
            </w:r>
          </w:p>
        </w:tc>
        <w:tc>
          <w:tcPr>
            <w:tcW w:w="445" w:type="pct"/>
          </w:tcPr>
          <w:p w14:paraId="68354C71"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5FC26BA2"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40A804DC"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E0FF808" w14:textId="77777777" w:rsidTr="007B2CD8">
        <w:trPr>
          <w:trHeight w:val="556"/>
        </w:trPr>
        <w:tc>
          <w:tcPr>
            <w:tcW w:w="885" w:type="pct"/>
            <w:vMerge/>
          </w:tcPr>
          <w:p w14:paraId="3FCB3675"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71F4FD7E" w14:textId="3A4E07F1" w:rsidR="007B2CD8" w:rsidRPr="008440DC" w:rsidRDefault="007B2CD8" w:rsidP="008440DC">
            <w:pPr>
              <w:spacing w:after="200" w:line="276" w:lineRule="auto"/>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Лабораторная работа</w:t>
            </w:r>
            <w:r>
              <w:rPr>
                <w:rFonts w:ascii="Times New Roman" w:eastAsia="Times New Roman" w:hAnsi="Times New Roman" w:cs="Times New Roman"/>
                <w:sz w:val="24"/>
                <w:szCs w:val="24"/>
                <w:lang w:eastAsia="ru-RU"/>
              </w:rPr>
              <w:t xml:space="preserve"> 4</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sz w:val="24"/>
                <w:szCs w:val="24"/>
              </w:rPr>
              <w:t>Исследование переменного тока при параллельном соединении элементов (резонанс токов)</w:t>
            </w:r>
          </w:p>
        </w:tc>
        <w:tc>
          <w:tcPr>
            <w:tcW w:w="445" w:type="pct"/>
          </w:tcPr>
          <w:p w14:paraId="5EADC68E"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4BA7121F"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636F159D"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49062E7" w14:textId="77777777" w:rsidTr="007B2CD8">
        <w:trPr>
          <w:trHeight w:val="556"/>
        </w:trPr>
        <w:tc>
          <w:tcPr>
            <w:tcW w:w="885" w:type="pct"/>
            <w:vMerge/>
          </w:tcPr>
          <w:p w14:paraId="47AC200C"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vAlign w:val="bottom"/>
          </w:tcPr>
          <w:p w14:paraId="315651AA" w14:textId="757AD3A9"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5</w:t>
            </w:r>
            <w:r w:rsidRPr="008440DC">
              <w:rPr>
                <w:rFonts w:ascii="Times New Roman" w:eastAsia="Times New Roman" w:hAnsi="Times New Roman" w:cs="Times New Roman"/>
                <w:sz w:val="24"/>
                <w:szCs w:val="24"/>
                <w:lang w:eastAsia="ru-RU"/>
              </w:rPr>
              <w:t xml:space="preserve">. </w:t>
            </w:r>
            <w:r>
              <w:rPr>
                <w:rFonts w:ascii="Times New Roman" w:hAnsi="Times New Roman"/>
                <w:sz w:val="24"/>
                <w:szCs w:val="24"/>
              </w:rPr>
              <w:t>Решение задач на переменный ток.</w:t>
            </w:r>
          </w:p>
        </w:tc>
        <w:tc>
          <w:tcPr>
            <w:tcW w:w="445" w:type="pct"/>
          </w:tcPr>
          <w:p w14:paraId="5787B069"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0B879B31"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6C59619E"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7E68FD6" w14:textId="77777777" w:rsidTr="007B2CD8">
        <w:trPr>
          <w:trHeight w:val="556"/>
        </w:trPr>
        <w:tc>
          <w:tcPr>
            <w:tcW w:w="885" w:type="pct"/>
            <w:vMerge/>
          </w:tcPr>
          <w:p w14:paraId="2507848F"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vAlign w:val="bottom"/>
          </w:tcPr>
          <w:p w14:paraId="2C753B31" w14:textId="056EBBE9" w:rsidR="007B2CD8" w:rsidRPr="008440DC" w:rsidRDefault="007B2CD8" w:rsidP="008440DC">
            <w:pPr>
              <w:spacing w:after="200" w:line="276" w:lineRule="auto"/>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6</w:t>
            </w:r>
            <w:r w:rsidRPr="008440DC">
              <w:rPr>
                <w:rFonts w:ascii="Times New Roman" w:eastAsia="Times New Roman" w:hAnsi="Times New Roman" w:cs="Times New Roman"/>
                <w:sz w:val="24"/>
                <w:szCs w:val="24"/>
                <w:lang w:eastAsia="ru-RU"/>
              </w:rPr>
              <w:t xml:space="preserve">. </w:t>
            </w:r>
            <w:r>
              <w:rPr>
                <w:rFonts w:ascii="Times New Roman" w:hAnsi="Times New Roman"/>
                <w:sz w:val="24"/>
                <w:szCs w:val="24"/>
              </w:rPr>
              <w:t>Решение задач на резонанс токов и напряжений.</w:t>
            </w:r>
          </w:p>
        </w:tc>
        <w:tc>
          <w:tcPr>
            <w:tcW w:w="445" w:type="pct"/>
          </w:tcPr>
          <w:p w14:paraId="286C8717"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66875159"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7048B4EC"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2D097AD" w14:textId="77777777" w:rsidTr="007B2CD8">
        <w:trPr>
          <w:trHeight w:val="556"/>
        </w:trPr>
        <w:tc>
          <w:tcPr>
            <w:tcW w:w="885" w:type="pct"/>
            <w:vMerge/>
          </w:tcPr>
          <w:p w14:paraId="422F2ADC" w14:textId="77777777"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p>
        </w:tc>
        <w:tc>
          <w:tcPr>
            <w:tcW w:w="2530" w:type="pct"/>
          </w:tcPr>
          <w:p w14:paraId="268C05D3" w14:textId="5DA0A372" w:rsidR="007B2CD8" w:rsidRPr="00985111" w:rsidRDefault="007B2CD8" w:rsidP="008440DC">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64C84990"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72BB1850"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0EA0B0B3" w14:textId="77777777" w:rsidR="007B2CD8" w:rsidRPr="00985111" w:rsidRDefault="007B2CD8" w:rsidP="008440DC">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6C586F9" w14:textId="77777777" w:rsidTr="007B2CD8">
        <w:trPr>
          <w:trHeight w:val="556"/>
        </w:trPr>
        <w:tc>
          <w:tcPr>
            <w:tcW w:w="885" w:type="pct"/>
            <w:vMerge w:val="restart"/>
          </w:tcPr>
          <w:p w14:paraId="7BC2A996" w14:textId="0EDF9BB5"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1.6. Трехфазные системы переменного тока</w:t>
            </w:r>
          </w:p>
        </w:tc>
        <w:tc>
          <w:tcPr>
            <w:tcW w:w="2530" w:type="pct"/>
          </w:tcPr>
          <w:p w14:paraId="75F0D86D" w14:textId="4EF91D8C"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33ABBBAB"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5E4B6284"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1526731A"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7F1A750C"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35094DF0"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40FFBE57"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2E35D464"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0D0F422A" w14:textId="6221D06D"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1F02F336" w14:textId="77777777" w:rsidTr="007B2CD8">
        <w:trPr>
          <w:trHeight w:val="556"/>
        </w:trPr>
        <w:tc>
          <w:tcPr>
            <w:tcW w:w="885" w:type="pct"/>
            <w:vMerge/>
          </w:tcPr>
          <w:p w14:paraId="62D79FCC"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051A4ECC" w14:textId="6E654D6C"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Изучить назначение, устройство и принцип работы трехфазных цепей переменного тока. Соединение потребителей по схеме звезда и треугольник</w:t>
            </w:r>
          </w:p>
        </w:tc>
        <w:tc>
          <w:tcPr>
            <w:tcW w:w="445" w:type="pct"/>
            <w:vMerge/>
          </w:tcPr>
          <w:p w14:paraId="5D4D9AFC"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053F9C34"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74582485"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AF947CB" w14:textId="77777777" w:rsidTr="007B2CD8">
        <w:trPr>
          <w:trHeight w:val="556"/>
        </w:trPr>
        <w:tc>
          <w:tcPr>
            <w:tcW w:w="885" w:type="pct"/>
            <w:vMerge/>
          </w:tcPr>
          <w:p w14:paraId="4F390FB2"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5B1BF887" w14:textId="0D5471E6"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5" w:type="pct"/>
          </w:tcPr>
          <w:p w14:paraId="5B1A3D37"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18AB4F95"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4645C61B"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7DCDD1D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5BF85C14"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61F15AFB"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033C48B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7F18D07B" w14:textId="3ABE8626"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322339A9" w14:textId="77777777" w:rsidTr="007B2CD8">
        <w:trPr>
          <w:trHeight w:val="556"/>
        </w:trPr>
        <w:tc>
          <w:tcPr>
            <w:tcW w:w="885" w:type="pct"/>
            <w:vMerge/>
          </w:tcPr>
          <w:p w14:paraId="784433A6"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6B7E5FB6" w14:textId="5D718621"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Лабораторная работа</w:t>
            </w:r>
            <w:r>
              <w:rPr>
                <w:rFonts w:ascii="Times New Roman" w:eastAsia="Times New Roman" w:hAnsi="Times New Roman" w:cs="Times New Roman"/>
                <w:sz w:val="24"/>
                <w:szCs w:val="24"/>
                <w:lang w:eastAsia="ru-RU"/>
              </w:rPr>
              <w:t xml:space="preserve"> 5</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sz w:val="24"/>
                <w:szCs w:val="24"/>
              </w:rPr>
              <w:t>Соединение потребителя и генератора по схеме «звезда»</w:t>
            </w:r>
          </w:p>
        </w:tc>
        <w:tc>
          <w:tcPr>
            <w:tcW w:w="445" w:type="pct"/>
          </w:tcPr>
          <w:p w14:paraId="6A2AC56C"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05E4A744"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2FF185D0"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93BB6B6" w14:textId="77777777" w:rsidTr="007B2CD8">
        <w:trPr>
          <w:trHeight w:val="556"/>
        </w:trPr>
        <w:tc>
          <w:tcPr>
            <w:tcW w:w="885" w:type="pct"/>
            <w:vMerge/>
          </w:tcPr>
          <w:p w14:paraId="0C67CE28"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055C8C22" w14:textId="0F4B6B68"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Лабораторная работа</w:t>
            </w:r>
            <w:r>
              <w:rPr>
                <w:rFonts w:ascii="Times New Roman" w:eastAsia="Times New Roman" w:hAnsi="Times New Roman" w:cs="Times New Roman"/>
                <w:sz w:val="24"/>
                <w:szCs w:val="24"/>
                <w:lang w:eastAsia="ru-RU"/>
              </w:rPr>
              <w:t xml:space="preserve"> 6</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Pr>
                <w:rFonts w:ascii="Times New Roman" w:hAnsi="Times New Roman"/>
                <w:sz w:val="24"/>
                <w:szCs w:val="24"/>
              </w:rPr>
              <w:t>Соединение потребителя и генератора по схеме «треугольник»</w:t>
            </w:r>
          </w:p>
        </w:tc>
        <w:tc>
          <w:tcPr>
            <w:tcW w:w="445" w:type="pct"/>
          </w:tcPr>
          <w:p w14:paraId="4A789F49"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1083906F"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2248AECB"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D1822B6" w14:textId="77777777" w:rsidTr="007B2CD8">
        <w:trPr>
          <w:trHeight w:val="556"/>
        </w:trPr>
        <w:tc>
          <w:tcPr>
            <w:tcW w:w="885" w:type="pct"/>
            <w:vMerge/>
          </w:tcPr>
          <w:p w14:paraId="24A3B313"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3719B805" w14:textId="1B0769FA"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70B562AB"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79972591"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368917CC"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D0902AF" w14:textId="77777777" w:rsidTr="007B2CD8">
        <w:trPr>
          <w:trHeight w:val="556"/>
        </w:trPr>
        <w:tc>
          <w:tcPr>
            <w:tcW w:w="885" w:type="pct"/>
            <w:vMerge w:val="restart"/>
          </w:tcPr>
          <w:p w14:paraId="6EB8D21F" w14:textId="6213B0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1.7. Электрические машины переменного тока</w:t>
            </w:r>
          </w:p>
        </w:tc>
        <w:tc>
          <w:tcPr>
            <w:tcW w:w="2530" w:type="pct"/>
          </w:tcPr>
          <w:p w14:paraId="4361D204" w14:textId="38F393D9"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1AC2CCE1"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3E3A9D05"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3A2D2857"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7171557D"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23E98BFB"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51ABE17E"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49F6794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69A69504" w14:textId="0F97CF8C"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1A04222F" w14:textId="77777777" w:rsidTr="007B2CD8">
        <w:trPr>
          <w:trHeight w:val="556"/>
        </w:trPr>
        <w:tc>
          <w:tcPr>
            <w:tcW w:w="885" w:type="pct"/>
            <w:vMerge/>
          </w:tcPr>
          <w:p w14:paraId="2DB8A3FB"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1F7794B3" w14:textId="241B6AF2"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Изучить устройство электрических машин переменного тока, их принцип действия и характеристики. Типы генераторов переменного тока</w:t>
            </w:r>
          </w:p>
        </w:tc>
        <w:tc>
          <w:tcPr>
            <w:tcW w:w="445" w:type="pct"/>
            <w:vMerge/>
          </w:tcPr>
          <w:p w14:paraId="49905990"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41C8CE8A"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4FA86D2F"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FDE33C3" w14:textId="77777777" w:rsidTr="007B2CD8">
        <w:trPr>
          <w:trHeight w:val="556"/>
        </w:trPr>
        <w:tc>
          <w:tcPr>
            <w:tcW w:w="885" w:type="pct"/>
            <w:vMerge/>
          </w:tcPr>
          <w:p w14:paraId="2BA032A0"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3BC2FDE4" w14:textId="6A813583"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5" w:type="pct"/>
          </w:tcPr>
          <w:p w14:paraId="4292DE88"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176FE4EB"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4E01E22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394E107E"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02DB8433"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3A6B4483"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403020F8"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3AADD939" w14:textId="116DB099"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739183F9" w14:textId="77777777" w:rsidTr="007B2CD8">
        <w:trPr>
          <w:trHeight w:val="556"/>
        </w:trPr>
        <w:tc>
          <w:tcPr>
            <w:tcW w:w="885" w:type="pct"/>
            <w:vMerge/>
          </w:tcPr>
          <w:p w14:paraId="3A74C536"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vAlign w:val="bottom"/>
          </w:tcPr>
          <w:p w14:paraId="2CBE8EBF" w14:textId="2465BA5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7</w:t>
            </w:r>
            <w:r w:rsidRPr="008440DC">
              <w:rPr>
                <w:rFonts w:ascii="Times New Roman" w:eastAsia="Times New Roman" w:hAnsi="Times New Roman" w:cs="Times New Roman"/>
                <w:sz w:val="24"/>
                <w:szCs w:val="24"/>
                <w:lang w:eastAsia="ru-RU"/>
              </w:rPr>
              <w:t xml:space="preserve">. </w:t>
            </w:r>
            <w:r>
              <w:rPr>
                <w:rFonts w:ascii="Times New Roman" w:hAnsi="Times New Roman"/>
                <w:sz w:val="24"/>
                <w:szCs w:val="24"/>
              </w:rPr>
              <w:t>Изучить устройство генератора переменного тока.</w:t>
            </w:r>
          </w:p>
        </w:tc>
        <w:tc>
          <w:tcPr>
            <w:tcW w:w="445" w:type="pct"/>
          </w:tcPr>
          <w:p w14:paraId="2576FEF8"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612031CE"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2B239124"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23914F7" w14:textId="77777777" w:rsidTr="007B2CD8">
        <w:trPr>
          <w:trHeight w:val="556"/>
        </w:trPr>
        <w:tc>
          <w:tcPr>
            <w:tcW w:w="885" w:type="pct"/>
            <w:vMerge/>
          </w:tcPr>
          <w:p w14:paraId="3BE19817"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58948A30" w14:textId="6D2EBE98"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55864720"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1B6381DA"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537938E6"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AD2D35E" w14:textId="77777777" w:rsidTr="007B2CD8">
        <w:trPr>
          <w:trHeight w:val="556"/>
        </w:trPr>
        <w:tc>
          <w:tcPr>
            <w:tcW w:w="885" w:type="pct"/>
            <w:vMerge w:val="restart"/>
          </w:tcPr>
          <w:p w14:paraId="1CBB9E74" w14:textId="6E7D19A0"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1.8 Трансформаторы</w:t>
            </w:r>
          </w:p>
        </w:tc>
        <w:tc>
          <w:tcPr>
            <w:tcW w:w="2530" w:type="pct"/>
          </w:tcPr>
          <w:p w14:paraId="64BA905F" w14:textId="3FA1DBC6"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64416A3F"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3C95D5A5"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381CA3A4"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3DBE9E0C"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54C2198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355A7B2E"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6B346874"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5B31DDDA" w14:textId="549814B0"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24B730EF" w14:textId="77777777" w:rsidTr="007B2CD8">
        <w:trPr>
          <w:trHeight w:val="556"/>
        </w:trPr>
        <w:tc>
          <w:tcPr>
            <w:tcW w:w="885" w:type="pct"/>
            <w:vMerge/>
          </w:tcPr>
          <w:p w14:paraId="55036575"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7E582F10" w14:textId="2C9A481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Типы трансформаторов. Устройство, принцип действия и применение однофазных трансформаторов. Передача и распределение электрической энергии.</w:t>
            </w:r>
          </w:p>
        </w:tc>
        <w:tc>
          <w:tcPr>
            <w:tcW w:w="445" w:type="pct"/>
            <w:vMerge/>
          </w:tcPr>
          <w:p w14:paraId="181278CB"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17B0C084"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72D64757"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2D055E7" w14:textId="77777777" w:rsidTr="007B2CD8">
        <w:trPr>
          <w:trHeight w:val="556"/>
        </w:trPr>
        <w:tc>
          <w:tcPr>
            <w:tcW w:w="885" w:type="pct"/>
            <w:vMerge/>
          </w:tcPr>
          <w:p w14:paraId="22DD04DC"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14104311" w14:textId="20F3D433"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5" w:type="pct"/>
          </w:tcPr>
          <w:p w14:paraId="4EE9A02B"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73B265EA"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695E892A"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6AC0F94E"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08291881"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2B9DC74F"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5EF3EF40"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1DFCA91D" w14:textId="4F2E4403"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32388EFA" w14:textId="77777777" w:rsidTr="007B2CD8">
        <w:trPr>
          <w:trHeight w:val="556"/>
        </w:trPr>
        <w:tc>
          <w:tcPr>
            <w:tcW w:w="885" w:type="pct"/>
            <w:vMerge/>
          </w:tcPr>
          <w:p w14:paraId="2D7C42BB"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vAlign w:val="bottom"/>
          </w:tcPr>
          <w:p w14:paraId="1318CDAD" w14:textId="620BEE18"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8</w:t>
            </w:r>
            <w:r w:rsidRPr="008440DC">
              <w:rPr>
                <w:rFonts w:ascii="Times New Roman" w:eastAsia="Times New Roman" w:hAnsi="Times New Roman" w:cs="Times New Roman"/>
                <w:sz w:val="24"/>
                <w:szCs w:val="24"/>
                <w:lang w:eastAsia="ru-RU"/>
              </w:rPr>
              <w:t xml:space="preserve">. </w:t>
            </w:r>
            <w:r>
              <w:rPr>
                <w:rFonts w:ascii="Times New Roman" w:hAnsi="Times New Roman"/>
                <w:sz w:val="24"/>
                <w:szCs w:val="24"/>
              </w:rPr>
              <w:t>Расчет параметров трансформатора и его КПД.</w:t>
            </w:r>
          </w:p>
        </w:tc>
        <w:tc>
          <w:tcPr>
            <w:tcW w:w="445" w:type="pct"/>
          </w:tcPr>
          <w:p w14:paraId="3997177D"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746CE9FD"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115993B0"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03406C8" w14:textId="77777777" w:rsidTr="007B2CD8">
        <w:trPr>
          <w:trHeight w:val="556"/>
        </w:trPr>
        <w:tc>
          <w:tcPr>
            <w:tcW w:w="885" w:type="pct"/>
            <w:vMerge/>
          </w:tcPr>
          <w:p w14:paraId="3ED1CB89"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117A21E3" w14:textId="025D3105"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Лабораторная работа</w:t>
            </w:r>
            <w:r>
              <w:rPr>
                <w:rFonts w:ascii="Times New Roman" w:eastAsia="Times New Roman" w:hAnsi="Times New Roman" w:cs="Times New Roman"/>
                <w:sz w:val="24"/>
                <w:szCs w:val="24"/>
                <w:lang w:eastAsia="ru-RU"/>
              </w:rPr>
              <w:t xml:space="preserve"> 7</w:t>
            </w:r>
            <w:r w:rsidRPr="008440DC">
              <w:rPr>
                <w:rFonts w:ascii="Times New Roman" w:eastAsia="Times New Roman" w:hAnsi="Times New Roman" w:cs="Times New Roman"/>
                <w:sz w:val="24"/>
                <w:szCs w:val="24"/>
                <w:lang w:eastAsia="ru-RU"/>
              </w:rPr>
              <w:t xml:space="preserve">. </w:t>
            </w:r>
            <w:r>
              <w:rPr>
                <w:rFonts w:ascii="Times New Roman" w:hAnsi="Times New Roman"/>
                <w:sz w:val="24"/>
                <w:szCs w:val="24"/>
              </w:rPr>
              <w:t>Исследование однофазного трансформатора</w:t>
            </w:r>
          </w:p>
        </w:tc>
        <w:tc>
          <w:tcPr>
            <w:tcW w:w="445" w:type="pct"/>
          </w:tcPr>
          <w:p w14:paraId="1572B026"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6BDC5B7F"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7FAF1217"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DDCCBC0" w14:textId="77777777" w:rsidTr="007B2CD8">
        <w:trPr>
          <w:trHeight w:val="556"/>
        </w:trPr>
        <w:tc>
          <w:tcPr>
            <w:tcW w:w="885" w:type="pct"/>
            <w:vMerge/>
          </w:tcPr>
          <w:p w14:paraId="76F503F0" w14:textId="77777777"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p>
        </w:tc>
        <w:tc>
          <w:tcPr>
            <w:tcW w:w="2530" w:type="pct"/>
          </w:tcPr>
          <w:p w14:paraId="30A513DC" w14:textId="7F28BEE0"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47F7BA8F"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05BCDF69"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39D3825B"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F40814B" w14:textId="77777777" w:rsidTr="007B2CD8">
        <w:trPr>
          <w:trHeight w:val="556"/>
        </w:trPr>
        <w:tc>
          <w:tcPr>
            <w:tcW w:w="3415" w:type="pct"/>
            <w:gridSpan w:val="2"/>
          </w:tcPr>
          <w:p w14:paraId="1575A6D1" w14:textId="04F343FA" w:rsidR="007B2CD8" w:rsidRPr="00985111" w:rsidRDefault="007B2CD8" w:rsidP="00933DAA">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Раздел 2. Электроника</w:t>
            </w:r>
          </w:p>
        </w:tc>
        <w:tc>
          <w:tcPr>
            <w:tcW w:w="445" w:type="pct"/>
          </w:tcPr>
          <w:p w14:paraId="5D8D5041" w14:textId="05243FD5" w:rsidR="007B2CD8" w:rsidRPr="008C2FF3"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r w:rsidRPr="008C2FF3">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w:t>
            </w:r>
          </w:p>
        </w:tc>
        <w:tc>
          <w:tcPr>
            <w:tcW w:w="447" w:type="pct"/>
          </w:tcPr>
          <w:p w14:paraId="114CAD86" w14:textId="64909A18" w:rsidR="007B2CD8" w:rsidRPr="008C2FF3" w:rsidRDefault="007B2CD8" w:rsidP="00F95380">
            <w:pPr>
              <w:jc w:val="center"/>
              <w:rPr>
                <w:rFonts w:ascii="Times New Roman" w:eastAsia="Times New Roman" w:hAnsi="Times New Roman" w:cs="Times New Roman"/>
                <w:b/>
                <w:bCs/>
                <w:sz w:val="24"/>
                <w:szCs w:val="24"/>
                <w:lang w:eastAsia="ru-RU"/>
              </w:rPr>
            </w:pPr>
            <w:r w:rsidRPr="008C2FF3">
              <w:rPr>
                <w:rFonts w:ascii="Times New Roman" w:eastAsia="Times New Roman" w:hAnsi="Times New Roman" w:cs="Times New Roman"/>
                <w:b/>
                <w:bCs/>
                <w:sz w:val="24"/>
                <w:szCs w:val="24"/>
                <w:lang w:eastAsia="ru-RU"/>
              </w:rPr>
              <w:t>6</w:t>
            </w:r>
            <w:r>
              <w:rPr>
                <w:rFonts w:ascii="Times New Roman" w:eastAsia="Times New Roman" w:hAnsi="Times New Roman" w:cs="Times New Roman"/>
                <w:b/>
                <w:bCs/>
                <w:sz w:val="24"/>
                <w:szCs w:val="24"/>
                <w:lang w:eastAsia="ru-RU"/>
              </w:rPr>
              <w:t>/-</w:t>
            </w:r>
          </w:p>
        </w:tc>
        <w:tc>
          <w:tcPr>
            <w:tcW w:w="693" w:type="pct"/>
          </w:tcPr>
          <w:p w14:paraId="45A9B456" w14:textId="77777777" w:rsidR="007B2CD8" w:rsidRPr="00985111" w:rsidRDefault="007B2CD8" w:rsidP="00933DA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8263EFC" w14:textId="77777777" w:rsidTr="007B2CD8">
        <w:trPr>
          <w:trHeight w:val="556"/>
        </w:trPr>
        <w:tc>
          <w:tcPr>
            <w:tcW w:w="885" w:type="pct"/>
            <w:vMerge w:val="restart"/>
          </w:tcPr>
          <w:p w14:paraId="38ACD54A" w14:textId="215B162F" w:rsidR="007B2CD8" w:rsidRPr="00985111" w:rsidRDefault="007B2CD8" w:rsidP="00F5382A">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2.1. Физические основы электроники</w:t>
            </w:r>
          </w:p>
        </w:tc>
        <w:tc>
          <w:tcPr>
            <w:tcW w:w="2530" w:type="pct"/>
          </w:tcPr>
          <w:p w14:paraId="597F56D1" w14:textId="4DF429E0" w:rsidR="007B2CD8" w:rsidRPr="00985111" w:rsidRDefault="007B2CD8" w:rsidP="00F5382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5" w:type="pct"/>
            <w:vMerge w:val="restart"/>
          </w:tcPr>
          <w:p w14:paraId="05326F17"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val="restart"/>
          </w:tcPr>
          <w:p w14:paraId="7ADC6CB1"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val="restart"/>
          </w:tcPr>
          <w:p w14:paraId="3CF41828"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1.1</w:t>
            </w:r>
          </w:p>
          <w:p w14:paraId="7B4F940A"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1.2</w:t>
            </w:r>
          </w:p>
          <w:p w14:paraId="36EF37D9"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2.1</w:t>
            </w:r>
          </w:p>
          <w:p w14:paraId="123E4F2F"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ПК 2.2</w:t>
            </w:r>
          </w:p>
          <w:p w14:paraId="7B707F42" w14:textId="77777777" w:rsidR="007B2CD8" w:rsidRPr="008C2FF3" w:rsidRDefault="007B2CD8" w:rsidP="00C6318D">
            <w:pPr>
              <w:rPr>
                <w:rFonts w:ascii="Times New Roman" w:eastAsia="Times New Roman" w:hAnsi="Times New Roman" w:cs="Times New Roman"/>
                <w:bCs/>
                <w:iCs/>
                <w:sz w:val="24"/>
                <w:szCs w:val="24"/>
                <w:lang w:eastAsia="ru-RU"/>
              </w:rPr>
            </w:pPr>
            <w:r w:rsidRPr="008C2FF3">
              <w:rPr>
                <w:rFonts w:ascii="Times New Roman" w:eastAsia="Times New Roman" w:hAnsi="Times New Roman" w:cs="Times New Roman"/>
                <w:bCs/>
                <w:iCs/>
                <w:sz w:val="24"/>
                <w:szCs w:val="24"/>
                <w:lang w:eastAsia="ru-RU"/>
              </w:rPr>
              <w:t>ОК 01</w:t>
            </w:r>
          </w:p>
          <w:p w14:paraId="7542AA00" w14:textId="25CF083B" w:rsidR="007B2CD8" w:rsidRPr="00985111" w:rsidRDefault="007B2CD8" w:rsidP="00C6318D">
            <w:pPr>
              <w:suppressAutoHyphens/>
              <w:spacing w:line="276" w:lineRule="auto"/>
              <w:jc w:val="both"/>
              <w:rPr>
                <w:rFonts w:ascii="Times New Roman" w:eastAsia="Times New Roman" w:hAnsi="Times New Roman" w:cs="Times New Roman"/>
                <w:sz w:val="24"/>
                <w:szCs w:val="24"/>
                <w:lang w:eastAsia="ru-RU"/>
              </w:rPr>
            </w:pPr>
            <w:r w:rsidRPr="008C2FF3">
              <w:rPr>
                <w:rFonts w:ascii="Times New Roman" w:eastAsia="Times New Roman" w:hAnsi="Times New Roman" w:cs="Times New Roman"/>
                <w:bCs/>
                <w:iCs/>
                <w:sz w:val="24"/>
                <w:szCs w:val="24"/>
                <w:lang w:eastAsia="ru-RU"/>
              </w:rPr>
              <w:t>ОК 02</w:t>
            </w:r>
          </w:p>
        </w:tc>
      </w:tr>
      <w:tr w:rsidR="007B2CD8" w:rsidRPr="00985111" w14:paraId="79C69417" w14:textId="77777777" w:rsidTr="007B2CD8">
        <w:trPr>
          <w:trHeight w:val="556"/>
        </w:trPr>
        <w:tc>
          <w:tcPr>
            <w:tcW w:w="885" w:type="pct"/>
            <w:vMerge/>
          </w:tcPr>
          <w:p w14:paraId="6E4B3DAF" w14:textId="77777777" w:rsidR="007B2CD8" w:rsidRPr="00985111" w:rsidRDefault="007B2CD8" w:rsidP="00F5382A">
            <w:pPr>
              <w:spacing w:after="200" w:line="276" w:lineRule="auto"/>
              <w:rPr>
                <w:rFonts w:ascii="Times New Roman" w:eastAsia="Times New Roman" w:hAnsi="Times New Roman" w:cs="Times New Roman"/>
                <w:b/>
                <w:bCs/>
                <w:sz w:val="24"/>
                <w:szCs w:val="24"/>
                <w:lang w:eastAsia="ru-RU"/>
              </w:rPr>
            </w:pPr>
          </w:p>
        </w:tc>
        <w:tc>
          <w:tcPr>
            <w:tcW w:w="2530" w:type="pct"/>
          </w:tcPr>
          <w:p w14:paraId="578A5164" w14:textId="263B6900" w:rsidR="007B2CD8" w:rsidRPr="00985111" w:rsidRDefault="007B2CD8" w:rsidP="00F5382A">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Назначение и классификация электронных приборов. Электрофизические свойства и проводимость полупроводниковых приборов. Действие электронов в электрическом поле, электронная эмиссия. Полупроводниковый диод, ВАХ. Биполярный и полевой транзистор, назначение и принцип работы. Основные сведения о выпрямителях и усилителях, структурная схема, принцип работы. Ламповый триод.</w:t>
            </w:r>
          </w:p>
        </w:tc>
        <w:tc>
          <w:tcPr>
            <w:tcW w:w="445" w:type="pct"/>
            <w:vMerge/>
          </w:tcPr>
          <w:p w14:paraId="70615C0A"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vMerge/>
          </w:tcPr>
          <w:p w14:paraId="6214EF5B"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vMerge/>
          </w:tcPr>
          <w:p w14:paraId="582F5C7C" w14:textId="77777777" w:rsidR="007B2CD8" w:rsidRPr="00985111" w:rsidRDefault="007B2CD8" w:rsidP="00F5382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5EA114B" w14:textId="77777777" w:rsidTr="007B2CD8">
        <w:trPr>
          <w:trHeight w:val="556"/>
        </w:trPr>
        <w:tc>
          <w:tcPr>
            <w:tcW w:w="885" w:type="pct"/>
            <w:vMerge/>
          </w:tcPr>
          <w:p w14:paraId="512F46B7" w14:textId="77777777" w:rsidR="007B2CD8" w:rsidRPr="00985111" w:rsidRDefault="007B2CD8" w:rsidP="00F5382A">
            <w:pPr>
              <w:spacing w:after="200" w:line="276" w:lineRule="auto"/>
              <w:rPr>
                <w:rFonts w:ascii="Times New Roman" w:eastAsia="Times New Roman" w:hAnsi="Times New Roman" w:cs="Times New Roman"/>
                <w:b/>
                <w:bCs/>
                <w:sz w:val="24"/>
                <w:szCs w:val="24"/>
                <w:lang w:eastAsia="ru-RU"/>
              </w:rPr>
            </w:pPr>
          </w:p>
        </w:tc>
        <w:tc>
          <w:tcPr>
            <w:tcW w:w="2530" w:type="pct"/>
          </w:tcPr>
          <w:p w14:paraId="1DB8B406" w14:textId="5297CDC1" w:rsidR="007B2CD8" w:rsidRPr="00985111" w:rsidRDefault="007B2CD8" w:rsidP="00F5382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5" w:type="pct"/>
          </w:tcPr>
          <w:p w14:paraId="51DEFFFA" w14:textId="77777777" w:rsidR="007B2CD8" w:rsidRPr="00985111" w:rsidRDefault="007B2CD8" w:rsidP="00F95380">
            <w:pPr>
              <w:suppressAutoHyphens/>
              <w:spacing w:after="200" w:line="276" w:lineRule="auto"/>
              <w:jc w:val="center"/>
              <w:rPr>
                <w:rFonts w:ascii="Times New Roman" w:eastAsia="Times New Roman" w:hAnsi="Times New Roman" w:cs="Times New Roman"/>
                <w:b/>
                <w:bCs/>
                <w:sz w:val="24"/>
                <w:szCs w:val="24"/>
                <w:lang w:eastAsia="ru-RU"/>
              </w:rPr>
            </w:pPr>
          </w:p>
        </w:tc>
        <w:tc>
          <w:tcPr>
            <w:tcW w:w="447" w:type="pct"/>
          </w:tcPr>
          <w:p w14:paraId="730F03B1" w14:textId="77777777" w:rsidR="007B2CD8" w:rsidRPr="00985111" w:rsidRDefault="007B2CD8" w:rsidP="00F95380">
            <w:pPr>
              <w:jc w:val="center"/>
              <w:rPr>
                <w:rFonts w:ascii="Times New Roman" w:eastAsia="Times New Roman" w:hAnsi="Times New Roman" w:cs="Times New Roman"/>
                <w:bCs/>
                <w:sz w:val="24"/>
                <w:szCs w:val="24"/>
                <w:lang w:eastAsia="ru-RU"/>
              </w:rPr>
            </w:pPr>
          </w:p>
        </w:tc>
        <w:tc>
          <w:tcPr>
            <w:tcW w:w="693" w:type="pct"/>
          </w:tcPr>
          <w:p w14:paraId="220D9065" w14:textId="77777777" w:rsidR="007B2CD8" w:rsidRPr="00985111" w:rsidRDefault="007B2CD8" w:rsidP="00F5382A">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293388F" w14:textId="77777777" w:rsidTr="007B2CD8">
        <w:trPr>
          <w:trHeight w:val="20"/>
        </w:trPr>
        <w:tc>
          <w:tcPr>
            <w:tcW w:w="3415" w:type="pct"/>
            <w:gridSpan w:val="2"/>
          </w:tcPr>
          <w:p w14:paraId="51D020FB" w14:textId="77777777" w:rsidR="007B2CD8" w:rsidRPr="00985111" w:rsidRDefault="007B2CD8" w:rsidP="00F5382A">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445" w:type="pct"/>
          </w:tcPr>
          <w:p w14:paraId="388E2D5A" w14:textId="42B77723" w:rsidR="007B2CD8" w:rsidRPr="00985111" w:rsidRDefault="007B2CD8" w:rsidP="00F95380">
            <w:pPr>
              <w:spacing w:after="200" w:line="276" w:lineRule="auto"/>
              <w:jc w:val="center"/>
              <w:rPr>
                <w:rFonts w:ascii="Times New Roman" w:eastAsia="Times New Roman" w:hAnsi="Times New Roman" w:cs="Times New Roman"/>
                <w:b/>
                <w:i/>
                <w:sz w:val="24"/>
                <w:szCs w:val="24"/>
                <w:lang w:eastAsia="ru-RU"/>
              </w:rPr>
            </w:pPr>
          </w:p>
        </w:tc>
        <w:tc>
          <w:tcPr>
            <w:tcW w:w="447" w:type="pct"/>
          </w:tcPr>
          <w:p w14:paraId="416EAC50" w14:textId="62DFE740" w:rsidR="007B2CD8" w:rsidRPr="00985111" w:rsidRDefault="007B2CD8" w:rsidP="00F95380">
            <w:pPr>
              <w:spacing w:after="200" w:line="276" w:lineRule="auto"/>
              <w:jc w:val="center"/>
              <w:rPr>
                <w:rFonts w:ascii="Times New Roman" w:eastAsia="Times New Roman" w:hAnsi="Times New Roman" w:cs="Times New Roman"/>
                <w:b/>
                <w:i/>
                <w:sz w:val="24"/>
                <w:szCs w:val="24"/>
                <w:lang w:eastAsia="ru-RU"/>
              </w:rPr>
            </w:pPr>
          </w:p>
        </w:tc>
        <w:tc>
          <w:tcPr>
            <w:tcW w:w="693" w:type="pct"/>
          </w:tcPr>
          <w:p w14:paraId="4DD55200" w14:textId="77777777" w:rsidR="007B2CD8" w:rsidRPr="00985111" w:rsidRDefault="007B2CD8" w:rsidP="00F5382A">
            <w:pPr>
              <w:spacing w:after="200" w:line="276" w:lineRule="auto"/>
              <w:rPr>
                <w:rFonts w:ascii="Times New Roman" w:eastAsia="Times New Roman" w:hAnsi="Times New Roman" w:cs="Times New Roman"/>
                <w:b/>
                <w:i/>
                <w:sz w:val="24"/>
                <w:szCs w:val="24"/>
                <w:lang w:eastAsia="ru-RU"/>
              </w:rPr>
            </w:pPr>
          </w:p>
        </w:tc>
      </w:tr>
      <w:tr w:rsidR="007B2CD8" w:rsidRPr="00985111" w14:paraId="061B0A22" w14:textId="77777777" w:rsidTr="007B2CD8">
        <w:trPr>
          <w:trHeight w:val="96"/>
        </w:trPr>
        <w:tc>
          <w:tcPr>
            <w:tcW w:w="3415" w:type="pct"/>
            <w:gridSpan w:val="2"/>
          </w:tcPr>
          <w:p w14:paraId="04ED8FAF" w14:textId="77777777" w:rsidR="007B2CD8" w:rsidRPr="00985111" w:rsidRDefault="007B2CD8" w:rsidP="00F5382A">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445" w:type="pct"/>
          </w:tcPr>
          <w:p w14:paraId="28ADD5DD" w14:textId="47EA3E72" w:rsidR="007B2CD8" w:rsidRPr="00985111" w:rsidRDefault="007B2CD8" w:rsidP="00F95380">
            <w:pPr>
              <w:spacing w:after="200"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w:t>
            </w:r>
          </w:p>
        </w:tc>
        <w:tc>
          <w:tcPr>
            <w:tcW w:w="447" w:type="pct"/>
          </w:tcPr>
          <w:p w14:paraId="2FF235FC" w14:textId="0EE4B301" w:rsidR="007B2CD8" w:rsidRPr="00F5382A" w:rsidRDefault="007B2CD8" w:rsidP="00F95380">
            <w:pPr>
              <w:spacing w:after="200" w:line="276" w:lineRule="auto"/>
              <w:jc w:val="center"/>
              <w:rPr>
                <w:rFonts w:ascii="Times New Roman" w:eastAsia="Times New Roman" w:hAnsi="Times New Roman" w:cs="Times New Roman"/>
                <w:iCs/>
                <w:sz w:val="24"/>
                <w:szCs w:val="24"/>
                <w:lang w:eastAsia="ru-RU"/>
              </w:rPr>
            </w:pPr>
            <w:r w:rsidRPr="00F5382A">
              <w:rPr>
                <w:rFonts w:ascii="Times New Roman" w:eastAsia="Times New Roman" w:hAnsi="Times New Roman" w:cs="Times New Roman"/>
                <w:iCs/>
                <w:sz w:val="24"/>
                <w:szCs w:val="24"/>
                <w:lang w:eastAsia="ru-RU"/>
              </w:rPr>
              <w:t>72</w:t>
            </w:r>
          </w:p>
        </w:tc>
        <w:tc>
          <w:tcPr>
            <w:tcW w:w="693" w:type="pct"/>
          </w:tcPr>
          <w:p w14:paraId="7A0DCEF3" w14:textId="77777777" w:rsidR="007B2CD8" w:rsidRPr="00985111" w:rsidRDefault="007B2CD8" w:rsidP="00F5382A">
            <w:pPr>
              <w:spacing w:after="200" w:line="276" w:lineRule="auto"/>
              <w:rPr>
                <w:rFonts w:ascii="Times New Roman" w:eastAsia="Times New Roman" w:hAnsi="Times New Roman" w:cs="Times New Roman"/>
                <w:b/>
                <w:bCs/>
                <w:i/>
                <w:sz w:val="24"/>
                <w:szCs w:val="24"/>
                <w:lang w:eastAsia="ru-RU"/>
              </w:rPr>
            </w:pPr>
          </w:p>
        </w:tc>
      </w:tr>
    </w:tbl>
    <w:p w14:paraId="566061D6" w14:textId="77777777" w:rsidR="00490395" w:rsidRPr="00985111" w:rsidRDefault="00490395" w:rsidP="00F10B34">
      <w:pPr>
        <w:ind w:firstLine="709"/>
        <w:rPr>
          <w:rFonts w:ascii="Times New Roman" w:hAnsi="Times New Roman" w:cs="Times New Roman"/>
          <w:b/>
          <w:bCs/>
          <w:sz w:val="24"/>
          <w:szCs w:val="24"/>
        </w:rPr>
      </w:pPr>
    </w:p>
    <w:p w14:paraId="4A964461"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01CA1DD3"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41E6E04C"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137A9BD"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5F77983E" w14:textId="06A28180"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0A186189" w14:textId="7874C850"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Электротехника и электроника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385C16AC" w14:textId="77777777" w:rsidR="004E2FAB" w:rsidRPr="00985111" w:rsidRDefault="004E2FAB" w:rsidP="004E2FAB">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Лаборатория </w:t>
      </w:r>
      <w:r>
        <w:rPr>
          <w:rFonts w:ascii="Times New Roman" w:hAnsi="Times New Roman" w:cs="Times New Roman"/>
          <w:bCs/>
          <w:iCs/>
          <w:sz w:val="24"/>
          <w:szCs w:val="24"/>
        </w:rPr>
        <w:t>«</w:t>
      </w:r>
      <w:r w:rsidRPr="006F5552">
        <w:rPr>
          <w:rFonts w:ascii="Times New Roman" w:hAnsi="Times New Roman" w:cs="Times New Roman"/>
          <w:bCs/>
          <w:iCs/>
          <w:noProof/>
          <w:sz w:val="24"/>
          <w:szCs w:val="24"/>
        </w:rPr>
        <w:t>Электротехники и электроники</w:t>
      </w:r>
      <w:r>
        <w:rPr>
          <w:rFonts w:ascii="Times New Roman" w:hAnsi="Times New Roman" w:cs="Times New Roman"/>
          <w:bCs/>
          <w:iCs/>
          <w:sz w:val="24"/>
          <w:szCs w:val="24"/>
        </w:rPr>
        <w:t>»</w:t>
      </w:r>
      <w:r w:rsidRPr="00985111">
        <w:rPr>
          <w:rFonts w:ascii="Times New Roman" w:hAnsi="Times New Roman" w:cs="Times New Roman"/>
          <w:bCs/>
          <w:iCs/>
          <w:sz w:val="24"/>
          <w:szCs w:val="24"/>
        </w:rPr>
        <w:t>,</w:t>
      </w:r>
      <w:r w:rsidRPr="00985111">
        <w:rPr>
          <w:rFonts w:ascii="Times New Roman" w:hAnsi="Times New Roman" w:cs="Times New Roman"/>
          <w:bCs/>
          <w:i/>
          <w:sz w:val="24"/>
          <w:szCs w:val="24"/>
        </w:rPr>
        <w:t xml:space="preserve"> </w:t>
      </w:r>
      <w:r w:rsidRPr="00985111">
        <w:rPr>
          <w:rFonts w:ascii="Times New Roman" w:hAnsi="Times New Roman" w:cs="Times New Roman"/>
          <w:bCs/>
          <w:sz w:val="24"/>
          <w:szCs w:val="24"/>
        </w:rPr>
        <w:t xml:space="preserve">оснащенная необходимым для реализации </w:t>
      </w:r>
      <w:r>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оборудованием, приведенным в п. 6.1.2.</w:t>
      </w:r>
      <w:r w:rsidRPr="00E00210">
        <w:rPr>
          <w:rFonts w:ascii="Times New Roman" w:hAnsi="Times New Roman" w:cs="Times New Roman"/>
          <w:bCs/>
          <w:sz w:val="24"/>
          <w:szCs w:val="24"/>
        </w:rPr>
        <w:t>3</w:t>
      </w:r>
      <w:r w:rsidRPr="00985111">
        <w:rPr>
          <w:rFonts w:ascii="Times New Roman" w:hAnsi="Times New Roman" w:cs="Times New Roman"/>
          <w:bCs/>
          <w:sz w:val="24"/>
          <w:szCs w:val="24"/>
        </w:rPr>
        <w:t xml:space="preserve"> образовательной </w:t>
      </w:r>
      <w:r>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по данной</w:t>
      </w:r>
      <w:r>
        <w:rPr>
          <w:rFonts w:ascii="Times New Roman" w:hAnsi="Times New Roman" w:cs="Times New Roman"/>
          <w:bCs/>
          <w:sz w:val="24"/>
          <w:szCs w:val="24"/>
        </w:rPr>
        <w:t xml:space="preserve"> специальности</w:t>
      </w:r>
      <w:r w:rsidRPr="00985111">
        <w:rPr>
          <w:rFonts w:ascii="Times New Roman" w:hAnsi="Times New Roman" w:cs="Times New Roman"/>
          <w:bCs/>
          <w:i/>
          <w:sz w:val="24"/>
          <w:szCs w:val="24"/>
        </w:rPr>
        <w:t>.</w:t>
      </w:r>
    </w:p>
    <w:p w14:paraId="3283455A"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71084F68"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6DB2E15" w14:textId="3ECD1AD6"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FD66D0">
        <w:rPr>
          <w:rFonts w:ascii="Times New Roman" w:hAnsi="Times New Roman" w:cs="Times New Roman"/>
          <w:bCs/>
          <w:sz w:val="24"/>
          <w:szCs w:val="24"/>
        </w:rPr>
        <w:t xml:space="preserve">Для реализации </w:t>
      </w:r>
      <w:r w:rsidR="003E3136" w:rsidRPr="00FD66D0">
        <w:rPr>
          <w:rFonts w:ascii="Times New Roman" w:hAnsi="Times New Roman" w:cs="Times New Roman"/>
          <w:bCs/>
          <w:sz w:val="24"/>
          <w:szCs w:val="24"/>
        </w:rPr>
        <w:t xml:space="preserve">программы </w:t>
      </w:r>
      <w:r w:rsidRPr="00FD66D0">
        <w:rPr>
          <w:rFonts w:ascii="Times New Roman" w:hAnsi="Times New Roman" w:cs="Times New Roman"/>
          <w:bCs/>
          <w:sz w:val="24"/>
          <w:szCs w:val="24"/>
        </w:rPr>
        <w:t>библиотечный фонд образовательной организации должен иметь п</w:t>
      </w:r>
      <w:r w:rsidRPr="00FD66D0">
        <w:rPr>
          <w:rFonts w:ascii="Times New Roman" w:hAnsi="Times New Roman" w:cs="Times New Roman"/>
          <w:sz w:val="24"/>
          <w:szCs w:val="24"/>
        </w:rPr>
        <w:t xml:space="preserve">ечатные и/или электронные образовательные и информационные ресурсы, </w:t>
      </w:r>
      <w:r w:rsidRPr="00FD66D0">
        <w:rPr>
          <w:rFonts w:ascii="Times New Roman" w:hAnsi="Times New Roman" w:cs="Times New Roman"/>
          <w:sz w:val="24"/>
          <w:szCs w:val="24"/>
        </w:rPr>
        <w:br/>
        <w:t xml:space="preserve">для использования в образовательном процессе. При формировании </w:t>
      </w:r>
      <w:r w:rsidRPr="00FD66D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83CBA7"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382867FC" w14:textId="77777777" w:rsidR="00490395" w:rsidRPr="00FD66D0" w:rsidRDefault="00490395" w:rsidP="00747218">
      <w:pPr>
        <w:suppressAutoHyphens/>
        <w:spacing w:line="276" w:lineRule="auto"/>
        <w:ind w:firstLine="709"/>
        <w:contextualSpacing/>
        <w:jc w:val="both"/>
        <w:rPr>
          <w:rFonts w:ascii="Times New Roman" w:hAnsi="Times New Roman" w:cs="Times New Roman"/>
          <w:b/>
          <w:sz w:val="24"/>
          <w:szCs w:val="24"/>
        </w:rPr>
      </w:pPr>
      <w:r w:rsidRPr="00FD66D0">
        <w:rPr>
          <w:rFonts w:ascii="Times New Roman" w:hAnsi="Times New Roman" w:cs="Times New Roman"/>
          <w:b/>
          <w:sz w:val="24"/>
          <w:szCs w:val="24"/>
        </w:rPr>
        <w:t>3.2.1. Основные печатные издания</w:t>
      </w:r>
    </w:p>
    <w:p w14:paraId="11CC4813" w14:textId="67B24B6C" w:rsidR="00FD66D0" w:rsidRPr="00747218" w:rsidRDefault="00FD66D0" w:rsidP="006020F6">
      <w:pPr>
        <w:pStyle w:val="a4"/>
        <w:widowControl w:val="0"/>
        <w:numPr>
          <w:ilvl w:val="0"/>
          <w:numId w:val="39"/>
        </w:numPr>
        <w:tabs>
          <w:tab w:val="left" w:pos="1332"/>
        </w:tabs>
        <w:autoSpaceDE w:val="0"/>
        <w:autoSpaceDN w:val="0"/>
        <w:spacing w:line="276" w:lineRule="auto"/>
        <w:ind w:left="0" w:right="220" w:firstLine="709"/>
        <w:jc w:val="both"/>
        <w:rPr>
          <w:rFonts w:ascii="Times New Roman" w:hAnsi="Times New Roman" w:cs="Times New Roman"/>
          <w:bCs/>
          <w:sz w:val="24"/>
          <w:szCs w:val="24"/>
        </w:rPr>
      </w:pPr>
      <w:r w:rsidRPr="00747218">
        <w:rPr>
          <w:rFonts w:ascii="Times New Roman" w:hAnsi="Times New Roman" w:cs="Times New Roman"/>
          <w:bCs/>
          <w:sz w:val="24"/>
          <w:szCs w:val="24"/>
        </w:rPr>
        <w:t xml:space="preserve">Немцов, М.В. Электротехника и электроника: учеб. для студ.учрежд. сред. проф. образования [Текст]/ М.В.Немцов, М.Л.Немцова. – </w:t>
      </w:r>
      <w:r w:rsidR="00194C5B" w:rsidRPr="00747218">
        <w:rPr>
          <w:rFonts w:ascii="Times New Roman" w:hAnsi="Times New Roman" w:cs="Times New Roman"/>
          <w:bCs/>
          <w:sz w:val="24"/>
          <w:szCs w:val="24"/>
        </w:rPr>
        <w:t xml:space="preserve">5-е изд. испр. </w:t>
      </w:r>
      <w:r w:rsidRPr="00747218">
        <w:rPr>
          <w:rFonts w:ascii="Times New Roman" w:hAnsi="Times New Roman" w:cs="Times New Roman"/>
          <w:bCs/>
          <w:sz w:val="24"/>
          <w:szCs w:val="24"/>
        </w:rPr>
        <w:t>– М</w:t>
      </w:r>
      <w:r w:rsidR="00194C5B" w:rsidRPr="00747218">
        <w:rPr>
          <w:rFonts w:ascii="Times New Roman" w:hAnsi="Times New Roman" w:cs="Times New Roman"/>
          <w:bCs/>
          <w:sz w:val="24"/>
          <w:szCs w:val="24"/>
        </w:rPr>
        <w:t>осква</w:t>
      </w:r>
      <w:r w:rsidRPr="00747218">
        <w:rPr>
          <w:rFonts w:ascii="Times New Roman" w:hAnsi="Times New Roman" w:cs="Times New Roman"/>
          <w:bCs/>
          <w:sz w:val="24"/>
          <w:szCs w:val="24"/>
        </w:rPr>
        <w:t xml:space="preserve">: Издательский центр "Академия", </w:t>
      </w:r>
      <w:r w:rsidR="00194C5B" w:rsidRPr="00747218">
        <w:rPr>
          <w:rFonts w:ascii="Times New Roman" w:hAnsi="Times New Roman" w:cs="Times New Roman"/>
          <w:bCs/>
          <w:sz w:val="24"/>
          <w:szCs w:val="24"/>
        </w:rPr>
        <w:t>2021</w:t>
      </w:r>
      <w:r w:rsidRPr="00747218">
        <w:rPr>
          <w:rFonts w:ascii="Times New Roman" w:hAnsi="Times New Roman" w:cs="Times New Roman"/>
          <w:bCs/>
          <w:sz w:val="24"/>
          <w:szCs w:val="24"/>
        </w:rPr>
        <w:t xml:space="preserve">. – 480 с. – (Среднее профессиональное образование). – </w:t>
      </w:r>
      <w:r w:rsidR="00194C5B" w:rsidRPr="00747218">
        <w:rPr>
          <w:rFonts w:ascii="Times New Roman" w:hAnsi="Times New Roman" w:cs="Times New Roman"/>
          <w:bCs/>
          <w:sz w:val="24"/>
          <w:szCs w:val="24"/>
        </w:rPr>
        <w:t>978-5-0054-0006-2</w:t>
      </w:r>
      <w:r w:rsidRPr="00747218">
        <w:rPr>
          <w:rFonts w:ascii="Times New Roman" w:hAnsi="Times New Roman" w:cs="Times New Roman"/>
          <w:bCs/>
          <w:sz w:val="24"/>
          <w:szCs w:val="24"/>
        </w:rPr>
        <w:t>.</w:t>
      </w:r>
    </w:p>
    <w:p w14:paraId="45AA4E6D" w14:textId="328ACC14" w:rsidR="00490395" w:rsidRPr="00747218" w:rsidRDefault="00502FA9" w:rsidP="006020F6">
      <w:pPr>
        <w:pStyle w:val="a4"/>
        <w:numPr>
          <w:ilvl w:val="0"/>
          <w:numId w:val="39"/>
        </w:numPr>
        <w:spacing w:line="276" w:lineRule="auto"/>
        <w:ind w:left="0" w:firstLine="709"/>
        <w:jc w:val="both"/>
        <w:rPr>
          <w:rFonts w:ascii="Times New Roman" w:hAnsi="Times New Roman" w:cs="Times New Roman"/>
          <w:bCs/>
          <w:sz w:val="24"/>
          <w:szCs w:val="24"/>
        </w:rPr>
      </w:pPr>
      <w:r w:rsidRPr="00747218">
        <w:rPr>
          <w:rFonts w:ascii="Times New Roman" w:hAnsi="Times New Roman" w:cs="Times New Roman"/>
          <w:bCs/>
          <w:sz w:val="24"/>
          <w:szCs w:val="24"/>
        </w:rPr>
        <w:t>Гальперин, М. В. Электротехника и электроника : учебник / М.В. Гальперин. — 2-е изд. — Москва : ФОРУМ : ИНФРА-М, 2022. — 480 с. — (Среднее профессиональное образование). - ISBN 978-5-00091-450-2. - Текст : электронный. - URL: https://znanium.com/catalog/product/1819500 (дата обращения: 13.06.2023). – Режим доступа: по подписке.</w:t>
      </w:r>
    </w:p>
    <w:p w14:paraId="11C3F183" w14:textId="6641C069" w:rsidR="00502FA9" w:rsidRPr="00747218" w:rsidRDefault="00502FA9" w:rsidP="006020F6">
      <w:pPr>
        <w:pStyle w:val="a4"/>
        <w:numPr>
          <w:ilvl w:val="0"/>
          <w:numId w:val="39"/>
        </w:numPr>
        <w:spacing w:line="276" w:lineRule="auto"/>
        <w:ind w:left="0" w:firstLine="709"/>
        <w:jc w:val="both"/>
        <w:rPr>
          <w:rFonts w:ascii="Times New Roman" w:hAnsi="Times New Roman" w:cs="Times New Roman"/>
          <w:bCs/>
          <w:sz w:val="24"/>
          <w:szCs w:val="24"/>
        </w:rPr>
      </w:pPr>
      <w:r w:rsidRPr="00747218">
        <w:rPr>
          <w:rFonts w:ascii="Times New Roman" w:hAnsi="Times New Roman" w:cs="Times New Roman"/>
          <w:bCs/>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2023. — 431 с. — (Профессиональное образование). — ISBN 978-5-534-07727-8. — Текст : электронный // Образовательная платформа Юрайт [сайт]. — URL: https://urait.ru/bcode/512136 (дата обращения: 13.06.2023).</w:t>
      </w:r>
    </w:p>
    <w:p w14:paraId="2D961353" w14:textId="77777777" w:rsidR="00502FA9" w:rsidRPr="00985111" w:rsidRDefault="00502FA9" w:rsidP="00747218">
      <w:pPr>
        <w:spacing w:line="276" w:lineRule="auto"/>
        <w:ind w:firstLine="709"/>
        <w:contextualSpacing/>
        <w:jc w:val="both"/>
        <w:rPr>
          <w:rFonts w:ascii="Times New Roman" w:hAnsi="Times New Roman" w:cs="Times New Roman"/>
          <w:b/>
          <w:sz w:val="24"/>
          <w:szCs w:val="24"/>
        </w:rPr>
      </w:pPr>
    </w:p>
    <w:p w14:paraId="318F8F1B" w14:textId="77777777" w:rsidR="00490395" w:rsidRPr="00985111" w:rsidRDefault="00490395" w:rsidP="00747218">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48C72FCC" w14:textId="77777777" w:rsidR="00747218" w:rsidRPr="00747218" w:rsidRDefault="00747218" w:rsidP="006020F6">
      <w:pPr>
        <w:pStyle w:val="a4"/>
        <w:numPr>
          <w:ilvl w:val="0"/>
          <w:numId w:val="40"/>
        </w:numPr>
        <w:spacing w:line="276" w:lineRule="auto"/>
        <w:ind w:left="0" w:firstLine="709"/>
        <w:jc w:val="both"/>
        <w:rPr>
          <w:rFonts w:ascii="Times New Roman" w:hAnsi="Times New Roman" w:cs="Times New Roman"/>
          <w:bCs/>
          <w:sz w:val="24"/>
          <w:szCs w:val="24"/>
        </w:rPr>
      </w:pPr>
      <w:r w:rsidRPr="00747218">
        <w:rPr>
          <w:rFonts w:ascii="Times New Roman" w:hAnsi="Times New Roman" w:cs="Times New Roman"/>
          <w:bCs/>
          <w:sz w:val="24"/>
          <w:szCs w:val="24"/>
        </w:rPr>
        <w:t>Гальперин, М. В. Электротехника и электроника : учебник / М.В. Гальперин. — 2-е изд. — Москва : ФОРУМ : ИНФРА-М, 2022. — 480 с. — (Среднее профессиональное образование). - ISBN 978-5-00091-450-2. - Текст : электронный. - URL: https://znanium.com/catalog/product/1819500 (дата обращения: 13.06.2023). – Режим доступа: по подписке.</w:t>
      </w:r>
    </w:p>
    <w:p w14:paraId="1C816E51" w14:textId="77777777" w:rsidR="00747218" w:rsidRPr="00747218" w:rsidRDefault="00747218" w:rsidP="006020F6">
      <w:pPr>
        <w:pStyle w:val="a4"/>
        <w:numPr>
          <w:ilvl w:val="0"/>
          <w:numId w:val="40"/>
        </w:numPr>
        <w:spacing w:line="276" w:lineRule="auto"/>
        <w:ind w:left="0" w:firstLine="709"/>
        <w:jc w:val="both"/>
        <w:rPr>
          <w:rFonts w:ascii="Times New Roman" w:hAnsi="Times New Roman" w:cs="Times New Roman"/>
          <w:bCs/>
          <w:sz w:val="24"/>
          <w:szCs w:val="24"/>
        </w:rPr>
      </w:pPr>
      <w:r w:rsidRPr="00747218">
        <w:rPr>
          <w:rFonts w:ascii="Times New Roman" w:hAnsi="Times New Roman" w:cs="Times New Roman"/>
          <w:bCs/>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2023. — 431 с. — (Профессиональное образование). — ISBN 978-5-534-07727-8. — Текст : электронный // Образовательная платформа Юрайт [сайт]. — URL: https://urait.ru/bcode/512136 (дата обращения: 13.06.2023).</w:t>
      </w:r>
    </w:p>
    <w:p w14:paraId="6B71C623" w14:textId="77777777" w:rsidR="00490395" w:rsidRDefault="00490395" w:rsidP="00747218">
      <w:pPr>
        <w:spacing w:line="276" w:lineRule="auto"/>
        <w:ind w:firstLine="709"/>
        <w:contextualSpacing/>
        <w:jc w:val="both"/>
        <w:rPr>
          <w:rFonts w:ascii="Times New Roman" w:hAnsi="Times New Roman" w:cs="Times New Roman"/>
          <w:b/>
          <w:bCs/>
          <w:i/>
          <w:sz w:val="24"/>
          <w:szCs w:val="24"/>
        </w:rPr>
      </w:pPr>
    </w:p>
    <w:p w14:paraId="06CB29ED" w14:textId="77777777" w:rsidR="00490395" w:rsidRPr="00985111" w:rsidRDefault="00490395" w:rsidP="00747218">
      <w:pPr>
        <w:spacing w:line="276" w:lineRule="auto"/>
        <w:ind w:firstLine="709"/>
        <w:contextualSpacing/>
        <w:jc w:val="both"/>
        <w:rPr>
          <w:rFonts w:ascii="Times New Roman" w:hAnsi="Times New Roman" w:cs="Times New Roman"/>
          <w:b/>
          <w:bCs/>
          <w:i/>
          <w:sz w:val="24"/>
          <w:szCs w:val="24"/>
        </w:rPr>
      </w:pPr>
    </w:p>
    <w:p w14:paraId="3B140A4B" w14:textId="77777777" w:rsidR="00490395" w:rsidRPr="00985111" w:rsidRDefault="00490395" w:rsidP="00747218">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7E6FC4BE" w14:textId="77777777" w:rsidR="00194C5B" w:rsidRPr="00502FA9" w:rsidRDefault="00194C5B" w:rsidP="006020F6">
      <w:pPr>
        <w:pStyle w:val="a4"/>
        <w:widowControl w:val="0"/>
        <w:numPr>
          <w:ilvl w:val="0"/>
          <w:numId w:val="38"/>
        </w:numPr>
        <w:autoSpaceDE w:val="0"/>
        <w:autoSpaceDN w:val="0"/>
        <w:spacing w:line="276" w:lineRule="auto"/>
        <w:ind w:left="0" w:right="231" w:firstLine="709"/>
        <w:jc w:val="both"/>
        <w:rPr>
          <w:rFonts w:ascii="Times New Roman" w:hAnsi="Times New Roman" w:cs="Times New Roman"/>
          <w:bCs/>
          <w:sz w:val="24"/>
          <w:szCs w:val="24"/>
        </w:rPr>
      </w:pPr>
      <w:r w:rsidRPr="00502FA9">
        <w:rPr>
          <w:rFonts w:ascii="Times New Roman" w:hAnsi="Times New Roman" w:cs="Times New Roman"/>
          <w:bCs/>
          <w:sz w:val="24"/>
          <w:szCs w:val="24"/>
        </w:rPr>
        <w:t>Морозова, Н. Ю. Электротехника и электроника: учебн. для студ.учрежд. сред. проф. образования [Текст]/ Н.Ю.Морозова – 5 изд., стер. – М.: Издательский центр "Акаде- мия", 2013г. – 288с. – ISBN 978-5-4468-0164-0.</w:t>
      </w:r>
    </w:p>
    <w:p w14:paraId="449FAC2B" w14:textId="77777777" w:rsidR="00502FA9" w:rsidRPr="00502FA9" w:rsidRDefault="00502FA9" w:rsidP="006020F6">
      <w:pPr>
        <w:pStyle w:val="a4"/>
        <w:widowControl w:val="0"/>
        <w:numPr>
          <w:ilvl w:val="0"/>
          <w:numId w:val="38"/>
        </w:numPr>
        <w:autoSpaceDE w:val="0"/>
        <w:autoSpaceDN w:val="0"/>
        <w:spacing w:line="276" w:lineRule="auto"/>
        <w:ind w:left="0" w:right="215" w:firstLine="709"/>
        <w:jc w:val="both"/>
        <w:rPr>
          <w:rFonts w:ascii="Times New Roman" w:hAnsi="Times New Roman" w:cs="Times New Roman"/>
          <w:bCs/>
          <w:sz w:val="24"/>
          <w:szCs w:val="24"/>
        </w:rPr>
      </w:pPr>
      <w:r w:rsidRPr="00502FA9">
        <w:rPr>
          <w:rFonts w:ascii="Times New Roman" w:hAnsi="Times New Roman" w:cs="Times New Roman"/>
          <w:bCs/>
          <w:sz w:val="24"/>
          <w:szCs w:val="24"/>
        </w:rPr>
        <w:t>Синдеев, Ю.Г. Электротехника с основами электроники: учеб.пособ.[Текст]/ Ю.Г. Сиднеев. – Изд. 15-е. стереотипное – Ростов н/Д: Феникс. – 2013. – 407 с. – (Начальное про- фессиональное образование). – ISBN 978-5-222-200069-8.</w:t>
      </w:r>
    </w:p>
    <w:p w14:paraId="27396BB1" w14:textId="77777777" w:rsidR="00502FA9" w:rsidRPr="00502FA9" w:rsidRDefault="00502FA9" w:rsidP="006020F6">
      <w:pPr>
        <w:pStyle w:val="a4"/>
        <w:widowControl w:val="0"/>
        <w:numPr>
          <w:ilvl w:val="0"/>
          <w:numId w:val="38"/>
        </w:numPr>
        <w:autoSpaceDE w:val="0"/>
        <w:autoSpaceDN w:val="0"/>
        <w:spacing w:line="276" w:lineRule="auto"/>
        <w:ind w:left="0" w:right="222" w:firstLine="709"/>
        <w:jc w:val="both"/>
        <w:rPr>
          <w:rFonts w:ascii="Times New Roman" w:hAnsi="Times New Roman" w:cs="Times New Roman"/>
          <w:bCs/>
          <w:sz w:val="24"/>
          <w:szCs w:val="24"/>
        </w:rPr>
      </w:pPr>
      <w:r w:rsidRPr="00502FA9">
        <w:rPr>
          <w:rFonts w:ascii="Times New Roman" w:hAnsi="Times New Roman" w:cs="Times New Roman"/>
          <w:bCs/>
          <w:sz w:val="24"/>
          <w:szCs w:val="24"/>
        </w:rPr>
        <w:t>Электротехника и электроника: учеб. для студ.учрежд. сред. проф. образования [Текст]/Б.И. Петленко,Ю.М. Инькова, А.В.Крашен иннеков и др. ; под ред. Ю.М.Инькова. – 9-е изд., стер. – М.: Издательский центр «Академия», 2013. – 368 с. – ISBN 978-5-4468-0021- 6.</w:t>
      </w:r>
    </w:p>
    <w:p w14:paraId="0ADBA4A2" w14:textId="77777777" w:rsidR="00490395" w:rsidRDefault="00490395" w:rsidP="00F10B34">
      <w:pPr>
        <w:spacing w:after="200"/>
        <w:ind w:firstLine="709"/>
        <w:contextualSpacing/>
        <w:jc w:val="both"/>
        <w:rPr>
          <w:rFonts w:ascii="Times New Roman" w:hAnsi="Times New Roman" w:cs="Times New Roman"/>
          <w:b/>
          <w:sz w:val="24"/>
          <w:szCs w:val="24"/>
        </w:rPr>
      </w:pPr>
    </w:p>
    <w:p w14:paraId="274795F9" w14:textId="77777777" w:rsidR="00490395" w:rsidRDefault="00490395" w:rsidP="00F10B34">
      <w:pPr>
        <w:spacing w:after="200"/>
        <w:ind w:firstLine="709"/>
        <w:contextualSpacing/>
        <w:jc w:val="both"/>
        <w:rPr>
          <w:rFonts w:ascii="Times New Roman" w:hAnsi="Times New Roman" w:cs="Times New Roman"/>
          <w:b/>
          <w:sz w:val="24"/>
          <w:szCs w:val="24"/>
        </w:rPr>
      </w:pPr>
    </w:p>
    <w:p w14:paraId="00513100"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45D181AD"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116897ED"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74992B4C"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2403"/>
      </w:tblGrid>
      <w:tr w:rsidR="00490395" w:rsidRPr="00E00210" w14:paraId="56FB3D7A" w14:textId="77777777" w:rsidTr="00E3428C">
        <w:tc>
          <w:tcPr>
            <w:tcW w:w="1912" w:type="pct"/>
          </w:tcPr>
          <w:p w14:paraId="331EF866"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840" w:type="pct"/>
          </w:tcPr>
          <w:p w14:paraId="462C2936"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248" w:type="pct"/>
          </w:tcPr>
          <w:p w14:paraId="2735D363"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C23FA2" w:rsidRPr="00E00210" w14:paraId="13D99408" w14:textId="77777777" w:rsidTr="00E3428C">
        <w:tc>
          <w:tcPr>
            <w:tcW w:w="1912" w:type="pct"/>
          </w:tcPr>
          <w:p w14:paraId="0CD72C30" w14:textId="77777777" w:rsidR="00C23FA2" w:rsidRPr="002305E0" w:rsidRDefault="00C23FA2" w:rsidP="007701D9">
            <w:pPr>
              <w:spacing w:line="268" w:lineRule="exact"/>
              <w:ind w:left="110"/>
              <w:rPr>
                <w:rFonts w:ascii="Times New Roman" w:eastAsia="Times New Roman" w:hAnsi="Times New Roman"/>
                <w:sz w:val="24"/>
              </w:rPr>
            </w:pPr>
            <w:r w:rsidRPr="002305E0">
              <w:rPr>
                <w:rFonts w:ascii="Times New Roman" w:eastAsia="Times New Roman" w:hAnsi="Times New Roman" w:cs="Times New Roman"/>
                <w:sz w:val="24"/>
              </w:rPr>
              <w:t>Знания:</w:t>
            </w:r>
          </w:p>
          <w:p w14:paraId="3BB4A643"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способы получения, передачи и использования электрической энергии;</w:t>
            </w:r>
          </w:p>
          <w:p w14:paraId="1C5B3C85"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электротехническую терминологию;</w:t>
            </w:r>
          </w:p>
          <w:p w14:paraId="732D8E88"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основные законы электротехники; характеристики и параметры электрических и магнитных полей;</w:t>
            </w:r>
          </w:p>
          <w:p w14:paraId="35C1FDE7"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свойство проводников, полупроводников, электроизоляционных, магнитных материалов;</w:t>
            </w:r>
          </w:p>
          <w:p w14:paraId="6E36628E"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основы теории электрических машин, принцип работы типовых электрических устройств;</w:t>
            </w:r>
          </w:p>
          <w:p w14:paraId="376FC10C"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методы расчета и измерения основных параметров электрических магнитных цепей;</w:t>
            </w:r>
          </w:p>
          <w:p w14:paraId="554DACB8"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принципы действия, устройства, основные характеристики электротехнических и электронных устройств и приборов;</w:t>
            </w:r>
          </w:p>
          <w:p w14:paraId="1FE7F400"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принципы выбора электрических и электронных устройств и приборов, составления электрических и электронных цепей;</w:t>
            </w:r>
          </w:p>
          <w:p w14:paraId="20885FB8"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правила эксплуатации электрооборудования</w:t>
            </w:r>
          </w:p>
          <w:p w14:paraId="2ACCE6C5"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 xml:space="preserve">актуальный профессиональный и социальный контекст, в котором приходится работать и жить </w:t>
            </w:r>
          </w:p>
          <w:p w14:paraId="11BDCDA4"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 xml:space="preserve">основные источники информации </w:t>
            </w:r>
          </w:p>
          <w:p w14:paraId="3986B74A"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 xml:space="preserve">и ресурсы для решения задач и проблем </w:t>
            </w:r>
          </w:p>
          <w:p w14:paraId="003259E5"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в профессиональном и/или социальном контексте</w:t>
            </w:r>
          </w:p>
          <w:p w14:paraId="26AF48A9"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приемы структурирования информации</w:t>
            </w:r>
          </w:p>
          <w:p w14:paraId="2D834427"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lastRenderedPageBreak/>
              <w:t xml:space="preserve">формат оформления результатов поиска информации, современные средства </w:t>
            </w:r>
          </w:p>
          <w:p w14:paraId="7F725A37" w14:textId="17155D16" w:rsidR="004B567F" w:rsidRPr="004B567F" w:rsidRDefault="00C0018C" w:rsidP="00C0018C">
            <w:pPr>
              <w:ind w:left="110"/>
              <w:rPr>
                <w:rFonts w:ascii="Times New Roman" w:hAnsi="Times New Roman" w:cs="Times New Roman"/>
                <w:bCs/>
                <w:iCs/>
                <w:sz w:val="24"/>
                <w:szCs w:val="24"/>
              </w:rPr>
            </w:pPr>
            <w:r w:rsidRPr="00C0018C">
              <w:rPr>
                <w:rFonts w:ascii="Times New Roman" w:eastAsia="Times New Roman" w:hAnsi="Times New Roman" w:cs="Times New Roman"/>
                <w:sz w:val="24"/>
              </w:rPr>
              <w:t>и устройства информатизации</w:t>
            </w:r>
            <w:r>
              <w:rPr>
                <w:rFonts w:ascii="Times New Roman" w:eastAsia="Times New Roman" w:hAnsi="Times New Roman" w:cs="Times New Roman"/>
                <w:sz w:val="24"/>
              </w:rPr>
              <w:t>.</w:t>
            </w:r>
          </w:p>
        </w:tc>
        <w:tc>
          <w:tcPr>
            <w:tcW w:w="1840" w:type="pct"/>
          </w:tcPr>
          <w:p w14:paraId="482327A3" w14:textId="77777777" w:rsidR="00C23FA2" w:rsidRDefault="00C0018C" w:rsidP="007701D9">
            <w:pPr>
              <w:ind w:left="110"/>
              <w:rPr>
                <w:rFonts w:ascii="Times New Roman" w:eastAsia="Times New Roman" w:hAnsi="Times New Roman" w:cs="Times New Roman"/>
                <w:sz w:val="24"/>
              </w:rPr>
            </w:pPr>
            <w:r>
              <w:rPr>
                <w:rFonts w:ascii="Times New Roman" w:eastAsia="Times New Roman" w:hAnsi="Times New Roman" w:cs="Times New Roman"/>
                <w:sz w:val="24"/>
              </w:rPr>
              <w:lastRenderedPageBreak/>
              <w:t>Знает:</w:t>
            </w:r>
          </w:p>
          <w:p w14:paraId="07B46086"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способы получения, передачи и использования электрической энергии;</w:t>
            </w:r>
          </w:p>
          <w:p w14:paraId="2DE7B305"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электротехническую терминологию;</w:t>
            </w:r>
          </w:p>
          <w:p w14:paraId="2CCBA574"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основные законы электротехники; характеристики и параметры электрических и магнитных полей;</w:t>
            </w:r>
          </w:p>
          <w:p w14:paraId="1B97166E"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свойство проводников, полупроводников, электроизоляционных, магнитных материалов;</w:t>
            </w:r>
          </w:p>
          <w:p w14:paraId="0E4431C9"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основы теории электрических машин, принцип работы типовых электрических устройств;</w:t>
            </w:r>
          </w:p>
          <w:p w14:paraId="6936ABDB"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методы расчета и измерения основных параметров электрических магнитных цепей;</w:t>
            </w:r>
          </w:p>
          <w:p w14:paraId="716BE778"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принципы действия, устройства, основные характеристики электротехнических и электронных устройств и приборов;</w:t>
            </w:r>
          </w:p>
          <w:p w14:paraId="539BCA8C"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принципы выбора электрических и электронных устройств и приборов, составления электрических и электронных цепей;</w:t>
            </w:r>
          </w:p>
          <w:p w14:paraId="1AB642B1"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правила эксплуатации электрооборудования</w:t>
            </w:r>
          </w:p>
          <w:p w14:paraId="5D292E01"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 xml:space="preserve">актуальный профессиональный и социальный контекст, в котором приходится работать и жить </w:t>
            </w:r>
          </w:p>
          <w:p w14:paraId="0FD6D4ED"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 xml:space="preserve">основные источники информации </w:t>
            </w:r>
          </w:p>
          <w:p w14:paraId="3FB3458A"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 xml:space="preserve">и ресурсы для решения задач и проблем </w:t>
            </w:r>
          </w:p>
          <w:p w14:paraId="5B7F96DF"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в профессиональном и/или социальном контексте</w:t>
            </w:r>
          </w:p>
          <w:p w14:paraId="48CBDDC0"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lastRenderedPageBreak/>
              <w:t>приемы структурирования информации</w:t>
            </w:r>
          </w:p>
          <w:p w14:paraId="5006E870" w14:textId="77777777" w:rsidR="00C0018C" w:rsidRPr="00C0018C" w:rsidRDefault="00C0018C" w:rsidP="00C0018C">
            <w:pPr>
              <w:ind w:left="110" w:right="95"/>
              <w:rPr>
                <w:rFonts w:ascii="Times New Roman" w:eastAsia="Times New Roman" w:hAnsi="Times New Roman" w:cs="Times New Roman"/>
                <w:sz w:val="24"/>
              </w:rPr>
            </w:pPr>
            <w:r w:rsidRPr="00C0018C">
              <w:rPr>
                <w:rFonts w:ascii="Times New Roman" w:eastAsia="Times New Roman" w:hAnsi="Times New Roman" w:cs="Times New Roman"/>
                <w:sz w:val="24"/>
              </w:rPr>
              <w:t xml:space="preserve">формат оформления результатов поиска информации, современные средства </w:t>
            </w:r>
          </w:p>
          <w:p w14:paraId="60FBFB92" w14:textId="340FFAC9" w:rsidR="00C0018C" w:rsidRPr="00E00210" w:rsidRDefault="00C0018C" w:rsidP="00C0018C">
            <w:pPr>
              <w:ind w:left="110"/>
              <w:rPr>
                <w:rFonts w:ascii="Times New Roman" w:hAnsi="Times New Roman" w:cs="Times New Roman"/>
                <w:bCs/>
                <w:iCs/>
                <w:sz w:val="24"/>
                <w:szCs w:val="24"/>
              </w:rPr>
            </w:pPr>
            <w:r w:rsidRPr="00C0018C">
              <w:rPr>
                <w:rFonts w:ascii="Times New Roman" w:eastAsia="Times New Roman" w:hAnsi="Times New Roman" w:cs="Times New Roman"/>
                <w:sz w:val="24"/>
              </w:rPr>
              <w:t>и устройства информатизации</w:t>
            </w:r>
            <w:r>
              <w:rPr>
                <w:rFonts w:ascii="Times New Roman" w:eastAsia="Times New Roman" w:hAnsi="Times New Roman" w:cs="Times New Roman"/>
                <w:sz w:val="24"/>
              </w:rPr>
              <w:t>.</w:t>
            </w:r>
          </w:p>
        </w:tc>
        <w:tc>
          <w:tcPr>
            <w:tcW w:w="1248" w:type="pct"/>
          </w:tcPr>
          <w:p w14:paraId="0F6B842A" w14:textId="2D6FCF46" w:rsidR="007701D9" w:rsidRDefault="00C23FA2" w:rsidP="007701D9">
            <w:pPr>
              <w:ind w:left="110"/>
              <w:rPr>
                <w:rFonts w:ascii="Times New Roman" w:eastAsia="Times New Roman" w:hAnsi="Times New Roman" w:cs="Times New Roman"/>
                <w:spacing w:val="1"/>
                <w:sz w:val="24"/>
              </w:rPr>
            </w:pPr>
            <w:r w:rsidRPr="002305E0">
              <w:rPr>
                <w:rFonts w:ascii="Times New Roman" w:eastAsia="Times New Roman" w:hAnsi="Times New Roman" w:cs="Times New Roman"/>
                <w:sz w:val="24"/>
              </w:rPr>
              <w:lastRenderedPageBreak/>
              <w:t>Оценка</w:t>
            </w:r>
            <w:r w:rsidRPr="002305E0">
              <w:rPr>
                <w:rFonts w:ascii="Times New Roman" w:eastAsia="Times New Roman" w:hAnsi="Times New Roman" w:cs="Times New Roman"/>
                <w:spacing w:val="-10"/>
                <w:sz w:val="24"/>
              </w:rPr>
              <w:t xml:space="preserve"> </w:t>
            </w:r>
            <w:r w:rsidRPr="002305E0">
              <w:rPr>
                <w:rFonts w:ascii="Times New Roman" w:eastAsia="Times New Roman" w:hAnsi="Times New Roman" w:cs="Times New Roman"/>
                <w:sz w:val="24"/>
              </w:rPr>
              <w:t>решений</w:t>
            </w:r>
            <w:r w:rsidRPr="002305E0">
              <w:rPr>
                <w:rFonts w:ascii="Times New Roman" w:eastAsia="Times New Roman" w:hAnsi="Times New Roman" w:cs="Times New Roman"/>
                <w:spacing w:val="-11"/>
                <w:sz w:val="24"/>
              </w:rPr>
              <w:t xml:space="preserve"> </w:t>
            </w:r>
            <w:r w:rsidRPr="002305E0">
              <w:rPr>
                <w:rFonts w:ascii="Times New Roman" w:eastAsia="Times New Roman" w:hAnsi="Times New Roman" w:cs="Times New Roman"/>
                <w:sz w:val="24"/>
              </w:rPr>
              <w:t>ситуационных задач</w:t>
            </w:r>
            <w:r w:rsidRPr="002305E0">
              <w:rPr>
                <w:rFonts w:ascii="Times New Roman" w:eastAsia="Times New Roman" w:hAnsi="Times New Roman" w:cs="Times New Roman"/>
                <w:spacing w:val="1"/>
                <w:sz w:val="24"/>
              </w:rPr>
              <w:t xml:space="preserve"> </w:t>
            </w:r>
          </w:p>
          <w:p w14:paraId="399917E5" w14:textId="77777777" w:rsidR="007701D9" w:rsidRDefault="00C23FA2" w:rsidP="007701D9">
            <w:pPr>
              <w:ind w:left="110"/>
              <w:rPr>
                <w:rFonts w:ascii="Times New Roman" w:eastAsia="Times New Roman" w:hAnsi="Times New Roman" w:cs="Times New Roman"/>
                <w:sz w:val="24"/>
              </w:rPr>
            </w:pPr>
            <w:r w:rsidRPr="002305E0">
              <w:rPr>
                <w:rFonts w:ascii="Times New Roman" w:eastAsia="Times New Roman" w:hAnsi="Times New Roman" w:cs="Times New Roman"/>
                <w:sz w:val="24"/>
              </w:rPr>
              <w:t>Тестирование</w:t>
            </w:r>
            <w:r w:rsidRPr="007701D9">
              <w:rPr>
                <w:rFonts w:ascii="Times New Roman" w:eastAsia="Times New Roman" w:hAnsi="Times New Roman" w:cs="Times New Roman"/>
                <w:sz w:val="24"/>
              </w:rPr>
              <w:t xml:space="preserve"> </w:t>
            </w:r>
          </w:p>
          <w:p w14:paraId="605849CA" w14:textId="77777777" w:rsidR="007701D9" w:rsidRDefault="00C23FA2" w:rsidP="007701D9">
            <w:pPr>
              <w:ind w:left="110"/>
              <w:rPr>
                <w:rFonts w:ascii="Times New Roman" w:eastAsia="Times New Roman" w:hAnsi="Times New Roman" w:cs="Times New Roman"/>
                <w:spacing w:val="1"/>
                <w:sz w:val="24"/>
              </w:rPr>
            </w:pPr>
            <w:r w:rsidRPr="007701D9">
              <w:rPr>
                <w:rFonts w:ascii="Times New Roman" w:eastAsia="Times New Roman" w:hAnsi="Times New Roman" w:cs="Times New Roman"/>
                <w:sz w:val="24"/>
              </w:rPr>
              <w:t>Устный опрос</w:t>
            </w:r>
            <w:r w:rsidRPr="007701D9">
              <w:rPr>
                <w:rFonts w:ascii="Times New Roman" w:eastAsia="Times New Roman" w:hAnsi="Times New Roman" w:cs="Times New Roman"/>
                <w:spacing w:val="1"/>
                <w:sz w:val="24"/>
              </w:rPr>
              <w:t xml:space="preserve"> </w:t>
            </w:r>
          </w:p>
          <w:p w14:paraId="3DEEF92A" w14:textId="41366F4A" w:rsidR="00C23FA2" w:rsidRPr="00E00210" w:rsidRDefault="00C23FA2" w:rsidP="007701D9">
            <w:pPr>
              <w:ind w:left="110"/>
              <w:rPr>
                <w:rFonts w:ascii="Times New Roman" w:hAnsi="Times New Roman" w:cs="Times New Roman"/>
                <w:bCs/>
                <w:iCs/>
                <w:sz w:val="24"/>
                <w:szCs w:val="24"/>
              </w:rPr>
            </w:pPr>
            <w:r w:rsidRPr="007701D9">
              <w:rPr>
                <w:rFonts w:ascii="Times New Roman" w:eastAsia="Times New Roman" w:hAnsi="Times New Roman" w:cs="Times New Roman"/>
                <w:sz w:val="24"/>
              </w:rPr>
              <w:t>Практические</w:t>
            </w:r>
            <w:r w:rsidRPr="007701D9">
              <w:rPr>
                <w:rFonts w:ascii="Times New Roman" w:eastAsia="Times New Roman" w:hAnsi="Times New Roman" w:cs="Times New Roman"/>
                <w:spacing w:val="-8"/>
                <w:sz w:val="24"/>
              </w:rPr>
              <w:t xml:space="preserve"> </w:t>
            </w:r>
            <w:r w:rsidRPr="007701D9">
              <w:rPr>
                <w:rFonts w:ascii="Times New Roman" w:eastAsia="Times New Roman" w:hAnsi="Times New Roman" w:cs="Times New Roman"/>
                <w:sz w:val="24"/>
              </w:rPr>
              <w:t>занятия</w:t>
            </w:r>
          </w:p>
        </w:tc>
      </w:tr>
      <w:tr w:rsidR="007701D9" w:rsidRPr="00E00210" w14:paraId="70B70737" w14:textId="77777777" w:rsidTr="00E3428C">
        <w:trPr>
          <w:trHeight w:val="896"/>
        </w:trPr>
        <w:tc>
          <w:tcPr>
            <w:tcW w:w="1912" w:type="pct"/>
          </w:tcPr>
          <w:p w14:paraId="2A36685E" w14:textId="77777777" w:rsidR="007701D9" w:rsidRPr="002305E0" w:rsidRDefault="007701D9" w:rsidP="007701D9">
            <w:pPr>
              <w:rPr>
                <w:rFonts w:ascii="Times New Roman" w:eastAsia="Times New Roman" w:hAnsi="Times New Roman"/>
                <w:sz w:val="24"/>
              </w:rPr>
            </w:pPr>
            <w:r w:rsidRPr="002305E0">
              <w:rPr>
                <w:rFonts w:ascii="Times New Roman" w:eastAsia="Times New Roman" w:hAnsi="Times New Roman" w:cs="Times New Roman"/>
                <w:sz w:val="24"/>
              </w:rPr>
              <w:t>Умения:</w:t>
            </w:r>
          </w:p>
          <w:p w14:paraId="231168F3"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использовать основные законы и принципы теоретической электротехники и электронной техники в профессиональной деятельности;</w:t>
            </w:r>
          </w:p>
          <w:p w14:paraId="6DF40200"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читать принципиальные, электрические и монтажные схемы;</w:t>
            </w:r>
          </w:p>
          <w:p w14:paraId="44FD9E08"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рассчитывать параметры электрических, магнитных цепей;</w:t>
            </w:r>
          </w:p>
          <w:p w14:paraId="50A45F43"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пользоваться электроизмерительными приборами и приспособлениями;</w:t>
            </w:r>
          </w:p>
          <w:p w14:paraId="4CE77CAF"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подбирать устройство электронной техники, электрические приборы и оборудование с определенными параметрами и характеристиками;</w:t>
            </w:r>
          </w:p>
          <w:p w14:paraId="67A71C44" w14:textId="4891940C"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собирать электрические схемы</w:t>
            </w:r>
            <w:r>
              <w:rPr>
                <w:rFonts w:ascii="Times New Roman" w:eastAsia="Times New Roman" w:hAnsi="Times New Roman" w:cs="Times New Roman"/>
                <w:sz w:val="24"/>
              </w:rPr>
              <w:t>;</w:t>
            </w:r>
          </w:p>
          <w:p w14:paraId="716AE810" w14:textId="13E95EAA"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распознавать задачу и/или проблему в профессиональном и/или социальном контексте</w:t>
            </w:r>
            <w:r>
              <w:rPr>
                <w:rFonts w:ascii="Times New Roman" w:eastAsia="Times New Roman" w:hAnsi="Times New Roman" w:cs="Times New Roman"/>
                <w:sz w:val="24"/>
              </w:rPr>
              <w:t>;</w:t>
            </w:r>
          </w:p>
          <w:p w14:paraId="4BC51868" w14:textId="3031E2C2"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анализировать задачу и/или проблему и выделять её составные части</w:t>
            </w:r>
            <w:r>
              <w:rPr>
                <w:rFonts w:ascii="Times New Roman" w:eastAsia="Times New Roman" w:hAnsi="Times New Roman" w:cs="Times New Roman"/>
                <w:sz w:val="24"/>
              </w:rPr>
              <w:t>;</w:t>
            </w:r>
          </w:p>
          <w:p w14:paraId="63462273"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определять необходимые источники информации</w:t>
            </w:r>
          </w:p>
          <w:p w14:paraId="1D10AD3B" w14:textId="04D4E773" w:rsidR="004B567F" w:rsidRPr="00E00210" w:rsidRDefault="00C0018C" w:rsidP="00C0018C">
            <w:pPr>
              <w:rPr>
                <w:rFonts w:ascii="Times New Roman" w:hAnsi="Times New Roman" w:cs="Times New Roman"/>
                <w:bCs/>
                <w:iCs/>
                <w:sz w:val="24"/>
                <w:szCs w:val="24"/>
              </w:rPr>
            </w:pPr>
            <w:r w:rsidRPr="00C0018C">
              <w:rPr>
                <w:rFonts w:ascii="Times New Roman" w:eastAsia="Times New Roman" w:hAnsi="Times New Roman" w:cs="Times New Roman"/>
                <w:sz w:val="24"/>
              </w:rPr>
              <w:t>выделять наиболее значимое в перечне информации</w:t>
            </w:r>
            <w:r>
              <w:rPr>
                <w:rFonts w:ascii="Times New Roman" w:eastAsia="Times New Roman" w:hAnsi="Times New Roman" w:cs="Times New Roman"/>
                <w:sz w:val="24"/>
              </w:rPr>
              <w:t>.</w:t>
            </w:r>
          </w:p>
        </w:tc>
        <w:tc>
          <w:tcPr>
            <w:tcW w:w="1840" w:type="pct"/>
          </w:tcPr>
          <w:p w14:paraId="28CF99DF" w14:textId="0D577CEB" w:rsidR="007701D9" w:rsidRDefault="00C0018C" w:rsidP="007701D9">
            <w:pPr>
              <w:rPr>
                <w:rFonts w:ascii="Times New Roman" w:eastAsia="Times New Roman" w:hAnsi="Times New Roman"/>
                <w:sz w:val="26"/>
              </w:rPr>
            </w:pPr>
            <w:r>
              <w:rPr>
                <w:rFonts w:ascii="Times New Roman" w:eastAsia="Times New Roman" w:hAnsi="Times New Roman"/>
                <w:sz w:val="26"/>
              </w:rPr>
              <w:t>Умеет:</w:t>
            </w:r>
          </w:p>
          <w:p w14:paraId="0BF5B589"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использовать основные законы и принципы теоретической электротехники и электронной техники в профессиональной деятельности;</w:t>
            </w:r>
          </w:p>
          <w:p w14:paraId="6C420037"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читать принципиальные, электрические и монтажные схемы;</w:t>
            </w:r>
          </w:p>
          <w:p w14:paraId="3B0F27B4"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рассчитывать параметры электрических, магнитных цепей;</w:t>
            </w:r>
          </w:p>
          <w:p w14:paraId="4F73099E"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пользоваться электроизмерительными приборами и приспособлениями;</w:t>
            </w:r>
          </w:p>
          <w:p w14:paraId="0B44DB74"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подбирать устройство электронной техники, электрические приборы и оборудование с определенными параметрами и характеристиками;</w:t>
            </w:r>
          </w:p>
          <w:p w14:paraId="6BA39794"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собирать электрические схемы</w:t>
            </w:r>
            <w:r>
              <w:rPr>
                <w:rFonts w:ascii="Times New Roman" w:eastAsia="Times New Roman" w:hAnsi="Times New Roman" w:cs="Times New Roman"/>
                <w:sz w:val="24"/>
              </w:rPr>
              <w:t>;</w:t>
            </w:r>
          </w:p>
          <w:p w14:paraId="7DFAE992"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распознавать задачу и/или проблему в профессиональном и/или социальном контексте</w:t>
            </w:r>
            <w:r>
              <w:rPr>
                <w:rFonts w:ascii="Times New Roman" w:eastAsia="Times New Roman" w:hAnsi="Times New Roman" w:cs="Times New Roman"/>
                <w:sz w:val="24"/>
              </w:rPr>
              <w:t>;</w:t>
            </w:r>
          </w:p>
          <w:p w14:paraId="1DDF79F5"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анализировать задачу и/или проблему и выделять её составные части</w:t>
            </w:r>
            <w:r>
              <w:rPr>
                <w:rFonts w:ascii="Times New Roman" w:eastAsia="Times New Roman" w:hAnsi="Times New Roman" w:cs="Times New Roman"/>
                <w:sz w:val="24"/>
              </w:rPr>
              <w:t>;</w:t>
            </w:r>
          </w:p>
          <w:p w14:paraId="21565F7B" w14:textId="77777777" w:rsidR="00C0018C" w:rsidRPr="00C0018C" w:rsidRDefault="00C0018C" w:rsidP="00C0018C">
            <w:pPr>
              <w:jc w:val="both"/>
              <w:rPr>
                <w:rFonts w:ascii="Times New Roman" w:eastAsia="Times New Roman" w:hAnsi="Times New Roman" w:cs="Times New Roman"/>
                <w:sz w:val="24"/>
              </w:rPr>
            </w:pPr>
            <w:r w:rsidRPr="00C0018C">
              <w:rPr>
                <w:rFonts w:ascii="Times New Roman" w:eastAsia="Times New Roman" w:hAnsi="Times New Roman" w:cs="Times New Roman"/>
                <w:sz w:val="24"/>
              </w:rPr>
              <w:t>определять необходимые источники информации</w:t>
            </w:r>
          </w:p>
          <w:p w14:paraId="23D27E5C" w14:textId="0999C35C" w:rsidR="007701D9" w:rsidRPr="00E00210" w:rsidRDefault="00C0018C" w:rsidP="00C0018C">
            <w:pPr>
              <w:rPr>
                <w:rFonts w:ascii="Times New Roman" w:hAnsi="Times New Roman" w:cs="Times New Roman"/>
                <w:bCs/>
                <w:iCs/>
                <w:sz w:val="24"/>
                <w:szCs w:val="24"/>
              </w:rPr>
            </w:pPr>
            <w:r w:rsidRPr="00C0018C">
              <w:rPr>
                <w:rFonts w:ascii="Times New Roman" w:eastAsia="Times New Roman" w:hAnsi="Times New Roman" w:cs="Times New Roman"/>
                <w:sz w:val="24"/>
              </w:rPr>
              <w:t>выделять наиболее значимое в перечне информации</w:t>
            </w:r>
            <w:r>
              <w:rPr>
                <w:rFonts w:ascii="Times New Roman" w:eastAsia="Times New Roman" w:hAnsi="Times New Roman" w:cs="Times New Roman"/>
                <w:sz w:val="24"/>
              </w:rPr>
              <w:t>.</w:t>
            </w:r>
          </w:p>
        </w:tc>
        <w:tc>
          <w:tcPr>
            <w:tcW w:w="1248" w:type="pct"/>
          </w:tcPr>
          <w:p w14:paraId="1F4EB122" w14:textId="77777777" w:rsidR="007701D9" w:rsidRPr="002305E0" w:rsidRDefault="007701D9" w:rsidP="007701D9">
            <w:pPr>
              <w:rPr>
                <w:rFonts w:ascii="Times New Roman" w:eastAsia="Times New Roman" w:hAnsi="Times New Roman"/>
                <w:sz w:val="26"/>
              </w:rPr>
            </w:pPr>
          </w:p>
          <w:p w14:paraId="3370F534" w14:textId="38DCE485" w:rsidR="007701D9" w:rsidRDefault="007701D9" w:rsidP="007701D9">
            <w:pPr>
              <w:rPr>
                <w:rFonts w:ascii="Times New Roman" w:eastAsia="Times New Roman" w:hAnsi="Times New Roman" w:cs="Times New Roman"/>
                <w:spacing w:val="1"/>
                <w:sz w:val="24"/>
              </w:rPr>
            </w:pPr>
            <w:r w:rsidRPr="002305E0">
              <w:rPr>
                <w:rFonts w:ascii="Times New Roman" w:eastAsia="Times New Roman" w:hAnsi="Times New Roman" w:cs="Times New Roman"/>
                <w:sz w:val="24"/>
              </w:rPr>
              <w:t>Наблюдение</w:t>
            </w:r>
            <w:r w:rsidRPr="002305E0">
              <w:rPr>
                <w:rFonts w:ascii="Times New Roman" w:eastAsia="Times New Roman" w:hAnsi="Times New Roman" w:cs="Times New Roman"/>
                <w:spacing w:val="-6"/>
                <w:sz w:val="24"/>
              </w:rPr>
              <w:t xml:space="preserve"> </w:t>
            </w:r>
            <w:r w:rsidRPr="002305E0">
              <w:rPr>
                <w:rFonts w:ascii="Times New Roman" w:eastAsia="Times New Roman" w:hAnsi="Times New Roman" w:cs="Times New Roman"/>
                <w:sz w:val="24"/>
              </w:rPr>
              <w:t>в</w:t>
            </w:r>
            <w:r w:rsidRPr="002305E0">
              <w:rPr>
                <w:rFonts w:ascii="Times New Roman" w:eastAsia="Times New Roman" w:hAnsi="Times New Roman" w:cs="Times New Roman"/>
                <w:spacing w:val="-4"/>
                <w:sz w:val="24"/>
              </w:rPr>
              <w:t xml:space="preserve"> </w:t>
            </w:r>
            <w:r w:rsidRPr="002305E0">
              <w:rPr>
                <w:rFonts w:ascii="Times New Roman" w:eastAsia="Times New Roman" w:hAnsi="Times New Roman" w:cs="Times New Roman"/>
                <w:sz w:val="24"/>
              </w:rPr>
              <w:t>процессе</w:t>
            </w:r>
            <w:r w:rsidRPr="002305E0">
              <w:rPr>
                <w:rFonts w:ascii="Times New Roman" w:eastAsia="Times New Roman" w:hAnsi="Times New Roman" w:cs="Times New Roman"/>
                <w:spacing w:val="-57"/>
                <w:sz w:val="24"/>
              </w:rPr>
              <w:t xml:space="preserve"> </w:t>
            </w:r>
            <w:r w:rsidRPr="002305E0">
              <w:rPr>
                <w:rFonts w:ascii="Times New Roman" w:eastAsia="Times New Roman" w:hAnsi="Times New Roman" w:cs="Times New Roman"/>
                <w:sz w:val="24"/>
              </w:rPr>
              <w:t>практических занятий</w:t>
            </w:r>
            <w:r w:rsidR="00C0018C">
              <w:rPr>
                <w:rFonts w:ascii="Times New Roman" w:eastAsia="Times New Roman" w:hAnsi="Times New Roman" w:cs="Times New Roman"/>
                <w:sz w:val="24"/>
              </w:rPr>
              <w:t>.</w:t>
            </w:r>
          </w:p>
          <w:p w14:paraId="5D4665AA" w14:textId="0D378FB9" w:rsidR="007701D9" w:rsidRPr="00E00210" w:rsidRDefault="007701D9" w:rsidP="007701D9">
            <w:pPr>
              <w:rPr>
                <w:rFonts w:ascii="Times New Roman" w:hAnsi="Times New Roman" w:cs="Times New Roman"/>
                <w:bCs/>
                <w:iCs/>
                <w:sz w:val="24"/>
                <w:szCs w:val="24"/>
              </w:rPr>
            </w:pPr>
            <w:r w:rsidRPr="002305E0">
              <w:rPr>
                <w:rFonts w:ascii="Times New Roman" w:eastAsia="Times New Roman" w:hAnsi="Times New Roman" w:cs="Times New Roman"/>
                <w:sz w:val="24"/>
              </w:rPr>
              <w:t>Оценка решений ситуационных</w:t>
            </w:r>
            <w:r w:rsidRPr="002305E0">
              <w:rPr>
                <w:rFonts w:ascii="Times New Roman" w:eastAsia="Times New Roman" w:hAnsi="Times New Roman" w:cs="Times New Roman"/>
                <w:spacing w:val="-4"/>
                <w:sz w:val="24"/>
              </w:rPr>
              <w:t xml:space="preserve"> </w:t>
            </w:r>
            <w:r w:rsidRPr="002305E0">
              <w:rPr>
                <w:rFonts w:ascii="Times New Roman" w:eastAsia="Times New Roman" w:hAnsi="Times New Roman" w:cs="Times New Roman"/>
                <w:sz w:val="24"/>
              </w:rPr>
              <w:t>задач</w:t>
            </w:r>
            <w:r w:rsidR="00C0018C">
              <w:rPr>
                <w:rFonts w:ascii="Times New Roman" w:eastAsia="Times New Roman" w:hAnsi="Times New Roman" w:cs="Times New Roman"/>
                <w:sz w:val="24"/>
              </w:rPr>
              <w:t>.</w:t>
            </w:r>
          </w:p>
        </w:tc>
      </w:tr>
    </w:tbl>
    <w:p w14:paraId="03D6FC76" w14:textId="2C8AE822" w:rsidR="00490395" w:rsidRDefault="00490395" w:rsidP="00F10B34">
      <w:pPr>
        <w:spacing w:line="276" w:lineRule="auto"/>
        <w:rPr>
          <w:rFonts w:ascii="Times New Roman" w:eastAsia="Times New Roman" w:hAnsi="Times New Roman" w:cs="Times New Roman"/>
          <w:sz w:val="24"/>
          <w:szCs w:val="24"/>
          <w:lang w:eastAsia="ru-RU"/>
        </w:rPr>
      </w:pPr>
    </w:p>
    <w:p w14:paraId="226F8D42" w14:textId="77777777" w:rsidR="004B567F" w:rsidRDefault="004B567F" w:rsidP="00F10B34">
      <w:pPr>
        <w:spacing w:line="276" w:lineRule="auto"/>
        <w:rPr>
          <w:rFonts w:ascii="Times New Roman" w:eastAsia="Times New Roman" w:hAnsi="Times New Roman" w:cs="Times New Roman"/>
          <w:sz w:val="24"/>
          <w:szCs w:val="24"/>
          <w:lang w:eastAsia="ru-RU"/>
        </w:rPr>
      </w:pPr>
    </w:p>
    <w:p w14:paraId="389CCEBA" w14:textId="35233330" w:rsidR="004B567F" w:rsidRDefault="004B567F" w:rsidP="00F10B34">
      <w:pPr>
        <w:spacing w:line="276" w:lineRule="auto"/>
        <w:rPr>
          <w:rFonts w:ascii="Times New Roman" w:eastAsia="Times New Roman" w:hAnsi="Times New Roman" w:cs="Times New Roman"/>
          <w:sz w:val="24"/>
          <w:szCs w:val="24"/>
          <w:lang w:eastAsia="ru-RU"/>
        </w:rPr>
        <w:sectPr w:rsidR="004B567F" w:rsidSect="00461792">
          <w:pgSz w:w="11906" w:h="16838"/>
          <w:pgMar w:top="1134" w:right="567" w:bottom="1134" w:left="1701" w:header="709" w:footer="709" w:gutter="0"/>
          <w:cols w:space="708"/>
          <w:docGrid w:linePitch="360"/>
        </w:sectPr>
      </w:pPr>
    </w:p>
    <w:p w14:paraId="567C7A6A"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6</w:t>
      </w:r>
    </w:p>
    <w:p w14:paraId="007108A8"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0B65C7D6" w14:textId="77777777" w:rsidR="00490395" w:rsidRDefault="00490395" w:rsidP="00F10B34">
      <w:pPr>
        <w:jc w:val="center"/>
        <w:rPr>
          <w:rFonts w:ascii="Times New Roman" w:hAnsi="Times New Roman" w:cs="Times New Roman"/>
          <w:i/>
          <w:sz w:val="24"/>
          <w:szCs w:val="24"/>
        </w:rPr>
      </w:pPr>
    </w:p>
    <w:p w14:paraId="5AB01610" w14:textId="77777777" w:rsidR="00490395" w:rsidRPr="005F59C7" w:rsidRDefault="00490395" w:rsidP="00F10B34">
      <w:pPr>
        <w:jc w:val="center"/>
        <w:rPr>
          <w:rFonts w:ascii="Times New Roman" w:hAnsi="Times New Roman" w:cs="Times New Roman"/>
          <w:b/>
          <w:i/>
          <w:sz w:val="24"/>
          <w:szCs w:val="24"/>
        </w:rPr>
      </w:pPr>
    </w:p>
    <w:p w14:paraId="304B476E" w14:textId="77777777" w:rsidR="00490395" w:rsidRPr="005F59C7" w:rsidRDefault="00490395" w:rsidP="00F10B34">
      <w:pPr>
        <w:jc w:val="center"/>
        <w:rPr>
          <w:rFonts w:ascii="Times New Roman" w:hAnsi="Times New Roman" w:cs="Times New Roman"/>
          <w:b/>
          <w:i/>
          <w:sz w:val="24"/>
          <w:szCs w:val="24"/>
        </w:rPr>
      </w:pPr>
    </w:p>
    <w:p w14:paraId="5300206D" w14:textId="77777777" w:rsidR="00490395" w:rsidRPr="005F59C7" w:rsidRDefault="00490395" w:rsidP="00F10B34">
      <w:pPr>
        <w:jc w:val="center"/>
        <w:rPr>
          <w:rFonts w:ascii="Times New Roman" w:hAnsi="Times New Roman" w:cs="Times New Roman"/>
          <w:b/>
          <w:i/>
          <w:sz w:val="24"/>
          <w:szCs w:val="24"/>
        </w:rPr>
      </w:pPr>
    </w:p>
    <w:p w14:paraId="46E8CACB" w14:textId="77777777" w:rsidR="00490395" w:rsidRPr="005F59C7" w:rsidRDefault="00490395" w:rsidP="00F10B34">
      <w:pPr>
        <w:jc w:val="center"/>
        <w:rPr>
          <w:rFonts w:ascii="Times New Roman" w:hAnsi="Times New Roman" w:cs="Times New Roman"/>
          <w:b/>
          <w:i/>
          <w:sz w:val="24"/>
          <w:szCs w:val="24"/>
        </w:rPr>
      </w:pPr>
    </w:p>
    <w:p w14:paraId="6BB89560" w14:textId="77777777" w:rsidR="00490395" w:rsidRPr="005F59C7" w:rsidRDefault="00490395" w:rsidP="00F10B34">
      <w:pPr>
        <w:jc w:val="center"/>
        <w:rPr>
          <w:rFonts w:ascii="Times New Roman" w:hAnsi="Times New Roman" w:cs="Times New Roman"/>
          <w:b/>
          <w:i/>
          <w:sz w:val="24"/>
          <w:szCs w:val="24"/>
        </w:rPr>
      </w:pPr>
    </w:p>
    <w:p w14:paraId="23477698" w14:textId="77777777" w:rsidR="00490395" w:rsidRPr="005F59C7" w:rsidRDefault="00490395" w:rsidP="00F10B34">
      <w:pPr>
        <w:jc w:val="center"/>
        <w:rPr>
          <w:rFonts w:ascii="Times New Roman" w:hAnsi="Times New Roman" w:cs="Times New Roman"/>
          <w:b/>
          <w:i/>
          <w:sz w:val="24"/>
          <w:szCs w:val="24"/>
        </w:rPr>
      </w:pPr>
    </w:p>
    <w:p w14:paraId="079D5C4B" w14:textId="77777777" w:rsidR="00490395" w:rsidRPr="005F59C7" w:rsidRDefault="00490395" w:rsidP="00F10B34">
      <w:pPr>
        <w:jc w:val="center"/>
        <w:rPr>
          <w:rFonts w:ascii="Times New Roman" w:hAnsi="Times New Roman" w:cs="Times New Roman"/>
          <w:b/>
          <w:i/>
          <w:sz w:val="24"/>
          <w:szCs w:val="24"/>
        </w:rPr>
      </w:pPr>
    </w:p>
    <w:p w14:paraId="3AEA7021" w14:textId="77777777" w:rsidR="00490395" w:rsidRPr="005F59C7" w:rsidRDefault="00490395" w:rsidP="00F10B34">
      <w:pPr>
        <w:jc w:val="center"/>
        <w:rPr>
          <w:rFonts w:ascii="Times New Roman" w:hAnsi="Times New Roman" w:cs="Times New Roman"/>
          <w:b/>
          <w:i/>
          <w:sz w:val="24"/>
          <w:szCs w:val="24"/>
        </w:rPr>
      </w:pPr>
    </w:p>
    <w:p w14:paraId="4EDC7562" w14:textId="77777777" w:rsidR="00490395" w:rsidRPr="005F59C7" w:rsidRDefault="00490395" w:rsidP="00F10B34">
      <w:pPr>
        <w:jc w:val="center"/>
        <w:rPr>
          <w:rFonts w:ascii="Times New Roman" w:hAnsi="Times New Roman" w:cs="Times New Roman"/>
          <w:b/>
          <w:i/>
          <w:sz w:val="24"/>
          <w:szCs w:val="24"/>
        </w:rPr>
      </w:pPr>
    </w:p>
    <w:p w14:paraId="7A9010CE" w14:textId="77777777" w:rsidR="00490395" w:rsidRPr="005F59C7" w:rsidRDefault="00490395" w:rsidP="00F10B34">
      <w:pPr>
        <w:jc w:val="center"/>
        <w:rPr>
          <w:rFonts w:ascii="Times New Roman" w:hAnsi="Times New Roman" w:cs="Times New Roman"/>
          <w:b/>
          <w:i/>
          <w:sz w:val="24"/>
          <w:szCs w:val="24"/>
        </w:rPr>
      </w:pPr>
    </w:p>
    <w:p w14:paraId="03E1B7BC" w14:textId="77777777" w:rsidR="00490395" w:rsidRPr="005F59C7" w:rsidRDefault="00490395" w:rsidP="00F10B34">
      <w:pPr>
        <w:jc w:val="center"/>
        <w:rPr>
          <w:rFonts w:ascii="Times New Roman" w:hAnsi="Times New Roman" w:cs="Times New Roman"/>
          <w:b/>
          <w:i/>
          <w:sz w:val="24"/>
          <w:szCs w:val="24"/>
        </w:rPr>
      </w:pPr>
    </w:p>
    <w:p w14:paraId="05525562" w14:textId="77777777" w:rsidR="00490395" w:rsidRPr="005F59C7" w:rsidRDefault="00490395" w:rsidP="00F10B34">
      <w:pPr>
        <w:jc w:val="center"/>
        <w:rPr>
          <w:rFonts w:ascii="Times New Roman" w:hAnsi="Times New Roman" w:cs="Times New Roman"/>
          <w:b/>
          <w:i/>
          <w:sz w:val="24"/>
          <w:szCs w:val="24"/>
        </w:rPr>
      </w:pPr>
    </w:p>
    <w:p w14:paraId="42A238EA" w14:textId="77777777" w:rsidR="00490395" w:rsidRPr="005F59C7" w:rsidRDefault="00490395" w:rsidP="00F10B34">
      <w:pPr>
        <w:jc w:val="center"/>
        <w:rPr>
          <w:rFonts w:ascii="Times New Roman" w:hAnsi="Times New Roman" w:cs="Times New Roman"/>
          <w:b/>
          <w:i/>
          <w:sz w:val="24"/>
          <w:szCs w:val="24"/>
        </w:rPr>
      </w:pPr>
    </w:p>
    <w:p w14:paraId="646E3835" w14:textId="77777777" w:rsidR="00490395" w:rsidRPr="005F59C7" w:rsidRDefault="00490395" w:rsidP="00F10B34">
      <w:pPr>
        <w:jc w:val="center"/>
        <w:rPr>
          <w:rFonts w:ascii="Times New Roman" w:hAnsi="Times New Roman" w:cs="Times New Roman"/>
          <w:b/>
          <w:i/>
          <w:sz w:val="24"/>
          <w:szCs w:val="24"/>
        </w:rPr>
      </w:pPr>
    </w:p>
    <w:p w14:paraId="736F22DE" w14:textId="77777777" w:rsidR="00490395" w:rsidRPr="005F59C7" w:rsidRDefault="00490395" w:rsidP="00F10B34">
      <w:pPr>
        <w:jc w:val="center"/>
        <w:rPr>
          <w:rFonts w:ascii="Times New Roman" w:hAnsi="Times New Roman" w:cs="Times New Roman"/>
          <w:b/>
          <w:i/>
          <w:sz w:val="24"/>
          <w:szCs w:val="24"/>
        </w:rPr>
      </w:pPr>
    </w:p>
    <w:p w14:paraId="099981C8"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114951E" w14:textId="77777777" w:rsidR="00490395" w:rsidRPr="00314663" w:rsidRDefault="00490395" w:rsidP="00F10B34">
      <w:pPr>
        <w:jc w:val="center"/>
        <w:rPr>
          <w:rFonts w:ascii="Times New Roman" w:hAnsi="Times New Roman" w:cs="Times New Roman"/>
          <w:b/>
          <w:i/>
          <w:sz w:val="24"/>
          <w:szCs w:val="24"/>
          <w:u w:val="single"/>
        </w:rPr>
      </w:pPr>
    </w:p>
    <w:p w14:paraId="6DA99A54"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ОП.02</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Инженерная графика</w:t>
      </w:r>
    </w:p>
    <w:p w14:paraId="1E928114" w14:textId="77777777" w:rsidR="00490395" w:rsidRPr="005F59C7" w:rsidRDefault="00490395" w:rsidP="00F10B34">
      <w:pPr>
        <w:jc w:val="center"/>
        <w:rPr>
          <w:rFonts w:ascii="Times New Roman" w:hAnsi="Times New Roman" w:cs="Times New Roman"/>
          <w:b/>
          <w:i/>
          <w:sz w:val="24"/>
          <w:szCs w:val="24"/>
        </w:rPr>
      </w:pPr>
    </w:p>
    <w:p w14:paraId="756E99C7" w14:textId="77777777" w:rsidR="00490395" w:rsidRPr="005F59C7" w:rsidRDefault="00490395" w:rsidP="00F10B34">
      <w:pPr>
        <w:rPr>
          <w:rFonts w:ascii="Times New Roman" w:hAnsi="Times New Roman" w:cs="Times New Roman"/>
          <w:b/>
          <w:i/>
          <w:sz w:val="24"/>
          <w:szCs w:val="24"/>
        </w:rPr>
      </w:pPr>
    </w:p>
    <w:p w14:paraId="2F0E6C5E" w14:textId="77777777" w:rsidR="00490395" w:rsidRPr="005F59C7" w:rsidRDefault="00490395" w:rsidP="00F10B34">
      <w:pPr>
        <w:rPr>
          <w:rFonts w:ascii="Times New Roman" w:hAnsi="Times New Roman" w:cs="Times New Roman"/>
          <w:b/>
          <w:i/>
          <w:sz w:val="24"/>
          <w:szCs w:val="24"/>
        </w:rPr>
      </w:pPr>
    </w:p>
    <w:p w14:paraId="57601C67" w14:textId="77777777" w:rsidR="00490395" w:rsidRPr="005F59C7" w:rsidRDefault="00490395" w:rsidP="00F10B34">
      <w:pPr>
        <w:rPr>
          <w:rFonts w:ascii="Times New Roman" w:hAnsi="Times New Roman" w:cs="Times New Roman"/>
          <w:b/>
          <w:i/>
          <w:sz w:val="24"/>
          <w:szCs w:val="24"/>
        </w:rPr>
      </w:pPr>
    </w:p>
    <w:p w14:paraId="1D2E757C" w14:textId="77777777" w:rsidR="00490395" w:rsidRPr="005F59C7" w:rsidRDefault="00490395" w:rsidP="00F10B34">
      <w:pPr>
        <w:rPr>
          <w:rFonts w:ascii="Times New Roman" w:hAnsi="Times New Roman" w:cs="Times New Roman"/>
          <w:b/>
          <w:i/>
          <w:sz w:val="24"/>
          <w:szCs w:val="24"/>
        </w:rPr>
      </w:pPr>
    </w:p>
    <w:p w14:paraId="1A5DD643" w14:textId="77777777" w:rsidR="00490395" w:rsidRPr="005F59C7" w:rsidRDefault="00490395" w:rsidP="00F10B34">
      <w:pPr>
        <w:rPr>
          <w:rFonts w:ascii="Times New Roman" w:hAnsi="Times New Roman" w:cs="Times New Roman"/>
          <w:b/>
          <w:i/>
          <w:sz w:val="24"/>
          <w:szCs w:val="24"/>
        </w:rPr>
      </w:pPr>
    </w:p>
    <w:p w14:paraId="1CF1955E" w14:textId="77777777" w:rsidR="00490395" w:rsidRPr="005F59C7" w:rsidRDefault="00490395" w:rsidP="00F10B34">
      <w:pPr>
        <w:rPr>
          <w:rFonts w:ascii="Times New Roman" w:hAnsi="Times New Roman" w:cs="Times New Roman"/>
          <w:b/>
          <w:i/>
          <w:sz w:val="24"/>
          <w:szCs w:val="24"/>
        </w:rPr>
      </w:pPr>
    </w:p>
    <w:p w14:paraId="7AFC067F" w14:textId="77777777" w:rsidR="00490395" w:rsidRPr="005F59C7" w:rsidRDefault="00490395" w:rsidP="00F10B34">
      <w:pPr>
        <w:rPr>
          <w:rFonts w:ascii="Times New Roman" w:hAnsi="Times New Roman" w:cs="Times New Roman"/>
          <w:b/>
          <w:i/>
          <w:sz w:val="24"/>
          <w:szCs w:val="24"/>
        </w:rPr>
      </w:pPr>
    </w:p>
    <w:p w14:paraId="31921DB0" w14:textId="77777777" w:rsidR="00490395" w:rsidRPr="005F59C7" w:rsidRDefault="00490395" w:rsidP="00F10B34">
      <w:pPr>
        <w:rPr>
          <w:rFonts w:ascii="Times New Roman" w:hAnsi="Times New Roman" w:cs="Times New Roman"/>
          <w:b/>
          <w:i/>
          <w:sz w:val="24"/>
          <w:szCs w:val="24"/>
        </w:rPr>
      </w:pPr>
    </w:p>
    <w:p w14:paraId="4D89C3FA" w14:textId="77777777" w:rsidR="00490395" w:rsidRPr="005F59C7" w:rsidRDefault="00490395" w:rsidP="00F10B34">
      <w:pPr>
        <w:rPr>
          <w:rFonts w:ascii="Times New Roman" w:hAnsi="Times New Roman" w:cs="Times New Roman"/>
          <w:b/>
          <w:i/>
          <w:sz w:val="24"/>
          <w:szCs w:val="24"/>
        </w:rPr>
      </w:pPr>
    </w:p>
    <w:p w14:paraId="39301BE5" w14:textId="77777777" w:rsidR="00490395" w:rsidRPr="005F59C7" w:rsidRDefault="00490395" w:rsidP="00F10B34">
      <w:pPr>
        <w:rPr>
          <w:rFonts w:ascii="Times New Roman" w:hAnsi="Times New Roman" w:cs="Times New Roman"/>
          <w:b/>
          <w:i/>
          <w:sz w:val="24"/>
          <w:szCs w:val="24"/>
        </w:rPr>
      </w:pPr>
    </w:p>
    <w:p w14:paraId="05AB0460" w14:textId="77777777" w:rsidR="00490395" w:rsidRPr="005F59C7" w:rsidRDefault="00490395" w:rsidP="00F10B34">
      <w:pPr>
        <w:rPr>
          <w:rFonts w:ascii="Times New Roman" w:hAnsi="Times New Roman" w:cs="Times New Roman"/>
          <w:b/>
          <w:i/>
          <w:sz w:val="24"/>
          <w:szCs w:val="24"/>
        </w:rPr>
      </w:pPr>
    </w:p>
    <w:p w14:paraId="0CD384BC" w14:textId="77777777" w:rsidR="00490395" w:rsidRPr="005F59C7" w:rsidRDefault="00490395" w:rsidP="00F10B34">
      <w:pPr>
        <w:rPr>
          <w:rFonts w:ascii="Times New Roman" w:hAnsi="Times New Roman" w:cs="Times New Roman"/>
          <w:b/>
          <w:i/>
          <w:sz w:val="24"/>
          <w:szCs w:val="24"/>
        </w:rPr>
      </w:pPr>
    </w:p>
    <w:p w14:paraId="2997DA11" w14:textId="77777777" w:rsidR="00490395" w:rsidRPr="005F59C7" w:rsidRDefault="00490395" w:rsidP="00F10B34">
      <w:pPr>
        <w:rPr>
          <w:rFonts w:ascii="Times New Roman" w:hAnsi="Times New Roman" w:cs="Times New Roman"/>
          <w:b/>
          <w:i/>
          <w:sz w:val="24"/>
          <w:szCs w:val="24"/>
        </w:rPr>
      </w:pPr>
    </w:p>
    <w:p w14:paraId="419599BD" w14:textId="77777777" w:rsidR="00490395" w:rsidRPr="005F59C7" w:rsidRDefault="00490395" w:rsidP="00F10B34">
      <w:pPr>
        <w:rPr>
          <w:rFonts w:ascii="Times New Roman" w:hAnsi="Times New Roman" w:cs="Times New Roman"/>
          <w:b/>
          <w:i/>
          <w:sz w:val="24"/>
          <w:szCs w:val="24"/>
        </w:rPr>
      </w:pPr>
    </w:p>
    <w:p w14:paraId="2337C027" w14:textId="77777777" w:rsidR="00490395" w:rsidRPr="005F59C7" w:rsidRDefault="00490395" w:rsidP="00F10B34">
      <w:pPr>
        <w:rPr>
          <w:rFonts w:ascii="Times New Roman" w:hAnsi="Times New Roman" w:cs="Times New Roman"/>
          <w:b/>
          <w:i/>
          <w:sz w:val="24"/>
          <w:szCs w:val="24"/>
        </w:rPr>
      </w:pPr>
    </w:p>
    <w:p w14:paraId="2CD35F80" w14:textId="77777777" w:rsidR="00490395" w:rsidRPr="005F59C7" w:rsidRDefault="00490395" w:rsidP="00F10B34">
      <w:pPr>
        <w:rPr>
          <w:rFonts w:ascii="Times New Roman" w:hAnsi="Times New Roman" w:cs="Times New Roman"/>
          <w:b/>
          <w:i/>
          <w:sz w:val="24"/>
          <w:szCs w:val="24"/>
        </w:rPr>
      </w:pPr>
    </w:p>
    <w:p w14:paraId="44038858" w14:textId="77777777" w:rsidR="00490395" w:rsidRPr="005F59C7" w:rsidRDefault="00490395" w:rsidP="00F10B34">
      <w:pPr>
        <w:rPr>
          <w:rFonts w:ascii="Times New Roman" w:hAnsi="Times New Roman" w:cs="Times New Roman"/>
          <w:b/>
          <w:i/>
          <w:sz w:val="24"/>
          <w:szCs w:val="24"/>
        </w:rPr>
      </w:pPr>
    </w:p>
    <w:p w14:paraId="56925F73" w14:textId="77777777" w:rsidR="00490395" w:rsidRPr="005F59C7" w:rsidRDefault="00490395" w:rsidP="00F10B34">
      <w:pPr>
        <w:rPr>
          <w:rFonts w:ascii="Times New Roman" w:hAnsi="Times New Roman" w:cs="Times New Roman"/>
          <w:b/>
          <w:i/>
          <w:sz w:val="24"/>
          <w:szCs w:val="24"/>
        </w:rPr>
      </w:pPr>
    </w:p>
    <w:p w14:paraId="4864A38E" w14:textId="77777777" w:rsidR="00490395" w:rsidRPr="005F59C7" w:rsidRDefault="00490395" w:rsidP="00F10B34">
      <w:pPr>
        <w:rPr>
          <w:rFonts w:ascii="Times New Roman" w:hAnsi="Times New Roman" w:cs="Times New Roman"/>
          <w:b/>
          <w:i/>
          <w:sz w:val="24"/>
          <w:szCs w:val="24"/>
        </w:rPr>
      </w:pPr>
    </w:p>
    <w:p w14:paraId="57E36430" w14:textId="77777777" w:rsidR="00490395" w:rsidRPr="005F59C7" w:rsidRDefault="00490395" w:rsidP="00F10B34">
      <w:pPr>
        <w:rPr>
          <w:rFonts w:ascii="Times New Roman" w:hAnsi="Times New Roman" w:cs="Times New Roman"/>
          <w:b/>
          <w:i/>
          <w:sz w:val="24"/>
          <w:szCs w:val="24"/>
        </w:rPr>
      </w:pPr>
    </w:p>
    <w:p w14:paraId="49876AF7" w14:textId="77777777" w:rsidR="00490395" w:rsidRPr="005F59C7" w:rsidRDefault="00490395" w:rsidP="00F10B34">
      <w:pPr>
        <w:rPr>
          <w:rFonts w:ascii="Times New Roman" w:hAnsi="Times New Roman" w:cs="Times New Roman"/>
          <w:b/>
          <w:i/>
          <w:sz w:val="24"/>
          <w:szCs w:val="24"/>
        </w:rPr>
      </w:pPr>
    </w:p>
    <w:p w14:paraId="6B1F644A" w14:textId="77777777" w:rsidR="00490395" w:rsidRPr="005F59C7" w:rsidRDefault="00490395" w:rsidP="00F10B34">
      <w:pPr>
        <w:rPr>
          <w:rFonts w:ascii="Times New Roman" w:hAnsi="Times New Roman" w:cs="Times New Roman"/>
          <w:b/>
          <w:i/>
          <w:sz w:val="24"/>
          <w:szCs w:val="24"/>
        </w:rPr>
      </w:pPr>
    </w:p>
    <w:p w14:paraId="2E574D91" w14:textId="77777777" w:rsidR="00490395" w:rsidRPr="005F59C7" w:rsidRDefault="00490395" w:rsidP="00F10B34">
      <w:pPr>
        <w:rPr>
          <w:rFonts w:ascii="Times New Roman" w:hAnsi="Times New Roman" w:cs="Times New Roman"/>
          <w:b/>
          <w:i/>
          <w:sz w:val="24"/>
          <w:szCs w:val="24"/>
        </w:rPr>
      </w:pPr>
    </w:p>
    <w:p w14:paraId="66476FB1"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21"/>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5D94C618"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2F807D08"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3E42E385" w14:textId="77777777" w:rsidTr="009C5D1D">
        <w:tc>
          <w:tcPr>
            <w:tcW w:w="7501" w:type="dxa"/>
          </w:tcPr>
          <w:p w14:paraId="6F496E7A" w14:textId="46BD0CDC"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6F201E9A" w14:textId="77777777" w:rsidR="00490395" w:rsidRPr="005F59C7" w:rsidRDefault="00490395" w:rsidP="00F10B34">
            <w:pPr>
              <w:rPr>
                <w:rFonts w:ascii="Times New Roman" w:hAnsi="Times New Roman" w:cs="Times New Roman"/>
                <w:b/>
                <w:sz w:val="24"/>
                <w:szCs w:val="24"/>
              </w:rPr>
            </w:pPr>
          </w:p>
        </w:tc>
      </w:tr>
      <w:tr w:rsidR="00490395" w:rsidRPr="00985111" w14:paraId="00F61091" w14:textId="77777777" w:rsidTr="009C5D1D">
        <w:tc>
          <w:tcPr>
            <w:tcW w:w="7501" w:type="dxa"/>
          </w:tcPr>
          <w:p w14:paraId="271F3C9C"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464F799"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07B9AFF" w14:textId="77777777" w:rsidR="00490395" w:rsidRPr="005F59C7" w:rsidRDefault="00490395" w:rsidP="00F10B34">
            <w:pPr>
              <w:rPr>
                <w:rFonts w:ascii="Times New Roman" w:hAnsi="Times New Roman" w:cs="Times New Roman"/>
                <w:b/>
                <w:sz w:val="24"/>
                <w:szCs w:val="24"/>
              </w:rPr>
            </w:pPr>
          </w:p>
        </w:tc>
      </w:tr>
      <w:tr w:rsidR="00490395" w:rsidRPr="00985111" w14:paraId="40471FB3" w14:textId="77777777" w:rsidTr="009C5D1D">
        <w:tc>
          <w:tcPr>
            <w:tcW w:w="7501" w:type="dxa"/>
          </w:tcPr>
          <w:p w14:paraId="7AE63BAD"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6D8C541B"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3B8389B8" w14:textId="77777777" w:rsidR="00490395" w:rsidRPr="005F59C7" w:rsidRDefault="00490395" w:rsidP="00F10B34">
            <w:pPr>
              <w:rPr>
                <w:rFonts w:ascii="Times New Roman" w:hAnsi="Times New Roman" w:cs="Times New Roman"/>
                <w:b/>
                <w:sz w:val="24"/>
                <w:szCs w:val="24"/>
              </w:rPr>
            </w:pPr>
          </w:p>
        </w:tc>
      </w:tr>
    </w:tbl>
    <w:p w14:paraId="0397F74A" w14:textId="6A692517"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77F67C84"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ОП.02</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Инженерная графика</w:t>
      </w:r>
      <w:r w:rsidRPr="00985111">
        <w:rPr>
          <w:rFonts w:ascii="Times New Roman" w:eastAsia="Times New Roman" w:hAnsi="Times New Roman" w:cs="Times New Roman"/>
          <w:b/>
          <w:iCs/>
          <w:sz w:val="24"/>
          <w:szCs w:val="24"/>
          <w:lang w:eastAsia="ru-RU"/>
        </w:rPr>
        <w:t>»</w:t>
      </w:r>
    </w:p>
    <w:p w14:paraId="4613BB5B"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7E075F02"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BD4BE78"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ОП.02</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Инженерная графика</w:t>
      </w:r>
      <w:r w:rsidRPr="003E3136">
        <w:rPr>
          <w:rFonts w:ascii="Times New Roman" w:eastAsia="Times New Roman" w:hAnsi="Times New Roman" w:cs="Times New Roman"/>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F5552">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2B9BED6B" w14:textId="1C6A80C4"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w:t>
      </w:r>
      <w:r w:rsidR="00F73FAA">
        <w:rPr>
          <w:rFonts w:ascii="Times New Roman" w:eastAsia="Times New Roman" w:hAnsi="Times New Roman" w:cs="Times New Roman"/>
          <w:noProof/>
          <w:sz w:val="24"/>
          <w:szCs w:val="24"/>
          <w:lang w:eastAsia="ru-RU"/>
        </w:rPr>
        <w:t>9</w:t>
      </w:r>
      <w:r w:rsidRPr="00985111">
        <w:rPr>
          <w:rFonts w:ascii="Times New Roman" w:eastAsia="Times New Roman" w:hAnsi="Times New Roman" w:cs="Times New Roman"/>
          <w:i/>
          <w:sz w:val="24"/>
          <w:szCs w:val="24"/>
          <w:lang w:eastAsia="ru-RU"/>
        </w:rPr>
        <w:t>.</w:t>
      </w:r>
    </w:p>
    <w:p w14:paraId="17EFE409"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90BEFA7"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9F5D754" w14:textId="7E5EEF8A"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6"/>
        <w:gridCol w:w="3827"/>
      </w:tblGrid>
      <w:tr w:rsidR="007B2CD8" w:rsidRPr="00985111" w14:paraId="3E5A86B8" w14:textId="77777777" w:rsidTr="007B2CD8">
        <w:trPr>
          <w:trHeight w:val="649"/>
        </w:trPr>
        <w:tc>
          <w:tcPr>
            <w:tcW w:w="1271" w:type="dxa"/>
            <w:hideMark/>
          </w:tcPr>
          <w:p w14:paraId="37525615"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CBD2FAE"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36" w:type="dxa"/>
            <w:hideMark/>
          </w:tcPr>
          <w:p w14:paraId="5EB74C5C"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827" w:type="dxa"/>
            <w:hideMark/>
          </w:tcPr>
          <w:p w14:paraId="4E80CD8D"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7B6BD491" w14:textId="77777777" w:rsidTr="007B2CD8">
        <w:trPr>
          <w:trHeight w:val="212"/>
        </w:trPr>
        <w:tc>
          <w:tcPr>
            <w:tcW w:w="1271" w:type="dxa"/>
            <w:vMerge w:val="restart"/>
          </w:tcPr>
          <w:p w14:paraId="31EF1B49" w14:textId="4D78E5ED" w:rsidR="007B2CD8" w:rsidRPr="00985111" w:rsidRDefault="007B2CD8" w:rsidP="00F73FAA">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1.1</w:t>
            </w:r>
          </w:p>
          <w:p w14:paraId="3CF67C36" w14:textId="77777777" w:rsidR="007B2CD8" w:rsidRPr="00985111" w:rsidRDefault="007B2CD8" w:rsidP="00F73FAA">
            <w:pPr>
              <w:suppressAutoHyphens/>
              <w:jc w:val="center"/>
              <w:rPr>
                <w:rFonts w:ascii="Times New Roman" w:eastAsia="Times New Roman" w:hAnsi="Times New Roman" w:cs="Times New Roman"/>
                <w:b/>
                <w:bCs/>
                <w:i/>
                <w:sz w:val="24"/>
                <w:szCs w:val="24"/>
                <w:u w:val="single"/>
                <w:lang w:eastAsia="ru-RU"/>
              </w:rPr>
            </w:pPr>
          </w:p>
        </w:tc>
        <w:tc>
          <w:tcPr>
            <w:tcW w:w="4536" w:type="dxa"/>
          </w:tcPr>
          <w:p w14:paraId="6950FAA3" w14:textId="1B34FDAE" w:rsidR="007B2CD8" w:rsidRPr="00985111" w:rsidRDefault="007B2CD8" w:rsidP="00F73FAA">
            <w:pPr>
              <w:rPr>
                <w:rFonts w:ascii="Times New Roman" w:eastAsia="Times New Roman" w:hAnsi="Times New Roman" w:cs="Times New Roman"/>
                <w:i/>
                <w:sz w:val="24"/>
                <w:szCs w:val="24"/>
                <w:lang w:eastAsia="ru-RU"/>
              </w:rPr>
            </w:pPr>
            <w:r w:rsidRPr="000175EC">
              <w:rPr>
                <w:rFonts w:ascii="Times New Roman" w:eastAsia="Times New Roman" w:hAnsi="Times New Roman"/>
                <w:sz w:val="24"/>
              </w:rPr>
              <w:t>читать</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конструкторскую</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и</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технологическую</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документацию</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по</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профилю</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специальности;</w:t>
            </w:r>
          </w:p>
        </w:tc>
        <w:tc>
          <w:tcPr>
            <w:tcW w:w="3827" w:type="dxa"/>
          </w:tcPr>
          <w:p w14:paraId="04744446" w14:textId="60D3EC06"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правила чтения конструкторской</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и</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технологической</w:t>
            </w:r>
            <w:r w:rsidRPr="000E1F81">
              <w:rPr>
                <w:rFonts w:ascii="Times New Roman" w:eastAsia="Times New Roman" w:hAnsi="Times New Roman"/>
                <w:spacing w:val="-3"/>
                <w:sz w:val="24"/>
              </w:rPr>
              <w:t xml:space="preserve"> </w:t>
            </w:r>
            <w:r w:rsidRPr="000E1F81">
              <w:rPr>
                <w:rFonts w:ascii="Times New Roman" w:eastAsia="Times New Roman" w:hAnsi="Times New Roman"/>
                <w:sz w:val="24"/>
              </w:rPr>
              <w:t>документации;</w:t>
            </w:r>
          </w:p>
        </w:tc>
      </w:tr>
      <w:tr w:rsidR="007B2CD8" w:rsidRPr="00985111" w14:paraId="63819182" w14:textId="77777777" w:rsidTr="007B2CD8">
        <w:trPr>
          <w:trHeight w:val="212"/>
        </w:trPr>
        <w:tc>
          <w:tcPr>
            <w:tcW w:w="1271" w:type="dxa"/>
            <w:vMerge/>
          </w:tcPr>
          <w:p w14:paraId="72C6C625" w14:textId="77777777" w:rsidR="007B2CD8" w:rsidRPr="00985111" w:rsidRDefault="007B2CD8" w:rsidP="00F73FAA">
            <w:pPr>
              <w:suppressAutoHyphens/>
              <w:jc w:val="center"/>
              <w:rPr>
                <w:rFonts w:ascii="Times New Roman" w:eastAsia="Times New Roman" w:hAnsi="Times New Roman" w:cs="Times New Roman"/>
                <w:i/>
                <w:sz w:val="24"/>
                <w:szCs w:val="24"/>
                <w:lang w:eastAsia="ru-RU"/>
              </w:rPr>
            </w:pPr>
          </w:p>
        </w:tc>
        <w:tc>
          <w:tcPr>
            <w:tcW w:w="4536" w:type="dxa"/>
          </w:tcPr>
          <w:p w14:paraId="4659A801" w14:textId="797D53AA" w:rsidR="007B2CD8" w:rsidRPr="00985111" w:rsidRDefault="007B2CD8" w:rsidP="00F73FAA">
            <w:pPr>
              <w:rPr>
                <w:rFonts w:ascii="Times New Roman" w:eastAsia="Times New Roman" w:hAnsi="Times New Roman" w:cs="Times New Roman"/>
                <w:i/>
                <w:sz w:val="24"/>
                <w:szCs w:val="24"/>
                <w:lang w:eastAsia="ru-RU"/>
              </w:rPr>
            </w:pPr>
            <w:r w:rsidRPr="000175EC">
              <w:rPr>
                <w:rFonts w:ascii="Times New Roman" w:eastAsia="Times New Roman" w:hAnsi="Times New Roman"/>
                <w:sz w:val="24"/>
              </w:rPr>
              <w:t>выполнять комплексные чертежи</w:t>
            </w:r>
            <w:r w:rsidRPr="000175EC">
              <w:rPr>
                <w:rFonts w:ascii="Times New Roman" w:eastAsia="Times New Roman" w:hAnsi="Times New Roman"/>
                <w:spacing w:val="-57"/>
                <w:sz w:val="24"/>
              </w:rPr>
              <w:t xml:space="preserve"> </w:t>
            </w:r>
            <w:r w:rsidRPr="000175EC">
              <w:rPr>
                <w:rFonts w:ascii="Times New Roman" w:eastAsia="Times New Roman" w:hAnsi="Times New Roman"/>
                <w:sz w:val="24"/>
              </w:rPr>
              <w:t>геометрических</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тел</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и</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проекции</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точек, лежащих на поверхности, в ручной</w:t>
            </w:r>
            <w:r w:rsidRPr="000175EC">
              <w:rPr>
                <w:rFonts w:ascii="Times New Roman" w:eastAsia="Times New Roman" w:hAnsi="Times New Roman"/>
                <w:spacing w:val="-3"/>
                <w:sz w:val="24"/>
              </w:rPr>
              <w:t xml:space="preserve"> </w:t>
            </w:r>
            <w:r w:rsidRPr="000175EC">
              <w:rPr>
                <w:rFonts w:ascii="Times New Roman" w:eastAsia="Times New Roman" w:hAnsi="Times New Roman"/>
                <w:sz w:val="24"/>
              </w:rPr>
              <w:t>и</w:t>
            </w:r>
            <w:r w:rsidRPr="000175EC">
              <w:rPr>
                <w:rFonts w:ascii="Times New Roman" w:eastAsia="Times New Roman" w:hAnsi="Times New Roman"/>
                <w:spacing w:val="-2"/>
                <w:sz w:val="24"/>
              </w:rPr>
              <w:t xml:space="preserve"> </w:t>
            </w:r>
            <w:r w:rsidRPr="000175EC">
              <w:rPr>
                <w:rFonts w:ascii="Times New Roman" w:eastAsia="Times New Roman" w:hAnsi="Times New Roman"/>
                <w:sz w:val="24"/>
              </w:rPr>
              <w:t>машинной</w:t>
            </w:r>
            <w:r w:rsidRPr="000175EC">
              <w:rPr>
                <w:rFonts w:ascii="Times New Roman" w:eastAsia="Times New Roman" w:hAnsi="Times New Roman"/>
                <w:spacing w:val="-2"/>
                <w:sz w:val="24"/>
              </w:rPr>
              <w:t xml:space="preserve"> </w:t>
            </w:r>
            <w:r w:rsidRPr="000175EC">
              <w:rPr>
                <w:rFonts w:ascii="Times New Roman" w:eastAsia="Times New Roman" w:hAnsi="Times New Roman"/>
                <w:sz w:val="24"/>
              </w:rPr>
              <w:t>графике;</w:t>
            </w:r>
          </w:p>
        </w:tc>
        <w:tc>
          <w:tcPr>
            <w:tcW w:w="3827" w:type="dxa"/>
          </w:tcPr>
          <w:p w14:paraId="213AB013" w14:textId="6E10EF55"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способы графического представления объектов, пространственных образов,</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технологического</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оборудования</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и</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схем;</w:t>
            </w:r>
          </w:p>
        </w:tc>
      </w:tr>
      <w:tr w:rsidR="007B2CD8" w:rsidRPr="00985111" w14:paraId="6856A40B" w14:textId="77777777" w:rsidTr="007B2CD8">
        <w:trPr>
          <w:trHeight w:val="212"/>
        </w:trPr>
        <w:tc>
          <w:tcPr>
            <w:tcW w:w="1271" w:type="dxa"/>
            <w:vMerge w:val="restart"/>
          </w:tcPr>
          <w:p w14:paraId="7CB80270" w14:textId="1C646701" w:rsidR="007B2CD8" w:rsidRPr="00985111" w:rsidRDefault="007B2CD8" w:rsidP="00F73FAA">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1.2</w:t>
            </w:r>
          </w:p>
          <w:p w14:paraId="3A427734" w14:textId="77777777" w:rsidR="007B2CD8" w:rsidRPr="00985111" w:rsidRDefault="007B2CD8" w:rsidP="00F73FAA">
            <w:pPr>
              <w:suppressAutoHyphens/>
              <w:jc w:val="center"/>
              <w:rPr>
                <w:rFonts w:ascii="Times New Roman" w:eastAsia="Times New Roman" w:hAnsi="Times New Roman" w:cs="Times New Roman"/>
                <w:b/>
                <w:bCs/>
                <w:i/>
                <w:sz w:val="24"/>
                <w:szCs w:val="24"/>
                <w:u w:val="single"/>
                <w:lang w:eastAsia="ru-RU"/>
              </w:rPr>
            </w:pPr>
          </w:p>
        </w:tc>
        <w:tc>
          <w:tcPr>
            <w:tcW w:w="4536" w:type="dxa"/>
          </w:tcPr>
          <w:p w14:paraId="17E5FED2" w14:textId="57FF9DBD" w:rsidR="007B2CD8" w:rsidRPr="00985111" w:rsidRDefault="007B2CD8" w:rsidP="00F73FAA">
            <w:pPr>
              <w:rPr>
                <w:rFonts w:ascii="Times New Roman" w:eastAsia="Times New Roman" w:hAnsi="Times New Roman" w:cs="Times New Roman"/>
                <w:i/>
                <w:sz w:val="24"/>
                <w:szCs w:val="24"/>
                <w:lang w:eastAsia="ru-RU"/>
              </w:rPr>
            </w:pPr>
            <w:r w:rsidRPr="000175EC">
              <w:rPr>
                <w:rFonts w:ascii="Times New Roman" w:eastAsia="Times New Roman" w:hAnsi="Times New Roman"/>
                <w:sz w:val="24"/>
              </w:rPr>
              <w:t>выполнять</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эскизы,</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технические</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рисунки и чертежи деталей, их элементов, узлов в ручной и машинной</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графике;</w:t>
            </w:r>
          </w:p>
        </w:tc>
        <w:tc>
          <w:tcPr>
            <w:tcW w:w="3827" w:type="dxa"/>
          </w:tcPr>
          <w:p w14:paraId="1B13F97B" w14:textId="1ABA8D63"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законы, методы и приемы проекционного</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черчения;</w:t>
            </w:r>
          </w:p>
        </w:tc>
      </w:tr>
      <w:tr w:rsidR="007B2CD8" w:rsidRPr="00985111" w14:paraId="1D5735F8" w14:textId="77777777" w:rsidTr="007B2CD8">
        <w:trPr>
          <w:trHeight w:val="212"/>
        </w:trPr>
        <w:tc>
          <w:tcPr>
            <w:tcW w:w="1271" w:type="dxa"/>
            <w:vMerge/>
          </w:tcPr>
          <w:p w14:paraId="5EE03B52" w14:textId="77777777" w:rsidR="007B2CD8" w:rsidRPr="00985111" w:rsidRDefault="007B2CD8" w:rsidP="00F73FAA">
            <w:pPr>
              <w:suppressAutoHyphens/>
              <w:jc w:val="center"/>
              <w:rPr>
                <w:rFonts w:ascii="Times New Roman" w:eastAsia="Times New Roman" w:hAnsi="Times New Roman" w:cs="Times New Roman"/>
                <w:i/>
                <w:sz w:val="24"/>
                <w:szCs w:val="24"/>
                <w:lang w:eastAsia="ru-RU"/>
              </w:rPr>
            </w:pPr>
          </w:p>
        </w:tc>
        <w:tc>
          <w:tcPr>
            <w:tcW w:w="4536" w:type="dxa"/>
          </w:tcPr>
          <w:p w14:paraId="40071A47" w14:textId="0715C2BA" w:rsidR="007B2CD8" w:rsidRPr="00985111" w:rsidRDefault="007B2CD8" w:rsidP="00F73FAA">
            <w:pPr>
              <w:rPr>
                <w:rFonts w:ascii="Times New Roman" w:eastAsia="Times New Roman" w:hAnsi="Times New Roman" w:cs="Times New Roman"/>
                <w:i/>
                <w:sz w:val="24"/>
                <w:szCs w:val="24"/>
                <w:lang w:eastAsia="ru-RU"/>
              </w:rPr>
            </w:pPr>
            <w:r w:rsidRPr="000175EC">
              <w:rPr>
                <w:rFonts w:ascii="Times New Roman" w:eastAsia="Times New Roman" w:hAnsi="Times New Roman"/>
                <w:sz w:val="24"/>
              </w:rPr>
              <w:t>выполнять</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графические</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изображения</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технологического</w:t>
            </w:r>
            <w:r w:rsidRPr="000175EC">
              <w:rPr>
                <w:rFonts w:ascii="Times New Roman" w:eastAsia="Times New Roman" w:hAnsi="Times New Roman"/>
                <w:spacing w:val="1"/>
                <w:sz w:val="24"/>
              </w:rPr>
              <w:t xml:space="preserve"> </w:t>
            </w:r>
            <w:r w:rsidRPr="000175EC">
              <w:rPr>
                <w:rFonts w:ascii="Times New Roman" w:eastAsia="Times New Roman" w:hAnsi="Times New Roman"/>
                <w:sz w:val="24"/>
              </w:rPr>
              <w:t>оборудования и технологических схем в ручной</w:t>
            </w:r>
            <w:r w:rsidRPr="000175EC">
              <w:rPr>
                <w:rFonts w:ascii="Times New Roman" w:eastAsia="Times New Roman" w:hAnsi="Times New Roman"/>
                <w:spacing w:val="-57"/>
                <w:sz w:val="24"/>
              </w:rPr>
              <w:t xml:space="preserve"> </w:t>
            </w:r>
            <w:r w:rsidRPr="000175EC">
              <w:rPr>
                <w:rFonts w:ascii="Times New Roman" w:eastAsia="Times New Roman" w:hAnsi="Times New Roman"/>
                <w:sz w:val="24"/>
              </w:rPr>
              <w:t>и</w:t>
            </w:r>
            <w:r w:rsidRPr="000175EC">
              <w:rPr>
                <w:rFonts w:ascii="Times New Roman" w:eastAsia="Times New Roman" w:hAnsi="Times New Roman"/>
                <w:spacing w:val="2"/>
                <w:sz w:val="24"/>
              </w:rPr>
              <w:t xml:space="preserve"> </w:t>
            </w:r>
            <w:r w:rsidRPr="000175EC">
              <w:rPr>
                <w:rFonts w:ascii="Times New Roman" w:eastAsia="Times New Roman" w:hAnsi="Times New Roman"/>
                <w:sz w:val="24"/>
              </w:rPr>
              <w:t>машинной</w:t>
            </w:r>
            <w:r w:rsidRPr="000175EC">
              <w:rPr>
                <w:rFonts w:ascii="Times New Roman" w:eastAsia="Times New Roman" w:hAnsi="Times New Roman"/>
                <w:spacing w:val="-2"/>
                <w:sz w:val="24"/>
              </w:rPr>
              <w:t xml:space="preserve"> </w:t>
            </w:r>
            <w:r w:rsidRPr="000175EC">
              <w:rPr>
                <w:rFonts w:ascii="Times New Roman" w:eastAsia="Times New Roman" w:hAnsi="Times New Roman"/>
                <w:sz w:val="24"/>
              </w:rPr>
              <w:t>графике;</w:t>
            </w:r>
          </w:p>
        </w:tc>
        <w:tc>
          <w:tcPr>
            <w:tcW w:w="3827" w:type="dxa"/>
          </w:tcPr>
          <w:p w14:paraId="581AF5DE" w14:textId="01CECC09"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требования</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государственных</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стандартов</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Единой</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системы</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конструкторской документации (ЕСКД) и Единой</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системы</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технологической документации</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(ЕСТД);</w:t>
            </w:r>
          </w:p>
        </w:tc>
      </w:tr>
      <w:tr w:rsidR="007B2CD8" w:rsidRPr="00985111" w14:paraId="5EABFAAA" w14:textId="77777777" w:rsidTr="007B2CD8">
        <w:trPr>
          <w:trHeight w:val="212"/>
        </w:trPr>
        <w:tc>
          <w:tcPr>
            <w:tcW w:w="1271" w:type="dxa"/>
            <w:vMerge w:val="restart"/>
          </w:tcPr>
          <w:p w14:paraId="35BE2949" w14:textId="09CC4D41" w:rsidR="007B2CD8" w:rsidRPr="00985111" w:rsidRDefault="007B2CD8" w:rsidP="00F73FA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985111">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2.2</w:t>
            </w:r>
          </w:p>
          <w:p w14:paraId="5B42A637" w14:textId="77777777" w:rsidR="007B2CD8" w:rsidRPr="00985111" w:rsidRDefault="007B2CD8" w:rsidP="00F73FAA">
            <w:pPr>
              <w:suppressAutoHyphens/>
              <w:jc w:val="center"/>
              <w:rPr>
                <w:rFonts w:ascii="Times New Roman" w:eastAsia="Times New Roman" w:hAnsi="Times New Roman" w:cs="Times New Roman"/>
                <w:b/>
                <w:bCs/>
                <w:i/>
                <w:sz w:val="24"/>
                <w:szCs w:val="24"/>
                <w:u w:val="single"/>
                <w:lang w:eastAsia="ru-RU"/>
              </w:rPr>
            </w:pPr>
          </w:p>
        </w:tc>
        <w:tc>
          <w:tcPr>
            <w:tcW w:w="4536" w:type="dxa"/>
          </w:tcPr>
          <w:p w14:paraId="4CBCB172" w14:textId="25C1E9D9" w:rsidR="007B2CD8" w:rsidRPr="00985111" w:rsidRDefault="007B2CD8" w:rsidP="00F73FAA">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оформлять</w:t>
            </w:r>
            <w:r>
              <w:rPr>
                <w:rFonts w:ascii="Times New Roman" w:eastAsia="Times New Roman" w:hAnsi="Times New Roman"/>
                <w:sz w:val="24"/>
              </w:rPr>
              <w:t xml:space="preserve"> </w:t>
            </w:r>
            <w:r w:rsidRPr="002305E0">
              <w:rPr>
                <w:rFonts w:ascii="Times New Roman" w:eastAsia="Times New Roman" w:hAnsi="Times New Roman"/>
                <w:spacing w:val="-1"/>
                <w:sz w:val="24"/>
              </w:rPr>
              <w:t>проектно-</w:t>
            </w:r>
            <w:r w:rsidRPr="002305E0">
              <w:rPr>
                <w:rFonts w:ascii="Times New Roman" w:eastAsia="Times New Roman" w:hAnsi="Times New Roman"/>
                <w:spacing w:val="-58"/>
                <w:sz w:val="24"/>
              </w:rPr>
              <w:t xml:space="preserve"> </w:t>
            </w:r>
            <w:r w:rsidRPr="002305E0">
              <w:rPr>
                <w:rFonts w:ascii="Times New Roman" w:eastAsia="Times New Roman" w:hAnsi="Times New Roman"/>
                <w:sz w:val="24"/>
              </w:rPr>
              <w:t>конструкторскую,</w:t>
            </w:r>
            <w:r w:rsidRPr="002305E0">
              <w:rPr>
                <w:rFonts w:ascii="Times New Roman" w:eastAsia="Times New Roman" w:hAnsi="Times New Roman"/>
                <w:spacing w:val="61"/>
                <w:sz w:val="24"/>
              </w:rPr>
              <w:t xml:space="preserve"> </w:t>
            </w:r>
            <w:r w:rsidRPr="002305E0">
              <w:rPr>
                <w:rFonts w:ascii="Times New Roman" w:eastAsia="Times New Roman" w:hAnsi="Times New Roman"/>
                <w:sz w:val="24"/>
              </w:rPr>
              <w:t>технологическую</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и</w:t>
            </w:r>
            <w:r>
              <w:rPr>
                <w:rFonts w:ascii="Times New Roman" w:eastAsia="Times New Roman" w:hAnsi="Times New Roman"/>
                <w:sz w:val="24"/>
              </w:rPr>
              <w:t xml:space="preserve"> </w:t>
            </w:r>
            <w:r w:rsidRPr="002305E0">
              <w:rPr>
                <w:rFonts w:ascii="Times New Roman" w:eastAsia="Times New Roman" w:hAnsi="Times New Roman"/>
                <w:sz w:val="24"/>
              </w:rPr>
              <w:t>другую</w:t>
            </w:r>
            <w:r>
              <w:rPr>
                <w:rFonts w:ascii="Times New Roman" w:eastAsia="Times New Roman" w:hAnsi="Times New Roman"/>
                <w:sz w:val="24"/>
              </w:rPr>
              <w:t xml:space="preserve"> </w:t>
            </w:r>
            <w:r w:rsidRPr="002305E0">
              <w:rPr>
                <w:rFonts w:ascii="Times New Roman" w:eastAsia="Times New Roman" w:hAnsi="Times New Roman"/>
                <w:sz w:val="24"/>
              </w:rPr>
              <w:t>техническую</w:t>
            </w:r>
            <w:r w:rsidRPr="002305E0">
              <w:rPr>
                <w:rFonts w:ascii="Times New Roman" w:eastAsia="Times New Roman" w:hAnsi="Times New Roman"/>
                <w:spacing w:val="-58"/>
                <w:sz w:val="24"/>
              </w:rPr>
              <w:t xml:space="preserve"> </w:t>
            </w:r>
            <w:r w:rsidRPr="002305E0">
              <w:rPr>
                <w:rFonts w:ascii="Times New Roman" w:eastAsia="Times New Roman" w:hAnsi="Times New Roman"/>
                <w:sz w:val="24"/>
              </w:rPr>
              <w:t>документацию</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соответствии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действующей</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нормативной</w:t>
            </w:r>
            <w:r w:rsidRPr="002305E0">
              <w:rPr>
                <w:rFonts w:ascii="Times New Roman" w:eastAsia="Times New Roman" w:hAnsi="Times New Roman"/>
                <w:spacing w:val="-3"/>
                <w:sz w:val="24"/>
              </w:rPr>
              <w:t xml:space="preserve"> </w:t>
            </w:r>
            <w:r w:rsidRPr="002305E0">
              <w:rPr>
                <w:rFonts w:ascii="Times New Roman" w:eastAsia="Times New Roman" w:hAnsi="Times New Roman"/>
                <w:sz w:val="24"/>
              </w:rPr>
              <w:t>базой</w:t>
            </w:r>
          </w:p>
        </w:tc>
        <w:tc>
          <w:tcPr>
            <w:tcW w:w="3827" w:type="dxa"/>
          </w:tcPr>
          <w:p w14:paraId="072CD9CB" w14:textId="0D92197E"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правила</w:t>
            </w:r>
            <w:r w:rsidRPr="000E1F81">
              <w:rPr>
                <w:rFonts w:ascii="Times New Roman" w:eastAsia="Times New Roman" w:hAnsi="Times New Roman"/>
                <w:spacing w:val="10"/>
                <w:sz w:val="24"/>
              </w:rPr>
              <w:t xml:space="preserve"> </w:t>
            </w:r>
            <w:r w:rsidRPr="000E1F81">
              <w:rPr>
                <w:rFonts w:ascii="Times New Roman" w:eastAsia="Times New Roman" w:hAnsi="Times New Roman"/>
                <w:sz w:val="24"/>
              </w:rPr>
              <w:t>выполнения</w:t>
            </w:r>
            <w:r w:rsidRPr="000E1F81">
              <w:rPr>
                <w:rFonts w:ascii="Times New Roman" w:eastAsia="Times New Roman" w:hAnsi="Times New Roman"/>
                <w:spacing w:val="5"/>
                <w:sz w:val="24"/>
              </w:rPr>
              <w:t xml:space="preserve"> </w:t>
            </w:r>
            <w:r w:rsidRPr="000E1F81">
              <w:rPr>
                <w:rFonts w:ascii="Times New Roman" w:eastAsia="Times New Roman" w:hAnsi="Times New Roman"/>
                <w:sz w:val="24"/>
              </w:rPr>
              <w:t>чертежей,</w:t>
            </w:r>
            <w:r w:rsidRPr="000E1F81">
              <w:rPr>
                <w:rFonts w:ascii="Times New Roman" w:eastAsia="Times New Roman" w:hAnsi="Times New Roman"/>
                <w:spacing w:val="-57"/>
                <w:sz w:val="24"/>
              </w:rPr>
              <w:t xml:space="preserve"> </w:t>
            </w:r>
            <w:r w:rsidRPr="000E1F81">
              <w:rPr>
                <w:rFonts w:ascii="Times New Roman" w:eastAsia="Times New Roman" w:hAnsi="Times New Roman"/>
                <w:sz w:val="24"/>
              </w:rPr>
              <w:t>технических</w:t>
            </w:r>
            <w:r w:rsidRPr="000E1F81">
              <w:rPr>
                <w:rFonts w:ascii="Times New Roman" w:eastAsia="Times New Roman" w:hAnsi="Times New Roman"/>
                <w:spacing w:val="-5"/>
                <w:sz w:val="24"/>
              </w:rPr>
              <w:t xml:space="preserve"> </w:t>
            </w:r>
            <w:r w:rsidRPr="000E1F81">
              <w:rPr>
                <w:rFonts w:ascii="Times New Roman" w:eastAsia="Times New Roman" w:hAnsi="Times New Roman"/>
                <w:sz w:val="24"/>
              </w:rPr>
              <w:t>рисунков,</w:t>
            </w:r>
            <w:r w:rsidRPr="000E1F81">
              <w:rPr>
                <w:rFonts w:ascii="Times New Roman" w:eastAsia="Times New Roman" w:hAnsi="Times New Roman"/>
                <w:spacing w:val="-3"/>
                <w:sz w:val="24"/>
              </w:rPr>
              <w:t xml:space="preserve"> </w:t>
            </w:r>
            <w:r w:rsidRPr="000E1F81">
              <w:rPr>
                <w:rFonts w:ascii="Times New Roman" w:eastAsia="Times New Roman" w:hAnsi="Times New Roman"/>
                <w:sz w:val="24"/>
              </w:rPr>
              <w:t>эскизов</w:t>
            </w:r>
            <w:r w:rsidRPr="000E1F81">
              <w:rPr>
                <w:rFonts w:ascii="Times New Roman" w:eastAsia="Times New Roman" w:hAnsi="Times New Roman"/>
                <w:spacing w:val="-3"/>
                <w:sz w:val="24"/>
              </w:rPr>
              <w:t xml:space="preserve"> </w:t>
            </w:r>
            <w:r w:rsidRPr="000E1F81">
              <w:rPr>
                <w:rFonts w:ascii="Times New Roman" w:eastAsia="Times New Roman" w:hAnsi="Times New Roman"/>
                <w:sz w:val="24"/>
              </w:rPr>
              <w:t>и</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схем;</w:t>
            </w:r>
          </w:p>
        </w:tc>
      </w:tr>
      <w:tr w:rsidR="007B2CD8" w:rsidRPr="00985111" w14:paraId="242E92E1" w14:textId="77777777" w:rsidTr="007B2CD8">
        <w:trPr>
          <w:trHeight w:val="212"/>
        </w:trPr>
        <w:tc>
          <w:tcPr>
            <w:tcW w:w="1271" w:type="dxa"/>
            <w:vMerge/>
          </w:tcPr>
          <w:p w14:paraId="06BC3543" w14:textId="77777777" w:rsidR="007B2CD8" w:rsidRPr="00985111" w:rsidRDefault="007B2CD8" w:rsidP="00F73FAA">
            <w:pPr>
              <w:suppressAutoHyphens/>
              <w:jc w:val="center"/>
              <w:rPr>
                <w:rFonts w:ascii="Times New Roman" w:eastAsia="Times New Roman" w:hAnsi="Times New Roman" w:cs="Times New Roman"/>
                <w:i/>
                <w:sz w:val="24"/>
                <w:szCs w:val="24"/>
                <w:lang w:eastAsia="ru-RU"/>
              </w:rPr>
            </w:pPr>
          </w:p>
        </w:tc>
        <w:tc>
          <w:tcPr>
            <w:tcW w:w="4536" w:type="dxa"/>
          </w:tcPr>
          <w:p w14:paraId="18F37A27" w14:textId="77777777" w:rsidR="007B2CD8" w:rsidRPr="00985111" w:rsidRDefault="007B2CD8" w:rsidP="00F73FAA">
            <w:pPr>
              <w:rPr>
                <w:rFonts w:ascii="Times New Roman" w:eastAsia="Times New Roman" w:hAnsi="Times New Roman" w:cs="Times New Roman"/>
                <w:i/>
                <w:sz w:val="24"/>
                <w:szCs w:val="24"/>
                <w:lang w:eastAsia="ru-RU"/>
              </w:rPr>
            </w:pPr>
          </w:p>
        </w:tc>
        <w:tc>
          <w:tcPr>
            <w:tcW w:w="3827" w:type="dxa"/>
          </w:tcPr>
          <w:p w14:paraId="14052379" w14:textId="38E8ACA6"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технику</w:t>
            </w:r>
            <w:r w:rsidRPr="000E1F81">
              <w:rPr>
                <w:rFonts w:ascii="Times New Roman" w:eastAsia="Times New Roman" w:hAnsi="Times New Roman"/>
                <w:spacing w:val="11"/>
                <w:sz w:val="24"/>
              </w:rPr>
              <w:t xml:space="preserve"> </w:t>
            </w:r>
            <w:r w:rsidRPr="000E1F81">
              <w:rPr>
                <w:rFonts w:ascii="Times New Roman" w:eastAsia="Times New Roman" w:hAnsi="Times New Roman"/>
                <w:sz w:val="24"/>
              </w:rPr>
              <w:t>и</w:t>
            </w:r>
            <w:r w:rsidRPr="000E1F81">
              <w:rPr>
                <w:rFonts w:ascii="Times New Roman" w:eastAsia="Times New Roman" w:hAnsi="Times New Roman"/>
                <w:spacing w:val="16"/>
                <w:sz w:val="24"/>
              </w:rPr>
              <w:t xml:space="preserve"> </w:t>
            </w:r>
            <w:r w:rsidRPr="000E1F81">
              <w:rPr>
                <w:rFonts w:ascii="Times New Roman" w:eastAsia="Times New Roman" w:hAnsi="Times New Roman"/>
                <w:sz w:val="24"/>
              </w:rPr>
              <w:t>принципы</w:t>
            </w:r>
            <w:r w:rsidRPr="000E1F81">
              <w:rPr>
                <w:rFonts w:ascii="Times New Roman" w:eastAsia="Times New Roman" w:hAnsi="Times New Roman"/>
                <w:spacing w:val="17"/>
                <w:sz w:val="24"/>
              </w:rPr>
              <w:t xml:space="preserve"> </w:t>
            </w:r>
            <w:r w:rsidRPr="000E1F81">
              <w:rPr>
                <w:rFonts w:ascii="Times New Roman" w:eastAsia="Times New Roman" w:hAnsi="Times New Roman"/>
                <w:sz w:val="24"/>
              </w:rPr>
              <w:t>нанесения</w:t>
            </w:r>
            <w:r w:rsidRPr="000E1F81">
              <w:rPr>
                <w:rFonts w:ascii="Times New Roman" w:eastAsia="Times New Roman" w:hAnsi="Times New Roman"/>
                <w:spacing w:val="-57"/>
                <w:sz w:val="24"/>
              </w:rPr>
              <w:t xml:space="preserve"> </w:t>
            </w:r>
            <w:r w:rsidRPr="000E1F81">
              <w:rPr>
                <w:rFonts w:ascii="Times New Roman" w:eastAsia="Times New Roman" w:hAnsi="Times New Roman"/>
                <w:sz w:val="24"/>
              </w:rPr>
              <w:t>размеров;</w:t>
            </w:r>
          </w:p>
        </w:tc>
      </w:tr>
      <w:tr w:rsidR="007B2CD8" w:rsidRPr="00985111" w14:paraId="532274CA" w14:textId="77777777" w:rsidTr="007B2CD8">
        <w:trPr>
          <w:trHeight w:val="212"/>
        </w:trPr>
        <w:tc>
          <w:tcPr>
            <w:tcW w:w="1271" w:type="dxa"/>
            <w:vMerge w:val="restart"/>
          </w:tcPr>
          <w:p w14:paraId="29C584E0" w14:textId="1CE82468" w:rsidR="007B2CD8" w:rsidRPr="00985111" w:rsidRDefault="007B2CD8" w:rsidP="00F73FA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985111">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3.3</w:t>
            </w:r>
          </w:p>
          <w:p w14:paraId="198755A0" w14:textId="77777777" w:rsidR="007B2CD8" w:rsidRPr="00985111" w:rsidRDefault="007B2CD8" w:rsidP="00F73FAA">
            <w:pPr>
              <w:suppressAutoHyphens/>
              <w:jc w:val="center"/>
              <w:rPr>
                <w:rFonts w:ascii="Times New Roman" w:eastAsia="Times New Roman" w:hAnsi="Times New Roman" w:cs="Times New Roman"/>
                <w:b/>
                <w:bCs/>
                <w:i/>
                <w:sz w:val="24"/>
                <w:szCs w:val="24"/>
                <w:u w:val="single"/>
                <w:lang w:eastAsia="ru-RU"/>
              </w:rPr>
            </w:pPr>
          </w:p>
        </w:tc>
        <w:tc>
          <w:tcPr>
            <w:tcW w:w="4536" w:type="dxa"/>
          </w:tcPr>
          <w:p w14:paraId="4C3DF80D" w14:textId="77777777" w:rsidR="007B2CD8" w:rsidRPr="00985111" w:rsidRDefault="007B2CD8" w:rsidP="00F73FAA">
            <w:pPr>
              <w:rPr>
                <w:rFonts w:ascii="Times New Roman" w:eastAsia="Times New Roman" w:hAnsi="Times New Roman" w:cs="Times New Roman"/>
                <w:i/>
                <w:sz w:val="24"/>
                <w:szCs w:val="24"/>
                <w:lang w:eastAsia="ru-RU"/>
              </w:rPr>
            </w:pPr>
          </w:p>
        </w:tc>
        <w:tc>
          <w:tcPr>
            <w:tcW w:w="3827" w:type="dxa"/>
          </w:tcPr>
          <w:p w14:paraId="491F5C3D" w14:textId="75762A2A"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классы</w:t>
            </w:r>
            <w:r w:rsidRPr="000E1F81">
              <w:rPr>
                <w:rFonts w:ascii="Times New Roman" w:eastAsia="Times New Roman" w:hAnsi="Times New Roman"/>
                <w:spacing w:val="54"/>
                <w:sz w:val="24"/>
              </w:rPr>
              <w:t xml:space="preserve"> </w:t>
            </w:r>
            <w:r w:rsidRPr="000E1F81">
              <w:rPr>
                <w:rFonts w:ascii="Times New Roman" w:eastAsia="Times New Roman" w:hAnsi="Times New Roman"/>
                <w:sz w:val="24"/>
              </w:rPr>
              <w:t>точности</w:t>
            </w:r>
            <w:r w:rsidRPr="000E1F81">
              <w:rPr>
                <w:rFonts w:ascii="Times New Roman" w:eastAsia="Times New Roman" w:hAnsi="Times New Roman"/>
                <w:spacing w:val="50"/>
                <w:sz w:val="24"/>
              </w:rPr>
              <w:t xml:space="preserve"> </w:t>
            </w:r>
            <w:r w:rsidRPr="000E1F81">
              <w:rPr>
                <w:rFonts w:ascii="Times New Roman" w:eastAsia="Times New Roman" w:hAnsi="Times New Roman"/>
                <w:sz w:val="24"/>
              </w:rPr>
              <w:t>и</w:t>
            </w:r>
            <w:r w:rsidRPr="000E1F81">
              <w:rPr>
                <w:rFonts w:ascii="Times New Roman" w:eastAsia="Times New Roman" w:hAnsi="Times New Roman"/>
                <w:spacing w:val="44"/>
                <w:sz w:val="24"/>
              </w:rPr>
              <w:t xml:space="preserve"> </w:t>
            </w:r>
            <w:r w:rsidRPr="000E1F81">
              <w:rPr>
                <w:rFonts w:ascii="Times New Roman" w:eastAsia="Times New Roman" w:hAnsi="Times New Roman"/>
                <w:sz w:val="24"/>
              </w:rPr>
              <w:t>их</w:t>
            </w:r>
            <w:r w:rsidRPr="000E1F81">
              <w:rPr>
                <w:rFonts w:ascii="Times New Roman" w:eastAsia="Times New Roman" w:hAnsi="Times New Roman"/>
                <w:spacing w:val="44"/>
                <w:sz w:val="24"/>
              </w:rPr>
              <w:t xml:space="preserve"> </w:t>
            </w:r>
            <w:r w:rsidRPr="000E1F81">
              <w:rPr>
                <w:rFonts w:ascii="Times New Roman" w:eastAsia="Times New Roman" w:hAnsi="Times New Roman"/>
                <w:sz w:val="24"/>
              </w:rPr>
              <w:t>обозначение на</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чертежах;</w:t>
            </w:r>
          </w:p>
        </w:tc>
      </w:tr>
      <w:tr w:rsidR="007B2CD8" w:rsidRPr="00985111" w14:paraId="5DF9F6BA" w14:textId="77777777" w:rsidTr="007B2CD8">
        <w:trPr>
          <w:trHeight w:val="212"/>
        </w:trPr>
        <w:tc>
          <w:tcPr>
            <w:tcW w:w="1271" w:type="dxa"/>
            <w:vMerge/>
          </w:tcPr>
          <w:p w14:paraId="6BE74F6F" w14:textId="77777777" w:rsidR="007B2CD8" w:rsidRPr="00985111" w:rsidRDefault="007B2CD8" w:rsidP="00F73FAA">
            <w:pPr>
              <w:suppressAutoHyphens/>
              <w:jc w:val="center"/>
              <w:rPr>
                <w:rFonts w:ascii="Times New Roman" w:eastAsia="Times New Roman" w:hAnsi="Times New Roman" w:cs="Times New Roman"/>
                <w:i/>
                <w:sz w:val="24"/>
                <w:szCs w:val="24"/>
                <w:lang w:eastAsia="ru-RU"/>
              </w:rPr>
            </w:pPr>
          </w:p>
        </w:tc>
        <w:tc>
          <w:tcPr>
            <w:tcW w:w="4536" w:type="dxa"/>
          </w:tcPr>
          <w:p w14:paraId="4665D5E1" w14:textId="77777777" w:rsidR="007B2CD8" w:rsidRPr="00985111" w:rsidRDefault="007B2CD8" w:rsidP="00F73FAA">
            <w:pPr>
              <w:rPr>
                <w:rFonts w:ascii="Times New Roman" w:eastAsia="Times New Roman" w:hAnsi="Times New Roman" w:cs="Times New Roman"/>
                <w:i/>
                <w:sz w:val="24"/>
                <w:szCs w:val="24"/>
                <w:lang w:eastAsia="ru-RU"/>
              </w:rPr>
            </w:pPr>
          </w:p>
        </w:tc>
        <w:tc>
          <w:tcPr>
            <w:tcW w:w="3827" w:type="dxa"/>
          </w:tcPr>
          <w:p w14:paraId="467DAA45" w14:textId="58C0B5A0"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типы</w:t>
            </w:r>
            <w:r w:rsidRPr="000E1F81">
              <w:rPr>
                <w:rFonts w:ascii="Times New Roman" w:eastAsia="Times New Roman" w:hAnsi="Times New Roman"/>
                <w:spacing w:val="-5"/>
                <w:sz w:val="24"/>
              </w:rPr>
              <w:t xml:space="preserve"> </w:t>
            </w:r>
            <w:r w:rsidRPr="000E1F81">
              <w:rPr>
                <w:rFonts w:ascii="Times New Roman" w:eastAsia="Times New Roman" w:hAnsi="Times New Roman"/>
                <w:sz w:val="24"/>
              </w:rPr>
              <w:t>и</w:t>
            </w:r>
            <w:r w:rsidRPr="000E1F81">
              <w:rPr>
                <w:rFonts w:ascii="Times New Roman" w:eastAsia="Times New Roman" w:hAnsi="Times New Roman"/>
                <w:spacing w:val="-5"/>
                <w:sz w:val="24"/>
              </w:rPr>
              <w:t xml:space="preserve"> </w:t>
            </w:r>
            <w:r w:rsidRPr="000E1F81">
              <w:rPr>
                <w:rFonts w:ascii="Times New Roman" w:eastAsia="Times New Roman" w:hAnsi="Times New Roman"/>
                <w:sz w:val="24"/>
              </w:rPr>
              <w:t>назначение</w:t>
            </w:r>
            <w:r w:rsidRPr="000E1F81">
              <w:rPr>
                <w:rFonts w:ascii="Times New Roman" w:eastAsia="Times New Roman" w:hAnsi="Times New Roman"/>
                <w:spacing w:val="-2"/>
                <w:sz w:val="24"/>
              </w:rPr>
              <w:t xml:space="preserve"> </w:t>
            </w:r>
            <w:r w:rsidRPr="000E1F81">
              <w:rPr>
                <w:rFonts w:ascii="Times New Roman" w:eastAsia="Times New Roman" w:hAnsi="Times New Roman"/>
                <w:sz w:val="24"/>
              </w:rPr>
              <w:t>спецификаций,</w:t>
            </w:r>
          </w:p>
        </w:tc>
      </w:tr>
      <w:tr w:rsidR="007B2CD8" w:rsidRPr="00985111" w14:paraId="1948AA8A" w14:textId="77777777" w:rsidTr="007B2CD8">
        <w:trPr>
          <w:trHeight w:val="212"/>
        </w:trPr>
        <w:tc>
          <w:tcPr>
            <w:tcW w:w="1271" w:type="dxa"/>
            <w:vMerge/>
          </w:tcPr>
          <w:p w14:paraId="1D89F5E8" w14:textId="77777777" w:rsidR="007B2CD8" w:rsidRPr="00985111" w:rsidRDefault="007B2CD8" w:rsidP="00F73FAA">
            <w:pPr>
              <w:suppressAutoHyphens/>
              <w:jc w:val="center"/>
              <w:rPr>
                <w:rFonts w:ascii="Times New Roman" w:eastAsia="Times New Roman" w:hAnsi="Times New Roman" w:cs="Times New Roman"/>
                <w:i/>
                <w:sz w:val="24"/>
                <w:szCs w:val="24"/>
                <w:lang w:eastAsia="ru-RU"/>
              </w:rPr>
            </w:pPr>
          </w:p>
        </w:tc>
        <w:tc>
          <w:tcPr>
            <w:tcW w:w="4536" w:type="dxa"/>
          </w:tcPr>
          <w:p w14:paraId="5EFC485C" w14:textId="77777777" w:rsidR="007B2CD8" w:rsidRPr="00985111" w:rsidRDefault="007B2CD8" w:rsidP="00F73FAA">
            <w:pPr>
              <w:rPr>
                <w:rFonts w:ascii="Times New Roman" w:eastAsia="Times New Roman" w:hAnsi="Times New Roman" w:cs="Times New Roman"/>
                <w:i/>
                <w:sz w:val="24"/>
                <w:szCs w:val="24"/>
                <w:lang w:eastAsia="ru-RU"/>
              </w:rPr>
            </w:pPr>
          </w:p>
        </w:tc>
        <w:tc>
          <w:tcPr>
            <w:tcW w:w="3827" w:type="dxa"/>
          </w:tcPr>
          <w:p w14:paraId="78601669" w14:textId="74049556" w:rsidR="007B2CD8" w:rsidRPr="00985111" w:rsidRDefault="007B2CD8" w:rsidP="00F73FAA">
            <w:pPr>
              <w:rPr>
                <w:rFonts w:ascii="Times New Roman" w:eastAsia="Times New Roman" w:hAnsi="Times New Roman" w:cs="Times New Roman"/>
                <w:i/>
                <w:sz w:val="24"/>
                <w:szCs w:val="24"/>
                <w:lang w:eastAsia="ru-RU"/>
              </w:rPr>
            </w:pPr>
            <w:r w:rsidRPr="000E1F81">
              <w:rPr>
                <w:rFonts w:ascii="Times New Roman" w:eastAsia="Times New Roman" w:hAnsi="Times New Roman"/>
                <w:sz w:val="24"/>
              </w:rPr>
              <w:t>правила</w:t>
            </w:r>
            <w:r w:rsidRPr="000E1F81">
              <w:rPr>
                <w:rFonts w:ascii="Times New Roman" w:eastAsia="Times New Roman" w:hAnsi="Times New Roman"/>
                <w:spacing w:val="-1"/>
                <w:sz w:val="24"/>
              </w:rPr>
              <w:t xml:space="preserve"> </w:t>
            </w:r>
            <w:r w:rsidRPr="000E1F81">
              <w:rPr>
                <w:rFonts w:ascii="Times New Roman" w:eastAsia="Times New Roman" w:hAnsi="Times New Roman"/>
                <w:sz w:val="24"/>
              </w:rPr>
              <w:t>их</w:t>
            </w:r>
            <w:r w:rsidRPr="000E1F81">
              <w:rPr>
                <w:rFonts w:ascii="Times New Roman" w:eastAsia="Times New Roman" w:hAnsi="Times New Roman"/>
                <w:spacing w:val="-4"/>
                <w:sz w:val="24"/>
              </w:rPr>
              <w:t xml:space="preserve"> </w:t>
            </w:r>
            <w:r w:rsidRPr="000E1F81">
              <w:rPr>
                <w:rFonts w:ascii="Times New Roman" w:eastAsia="Times New Roman" w:hAnsi="Times New Roman"/>
                <w:sz w:val="24"/>
              </w:rPr>
              <w:t>чтения</w:t>
            </w:r>
            <w:r w:rsidRPr="000E1F81">
              <w:rPr>
                <w:rFonts w:ascii="Times New Roman" w:eastAsia="Times New Roman" w:hAnsi="Times New Roman"/>
                <w:spacing w:val="-5"/>
                <w:sz w:val="24"/>
              </w:rPr>
              <w:t xml:space="preserve"> </w:t>
            </w:r>
            <w:r w:rsidRPr="000E1F81">
              <w:rPr>
                <w:rFonts w:ascii="Times New Roman" w:eastAsia="Times New Roman" w:hAnsi="Times New Roman"/>
                <w:sz w:val="24"/>
              </w:rPr>
              <w:t>и</w:t>
            </w:r>
            <w:r w:rsidRPr="000E1F81">
              <w:rPr>
                <w:rFonts w:ascii="Times New Roman" w:eastAsia="Times New Roman" w:hAnsi="Times New Roman"/>
                <w:spacing w:val="2"/>
                <w:sz w:val="24"/>
              </w:rPr>
              <w:t xml:space="preserve"> </w:t>
            </w:r>
            <w:r w:rsidRPr="000E1F81">
              <w:rPr>
                <w:rFonts w:ascii="Times New Roman" w:eastAsia="Times New Roman" w:hAnsi="Times New Roman"/>
                <w:sz w:val="24"/>
              </w:rPr>
              <w:t>составления</w:t>
            </w:r>
          </w:p>
        </w:tc>
      </w:tr>
      <w:tr w:rsidR="007B2CD8" w:rsidRPr="00985111" w14:paraId="7E700744" w14:textId="77777777" w:rsidTr="007B2CD8">
        <w:trPr>
          <w:trHeight w:val="212"/>
        </w:trPr>
        <w:tc>
          <w:tcPr>
            <w:tcW w:w="1271" w:type="dxa"/>
            <w:vMerge w:val="restart"/>
          </w:tcPr>
          <w:p w14:paraId="05782A5A" w14:textId="47AF0B5C" w:rsidR="007B2CD8" w:rsidRPr="008B66A3" w:rsidRDefault="007B2CD8" w:rsidP="00894B88">
            <w:pPr>
              <w:suppressAutoHyphens/>
              <w:rPr>
                <w:rFonts w:ascii="Times New Roman" w:eastAsia="Times New Roman" w:hAnsi="Times New Roman" w:cs="Times New Roman"/>
                <w:b/>
                <w:bCs/>
                <w:iCs/>
                <w:sz w:val="24"/>
                <w:szCs w:val="24"/>
                <w:lang w:eastAsia="ru-RU"/>
              </w:rPr>
            </w:pPr>
            <w:r w:rsidRPr="008B66A3">
              <w:rPr>
                <w:rFonts w:ascii="Times New Roman" w:eastAsia="Times New Roman" w:hAnsi="Times New Roman" w:cs="Times New Roman"/>
                <w:b/>
                <w:bCs/>
                <w:iCs/>
                <w:sz w:val="24"/>
                <w:szCs w:val="24"/>
                <w:lang w:eastAsia="ru-RU"/>
              </w:rPr>
              <w:t>ОК 09</w:t>
            </w:r>
          </w:p>
        </w:tc>
        <w:tc>
          <w:tcPr>
            <w:tcW w:w="4536" w:type="dxa"/>
          </w:tcPr>
          <w:p w14:paraId="2D62A70E" w14:textId="1E52FEA8"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c>
          <w:tcPr>
            <w:tcW w:w="3827" w:type="dxa"/>
          </w:tcPr>
          <w:p w14:paraId="38DFD80C" w14:textId="52562AE4"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r w:rsidR="007B2CD8" w:rsidRPr="00985111" w14:paraId="66A816B6" w14:textId="77777777" w:rsidTr="007B2CD8">
        <w:trPr>
          <w:trHeight w:val="212"/>
        </w:trPr>
        <w:tc>
          <w:tcPr>
            <w:tcW w:w="1271" w:type="dxa"/>
            <w:vMerge/>
          </w:tcPr>
          <w:p w14:paraId="5300BBF6" w14:textId="77777777" w:rsidR="007B2CD8" w:rsidRPr="00985111" w:rsidRDefault="007B2CD8" w:rsidP="00F10B34">
            <w:pPr>
              <w:suppressAutoHyphens/>
              <w:jc w:val="center"/>
              <w:rPr>
                <w:rFonts w:ascii="Times New Roman" w:eastAsia="Times New Roman" w:hAnsi="Times New Roman" w:cs="Times New Roman"/>
                <w:i/>
                <w:sz w:val="24"/>
                <w:szCs w:val="24"/>
                <w:lang w:eastAsia="ru-RU"/>
              </w:rPr>
            </w:pPr>
          </w:p>
        </w:tc>
        <w:tc>
          <w:tcPr>
            <w:tcW w:w="4536" w:type="dxa"/>
          </w:tcPr>
          <w:p w14:paraId="19B91C5E" w14:textId="15B79761"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c>
          <w:tcPr>
            <w:tcW w:w="3827" w:type="dxa"/>
          </w:tcPr>
          <w:p w14:paraId="2D31B2E0" w14:textId="77777777" w:rsidR="007B2CD8" w:rsidRPr="00985111" w:rsidRDefault="007B2CD8" w:rsidP="00F10B34">
            <w:pPr>
              <w:rPr>
                <w:rFonts w:ascii="Times New Roman" w:eastAsia="Times New Roman" w:hAnsi="Times New Roman" w:cs="Times New Roman"/>
                <w:i/>
                <w:sz w:val="24"/>
                <w:szCs w:val="24"/>
                <w:lang w:eastAsia="ru-RU"/>
              </w:rPr>
            </w:pPr>
          </w:p>
        </w:tc>
      </w:tr>
    </w:tbl>
    <w:p w14:paraId="597B195B"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6288A574"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F403479"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lastRenderedPageBreak/>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064288C8" w14:textId="77777777" w:rsidTr="009C5D1D">
        <w:trPr>
          <w:trHeight w:val="490"/>
        </w:trPr>
        <w:tc>
          <w:tcPr>
            <w:tcW w:w="3685" w:type="pct"/>
            <w:vAlign w:val="center"/>
          </w:tcPr>
          <w:p w14:paraId="4D29DDEC"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A338A03"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64256C33" w14:textId="77777777" w:rsidTr="009C5D1D">
        <w:trPr>
          <w:trHeight w:val="490"/>
        </w:trPr>
        <w:tc>
          <w:tcPr>
            <w:tcW w:w="3685" w:type="pct"/>
            <w:vAlign w:val="center"/>
          </w:tcPr>
          <w:p w14:paraId="41862584" w14:textId="15AAF77A"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525A1005" w14:textId="107347FB"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72</w:t>
            </w:r>
          </w:p>
        </w:tc>
      </w:tr>
      <w:tr w:rsidR="00490395" w:rsidRPr="00985111" w14:paraId="6B0E32C6" w14:textId="77777777" w:rsidTr="009C5D1D">
        <w:trPr>
          <w:trHeight w:val="490"/>
        </w:trPr>
        <w:tc>
          <w:tcPr>
            <w:tcW w:w="3685" w:type="pct"/>
            <w:shd w:val="clear" w:color="auto" w:fill="auto"/>
            <w:vAlign w:val="center"/>
          </w:tcPr>
          <w:p w14:paraId="0AB4DF4F"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57E79A10"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235B086F" w14:textId="77777777" w:rsidTr="009C5D1D">
        <w:trPr>
          <w:trHeight w:val="336"/>
        </w:trPr>
        <w:tc>
          <w:tcPr>
            <w:tcW w:w="5000" w:type="pct"/>
            <w:gridSpan w:val="2"/>
            <w:vAlign w:val="center"/>
          </w:tcPr>
          <w:p w14:paraId="1ABEC367"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4DC2CC7C" w14:textId="77777777" w:rsidTr="009C5D1D">
        <w:trPr>
          <w:trHeight w:val="490"/>
        </w:trPr>
        <w:tc>
          <w:tcPr>
            <w:tcW w:w="3685" w:type="pct"/>
            <w:vAlign w:val="center"/>
          </w:tcPr>
          <w:p w14:paraId="765F3EC5"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EF81177"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18</w:t>
            </w:r>
            <w:r>
              <w:rPr>
                <w:rFonts w:ascii="Times New Roman" w:hAnsi="Times New Roman" w:cs="Times New Roman"/>
                <w:iCs/>
                <w:sz w:val="24"/>
                <w:szCs w:val="24"/>
              </w:rPr>
              <w:t>-</w:t>
            </w:r>
            <w:r w:rsidRPr="006F5552">
              <w:rPr>
                <w:rFonts w:ascii="Times New Roman" w:hAnsi="Times New Roman" w:cs="Times New Roman"/>
                <w:iCs/>
                <w:noProof/>
                <w:sz w:val="24"/>
                <w:szCs w:val="24"/>
              </w:rPr>
              <w:t>48</w:t>
            </w:r>
          </w:p>
        </w:tc>
      </w:tr>
      <w:tr w:rsidR="00490395" w:rsidRPr="00985111" w14:paraId="23BE6DC7" w14:textId="77777777" w:rsidTr="009C5D1D">
        <w:trPr>
          <w:trHeight w:val="490"/>
        </w:trPr>
        <w:tc>
          <w:tcPr>
            <w:tcW w:w="3685" w:type="pct"/>
            <w:vAlign w:val="center"/>
          </w:tcPr>
          <w:p w14:paraId="452B8B1C"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328497C0"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432705E0" w14:textId="77777777" w:rsidTr="009C5D1D">
        <w:trPr>
          <w:trHeight w:val="267"/>
        </w:trPr>
        <w:tc>
          <w:tcPr>
            <w:tcW w:w="3685" w:type="pct"/>
            <w:vAlign w:val="center"/>
          </w:tcPr>
          <w:p w14:paraId="5B863AA4"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47848D21"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3A9E5695" w14:textId="77777777" w:rsidTr="009C5D1D">
        <w:trPr>
          <w:trHeight w:val="331"/>
        </w:trPr>
        <w:tc>
          <w:tcPr>
            <w:tcW w:w="3685" w:type="pct"/>
            <w:vAlign w:val="center"/>
          </w:tcPr>
          <w:p w14:paraId="4B1948E0"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40DA5C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676C52F1"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41B6C5F6"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1BD5431D" w14:textId="17308DBA" w:rsidR="00490395" w:rsidRPr="00AF7FAA" w:rsidRDefault="00490395" w:rsidP="00AF7FAA">
      <w:pPr>
        <w:pStyle w:val="a4"/>
        <w:numPr>
          <w:ilvl w:val="1"/>
          <w:numId w:val="40"/>
        </w:numPr>
        <w:rPr>
          <w:rFonts w:ascii="Times New Roman" w:eastAsia="Times New Roman" w:hAnsi="Times New Roman" w:cs="Times New Roman"/>
          <w:b/>
          <w:sz w:val="24"/>
          <w:szCs w:val="24"/>
          <w:lang w:eastAsia="ru-RU"/>
        </w:rPr>
      </w:pPr>
      <w:r w:rsidRPr="00AF7FAA">
        <w:rPr>
          <w:rFonts w:ascii="Times New Roman" w:eastAsia="Times New Roman" w:hAnsi="Times New Roman" w:cs="Times New Roman"/>
          <w:b/>
          <w:sz w:val="24"/>
          <w:szCs w:val="24"/>
          <w:lang w:eastAsia="ru-RU"/>
        </w:rPr>
        <w:lastRenderedPageBreak/>
        <w:t>Тематический план и содержание учебной дисциплины</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99"/>
        <w:gridCol w:w="1277"/>
        <w:gridCol w:w="1217"/>
        <w:gridCol w:w="1901"/>
      </w:tblGrid>
      <w:tr w:rsidR="007B2CD8" w:rsidRPr="00985111" w14:paraId="7AC8670A" w14:textId="77777777" w:rsidTr="007B2CD8">
        <w:trPr>
          <w:trHeight w:val="20"/>
        </w:trPr>
        <w:tc>
          <w:tcPr>
            <w:tcW w:w="880" w:type="pct"/>
            <w:vAlign w:val="center"/>
          </w:tcPr>
          <w:p w14:paraId="4DF45EEC"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85" w:type="pct"/>
            <w:vAlign w:val="center"/>
          </w:tcPr>
          <w:p w14:paraId="32EA5FAC"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71" w:type="pct"/>
            <w:gridSpan w:val="2"/>
            <w:vAlign w:val="center"/>
          </w:tcPr>
          <w:p w14:paraId="64651E73"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64" w:type="pct"/>
            <w:vAlign w:val="center"/>
          </w:tcPr>
          <w:p w14:paraId="164E213C"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F5382A" w14:paraId="3409F03E" w14:textId="77777777" w:rsidTr="007B2CD8">
        <w:trPr>
          <w:trHeight w:val="307"/>
        </w:trPr>
        <w:tc>
          <w:tcPr>
            <w:tcW w:w="880" w:type="pct"/>
          </w:tcPr>
          <w:p w14:paraId="7525DB79" w14:textId="77777777" w:rsidR="007B2CD8" w:rsidRPr="00F5382A" w:rsidRDefault="007B2CD8" w:rsidP="00DD51BE">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1</w:t>
            </w:r>
          </w:p>
        </w:tc>
        <w:tc>
          <w:tcPr>
            <w:tcW w:w="2585" w:type="pct"/>
          </w:tcPr>
          <w:p w14:paraId="4861A013" w14:textId="77777777" w:rsidR="007B2CD8" w:rsidRPr="00F5382A" w:rsidRDefault="007B2CD8" w:rsidP="00DD51BE">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2</w:t>
            </w:r>
          </w:p>
        </w:tc>
        <w:tc>
          <w:tcPr>
            <w:tcW w:w="871" w:type="pct"/>
            <w:gridSpan w:val="2"/>
          </w:tcPr>
          <w:p w14:paraId="6446E120" w14:textId="77777777" w:rsidR="007B2CD8" w:rsidRPr="00F5382A" w:rsidRDefault="007B2CD8" w:rsidP="00DD51BE">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3</w:t>
            </w:r>
          </w:p>
        </w:tc>
        <w:tc>
          <w:tcPr>
            <w:tcW w:w="664" w:type="pct"/>
          </w:tcPr>
          <w:p w14:paraId="0E377BDE" w14:textId="77777777" w:rsidR="007B2CD8" w:rsidRPr="00F5382A" w:rsidRDefault="007B2CD8" w:rsidP="00DD51BE">
            <w:pPr>
              <w:jc w:val="center"/>
              <w:rPr>
                <w:rFonts w:ascii="Times New Roman" w:eastAsia="Times New Roman" w:hAnsi="Times New Roman" w:cs="Times New Roman"/>
                <w:b/>
                <w:bCs/>
                <w:sz w:val="24"/>
                <w:szCs w:val="24"/>
                <w:lang w:eastAsia="ru-RU"/>
              </w:rPr>
            </w:pPr>
            <w:r w:rsidRPr="00F5382A">
              <w:rPr>
                <w:rFonts w:ascii="Times New Roman" w:eastAsia="Times New Roman" w:hAnsi="Times New Roman" w:cs="Times New Roman"/>
                <w:b/>
                <w:bCs/>
                <w:sz w:val="24"/>
                <w:szCs w:val="24"/>
                <w:lang w:eastAsia="ru-RU"/>
              </w:rPr>
              <w:t>4</w:t>
            </w:r>
          </w:p>
        </w:tc>
      </w:tr>
      <w:tr w:rsidR="007B2CD8" w:rsidRPr="00985111" w14:paraId="2AB51BDD" w14:textId="77777777" w:rsidTr="007B2CD8">
        <w:trPr>
          <w:trHeight w:val="20"/>
        </w:trPr>
        <w:tc>
          <w:tcPr>
            <w:tcW w:w="3465" w:type="pct"/>
            <w:gridSpan w:val="2"/>
          </w:tcPr>
          <w:p w14:paraId="7C5254A9" w14:textId="2C484325" w:rsidR="007B2CD8" w:rsidRPr="00985111" w:rsidRDefault="007B2CD8" w:rsidP="00DD51B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sidRPr="00A97568">
              <w:rPr>
                <w:rFonts w:ascii="Times New Roman" w:hAnsi="Times New Roman"/>
                <w:b/>
                <w:sz w:val="24"/>
                <w:szCs w:val="24"/>
              </w:rPr>
              <w:t>Геометрическое черчение</w:t>
            </w:r>
          </w:p>
        </w:tc>
        <w:tc>
          <w:tcPr>
            <w:tcW w:w="446" w:type="pct"/>
          </w:tcPr>
          <w:p w14:paraId="7D86D070" w14:textId="512469AD" w:rsidR="007B2CD8" w:rsidRPr="008C2FF3" w:rsidRDefault="007B2CD8" w:rsidP="00DD51BE">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425" w:type="pct"/>
          </w:tcPr>
          <w:p w14:paraId="37F756A5" w14:textId="2D96808D" w:rsidR="007B2CD8" w:rsidRPr="008C2FF3" w:rsidRDefault="007B2CD8" w:rsidP="00DD51BE">
            <w:pPr>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18/4</w:t>
            </w:r>
          </w:p>
        </w:tc>
        <w:tc>
          <w:tcPr>
            <w:tcW w:w="664" w:type="pct"/>
          </w:tcPr>
          <w:p w14:paraId="26C3B875" w14:textId="77777777" w:rsidR="007B2CD8" w:rsidRPr="00985111" w:rsidRDefault="007B2CD8" w:rsidP="00DD51BE">
            <w:pPr>
              <w:spacing w:line="276" w:lineRule="auto"/>
              <w:jc w:val="center"/>
              <w:rPr>
                <w:rFonts w:ascii="Times New Roman" w:eastAsia="Times New Roman" w:hAnsi="Times New Roman" w:cs="Times New Roman"/>
                <w:b/>
                <w:bCs/>
                <w:i/>
                <w:iCs/>
                <w:sz w:val="24"/>
                <w:szCs w:val="24"/>
                <w:lang w:eastAsia="ru-RU"/>
              </w:rPr>
            </w:pPr>
          </w:p>
        </w:tc>
      </w:tr>
      <w:tr w:rsidR="007B2CD8" w:rsidRPr="00985111" w14:paraId="2843B4AE" w14:textId="77777777" w:rsidTr="007B2CD8">
        <w:trPr>
          <w:trHeight w:val="20"/>
        </w:trPr>
        <w:tc>
          <w:tcPr>
            <w:tcW w:w="880" w:type="pct"/>
            <w:vMerge w:val="restart"/>
          </w:tcPr>
          <w:p w14:paraId="00FAAFFA" w14:textId="7544D105"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A97568">
              <w:rPr>
                <w:rFonts w:ascii="Times New Roman" w:hAnsi="Times New Roman"/>
                <w:b/>
                <w:sz w:val="24"/>
                <w:szCs w:val="24"/>
              </w:rPr>
              <w:t>Тема 1.1.</w:t>
            </w:r>
            <w:r>
              <w:rPr>
                <w:rFonts w:ascii="Times New Roman" w:hAnsi="Times New Roman"/>
                <w:b/>
                <w:sz w:val="24"/>
                <w:szCs w:val="24"/>
              </w:rPr>
              <w:t xml:space="preserve"> </w:t>
            </w:r>
            <w:r w:rsidRPr="00A97568">
              <w:rPr>
                <w:rFonts w:ascii="Times New Roman" w:hAnsi="Times New Roman"/>
                <w:b/>
                <w:sz w:val="24"/>
                <w:szCs w:val="24"/>
              </w:rPr>
              <w:t>Правила разработки и оформления чертежей</w:t>
            </w:r>
          </w:p>
        </w:tc>
        <w:tc>
          <w:tcPr>
            <w:tcW w:w="2585" w:type="pct"/>
          </w:tcPr>
          <w:p w14:paraId="2C3DB043" w14:textId="77777777" w:rsidR="007B2CD8" w:rsidRPr="00985111" w:rsidRDefault="007B2CD8" w:rsidP="00DD51BE">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559FB4C9" w14:textId="77777777" w:rsidR="007B2CD8" w:rsidRPr="00985111" w:rsidRDefault="007B2CD8" w:rsidP="00DD51BE">
            <w:pPr>
              <w:suppressAutoHyphens/>
              <w:spacing w:line="276" w:lineRule="auto"/>
              <w:jc w:val="center"/>
              <w:rPr>
                <w:rFonts w:ascii="Times New Roman" w:eastAsia="Times New Roman" w:hAnsi="Times New Roman" w:cs="Times New Roman"/>
                <w:i/>
                <w:iCs/>
                <w:sz w:val="24"/>
                <w:szCs w:val="24"/>
                <w:lang w:eastAsia="ru-RU"/>
              </w:rPr>
            </w:pPr>
          </w:p>
        </w:tc>
        <w:tc>
          <w:tcPr>
            <w:tcW w:w="425" w:type="pct"/>
          </w:tcPr>
          <w:p w14:paraId="6AE75C12" w14:textId="77777777" w:rsidR="007B2CD8" w:rsidRPr="00985111" w:rsidRDefault="007B2CD8" w:rsidP="00DD51BE">
            <w:pPr>
              <w:jc w:val="center"/>
              <w:rPr>
                <w:rFonts w:ascii="Times New Roman" w:eastAsia="Times New Roman" w:hAnsi="Times New Roman" w:cs="Times New Roman"/>
                <w:b/>
                <w:bCs/>
                <w:sz w:val="24"/>
                <w:szCs w:val="24"/>
                <w:lang w:eastAsia="ru-RU"/>
              </w:rPr>
            </w:pPr>
          </w:p>
        </w:tc>
        <w:tc>
          <w:tcPr>
            <w:tcW w:w="664" w:type="pct"/>
          </w:tcPr>
          <w:p w14:paraId="4B44C84D" w14:textId="6C139D5B" w:rsidR="007B2CD8" w:rsidRPr="00985111" w:rsidRDefault="007B2CD8" w:rsidP="00DD51BE">
            <w:pPr>
              <w:rPr>
                <w:rFonts w:ascii="Times New Roman" w:eastAsia="Times New Roman" w:hAnsi="Times New Roman" w:cs="Times New Roman"/>
                <w:b/>
                <w:i/>
                <w:sz w:val="24"/>
                <w:szCs w:val="24"/>
                <w:lang w:eastAsia="ru-RU"/>
              </w:rPr>
            </w:pPr>
          </w:p>
        </w:tc>
      </w:tr>
      <w:tr w:rsidR="007B2CD8" w:rsidRPr="00985111" w14:paraId="6ED3CAE4" w14:textId="77777777" w:rsidTr="007B2CD8">
        <w:trPr>
          <w:trHeight w:val="20"/>
        </w:trPr>
        <w:tc>
          <w:tcPr>
            <w:tcW w:w="880" w:type="pct"/>
            <w:vMerge/>
          </w:tcPr>
          <w:p w14:paraId="4A02A363" w14:textId="77777777" w:rsidR="007B2CD8" w:rsidRPr="00985111" w:rsidRDefault="007B2CD8" w:rsidP="00DD51BE">
            <w:pPr>
              <w:spacing w:line="276" w:lineRule="auto"/>
              <w:rPr>
                <w:rFonts w:ascii="Times New Roman" w:eastAsia="Times New Roman" w:hAnsi="Times New Roman" w:cs="Times New Roman"/>
                <w:b/>
                <w:bCs/>
                <w:i/>
                <w:sz w:val="24"/>
                <w:szCs w:val="24"/>
                <w:lang w:eastAsia="ru-RU"/>
              </w:rPr>
            </w:pPr>
          </w:p>
        </w:tc>
        <w:tc>
          <w:tcPr>
            <w:tcW w:w="2585" w:type="pct"/>
          </w:tcPr>
          <w:p w14:paraId="6242DCFD" w14:textId="77777777" w:rsidR="007B2CD8" w:rsidRPr="00985111" w:rsidRDefault="007B2CD8" w:rsidP="00DD51BE">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3A24AF73" w14:textId="77777777" w:rsidR="007B2CD8" w:rsidRPr="00985111" w:rsidRDefault="007B2CD8" w:rsidP="00DD51BE">
            <w:pPr>
              <w:suppressAutoHyphens/>
              <w:spacing w:line="276" w:lineRule="auto"/>
              <w:jc w:val="center"/>
              <w:rPr>
                <w:rFonts w:ascii="Times New Roman" w:eastAsia="Times New Roman" w:hAnsi="Times New Roman" w:cs="Times New Roman"/>
                <w:b/>
                <w:sz w:val="24"/>
                <w:szCs w:val="24"/>
                <w:lang w:eastAsia="ru-RU"/>
              </w:rPr>
            </w:pPr>
          </w:p>
        </w:tc>
        <w:tc>
          <w:tcPr>
            <w:tcW w:w="425" w:type="pct"/>
          </w:tcPr>
          <w:p w14:paraId="2C6BAAF1"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12745262" w14:textId="7BE205B9"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7E7161C4" w14:textId="63399C3B"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73319A6A" w14:textId="037D005E"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6CB9E4AD" w14:textId="2ECD36F6"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53368E5A" w14:textId="11C23B6F" w:rsidR="007B2CD8" w:rsidRPr="00985111" w:rsidRDefault="007B2CD8" w:rsidP="00DD51BE">
            <w:pPr>
              <w:suppressAutoHyphens/>
              <w:spacing w:line="276" w:lineRule="auto"/>
              <w:jc w:val="both"/>
              <w:rPr>
                <w:rFonts w:ascii="Times New Roman" w:eastAsia="Times New Roman" w:hAnsi="Times New Roman" w:cs="Times New Roman"/>
                <w:b/>
                <w:i/>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12117522" w14:textId="77777777" w:rsidTr="007B2CD8">
        <w:trPr>
          <w:trHeight w:val="529"/>
        </w:trPr>
        <w:tc>
          <w:tcPr>
            <w:tcW w:w="880" w:type="pct"/>
            <w:vMerge/>
          </w:tcPr>
          <w:p w14:paraId="4E1B7F8B" w14:textId="77777777" w:rsidR="007B2CD8" w:rsidRPr="00985111" w:rsidRDefault="007B2CD8" w:rsidP="00DD51BE">
            <w:pPr>
              <w:spacing w:line="276" w:lineRule="auto"/>
              <w:rPr>
                <w:rFonts w:ascii="Times New Roman" w:eastAsia="Times New Roman" w:hAnsi="Times New Roman" w:cs="Times New Roman"/>
                <w:b/>
                <w:bCs/>
                <w:i/>
                <w:sz w:val="24"/>
                <w:szCs w:val="24"/>
                <w:lang w:eastAsia="ru-RU"/>
              </w:rPr>
            </w:pPr>
          </w:p>
        </w:tc>
        <w:tc>
          <w:tcPr>
            <w:tcW w:w="2585" w:type="pct"/>
          </w:tcPr>
          <w:p w14:paraId="0FF8D4EF" w14:textId="34694AC8" w:rsidR="007B2CD8" w:rsidRPr="00985111" w:rsidRDefault="007B2CD8" w:rsidP="00DD51BE">
            <w:pPr>
              <w:suppressAutoHyphens/>
              <w:ind w:left="33"/>
              <w:jc w:val="both"/>
              <w:rPr>
                <w:rFonts w:ascii="Times New Roman" w:eastAsia="Times New Roman" w:hAnsi="Times New Roman" w:cs="Times New Roman"/>
                <w:i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w:t>
            </w:r>
            <w:r w:rsidRPr="008440DC">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A97568">
              <w:rPr>
                <w:rFonts w:ascii="Times New Roman" w:eastAsia="Times New Roman" w:hAnsi="Times New Roman" w:cs="Times New Roman"/>
                <w:sz w:val="24"/>
                <w:szCs w:val="24"/>
                <w:lang w:eastAsia="ru-RU"/>
              </w:rPr>
              <w:t>Стандарты и их основное назначение. Форматы и линии чертежей. Основная надпись чертежа. Чертёжные шрифты.</w:t>
            </w:r>
          </w:p>
        </w:tc>
        <w:tc>
          <w:tcPr>
            <w:tcW w:w="446" w:type="pct"/>
          </w:tcPr>
          <w:p w14:paraId="580D9BB5" w14:textId="77777777" w:rsidR="007B2CD8" w:rsidRPr="00985111" w:rsidRDefault="007B2CD8" w:rsidP="00DD51BE">
            <w:pPr>
              <w:suppressAutoHyphens/>
              <w:spacing w:line="276" w:lineRule="auto"/>
              <w:jc w:val="center"/>
              <w:rPr>
                <w:rFonts w:ascii="Times New Roman" w:eastAsia="Times New Roman" w:hAnsi="Times New Roman" w:cs="Times New Roman"/>
                <w:iCs/>
                <w:sz w:val="24"/>
                <w:szCs w:val="24"/>
                <w:lang w:eastAsia="ru-RU"/>
              </w:rPr>
            </w:pPr>
          </w:p>
        </w:tc>
        <w:tc>
          <w:tcPr>
            <w:tcW w:w="425" w:type="pct"/>
          </w:tcPr>
          <w:p w14:paraId="1D1B4227" w14:textId="77777777" w:rsidR="007B2CD8" w:rsidRPr="00985111" w:rsidRDefault="007B2CD8" w:rsidP="00DD51BE">
            <w:pPr>
              <w:suppressAutoHyphens/>
              <w:spacing w:line="276" w:lineRule="auto"/>
              <w:jc w:val="center"/>
              <w:rPr>
                <w:rFonts w:ascii="Times New Roman" w:eastAsia="Times New Roman" w:hAnsi="Times New Roman" w:cs="Times New Roman"/>
                <w:sz w:val="24"/>
                <w:szCs w:val="24"/>
                <w:lang w:eastAsia="ru-RU"/>
              </w:rPr>
            </w:pPr>
          </w:p>
        </w:tc>
        <w:tc>
          <w:tcPr>
            <w:tcW w:w="664" w:type="pct"/>
            <w:vMerge/>
          </w:tcPr>
          <w:p w14:paraId="39C58C03"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D08C2DB" w14:textId="77777777" w:rsidTr="007B2CD8">
        <w:trPr>
          <w:trHeight w:val="20"/>
        </w:trPr>
        <w:tc>
          <w:tcPr>
            <w:tcW w:w="880" w:type="pct"/>
            <w:vMerge/>
          </w:tcPr>
          <w:p w14:paraId="42C7610F" w14:textId="77777777" w:rsidR="007B2CD8" w:rsidRPr="00985111" w:rsidRDefault="007B2CD8" w:rsidP="00DD51BE">
            <w:pPr>
              <w:spacing w:line="276" w:lineRule="auto"/>
              <w:rPr>
                <w:rFonts w:ascii="Times New Roman" w:eastAsia="Times New Roman" w:hAnsi="Times New Roman" w:cs="Times New Roman"/>
                <w:b/>
                <w:bCs/>
                <w:i/>
                <w:sz w:val="24"/>
                <w:szCs w:val="24"/>
                <w:lang w:eastAsia="ru-RU"/>
              </w:rPr>
            </w:pPr>
          </w:p>
        </w:tc>
        <w:tc>
          <w:tcPr>
            <w:tcW w:w="2585" w:type="pct"/>
            <w:vAlign w:val="bottom"/>
          </w:tcPr>
          <w:p w14:paraId="75E34FC4" w14:textId="042BDBD4" w:rsidR="007B2CD8" w:rsidRPr="00985111" w:rsidRDefault="007B2CD8" w:rsidP="00DD51BE">
            <w:pPr>
              <w:suppressAutoHyphens/>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w:t>
            </w:r>
            <w:r w:rsidRPr="008440DC">
              <w:rPr>
                <w:rFonts w:ascii="Times New Roman" w:eastAsia="Times New Roman" w:hAnsi="Times New Roman" w:cs="Times New Roman"/>
                <w:sz w:val="24"/>
                <w:szCs w:val="24"/>
                <w:lang w:eastAsia="ru-RU"/>
              </w:rPr>
              <w:t xml:space="preserve">2. </w:t>
            </w:r>
            <w:r w:rsidRPr="00A97568">
              <w:rPr>
                <w:rFonts w:ascii="Times New Roman" w:eastAsia="Times New Roman" w:hAnsi="Times New Roman" w:cs="Times New Roman"/>
                <w:sz w:val="24"/>
                <w:szCs w:val="24"/>
                <w:lang w:eastAsia="ru-RU"/>
              </w:rPr>
              <w:t>Графическая работа №1 (Оформить титульный лиса альбома графических работ).</w:t>
            </w:r>
          </w:p>
        </w:tc>
        <w:tc>
          <w:tcPr>
            <w:tcW w:w="446" w:type="pct"/>
          </w:tcPr>
          <w:p w14:paraId="2C7811CF" w14:textId="77777777" w:rsidR="007B2CD8" w:rsidRPr="00985111" w:rsidRDefault="007B2CD8" w:rsidP="00DD51BE">
            <w:pPr>
              <w:suppressAutoHyphens/>
              <w:spacing w:line="276" w:lineRule="auto"/>
              <w:jc w:val="center"/>
              <w:rPr>
                <w:rFonts w:ascii="Times New Roman" w:eastAsia="Times New Roman" w:hAnsi="Times New Roman" w:cs="Times New Roman"/>
                <w:iCs/>
                <w:sz w:val="24"/>
                <w:szCs w:val="24"/>
                <w:lang w:eastAsia="ru-RU"/>
              </w:rPr>
            </w:pPr>
          </w:p>
        </w:tc>
        <w:tc>
          <w:tcPr>
            <w:tcW w:w="425" w:type="pct"/>
          </w:tcPr>
          <w:p w14:paraId="154FF291" w14:textId="77777777" w:rsidR="007B2CD8" w:rsidRPr="00985111" w:rsidRDefault="007B2CD8" w:rsidP="00DD51BE">
            <w:pPr>
              <w:suppressAutoHyphens/>
              <w:spacing w:line="276" w:lineRule="auto"/>
              <w:jc w:val="center"/>
              <w:rPr>
                <w:rFonts w:ascii="Times New Roman" w:eastAsia="Times New Roman" w:hAnsi="Times New Roman" w:cs="Times New Roman"/>
                <w:sz w:val="24"/>
                <w:szCs w:val="24"/>
                <w:lang w:eastAsia="ru-RU"/>
              </w:rPr>
            </w:pPr>
          </w:p>
        </w:tc>
        <w:tc>
          <w:tcPr>
            <w:tcW w:w="664" w:type="pct"/>
            <w:vMerge/>
          </w:tcPr>
          <w:p w14:paraId="37195947"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956F7ED" w14:textId="77777777" w:rsidTr="007B2CD8">
        <w:trPr>
          <w:trHeight w:val="556"/>
        </w:trPr>
        <w:tc>
          <w:tcPr>
            <w:tcW w:w="880" w:type="pct"/>
            <w:vMerge/>
          </w:tcPr>
          <w:p w14:paraId="0F80864C"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0ACCCA7" w14:textId="77777777" w:rsidR="007B2CD8" w:rsidRPr="00985111" w:rsidRDefault="007B2CD8" w:rsidP="00DD51BE">
            <w:pPr>
              <w:spacing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1034019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362E501B"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29C3E983"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A86E9D5" w14:textId="77777777" w:rsidTr="007B2CD8">
        <w:trPr>
          <w:trHeight w:val="556"/>
        </w:trPr>
        <w:tc>
          <w:tcPr>
            <w:tcW w:w="880" w:type="pct"/>
            <w:vMerge w:val="restart"/>
          </w:tcPr>
          <w:p w14:paraId="6871F6FE" w14:textId="29BB25BF" w:rsidR="007B2CD8" w:rsidRPr="00985111" w:rsidRDefault="007B2CD8" w:rsidP="00DD51BE">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1.2. </w:t>
            </w:r>
            <w:r w:rsidRPr="00B20AE1">
              <w:rPr>
                <w:rFonts w:ascii="Times New Roman" w:hAnsi="Times New Roman"/>
                <w:b/>
                <w:sz w:val="24"/>
                <w:szCs w:val="24"/>
              </w:rPr>
              <w:t>Масштабы, размеры и геометрические построения</w:t>
            </w:r>
          </w:p>
        </w:tc>
        <w:tc>
          <w:tcPr>
            <w:tcW w:w="2585" w:type="pct"/>
          </w:tcPr>
          <w:p w14:paraId="771D5B71"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3C49F0D7"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BA94C6E"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3C46BD1D" w14:textId="7BCCC748"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3757AEE" w14:textId="77777777" w:rsidTr="007B2CD8">
        <w:trPr>
          <w:trHeight w:val="556"/>
        </w:trPr>
        <w:tc>
          <w:tcPr>
            <w:tcW w:w="880" w:type="pct"/>
            <w:vMerge/>
          </w:tcPr>
          <w:p w14:paraId="7EF75EF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73040B2A"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7D2D42D0"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4C692FCE"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019C2836"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5EBF484D"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6B45A403"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69B1FDED"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14E38FBC" w14:textId="6C674A3B"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5B3B09DF" w14:textId="77777777" w:rsidTr="007B2CD8">
        <w:trPr>
          <w:trHeight w:val="556"/>
        </w:trPr>
        <w:tc>
          <w:tcPr>
            <w:tcW w:w="880" w:type="pct"/>
            <w:vMerge/>
          </w:tcPr>
          <w:p w14:paraId="6CF9C19E"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4485BD57" w14:textId="319670E2" w:rsidR="007B2CD8" w:rsidRPr="00B20AE1" w:rsidRDefault="007B2CD8" w:rsidP="00DD51BE">
            <w:pPr>
              <w:spacing w:line="276" w:lineRule="auto"/>
              <w:rPr>
                <w:rFonts w:ascii="Times New Roman" w:hAnsi="Times New Roman"/>
                <w:sz w:val="24"/>
                <w:szCs w:val="24"/>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3</w:t>
            </w:r>
            <w:r w:rsidRPr="008440DC">
              <w:rPr>
                <w:rFonts w:ascii="Times New Roman" w:eastAsia="Times New Roman" w:hAnsi="Times New Roman" w:cs="Times New Roman"/>
                <w:sz w:val="24"/>
                <w:szCs w:val="24"/>
                <w:lang w:eastAsia="ru-RU"/>
              </w:rPr>
              <w:t xml:space="preserve">. </w:t>
            </w:r>
            <w:r w:rsidRPr="00B20AE1">
              <w:rPr>
                <w:rFonts w:ascii="Times New Roman" w:hAnsi="Times New Roman"/>
                <w:sz w:val="24"/>
                <w:szCs w:val="24"/>
              </w:rPr>
              <w:t>Масштабы изображения и их обозначения. Нанесение размеров на чертежах. Деление отрезков прямых на равные части. Построение и деление углов. Деление окружности на равные части. Нахождение центра дуги окружности</w:t>
            </w:r>
          </w:p>
        </w:tc>
        <w:tc>
          <w:tcPr>
            <w:tcW w:w="446" w:type="pct"/>
          </w:tcPr>
          <w:p w14:paraId="59BD7EA8"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55B0DAE2"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7CC9E07F"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9101191" w14:textId="77777777" w:rsidTr="007B2CD8">
        <w:trPr>
          <w:trHeight w:val="556"/>
        </w:trPr>
        <w:tc>
          <w:tcPr>
            <w:tcW w:w="880" w:type="pct"/>
            <w:vMerge/>
          </w:tcPr>
          <w:p w14:paraId="02F69BC3"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49C242F5"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3C8F96E9"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B9D3452"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08ED192A"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0C624E4" w14:textId="77777777" w:rsidTr="007B2CD8">
        <w:trPr>
          <w:trHeight w:val="556"/>
        </w:trPr>
        <w:tc>
          <w:tcPr>
            <w:tcW w:w="880" w:type="pct"/>
            <w:vMerge w:val="restart"/>
          </w:tcPr>
          <w:p w14:paraId="787EE314" w14:textId="21D94BBA" w:rsidR="007B2CD8" w:rsidRPr="00985111" w:rsidRDefault="007B2CD8" w:rsidP="00DD51BE">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1.3. </w:t>
            </w:r>
            <w:r w:rsidRPr="005D4993">
              <w:rPr>
                <w:rFonts w:ascii="Times New Roman" w:hAnsi="Times New Roman"/>
                <w:b/>
                <w:sz w:val="24"/>
                <w:szCs w:val="24"/>
              </w:rPr>
              <w:t>Приемы вычерчивания контуров технических</w:t>
            </w:r>
            <w:r>
              <w:rPr>
                <w:rFonts w:ascii="Times New Roman" w:hAnsi="Times New Roman"/>
                <w:b/>
                <w:sz w:val="24"/>
                <w:szCs w:val="24"/>
              </w:rPr>
              <w:t xml:space="preserve"> </w:t>
            </w:r>
            <w:r w:rsidRPr="005D4993">
              <w:rPr>
                <w:rFonts w:ascii="Times New Roman" w:hAnsi="Times New Roman"/>
                <w:b/>
                <w:sz w:val="24"/>
                <w:szCs w:val="24"/>
              </w:rPr>
              <w:t>деталей.</w:t>
            </w:r>
          </w:p>
        </w:tc>
        <w:tc>
          <w:tcPr>
            <w:tcW w:w="2585" w:type="pct"/>
          </w:tcPr>
          <w:p w14:paraId="36DA7CC3"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76F12079"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B77C7C8"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53741FA5" w14:textId="0EE72580"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532B66A" w14:textId="77777777" w:rsidTr="007B2CD8">
        <w:trPr>
          <w:trHeight w:val="556"/>
        </w:trPr>
        <w:tc>
          <w:tcPr>
            <w:tcW w:w="880" w:type="pct"/>
            <w:vMerge/>
          </w:tcPr>
          <w:p w14:paraId="7797D1A7"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1652EBC8"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062C11B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3B0DDA4"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6CA7F0ED"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01D2997B"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0756AE06"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235EC159"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4360066E" w14:textId="052C416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74B92191" w14:textId="77777777" w:rsidTr="007B2CD8">
        <w:trPr>
          <w:trHeight w:val="556"/>
        </w:trPr>
        <w:tc>
          <w:tcPr>
            <w:tcW w:w="880" w:type="pct"/>
            <w:vMerge/>
          </w:tcPr>
          <w:p w14:paraId="558CB6C1"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124BF770" w14:textId="1FE932E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4</w:t>
            </w:r>
            <w:r w:rsidRPr="008440DC">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Сопряжение линий. Построение и обозначение уклона. Коробовые и лекальные кривые. Последовательность вычерчивания контуров технических деталей.</w:t>
            </w:r>
          </w:p>
        </w:tc>
        <w:tc>
          <w:tcPr>
            <w:tcW w:w="446" w:type="pct"/>
          </w:tcPr>
          <w:p w14:paraId="076037B1"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1453707"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275CC416"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4C4D64B" w14:textId="77777777" w:rsidTr="007B2CD8">
        <w:trPr>
          <w:trHeight w:val="556"/>
        </w:trPr>
        <w:tc>
          <w:tcPr>
            <w:tcW w:w="880" w:type="pct"/>
            <w:vMerge/>
          </w:tcPr>
          <w:p w14:paraId="7D49B33B"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0F6DCC82" w14:textId="2F4C2C74"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4</w:t>
            </w:r>
            <w:r w:rsidRPr="008440DC">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Графическая работа №2 (Вычертить конур кранового рельса)</w:t>
            </w:r>
          </w:p>
        </w:tc>
        <w:tc>
          <w:tcPr>
            <w:tcW w:w="446" w:type="pct"/>
          </w:tcPr>
          <w:p w14:paraId="024B4443"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C867830"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6DBD859B"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4960095" w14:textId="77777777" w:rsidTr="007B2CD8">
        <w:trPr>
          <w:trHeight w:val="556"/>
        </w:trPr>
        <w:tc>
          <w:tcPr>
            <w:tcW w:w="880" w:type="pct"/>
            <w:vMerge/>
          </w:tcPr>
          <w:p w14:paraId="51FB4FB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312EE678" w14:textId="2A49747E" w:rsidR="007B2CD8" w:rsidRPr="008440DC" w:rsidRDefault="007B2CD8" w:rsidP="00DD51BE">
            <w:pPr>
              <w:spacing w:line="276" w:lineRule="auto"/>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5</w:t>
            </w:r>
            <w:r w:rsidRPr="008440DC">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Графическая работа №3 (Вычертить контур технической детали)</w:t>
            </w:r>
          </w:p>
        </w:tc>
        <w:tc>
          <w:tcPr>
            <w:tcW w:w="446" w:type="pct"/>
          </w:tcPr>
          <w:p w14:paraId="6F4C5724"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5EB80034"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53ECBC1B"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F6D2AF0" w14:textId="77777777" w:rsidTr="007B2CD8">
        <w:trPr>
          <w:trHeight w:val="556"/>
        </w:trPr>
        <w:tc>
          <w:tcPr>
            <w:tcW w:w="880" w:type="pct"/>
            <w:vMerge/>
          </w:tcPr>
          <w:p w14:paraId="2E5DAFFF"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B359EAE"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33155945"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550E80A9"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286AB002"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AFE4C4A" w14:textId="77777777" w:rsidTr="007B2CD8">
        <w:trPr>
          <w:trHeight w:val="556"/>
        </w:trPr>
        <w:tc>
          <w:tcPr>
            <w:tcW w:w="3465" w:type="pct"/>
            <w:gridSpan w:val="2"/>
          </w:tcPr>
          <w:p w14:paraId="22D9D219" w14:textId="19C80A7C" w:rsidR="007B2CD8" w:rsidRPr="00985111" w:rsidRDefault="007B2CD8" w:rsidP="00DD51BE">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Раздел 2. </w:t>
            </w:r>
            <w:r w:rsidRPr="005D4993">
              <w:rPr>
                <w:rFonts w:ascii="Times New Roman" w:eastAsia="Times New Roman" w:hAnsi="Times New Roman" w:cs="Times New Roman"/>
                <w:b/>
                <w:bCs/>
                <w:sz w:val="24"/>
                <w:szCs w:val="24"/>
                <w:lang w:eastAsia="ru-RU"/>
              </w:rPr>
              <w:t>Проекционное черчение</w:t>
            </w:r>
          </w:p>
        </w:tc>
        <w:tc>
          <w:tcPr>
            <w:tcW w:w="446" w:type="pct"/>
          </w:tcPr>
          <w:p w14:paraId="195DDF41" w14:textId="46A03769" w:rsidR="007B2CD8" w:rsidRPr="00741D4A" w:rsidRDefault="007B2CD8" w:rsidP="00DD51B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14/6</w:t>
            </w:r>
          </w:p>
        </w:tc>
        <w:tc>
          <w:tcPr>
            <w:tcW w:w="425" w:type="pct"/>
          </w:tcPr>
          <w:p w14:paraId="414A6FBE" w14:textId="02A22538" w:rsidR="007B2CD8" w:rsidRPr="00741D4A" w:rsidRDefault="007B2CD8" w:rsidP="00DD51B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28/12</w:t>
            </w:r>
          </w:p>
        </w:tc>
        <w:tc>
          <w:tcPr>
            <w:tcW w:w="664" w:type="pct"/>
          </w:tcPr>
          <w:p w14:paraId="5FADAF87"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A691891" w14:textId="77777777" w:rsidTr="007B2CD8">
        <w:trPr>
          <w:trHeight w:val="556"/>
        </w:trPr>
        <w:tc>
          <w:tcPr>
            <w:tcW w:w="880" w:type="pct"/>
            <w:vMerge w:val="restart"/>
          </w:tcPr>
          <w:p w14:paraId="0A151547" w14:textId="097D48B8" w:rsidR="007B2CD8" w:rsidRPr="00985111" w:rsidRDefault="007B2CD8" w:rsidP="00DD51BE">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2.1. </w:t>
            </w:r>
            <w:r w:rsidRPr="00863F30">
              <w:rPr>
                <w:rFonts w:ascii="Times New Roman" w:hAnsi="Times New Roman"/>
                <w:b/>
                <w:sz w:val="24"/>
                <w:szCs w:val="24"/>
              </w:rPr>
              <w:t>Проецирование</w:t>
            </w:r>
            <w:r>
              <w:rPr>
                <w:rFonts w:ascii="Times New Roman" w:hAnsi="Times New Roman"/>
                <w:b/>
                <w:sz w:val="24"/>
                <w:szCs w:val="24"/>
              </w:rPr>
              <w:t xml:space="preserve"> </w:t>
            </w:r>
            <w:r w:rsidRPr="00863F30">
              <w:rPr>
                <w:rFonts w:ascii="Times New Roman" w:hAnsi="Times New Roman"/>
                <w:b/>
                <w:sz w:val="24"/>
                <w:szCs w:val="24"/>
              </w:rPr>
              <w:t>точки и отрезка прямой линии.</w:t>
            </w:r>
          </w:p>
        </w:tc>
        <w:tc>
          <w:tcPr>
            <w:tcW w:w="2585" w:type="pct"/>
          </w:tcPr>
          <w:p w14:paraId="65DE0155"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vMerge w:val="restart"/>
          </w:tcPr>
          <w:p w14:paraId="10E61118"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vMerge w:val="restart"/>
          </w:tcPr>
          <w:p w14:paraId="652A78D1"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22117C18"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13D25EF1"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0890FC33"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3D27F04B"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2969E57C" w14:textId="403A36D3"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2D5C275A" w14:textId="77777777" w:rsidTr="007B2CD8">
        <w:trPr>
          <w:trHeight w:val="556"/>
        </w:trPr>
        <w:tc>
          <w:tcPr>
            <w:tcW w:w="880" w:type="pct"/>
            <w:vMerge/>
          </w:tcPr>
          <w:p w14:paraId="62A02A2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357EE713" w14:textId="2404E1D7" w:rsidR="007B2CD8" w:rsidRDefault="007B2CD8" w:rsidP="00DD51BE">
            <w:pPr>
              <w:spacing w:line="276" w:lineRule="auto"/>
              <w:rPr>
                <w:rFonts w:ascii="Times New Roman" w:hAnsi="Times New Roman"/>
                <w:sz w:val="24"/>
                <w:szCs w:val="24"/>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vMerge/>
          </w:tcPr>
          <w:p w14:paraId="60739EDD"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vMerge/>
          </w:tcPr>
          <w:p w14:paraId="4EA271C1"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48F2E16A"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A0F2335" w14:textId="77777777" w:rsidTr="007B2CD8">
        <w:trPr>
          <w:trHeight w:val="556"/>
        </w:trPr>
        <w:tc>
          <w:tcPr>
            <w:tcW w:w="880" w:type="pct"/>
            <w:vMerge/>
          </w:tcPr>
          <w:p w14:paraId="1CE029A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EAB91C3" w14:textId="3055B28B"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6</w:t>
            </w:r>
            <w:r w:rsidRPr="008440DC">
              <w:rPr>
                <w:rFonts w:ascii="Times New Roman" w:eastAsia="Times New Roman" w:hAnsi="Times New Roman" w:cs="Times New Roman"/>
                <w:sz w:val="24"/>
                <w:szCs w:val="24"/>
                <w:lang w:eastAsia="ru-RU"/>
              </w:rPr>
              <w:t xml:space="preserve">. </w:t>
            </w:r>
            <w:r w:rsidRPr="005D4993">
              <w:rPr>
                <w:rFonts w:ascii="Times New Roman" w:hAnsi="Times New Roman"/>
                <w:sz w:val="24"/>
                <w:szCs w:val="24"/>
              </w:rPr>
              <w:t>Методы проецирования. Прямоугольные проекции точки. Комплексный чертеж точки. Построение третьей проекции точки по двум заданным. Проецирование отрезка прямой линии на плоскости проекций. Положение прямой относительно плоскостей проекций. Следы прямой. Взаимное положение прямых в пространстве.</w:t>
            </w:r>
          </w:p>
        </w:tc>
        <w:tc>
          <w:tcPr>
            <w:tcW w:w="446" w:type="pct"/>
            <w:vMerge/>
          </w:tcPr>
          <w:p w14:paraId="7703BD5A"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vMerge/>
          </w:tcPr>
          <w:p w14:paraId="65842BE4"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1A94AFF5"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32CBF364" w14:textId="77777777" w:rsidTr="007B2CD8">
        <w:trPr>
          <w:trHeight w:val="556"/>
        </w:trPr>
        <w:tc>
          <w:tcPr>
            <w:tcW w:w="880" w:type="pct"/>
            <w:vMerge/>
          </w:tcPr>
          <w:p w14:paraId="01C66733"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3371B2D2"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2BE5EAF9"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2E742448"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38A09F1F"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9887C53" w14:textId="77777777" w:rsidTr="007B2CD8">
        <w:trPr>
          <w:trHeight w:val="556"/>
        </w:trPr>
        <w:tc>
          <w:tcPr>
            <w:tcW w:w="880" w:type="pct"/>
            <w:vMerge w:val="restart"/>
          </w:tcPr>
          <w:p w14:paraId="55450843" w14:textId="182A7936"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63F30">
              <w:rPr>
                <w:rFonts w:ascii="Times New Roman" w:hAnsi="Times New Roman"/>
                <w:b/>
                <w:sz w:val="24"/>
                <w:szCs w:val="24"/>
              </w:rPr>
              <w:t>Тема 2.2. Проецирование</w:t>
            </w:r>
            <w:r>
              <w:rPr>
                <w:rFonts w:ascii="Times New Roman" w:hAnsi="Times New Roman"/>
                <w:b/>
                <w:sz w:val="24"/>
                <w:szCs w:val="24"/>
              </w:rPr>
              <w:t xml:space="preserve"> </w:t>
            </w:r>
            <w:r w:rsidRPr="00863F30">
              <w:rPr>
                <w:rFonts w:ascii="Times New Roman" w:hAnsi="Times New Roman"/>
                <w:b/>
                <w:sz w:val="24"/>
                <w:szCs w:val="24"/>
              </w:rPr>
              <w:t>плоскости.</w:t>
            </w:r>
          </w:p>
        </w:tc>
        <w:tc>
          <w:tcPr>
            <w:tcW w:w="2585" w:type="pct"/>
          </w:tcPr>
          <w:p w14:paraId="545AD060"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3AF8CB24"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595FCDD"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79BF21E6" w14:textId="73CDB8CA"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DE41B79" w14:textId="77777777" w:rsidTr="007B2CD8">
        <w:trPr>
          <w:trHeight w:val="556"/>
        </w:trPr>
        <w:tc>
          <w:tcPr>
            <w:tcW w:w="880" w:type="pct"/>
            <w:vMerge/>
          </w:tcPr>
          <w:p w14:paraId="17DBBCDF"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63E97D98"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0F840E1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581DEC23"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5725AF5C"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5BC538A8"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381B75E0"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1085DAFC"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lastRenderedPageBreak/>
              <w:t>ПК 3.3</w:t>
            </w:r>
          </w:p>
          <w:p w14:paraId="10F49C61" w14:textId="7A2EA965"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0B81F82B" w14:textId="77777777" w:rsidTr="007B2CD8">
        <w:trPr>
          <w:trHeight w:val="556"/>
        </w:trPr>
        <w:tc>
          <w:tcPr>
            <w:tcW w:w="880" w:type="pct"/>
            <w:vMerge/>
          </w:tcPr>
          <w:p w14:paraId="5360D677"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45106BDF" w14:textId="7A6768CF" w:rsidR="007B2CD8" w:rsidRPr="008440DC" w:rsidRDefault="007B2CD8" w:rsidP="00DD51BE">
            <w:pPr>
              <w:spacing w:line="276" w:lineRule="auto"/>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7</w:t>
            </w:r>
            <w:r w:rsidRPr="008440DC">
              <w:rPr>
                <w:rFonts w:ascii="Times New Roman" w:eastAsia="Times New Roman" w:hAnsi="Times New Roman" w:cs="Times New Roman"/>
                <w:sz w:val="24"/>
                <w:szCs w:val="24"/>
                <w:lang w:eastAsia="ru-RU"/>
              </w:rPr>
              <w:t xml:space="preserve">. </w:t>
            </w:r>
            <w:r w:rsidRPr="00863F30">
              <w:rPr>
                <w:rFonts w:ascii="Times New Roman" w:hAnsi="Times New Roman"/>
                <w:sz w:val="24"/>
                <w:szCs w:val="24"/>
              </w:rPr>
              <w:t xml:space="preserve">Изображение плоскости на комплексном чертеже. Положение плоскости относительно плоскостей проекции. </w:t>
            </w:r>
            <w:r w:rsidRPr="00863F30">
              <w:rPr>
                <w:rFonts w:ascii="Times New Roman" w:hAnsi="Times New Roman"/>
                <w:sz w:val="24"/>
                <w:szCs w:val="24"/>
              </w:rPr>
              <w:lastRenderedPageBreak/>
              <w:t>Следы проекции. Линии и точки, принадлежащие плоскости. Проекции плоских фигур. Взаимное расположение плоскостей. Прямая, принадлежащая плоскости</w:t>
            </w:r>
            <w:r>
              <w:rPr>
                <w:rFonts w:ascii="Times New Roman" w:hAnsi="Times New Roman"/>
                <w:sz w:val="24"/>
                <w:szCs w:val="24"/>
              </w:rPr>
              <w:t>.</w:t>
            </w:r>
          </w:p>
        </w:tc>
        <w:tc>
          <w:tcPr>
            <w:tcW w:w="446" w:type="pct"/>
          </w:tcPr>
          <w:p w14:paraId="22071F48"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0647DBC3"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0DC669B6"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30081B1A" w14:textId="77777777" w:rsidTr="007B2CD8">
        <w:trPr>
          <w:trHeight w:val="556"/>
        </w:trPr>
        <w:tc>
          <w:tcPr>
            <w:tcW w:w="880" w:type="pct"/>
            <w:vMerge/>
          </w:tcPr>
          <w:p w14:paraId="4F91CD8E"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278794BB" w14:textId="7530712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8</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863F30">
              <w:rPr>
                <w:rFonts w:ascii="Times New Roman" w:eastAsia="Times New Roman" w:hAnsi="Times New Roman" w:cs="Times New Roman"/>
                <w:sz w:val="24"/>
                <w:szCs w:val="24"/>
                <w:lang w:eastAsia="ru-RU"/>
              </w:rPr>
              <w:t>Графическая работа №4 (Построить комплексный чертёж по общему виду учебной модели).</w:t>
            </w:r>
          </w:p>
        </w:tc>
        <w:tc>
          <w:tcPr>
            <w:tcW w:w="446" w:type="pct"/>
          </w:tcPr>
          <w:p w14:paraId="1761A31A"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7BAD5C5"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75A79851"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3B49D803" w14:textId="77777777" w:rsidTr="007B2CD8">
        <w:trPr>
          <w:trHeight w:val="556"/>
        </w:trPr>
        <w:tc>
          <w:tcPr>
            <w:tcW w:w="880" w:type="pct"/>
            <w:vMerge/>
          </w:tcPr>
          <w:p w14:paraId="1BE1D102"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411BF61E"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68BDC62C"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536867B1"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675EC5BE"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4C5B000" w14:textId="77777777" w:rsidTr="007B2CD8">
        <w:trPr>
          <w:trHeight w:val="556"/>
        </w:trPr>
        <w:tc>
          <w:tcPr>
            <w:tcW w:w="880" w:type="pct"/>
            <w:vMerge w:val="restart"/>
          </w:tcPr>
          <w:p w14:paraId="1AF0C4B5" w14:textId="1581B159"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63F30">
              <w:rPr>
                <w:rFonts w:ascii="Times New Roman" w:hAnsi="Times New Roman"/>
                <w:b/>
                <w:sz w:val="24"/>
                <w:szCs w:val="24"/>
              </w:rPr>
              <w:t>Тема 2.3. Аксонометрические проекции</w:t>
            </w:r>
          </w:p>
        </w:tc>
        <w:tc>
          <w:tcPr>
            <w:tcW w:w="2585" w:type="pct"/>
          </w:tcPr>
          <w:p w14:paraId="21B71086"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0701A413"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50013A3"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05C54756" w14:textId="645A9F21"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233F46F" w14:textId="77777777" w:rsidTr="007B2CD8">
        <w:trPr>
          <w:trHeight w:val="556"/>
        </w:trPr>
        <w:tc>
          <w:tcPr>
            <w:tcW w:w="880" w:type="pct"/>
            <w:vMerge/>
          </w:tcPr>
          <w:p w14:paraId="338D9A03"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A5A326A"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514CF7B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0C89801"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5D167BEF"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429D69EC"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2BF5645E"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001837A1"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34093FDE" w14:textId="3C1AC7EC"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639942E6" w14:textId="77777777" w:rsidTr="007B2CD8">
        <w:trPr>
          <w:trHeight w:val="556"/>
        </w:trPr>
        <w:tc>
          <w:tcPr>
            <w:tcW w:w="880" w:type="pct"/>
            <w:vMerge/>
          </w:tcPr>
          <w:p w14:paraId="1E34E9C5"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6EF8DAD2" w14:textId="04C33C5E"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9</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94224B">
              <w:rPr>
                <w:rFonts w:ascii="Times New Roman" w:hAnsi="Times New Roman"/>
                <w:sz w:val="24"/>
                <w:szCs w:val="24"/>
              </w:rPr>
              <w:t>Общие сведения и правила построения. Основные виды аксонометрических проекций и их характеристики: прямоугольные – изометрическая, диметрическая и косоугольная-диметрическая (фронтальная). Аксонометрические изображения плоских фигур и окружностей в изометрической, диметрической и фронтальной проекциях. Последовательность вычерчивания аксонометрические проекций учебных моделей.</w:t>
            </w:r>
          </w:p>
        </w:tc>
        <w:tc>
          <w:tcPr>
            <w:tcW w:w="446" w:type="pct"/>
          </w:tcPr>
          <w:p w14:paraId="5BEF9A3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1FCB1A9"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26386D46"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E535598" w14:textId="77777777" w:rsidTr="007B2CD8">
        <w:trPr>
          <w:trHeight w:val="556"/>
        </w:trPr>
        <w:tc>
          <w:tcPr>
            <w:tcW w:w="880" w:type="pct"/>
            <w:vMerge/>
          </w:tcPr>
          <w:p w14:paraId="09A84BB2"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186CB2D9" w14:textId="1F3C6AF9"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10</w:t>
            </w:r>
            <w:r w:rsidRPr="008440D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94224B">
              <w:rPr>
                <w:rFonts w:ascii="Times New Roman" w:hAnsi="Times New Roman"/>
                <w:sz w:val="24"/>
                <w:szCs w:val="24"/>
              </w:rPr>
              <w:t>Графическая работа №4 (Построить комплексный чертёж по общему виду учебной модели).</w:t>
            </w:r>
          </w:p>
        </w:tc>
        <w:tc>
          <w:tcPr>
            <w:tcW w:w="446" w:type="pct"/>
          </w:tcPr>
          <w:p w14:paraId="1D15F7BD"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ECDDD62"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6AB2DCA1"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0AE7785" w14:textId="77777777" w:rsidTr="007B2CD8">
        <w:trPr>
          <w:trHeight w:val="556"/>
        </w:trPr>
        <w:tc>
          <w:tcPr>
            <w:tcW w:w="880" w:type="pct"/>
            <w:vMerge/>
          </w:tcPr>
          <w:p w14:paraId="0E07A56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6620E27"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0AC5D9E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345C77D"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0702EC51"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1B9B652" w14:textId="77777777" w:rsidTr="007B2CD8">
        <w:trPr>
          <w:trHeight w:val="556"/>
        </w:trPr>
        <w:tc>
          <w:tcPr>
            <w:tcW w:w="880" w:type="pct"/>
            <w:vMerge w:val="restart"/>
          </w:tcPr>
          <w:p w14:paraId="202C0D7F" w14:textId="12F759E3"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1C2086">
              <w:rPr>
                <w:rFonts w:ascii="Times New Roman" w:hAnsi="Times New Roman"/>
                <w:b/>
                <w:sz w:val="24"/>
                <w:szCs w:val="24"/>
              </w:rPr>
              <w:t>Тема 2.4. Проецирование геометрических тел.</w:t>
            </w:r>
          </w:p>
        </w:tc>
        <w:tc>
          <w:tcPr>
            <w:tcW w:w="2585" w:type="pct"/>
          </w:tcPr>
          <w:p w14:paraId="550E955B"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2B84A431"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A9BC75E"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42B5988E" w14:textId="3085CC8B"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1CA7DB5" w14:textId="77777777" w:rsidTr="007B2CD8">
        <w:trPr>
          <w:trHeight w:val="556"/>
        </w:trPr>
        <w:tc>
          <w:tcPr>
            <w:tcW w:w="880" w:type="pct"/>
            <w:vMerge/>
          </w:tcPr>
          <w:p w14:paraId="5398DEA8"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2AA2BE08"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4060FB11"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38CA3EC"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7E8918A7"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6C83C84F"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16A87277"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573C0B22"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65D6345F" w14:textId="3583F144"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265DA88F" w14:textId="77777777" w:rsidTr="007B2CD8">
        <w:trPr>
          <w:trHeight w:val="556"/>
        </w:trPr>
        <w:tc>
          <w:tcPr>
            <w:tcW w:w="880" w:type="pct"/>
            <w:vMerge/>
          </w:tcPr>
          <w:p w14:paraId="63CF4E11"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22F2CA8E" w14:textId="2774590E" w:rsidR="007B2CD8" w:rsidRPr="008440DC" w:rsidRDefault="007B2CD8" w:rsidP="00DD51BE">
            <w:pPr>
              <w:spacing w:line="276" w:lineRule="auto"/>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11</w:t>
            </w:r>
            <w:r w:rsidRPr="008440DC">
              <w:rPr>
                <w:rFonts w:ascii="Times New Roman" w:eastAsia="Times New Roman" w:hAnsi="Times New Roman" w:cs="Times New Roman"/>
                <w:sz w:val="24"/>
                <w:szCs w:val="24"/>
                <w:lang w:eastAsia="ru-RU"/>
              </w:rPr>
              <w:t xml:space="preserve">. </w:t>
            </w:r>
            <w:r w:rsidRPr="001C2086">
              <w:rPr>
                <w:rFonts w:ascii="Times New Roman" w:hAnsi="Times New Roman"/>
                <w:sz w:val="24"/>
                <w:szCs w:val="24"/>
              </w:rPr>
              <w:t xml:space="preserve">Комплексный чертёж геометрических тел: пирамиды, призмы, цилиндра, конуса, шара. Построение проекций </w:t>
            </w:r>
            <w:r w:rsidRPr="001C2086">
              <w:rPr>
                <w:rFonts w:ascii="Times New Roman" w:hAnsi="Times New Roman"/>
                <w:sz w:val="24"/>
                <w:szCs w:val="24"/>
              </w:rPr>
              <w:lastRenderedPageBreak/>
              <w:t>точек, принадлежащих боковой поверхности. Изображение геометрических тел в аксонометрических проекциях</w:t>
            </w:r>
          </w:p>
        </w:tc>
        <w:tc>
          <w:tcPr>
            <w:tcW w:w="446" w:type="pct"/>
          </w:tcPr>
          <w:p w14:paraId="57515E09"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7915ECD"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4EEECF04"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7847317" w14:textId="77777777" w:rsidTr="007B2CD8">
        <w:trPr>
          <w:trHeight w:val="556"/>
        </w:trPr>
        <w:tc>
          <w:tcPr>
            <w:tcW w:w="880" w:type="pct"/>
            <w:vMerge/>
          </w:tcPr>
          <w:p w14:paraId="30456A3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720965B2" w14:textId="5549997C" w:rsidR="007B2CD8" w:rsidRPr="001C2086" w:rsidRDefault="007B2CD8" w:rsidP="00DD51BE">
            <w:pPr>
              <w:spacing w:line="276" w:lineRule="auto"/>
              <w:rPr>
                <w:rFonts w:ascii="Times New Roman" w:eastAsia="Times New Roman" w:hAnsi="Times New Roman" w:cs="Times New Roman"/>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12</w:t>
            </w:r>
            <w:r w:rsidRPr="008440DC">
              <w:rPr>
                <w:rFonts w:ascii="Times New Roman" w:eastAsia="Times New Roman" w:hAnsi="Times New Roman" w:cs="Times New Roman"/>
                <w:sz w:val="24"/>
                <w:szCs w:val="24"/>
                <w:lang w:eastAsia="ru-RU"/>
              </w:rPr>
              <w:t xml:space="preserve">. </w:t>
            </w:r>
            <w:r w:rsidRPr="001C2086">
              <w:rPr>
                <w:rFonts w:ascii="Times New Roman" w:eastAsia="Times New Roman" w:hAnsi="Times New Roman" w:cs="Times New Roman"/>
                <w:sz w:val="24"/>
                <w:szCs w:val="24"/>
                <w:lang w:eastAsia="ru-RU"/>
              </w:rPr>
              <w:t>Графическая работа №6 (Построить комплексный чертёж шара усечённого плоскостями уровня).</w:t>
            </w:r>
          </w:p>
        </w:tc>
        <w:tc>
          <w:tcPr>
            <w:tcW w:w="446" w:type="pct"/>
          </w:tcPr>
          <w:p w14:paraId="6D8F5F10"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303EDD54"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76BDA45F"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AB092D7" w14:textId="77777777" w:rsidTr="007B2CD8">
        <w:trPr>
          <w:trHeight w:val="556"/>
        </w:trPr>
        <w:tc>
          <w:tcPr>
            <w:tcW w:w="880" w:type="pct"/>
            <w:vMerge/>
          </w:tcPr>
          <w:p w14:paraId="4F3FF958"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644D8374"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0CB8D4D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29CA95A0"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5BDADA37"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3B5AC1BF" w14:textId="77777777" w:rsidTr="007B2CD8">
        <w:trPr>
          <w:trHeight w:val="556"/>
        </w:trPr>
        <w:tc>
          <w:tcPr>
            <w:tcW w:w="880" w:type="pct"/>
            <w:vMerge w:val="restart"/>
          </w:tcPr>
          <w:p w14:paraId="12FE240A" w14:textId="49FAAB2D" w:rsidR="007B2CD8" w:rsidRPr="001C2086" w:rsidRDefault="007B2CD8" w:rsidP="00DD51BE">
            <w:pPr>
              <w:spacing w:line="276" w:lineRule="auto"/>
              <w:rPr>
                <w:rFonts w:ascii="Times New Roman" w:hAnsi="Times New Roman"/>
                <w:b/>
                <w:sz w:val="24"/>
                <w:szCs w:val="24"/>
              </w:rPr>
            </w:pPr>
            <w:r w:rsidRPr="001C2086">
              <w:rPr>
                <w:rFonts w:ascii="Times New Roman" w:hAnsi="Times New Roman"/>
                <w:b/>
                <w:sz w:val="24"/>
                <w:szCs w:val="24"/>
              </w:rPr>
              <w:t>Тема 2.5.</w:t>
            </w:r>
            <w:r>
              <w:rPr>
                <w:rFonts w:ascii="Times New Roman" w:hAnsi="Times New Roman"/>
                <w:b/>
                <w:sz w:val="24"/>
                <w:szCs w:val="24"/>
              </w:rPr>
              <w:t xml:space="preserve"> </w:t>
            </w:r>
            <w:r w:rsidRPr="001C2086">
              <w:rPr>
                <w:rFonts w:ascii="Times New Roman" w:hAnsi="Times New Roman"/>
                <w:b/>
                <w:sz w:val="24"/>
                <w:szCs w:val="24"/>
              </w:rPr>
              <w:t>Сечение геометрических тел плоскостью.</w:t>
            </w:r>
          </w:p>
        </w:tc>
        <w:tc>
          <w:tcPr>
            <w:tcW w:w="2585" w:type="pct"/>
          </w:tcPr>
          <w:p w14:paraId="3AB9569F"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733CD412"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FA0AD39"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070AC48F" w14:textId="555932B0"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1BE5C46" w14:textId="77777777" w:rsidTr="007B2CD8">
        <w:trPr>
          <w:trHeight w:val="556"/>
        </w:trPr>
        <w:tc>
          <w:tcPr>
            <w:tcW w:w="880" w:type="pct"/>
            <w:vMerge/>
          </w:tcPr>
          <w:p w14:paraId="5B65491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7B2B739"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7E2BEFCD"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69B9377"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79AC0E3B"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58AAF6DA"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31CCE821"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1CF21926"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5ED6667A" w14:textId="0EBB9482"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3B34CE81" w14:textId="77777777" w:rsidTr="007B2CD8">
        <w:trPr>
          <w:trHeight w:val="556"/>
        </w:trPr>
        <w:tc>
          <w:tcPr>
            <w:tcW w:w="880" w:type="pct"/>
            <w:vMerge/>
          </w:tcPr>
          <w:p w14:paraId="2EE6E450"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vAlign w:val="bottom"/>
          </w:tcPr>
          <w:p w14:paraId="6AD1A6B4" w14:textId="4B98FA9F"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13</w:t>
            </w:r>
            <w:r w:rsidRPr="008440DC">
              <w:rPr>
                <w:rFonts w:ascii="Times New Roman" w:eastAsia="Times New Roman" w:hAnsi="Times New Roman" w:cs="Times New Roman"/>
                <w:sz w:val="24"/>
                <w:szCs w:val="24"/>
                <w:lang w:eastAsia="ru-RU"/>
              </w:rPr>
              <w:t xml:space="preserve">. </w:t>
            </w:r>
            <w:r w:rsidRPr="00902D9E">
              <w:rPr>
                <w:rFonts w:ascii="Times New Roman" w:hAnsi="Times New Roman"/>
                <w:sz w:val="24"/>
                <w:szCs w:val="24"/>
              </w:rPr>
              <w:t>Понятие о сечении. Сечение тел проецирующими плоскостями. Нахождение действительной величины отрезка и плоской фигуры способами вращения, совмещения и перемены плоскостей проекций. Аксонометрические проекции усечённых тел</w:t>
            </w:r>
          </w:p>
        </w:tc>
        <w:tc>
          <w:tcPr>
            <w:tcW w:w="446" w:type="pct"/>
          </w:tcPr>
          <w:p w14:paraId="07F538D6"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5921D84"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31833E80"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29C8191" w14:textId="77777777" w:rsidTr="007B2CD8">
        <w:trPr>
          <w:trHeight w:val="556"/>
        </w:trPr>
        <w:tc>
          <w:tcPr>
            <w:tcW w:w="880" w:type="pct"/>
            <w:vMerge/>
          </w:tcPr>
          <w:p w14:paraId="73E30EE4"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68BF2D79" w14:textId="5F411B74"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8440DC">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14</w:t>
            </w:r>
            <w:r w:rsidRPr="008440DC">
              <w:rPr>
                <w:rFonts w:ascii="Times New Roman" w:eastAsia="Times New Roman" w:hAnsi="Times New Roman" w:cs="Times New Roman"/>
                <w:sz w:val="24"/>
                <w:szCs w:val="24"/>
                <w:lang w:eastAsia="ru-RU"/>
              </w:rPr>
              <w:t xml:space="preserve">. </w:t>
            </w:r>
            <w:r w:rsidRPr="00902D9E">
              <w:rPr>
                <w:rFonts w:ascii="Times New Roman" w:hAnsi="Times New Roman"/>
                <w:sz w:val="24"/>
                <w:szCs w:val="24"/>
              </w:rPr>
              <w:t>Графическая работа №7 (Построить комплексный чертёж и аксонометрического изображения усечённого геометрического тела с построением натуральной величины сечения)</w:t>
            </w:r>
          </w:p>
        </w:tc>
        <w:tc>
          <w:tcPr>
            <w:tcW w:w="446" w:type="pct"/>
          </w:tcPr>
          <w:p w14:paraId="0940637C"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06354E70"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460ECF9E"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068A230" w14:textId="77777777" w:rsidTr="007B2CD8">
        <w:trPr>
          <w:trHeight w:val="556"/>
        </w:trPr>
        <w:tc>
          <w:tcPr>
            <w:tcW w:w="880" w:type="pct"/>
            <w:vMerge/>
          </w:tcPr>
          <w:p w14:paraId="09237F88"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31E02E71"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00627B13"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5D182918"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02ED6979"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369301E1" w14:textId="77777777" w:rsidTr="007B2CD8">
        <w:trPr>
          <w:trHeight w:val="556"/>
        </w:trPr>
        <w:tc>
          <w:tcPr>
            <w:tcW w:w="3465" w:type="pct"/>
            <w:gridSpan w:val="2"/>
          </w:tcPr>
          <w:p w14:paraId="79230BDD" w14:textId="37F6944D" w:rsidR="007B2CD8" w:rsidRPr="00985111" w:rsidRDefault="007B2CD8" w:rsidP="00DD51BE">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Раздел 3. </w:t>
            </w:r>
            <w:r w:rsidRPr="0086530E">
              <w:rPr>
                <w:rFonts w:ascii="Times New Roman" w:hAnsi="Times New Roman"/>
                <w:b/>
                <w:sz w:val="24"/>
                <w:szCs w:val="24"/>
              </w:rPr>
              <w:t>Машиностроительное черчение</w:t>
            </w:r>
          </w:p>
        </w:tc>
        <w:tc>
          <w:tcPr>
            <w:tcW w:w="446" w:type="pct"/>
          </w:tcPr>
          <w:p w14:paraId="508B0403" w14:textId="6BEC40EA" w:rsidR="007B2CD8" w:rsidRPr="008C2FF3" w:rsidRDefault="007B2CD8" w:rsidP="00DD51BE">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w:t>
            </w:r>
            <w:r w:rsidRPr="008C2FF3">
              <w:rPr>
                <w:rFonts w:ascii="Times New Roman" w:eastAsia="Times New Roman" w:hAnsi="Times New Roman" w:cs="Times New Roman"/>
                <w:b/>
                <w:bCs/>
                <w:sz w:val="24"/>
                <w:szCs w:val="24"/>
                <w:lang w:eastAsia="ru-RU"/>
              </w:rPr>
              <w:t>2</w:t>
            </w:r>
            <w:r>
              <w:rPr>
                <w:rFonts w:ascii="Times New Roman" w:eastAsia="Times New Roman" w:hAnsi="Times New Roman" w:cs="Times New Roman"/>
                <w:b/>
                <w:bCs/>
                <w:sz w:val="24"/>
                <w:szCs w:val="24"/>
                <w:lang w:eastAsia="ru-RU"/>
              </w:rPr>
              <w:t>/6</w:t>
            </w:r>
          </w:p>
        </w:tc>
        <w:tc>
          <w:tcPr>
            <w:tcW w:w="425" w:type="pct"/>
          </w:tcPr>
          <w:p w14:paraId="0025C222" w14:textId="3EA65899" w:rsidR="007B2CD8" w:rsidRPr="008C2FF3" w:rsidRDefault="007B2CD8" w:rsidP="00DD51BE">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w:t>
            </w:r>
            <w:r w:rsidRPr="008C2FF3">
              <w:rPr>
                <w:rFonts w:ascii="Times New Roman" w:eastAsia="Times New Roman" w:hAnsi="Times New Roman" w:cs="Times New Roman"/>
                <w:b/>
                <w:bCs/>
                <w:sz w:val="24"/>
                <w:szCs w:val="24"/>
                <w:lang w:eastAsia="ru-RU"/>
              </w:rPr>
              <w:t>6</w:t>
            </w:r>
            <w:r>
              <w:rPr>
                <w:rFonts w:ascii="Times New Roman" w:eastAsia="Times New Roman" w:hAnsi="Times New Roman" w:cs="Times New Roman"/>
                <w:b/>
                <w:bCs/>
                <w:sz w:val="24"/>
                <w:szCs w:val="24"/>
                <w:lang w:eastAsia="ru-RU"/>
              </w:rPr>
              <w:t>/8</w:t>
            </w:r>
          </w:p>
        </w:tc>
        <w:tc>
          <w:tcPr>
            <w:tcW w:w="664" w:type="pct"/>
          </w:tcPr>
          <w:p w14:paraId="43953A10"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E1CBD41" w14:textId="77777777" w:rsidTr="007B2CD8">
        <w:trPr>
          <w:trHeight w:val="556"/>
        </w:trPr>
        <w:tc>
          <w:tcPr>
            <w:tcW w:w="880" w:type="pct"/>
            <w:vMerge w:val="restart"/>
          </w:tcPr>
          <w:p w14:paraId="40BBF013" w14:textId="5C50F910" w:rsidR="007B2CD8" w:rsidRPr="00985111" w:rsidRDefault="007B2CD8" w:rsidP="00DD51BE">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3.1. </w:t>
            </w:r>
            <w:r w:rsidRPr="0086530E">
              <w:rPr>
                <w:rFonts w:ascii="Times New Roman" w:hAnsi="Times New Roman"/>
                <w:b/>
                <w:sz w:val="24"/>
                <w:szCs w:val="24"/>
              </w:rPr>
              <w:t>Категории изображений на чертеже, виды, разрезы, сечения</w:t>
            </w:r>
          </w:p>
        </w:tc>
        <w:tc>
          <w:tcPr>
            <w:tcW w:w="2585" w:type="pct"/>
          </w:tcPr>
          <w:p w14:paraId="04F5F2DB"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vMerge w:val="restart"/>
          </w:tcPr>
          <w:p w14:paraId="6A7268E3"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vMerge w:val="restart"/>
          </w:tcPr>
          <w:p w14:paraId="422EC88C"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6D9737B8"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5D417ADD"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34135537"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64B8EC28"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5011AC74" w14:textId="254897D2"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4FA2576F" w14:textId="77777777" w:rsidTr="007B2CD8">
        <w:trPr>
          <w:trHeight w:val="556"/>
        </w:trPr>
        <w:tc>
          <w:tcPr>
            <w:tcW w:w="880" w:type="pct"/>
            <w:vMerge/>
          </w:tcPr>
          <w:p w14:paraId="05E8EE2B"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4058AC3" w14:textId="7C69FA20" w:rsidR="007B2CD8" w:rsidRDefault="007B2CD8" w:rsidP="00DD51BE">
            <w:pPr>
              <w:spacing w:line="276" w:lineRule="auto"/>
              <w:rPr>
                <w:rFonts w:ascii="Times New Roman" w:hAnsi="Times New Roman"/>
                <w:sz w:val="24"/>
                <w:szCs w:val="24"/>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vMerge/>
          </w:tcPr>
          <w:p w14:paraId="73A93BF2"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vMerge/>
          </w:tcPr>
          <w:p w14:paraId="3E6D9C57"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0E137EF7"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23F9BC1" w14:textId="77777777" w:rsidTr="007B2CD8">
        <w:trPr>
          <w:trHeight w:val="556"/>
        </w:trPr>
        <w:tc>
          <w:tcPr>
            <w:tcW w:w="880" w:type="pct"/>
            <w:vMerge/>
          </w:tcPr>
          <w:p w14:paraId="1F95445A"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3C6BED17" w14:textId="38B19369" w:rsidR="007B2CD8" w:rsidRPr="0086530E" w:rsidRDefault="007B2CD8" w:rsidP="00DD51BE">
            <w:pPr>
              <w:spacing w:line="276" w:lineRule="auto"/>
              <w:rPr>
                <w:rFonts w:ascii="Times New Roman" w:eastAsia="Times New Roman" w:hAnsi="Times New Roman" w:cs="Times New Roman"/>
                <w:b/>
                <w:bCs/>
                <w:sz w:val="24"/>
                <w:szCs w:val="24"/>
                <w:lang w:eastAsia="ru-RU"/>
              </w:rPr>
            </w:pPr>
            <w:r w:rsidRPr="0086530E">
              <w:rPr>
                <w:rFonts w:ascii="Times New Roman" w:hAnsi="Times New Roman" w:cs="Times New Roman"/>
                <w:sz w:val="24"/>
                <w:szCs w:val="24"/>
              </w:rPr>
              <w:t xml:space="preserve">Практическое занятие 13. Основные виды, их назначение и расположение. Местные и дополнительные виды. Разрезы простые, назначение разрезов. Наклонные и местные разрезы. Сложные разрезы: ступенчатые и ломанные. Сечения. Выносные элементы. </w:t>
            </w:r>
            <w:r w:rsidRPr="0086530E">
              <w:rPr>
                <w:rFonts w:ascii="Times New Roman" w:hAnsi="Times New Roman" w:cs="Times New Roman"/>
                <w:sz w:val="24"/>
                <w:szCs w:val="24"/>
              </w:rPr>
              <w:lastRenderedPageBreak/>
              <w:t>Условности и упрощения, рекомендуемые ГОСТ 2.305-68. Графические обозначения материалов в сечениях.</w:t>
            </w:r>
          </w:p>
        </w:tc>
        <w:tc>
          <w:tcPr>
            <w:tcW w:w="446" w:type="pct"/>
            <w:vMerge/>
          </w:tcPr>
          <w:p w14:paraId="13734E45"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vMerge/>
          </w:tcPr>
          <w:p w14:paraId="498E6869"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77485896"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6B7E6C5" w14:textId="77777777" w:rsidTr="007B2CD8">
        <w:trPr>
          <w:trHeight w:val="556"/>
        </w:trPr>
        <w:tc>
          <w:tcPr>
            <w:tcW w:w="880" w:type="pct"/>
            <w:vMerge/>
          </w:tcPr>
          <w:p w14:paraId="7E60D97E"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6484BB05" w14:textId="78BB2E30" w:rsidR="007B2CD8" w:rsidRPr="0086530E" w:rsidRDefault="007B2CD8" w:rsidP="00DD51BE">
            <w:pPr>
              <w:spacing w:line="276" w:lineRule="auto"/>
              <w:rPr>
                <w:rFonts w:ascii="Times New Roman" w:hAnsi="Times New Roman" w:cs="Times New Roman"/>
                <w:sz w:val="24"/>
                <w:szCs w:val="24"/>
              </w:rPr>
            </w:pPr>
            <w:r w:rsidRPr="0086530E">
              <w:rPr>
                <w:rFonts w:ascii="Times New Roman" w:hAnsi="Times New Roman" w:cs="Times New Roman"/>
                <w:sz w:val="24"/>
                <w:szCs w:val="24"/>
              </w:rPr>
              <w:t>Практическое занятие 14. Графическая работа №8 (По двум данным видам детали построить третий, необходимые простые разрезы и аксонометрическую проекцию с вырезом передней четверти).</w:t>
            </w:r>
          </w:p>
        </w:tc>
        <w:tc>
          <w:tcPr>
            <w:tcW w:w="446" w:type="pct"/>
          </w:tcPr>
          <w:p w14:paraId="53079F95"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681FF21"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24257353"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D0F4074" w14:textId="77777777" w:rsidTr="007B2CD8">
        <w:trPr>
          <w:trHeight w:val="556"/>
        </w:trPr>
        <w:tc>
          <w:tcPr>
            <w:tcW w:w="880" w:type="pct"/>
            <w:vMerge/>
          </w:tcPr>
          <w:p w14:paraId="0D4722AB"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7D09AECB"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7783962E"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0E256D68"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4CE2EAA6"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6FACA3F" w14:textId="77777777" w:rsidTr="007B2CD8">
        <w:trPr>
          <w:trHeight w:val="556"/>
        </w:trPr>
        <w:tc>
          <w:tcPr>
            <w:tcW w:w="880" w:type="pct"/>
            <w:vMerge w:val="restart"/>
          </w:tcPr>
          <w:p w14:paraId="33AC9241" w14:textId="4A6C66EE"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E352B">
              <w:rPr>
                <w:rFonts w:ascii="Times New Roman" w:eastAsia="Times New Roman" w:hAnsi="Times New Roman" w:cs="Times New Roman"/>
                <w:b/>
                <w:bCs/>
                <w:sz w:val="24"/>
                <w:szCs w:val="24"/>
                <w:lang w:eastAsia="ru-RU"/>
              </w:rPr>
              <w:t>Тема 3.2.</w:t>
            </w:r>
            <w:r>
              <w:rPr>
                <w:rFonts w:ascii="Times New Roman" w:eastAsia="Times New Roman" w:hAnsi="Times New Roman" w:cs="Times New Roman"/>
                <w:b/>
                <w:bCs/>
                <w:sz w:val="24"/>
                <w:szCs w:val="24"/>
                <w:lang w:eastAsia="ru-RU"/>
              </w:rPr>
              <w:t xml:space="preserve"> </w:t>
            </w:r>
            <w:r w:rsidRPr="009E352B">
              <w:rPr>
                <w:rFonts w:ascii="Times New Roman" w:eastAsia="Times New Roman" w:hAnsi="Times New Roman" w:cs="Times New Roman"/>
                <w:b/>
                <w:bCs/>
                <w:sz w:val="24"/>
                <w:szCs w:val="24"/>
                <w:lang w:eastAsia="ru-RU"/>
              </w:rPr>
              <w:t>Резьба, резьбовые соединения.</w:t>
            </w:r>
          </w:p>
        </w:tc>
        <w:tc>
          <w:tcPr>
            <w:tcW w:w="2585" w:type="pct"/>
          </w:tcPr>
          <w:p w14:paraId="7E738AAC" w14:textId="115B8B18"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319BD821"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42BF3657"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3C9484F7"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C40A38F" w14:textId="77777777" w:rsidTr="007B2CD8">
        <w:trPr>
          <w:trHeight w:val="556"/>
        </w:trPr>
        <w:tc>
          <w:tcPr>
            <w:tcW w:w="880" w:type="pct"/>
            <w:vMerge/>
          </w:tcPr>
          <w:p w14:paraId="2E2D8C5C"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246E651D" w14:textId="7FF3D94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3A29CC26"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08993A3"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5268FC15"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209B8A59"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0A172E36"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365471BC"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68F1B924" w14:textId="609C01E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654E0DDF" w14:textId="77777777" w:rsidTr="007B2CD8">
        <w:trPr>
          <w:trHeight w:val="556"/>
        </w:trPr>
        <w:tc>
          <w:tcPr>
            <w:tcW w:w="880" w:type="pct"/>
            <w:vMerge/>
          </w:tcPr>
          <w:p w14:paraId="26CF59C7"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7BB3DCF0" w14:textId="49B477B5" w:rsidR="007B2CD8" w:rsidRPr="0086530E" w:rsidRDefault="007B2CD8" w:rsidP="00DD51BE">
            <w:pPr>
              <w:spacing w:line="276" w:lineRule="auto"/>
              <w:rPr>
                <w:rFonts w:ascii="Times New Roman" w:eastAsia="Times New Roman" w:hAnsi="Times New Roman" w:cs="Times New Roman"/>
                <w:sz w:val="24"/>
                <w:szCs w:val="24"/>
                <w:lang w:eastAsia="ru-RU"/>
              </w:rPr>
            </w:pPr>
            <w:r w:rsidRPr="0086530E">
              <w:rPr>
                <w:rFonts w:ascii="Times New Roman" w:hAnsi="Times New Roman" w:cs="Times New Roman"/>
                <w:sz w:val="24"/>
                <w:szCs w:val="24"/>
              </w:rPr>
              <w:t>Практическое занятие 1</w:t>
            </w:r>
            <w:r>
              <w:rPr>
                <w:rFonts w:ascii="Times New Roman" w:hAnsi="Times New Roman" w:cs="Times New Roman"/>
                <w:sz w:val="24"/>
                <w:szCs w:val="24"/>
              </w:rPr>
              <w:t>5</w:t>
            </w:r>
            <w:r w:rsidRPr="0086530E">
              <w:rPr>
                <w:rFonts w:ascii="Times New Roman" w:hAnsi="Times New Roman" w:cs="Times New Roman"/>
                <w:sz w:val="24"/>
                <w:szCs w:val="24"/>
              </w:rPr>
              <w:t xml:space="preserve">. </w:t>
            </w:r>
            <w:r w:rsidRPr="0086530E">
              <w:rPr>
                <w:rFonts w:ascii="Times New Roman" w:eastAsia="Times New Roman" w:hAnsi="Times New Roman" w:cs="Times New Roman"/>
                <w:sz w:val="24"/>
                <w:szCs w:val="24"/>
                <w:lang w:eastAsia="ru-RU"/>
              </w:rPr>
              <w:t>Понятие о винтовой линии на поверхности цилиндра и конуса. Резьба, классификация и основные параметры. Изображение и обозначение резьбы и резьбовых соединений. Стандартные крепёжные детали</w:t>
            </w:r>
          </w:p>
        </w:tc>
        <w:tc>
          <w:tcPr>
            <w:tcW w:w="446" w:type="pct"/>
          </w:tcPr>
          <w:p w14:paraId="3E2FE57D"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4E83C174"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2FA15F33"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C49C96E" w14:textId="77777777" w:rsidTr="007B2CD8">
        <w:trPr>
          <w:trHeight w:val="556"/>
        </w:trPr>
        <w:tc>
          <w:tcPr>
            <w:tcW w:w="880" w:type="pct"/>
            <w:vMerge/>
          </w:tcPr>
          <w:p w14:paraId="7E771154"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38E0C43E" w14:textId="04BF6A4B" w:rsidR="007B2CD8" w:rsidRPr="0086530E" w:rsidRDefault="007B2CD8" w:rsidP="00DD51BE">
            <w:pPr>
              <w:spacing w:line="276" w:lineRule="auto"/>
              <w:rPr>
                <w:rFonts w:ascii="Times New Roman" w:eastAsia="Times New Roman" w:hAnsi="Times New Roman" w:cs="Times New Roman"/>
                <w:sz w:val="24"/>
                <w:szCs w:val="24"/>
                <w:lang w:eastAsia="ru-RU"/>
              </w:rPr>
            </w:pPr>
            <w:r w:rsidRPr="0086530E">
              <w:rPr>
                <w:rFonts w:ascii="Times New Roman" w:hAnsi="Times New Roman" w:cs="Times New Roman"/>
                <w:sz w:val="24"/>
                <w:szCs w:val="24"/>
              </w:rPr>
              <w:t>Практическое занятие 1</w:t>
            </w:r>
            <w:r>
              <w:rPr>
                <w:rFonts w:ascii="Times New Roman" w:hAnsi="Times New Roman" w:cs="Times New Roman"/>
                <w:sz w:val="24"/>
                <w:szCs w:val="24"/>
              </w:rPr>
              <w:t>6</w:t>
            </w:r>
            <w:r w:rsidRPr="0086530E">
              <w:rPr>
                <w:rFonts w:ascii="Times New Roman" w:hAnsi="Times New Roman" w:cs="Times New Roman"/>
                <w:sz w:val="24"/>
                <w:szCs w:val="24"/>
              </w:rPr>
              <w:t xml:space="preserve">. </w:t>
            </w:r>
            <w:r w:rsidRPr="0086530E">
              <w:rPr>
                <w:rFonts w:ascii="Times New Roman" w:eastAsia="Times New Roman" w:hAnsi="Times New Roman" w:cs="Times New Roman"/>
                <w:sz w:val="24"/>
                <w:szCs w:val="24"/>
                <w:lang w:eastAsia="ru-RU"/>
              </w:rPr>
              <w:t>Графическая работа №9 (Вычертить резьбовое соединение деталей и обозначить профиль резьбы).</w:t>
            </w:r>
          </w:p>
        </w:tc>
        <w:tc>
          <w:tcPr>
            <w:tcW w:w="446" w:type="pct"/>
          </w:tcPr>
          <w:p w14:paraId="21D55AC3"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107B552"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6FC3D364"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6BFC43D5" w14:textId="77777777" w:rsidTr="007B2CD8">
        <w:trPr>
          <w:trHeight w:val="556"/>
        </w:trPr>
        <w:tc>
          <w:tcPr>
            <w:tcW w:w="880" w:type="pct"/>
            <w:vMerge/>
          </w:tcPr>
          <w:p w14:paraId="15C16C1C"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385D3E45" w14:textId="48E37686"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6C2ABD92"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3EB78872"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21FA4160"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32F22412" w14:textId="77777777" w:rsidTr="007B2CD8">
        <w:trPr>
          <w:trHeight w:val="556"/>
        </w:trPr>
        <w:tc>
          <w:tcPr>
            <w:tcW w:w="880" w:type="pct"/>
            <w:vMerge w:val="restart"/>
          </w:tcPr>
          <w:p w14:paraId="2BFF4C99" w14:textId="44B65A0C"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E352B">
              <w:rPr>
                <w:rFonts w:ascii="Times New Roman" w:eastAsia="Times New Roman" w:hAnsi="Times New Roman" w:cs="Times New Roman"/>
                <w:b/>
                <w:bCs/>
                <w:sz w:val="24"/>
                <w:szCs w:val="24"/>
                <w:lang w:eastAsia="ru-RU"/>
              </w:rPr>
              <w:t>Тема 3.3.</w:t>
            </w:r>
            <w:r>
              <w:rPr>
                <w:rFonts w:ascii="Times New Roman" w:eastAsia="Times New Roman" w:hAnsi="Times New Roman" w:cs="Times New Roman"/>
                <w:b/>
                <w:bCs/>
                <w:sz w:val="24"/>
                <w:szCs w:val="24"/>
                <w:lang w:eastAsia="ru-RU"/>
              </w:rPr>
              <w:t xml:space="preserve"> </w:t>
            </w:r>
            <w:r w:rsidRPr="009E352B">
              <w:rPr>
                <w:rFonts w:ascii="Times New Roman" w:eastAsia="Times New Roman" w:hAnsi="Times New Roman" w:cs="Times New Roman"/>
                <w:b/>
                <w:bCs/>
                <w:sz w:val="24"/>
                <w:szCs w:val="24"/>
                <w:lang w:eastAsia="ru-RU"/>
              </w:rPr>
              <w:t>Разъёмные и неразъёмные соединения деталей</w:t>
            </w:r>
          </w:p>
        </w:tc>
        <w:tc>
          <w:tcPr>
            <w:tcW w:w="2585" w:type="pct"/>
          </w:tcPr>
          <w:p w14:paraId="7C2A41DA" w14:textId="19334BE8"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7C2D31D7"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CDE09CD"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1D2AF1B0"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EE9E3C0" w14:textId="77777777" w:rsidTr="007B2CD8">
        <w:trPr>
          <w:trHeight w:val="556"/>
        </w:trPr>
        <w:tc>
          <w:tcPr>
            <w:tcW w:w="880" w:type="pct"/>
            <w:vMerge/>
          </w:tcPr>
          <w:p w14:paraId="0E5EA16E"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F63B919" w14:textId="5FF3C9DD"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0FC0E082"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5718855"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108C1490"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68FD8E55"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624A51A8"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582B80C2"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1F880C0F" w14:textId="17F76D71"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5B1DB5AD" w14:textId="77777777" w:rsidTr="007B2CD8">
        <w:trPr>
          <w:trHeight w:val="556"/>
        </w:trPr>
        <w:tc>
          <w:tcPr>
            <w:tcW w:w="880" w:type="pct"/>
            <w:vMerge/>
          </w:tcPr>
          <w:p w14:paraId="7DD3232C"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27F95ACD" w14:textId="50D871F6" w:rsidR="007B2CD8" w:rsidRPr="0086530E" w:rsidRDefault="007B2CD8" w:rsidP="00DD51BE">
            <w:pPr>
              <w:spacing w:line="276" w:lineRule="auto"/>
              <w:rPr>
                <w:rFonts w:ascii="Times New Roman" w:eastAsia="Times New Roman" w:hAnsi="Times New Roman" w:cs="Times New Roman"/>
                <w:sz w:val="24"/>
                <w:szCs w:val="24"/>
                <w:lang w:eastAsia="ru-RU"/>
              </w:rPr>
            </w:pPr>
            <w:r w:rsidRPr="0086530E">
              <w:rPr>
                <w:rFonts w:ascii="Times New Roman" w:hAnsi="Times New Roman" w:cs="Times New Roman"/>
                <w:sz w:val="24"/>
                <w:szCs w:val="24"/>
              </w:rPr>
              <w:t>Практическое занятие 1</w:t>
            </w:r>
            <w:r>
              <w:rPr>
                <w:rFonts w:ascii="Times New Roman" w:hAnsi="Times New Roman" w:cs="Times New Roman"/>
                <w:sz w:val="24"/>
                <w:szCs w:val="24"/>
              </w:rPr>
              <w:t>7</w:t>
            </w:r>
            <w:r w:rsidRPr="0086530E">
              <w:rPr>
                <w:rFonts w:ascii="Times New Roman" w:hAnsi="Times New Roman" w:cs="Times New Roman"/>
                <w:sz w:val="24"/>
                <w:szCs w:val="24"/>
              </w:rPr>
              <w:t xml:space="preserve">. </w:t>
            </w:r>
            <w:r w:rsidRPr="0086530E">
              <w:rPr>
                <w:rFonts w:ascii="Times New Roman" w:eastAsia="Times New Roman" w:hAnsi="Times New Roman" w:cs="Times New Roman"/>
                <w:sz w:val="24"/>
                <w:szCs w:val="24"/>
                <w:lang w:eastAsia="ru-RU"/>
              </w:rPr>
              <w:t>Виды разъёмных соединений; изображение резьбовых соединений. Определение потребной длины болта. Относительные размеры крепёжных деталей. Упрощённое изображение болтовых соединений ГОСТ 2. З15-68. Соединение с помощью фитингов, штифтов, шпонок, клиньев. Неразъёмные соединения: сварные, заклёпочные, паяные и клееные.</w:t>
            </w:r>
          </w:p>
        </w:tc>
        <w:tc>
          <w:tcPr>
            <w:tcW w:w="446" w:type="pct"/>
          </w:tcPr>
          <w:p w14:paraId="241D4237"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182065C"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443AAABF"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46E6BE08" w14:textId="77777777" w:rsidTr="007B2CD8">
        <w:trPr>
          <w:trHeight w:val="556"/>
        </w:trPr>
        <w:tc>
          <w:tcPr>
            <w:tcW w:w="880" w:type="pct"/>
            <w:vMerge/>
          </w:tcPr>
          <w:p w14:paraId="1DCFA1B0"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417AAFBC" w14:textId="525F73CC" w:rsidR="007B2CD8" w:rsidRPr="0086530E" w:rsidRDefault="007B2CD8" w:rsidP="00DD51BE">
            <w:pPr>
              <w:spacing w:line="276" w:lineRule="auto"/>
              <w:rPr>
                <w:rFonts w:ascii="Times New Roman" w:eastAsia="Times New Roman" w:hAnsi="Times New Roman" w:cs="Times New Roman"/>
                <w:sz w:val="24"/>
                <w:szCs w:val="24"/>
                <w:lang w:eastAsia="ru-RU"/>
              </w:rPr>
            </w:pPr>
            <w:r w:rsidRPr="0086530E">
              <w:rPr>
                <w:rFonts w:ascii="Times New Roman" w:hAnsi="Times New Roman" w:cs="Times New Roman"/>
                <w:sz w:val="24"/>
                <w:szCs w:val="24"/>
              </w:rPr>
              <w:t>Практическое занятие 1</w:t>
            </w:r>
            <w:r>
              <w:rPr>
                <w:rFonts w:ascii="Times New Roman" w:hAnsi="Times New Roman" w:cs="Times New Roman"/>
                <w:sz w:val="24"/>
                <w:szCs w:val="24"/>
              </w:rPr>
              <w:t>8</w:t>
            </w:r>
            <w:r w:rsidRPr="0086530E">
              <w:rPr>
                <w:rFonts w:ascii="Times New Roman" w:hAnsi="Times New Roman" w:cs="Times New Roman"/>
                <w:sz w:val="24"/>
                <w:szCs w:val="24"/>
              </w:rPr>
              <w:t xml:space="preserve">. </w:t>
            </w:r>
            <w:r w:rsidRPr="0086530E">
              <w:rPr>
                <w:rFonts w:ascii="Times New Roman" w:eastAsia="Times New Roman" w:hAnsi="Times New Roman" w:cs="Times New Roman"/>
                <w:sz w:val="24"/>
                <w:szCs w:val="24"/>
                <w:lang w:eastAsia="ru-RU"/>
              </w:rPr>
              <w:t xml:space="preserve">Графическая работа №10 (Используя исходные данные, определить длину болта, относительные размеры </w:t>
            </w:r>
            <w:r w:rsidRPr="0086530E">
              <w:rPr>
                <w:rFonts w:ascii="Times New Roman" w:eastAsia="Times New Roman" w:hAnsi="Times New Roman" w:cs="Times New Roman"/>
                <w:sz w:val="24"/>
                <w:szCs w:val="24"/>
                <w:lang w:eastAsia="ru-RU"/>
              </w:rPr>
              <w:lastRenderedPageBreak/>
              <w:t>крепёжных деталей и изобразить разъёмное болтовое соединение; вычертить упрощённое изображение этого соединения согласно ГОСТу 2. 315-68).</w:t>
            </w:r>
          </w:p>
        </w:tc>
        <w:tc>
          <w:tcPr>
            <w:tcW w:w="446" w:type="pct"/>
          </w:tcPr>
          <w:p w14:paraId="1AB48E20"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BBD1866"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405DD26D"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127BECC6" w14:textId="77777777" w:rsidTr="007B2CD8">
        <w:trPr>
          <w:trHeight w:val="556"/>
        </w:trPr>
        <w:tc>
          <w:tcPr>
            <w:tcW w:w="880" w:type="pct"/>
            <w:vMerge/>
          </w:tcPr>
          <w:p w14:paraId="1D15032A"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4A2715F5" w14:textId="2694012C"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58823E94"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7A7A728"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15C478E2"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B01CC5B" w14:textId="77777777" w:rsidTr="007B2CD8">
        <w:trPr>
          <w:trHeight w:val="556"/>
        </w:trPr>
        <w:tc>
          <w:tcPr>
            <w:tcW w:w="880" w:type="pct"/>
            <w:vMerge w:val="restart"/>
          </w:tcPr>
          <w:p w14:paraId="34340F82" w14:textId="6DEE6048"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E352B">
              <w:rPr>
                <w:rFonts w:ascii="Times New Roman" w:eastAsia="Times New Roman" w:hAnsi="Times New Roman" w:cs="Times New Roman"/>
                <w:b/>
                <w:bCs/>
                <w:sz w:val="24"/>
                <w:szCs w:val="24"/>
                <w:lang w:eastAsia="ru-RU"/>
              </w:rPr>
              <w:t>Тема 3.4.</w:t>
            </w:r>
            <w:r>
              <w:rPr>
                <w:rFonts w:ascii="Times New Roman" w:eastAsia="Times New Roman" w:hAnsi="Times New Roman" w:cs="Times New Roman"/>
                <w:b/>
                <w:bCs/>
                <w:sz w:val="24"/>
                <w:szCs w:val="24"/>
                <w:lang w:eastAsia="ru-RU"/>
              </w:rPr>
              <w:t xml:space="preserve"> </w:t>
            </w:r>
            <w:r w:rsidRPr="009E352B">
              <w:rPr>
                <w:rFonts w:ascii="Times New Roman" w:eastAsia="Times New Roman" w:hAnsi="Times New Roman" w:cs="Times New Roman"/>
                <w:b/>
                <w:bCs/>
                <w:sz w:val="24"/>
                <w:szCs w:val="24"/>
                <w:lang w:eastAsia="ru-RU"/>
              </w:rPr>
              <w:t>Сборочные чертежи</w:t>
            </w:r>
          </w:p>
        </w:tc>
        <w:tc>
          <w:tcPr>
            <w:tcW w:w="2585" w:type="pct"/>
          </w:tcPr>
          <w:p w14:paraId="4C43ACF1" w14:textId="3392E894"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5B4E74AA"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BDE72CD"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4FE70288"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F922DB7" w14:textId="77777777" w:rsidTr="007B2CD8">
        <w:trPr>
          <w:trHeight w:val="556"/>
        </w:trPr>
        <w:tc>
          <w:tcPr>
            <w:tcW w:w="880" w:type="pct"/>
            <w:vMerge/>
          </w:tcPr>
          <w:p w14:paraId="7F097DEB"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2A30AFC9" w14:textId="25F148B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28D47EF9"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B17DED6"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5F633DCC"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7D46ADD2"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1B875504"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31D53A85"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5DCCA36A" w14:textId="5C32BF68"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0B8F901E" w14:textId="77777777" w:rsidTr="007B2CD8">
        <w:trPr>
          <w:trHeight w:val="556"/>
        </w:trPr>
        <w:tc>
          <w:tcPr>
            <w:tcW w:w="880" w:type="pct"/>
            <w:vMerge/>
          </w:tcPr>
          <w:p w14:paraId="75F075A8"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24DEA65E" w14:textId="0D3A0E71" w:rsidR="007B2CD8" w:rsidRPr="0086530E" w:rsidRDefault="007B2CD8" w:rsidP="00DD51BE">
            <w:pPr>
              <w:spacing w:line="276" w:lineRule="auto"/>
              <w:rPr>
                <w:rFonts w:ascii="Times New Roman" w:eastAsia="Times New Roman" w:hAnsi="Times New Roman" w:cs="Times New Roman"/>
                <w:sz w:val="24"/>
                <w:szCs w:val="24"/>
                <w:lang w:eastAsia="ru-RU"/>
              </w:rPr>
            </w:pPr>
            <w:r w:rsidRPr="0086530E">
              <w:rPr>
                <w:rFonts w:ascii="Times New Roman" w:hAnsi="Times New Roman" w:cs="Times New Roman"/>
                <w:sz w:val="24"/>
                <w:szCs w:val="24"/>
              </w:rPr>
              <w:t>Практическое занятие 1</w:t>
            </w:r>
            <w:r>
              <w:rPr>
                <w:rFonts w:ascii="Times New Roman" w:hAnsi="Times New Roman" w:cs="Times New Roman"/>
                <w:sz w:val="24"/>
                <w:szCs w:val="24"/>
              </w:rPr>
              <w:t>9</w:t>
            </w:r>
            <w:r w:rsidRPr="0086530E">
              <w:rPr>
                <w:rFonts w:ascii="Times New Roman" w:hAnsi="Times New Roman" w:cs="Times New Roman"/>
                <w:sz w:val="24"/>
                <w:szCs w:val="24"/>
              </w:rPr>
              <w:t xml:space="preserve">. </w:t>
            </w:r>
            <w:r w:rsidRPr="0086530E">
              <w:rPr>
                <w:rFonts w:ascii="Times New Roman" w:eastAsia="Times New Roman" w:hAnsi="Times New Roman" w:cs="Times New Roman"/>
                <w:sz w:val="24"/>
                <w:szCs w:val="24"/>
                <w:lang w:eastAsia="ru-RU"/>
              </w:rPr>
              <w:t>Виды конструкторских документов. Правила оформления сборочных чертежей. Спецификация.</w:t>
            </w:r>
          </w:p>
        </w:tc>
        <w:tc>
          <w:tcPr>
            <w:tcW w:w="446" w:type="pct"/>
          </w:tcPr>
          <w:p w14:paraId="0CA13334"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F35F735"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74597143"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36C97D5" w14:textId="77777777" w:rsidTr="007B2CD8">
        <w:trPr>
          <w:trHeight w:val="556"/>
        </w:trPr>
        <w:tc>
          <w:tcPr>
            <w:tcW w:w="880" w:type="pct"/>
            <w:vMerge/>
          </w:tcPr>
          <w:p w14:paraId="476DBB2D"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57B285FD" w14:textId="347F4AE1"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76CB102D"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6738834F"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7E125C5D"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5EDA7C30" w14:textId="77777777" w:rsidTr="007B2CD8">
        <w:trPr>
          <w:trHeight w:val="556"/>
        </w:trPr>
        <w:tc>
          <w:tcPr>
            <w:tcW w:w="880" w:type="pct"/>
            <w:vMerge w:val="restart"/>
          </w:tcPr>
          <w:p w14:paraId="7CA33F38" w14:textId="04D4A575"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E352B">
              <w:rPr>
                <w:rFonts w:ascii="Times New Roman" w:eastAsia="Times New Roman" w:hAnsi="Times New Roman" w:cs="Times New Roman"/>
                <w:b/>
                <w:bCs/>
                <w:sz w:val="24"/>
                <w:szCs w:val="24"/>
                <w:lang w:eastAsia="ru-RU"/>
              </w:rPr>
              <w:t>Тема 3.5.</w:t>
            </w:r>
            <w:r>
              <w:rPr>
                <w:rFonts w:ascii="Times New Roman" w:eastAsia="Times New Roman" w:hAnsi="Times New Roman" w:cs="Times New Roman"/>
                <w:b/>
                <w:bCs/>
                <w:sz w:val="24"/>
                <w:szCs w:val="24"/>
                <w:lang w:eastAsia="ru-RU"/>
              </w:rPr>
              <w:t xml:space="preserve"> </w:t>
            </w:r>
            <w:r w:rsidRPr="009E352B">
              <w:rPr>
                <w:rFonts w:ascii="Times New Roman" w:eastAsia="Times New Roman" w:hAnsi="Times New Roman" w:cs="Times New Roman"/>
                <w:b/>
                <w:bCs/>
                <w:sz w:val="24"/>
                <w:szCs w:val="24"/>
                <w:lang w:eastAsia="ru-RU"/>
              </w:rPr>
              <w:t>Схемы</w:t>
            </w:r>
          </w:p>
        </w:tc>
        <w:tc>
          <w:tcPr>
            <w:tcW w:w="2585" w:type="pct"/>
          </w:tcPr>
          <w:p w14:paraId="1DBD4826" w14:textId="1523B02D"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6" w:type="pct"/>
          </w:tcPr>
          <w:p w14:paraId="01859693"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7CEE44CA"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5BD1ECD9"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70119CC2" w14:textId="77777777" w:rsidTr="007B2CD8">
        <w:trPr>
          <w:trHeight w:val="556"/>
        </w:trPr>
        <w:tc>
          <w:tcPr>
            <w:tcW w:w="880" w:type="pct"/>
            <w:vMerge/>
          </w:tcPr>
          <w:p w14:paraId="7EDB261C"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3851F6DC" w14:textId="152A6533"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6" w:type="pct"/>
          </w:tcPr>
          <w:p w14:paraId="3B7824F9"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0B2F3023"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val="restart"/>
          </w:tcPr>
          <w:p w14:paraId="484CC530"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1.1</w:t>
            </w:r>
          </w:p>
          <w:p w14:paraId="44359156"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1.2</w:t>
            </w:r>
          </w:p>
          <w:p w14:paraId="56157458"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2.2</w:t>
            </w:r>
          </w:p>
          <w:p w14:paraId="101D4796" w14:textId="77777777" w:rsidR="007B2CD8" w:rsidRPr="00DD1F80" w:rsidRDefault="007B2CD8" w:rsidP="00DD51BE">
            <w:pPr>
              <w:suppressAutoHyphens/>
              <w:spacing w:line="276" w:lineRule="auto"/>
              <w:jc w:val="both"/>
              <w:rPr>
                <w:rFonts w:ascii="Times New Roman" w:eastAsia="Times New Roman" w:hAnsi="Times New Roman" w:cs="Times New Roman"/>
                <w:bCs/>
                <w:iCs/>
                <w:sz w:val="24"/>
                <w:szCs w:val="24"/>
                <w:lang w:eastAsia="ru-RU"/>
              </w:rPr>
            </w:pPr>
            <w:r w:rsidRPr="00DD1F80">
              <w:rPr>
                <w:rFonts w:ascii="Times New Roman" w:eastAsia="Times New Roman" w:hAnsi="Times New Roman" w:cs="Times New Roman"/>
                <w:bCs/>
                <w:iCs/>
                <w:sz w:val="24"/>
                <w:szCs w:val="24"/>
                <w:lang w:eastAsia="ru-RU"/>
              </w:rPr>
              <w:t>ПК 3.3</w:t>
            </w:r>
          </w:p>
          <w:p w14:paraId="2C5673BA" w14:textId="4E500362"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r w:rsidRPr="00DD1F80">
              <w:rPr>
                <w:rFonts w:ascii="Times New Roman" w:eastAsia="Times New Roman" w:hAnsi="Times New Roman" w:cs="Times New Roman"/>
                <w:bCs/>
                <w:iCs/>
                <w:sz w:val="24"/>
                <w:szCs w:val="24"/>
                <w:lang w:eastAsia="ru-RU"/>
              </w:rPr>
              <w:t>ОК 09</w:t>
            </w:r>
          </w:p>
        </w:tc>
      </w:tr>
      <w:tr w:rsidR="007B2CD8" w:rsidRPr="00985111" w14:paraId="42CAA308" w14:textId="77777777" w:rsidTr="007B2CD8">
        <w:trPr>
          <w:trHeight w:val="70"/>
        </w:trPr>
        <w:tc>
          <w:tcPr>
            <w:tcW w:w="880" w:type="pct"/>
            <w:vMerge/>
          </w:tcPr>
          <w:p w14:paraId="6EB7BE01"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1A010C33" w14:textId="08AFE8AE" w:rsidR="007B2CD8" w:rsidRPr="0086530E" w:rsidRDefault="007B2CD8" w:rsidP="00DD51BE">
            <w:pPr>
              <w:spacing w:line="276" w:lineRule="auto"/>
              <w:rPr>
                <w:rFonts w:ascii="Times New Roman" w:eastAsia="Times New Roman" w:hAnsi="Times New Roman" w:cs="Times New Roman"/>
                <w:sz w:val="24"/>
                <w:szCs w:val="24"/>
                <w:lang w:eastAsia="ru-RU"/>
              </w:rPr>
            </w:pPr>
            <w:r w:rsidRPr="0086530E">
              <w:rPr>
                <w:rFonts w:ascii="Times New Roman" w:hAnsi="Times New Roman" w:cs="Times New Roman"/>
                <w:sz w:val="24"/>
                <w:szCs w:val="24"/>
              </w:rPr>
              <w:t xml:space="preserve">Практическое занятие </w:t>
            </w:r>
            <w:r>
              <w:rPr>
                <w:rFonts w:ascii="Times New Roman" w:hAnsi="Times New Roman" w:cs="Times New Roman"/>
                <w:sz w:val="24"/>
                <w:szCs w:val="24"/>
              </w:rPr>
              <w:t>20</w:t>
            </w:r>
            <w:r w:rsidRPr="0086530E">
              <w:rPr>
                <w:rFonts w:ascii="Times New Roman" w:hAnsi="Times New Roman" w:cs="Times New Roman"/>
                <w:sz w:val="24"/>
                <w:szCs w:val="24"/>
              </w:rPr>
              <w:t xml:space="preserve">. </w:t>
            </w:r>
            <w:r w:rsidRPr="0086530E">
              <w:rPr>
                <w:rFonts w:ascii="Times New Roman" w:eastAsia="Times New Roman" w:hAnsi="Times New Roman" w:cs="Times New Roman"/>
                <w:sz w:val="24"/>
                <w:szCs w:val="24"/>
                <w:lang w:eastAsia="ru-RU"/>
              </w:rPr>
              <w:t>Построение схемы по профилю специальности.</w:t>
            </w:r>
          </w:p>
        </w:tc>
        <w:tc>
          <w:tcPr>
            <w:tcW w:w="446" w:type="pct"/>
          </w:tcPr>
          <w:p w14:paraId="353DC04B"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D06C6D4"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vMerge/>
          </w:tcPr>
          <w:p w14:paraId="280674BB"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2A3F66A1" w14:textId="77777777" w:rsidTr="007B2CD8">
        <w:trPr>
          <w:trHeight w:val="556"/>
        </w:trPr>
        <w:tc>
          <w:tcPr>
            <w:tcW w:w="880" w:type="pct"/>
            <w:vMerge/>
          </w:tcPr>
          <w:p w14:paraId="66503D05"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p>
        </w:tc>
        <w:tc>
          <w:tcPr>
            <w:tcW w:w="2585" w:type="pct"/>
          </w:tcPr>
          <w:p w14:paraId="2F41E640" w14:textId="16790782"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6" w:type="pct"/>
          </w:tcPr>
          <w:p w14:paraId="0E2AE6BE" w14:textId="77777777" w:rsidR="007B2CD8" w:rsidRPr="00985111" w:rsidRDefault="007B2CD8" w:rsidP="00DD51BE">
            <w:pPr>
              <w:suppressAutoHyphens/>
              <w:spacing w:line="276" w:lineRule="auto"/>
              <w:jc w:val="center"/>
              <w:rPr>
                <w:rFonts w:ascii="Times New Roman" w:eastAsia="Times New Roman" w:hAnsi="Times New Roman" w:cs="Times New Roman"/>
                <w:b/>
                <w:bCs/>
                <w:sz w:val="24"/>
                <w:szCs w:val="24"/>
                <w:lang w:eastAsia="ru-RU"/>
              </w:rPr>
            </w:pPr>
          </w:p>
        </w:tc>
        <w:tc>
          <w:tcPr>
            <w:tcW w:w="425" w:type="pct"/>
          </w:tcPr>
          <w:p w14:paraId="1EE2B110" w14:textId="77777777" w:rsidR="007B2CD8" w:rsidRPr="00985111" w:rsidRDefault="007B2CD8" w:rsidP="00DD51BE">
            <w:pPr>
              <w:jc w:val="center"/>
              <w:rPr>
                <w:rFonts w:ascii="Times New Roman" w:eastAsia="Times New Roman" w:hAnsi="Times New Roman" w:cs="Times New Roman"/>
                <w:bCs/>
                <w:sz w:val="24"/>
                <w:szCs w:val="24"/>
                <w:lang w:eastAsia="ru-RU"/>
              </w:rPr>
            </w:pPr>
          </w:p>
        </w:tc>
        <w:tc>
          <w:tcPr>
            <w:tcW w:w="664" w:type="pct"/>
          </w:tcPr>
          <w:p w14:paraId="79AF6277" w14:textId="77777777" w:rsidR="007B2CD8" w:rsidRPr="00985111" w:rsidRDefault="007B2CD8" w:rsidP="00DD51BE">
            <w:pPr>
              <w:suppressAutoHyphens/>
              <w:spacing w:line="276" w:lineRule="auto"/>
              <w:jc w:val="both"/>
              <w:rPr>
                <w:rFonts w:ascii="Times New Roman" w:eastAsia="Times New Roman" w:hAnsi="Times New Roman" w:cs="Times New Roman"/>
                <w:sz w:val="24"/>
                <w:szCs w:val="24"/>
                <w:lang w:eastAsia="ru-RU"/>
              </w:rPr>
            </w:pPr>
          </w:p>
        </w:tc>
      </w:tr>
      <w:tr w:rsidR="007B2CD8" w:rsidRPr="00985111" w14:paraId="0739494C" w14:textId="77777777" w:rsidTr="007B2CD8">
        <w:trPr>
          <w:trHeight w:val="20"/>
        </w:trPr>
        <w:tc>
          <w:tcPr>
            <w:tcW w:w="3465" w:type="pct"/>
            <w:gridSpan w:val="2"/>
          </w:tcPr>
          <w:p w14:paraId="1D284D9A" w14:textId="77777777" w:rsidR="007B2CD8" w:rsidRPr="00985111" w:rsidRDefault="007B2CD8" w:rsidP="00DD51BE">
            <w:pPr>
              <w:suppressAutoHyphens/>
              <w:spacing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446" w:type="pct"/>
          </w:tcPr>
          <w:p w14:paraId="2E35CDE9" w14:textId="77777777" w:rsidR="007B2CD8" w:rsidRPr="00985111" w:rsidRDefault="007B2CD8" w:rsidP="00DD51BE">
            <w:pPr>
              <w:spacing w:line="276" w:lineRule="auto"/>
              <w:jc w:val="center"/>
              <w:rPr>
                <w:rFonts w:ascii="Times New Roman" w:eastAsia="Times New Roman" w:hAnsi="Times New Roman" w:cs="Times New Roman"/>
                <w:b/>
                <w:i/>
                <w:sz w:val="24"/>
                <w:szCs w:val="24"/>
                <w:lang w:eastAsia="ru-RU"/>
              </w:rPr>
            </w:pPr>
          </w:p>
        </w:tc>
        <w:tc>
          <w:tcPr>
            <w:tcW w:w="425" w:type="pct"/>
          </w:tcPr>
          <w:p w14:paraId="612929A0" w14:textId="77777777" w:rsidR="007B2CD8" w:rsidRPr="00985111" w:rsidRDefault="007B2CD8" w:rsidP="00DD51BE">
            <w:pPr>
              <w:spacing w:line="276" w:lineRule="auto"/>
              <w:jc w:val="center"/>
              <w:rPr>
                <w:rFonts w:ascii="Times New Roman" w:eastAsia="Times New Roman" w:hAnsi="Times New Roman" w:cs="Times New Roman"/>
                <w:b/>
                <w:i/>
                <w:sz w:val="24"/>
                <w:szCs w:val="24"/>
                <w:lang w:eastAsia="ru-RU"/>
              </w:rPr>
            </w:pPr>
          </w:p>
        </w:tc>
        <w:tc>
          <w:tcPr>
            <w:tcW w:w="664" w:type="pct"/>
          </w:tcPr>
          <w:p w14:paraId="032ED1FE" w14:textId="77777777" w:rsidR="007B2CD8" w:rsidRPr="00985111" w:rsidRDefault="007B2CD8" w:rsidP="00DD51BE">
            <w:pPr>
              <w:spacing w:line="276" w:lineRule="auto"/>
              <w:rPr>
                <w:rFonts w:ascii="Times New Roman" w:eastAsia="Times New Roman" w:hAnsi="Times New Roman" w:cs="Times New Roman"/>
                <w:b/>
                <w:i/>
                <w:sz w:val="24"/>
                <w:szCs w:val="24"/>
                <w:lang w:eastAsia="ru-RU"/>
              </w:rPr>
            </w:pPr>
          </w:p>
        </w:tc>
      </w:tr>
      <w:tr w:rsidR="007B2CD8" w:rsidRPr="00985111" w14:paraId="1B78F669" w14:textId="77777777" w:rsidTr="007B2CD8">
        <w:trPr>
          <w:trHeight w:val="96"/>
        </w:trPr>
        <w:tc>
          <w:tcPr>
            <w:tcW w:w="3465" w:type="pct"/>
            <w:gridSpan w:val="2"/>
          </w:tcPr>
          <w:p w14:paraId="3BBD8B27" w14:textId="77777777" w:rsidR="007B2CD8" w:rsidRPr="00985111" w:rsidRDefault="007B2CD8" w:rsidP="00DD51B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446" w:type="pct"/>
          </w:tcPr>
          <w:p w14:paraId="719026E4" w14:textId="77777777" w:rsidR="007B2CD8" w:rsidRPr="00985111" w:rsidRDefault="007B2CD8" w:rsidP="00DD51BE">
            <w:pPr>
              <w:spacing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32</w:t>
            </w:r>
          </w:p>
        </w:tc>
        <w:tc>
          <w:tcPr>
            <w:tcW w:w="425" w:type="pct"/>
          </w:tcPr>
          <w:p w14:paraId="4230DCDC" w14:textId="77777777" w:rsidR="007B2CD8" w:rsidRPr="00F5382A" w:rsidRDefault="007B2CD8" w:rsidP="00DD51BE">
            <w:pPr>
              <w:spacing w:line="276" w:lineRule="auto"/>
              <w:jc w:val="center"/>
              <w:rPr>
                <w:rFonts w:ascii="Times New Roman" w:eastAsia="Times New Roman" w:hAnsi="Times New Roman" w:cs="Times New Roman"/>
                <w:iCs/>
                <w:sz w:val="24"/>
                <w:szCs w:val="24"/>
                <w:lang w:eastAsia="ru-RU"/>
              </w:rPr>
            </w:pPr>
            <w:r w:rsidRPr="00F5382A">
              <w:rPr>
                <w:rFonts w:ascii="Times New Roman" w:eastAsia="Times New Roman" w:hAnsi="Times New Roman" w:cs="Times New Roman"/>
                <w:iCs/>
                <w:sz w:val="24"/>
                <w:szCs w:val="24"/>
                <w:lang w:eastAsia="ru-RU"/>
              </w:rPr>
              <w:t>72</w:t>
            </w:r>
          </w:p>
        </w:tc>
        <w:tc>
          <w:tcPr>
            <w:tcW w:w="664" w:type="pct"/>
          </w:tcPr>
          <w:p w14:paraId="6795AA47" w14:textId="77777777" w:rsidR="007B2CD8" w:rsidRPr="00985111" w:rsidRDefault="007B2CD8" w:rsidP="00DD51BE">
            <w:pPr>
              <w:spacing w:line="276" w:lineRule="auto"/>
              <w:rPr>
                <w:rFonts w:ascii="Times New Roman" w:eastAsia="Times New Roman" w:hAnsi="Times New Roman" w:cs="Times New Roman"/>
                <w:b/>
                <w:bCs/>
                <w:i/>
                <w:sz w:val="24"/>
                <w:szCs w:val="24"/>
                <w:lang w:eastAsia="ru-RU"/>
              </w:rPr>
            </w:pPr>
          </w:p>
        </w:tc>
      </w:tr>
    </w:tbl>
    <w:p w14:paraId="51EBDC44"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606DEB27"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73E317D3"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6A15DFA1"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64310591" w14:textId="16C37990"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47AF82F6" w14:textId="24A267C4"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Инженерная графика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3812448C"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2FDC76DE"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7C8EB7B" w14:textId="4C20FE02"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FE9671"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0EDE2ED7" w14:textId="77777777" w:rsidR="00490395" w:rsidRPr="00985111" w:rsidRDefault="00490395" w:rsidP="00C01B59">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69579B4" w14:textId="6586B350" w:rsidR="00C01B59" w:rsidRPr="00C01B59" w:rsidRDefault="00C01B59" w:rsidP="006020F6">
      <w:pPr>
        <w:pStyle w:val="a4"/>
        <w:widowControl w:val="0"/>
        <w:numPr>
          <w:ilvl w:val="0"/>
          <w:numId w:val="36"/>
        </w:numPr>
        <w:tabs>
          <w:tab w:val="left" w:pos="1428"/>
        </w:tabs>
        <w:autoSpaceDE w:val="0"/>
        <w:autoSpaceDN w:val="0"/>
        <w:spacing w:line="276" w:lineRule="auto"/>
        <w:ind w:left="0" w:right="241" w:firstLine="709"/>
        <w:jc w:val="both"/>
        <w:rPr>
          <w:rFonts w:ascii="Times New Roman" w:hAnsi="Times New Roman" w:cs="Times New Roman"/>
          <w:bCs/>
          <w:sz w:val="24"/>
          <w:szCs w:val="24"/>
        </w:rPr>
      </w:pPr>
      <w:r w:rsidRPr="00C01B59">
        <w:rPr>
          <w:rFonts w:ascii="Times New Roman" w:hAnsi="Times New Roman" w:cs="Times New Roman"/>
          <w:bCs/>
          <w:sz w:val="24"/>
          <w:szCs w:val="24"/>
        </w:rPr>
        <w:t xml:space="preserve">Куликов, В. П., Инженерная графика : учебник / В. П. Куликов. — Москва : КноРус, 2023. — 284 с. — ISBN 978-5-406-11700-2. </w:t>
      </w:r>
    </w:p>
    <w:p w14:paraId="66D7853B" w14:textId="773C75F8" w:rsidR="00C01B59" w:rsidRPr="00C01B59" w:rsidRDefault="00C01B59" w:rsidP="006020F6">
      <w:pPr>
        <w:pStyle w:val="a4"/>
        <w:widowControl w:val="0"/>
        <w:numPr>
          <w:ilvl w:val="0"/>
          <w:numId w:val="36"/>
        </w:numPr>
        <w:tabs>
          <w:tab w:val="left" w:pos="1433"/>
        </w:tabs>
        <w:autoSpaceDE w:val="0"/>
        <w:autoSpaceDN w:val="0"/>
        <w:spacing w:before="1" w:line="276" w:lineRule="auto"/>
        <w:ind w:left="0" w:right="237" w:firstLine="709"/>
        <w:jc w:val="both"/>
        <w:rPr>
          <w:rFonts w:ascii="Times New Roman" w:hAnsi="Times New Roman" w:cs="Times New Roman"/>
          <w:bCs/>
          <w:sz w:val="24"/>
          <w:szCs w:val="24"/>
        </w:rPr>
      </w:pPr>
      <w:r w:rsidRPr="00C01B59">
        <w:rPr>
          <w:rFonts w:ascii="Times New Roman" w:hAnsi="Times New Roman" w:cs="Times New Roman"/>
          <w:bCs/>
          <w:sz w:val="24"/>
          <w:szCs w:val="24"/>
        </w:rPr>
        <w:t xml:space="preserve">Чекмарев, А. А. Инженерная графика. Машиностроительное черчение : учебник / А.А. Чекмарев. — Москва : ИНФРА-М, 2023. — 396 с. — (Среднее профессиональное образование). - ISBN 978-5-16-016231-7. </w:t>
      </w:r>
    </w:p>
    <w:p w14:paraId="2E81C2FD" w14:textId="77777777" w:rsidR="00490395" w:rsidRPr="00985111" w:rsidRDefault="00490395" w:rsidP="00C01B59">
      <w:pPr>
        <w:spacing w:line="276" w:lineRule="auto"/>
        <w:ind w:firstLine="709"/>
        <w:contextualSpacing/>
        <w:jc w:val="both"/>
        <w:rPr>
          <w:rFonts w:ascii="Times New Roman" w:hAnsi="Times New Roman" w:cs="Times New Roman"/>
          <w:b/>
          <w:sz w:val="24"/>
          <w:szCs w:val="24"/>
        </w:rPr>
      </w:pPr>
    </w:p>
    <w:p w14:paraId="43222CF7" w14:textId="77777777" w:rsidR="00490395" w:rsidRPr="00985111" w:rsidRDefault="00490395" w:rsidP="00C01B59">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F3EC628" w14:textId="77777777" w:rsidR="00C01B59" w:rsidRPr="00C01B59" w:rsidRDefault="00C01B59" w:rsidP="006020F6">
      <w:pPr>
        <w:pStyle w:val="a4"/>
        <w:widowControl w:val="0"/>
        <w:numPr>
          <w:ilvl w:val="0"/>
          <w:numId w:val="37"/>
        </w:numPr>
        <w:tabs>
          <w:tab w:val="left" w:pos="1428"/>
        </w:tabs>
        <w:autoSpaceDE w:val="0"/>
        <w:autoSpaceDN w:val="0"/>
        <w:spacing w:line="276" w:lineRule="auto"/>
        <w:ind w:left="0" w:right="241" w:firstLine="709"/>
        <w:jc w:val="both"/>
        <w:rPr>
          <w:rFonts w:ascii="Times New Roman" w:hAnsi="Times New Roman" w:cs="Times New Roman"/>
          <w:bCs/>
          <w:sz w:val="24"/>
          <w:szCs w:val="24"/>
        </w:rPr>
      </w:pPr>
      <w:r w:rsidRPr="00C01B59">
        <w:rPr>
          <w:rFonts w:ascii="Times New Roman" w:hAnsi="Times New Roman" w:cs="Times New Roman"/>
          <w:bCs/>
          <w:sz w:val="24"/>
          <w:szCs w:val="24"/>
        </w:rPr>
        <w:t xml:space="preserve">Куликов, В. П., Инженерная графика : учебник / В. П. Куликов. — Москва : КноРус, 2023. — 284 с. — ISBN 978-5-406-11700-2. — URL: https://book.ru/book/949516 (дата обращения: 13.06.2023). — Текст : электронный. </w:t>
      </w:r>
    </w:p>
    <w:p w14:paraId="5644EFE1" w14:textId="77777777" w:rsidR="00C01B59" w:rsidRPr="00C01B59" w:rsidRDefault="00C01B59" w:rsidP="006020F6">
      <w:pPr>
        <w:pStyle w:val="a4"/>
        <w:widowControl w:val="0"/>
        <w:numPr>
          <w:ilvl w:val="0"/>
          <w:numId w:val="37"/>
        </w:numPr>
        <w:tabs>
          <w:tab w:val="left" w:pos="1433"/>
        </w:tabs>
        <w:autoSpaceDE w:val="0"/>
        <w:autoSpaceDN w:val="0"/>
        <w:spacing w:before="1" w:line="276" w:lineRule="auto"/>
        <w:ind w:left="0" w:right="237" w:firstLine="709"/>
        <w:jc w:val="both"/>
        <w:rPr>
          <w:rFonts w:ascii="Times New Roman" w:hAnsi="Times New Roman" w:cs="Times New Roman"/>
          <w:bCs/>
          <w:sz w:val="24"/>
          <w:szCs w:val="24"/>
        </w:rPr>
      </w:pPr>
      <w:r w:rsidRPr="00C01B59">
        <w:rPr>
          <w:rFonts w:ascii="Times New Roman" w:hAnsi="Times New Roman" w:cs="Times New Roman"/>
          <w:bCs/>
          <w:sz w:val="24"/>
          <w:szCs w:val="24"/>
        </w:rPr>
        <w:t xml:space="preserve">Чекмарев, А. А. Инженерная графика. Машиностроительное черчение : учебник / А.А. Чекмарев. — Москва : ИНФРА-М, 2023. — 396 с. — (Среднее профессиональное образование). - ISBN 978-5-16-016231-7. - Текст : электронный. - URL: https://znanium.com/catalog/product/1893920 (дата обращения: 13.06.2023). – Режим доступа: по подписке. </w:t>
      </w:r>
    </w:p>
    <w:p w14:paraId="27F1211E" w14:textId="77777777" w:rsidR="00490395" w:rsidRPr="00985111" w:rsidRDefault="00490395" w:rsidP="00C01B59">
      <w:pPr>
        <w:spacing w:line="276" w:lineRule="auto"/>
        <w:ind w:firstLine="709"/>
        <w:contextualSpacing/>
        <w:jc w:val="both"/>
        <w:rPr>
          <w:rFonts w:ascii="Times New Roman" w:hAnsi="Times New Roman" w:cs="Times New Roman"/>
          <w:b/>
          <w:bCs/>
          <w:i/>
          <w:sz w:val="24"/>
          <w:szCs w:val="24"/>
        </w:rPr>
      </w:pPr>
    </w:p>
    <w:p w14:paraId="689042EE" w14:textId="77777777" w:rsidR="00490395" w:rsidRPr="00985111" w:rsidRDefault="00490395" w:rsidP="00C01B59">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016485CC" w14:textId="6E9E8E4A" w:rsidR="00490395" w:rsidRPr="00C01B59" w:rsidRDefault="00C01B59" w:rsidP="006020F6">
      <w:pPr>
        <w:pStyle w:val="a4"/>
        <w:numPr>
          <w:ilvl w:val="0"/>
          <w:numId w:val="35"/>
        </w:numPr>
        <w:spacing w:after="200" w:line="276" w:lineRule="auto"/>
        <w:ind w:left="0" w:firstLine="709"/>
        <w:jc w:val="both"/>
        <w:rPr>
          <w:rFonts w:ascii="Times New Roman" w:hAnsi="Times New Roman" w:cs="Times New Roman"/>
          <w:bCs/>
          <w:sz w:val="24"/>
          <w:szCs w:val="24"/>
        </w:rPr>
      </w:pPr>
      <w:r w:rsidRPr="00C01B59">
        <w:rPr>
          <w:rFonts w:ascii="Times New Roman" w:hAnsi="Times New Roman" w:cs="Times New Roman"/>
          <w:bCs/>
          <w:sz w:val="24"/>
          <w:szCs w:val="24"/>
        </w:rPr>
        <w:t>Боголюбов, С. К. Инженерная графика : учебник / С. К. Боголюбов. — 3-е изд., испр. и доп. — Москва : Машиностроение, 2009. — 392 с. — ISBN 5-217-02327-9. — Текст : электронный // Лань : электронно-библиотечная система. — URL: https://e.lanbook.com/book/719 (дата обращения: 13.06.2023). — Режим доступа: для авториз. пользователей.</w:t>
      </w:r>
    </w:p>
    <w:p w14:paraId="53C5B1CE" w14:textId="62430EAA" w:rsidR="00C01B59" w:rsidRPr="00C01B59" w:rsidRDefault="00C01B59" w:rsidP="006020F6">
      <w:pPr>
        <w:pStyle w:val="a4"/>
        <w:numPr>
          <w:ilvl w:val="0"/>
          <w:numId w:val="35"/>
        </w:numPr>
        <w:spacing w:after="200" w:line="276" w:lineRule="auto"/>
        <w:ind w:left="0" w:firstLine="709"/>
        <w:jc w:val="both"/>
        <w:rPr>
          <w:rFonts w:ascii="Times New Roman" w:hAnsi="Times New Roman" w:cs="Times New Roman"/>
          <w:bCs/>
          <w:sz w:val="24"/>
          <w:szCs w:val="24"/>
        </w:rPr>
      </w:pPr>
      <w:r w:rsidRPr="00C01B59">
        <w:rPr>
          <w:rFonts w:ascii="Times New Roman" w:hAnsi="Times New Roman" w:cs="Times New Roman"/>
          <w:bCs/>
          <w:sz w:val="24"/>
          <w:szCs w:val="24"/>
        </w:rPr>
        <w:t>Боголюбов, С.К. Индивидуальные задания по курсу черчения: Учебное пособие для средних специальных учебных заведений [Текст] / С.К.Боголюбов. 3-е изд., стереотипное. Пе- репечатка со второго издания 1994 г. – М.: ООО ИД «Альянс», 2007. – 368 с.</w:t>
      </w:r>
    </w:p>
    <w:p w14:paraId="040B444C" w14:textId="77777777" w:rsidR="00C01B59" w:rsidRPr="00C01B59" w:rsidRDefault="00C01B59" w:rsidP="006020F6">
      <w:pPr>
        <w:pStyle w:val="a4"/>
        <w:widowControl w:val="0"/>
        <w:numPr>
          <w:ilvl w:val="0"/>
          <w:numId w:val="35"/>
        </w:numPr>
        <w:tabs>
          <w:tab w:val="left" w:pos="1433"/>
        </w:tabs>
        <w:autoSpaceDE w:val="0"/>
        <w:autoSpaceDN w:val="0"/>
        <w:spacing w:before="1" w:line="276" w:lineRule="auto"/>
        <w:ind w:left="0" w:right="237" w:firstLine="709"/>
        <w:jc w:val="both"/>
        <w:rPr>
          <w:rFonts w:ascii="Times New Roman" w:hAnsi="Times New Roman" w:cs="Times New Roman"/>
          <w:bCs/>
          <w:sz w:val="24"/>
          <w:szCs w:val="24"/>
        </w:rPr>
      </w:pPr>
      <w:r w:rsidRPr="00C01B59">
        <w:rPr>
          <w:rFonts w:ascii="Times New Roman" w:hAnsi="Times New Roman" w:cs="Times New Roman"/>
          <w:bCs/>
          <w:sz w:val="24"/>
          <w:szCs w:val="24"/>
        </w:rPr>
        <w:t xml:space="preserve">Единая Система Конструкторской Документации [Электронный ресурс]. – Режим доступа: </w:t>
      </w:r>
      <w:hyperlink r:id="rId22" w:history="1">
        <w:r w:rsidRPr="00C01B59">
          <w:rPr>
            <w:rFonts w:ascii="Times New Roman" w:hAnsi="Times New Roman" w:cs="Times New Roman"/>
            <w:bCs/>
            <w:sz w:val="24"/>
            <w:szCs w:val="24"/>
          </w:rPr>
          <w:t>http://www.propro.ru/graphbook/eskd/eskd/gost/2_001.htm</w:t>
        </w:r>
      </w:hyperlink>
    </w:p>
    <w:p w14:paraId="6EEEED65" w14:textId="2F330E50" w:rsidR="00490395" w:rsidRPr="00C01B59" w:rsidRDefault="00C01B59" w:rsidP="006020F6">
      <w:pPr>
        <w:pStyle w:val="a4"/>
        <w:numPr>
          <w:ilvl w:val="0"/>
          <w:numId w:val="35"/>
        </w:numPr>
        <w:spacing w:after="200" w:line="276" w:lineRule="auto"/>
        <w:ind w:left="0" w:firstLine="709"/>
        <w:jc w:val="both"/>
        <w:rPr>
          <w:rFonts w:ascii="Times New Roman" w:eastAsia="Times New Roman" w:hAnsi="Times New Roman" w:cs="Times New Roman"/>
          <w:bCs/>
          <w:sz w:val="24"/>
          <w:szCs w:val="24"/>
          <w:lang w:eastAsia="ru-RU"/>
        </w:rPr>
      </w:pPr>
      <w:r w:rsidRPr="00C01B59">
        <w:rPr>
          <w:rFonts w:ascii="Times New Roman" w:hAnsi="Times New Roman" w:cs="Times New Roman"/>
          <w:bCs/>
          <w:sz w:val="24"/>
          <w:szCs w:val="24"/>
        </w:rPr>
        <w:t xml:space="preserve">Единая Система Технологической Документации [Электронный ресурс]. – Режим доступа: </w:t>
      </w:r>
      <w:hyperlink r:id="rId23" w:history="1">
        <w:r w:rsidRPr="00C01B59">
          <w:rPr>
            <w:rFonts w:ascii="Times New Roman" w:hAnsi="Times New Roman" w:cs="Times New Roman"/>
            <w:bCs/>
            <w:sz w:val="24"/>
            <w:szCs w:val="24"/>
          </w:rPr>
          <w:t>http://cals.ru/sites/default/files/downloads/3.1102-2011.pdf</w:t>
        </w:r>
      </w:hyperlink>
      <w:r w:rsidR="00490395" w:rsidRPr="00C01B59">
        <w:rPr>
          <w:rFonts w:ascii="Times New Roman" w:hAnsi="Times New Roman" w:cs="Times New Roman"/>
          <w:b/>
          <w:sz w:val="24"/>
          <w:szCs w:val="24"/>
        </w:rPr>
        <w:br w:type="page"/>
      </w:r>
    </w:p>
    <w:p w14:paraId="5F163AE1"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72DDC3A5"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0A77F16"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3785"/>
        <w:gridCol w:w="2544"/>
      </w:tblGrid>
      <w:tr w:rsidR="00490395" w:rsidRPr="00E00210" w14:paraId="4CDB5120" w14:textId="77777777" w:rsidTr="00C9114A">
        <w:tc>
          <w:tcPr>
            <w:tcW w:w="1750" w:type="pct"/>
          </w:tcPr>
          <w:p w14:paraId="74C3496E" w14:textId="77777777" w:rsidR="00490395" w:rsidRPr="00E00210" w:rsidRDefault="00490395" w:rsidP="00516F9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2002" w:type="pct"/>
          </w:tcPr>
          <w:p w14:paraId="02E4E405" w14:textId="77777777" w:rsidR="00490395" w:rsidRPr="00E00210" w:rsidRDefault="00490395" w:rsidP="00516F9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248" w:type="pct"/>
          </w:tcPr>
          <w:p w14:paraId="220C4C64" w14:textId="77777777" w:rsidR="00490395" w:rsidRPr="00E00210" w:rsidRDefault="00490395" w:rsidP="00516F9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516F94" w:rsidRPr="00E00210" w14:paraId="16BCFD54" w14:textId="77777777" w:rsidTr="00C9114A">
        <w:tc>
          <w:tcPr>
            <w:tcW w:w="1750" w:type="pct"/>
          </w:tcPr>
          <w:p w14:paraId="0803CD8B" w14:textId="77777777" w:rsidR="00516F94" w:rsidRDefault="00516F94" w:rsidP="00516F94">
            <w:pPr>
              <w:rPr>
                <w:rFonts w:ascii="Times New Roman" w:eastAsia="Times New Roman" w:hAnsi="Times New Roman"/>
                <w:b/>
                <w:sz w:val="24"/>
              </w:rPr>
            </w:pPr>
            <w:r>
              <w:rPr>
                <w:rFonts w:ascii="Times New Roman" w:eastAsia="Times New Roman" w:hAnsi="Times New Roman" w:cs="Times New Roman"/>
                <w:b/>
                <w:sz w:val="24"/>
              </w:rPr>
              <w:t>Знать:</w:t>
            </w:r>
          </w:p>
          <w:p w14:paraId="2ACEC737"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правила чтения конструкторской и технологической документации;</w:t>
            </w:r>
          </w:p>
          <w:p w14:paraId="59BD5F5F"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способы графического представления объектов, пространственных образов, технологического оборудования и схем;</w:t>
            </w:r>
          </w:p>
          <w:p w14:paraId="5100A9E9"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законы, методы и приемы проекционного черчения;</w:t>
            </w:r>
          </w:p>
          <w:p w14:paraId="218326CA"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3F73D060"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правила выполнения чертежей, технических рисунков, эскизов и схем;</w:t>
            </w:r>
          </w:p>
          <w:p w14:paraId="590DC72B"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технику и принципы нанесения размеров;</w:t>
            </w:r>
          </w:p>
          <w:p w14:paraId="009EA3BA"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классы точности и их обозначение на чертежах;</w:t>
            </w:r>
          </w:p>
          <w:p w14:paraId="60FBC7A6"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типы и назначение спецификаций,</w:t>
            </w:r>
          </w:p>
          <w:p w14:paraId="3627042C"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правила их чтения и составления</w:t>
            </w:r>
          </w:p>
          <w:p w14:paraId="14C41D55" w14:textId="21035390" w:rsidR="00B04014" w:rsidRPr="00E00210" w:rsidRDefault="00B75707" w:rsidP="00B75707">
            <w:pPr>
              <w:rPr>
                <w:rFonts w:ascii="Times New Roman" w:hAnsi="Times New Roman" w:cs="Times New Roman"/>
                <w:bCs/>
                <w:iCs/>
                <w:sz w:val="24"/>
                <w:szCs w:val="24"/>
              </w:rPr>
            </w:pPr>
            <w:r w:rsidRPr="00B75707">
              <w:rPr>
                <w:rFonts w:ascii="Times New Roman" w:eastAsia="Times New Roman" w:hAnsi="Times New Roman" w:cs="Times New Roman"/>
                <w:sz w:val="24"/>
              </w:rPr>
              <w:t>правила чтения текстов профессиональной направленности</w:t>
            </w:r>
            <w:r>
              <w:rPr>
                <w:rFonts w:ascii="Times New Roman" w:eastAsia="Times New Roman" w:hAnsi="Times New Roman" w:cs="Times New Roman"/>
                <w:sz w:val="24"/>
              </w:rPr>
              <w:t>.</w:t>
            </w:r>
          </w:p>
        </w:tc>
        <w:tc>
          <w:tcPr>
            <w:tcW w:w="2002" w:type="pct"/>
          </w:tcPr>
          <w:p w14:paraId="1420ECFE" w14:textId="50CDD030" w:rsidR="00B75707" w:rsidRDefault="00B75707" w:rsidP="00516F94">
            <w:pPr>
              <w:jc w:val="both"/>
              <w:rPr>
                <w:rFonts w:ascii="Times New Roman" w:eastAsia="Times New Roman" w:hAnsi="Times New Roman" w:cs="Times New Roman"/>
                <w:sz w:val="24"/>
              </w:rPr>
            </w:pPr>
            <w:r>
              <w:rPr>
                <w:rFonts w:ascii="Times New Roman" w:eastAsia="Times New Roman" w:hAnsi="Times New Roman" w:cs="Times New Roman"/>
                <w:sz w:val="24"/>
              </w:rPr>
              <w:t>Знает:</w:t>
            </w:r>
          </w:p>
          <w:p w14:paraId="0A862296"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правила чтения конструкторской и технологической документации;</w:t>
            </w:r>
          </w:p>
          <w:p w14:paraId="56E99767"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способы графического представления объектов, пространственных образов, технологического оборудования и схем;</w:t>
            </w:r>
          </w:p>
          <w:p w14:paraId="5A622C20"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законы, методы и приемы проекционного черчения;</w:t>
            </w:r>
          </w:p>
          <w:p w14:paraId="03439C13"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53C72D36"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правила выполнения чертежей, технических рисунков, эскизов и схем;</w:t>
            </w:r>
          </w:p>
          <w:p w14:paraId="1B1E662F"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технику и принципы нанесения размеров;</w:t>
            </w:r>
          </w:p>
          <w:p w14:paraId="7842E353"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классы точности и их обозначение на чертежах;</w:t>
            </w:r>
          </w:p>
          <w:p w14:paraId="3917E795"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типы и назначение спецификаций,</w:t>
            </w:r>
          </w:p>
          <w:p w14:paraId="651BFF7E" w14:textId="77777777" w:rsidR="00B75707" w:rsidRPr="00B75707" w:rsidRDefault="00B75707" w:rsidP="00B75707">
            <w:pPr>
              <w:jc w:val="both"/>
              <w:rPr>
                <w:rFonts w:ascii="Times New Roman" w:eastAsia="Times New Roman" w:hAnsi="Times New Roman" w:cs="Times New Roman"/>
                <w:sz w:val="24"/>
              </w:rPr>
            </w:pPr>
            <w:r w:rsidRPr="00B75707">
              <w:rPr>
                <w:rFonts w:ascii="Times New Roman" w:eastAsia="Times New Roman" w:hAnsi="Times New Roman" w:cs="Times New Roman"/>
                <w:sz w:val="24"/>
              </w:rPr>
              <w:t>правила их чтения и составления</w:t>
            </w:r>
          </w:p>
          <w:p w14:paraId="42A5FE26" w14:textId="7AD69CC4" w:rsidR="00516F94" w:rsidRPr="00E00210" w:rsidRDefault="00B75707" w:rsidP="00B75707">
            <w:pPr>
              <w:jc w:val="both"/>
              <w:rPr>
                <w:rFonts w:ascii="Times New Roman" w:hAnsi="Times New Roman" w:cs="Times New Roman"/>
                <w:bCs/>
                <w:iCs/>
                <w:sz w:val="24"/>
                <w:szCs w:val="24"/>
              </w:rPr>
            </w:pPr>
            <w:r w:rsidRPr="00B75707">
              <w:rPr>
                <w:rFonts w:ascii="Times New Roman" w:eastAsia="Times New Roman" w:hAnsi="Times New Roman" w:cs="Times New Roman"/>
                <w:sz w:val="24"/>
              </w:rPr>
              <w:t>правила чтения текстов профессиональной направленности</w:t>
            </w:r>
            <w:r>
              <w:rPr>
                <w:rFonts w:ascii="Times New Roman" w:eastAsia="Times New Roman" w:hAnsi="Times New Roman" w:cs="Times New Roman"/>
                <w:sz w:val="24"/>
              </w:rPr>
              <w:t>.</w:t>
            </w:r>
          </w:p>
        </w:tc>
        <w:tc>
          <w:tcPr>
            <w:tcW w:w="1248" w:type="pct"/>
          </w:tcPr>
          <w:p w14:paraId="7513E173" w14:textId="1A2041A7" w:rsidR="00516F94" w:rsidRPr="00E00210" w:rsidRDefault="00516F94" w:rsidP="00516F94">
            <w:pPr>
              <w:rPr>
                <w:rFonts w:ascii="Times New Roman" w:hAnsi="Times New Roman" w:cs="Times New Roman"/>
                <w:bCs/>
                <w:iCs/>
                <w:sz w:val="24"/>
                <w:szCs w:val="24"/>
              </w:rPr>
            </w:pPr>
            <w:r w:rsidRPr="002305E0">
              <w:rPr>
                <w:rFonts w:ascii="Times New Roman" w:eastAsia="Times New Roman" w:hAnsi="Times New Roman" w:cs="Times New Roman"/>
                <w:sz w:val="24"/>
              </w:rPr>
              <w:t>Оценка результатов деятельности обучающегося при выполнении практических занятий Дифференцированный зачет Выполнение индивидуальных заданий.</w:t>
            </w:r>
          </w:p>
        </w:tc>
      </w:tr>
      <w:tr w:rsidR="00516F94" w:rsidRPr="00E00210" w14:paraId="6165AC38" w14:textId="77777777" w:rsidTr="00C9114A">
        <w:trPr>
          <w:trHeight w:val="896"/>
        </w:trPr>
        <w:tc>
          <w:tcPr>
            <w:tcW w:w="1750" w:type="pct"/>
            <w:tcBorders>
              <w:top w:val="single" w:sz="4" w:space="0" w:color="000000"/>
              <w:left w:val="single" w:sz="4" w:space="0" w:color="000000"/>
              <w:bottom w:val="single" w:sz="4" w:space="0" w:color="000000"/>
              <w:right w:val="single" w:sz="4" w:space="0" w:color="000000"/>
            </w:tcBorders>
          </w:tcPr>
          <w:p w14:paraId="3D260653" w14:textId="77777777" w:rsidR="00516F94" w:rsidRPr="005B6AEC" w:rsidRDefault="00516F94" w:rsidP="00516F94">
            <w:pPr>
              <w:rPr>
                <w:rFonts w:ascii="Times New Roman" w:eastAsia="Times New Roman" w:hAnsi="Times New Roman" w:cs="Times New Roman"/>
                <w:b/>
                <w:sz w:val="24"/>
              </w:rPr>
            </w:pPr>
            <w:r w:rsidRPr="005B6AEC">
              <w:rPr>
                <w:rFonts w:ascii="Times New Roman" w:eastAsia="Times New Roman" w:hAnsi="Times New Roman" w:cs="Times New Roman"/>
                <w:b/>
                <w:sz w:val="24"/>
              </w:rPr>
              <w:t>Уметь:</w:t>
            </w:r>
          </w:p>
          <w:p w14:paraId="13966359"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читать конструкторскую и технологическую документацию по профилю специальности;</w:t>
            </w:r>
          </w:p>
          <w:p w14:paraId="0B6E023C"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выполнять комплексные чертежи геометрических тел и проекции точек, лежащих на поверхности, в ручной и машинной графике;</w:t>
            </w:r>
          </w:p>
          <w:p w14:paraId="1658746B"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выполнять эскизы, технические рисунки и чертежи деталей, их элементов, узлов в ручной и машинной графике;</w:t>
            </w:r>
          </w:p>
          <w:p w14:paraId="5A76DE53"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lastRenderedPageBreak/>
              <w:t>выполнять графические изображения технологического оборудования и технологических схем в ручной и машинной графике;</w:t>
            </w:r>
          </w:p>
          <w:p w14:paraId="1D3BEB80" w14:textId="7FC7672C"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оформлять проектно- конструкторскую, технологическую и другую техническую документацию в соответствии с действующей нормативной базой</w:t>
            </w:r>
            <w:r>
              <w:rPr>
                <w:rFonts w:ascii="Times New Roman" w:eastAsia="Times New Roman" w:hAnsi="Times New Roman" w:cs="Times New Roman"/>
                <w:sz w:val="24"/>
              </w:rPr>
              <w:t>;</w:t>
            </w:r>
          </w:p>
          <w:p w14:paraId="77C4CEC8" w14:textId="3BA26E1A"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участвовать в диалогах на знакомые общие и профессиональные темы</w:t>
            </w:r>
            <w:r>
              <w:rPr>
                <w:rFonts w:ascii="Times New Roman" w:eastAsia="Times New Roman" w:hAnsi="Times New Roman" w:cs="Times New Roman"/>
                <w:sz w:val="24"/>
              </w:rPr>
              <w:t>;</w:t>
            </w:r>
          </w:p>
          <w:p w14:paraId="6B4F3F6D" w14:textId="6166AA45" w:rsidR="00B04014" w:rsidRPr="00E00210" w:rsidRDefault="00B70E3F" w:rsidP="00B70E3F">
            <w:pPr>
              <w:jc w:val="both"/>
              <w:rPr>
                <w:rFonts w:ascii="Times New Roman" w:hAnsi="Times New Roman" w:cs="Times New Roman"/>
                <w:bCs/>
                <w:iCs/>
                <w:sz w:val="24"/>
                <w:szCs w:val="24"/>
              </w:rPr>
            </w:pPr>
            <w:r w:rsidRPr="00B70E3F">
              <w:rPr>
                <w:rFonts w:ascii="Times New Roman" w:eastAsia="Times New Roman" w:hAnsi="Times New Roman" w:cs="Times New Roman"/>
                <w:sz w:val="24"/>
              </w:rPr>
              <w:t>писать простые связные сообщения на знакомые или интересующие профессиональные темы</w:t>
            </w:r>
          </w:p>
        </w:tc>
        <w:tc>
          <w:tcPr>
            <w:tcW w:w="2002" w:type="pct"/>
            <w:tcBorders>
              <w:top w:val="single" w:sz="4" w:space="0" w:color="000000"/>
              <w:left w:val="single" w:sz="4" w:space="0" w:color="000000"/>
              <w:bottom w:val="single" w:sz="4" w:space="0" w:color="000000"/>
              <w:right w:val="single" w:sz="4" w:space="0" w:color="000000"/>
            </w:tcBorders>
          </w:tcPr>
          <w:p w14:paraId="0DC861D3" w14:textId="77777777" w:rsidR="00516F94" w:rsidRDefault="00B70E3F" w:rsidP="00516F94">
            <w:pPr>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Умеет:</w:t>
            </w:r>
          </w:p>
          <w:p w14:paraId="5B5DA6A7"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читать конструкторскую и технологическую документацию по профилю специальности;</w:t>
            </w:r>
          </w:p>
          <w:p w14:paraId="32CF4E0E"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выполнять комплексные чертежи геометрических тел и проекции точек, лежащих на поверхности, в ручной и машинной графике;</w:t>
            </w:r>
          </w:p>
          <w:p w14:paraId="55F22C74"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выполнять эскизы, технические рисунки и чертежи деталей, их элементов, узлов в ручной и машинной графике;</w:t>
            </w:r>
          </w:p>
          <w:p w14:paraId="46A02EEA"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 xml:space="preserve">выполнять графические изображения технологического оборудования и технологических </w:t>
            </w:r>
            <w:r w:rsidRPr="00B70E3F">
              <w:rPr>
                <w:rFonts w:ascii="Times New Roman" w:eastAsia="Times New Roman" w:hAnsi="Times New Roman" w:cs="Times New Roman"/>
                <w:sz w:val="24"/>
              </w:rPr>
              <w:lastRenderedPageBreak/>
              <w:t>схем в ручной и машинной графике;</w:t>
            </w:r>
          </w:p>
          <w:p w14:paraId="0A349982"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оформлять проектно- конструкторскую, технологическую и другую техническую документацию в соответствии с действующей нормативной базой</w:t>
            </w:r>
            <w:r>
              <w:rPr>
                <w:rFonts w:ascii="Times New Roman" w:eastAsia="Times New Roman" w:hAnsi="Times New Roman" w:cs="Times New Roman"/>
                <w:sz w:val="24"/>
              </w:rPr>
              <w:t>;</w:t>
            </w:r>
          </w:p>
          <w:p w14:paraId="1EF1C32E" w14:textId="77777777" w:rsidR="00B70E3F" w:rsidRPr="00B70E3F" w:rsidRDefault="00B70E3F" w:rsidP="00B70E3F">
            <w:pPr>
              <w:jc w:val="both"/>
              <w:rPr>
                <w:rFonts w:ascii="Times New Roman" w:eastAsia="Times New Roman" w:hAnsi="Times New Roman" w:cs="Times New Roman"/>
                <w:sz w:val="24"/>
              </w:rPr>
            </w:pPr>
            <w:r w:rsidRPr="00B70E3F">
              <w:rPr>
                <w:rFonts w:ascii="Times New Roman" w:eastAsia="Times New Roman" w:hAnsi="Times New Roman" w:cs="Times New Roman"/>
                <w:sz w:val="24"/>
              </w:rPr>
              <w:t>участвовать в диалогах на знакомые общие и профессиональные темы</w:t>
            </w:r>
            <w:r>
              <w:rPr>
                <w:rFonts w:ascii="Times New Roman" w:eastAsia="Times New Roman" w:hAnsi="Times New Roman" w:cs="Times New Roman"/>
                <w:sz w:val="24"/>
              </w:rPr>
              <w:t>;</w:t>
            </w:r>
          </w:p>
          <w:p w14:paraId="5A41367A" w14:textId="0D6ABBE1" w:rsidR="00B70E3F" w:rsidRPr="00E00210" w:rsidRDefault="00B70E3F" w:rsidP="00B70E3F">
            <w:pPr>
              <w:jc w:val="both"/>
              <w:rPr>
                <w:rFonts w:ascii="Times New Roman" w:hAnsi="Times New Roman" w:cs="Times New Roman"/>
                <w:bCs/>
                <w:iCs/>
                <w:sz w:val="24"/>
                <w:szCs w:val="24"/>
              </w:rPr>
            </w:pPr>
            <w:r w:rsidRPr="00B70E3F">
              <w:rPr>
                <w:rFonts w:ascii="Times New Roman" w:eastAsia="Times New Roman" w:hAnsi="Times New Roman" w:cs="Times New Roman"/>
                <w:sz w:val="24"/>
              </w:rPr>
              <w:t>писать простые связные сообщения на знакомые или интересующие профессиональные темы</w:t>
            </w:r>
            <w:r>
              <w:rPr>
                <w:rFonts w:ascii="Times New Roman" w:eastAsia="Times New Roman" w:hAnsi="Times New Roman" w:cs="Times New Roman"/>
                <w:sz w:val="24"/>
              </w:rPr>
              <w:t>.</w:t>
            </w:r>
          </w:p>
        </w:tc>
        <w:tc>
          <w:tcPr>
            <w:tcW w:w="1248" w:type="pct"/>
            <w:tcBorders>
              <w:top w:val="single" w:sz="4" w:space="0" w:color="000000"/>
              <w:left w:val="single" w:sz="4" w:space="0" w:color="000000"/>
              <w:bottom w:val="single" w:sz="4" w:space="0" w:color="000000"/>
              <w:right w:val="single" w:sz="4" w:space="0" w:color="000000"/>
            </w:tcBorders>
          </w:tcPr>
          <w:p w14:paraId="3DDE3093" w14:textId="52B6654D" w:rsidR="00516F94" w:rsidRPr="002305E0" w:rsidRDefault="00516F94" w:rsidP="00516F94">
            <w:pPr>
              <w:jc w:val="both"/>
              <w:rPr>
                <w:rFonts w:ascii="Times New Roman" w:eastAsia="Times New Roman" w:hAnsi="Times New Roman"/>
                <w:sz w:val="24"/>
              </w:rPr>
            </w:pPr>
            <w:r w:rsidRPr="002305E0">
              <w:rPr>
                <w:rFonts w:ascii="Times New Roman" w:eastAsia="Times New Roman" w:hAnsi="Times New Roman" w:cs="Times New Roman"/>
                <w:sz w:val="24"/>
              </w:rPr>
              <w:lastRenderedPageBreak/>
              <w:t>Наблюдение в</w:t>
            </w:r>
            <w:r w:rsidRPr="002305E0">
              <w:rPr>
                <w:rFonts w:ascii="Times New Roman" w:eastAsia="Times New Roman" w:hAnsi="Times New Roman" w:cs="Times New Roman"/>
                <w:spacing w:val="1"/>
                <w:sz w:val="24"/>
              </w:rPr>
              <w:t xml:space="preserve"> </w:t>
            </w:r>
            <w:r w:rsidRPr="002305E0">
              <w:rPr>
                <w:rFonts w:ascii="Times New Roman" w:eastAsia="Times New Roman" w:hAnsi="Times New Roman" w:cs="Times New Roman"/>
                <w:sz w:val="24"/>
              </w:rPr>
              <w:t>процессе практических занятий</w:t>
            </w:r>
            <w:r w:rsidR="00B70E3F">
              <w:rPr>
                <w:rFonts w:ascii="Times New Roman" w:eastAsia="Times New Roman" w:hAnsi="Times New Roman" w:cs="Times New Roman"/>
                <w:sz w:val="24"/>
              </w:rPr>
              <w:t>.</w:t>
            </w:r>
          </w:p>
          <w:p w14:paraId="1078EFCB" w14:textId="41AB54AF" w:rsidR="00516F94" w:rsidRDefault="00516F94" w:rsidP="00516F94">
            <w:pPr>
              <w:rPr>
                <w:rFonts w:ascii="Times New Roman" w:eastAsia="Times New Roman" w:hAnsi="Times New Roman"/>
                <w:sz w:val="24"/>
              </w:rPr>
            </w:pPr>
            <w:r>
              <w:rPr>
                <w:rFonts w:ascii="Times New Roman" w:eastAsia="Times New Roman" w:hAnsi="Times New Roman" w:cs="Times New Roman"/>
                <w:sz w:val="24"/>
              </w:rPr>
              <w:t>Оценка</w:t>
            </w:r>
            <w:r>
              <w:rPr>
                <w:rFonts w:ascii="Times New Roman" w:eastAsia="Times New Roman" w:hAnsi="Times New Roman" w:cs="Times New Roman"/>
                <w:spacing w:val="-1"/>
                <w:sz w:val="24"/>
              </w:rPr>
              <w:t xml:space="preserve"> </w:t>
            </w:r>
            <w:r>
              <w:rPr>
                <w:rFonts w:ascii="Times New Roman" w:eastAsia="Times New Roman" w:hAnsi="Times New Roman" w:cs="Times New Roman"/>
                <w:sz w:val="24"/>
              </w:rPr>
              <w:t>решений</w:t>
            </w:r>
            <w:r w:rsidR="00B70E3F">
              <w:rPr>
                <w:rFonts w:ascii="Times New Roman" w:eastAsia="Times New Roman" w:hAnsi="Times New Roman" w:cs="Times New Roman"/>
                <w:sz w:val="24"/>
              </w:rPr>
              <w:t xml:space="preserve"> </w:t>
            </w:r>
            <w:r>
              <w:rPr>
                <w:rFonts w:ascii="Times New Roman" w:eastAsia="Times New Roman" w:hAnsi="Times New Roman" w:cs="Times New Roman"/>
                <w:sz w:val="24"/>
              </w:rPr>
              <w:t>ситуационных</w:t>
            </w:r>
            <w:r w:rsidRPr="00B70E3F">
              <w:rPr>
                <w:rFonts w:ascii="Times New Roman" w:eastAsia="Times New Roman" w:hAnsi="Times New Roman" w:cs="Times New Roman"/>
                <w:sz w:val="24"/>
              </w:rPr>
              <w:t xml:space="preserve"> </w:t>
            </w:r>
            <w:r>
              <w:rPr>
                <w:rFonts w:ascii="Times New Roman" w:eastAsia="Times New Roman" w:hAnsi="Times New Roman" w:cs="Times New Roman"/>
                <w:sz w:val="24"/>
              </w:rPr>
              <w:t>задач</w:t>
            </w:r>
            <w:r w:rsidR="00B70E3F">
              <w:rPr>
                <w:rFonts w:ascii="Times New Roman" w:eastAsia="Times New Roman" w:hAnsi="Times New Roman" w:cs="Times New Roman"/>
                <w:sz w:val="24"/>
              </w:rPr>
              <w:t>.</w:t>
            </w:r>
          </w:p>
          <w:p w14:paraId="12D3C628" w14:textId="055E1BD7" w:rsidR="00516F94" w:rsidRPr="00E00210" w:rsidRDefault="00516F94" w:rsidP="00516F94">
            <w:pPr>
              <w:rPr>
                <w:rFonts w:ascii="Times New Roman" w:hAnsi="Times New Roman" w:cs="Times New Roman"/>
                <w:bCs/>
                <w:iCs/>
                <w:sz w:val="24"/>
                <w:szCs w:val="24"/>
              </w:rPr>
            </w:pPr>
            <w:r>
              <w:rPr>
                <w:rFonts w:ascii="Times New Roman" w:eastAsia="Times New Roman" w:hAnsi="Times New Roman" w:cs="Times New Roman"/>
                <w:sz w:val="24"/>
              </w:rPr>
              <w:t>Выполнение индивидуальных заданий.</w:t>
            </w:r>
          </w:p>
        </w:tc>
      </w:tr>
    </w:tbl>
    <w:p w14:paraId="148CC952"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7155DF8D"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7</w:t>
      </w:r>
    </w:p>
    <w:p w14:paraId="066E087B"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46480BA8" w14:textId="77777777" w:rsidR="00490395" w:rsidRDefault="00490395" w:rsidP="00F10B34">
      <w:pPr>
        <w:jc w:val="center"/>
        <w:rPr>
          <w:rFonts w:ascii="Times New Roman" w:hAnsi="Times New Roman" w:cs="Times New Roman"/>
          <w:i/>
          <w:sz w:val="24"/>
          <w:szCs w:val="24"/>
        </w:rPr>
      </w:pPr>
    </w:p>
    <w:p w14:paraId="54F415FB" w14:textId="77777777" w:rsidR="00490395" w:rsidRPr="005F59C7" w:rsidRDefault="00490395" w:rsidP="00F10B34">
      <w:pPr>
        <w:jc w:val="center"/>
        <w:rPr>
          <w:rFonts w:ascii="Times New Roman" w:hAnsi="Times New Roman" w:cs="Times New Roman"/>
          <w:b/>
          <w:i/>
          <w:sz w:val="24"/>
          <w:szCs w:val="24"/>
        </w:rPr>
      </w:pPr>
    </w:p>
    <w:p w14:paraId="32FC11E1" w14:textId="77777777" w:rsidR="00490395" w:rsidRPr="005F59C7" w:rsidRDefault="00490395" w:rsidP="00F10B34">
      <w:pPr>
        <w:jc w:val="center"/>
        <w:rPr>
          <w:rFonts w:ascii="Times New Roman" w:hAnsi="Times New Roman" w:cs="Times New Roman"/>
          <w:b/>
          <w:i/>
          <w:sz w:val="24"/>
          <w:szCs w:val="24"/>
        </w:rPr>
      </w:pPr>
    </w:p>
    <w:p w14:paraId="0B46BA76" w14:textId="77777777" w:rsidR="00490395" w:rsidRPr="005F59C7" w:rsidRDefault="00490395" w:rsidP="00F10B34">
      <w:pPr>
        <w:jc w:val="center"/>
        <w:rPr>
          <w:rFonts w:ascii="Times New Roman" w:hAnsi="Times New Roman" w:cs="Times New Roman"/>
          <w:b/>
          <w:i/>
          <w:sz w:val="24"/>
          <w:szCs w:val="24"/>
        </w:rPr>
      </w:pPr>
    </w:p>
    <w:p w14:paraId="336BEC8D" w14:textId="77777777" w:rsidR="00490395" w:rsidRPr="005F59C7" w:rsidRDefault="00490395" w:rsidP="00F10B34">
      <w:pPr>
        <w:jc w:val="center"/>
        <w:rPr>
          <w:rFonts w:ascii="Times New Roman" w:hAnsi="Times New Roman" w:cs="Times New Roman"/>
          <w:b/>
          <w:i/>
          <w:sz w:val="24"/>
          <w:szCs w:val="24"/>
        </w:rPr>
      </w:pPr>
    </w:p>
    <w:p w14:paraId="4E5EB317" w14:textId="77777777" w:rsidR="00490395" w:rsidRPr="005F59C7" w:rsidRDefault="00490395" w:rsidP="00F10B34">
      <w:pPr>
        <w:jc w:val="center"/>
        <w:rPr>
          <w:rFonts w:ascii="Times New Roman" w:hAnsi="Times New Roman" w:cs="Times New Roman"/>
          <w:b/>
          <w:i/>
          <w:sz w:val="24"/>
          <w:szCs w:val="24"/>
        </w:rPr>
      </w:pPr>
    </w:p>
    <w:p w14:paraId="22095957" w14:textId="77777777" w:rsidR="00490395" w:rsidRPr="005F59C7" w:rsidRDefault="00490395" w:rsidP="00F10B34">
      <w:pPr>
        <w:jc w:val="center"/>
        <w:rPr>
          <w:rFonts w:ascii="Times New Roman" w:hAnsi="Times New Roman" w:cs="Times New Roman"/>
          <w:b/>
          <w:i/>
          <w:sz w:val="24"/>
          <w:szCs w:val="24"/>
        </w:rPr>
      </w:pPr>
    </w:p>
    <w:p w14:paraId="5BB52C3B" w14:textId="77777777" w:rsidR="00490395" w:rsidRPr="005F59C7" w:rsidRDefault="00490395" w:rsidP="00F10B34">
      <w:pPr>
        <w:jc w:val="center"/>
        <w:rPr>
          <w:rFonts w:ascii="Times New Roman" w:hAnsi="Times New Roman" w:cs="Times New Roman"/>
          <w:b/>
          <w:i/>
          <w:sz w:val="24"/>
          <w:szCs w:val="24"/>
        </w:rPr>
      </w:pPr>
    </w:p>
    <w:p w14:paraId="506EB42A" w14:textId="77777777" w:rsidR="00490395" w:rsidRPr="005F59C7" w:rsidRDefault="00490395" w:rsidP="00F10B34">
      <w:pPr>
        <w:jc w:val="center"/>
        <w:rPr>
          <w:rFonts w:ascii="Times New Roman" w:hAnsi="Times New Roman" w:cs="Times New Roman"/>
          <w:b/>
          <w:i/>
          <w:sz w:val="24"/>
          <w:szCs w:val="24"/>
        </w:rPr>
      </w:pPr>
    </w:p>
    <w:p w14:paraId="42029C34" w14:textId="77777777" w:rsidR="00490395" w:rsidRPr="005F59C7" w:rsidRDefault="00490395" w:rsidP="00F10B34">
      <w:pPr>
        <w:jc w:val="center"/>
        <w:rPr>
          <w:rFonts w:ascii="Times New Roman" w:hAnsi="Times New Roman" w:cs="Times New Roman"/>
          <w:b/>
          <w:i/>
          <w:sz w:val="24"/>
          <w:szCs w:val="24"/>
        </w:rPr>
      </w:pPr>
    </w:p>
    <w:p w14:paraId="792F54C6" w14:textId="77777777" w:rsidR="00490395" w:rsidRPr="005F59C7" w:rsidRDefault="00490395" w:rsidP="00F10B34">
      <w:pPr>
        <w:jc w:val="center"/>
        <w:rPr>
          <w:rFonts w:ascii="Times New Roman" w:hAnsi="Times New Roman" w:cs="Times New Roman"/>
          <w:b/>
          <w:i/>
          <w:sz w:val="24"/>
          <w:szCs w:val="24"/>
        </w:rPr>
      </w:pPr>
    </w:p>
    <w:p w14:paraId="27D420A0" w14:textId="77777777" w:rsidR="00490395" w:rsidRPr="005F59C7" w:rsidRDefault="00490395" w:rsidP="00F10B34">
      <w:pPr>
        <w:jc w:val="center"/>
        <w:rPr>
          <w:rFonts w:ascii="Times New Roman" w:hAnsi="Times New Roman" w:cs="Times New Roman"/>
          <w:b/>
          <w:i/>
          <w:sz w:val="24"/>
          <w:szCs w:val="24"/>
        </w:rPr>
      </w:pPr>
    </w:p>
    <w:p w14:paraId="0FF454CC" w14:textId="77777777" w:rsidR="00490395" w:rsidRPr="005F59C7" w:rsidRDefault="00490395" w:rsidP="00F10B34">
      <w:pPr>
        <w:jc w:val="center"/>
        <w:rPr>
          <w:rFonts w:ascii="Times New Roman" w:hAnsi="Times New Roman" w:cs="Times New Roman"/>
          <w:b/>
          <w:i/>
          <w:sz w:val="24"/>
          <w:szCs w:val="24"/>
        </w:rPr>
      </w:pPr>
    </w:p>
    <w:p w14:paraId="2B65D234" w14:textId="77777777" w:rsidR="00490395" w:rsidRPr="005F59C7" w:rsidRDefault="00490395" w:rsidP="00F10B34">
      <w:pPr>
        <w:jc w:val="center"/>
        <w:rPr>
          <w:rFonts w:ascii="Times New Roman" w:hAnsi="Times New Roman" w:cs="Times New Roman"/>
          <w:b/>
          <w:i/>
          <w:sz w:val="24"/>
          <w:szCs w:val="24"/>
        </w:rPr>
      </w:pPr>
    </w:p>
    <w:p w14:paraId="7C3DE24A" w14:textId="77777777" w:rsidR="00490395" w:rsidRPr="005F59C7" w:rsidRDefault="00490395" w:rsidP="00F10B34">
      <w:pPr>
        <w:jc w:val="center"/>
        <w:rPr>
          <w:rFonts w:ascii="Times New Roman" w:hAnsi="Times New Roman" w:cs="Times New Roman"/>
          <w:b/>
          <w:i/>
          <w:sz w:val="24"/>
          <w:szCs w:val="24"/>
        </w:rPr>
      </w:pPr>
    </w:p>
    <w:p w14:paraId="6D1F2312" w14:textId="77777777" w:rsidR="00490395" w:rsidRPr="005F59C7" w:rsidRDefault="00490395" w:rsidP="00F10B34">
      <w:pPr>
        <w:jc w:val="center"/>
        <w:rPr>
          <w:rFonts w:ascii="Times New Roman" w:hAnsi="Times New Roman" w:cs="Times New Roman"/>
          <w:b/>
          <w:i/>
          <w:sz w:val="24"/>
          <w:szCs w:val="24"/>
        </w:rPr>
      </w:pPr>
    </w:p>
    <w:p w14:paraId="5E9162D9"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0A89FBAC" w14:textId="77777777" w:rsidR="00490395" w:rsidRPr="00314663" w:rsidRDefault="00490395" w:rsidP="00F10B34">
      <w:pPr>
        <w:jc w:val="center"/>
        <w:rPr>
          <w:rFonts w:ascii="Times New Roman" w:hAnsi="Times New Roman" w:cs="Times New Roman"/>
          <w:b/>
          <w:i/>
          <w:sz w:val="24"/>
          <w:szCs w:val="24"/>
          <w:u w:val="single"/>
        </w:rPr>
      </w:pPr>
    </w:p>
    <w:p w14:paraId="6A88AAFB"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ОП.03</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Математика</w:t>
      </w:r>
    </w:p>
    <w:p w14:paraId="1814538D" w14:textId="77777777" w:rsidR="00490395" w:rsidRPr="005F59C7" w:rsidRDefault="00490395" w:rsidP="00F10B34">
      <w:pPr>
        <w:jc w:val="center"/>
        <w:rPr>
          <w:rFonts w:ascii="Times New Roman" w:hAnsi="Times New Roman" w:cs="Times New Roman"/>
          <w:b/>
          <w:i/>
          <w:sz w:val="24"/>
          <w:szCs w:val="24"/>
        </w:rPr>
      </w:pPr>
    </w:p>
    <w:p w14:paraId="5ED5FF12" w14:textId="77777777" w:rsidR="00490395" w:rsidRPr="005F59C7" w:rsidRDefault="00490395" w:rsidP="00F10B34">
      <w:pPr>
        <w:rPr>
          <w:rFonts w:ascii="Times New Roman" w:hAnsi="Times New Roman" w:cs="Times New Roman"/>
          <w:b/>
          <w:i/>
          <w:sz w:val="24"/>
          <w:szCs w:val="24"/>
        </w:rPr>
      </w:pPr>
    </w:p>
    <w:p w14:paraId="52A72DE1" w14:textId="77777777" w:rsidR="00490395" w:rsidRPr="005F59C7" w:rsidRDefault="00490395" w:rsidP="00F10B34">
      <w:pPr>
        <w:rPr>
          <w:rFonts w:ascii="Times New Roman" w:hAnsi="Times New Roman" w:cs="Times New Roman"/>
          <w:b/>
          <w:i/>
          <w:sz w:val="24"/>
          <w:szCs w:val="24"/>
        </w:rPr>
      </w:pPr>
    </w:p>
    <w:p w14:paraId="7297F07E" w14:textId="77777777" w:rsidR="00490395" w:rsidRPr="005F59C7" w:rsidRDefault="00490395" w:rsidP="00F10B34">
      <w:pPr>
        <w:rPr>
          <w:rFonts w:ascii="Times New Roman" w:hAnsi="Times New Roman" w:cs="Times New Roman"/>
          <w:b/>
          <w:i/>
          <w:sz w:val="24"/>
          <w:szCs w:val="24"/>
        </w:rPr>
      </w:pPr>
    </w:p>
    <w:p w14:paraId="49F21738" w14:textId="77777777" w:rsidR="00490395" w:rsidRPr="005F59C7" w:rsidRDefault="00490395" w:rsidP="00F10B34">
      <w:pPr>
        <w:rPr>
          <w:rFonts w:ascii="Times New Roman" w:hAnsi="Times New Roman" w:cs="Times New Roman"/>
          <w:b/>
          <w:i/>
          <w:sz w:val="24"/>
          <w:szCs w:val="24"/>
        </w:rPr>
      </w:pPr>
    </w:p>
    <w:p w14:paraId="6771AC83" w14:textId="77777777" w:rsidR="00490395" w:rsidRPr="005F59C7" w:rsidRDefault="00490395" w:rsidP="00F10B34">
      <w:pPr>
        <w:rPr>
          <w:rFonts w:ascii="Times New Roman" w:hAnsi="Times New Roman" w:cs="Times New Roman"/>
          <w:b/>
          <w:i/>
          <w:sz w:val="24"/>
          <w:szCs w:val="24"/>
        </w:rPr>
      </w:pPr>
    </w:p>
    <w:p w14:paraId="0EF41062" w14:textId="77777777" w:rsidR="00490395" w:rsidRPr="005F59C7" w:rsidRDefault="00490395" w:rsidP="00F10B34">
      <w:pPr>
        <w:rPr>
          <w:rFonts w:ascii="Times New Roman" w:hAnsi="Times New Roman" w:cs="Times New Roman"/>
          <w:b/>
          <w:i/>
          <w:sz w:val="24"/>
          <w:szCs w:val="24"/>
        </w:rPr>
      </w:pPr>
    </w:p>
    <w:p w14:paraId="44253D91" w14:textId="77777777" w:rsidR="00490395" w:rsidRPr="005F59C7" w:rsidRDefault="00490395" w:rsidP="00F10B34">
      <w:pPr>
        <w:rPr>
          <w:rFonts w:ascii="Times New Roman" w:hAnsi="Times New Roman" w:cs="Times New Roman"/>
          <w:b/>
          <w:i/>
          <w:sz w:val="24"/>
          <w:szCs w:val="24"/>
        </w:rPr>
      </w:pPr>
    </w:p>
    <w:p w14:paraId="63B7C5D4" w14:textId="77777777" w:rsidR="00490395" w:rsidRPr="005F59C7" w:rsidRDefault="00490395" w:rsidP="00F10B34">
      <w:pPr>
        <w:rPr>
          <w:rFonts w:ascii="Times New Roman" w:hAnsi="Times New Roman" w:cs="Times New Roman"/>
          <w:b/>
          <w:i/>
          <w:sz w:val="24"/>
          <w:szCs w:val="24"/>
        </w:rPr>
      </w:pPr>
    </w:p>
    <w:p w14:paraId="1C2D5446" w14:textId="77777777" w:rsidR="00490395" w:rsidRPr="005F59C7" w:rsidRDefault="00490395" w:rsidP="00F10B34">
      <w:pPr>
        <w:rPr>
          <w:rFonts w:ascii="Times New Roman" w:hAnsi="Times New Roman" w:cs="Times New Roman"/>
          <w:b/>
          <w:i/>
          <w:sz w:val="24"/>
          <w:szCs w:val="24"/>
        </w:rPr>
      </w:pPr>
    </w:p>
    <w:p w14:paraId="1206B762" w14:textId="77777777" w:rsidR="00490395" w:rsidRPr="005F59C7" w:rsidRDefault="00490395" w:rsidP="00F10B34">
      <w:pPr>
        <w:rPr>
          <w:rFonts w:ascii="Times New Roman" w:hAnsi="Times New Roman" w:cs="Times New Roman"/>
          <w:b/>
          <w:i/>
          <w:sz w:val="24"/>
          <w:szCs w:val="24"/>
        </w:rPr>
      </w:pPr>
    </w:p>
    <w:p w14:paraId="26B5D5B0" w14:textId="77777777" w:rsidR="00490395" w:rsidRPr="005F59C7" w:rsidRDefault="00490395" w:rsidP="00F10B34">
      <w:pPr>
        <w:rPr>
          <w:rFonts w:ascii="Times New Roman" w:hAnsi="Times New Roman" w:cs="Times New Roman"/>
          <w:b/>
          <w:i/>
          <w:sz w:val="24"/>
          <w:szCs w:val="24"/>
        </w:rPr>
      </w:pPr>
    </w:p>
    <w:p w14:paraId="28D3856C" w14:textId="77777777" w:rsidR="00490395" w:rsidRPr="005F59C7" w:rsidRDefault="00490395" w:rsidP="00F10B34">
      <w:pPr>
        <w:rPr>
          <w:rFonts w:ascii="Times New Roman" w:hAnsi="Times New Roman" w:cs="Times New Roman"/>
          <w:b/>
          <w:i/>
          <w:sz w:val="24"/>
          <w:szCs w:val="24"/>
        </w:rPr>
      </w:pPr>
    </w:p>
    <w:p w14:paraId="55B25AD2" w14:textId="77777777" w:rsidR="00490395" w:rsidRPr="005F59C7" w:rsidRDefault="00490395" w:rsidP="00F10B34">
      <w:pPr>
        <w:rPr>
          <w:rFonts w:ascii="Times New Roman" w:hAnsi="Times New Roman" w:cs="Times New Roman"/>
          <w:b/>
          <w:i/>
          <w:sz w:val="24"/>
          <w:szCs w:val="24"/>
        </w:rPr>
      </w:pPr>
    </w:p>
    <w:p w14:paraId="36531B48" w14:textId="77777777" w:rsidR="00490395" w:rsidRPr="005F59C7" w:rsidRDefault="00490395" w:rsidP="00F10B34">
      <w:pPr>
        <w:rPr>
          <w:rFonts w:ascii="Times New Roman" w:hAnsi="Times New Roman" w:cs="Times New Roman"/>
          <w:b/>
          <w:i/>
          <w:sz w:val="24"/>
          <w:szCs w:val="24"/>
        </w:rPr>
      </w:pPr>
    </w:p>
    <w:p w14:paraId="2D4A6FB3" w14:textId="77777777" w:rsidR="00490395" w:rsidRPr="005F59C7" w:rsidRDefault="00490395" w:rsidP="00F10B34">
      <w:pPr>
        <w:rPr>
          <w:rFonts w:ascii="Times New Roman" w:hAnsi="Times New Roman" w:cs="Times New Roman"/>
          <w:b/>
          <w:i/>
          <w:sz w:val="24"/>
          <w:szCs w:val="24"/>
        </w:rPr>
      </w:pPr>
    </w:p>
    <w:p w14:paraId="1BABF800" w14:textId="77777777" w:rsidR="00490395" w:rsidRPr="005F59C7" w:rsidRDefault="00490395" w:rsidP="00F10B34">
      <w:pPr>
        <w:rPr>
          <w:rFonts w:ascii="Times New Roman" w:hAnsi="Times New Roman" w:cs="Times New Roman"/>
          <w:b/>
          <w:i/>
          <w:sz w:val="24"/>
          <w:szCs w:val="24"/>
        </w:rPr>
      </w:pPr>
    </w:p>
    <w:p w14:paraId="2F55E6E7" w14:textId="77777777" w:rsidR="00490395" w:rsidRPr="005F59C7" w:rsidRDefault="00490395" w:rsidP="00F10B34">
      <w:pPr>
        <w:rPr>
          <w:rFonts w:ascii="Times New Roman" w:hAnsi="Times New Roman" w:cs="Times New Roman"/>
          <w:b/>
          <w:i/>
          <w:sz w:val="24"/>
          <w:szCs w:val="24"/>
        </w:rPr>
      </w:pPr>
    </w:p>
    <w:p w14:paraId="0D87E9AA" w14:textId="77777777" w:rsidR="00490395" w:rsidRPr="005F59C7" w:rsidRDefault="00490395" w:rsidP="00F10B34">
      <w:pPr>
        <w:rPr>
          <w:rFonts w:ascii="Times New Roman" w:hAnsi="Times New Roman" w:cs="Times New Roman"/>
          <w:b/>
          <w:i/>
          <w:sz w:val="24"/>
          <w:szCs w:val="24"/>
        </w:rPr>
      </w:pPr>
    </w:p>
    <w:p w14:paraId="321BC5A6" w14:textId="77777777" w:rsidR="00490395" w:rsidRPr="005F59C7" w:rsidRDefault="00490395" w:rsidP="00F10B34">
      <w:pPr>
        <w:rPr>
          <w:rFonts w:ascii="Times New Roman" w:hAnsi="Times New Roman" w:cs="Times New Roman"/>
          <w:b/>
          <w:i/>
          <w:sz w:val="24"/>
          <w:szCs w:val="24"/>
        </w:rPr>
      </w:pPr>
    </w:p>
    <w:p w14:paraId="6E7A2F31" w14:textId="77777777" w:rsidR="00490395" w:rsidRPr="005F59C7" w:rsidRDefault="00490395" w:rsidP="00F10B34">
      <w:pPr>
        <w:rPr>
          <w:rFonts w:ascii="Times New Roman" w:hAnsi="Times New Roman" w:cs="Times New Roman"/>
          <w:b/>
          <w:i/>
          <w:sz w:val="24"/>
          <w:szCs w:val="24"/>
        </w:rPr>
      </w:pPr>
    </w:p>
    <w:p w14:paraId="60716C5A" w14:textId="77777777" w:rsidR="00490395" w:rsidRPr="005F59C7" w:rsidRDefault="00490395" w:rsidP="00F10B34">
      <w:pPr>
        <w:rPr>
          <w:rFonts w:ascii="Times New Roman" w:hAnsi="Times New Roman" w:cs="Times New Roman"/>
          <w:b/>
          <w:i/>
          <w:sz w:val="24"/>
          <w:szCs w:val="24"/>
        </w:rPr>
      </w:pPr>
    </w:p>
    <w:p w14:paraId="7A5694C7" w14:textId="77777777" w:rsidR="00490395" w:rsidRPr="005F59C7" w:rsidRDefault="00490395" w:rsidP="00F10B34">
      <w:pPr>
        <w:rPr>
          <w:rFonts w:ascii="Times New Roman" w:hAnsi="Times New Roman" w:cs="Times New Roman"/>
          <w:b/>
          <w:i/>
          <w:sz w:val="24"/>
          <w:szCs w:val="24"/>
        </w:rPr>
      </w:pPr>
    </w:p>
    <w:p w14:paraId="66969F8F" w14:textId="77777777" w:rsidR="00490395" w:rsidRPr="005F59C7" w:rsidRDefault="00490395" w:rsidP="00F10B34">
      <w:pPr>
        <w:rPr>
          <w:rFonts w:ascii="Times New Roman" w:hAnsi="Times New Roman" w:cs="Times New Roman"/>
          <w:b/>
          <w:i/>
          <w:sz w:val="24"/>
          <w:szCs w:val="24"/>
        </w:rPr>
      </w:pPr>
    </w:p>
    <w:p w14:paraId="3B742829"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24"/>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235865B"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0A704C9E"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09DF273B" w14:textId="77777777" w:rsidTr="009C5D1D">
        <w:tc>
          <w:tcPr>
            <w:tcW w:w="7501" w:type="dxa"/>
          </w:tcPr>
          <w:p w14:paraId="1138111C" w14:textId="07033C74"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2EF50C21" w14:textId="77777777" w:rsidR="00490395" w:rsidRPr="005F59C7" w:rsidRDefault="00490395" w:rsidP="00F10B34">
            <w:pPr>
              <w:rPr>
                <w:rFonts w:ascii="Times New Roman" w:hAnsi="Times New Roman" w:cs="Times New Roman"/>
                <w:b/>
                <w:sz w:val="24"/>
                <w:szCs w:val="24"/>
              </w:rPr>
            </w:pPr>
          </w:p>
        </w:tc>
      </w:tr>
      <w:tr w:rsidR="00490395" w:rsidRPr="00985111" w14:paraId="080363D4" w14:textId="77777777" w:rsidTr="009C5D1D">
        <w:tc>
          <w:tcPr>
            <w:tcW w:w="7501" w:type="dxa"/>
          </w:tcPr>
          <w:p w14:paraId="50F0C2B9"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3F6B0734"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0800211F" w14:textId="77777777" w:rsidR="00490395" w:rsidRPr="005F59C7" w:rsidRDefault="00490395" w:rsidP="00F10B34">
            <w:pPr>
              <w:rPr>
                <w:rFonts w:ascii="Times New Roman" w:hAnsi="Times New Roman" w:cs="Times New Roman"/>
                <w:b/>
                <w:sz w:val="24"/>
                <w:szCs w:val="24"/>
              </w:rPr>
            </w:pPr>
          </w:p>
        </w:tc>
      </w:tr>
      <w:tr w:rsidR="00490395" w:rsidRPr="00985111" w14:paraId="2ECA825F" w14:textId="77777777" w:rsidTr="009C5D1D">
        <w:tc>
          <w:tcPr>
            <w:tcW w:w="7501" w:type="dxa"/>
          </w:tcPr>
          <w:p w14:paraId="05196D06"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B782AB7"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0C0B766A" w14:textId="77777777" w:rsidR="00490395" w:rsidRPr="005F59C7" w:rsidRDefault="00490395" w:rsidP="00F10B34">
            <w:pPr>
              <w:rPr>
                <w:rFonts w:ascii="Times New Roman" w:hAnsi="Times New Roman" w:cs="Times New Roman"/>
                <w:b/>
                <w:sz w:val="24"/>
                <w:szCs w:val="24"/>
              </w:rPr>
            </w:pPr>
          </w:p>
        </w:tc>
      </w:tr>
    </w:tbl>
    <w:p w14:paraId="29F84364" w14:textId="3F7253F2"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343E14BE"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ОП.03</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Математика</w:t>
      </w:r>
      <w:r w:rsidRPr="00985111">
        <w:rPr>
          <w:rFonts w:ascii="Times New Roman" w:eastAsia="Times New Roman" w:hAnsi="Times New Roman" w:cs="Times New Roman"/>
          <w:b/>
          <w:iCs/>
          <w:sz w:val="24"/>
          <w:szCs w:val="24"/>
          <w:lang w:eastAsia="ru-RU"/>
        </w:rPr>
        <w:t>»</w:t>
      </w:r>
    </w:p>
    <w:p w14:paraId="4CAE8674"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E68EA47"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9F09356"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ОП.03</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Математика</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F5552">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1D513983"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02</w:t>
      </w:r>
      <w:r w:rsidRPr="00985111">
        <w:rPr>
          <w:rFonts w:ascii="Times New Roman" w:eastAsia="Times New Roman" w:hAnsi="Times New Roman" w:cs="Times New Roman"/>
          <w:i/>
          <w:sz w:val="24"/>
          <w:szCs w:val="24"/>
          <w:lang w:eastAsia="ru-RU"/>
        </w:rPr>
        <w:t>.</w:t>
      </w:r>
    </w:p>
    <w:p w14:paraId="50182663"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9858EF6"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23CA5BE5" w14:textId="50C1FEA3"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827"/>
        <w:gridCol w:w="4536"/>
      </w:tblGrid>
      <w:tr w:rsidR="007B2CD8" w:rsidRPr="00985111" w14:paraId="46DC42C2" w14:textId="77777777" w:rsidTr="007B2CD8">
        <w:trPr>
          <w:trHeight w:val="649"/>
        </w:trPr>
        <w:tc>
          <w:tcPr>
            <w:tcW w:w="1271" w:type="dxa"/>
            <w:hideMark/>
          </w:tcPr>
          <w:p w14:paraId="25342294"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5C1F5F0E"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827" w:type="dxa"/>
            <w:hideMark/>
          </w:tcPr>
          <w:p w14:paraId="09D28E4B"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536" w:type="dxa"/>
            <w:hideMark/>
          </w:tcPr>
          <w:p w14:paraId="1DBBC0B3"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6433FED5" w14:textId="77777777" w:rsidTr="007B2CD8">
        <w:trPr>
          <w:trHeight w:val="212"/>
        </w:trPr>
        <w:tc>
          <w:tcPr>
            <w:tcW w:w="1271" w:type="dxa"/>
            <w:vMerge w:val="restart"/>
          </w:tcPr>
          <w:p w14:paraId="0AF9DB01" w14:textId="790BA0F3" w:rsidR="007B2CD8" w:rsidRPr="00985111" w:rsidRDefault="007B2CD8" w:rsidP="003E668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1.1</w:t>
            </w:r>
          </w:p>
          <w:p w14:paraId="2E5376A1" w14:textId="77777777" w:rsidR="007B2CD8" w:rsidRPr="00985111" w:rsidRDefault="007B2CD8" w:rsidP="003E6687">
            <w:pPr>
              <w:suppressAutoHyphens/>
              <w:jc w:val="center"/>
              <w:rPr>
                <w:rFonts w:ascii="Times New Roman" w:eastAsia="Times New Roman" w:hAnsi="Times New Roman" w:cs="Times New Roman"/>
                <w:b/>
                <w:bCs/>
                <w:i/>
                <w:sz w:val="24"/>
                <w:szCs w:val="24"/>
                <w:u w:val="single"/>
                <w:lang w:eastAsia="ru-RU"/>
              </w:rPr>
            </w:pPr>
          </w:p>
        </w:tc>
        <w:tc>
          <w:tcPr>
            <w:tcW w:w="3827" w:type="dxa"/>
          </w:tcPr>
          <w:p w14:paraId="77BDB490" w14:textId="4C69BC32" w:rsidR="007B2CD8" w:rsidRPr="00985111" w:rsidRDefault="007B2CD8" w:rsidP="003E6687">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решать</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прикладные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задачи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области</w:t>
            </w:r>
            <w:r>
              <w:rPr>
                <w:rFonts w:ascii="Times New Roman" w:eastAsia="Times New Roman" w:hAnsi="Times New Roman"/>
                <w:sz w:val="24"/>
              </w:rPr>
              <w:t xml:space="preserve"> </w:t>
            </w:r>
            <w:r w:rsidRPr="002305E0">
              <w:rPr>
                <w:rFonts w:ascii="Times New Roman" w:eastAsia="Times New Roman" w:hAnsi="Times New Roman"/>
                <w:spacing w:val="-1"/>
                <w:sz w:val="24"/>
              </w:rPr>
              <w:t>профессиональной</w:t>
            </w:r>
            <w:r w:rsidRPr="002305E0">
              <w:rPr>
                <w:rFonts w:ascii="Times New Roman" w:eastAsia="Times New Roman" w:hAnsi="Times New Roman"/>
                <w:spacing w:val="-58"/>
                <w:sz w:val="24"/>
              </w:rPr>
              <w:t xml:space="preserve"> </w:t>
            </w:r>
            <w:r w:rsidRPr="002305E0">
              <w:rPr>
                <w:rFonts w:ascii="Times New Roman" w:eastAsia="Times New Roman" w:hAnsi="Times New Roman"/>
                <w:sz w:val="24"/>
              </w:rPr>
              <w:t>деятельности</w:t>
            </w:r>
          </w:p>
        </w:tc>
        <w:tc>
          <w:tcPr>
            <w:tcW w:w="4536" w:type="dxa"/>
          </w:tcPr>
          <w:p w14:paraId="7396331E" w14:textId="140BDBDD" w:rsidR="007B2CD8" w:rsidRPr="00985111" w:rsidRDefault="007B2CD8" w:rsidP="003E6687">
            <w:pPr>
              <w:rPr>
                <w:rFonts w:ascii="Times New Roman" w:eastAsia="Times New Roman" w:hAnsi="Times New Roman" w:cs="Times New Roman"/>
                <w:i/>
                <w:sz w:val="24"/>
                <w:szCs w:val="24"/>
                <w:lang w:eastAsia="ru-RU"/>
              </w:rPr>
            </w:pPr>
            <w:r w:rsidRPr="00E500F0">
              <w:rPr>
                <w:rFonts w:ascii="Times New Roman" w:eastAsia="Times New Roman" w:hAnsi="Times New Roman"/>
                <w:sz w:val="24"/>
              </w:rPr>
              <w:t>значение математики в профессиональной</w:t>
            </w:r>
            <w:r w:rsidRPr="00E500F0">
              <w:rPr>
                <w:rFonts w:ascii="Times New Roman" w:eastAsia="Times New Roman" w:hAnsi="Times New Roman"/>
                <w:spacing w:val="-3"/>
                <w:sz w:val="24"/>
              </w:rPr>
              <w:t xml:space="preserve"> </w:t>
            </w:r>
            <w:r w:rsidRPr="00E500F0">
              <w:rPr>
                <w:rFonts w:ascii="Times New Roman" w:eastAsia="Times New Roman" w:hAnsi="Times New Roman"/>
                <w:sz w:val="24"/>
              </w:rPr>
              <w:t>деятельности</w:t>
            </w:r>
            <w:r w:rsidRPr="00E500F0">
              <w:rPr>
                <w:rFonts w:ascii="Times New Roman" w:eastAsia="Times New Roman" w:hAnsi="Times New Roman"/>
                <w:spacing w:val="-2"/>
                <w:sz w:val="24"/>
              </w:rPr>
              <w:t xml:space="preserve"> </w:t>
            </w:r>
            <w:r w:rsidRPr="00E500F0">
              <w:rPr>
                <w:rFonts w:ascii="Times New Roman" w:eastAsia="Times New Roman" w:hAnsi="Times New Roman"/>
                <w:sz w:val="24"/>
              </w:rPr>
              <w:t>и</w:t>
            </w:r>
            <w:r w:rsidRPr="00E500F0">
              <w:rPr>
                <w:rFonts w:ascii="Times New Roman" w:eastAsia="Times New Roman" w:hAnsi="Times New Roman"/>
                <w:spacing w:val="-2"/>
                <w:sz w:val="24"/>
              </w:rPr>
              <w:t xml:space="preserve"> </w:t>
            </w:r>
            <w:r w:rsidRPr="00E500F0">
              <w:rPr>
                <w:rFonts w:ascii="Times New Roman" w:eastAsia="Times New Roman" w:hAnsi="Times New Roman"/>
                <w:sz w:val="24"/>
              </w:rPr>
              <w:t>при</w:t>
            </w:r>
            <w:r w:rsidRPr="00E500F0">
              <w:rPr>
                <w:rFonts w:ascii="Times New Roman" w:eastAsia="Times New Roman" w:hAnsi="Times New Roman"/>
                <w:spacing w:val="-3"/>
                <w:sz w:val="24"/>
              </w:rPr>
              <w:t xml:space="preserve"> </w:t>
            </w:r>
            <w:r w:rsidRPr="00E500F0">
              <w:rPr>
                <w:rFonts w:ascii="Times New Roman" w:eastAsia="Times New Roman" w:hAnsi="Times New Roman"/>
                <w:sz w:val="24"/>
              </w:rPr>
              <w:t>освоении</w:t>
            </w:r>
            <w:r w:rsidRPr="00E500F0">
              <w:rPr>
                <w:rFonts w:ascii="Times New Roman" w:eastAsia="Times New Roman" w:hAnsi="Times New Roman"/>
                <w:spacing w:val="-3"/>
                <w:sz w:val="24"/>
              </w:rPr>
              <w:t xml:space="preserve"> </w:t>
            </w:r>
            <w:r w:rsidRPr="00E500F0">
              <w:rPr>
                <w:rFonts w:ascii="Times New Roman" w:eastAsia="Times New Roman" w:hAnsi="Times New Roman"/>
                <w:sz w:val="24"/>
              </w:rPr>
              <w:t>ППСЗ;</w:t>
            </w:r>
          </w:p>
        </w:tc>
      </w:tr>
      <w:tr w:rsidR="007B2CD8" w:rsidRPr="00985111" w14:paraId="0B4E779E" w14:textId="77777777" w:rsidTr="007B2CD8">
        <w:trPr>
          <w:trHeight w:val="212"/>
        </w:trPr>
        <w:tc>
          <w:tcPr>
            <w:tcW w:w="1271" w:type="dxa"/>
            <w:vMerge/>
          </w:tcPr>
          <w:p w14:paraId="39C411D0" w14:textId="77777777" w:rsidR="007B2CD8" w:rsidRPr="00985111" w:rsidRDefault="007B2CD8" w:rsidP="003E6687">
            <w:pPr>
              <w:suppressAutoHyphens/>
              <w:jc w:val="center"/>
              <w:rPr>
                <w:rFonts w:ascii="Times New Roman" w:eastAsia="Times New Roman" w:hAnsi="Times New Roman" w:cs="Times New Roman"/>
                <w:i/>
                <w:sz w:val="24"/>
                <w:szCs w:val="24"/>
                <w:lang w:eastAsia="ru-RU"/>
              </w:rPr>
            </w:pPr>
          </w:p>
        </w:tc>
        <w:tc>
          <w:tcPr>
            <w:tcW w:w="3827" w:type="dxa"/>
          </w:tcPr>
          <w:p w14:paraId="4C061A38" w14:textId="77777777" w:rsidR="007B2CD8" w:rsidRPr="00985111" w:rsidRDefault="007B2CD8" w:rsidP="003E6687">
            <w:pPr>
              <w:rPr>
                <w:rFonts w:ascii="Times New Roman" w:eastAsia="Times New Roman" w:hAnsi="Times New Roman" w:cs="Times New Roman"/>
                <w:i/>
                <w:sz w:val="24"/>
                <w:szCs w:val="24"/>
                <w:lang w:eastAsia="ru-RU"/>
              </w:rPr>
            </w:pPr>
          </w:p>
        </w:tc>
        <w:tc>
          <w:tcPr>
            <w:tcW w:w="4536" w:type="dxa"/>
          </w:tcPr>
          <w:p w14:paraId="342F07E4" w14:textId="2B3D45BA" w:rsidR="007B2CD8" w:rsidRPr="00985111" w:rsidRDefault="007B2CD8" w:rsidP="003E6687">
            <w:pPr>
              <w:rPr>
                <w:rFonts w:ascii="Times New Roman" w:eastAsia="Times New Roman" w:hAnsi="Times New Roman" w:cs="Times New Roman"/>
                <w:i/>
                <w:sz w:val="24"/>
                <w:szCs w:val="24"/>
                <w:lang w:eastAsia="ru-RU"/>
              </w:rPr>
            </w:pPr>
            <w:r w:rsidRPr="00E500F0">
              <w:rPr>
                <w:rFonts w:ascii="Times New Roman" w:eastAsia="Times New Roman" w:hAnsi="Times New Roman"/>
                <w:sz w:val="24"/>
              </w:rPr>
              <w:t>основные</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математические</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методы</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решения</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прикладных</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задач</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в</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области</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профессиональной</w:t>
            </w:r>
            <w:r w:rsidRPr="00E500F0">
              <w:rPr>
                <w:rFonts w:ascii="Times New Roman" w:eastAsia="Times New Roman" w:hAnsi="Times New Roman"/>
                <w:spacing w:val="-3"/>
                <w:sz w:val="24"/>
              </w:rPr>
              <w:t xml:space="preserve"> </w:t>
            </w:r>
            <w:r w:rsidRPr="00E500F0">
              <w:rPr>
                <w:rFonts w:ascii="Times New Roman" w:eastAsia="Times New Roman" w:hAnsi="Times New Roman"/>
                <w:sz w:val="24"/>
              </w:rPr>
              <w:t>деятельности;</w:t>
            </w:r>
          </w:p>
        </w:tc>
      </w:tr>
      <w:tr w:rsidR="007B2CD8" w:rsidRPr="00985111" w14:paraId="22E1F710" w14:textId="77777777" w:rsidTr="007B2CD8">
        <w:trPr>
          <w:trHeight w:val="212"/>
        </w:trPr>
        <w:tc>
          <w:tcPr>
            <w:tcW w:w="1271" w:type="dxa"/>
            <w:vMerge w:val="restart"/>
          </w:tcPr>
          <w:p w14:paraId="5C4FAE4E" w14:textId="6C24ABE0" w:rsidR="007B2CD8" w:rsidRPr="00985111" w:rsidRDefault="007B2CD8" w:rsidP="003E668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2.1</w:t>
            </w:r>
          </w:p>
          <w:p w14:paraId="77DED23B" w14:textId="77777777" w:rsidR="007B2CD8" w:rsidRPr="00985111" w:rsidRDefault="007B2CD8" w:rsidP="003E6687">
            <w:pPr>
              <w:suppressAutoHyphens/>
              <w:jc w:val="center"/>
              <w:rPr>
                <w:rFonts w:ascii="Times New Roman" w:eastAsia="Times New Roman" w:hAnsi="Times New Roman" w:cs="Times New Roman"/>
                <w:b/>
                <w:bCs/>
                <w:i/>
                <w:sz w:val="24"/>
                <w:szCs w:val="24"/>
                <w:u w:val="single"/>
                <w:lang w:eastAsia="ru-RU"/>
              </w:rPr>
            </w:pPr>
          </w:p>
        </w:tc>
        <w:tc>
          <w:tcPr>
            <w:tcW w:w="3827" w:type="dxa"/>
          </w:tcPr>
          <w:p w14:paraId="7A7758ED" w14:textId="33A19645" w:rsidR="007B2CD8" w:rsidRPr="00985111" w:rsidRDefault="007B2CD8" w:rsidP="003E6687">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решать</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прикладные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задачи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области</w:t>
            </w:r>
            <w:r>
              <w:rPr>
                <w:rFonts w:ascii="Times New Roman" w:eastAsia="Times New Roman" w:hAnsi="Times New Roman"/>
                <w:sz w:val="24"/>
              </w:rPr>
              <w:t xml:space="preserve"> </w:t>
            </w:r>
            <w:r w:rsidRPr="002305E0">
              <w:rPr>
                <w:rFonts w:ascii="Times New Roman" w:eastAsia="Times New Roman" w:hAnsi="Times New Roman"/>
                <w:spacing w:val="-1"/>
                <w:sz w:val="24"/>
              </w:rPr>
              <w:t>профессиональной</w:t>
            </w:r>
            <w:r w:rsidRPr="002305E0">
              <w:rPr>
                <w:rFonts w:ascii="Times New Roman" w:eastAsia="Times New Roman" w:hAnsi="Times New Roman"/>
                <w:spacing w:val="-58"/>
                <w:sz w:val="24"/>
              </w:rPr>
              <w:t xml:space="preserve"> </w:t>
            </w:r>
            <w:r w:rsidRPr="002305E0">
              <w:rPr>
                <w:rFonts w:ascii="Times New Roman" w:eastAsia="Times New Roman" w:hAnsi="Times New Roman"/>
                <w:sz w:val="24"/>
              </w:rPr>
              <w:t>деятельности</w:t>
            </w:r>
          </w:p>
        </w:tc>
        <w:tc>
          <w:tcPr>
            <w:tcW w:w="4536" w:type="dxa"/>
          </w:tcPr>
          <w:p w14:paraId="1C527868" w14:textId="2E7E0EEA" w:rsidR="007B2CD8" w:rsidRPr="00985111" w:rsidRDefault="007B2CD8" w:rsidP="003E6687">
            <w:pPr>
              <w:rPr>
                <w:rFonts w:ascii="Times New Roman" w:eastAsia="Times New Roman" w:hAnsi="Times New Roman" w:cs="Times New Roman"/>
                <w:i/>
                <w:sz w:val="24"/>
                <w:szCs w:val="24"/>
                <w:lang w:eastAsia="ru-RU"/>
              </w:rPr>
            </w:pPr>
            <w:r w:rsidRPr="00E500F0">
              <w:rPr>
                <w:rFonts w:ascii="Times New Roman" w:eastAsia="Times New Roman" w:hAnsi="Times New Roman"/>
                <w:sz w:val="24"/>
              </w:rPr>
              <w:t>основные понятия и методы математического</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анализа,</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дискретной</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математики,</w:t>
            </w:r>
            <w:r w:rsidRPr="00E500F0">
              <w:rPr>
                <w:rFonts w:ascii="Times New Roman" w:eastAsia="Times New Roman" w:hAnsi="Times New Roman"/>
                <w:spacing w:val="-57"/>
                <w:sz w:val="24"/>
              </w:rPr>
              <w:t xml:space="preserve"> </w:t>
            </w:r>
            <w:r w:rsidRPr="00E500F0">
              <w:rPr>
                <w:rFonts w:ascii="Times New Roman" w:eastAsia="Times New Roman" w:hAnsi="Times New Roman"/>
                <w:sz w:val="24"/>
              </w:rPr>
              <w:t>линейной</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алгебры,</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теории</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комплексных</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чисел, теории вероятностей и математической</w:t>
            </w:r>
            <w:r w:rsidRPr="00E500F0">
              <w:rPr>
                <w:rFonts w:ascii="Times New Roman" w:eastAsia="Times New Roman" w:hAnsi="Times New Roman"/>
                <w:spacing w:val="2"/>
                <w:sz w:val="24"/>
              </w:rPr>
              <w:t xml:space="preserve"> </w:t>
            </w:r>
            <w:r w:rsidRPr="00E500F0">
              <w:rPr>
                <w:rFonts w:ascii="Times New Roman" w:eastAsia="Times New Roman" w:hAnsi="Times New Roman"/>
                <w:sz w:val="24"/>
              </w:rPr>
              <w:t>статистики;</w:t>
            </w:r>
          </w:p>
        </w:tc>
      </w:tr>
      <w:tr w:rsidR="007B2CD8" w:rsidRPr="00985111" w14:paraId="22CDD475" w14:textId="77777777" w:rsidTr="007B2CD8">
        <w:trPr>
          <w:trHeight w:val="212"/>
        </w:trPr>
        <w:tc>
          <w:tcPr>
            <w:tcW w:w="1271" w:type="dxa"/>
            <w:vMerge/>
          </w:tcPr>
          <w:p w14:paraId="51CFED04" w14:textId="77777777" w:rsidR="007B2CD8" w:rsidRPr="00985111" w:rsidRDefault="007B2CD8" w:rsidP="003E6687">
            <w:pPr>
              <w:suppressAutoHyphens/>
              <w:jc w:val="center"/>
              <w:rPr>
                <w:rFonts w:ascii="Times New Roman" w:eastAsia="Times New Roman" w:hAnsi="Times New Roman" w:cs="Times New Roman"/>
                <w:i/>
                <w:sz w:val="24"/>
                <w:szCs w:val="24"/>
                <w:lang w:eastAsia="ru-RU"/>
              </w:rPr>
            </w:pPr>
          </w:p>
        </w:tc>
        <w:tc>
          <w:tcPr>
            <w:tcW w:w="3827" w:type="dxa"/>
          </w:tcPr>
          <w:p w14:paraId="7DB75CE4" w14:textId="77777777" w:rsidR="007B2CD8" w:rsidRPr="00985111" w:rsidRDefault="007B2CD8" w:rsidP="003E6687">
            <w:pPr>
              <w:rPr>
                <w:rFonts w:ascii="Times New Roman" w:eastAsia="Times New Roman" w:hAnsi="Times New Roman" w:cs="Times New Roman"/>
                <w:i/>
                <w:sz w:val="24"/>
                <w:szCs w:val="24"/>
                <w:lang w:eastAsia="ru-RU"/>
              </w:rPr>
            </w:pPr>
          </w:p>
        </w:tc>
        <w:tc>
          <w:tcPr>
            <w:tcW w:w="4536" w:type="dxa"/>
          </w:tcPr>
          <w:p w14:paraId="33000508" w14:textId="641BA813" w:rsidR="007B2CD8" w:rsidRPr="00985111" w:rsidRDefault="007B2CD8" w:rsidP="003E6687">
            <w:pPr>
              <w:rPr>
                <w:rFonts w:ascii="Times New Roman" w:eastAsia="Times New Roman" w:hAnsi="Times New Roman" w:cs="Times New Roman"/>
                <w:i/>
                <w:sz w:val="24"/>
                <w:szCs w:val="24"/>
                <w:lang w:eastAsia="ru-RU"/>
              </w:rPr>
            </w:pPr>
            <w:r w:rsidRPr="00E500F0">
              <w:rPr>
                <w:rFonts w:ascii="Times New Roman" w:eastAsia="Times New Roman" w:hAnsi="Times New Roman"/>
                <w:sz w:val="24"/>
              </w:rPr>
              <w:t xml:space="preserve">основы интегрального </w:t>
            </w:r>
            <w:r w:rsidRPr="00E500F0">
              <w:rPr>
                <w:rFonts w:ascii="Times New Roman" w:eastAsia="Times New Roman" w:hAnsi="Times New Roman"/>
                <w:spacing w:val="-4"/>
                <w:sz w:val="24"/>
              </w:rPr>
              <w:t>и</w:t>
            </w:r>
            <w:r w:rsidRPr="00E500F0">
              <w:rPr>
                <w:rFonts w:ascii="Times New Roman" w:eastAsia="Times New Roman" w:hAnsi="Times New Roman"/>
                <w:spacing w:val="-58"/>
                <w:sz w:val="24"/>
              </w:rPr>
              <w:t xml:space="preserve"> </w:t>
            </w:r>
            <w:r w:rsidRPr="00E500F0">
              <w:rPr>
                <w:rFonts w:ascii="Times New Roman" w:eastAsia="Times New Roman" w:hAnsi="Times New Roman"/>
                <w:sz w:val="24"/>
              </w:rPr>
              <w:t>дифференциального</w:t>
            </w:r>
            <w:r w:rsidRPr="00E500F0">
              <w:rPr>
                <w:rFonts w:ascii="Times New Roman" w:eastAsia="Times New Roman" w:hAnsi="Times New Roman"/>
                <w:spacing w:val="1"/>
                <w:sz w:val="24"/>
              </w:rPr>
              <w:t xml:space="preserve"> </w:t>
            </w:r>
            <w:r w:rsidRPr="00E500F0">
              <w:rPr>
                <w:rFonts w:ascii="Times New Roman" w:eastAsia="Times New Roman" w:hAnsi="Times New Roman"/>
                <w:sz w:val="24"/>
              </w:rPr>
              <w:t>исчисления</w:t>
            </w:r>
          </w:p>
        </w:tc>
      </w:tr>
      <w:tr w:rsidR="007B2CD8" w:rsidRPr="00985111" w14:paraId="456FF680" w14:textId="77777777" w:rsidTr="007B2CD8">
        <w:trPr>
          <w:trHeight w:val="212"/>
        </w:trPr>
        <w:tc>
          <w:tcPr>
            <w:tcW w:w="1271" w:type="dxa"/>
          </w:tcPr>
          <w:p w14:paraId="4D5C4A18" w14:textId="7772CC63" w:rsidR="007B2CD8" w:rsidRPr="00985111" w:rsidRDefault="007B2CD8" w:rsidP="00F10B3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985111">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3.1</w:t>
            </w:r>
          </w:p>
          <w:p w14:paraId="68936065" w14:textId="77777777" w:rsidR="007B2CD8" w:rsidRPr="00985111" w:rsidRDefault="007B2CD8" w:rsidP="00F10B34">
            <w:pPr>
              <w:suppressAutoHyphens/>
              <w:jc w:val="center"/>
              <w:rPr>
                <w:rFonts w:ascii="Times New Roman" w:eastAsia="Times New Roman" w:hAnsi="Times New Roman" w:cs="Times New Roman"/>
                <w:b/>
                <w:bCs/>
                <w:i/>
                <w:sz w:val="24"/>
                <w:szCs w:val="24"/>
                <w:u w:val="single"/>
                <w:lang w:eastAsia="ru-RU"/>
              </w:rPr>
            </w:pPr>
          </w:p>
        </w:tc>
        <w:tc>
          <w:tcPr>
            <w:tcW w:w="3827" w:type="dxa"/>
          </w:tcPr>
          <w:p w14:paraId="2815DEE1" w14:textId="4DE55293" w:rsidR="007B2CD8" w:rsidRPr="00985111" w:rsidRDefault="007B2CD8" w:rsidP="00F10B34">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решать</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прикладные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задачи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области</w:t>
            </w:r>
            <w:r>
              <w:rPr>
                <w:rFonts w:ascii="Times New Roman" w:eastAsia="Times New Roman" w:hAnsi="Times New Roman"/>
                <w:sz w:val="24"/>
              </w:rPr>
              <w:t xml:space="preserve"> </w:t>
            </w:r>
            <w:r w:rsidRPr="002305E0">
              <w:rPr>
                <w:rFonts w:ascii="Times New Roman" w:eastAsia="Times New Roman" w:hAnsi="Times New Roman"/>
                <w:spacing w:val="-1"/>
                <w:sz w:val="24"/>
              </w:rPr>
              <w:t>профессиональной</w:t>
            </w:r>
            <w:r w:rsidRPr="002305E0">
              <w:rPr>
                <w:rFonts w:ascii="Times New Roman" w:eastAsia="Times New Roman" w:hAnsi="Times New Roman"/>
                <w:spacing w:val="-58"/>
                <w:sz w:val="24"/>
              </w:rPr>
              <w:t xml:space="preserve"> </w:t>
            </w:r>
            <w:r w:rsidRPr="002305E0">
              <w:rPr>
                <w:rFonts w:ascii="Times New Roman" w:eastAsia="Times New Roman" w:hAnsi="Times New Roman"/>
                <w:sz w:val="24"/>
              </w:rPr>
              <w:t>деятельности</w:t>
            </w:r>
          </w:p>
        </w:tc>
        <w:tc>
          <w:tcPr>
            <w:tcW w:w="4536" w:type="dxa"/>
          </w:tcPr>
          <w:p w14:paraId="2049AC9E" w14:textId="77777777" w:rsidR="007B2CD8" w:rsidRPr="00985111" w:rsidRDefault="007B2CD8" w:rsidP="00F10B34">
            <w:pPr>
              <w:rPr>
                <w:rFonts w:ascii="Times New Roman" w:eastAsia="Times New Roman" w:hAnsi="Times New Roman" w:cs="Times New Roman"/>
                <w:i/>
                <w:sz w:val="24"/>
                <w:szCs w:val="24"/>
                <w:lang w:eastAsia="ru-RU"/>
              </w:rPr>
            </w:pPr>
          </w:p>
        </w:tc>
      </w:tr>
      <w:tr w:rsidR="007B2CD8" w:rsidRPr="00985111" w14:paraId="3D7A85D5" w14:textId="77777777" w:rsidTr="007B2CD8">
        <w:trPr>
          <w:trHeight w:val="212"/>
        </w:trPr>
        <w:tc>
          <w:tcPr>
            <w:tcW w:w="1271" w:type="dxa"/>
          </w:tcPr>
          <w:p w14:paraId="32249721" w14:textId="4FF7D84E" w:rsidR="007B2CD8" w:rsidRPr="00985111" w:rsidRDefault="007B2CD8" w:rsidP="00F10B3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02</w:t>
            </w:r>
          </w:p>
          <w:p w14:paraId="40C6A661" w14:textId="77777777" w:rsidR="007B2CD8" w:rsidRPr="00985111" w:rsidRDefault="007B2CD8" w:rsidP="00F10B34">
            <w:pPr>
              <w:suppressAutoHyphens/>
              <w:jc w:val="center"/>
              <w:rPr>
                <w:rFonts w:ascii="Times New Roman" w:eastAsia="Times New Roman" w:hAnsi="Times New Roman" w:cs="Times New Roman"/>
                <w:b/>
                <w:bCs/>
                <w:i/>
                <w:sz w:val="24"/>
                <w:szCs w:val="24"/>
                <w:u w:val="single"/>
                <w:lang w:eastAsia="ru-RU"/>
              </w:rPr>
            </w:pPr>
          </w:p>
        </w:tc>
        <w:tc>
          <w:tcPr>
            <w:tcW w:w="3827" w:type="dxa"/>
          </w:tcPr>
          <w:p w14:paraId="617D91FB" w14:textId="7D4AF36F"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536" w:type="dxa"/>
          </w:tcPr>
          <w:p w14:paraId="6C5CC18F" w14:textId="1368BAC6"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3715AB11"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55507461"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A8D98D7"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6F9ABF32" w14:textId="77777777" w:rsidTr="009C5D1D">
        <w:trPr>
          <w:trHeight w:val="490"/>
        </w:trPr>
        <w:tc>
          <w:tcPr>
            <w:tcW w:w="3685" w:type="pct"/>
            <w:vAlign w:val="center"/>
          </w:tcPr>
          <w:p w14:paraId="752D1D49"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5EC967AA"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479DBDF4" w14:textId="77777777" w:rsidTr="009C5D1D">
        <w:trPr>
          <w:trHeight w:val="490"/>
        </w:trPr>
        <w:tc>
          <w:tcPr>
            <w:tcW w:w="3685" w:type="pct"/>
            <w:vAlign w:val="center"/>
          </w:tcPr>
          <w:p w14:paraId="1EA5C439" w14:textId="2122B8F8"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58657747" w14:textId="4F3F68F9"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54</w:t>
            </w:r>
          </w:p>
        </w:tc>
      </w:tr>
      <w:tr w:rsidR="00490395" w:rsidRPr="00985111" w14:paraId="2430A52A" w14:textId="77777777" w:rsidTr="009C5D1D">
        <w:trPr>
          <w:trHeight w:val="490"/>
        </w:trPr>
        <w:tc>
          <w:tcPr>
            <w:tcW w:w="3685" w:type="pct"/>
            <w:shd w:val="clear" w:color="auto" w:fill="auto"/>
            <w:vAlign w:val="center"/>
          </w:tcPr>
          <w:p w14:paraId="098D0758"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25F7C4F"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22</w:t>
            </w:r>
            <w:r>
              <w:rPr>
                <w:rFonts w:ascii="Times New Roman" w:hAnsi="Times New Roman" w:cs="Times New Roman"/>
                <w:iCs/>
                <w:sz w:val="24"/>
                <w:szCs w:val="24"/>
              </w:rPr>
              <w:t>-</w:t>
            </w:r>
            <w:r w:rsidRPr="006F5552">
              <w:rPr>
                <w:rFonts w:ascii="Times New Roman" w:hAnsi="Times New Roman" w:cs="Times New Roman"/>
                <w:iCs/>
                <w:noProof/>
                <w:sz w:val="24"/>
                <w:szCs w:val="24"/>
              </w:rPr>
              <w:t>36</w:t>
            </w:r>
          </w:p>
        </w:tc>
      </w:tr>
      <w:tr w:rsidR="00490395" w:rsidRPr="00985111" w14:paraId="326F8058" w14:textId="77777777" w:rsidTr="009C5D1D">
        <w:trPr>
          <w:trHeight w:val="336"/>
        </w:trPr>
        <w:tc>
          <w:tcPr>
            <w:tcW w:w="5000" w:type="pct"/>
            <w:gridSpan w:val="2"/>
            <w:vAlign w:val="center"/>
          </w:tcPr>
          <w:p w14:paraId="793CF427"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109E7C5B" w14:textId="77777777" w:rsidTr="009C5D1D">
        <w:trPr>
          <w:trHeight w:val="490"/>
        </w:trPr>
        <w:tc>
          <w:tcPr>
            <w:tcW w:w="3685" w:type="pct"/>
            <w:vAlign w:val="center"/>
          </w:tcPr>
          <w:p w14:paraId="7A9B7353"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8A442AB"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10</w:t>
            </w:r>
            <w:r>
              <w:rPr>
                <w:rFonts w:ascii="Times New Roman" w:hAnsi="Times New Roman" w:cs="Times New Roman"/>
                <w:iCs/>
                <w:sz w:val="24"/>
                <w:szCs w:val="24"/>
              </w:rPr>
              <w:t>-</w:t>
            </w:r>
            <w:r w:rsidRPr="006F5552">
              <w:rPr>
                <w:rFonts w:ascii="Times New Roman" w:hAnsi="Times New Roman" w:cs="Times New Roman"/>
                <w:iCs/>
                <w:noProof/>
                <w:sz w:val="24"/>
                <w:szCs w:val="24"/>
              </w:rPr>
              <w:t>18</w:t>
            </w:r>
          </w:p>
        </w:tc>
      </w:tr>
      <w:tr w:rsidR="00490395" w:rsidRPr="00985111" w14:paraId="0102C61E" w14:textId="77777777" w:rsidTr="009C5D1D">
        <w:trPr>
          <w:trHeight w:val="490"/>
        </w:trPr>
        <w:tc>
          <w:tcPr>
            <w:tcW w:w="3685" w:type="pct"/>
            <w:vAlign w:val="center"/>
          </w:tcPr>
          <w:p w14:paraId="2B15678E"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F328AC6"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22</w:t>
            </w:r>
            <w:r>
              <w:rPr>
                <w:rFonts w:ascii="Times New Roman" w:hAnsi="Times New Roman" w:cs="Times New Roman"/>
                <w:iCs/>
                <w:sz w:val="24"/>
                <w:szCs w:val="24"/>
              </w:rPr>
              <w:t>-</w:t>
            </w:r>
            <w:r w:rsidRPr="006F5552">
              <w:rPr>
                <w:rFonts w:ascii="Times New Roman" w:hAnsi="Times New Roman" w:cs="Times New Roman"/>
                <w:iCs/>
                <w:noProof/>
                <w:sz w:val="24"/>
                <w:szCs w:val="24"/>
              </w:rPr>
              <w:t>36</w:t>
            </w:r>
          </w:p>
        </w:tc>
      </w:tr>
      <w:tr w:rsidR="00490395" w:rsidRPr="00985111" w14:paraId="29665809" w14:textId="77777777" w:rsidTr="009C5D1D">
        <w:trPr>
          <w:trHeight w:val="267"/>
        </w:trPr>
        <w:tc>
          <w:tcPr>
            <w:tcW w:w="3685" w:type="pct"/>
            <w:vAlign w:val="center"/>
          </w:tcPr>
          <w:p w14:paraId="62772DDC"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11273D46"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432E6810" w14:textId="77777777" w:rsidTr="009C5D1D">
        <w:trPr>
          <w:trHeight w:val="331"/>
        </w:trPr>
        <w:tc>
          <w:tcPr>
            <w:tcW w:w="3685" w:type="pct"/>
            <w:vAlign w:val="center"/>
          </w:tcPr>
          <w:p w14:paraId="564C0E2F"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lastRenderedPageBreak/>
              <w:t>Промежуточная аттестация</w:t>
            </w:r>
          </w:p>
        </w:tc>
        <w:tc>
          <w:tcPr>
            <w:tcW w:w="1315" w:type="pct"/>
            <w:vAlign w:val="center"/>
          </w:tcPr>
          <w:p w14:paraId="3EC914C4"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665B04E1"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4CD70820"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705F8C0A" w14:textId="193AE22F" w:rsidR="00490395" w:rsidRPr="005311E6" w:rsidRDefault="00490395" w:rsidP="005311E6">
      <w:pPr>
        <w:pStyle w:val="a4"/>
        <w:numPr>
          <w:ilvl w:val="1"/>
          <w:numId w:val="37"/>
        </w:numPr>
        <w:rPr>
          <w:rFonts w:ascii="Times New Roman" w:eastAsia="Times New Roman" w:hAnsi="Times New Roman" w:cs="Times New Roman"/>
          <w:b/>
          <w:sz w:val="24"/>
          <w:szCs w:val="24"/>
          <w:lang w:eastAsia="ru-RU"/>
        </w:rPr>
      </w:pPr>
      <w:r w:rsidRPr="005311E6">
        <w:rPr>
          <w:rFonts w:ascii="Times New Roman" w:eastAsia="Times New Roman" w:hAnsi="Times New Roman" w:cs="Times New Roman"/>
          <w:b/>
          <w:sz w:val="24"/>
          <w:szCs w:val="24"/>
          <w:lang w:eastAsia="ru-RU"/>
        </w:rPr>
        <w:lastRenderedPageBreak/>
        <w:t>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7245"/>
        <w:gridCol w:w="1275"/>
        <w:gridCol w:w="1275"/>
        <w:gridCol w:w="2128"/>
      </w:tblGrid>
      <w:tr w:rsidR="007B2CD8" w:rsidRPr="00F40646" w14:paraId="639DDBC1" w14:textId="77777777" w:rsidTr="007B2CD8">
        <w:trPr>
          <w:trHeight w:val="20"/>
        </w:trPr>
        <w:tc>
          <w:tcPr>
            <w:tcW w:w="876" w:type="pct"/>
            <w:vAlign w:val="center"/>
          </w:tcPr>
          <w:p w14:paraId="42AB8E50"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Наименование разделов и тем</w:t>
            </w:r>
          </w:p>
        </w:tc>
        <w:tc>
          <w:tcPr>
            <w:tcW w:w="2506" w:type="pct"/>
            <w:vAlign w:val="center"/>
          </w:tcPr>
          <w:p w14:paraId="4A7F79CA"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82" w:type="pct"/>
            <w:gridSpan w:val="2"/>
            <w:vAlign w:val="center"/>
          </w:tcPr>
          <w:p w14:paraId="17701559"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 xml:space="preserve">Объем, акад. ч / в том числе </w:t>
            </w:r>
            <w:r w:rsidRPr="00F40646">
              <w:rPr>
                <w:rFonts w:ascii="Times New Roman" w:eastAsia="Times New Roman" w:hAnsi="Times New Roman" w:cs="Times New Roman"/>
                <w:b/>
                <w:bCs/>
                <w:sz w:val="24"/>
                <w:szCs w:val="24"/>
                <w:lang w:eastAsia="ru-RU"/>
              </w:rPr>
              <w:br/>
              <w:t>в форме практической подготовки, акад. ч</w:t>
            </w:r>
          </w:p>
        </w:tc>
        <w:tc>
          <w:tcPr>
            <w:tcW w:w="736" w:type="pct"/>
            <w:vAlign w:val="center"/>
          </w:tcPr>
          <w:p w14:paraId="41EFBE70"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Коды компетенций,</w:t>
            </w:r>
            <w:r w:rsidRPr="00F40646">
              <w:rPr>
                <w:rFonts w:ascii="Times New Roman" w:eastAsia="Times New Roman" w:hAnsi="Times New Roman" w:cs="Times New Roman"/>
                <w:sz w:val="24"/>
                <w:szCs w:val="24"/>
                <w:lang w:eastAsia="ru-RU"/>
              </w:rPr>
              <w:t xml:space="preserve"> </w:t>
            </w:r>
            <w:r w:rsidRPr="00F40646">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F40646" w14:paraId="7FEE07C9" w14:textId="77777777" w:rsidTr="007B2CD8">
        <w:trPr>
          <w:trHeight w:val="307"/>
        </w:trPr>
        <w:tc>
          <w:tcPr>
            <w:tcW w:w="876" w:type="pct"/>
          </w:tcPr>
          <w:p w14:paraId="3A045EC5" w14:textId="77777777" w:rsidR="007B2CD8" w:rsidRPr="00F40646" w:rsidRDefault="007B2CD8" w:rsidP="00DD51BE">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1</w:t>
            </w:r>
          </w:p>
        </w:tc>
        <w:tc>
          <w:tcPr>
            <w:tcW w:w="2506" w:type="pct"/>
          </w:tcPr>
          <w:p w14:paraId="54B4755F" w14:textId="77777777" w:rsidR="007B2CD8" w:rsidRPr="00F40646" w:rsidRDefault="007B2CD8" w:rsidP="00DD51BE">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2</w:t>
            </w:r>
          </w:p>
        </w:tc>
        <w:tc>
          <w:tcPr>
            <w:tcW w:w="882" w:type="pct"/>
            <w:gridSpan w:val="2"/>
          </w:tcPr>
          <w:p w14:paraId="2A079421" w14:textId="77777777" w:rsidR="007B2CD8" w:rsidRPr="00F40646" w:rsidRDefault="007B2CD8" w:rsidP="00DD51BE">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3</w:t>
            </w:r>
          </w:p>
        </w:tc>
        <w:tc>
          <w:tcPr>
            <w:tcW w:w="736" w:type="pct"/>
          </w:tcPr>
          <w:p w14:paraId="7FCA8EED" w14:textId="77777777" w:rsidR="007B2CD8" w:rsidRPr="00F40646" w:rsidRDefault="007B2CD8" w:rsidP="00DD51BE">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4</w:t>
            </w:r>
          </w:p>
        </w:tc>
      </w:tr>
      <w:tr w:rsidR="007B2CD8" w:rsidRPr="00F40646" w14:paraId="418E823A" w14:textId="77777777" w:rsidTr="007B2CD8">
        <w:trPr>
          <w:trHeight w:val="20"/>
        </w:trPr>
        <w:tc>
          <w:tcPr>
            <w:tcW w:w="3382" w:type="pct"/>
            <w:gridSpan w:val="2"/>
          </w:tcPr>
          <w:p w14:paraId="69ADA80C" w14:textId="11BEE506" w:rsidR="007B2CD8" w:rsidRPr="00F40646" w:rsidRDefault="007B2CD8" w:rsidP="00DD51BE">
            <w:pPr>
              <w:rPr>
                <w:rFonts w:ascii="Times New Roman" w:eastAsia="Times New Roman" w:hAnsi="Times New Roman" w:cs="Times New Roman"/>
                <w:i/>
                <w:sz w:val="24"/>
                <w:szCs w:val="24"/>
                <w:lang w:eastAsia="ru-RU"/>
              </w:rPr>
            </w:pPr>
            <w:r w:rsidRPr="00F40646">
              <w:rPr>
                <w:rFonts w:ascii="Times New Roman" w:eastAsia="Times New Roman" w:hAnsi="Times New Roman" w:cs="Times New Roman"/>
                <w:b/>
                <w:bCs/>
                <w:sz w:val="24"/>
                <w:szCs w:val="24"/>
                <w:lang w:eastAsia="ru-RU"/>
              </w:rPr>
              <w:t xml:space="preserve">Раздел 1. </w:t>
            </w:r>
            <w:r w:rsidRPr="00F40646">
              <w:rPr>
                <w:rFonts w:ascii="Times New Roman" w:eastAsia="Times New Roman" w:hAnsi="Times New Roman"/>
                <w:b/>
                <w:sz w:val="24"/>
                <w:szCs w:val="24"/>
              </w:rPr>
              <w:t>Математический анализ</w:t>
            </w:r>
          </w:p>
        </w:tc>
        <w:tc>
          <w:tcPr>
            <w:tcW w:w="441" w:type="pct"/>
          </w:tcPr>
          <w:p w14:paraId="4614C247" w14:textId="3DDDBBA8" w:rsidR="007B2CD8" w:rsidRPr="00F40646" w:rsidRDefault="007B2CD8" w:rsidP="00DD51BE">
            <w:pPr>
              <w:suppressAutoHyphens/>
              <w:jc w:val="center"/>
              <w:rPr>
                <w:rFonts w:ascii="Times New Roman" w:eastAsia="Times New Roman" w:hAnsi="Times New Roman" w:cs="Times New Roman"/>
                <w:b/>
                <w:bCs/>
                <w:iCs/>
                <w:sz w:val="24"/>
                <w:szCs w:val="24"/>
                <w:lang w:eastAsia="ru-RU"/>
              </w:rPr>
            </w:pPr>
            <w:r w:rsidRPr="00F40646">
              <w:rPr>
                <w:rFonts w:ascii="Times New Roman" w:eastAsia="Times New Roman" w:hAnsi="Times New Roman" w:cs="Times New Roman"/>
                <w:b/>
                <w:bCs/>
                <w:iCs/>
                <w:sz w:val="24"/>
                <w:szCs w:val="24"/>
                <w:lang w:eastAsia="ru-RU"/>
              </w:rPr>
              <w:t>26/16</w:t>
            </w:r>
          </w:p>
        </w:tc>
        <w:tc>
          <w:tcPr>
            <w:tcW w:w="441" w:type="pct"/>
          </w:tcPr>
          <w:p w14:paraId="256E098B" w14:textId="3D97642A" w:rsidR="007B2CD8" w:rsidRPr="00F40646" w:rsidRDefault="007B2CD8" w:rsidP="00DD51BE">
            <w:pPr>
              <w:jc w:val="center"/>
              <w:rPr>
                <w:rFonts w:ascii="Times New Roman" w:eastAsia="Times New Roman" w:hAnsi="Times New Roman" w:cs="Times New Roman"/>
                <w:b/>
                <w:bCs/>
                <w:iCs/>
                <w:sz w:val="24"/>
                <w:szCs w:val="24"/>
                <w:lang w:eastAsia="ru-RU"/>
              </w:rPr>
            </w:pPr>
            <w:r w:rsidRPr="00F40646">
              <w:rPr>
                <w:rFonts w:ascii="Times New Roman" w:eastAsia="Times New Roman" w:hAnsi="Times New Roman" w:cs="Times New Roman"/>
                <w:b/>
                <w:bCs/>
                <w:iCs/>
                <w:sz w:val="24"/>
                <w:szCs w:val="24"/>
                <w:lang w:eastAsia="ru-RU"/>
              </w:rPr>
              <w:t>40/26</w:t>
            </w:r>
          </w:p>
        </w:tc>
        <w:tc>
          <w:tcPr>
            <w:tcW w:w="736" w:type="pct"/>
          </w:tcPr>
          <w:p w14:paraId="0970D49E" w14:textId="77777777" w:rsidR="007B2CD8" w:rsidRPr="00F40646" w:rsidRDefault="007B2CD8" w:rsidP="00DD51BE">
            <w:pPr>
              <w:jc w:val="center"/>
              <w:rPr>
                <w:rFonts w:ascii="Times New Roman" w:eastAsia="Times New Roman" w:hAnsi="Times New Roman" w:cs="Times New Roman"/>
                <w:b/>
                <w:bCs/>
                <w:i/>
                <w:iCs/>
                <w:sz w:val="24"/>
                <w:szCs w:val="24"/>
                <w:lang w:eastAsia="ru-RU"/>
              </w:rPr>
            </w:pPr>
          </w:p>
        </w:tc>
      </w:tr>
      <w:tr w:rsidR="007B2CD8" w:rsidRPr="00F40646" w14:paraId="07ECBAC1" w14:textId="77777777" w:rsidTr="007B2CD8">
        <w:trPr>
          <w:trHeight w:val="20"/>
        </w:trPr>
        <w:tc>
          <w:tcPr>
            <w:tcW w:w="876" w:type="pct"/>
            <w:vMerge w:val="restart"/>
          </w:tcPr>
          <w:p w14:paraId="1326B926" w14:textId="1CFCDE93"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hAnsi="Times New Roman"/>
                <w:b/>
                <w:sz w:val="24"/>
                <w:szCs w:val="24"/>
              </w:rPr>
              <w:t>Тема 1.1. Понятие о числе</w:t>
            </w:r>
          </w:p>
        </w:tc>
        <w:tc>
          <w:tcPr>
            <w:tcW w:w="2506" w:type="pct"/>
          </w:tcPr>
          <w:p w14:paraId="4F99A49F" w14:textId="77777777" w:rsidR="007B2CD8" w:rsidRPr="00F40646" w:rsidRDefault="007B2CD8" w:rsidP="00DD51BE">
            <w:pPr>
              <w:rPr>
                <w:rFonts w:ascii="Times New Roman" w:eastAsia="Times New Roman" w:hAnsi="Times New Roman" w:cs="Times New Roman"/>
                <w:b/>
                <w:bCs/>
                <w:i/>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1" w:type="pct"/>
            <w:vMerge w:val="restart"/>
          </w:tcPr>
          <w:p w14:paraId="544D3BFB" w14:textId="77777777" w:rsidR="007B2CD8" w:rsidRPr="00F40646" w:rsidRDefault="007B2CD8" w:rsidP="00DD51BE">
            <w:pPr>
              <w:suppressAutoHyphens/>
              <w:jc w:val="center"/>
              <w:rPr>
                <w:rFonts w:ascii="Times New Roman" w:eastAsia="Times New Roman" w:hAnsi="Times New Roman" w:cs="Times New Roman"/>
                <w:i/>
                <w:iCs/>
                <w:sz w:val="24"/>
                <w:szCs w:val="24"/>
                <w:lang w:eastAsia="ru-RU"/>
              </w:rPr>
            </w:pPr>
          </w:p>
        </w:tc>
        <w:tc>
          <w:tcPr>
            <w:tcW w:w="441" w:type="pct"/>
            <w:vMerge w:val="restart"/>
          </w:tcPr>
          <w:p w14:paraId="3202EC51" w14:textId="77777777" w:rsidR="007B2CD8" w:rsidRPr="00F40646" w:rsidRDefault="007B2CD8" w:rsidP="00DD51BE">
            <w:pPr>
              <w:jc w:val="center"/>
              <w:rPr>
                <w:rFonts w:ascii="Times New Roman" w:eastAsia="Times New Roman" w:hAnsi="Times New Roman" w:cs="Times New Roman"/>
                <w:b/>
                <w:bCs/>
                <w:sz w:val="24"/>
                <w:szCs w:val="24"/>
                <w:lang w:eastAsia="ru-RU"/>
              </w:rPr>
            </w:pPr>
          </w:p>
        </w:tc>
        <w:tc>
          <w:tcPr>
            <w:tcW w:w="736" w:type="pct"/>
            <w:vMerge w:val="restart"/>
          </w:tcPr>
          <w:p w14:paraId="1B12D696" w14:textId="3B235DC4"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2CEC455F" w14:textId="2C818393"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3C6249F0"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3.1</w:t>
            </w:r>
          </w:p>
          <w:p w14:paraId="3530BAFD" w14:textId="652D7B14" w:rsidR="007B2CD8" w:rsidRPr="00F40646" w:rsidRDefault="007B2CD8" w:rsidP="00DD51BE">
            <w:pPr>
              <w:rPr>
                <w:rFonts w:ascii="Times New Roman" w:eastAsia="Times New Roman" w:hAnsi="Times New Roman" w:cs="Times New Roman"/>
                <w:b/>
                <w:i/>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25C736AC" w14:textId="77777777" w:rsidTr="007B2CD8">
        <w:trPr>
          <w:trHeight w:val="529"/>
        </w:trPr>
        <w:tc>
          <w:tcPr>
            <w:tcW w:w="876" w:type="pct"/>
            <w:vMerge/>
          </w:tcPr>
          <w:p w14:paraId="0403CEA5" w14:textId="77777777" w:rsidR="007B2CD8" w:rsidRPr="00F40646" w:rsidRDefault="007B2CD8" w:rsidP="00DD51BE">
            <w:pPr>
              <w:rPr>
                <w:rFonts w:ascii="Times New Roman" w:eastAsia="Times New Roman" w:hAnsi="Times New Roman" w:cs="Times New Roman"/>
                <w:b/>
                <w:bCs/>
                <w:i/>
                <w:sz w:val="24"/>
                <w:szCs w:val="24"/>
                <w:lang w:eastAsia="ru-RU"/>
              </w:rPr>
            </w:pPr>
          </w:p>
        </w:tc>
        <w:tc>
          <w:tcPr>
            <w:tcW w:w="2506" w:type="pct"/>
          </w:tcPr>
          <w:p w14:paraId="211B2FB7" w14:textId="103BA6AA" w:rsidR="007B2CD8" w:rsidRPr="00F40646" w:rsidRDefault="007B2CD8" w:rsidP="00DD51BE">
            <w:pPr>
              <w:suppressAutoHyphens/>
              <w:jc w:val="both"/>
              <w:rPr>
                <w:rFonts w:ascii="Times New Roman" w:eastAsia="Times New Roman" w:hAnsi="Times New Roman" w:cs="Times New Roman"/>
                <w:iCs/>
                <w:sz w:val="24"/>
                <w:szCs w:val="24"/>
                <w:lang w:eastAsia="ru-RU"/>
              </w:rPr>
            </w:pPr>
            <w:r w:rsidRPr="00F40646">
              <w:rPr>
                <w:rFonts w:ascii="Times New Roman" w:eastAsia="Times New Roman" w:hAnsi="Times New Roman"/>
                <w:sz w:val="24"/>
                <w:szCs w:val="24"/>
              </w:rPr>
              <w:t>Значение</w:t>
            </w:r>
            <w:r w:rsidRPr="00F40646">
              <w:rPr>
                <w:rFonts w:ascii="Times New Roman" w:eastAsia="Times New Roman" w:hAnsi="Times New Roman"/>
                <w:spacing w:val="-3"/>
                <w:sz w:val="24"/>
                <w:szCs w:val="24"/>
              </w:rPr>
              <w:t xml:space="preserve"> </w:t>
            </w:r>
            <w:r w:rsidRPr="00F40646">
              <w:rPr>
                <w:rFonts w:ascii="Times New Roman" w:eastAsia="Times New Roman" w:hAnsi="Times New Roman"/>
                <w:sz w:val="24"/>
                <w:szCs w:val="24"/>
              </w:rPr>
              <w:t>математики</w:t>
            </w:r>
            <w:r w:rsidRPr="00F40646">
              <w:rPr>
                <w:rFonts w:ascii="Times New Roman" w:eastAsia="Times New Roman" w:hAnsi="Times New Roman"/>
                <w:spacing w:val="-6"/>
                <w:sz w:val="24"/>
                <w:szCs w:val="24"/>
              </w:rPr>
              <w:t xml:space="preserve"> </w:t>
            </w:r>
            <w:r w:rsidRPr="00F40646">
              <w:rPr>
                <w:rFonts w:ascii="Times New Roman" w:eastAsia="Times New Roman" w:hAnsi="Times New Roman"/>
                <w:sz w:val="24"/>
                <w:szCs w:val="24"/>
              </w:rPr>
              <w:t>в</w:t>
            </w:r>
            <w:r w:rsidRPr="00F40646">
              <w:rPr>
                <w:rFonts w:ascii="Times New Roman" w:eastAsia="Times New Roman" w:hAnsi="Times New Roman"/>
                <w:spacing w:val="-4"/>
                <w:sz w:val="24"/>
                <w:szCs w:val="24"/>
              </w:rPr>
              <w:t xml:space="preserve"> </w:t>
            </w:r>
            <w:r w:rsidRPr="00F40646">
              <w:rPr>
                <w:rFonts w:ascii="Times New Roman" w:eastAsia="Times New Roman" w:hAnsi="Times New Roman"/>
                <w:sz w:val="24"/>
                <w:szCs w:val="24"/>
              </w:rPr>
              <w:t>профессиональной</w:t>
            </w:r>
            <w:r w:rsidRPr="00F40646">
              <w:rPr>
                <w:rFonts w:ascii="Times New Roman" w:eastAsia="Times New Roman" w:hAnsi="Times New Roman"/>
                <w:spacing w:val="-1"/>
                <w:sz w:val="24"/>
                <w:szCs w:val="24"/>
              </w:rPr>
              <w:t xml:space="preserve"> </w:t>
            </w:r>
            <w:r w:rsidRPr="00F40646">
              <w:rPr>
                <w:rFonts w:ascii="Times New Roman" w:eastAsia="Times New Roman" w:hAnsi="Times New Roman"/>
                <w:sz w:val="24"/>
                <w:szCs w:val="24"/>
              </w:rPr>
              <w:t>деятельности.</w:t>
            </w:r>
            <w:r w:rsidRPr="00F40646">
              <w:rPr>
                <w:rFonts w:ascii="Times New Roman" w:eastAsia="Times New Roman" w:hAnsi="Times New Roman"/>
                <w:spacing w:val="-5"/>
                <w:sz w:val="24"/>
                <w:szCs w:val="24"/>
              </w:rPr>
              <w:t xml:space="preserve"> </w:t>
            </w:r>
            <w:r w:rsidRPr="00F40646">
              <w:rPr>
                <w:rFonts w:ascii="Times New Roman" w:eastAsia="Times New Roman" w:hAnsi="Times New Roman"/>
                <w:sz w:val="24"/>
                <w:szCs w:val="24"/>
              </w:rPr>
              <w:t>Цели</w:t>
            </w:r>
            <w:r w:rsidRPr="00F40646">
              <w:rPr>
                <w:rFonts w:ascii="Times New Roman" w:eastAsia="Times New Roman" w:hAnsi="Times New Roman"/>
                <w:spacing w:val="6"/>
                <w:sz w:val="24"/>
                <w:szCs w:val="24"/>
              </w:rPr>
              <w:t xml:space="preserve"> </w:t>
            </w:r>
            <w:r w:rsidRPr="00F40646">
              <w:rPr>
                <w:rFonts w:ascii="Times New Roman" w:eastAsia="Times New Roman" w:hAnsi="Times New Roman"/>
                <w:sz w:val="24"/>
                <w:szCs w:val="24"/>
              </w:rPr>
              <w:t>и</w:t>
            </w:r>
            <w:r w:rsidRPr="00F40646">
              <w:rPr>
                <w:rFonts w:ascii="Times New Roman" w:eastAsia="Times New Roman" w:hAnsi="Times New Roman"/>
                <w:spacing w:val="-6"/>
                <w:sz w:val="24"/>
                <w:szCs w:val="24"/>
              </w:rPr>
              <w:t xml:space="preserve"> </w:t>
            </w:r>
            <w:r w:rsidRPr="00F40646">
              <w:rPr>
                <w:rFonts w:ascii="Times New Roman" w:eastAsia="Times New Roman" w:hAnsi="Times New Roman"/>
                <w:sz w:val="24"/>
                <w:szCs w:val="24"/>
              </w:rPr>
              <w:t>задачи</w:t>
            </w:r>
            <w:r w:rsidRPr="00F40646">
              <w:rPr>
                <w:rFonts w:ascii="Times New Roman" w:eastAsia="Times New Roman" w:hAnsi="Times New Roman"/>
                <w:spacing w:val="-1"/>
                <w:sz w:val="24"/>
                <w:szCs w:val="24"/>
              </w:rPr>
              <w:t xml:space="preserve"> </w:t>
            </w:r>
            <w:r w:rsidRPr="00F40646">
              <w:rPr>
                <w:rFonts w:ascii="Times New Roman" w:eastAsia="Times New Roman" w:hAnsi="Times New Roman"/>
                <w:sz w:val="24"/>
                <w:szCs w:val="24"/>
              </w:rPr>
              <w:t>дисциплины.</w:t>
            </w:r>
          </w:p>
        </w:tc>
        <w:tc>
          <w:tcPr>
            <w:tcW w:w="441" w:type="pct"/>
            <w:vMerge/>
          </w:tcPr>
          <w:p w14:paraId="2B02338F" w14:textId="77777777" w:rsidR="007B2CD8" w:rsidRPr="00F40646" w:rsidRDefault="007B2CD8" w:rsidP="00DD51BE">
            <w:pPr>
              <w:suppressAutoHyphens/>
              <w:jc w:val="center"/>
              <w:rPr>
                <w:rFonts w:ascii="Times New Roman" w:eastAsia="Times New Roman" w:hAnsi="Times New Roman" w:cs="Times New Roman"/>
                <w:iCs/>
                <w:sz w:val="24"/>
                <w:szCs w:val="24"/>
                <w:lang w:eastAsia="ru-RU"/>
              </w:rPr>
            </w:pPr>
          </w:p>
        </w:tc>
        <w:tc>
          <w:tcPr>
            <w:tcW w:w="441" w:type="pct"/>
            <w:vMerge/>
          </w:tcPr>
          <w:p w14:paraId="0E80B1A5" w14:textId="77777777" w:rsidR="007B2CD8" w:rsidRPr="00F40646" w:rsidRDefault="007B2CD8" w:rsidP="00DD51BE">
            <w:pPr>
              <w:suppressAutoHyphens/>
              <w:jc w:val="center"/>
              <w:rPr>
                <w:rFonts w:ascii="Times New Roman" w:eastAsia="Times New Roman" w:hAnsi="Times New Roman" w:cs="Times New Roman"/>
                <w:sz w:val="24"/>
                <w:szCs w:val="24"/>
                <w:lang w:eastAsia="ru-RU"/>
              </w:rPr>
            </w:pPr>
          </w:p>
        </w:tc>
        <w:tc>
          <w:tcPr>
            <w:tcW w:w="736" w:type="pct"/>
            <w:vMerge/>
          </w:tcPr>
          <w:p w14:paraId="7A2BBF5C"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4624CB07" w14:textId="77777777" w:rsidTr="007B2CD8">
        <w:trPr>
          <w:trHeight w:val="556"/>
        </w:trPr>
        <w:tc>
          <w:tcPr>
            <w:tcW w:w="876" w:type="pct"/>
            <w:vMerge/>
          </w:tcPr>
          <w:p w14:paraId="7BA15B17"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7830727E" w14:textId="77777777" w:rsidR="007B2CD8" w:rsidRPr="00F40646" w:rsidRDefault="007B2CD8" w:rsidP="00DD51BE">
            <w:pPr>
              <w:rPr>
                <w:rFonts w:ascii="Times New Roman" w:eastAsia="Times New Roman" w:hAnsi="Times New Roman" w:cs="Times New Roman"/>
                <w:b/>
                <w:bCs/>
                <w:sz w:val="24"/>
                <w:szCs w:val="24"/>
                <w:lang w:val="en-US"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5A556C3"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62FE74F1"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tcPr>
          <w:p w14:paraId="56D9365D"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67C79FA6" w14:textId="77777777" w:rsidTr="007B2CD8">
        <w:trPr>
          <w:trHeight w:val="556"/>
        </w:trPr>
        <w:tc>
          <w:tcPr>
            <w:tcW w:w="876" w:type="pct"/>
            <w:vMerge w:val="restart"/>
          </w:tcPr>
          <w:p w14:paraId="0C8DAD8D" w14:textId="730DEAF2"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hAnsi="Times New Roman"/>
                <w:b/>
                <w:sz w:val="24"/>
                <w:szCs w:val="24"/>
              </w:rPr>
              <w:t>Тема 1.2. Производная и ее применение</w:t>
            </w:r>
          </w:p>
        </w:tc>
        <w:tc>
          <w:tcPr>
            <w:tcW w:w="2506" w:type="pct"/>
          </w:tcPr>
          <w:p w14:paraId="3247C42E"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1" w:type="pct"/>
            <w:vMerge w:val="restart"/>
          </w:tcPr>
          <w:p w14:paraId="063DD6E8"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val="restart"/>
          </w:tcPr>
          <w:p w14:paraId="0D6A2C9F"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val="restart"/>
          </w:tcPr>
          <w:p w14:paraId="0A9FC3E2"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2E2A7864"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2E5957A7"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3.1</w:t>
            </w:r>
          </w:p>
          <w:p w14:paraId="3D3E74ED" w14:textId="34847028" w:rsidR="007B2CD8" w:rsidRPr="00F40646" w:rsidRDefault="007B2CD8" w:rsidP="00DD51BE">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534C5B40" w14:textId="77777777" w:rsidTr="007B2CD8">
        <w:trPr>
          <w:trHeight w:val="556"/>
        </w:trPr>
        <w:tc>
          <w:tcPr>
            <w:tcW w:w="876" w:type="pct"/>
            <w:vMerge/>
          </w:tcPr>
          <w:p w14:paraId="51B67932"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605443EF" w14:textId="3F5A08FC" w:rsidR="007B2CD8" w:rsidRPr="00F40646" w:rsidRDefault="007B2CD8" w:rsidP="00DD51BE">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Предел и непрерывность функции. Правила раскрытия неопределенностей. Понятие производной, ее физический и геометрический смысл. Формулы и правила дифференцирования. Производные высших порядков. Дифференциал функции. Правило Лопиталя. Общая схема исследования функции и построения ее графика</w:t>
            </w:r>
          </w:p>
        </w:tc>
        <w:tc>
          <w:tcPr>
            <w:tcW w:w="441" w:type="pct"/>
            <w:vMerge/>
          </w:tcPr>
          <w:p w14:paraId="1BBF20B0"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tcPr>
          <w:p w14:paraId="0E55B2E4"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08BC9C17" w14:textId="77777777" w:rsidR="007B2CD8" w:rsidRPr="00F40646" w:rsidRDefault="007B2CD8" w:rsidP="00DD51BE">
            <w:pPr>
              <w:suppressAutoHyphens/>
              <w:jc w:val="both"/>
              <w:rPr>
                <w:rFonts w:ascii="Times New Roman" w:eastAsia="Times New Roman" w:hAnsi="Times New Roman" w:cs="Times New Roman"/>
                <w:bCs/>
                <w:iCs/>
                <w:sz w:val="24"/>
                <w:szCs w:val="24"/>
                <w:lang w:eastAsia="ru-RU"/>
              </w:rPr>
            </w:pPr>
          </w:p>
        </w:tc>
      </w:tr>
      <w:tr w:rsidR="007B2CD8" w:rsidRPr="00F40646" w14:paraId="67EEDAA0" w14:textId="77777777" w:rsidTr="007B2CD8">
        <w:trPr>
          <w:trHeight w:val="556"/>
        </w:trPr>
        <w:tc>
          <w:tcPr>
            <w:tcW w:w="876" w:type="pct"/>
            <w:vMerge/>
          </w:tcPr>
          <w:p w14:paraId="70449D0F"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134A4F06"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24C65559"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67C50BB3"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val="restart"/>
          </w:tcPr>
          <w:p w14:paraId="38BCF32F"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43CA2B50"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3DEC82B7"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3.1</w:t>
            </w:r>
          </w:p>
          <w:p w14:paraId="5A281691" w14:textId="355F7A7A" w:rsidR="007B2CD8" w:rsidRPr="00F40646" w:rsidRDefault="007B2CD8" w:rsidP="00DD51BE">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27EF4165" w14:textId="77777777" w:rsidTr="007B2CD8">
        <w:trPr>
          <w:trHeight w:val="556"/>
        </w:trPr>
        <w:tc>
          <w:tcPr>
            <w:tcW w:w="876" w:type="pct"/>
            <w:vMerge/>
          </w:tcPr>
          <w:p w14:paraId="514629DB"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vAlign w:val="bottom"/>
          </w:tcPr>
          <w:p w14:paraId="0BC08875" w14:textId="724F92CD" w:rsidR="007B2CD8" w:rsidRPr="00F40646" w:rsidRDefault="007B2CD8" w:rsidP="00DD51BE">
            <w:pPr>
              <w:rPr>
                <w:rFonts w:ascii="Times New Roman" w:hAnsi="Times New Roman"/>
                <w:sz w:val="24"/>
                <w:szCs w:val="24"/>
              </w:rPr>
            </w:pPr>
            <w:r w:rsidRPr="00F40646">
              <w:rPr>
                <w:rFonts w:ascii="Times New Roman" w:eastAsia="Times New Roman" w:hAnsi="Times New Roman" w:cs="Times New Roman"/>
                <w:sz w:val="24"/>
                <w:szCs w:val="24"/>
                <w:lang w:eastAsia="ru-RU"/>
              </w:rPr>
              <w:t xml:space="preserve">Практическое занятие 1. </w:t>
            </w:r>
            <w:r w:rsidRPr="00F40646">
              <w:rPr>
                <w:rFonts w:ascii="Times New Roman" w:hAnsi="Times New Roman"/>
                <w:sz w:val="24"/>
                <w:szCs w:val="24"/>
              </w:rPr>
              <w:t>Вычисление пределов. Дифференцирование функций. Исследование функции, построение ее графика.</w:t>
            </w:r>
          </w:p>
        </w:tc>
        <w:tc>
          <w:tcPr>
            <w:tcW w:w="441" w:type="pct"/>
          </w:tcPr>
          <w:p w14:paraId="743FB86F"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4B93628D"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7038882C"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54629590" w14:textId="77777777" w:rsidTr="007B2CD8">
        <w:trPr>
          <w:trHeight w:val="556"/>
        </w:trPr>
        <w:tc>
          <w:tcPr>
            <w:tcW w:w="876" w:type="pct"/>
            <w:vMerge/>
          </w:tcPr>
          <w:p w14:paraId="20AC81C8"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14FB9114"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11F96151"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27172AFB"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tcPr>
          <w:p w14:paraId="3ED8AEC2"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68F0AF58" w14:textId="77777777" w:rsidTr="007B2CD8">
        <w:trPr>
          <w:trHeight w:val="556"/>
        </w:trPr>
        <w:tc>
          <w:tcPr>
            <w:tcW w:w="876" w:type="pct"/>
            <w:vMerge w:val="restart"/>
          </w:tcPr>
          <w:p w14:paraId="65109CF0" w14:textId="77FB285E"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hAnsi="Times New Roman"/>
                <w:b/>
                <w:sz w:val="24"/>
                <w:szCs w:val="24"/>
              </w:rPr>
              <w:t xml:space="preserve">Тема 1.3. </w:t>
            </w:r>
            <w:r w:rsidRPr="00F40646">
              <w:rPr>
                <w:rFonts w:ascii="Times New Roman" w:eastAsia="Times New Roman" w:hAnsi="Times New Roman"/>
                <w:b/>
                <w:sz w:val="24"/>
                <w:szCs w:val="24"/>
              </w:rPr>
              <w:t>Основы</w:t>
            </w:r>
            <w:r w:rsidRPr="00F40646">
              <w:rPr>
                <w:rFonts w:ascii="Times New Roman" w:eastAsia="Times New Roman" w:hAnsi="Times New Roman"/>
                <w:b/>
                <w:spacing w:val="-57"/>
                <w:sz w:val="24"/>
                <w:szCs w:val="24"/>
              </w:rPr>
              <w:t xml:space="preserve"> </w:t>
            </w:r>
            <w:r w:rsidRPr="00F40646">
              <w:rPr>
                <w:rFonts w:ascii="Times New Roman" w:eastAsia="Times New Roman" w:hAnsi="Times New Roman"/>
                <w:b/>
                <w:sz w:val="24"/>
                <w:szCs w:val="24"/>
              </w:rPr>
              <w:t>теории комплексных</w:t>
            </w:r>
            <w:r w:rsidRPr="00F40646">
              <w:rPr>
                <w:rFonts w:ascii="Times New Roman" w:eastAsia="Times New Roman" w:hAnsi="Times New Roman"/>
                <w:b/>
                <w:spacing w:val="-4"/>
                <w:sz w:val="24"/>
                <w:szCs w:val="24"/>
              </w:rPr>
              <w:t xml:space="preserve"> </w:t>
            </w:r>
            <w:r w:rsidRPr="00F40646">
              <w:rPr>
                <w:rFonts w:ascii="Times New Roman" w:eastAsia="Times New Roman" w:hAnsi="Times New Roman"/>
                <w:b/>
                <w:sz w:val="24"/>
                <w:szCs w:val="24"/>
              </w:rPr>
              <w:t>чисел.</w:t>
            </w:r>
          </w:p>
        </w:tc>
        <w:tc>
          <w:tcPr>
            <w:tcW w:w="2506" w:type="pct"/>
          </w:tcPr>
          <w:p w14:paraId="4961850B"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1" w:type="pct"/>
            <w:vMerge w:val="restart"/>
          </w:tcPr>
          <w:p w14:paraId="3D39D961"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val="restart"/>
          </w:tcPr>
          <w:p w14:paraId="6F5524AB"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val="restart"/>
          </w:tcPr>
          <w:p w14:paraId="69FD0FD6"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2C556F38"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64986F17"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lastRenderedPageBreak/>
              <w:t>ПК 3.1</w:t>
            </w:r>
          </w:p>
          <w:p w14:paraId="306CAA6F" w14:textId="46EAA497" w:rsidR="007B2CD8" w:rsidRPr="00F40646" w:rsidRDefault="007B2CD8" w:rsidP="00DD51BE">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3420C66E" w14:textId="77777777" w:rsidTr="007B2CD8">
        <w:trPr>
          <w:trHeight w:val="556"/>
        </w:trPr>
        <w:tc>
          <w:tcPr>
            <w:tcW w:w="876" w:type="pct"/>
            <w:vMerge/>
          </w:tcPr>
          <w:p w14:paraId="021614A5"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2422A14F" w14:textId="237DECB0" w:rsidR="007B2CD8" w:rsidRPr="00F40646" w:rsidRDefault="007B2CD8" w:rsidP="00DD51BE">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Неопределенный интеграл и его основные свойства. Методы интегрирования: замена переменной, подведение под знак дифференциала. Определенный интеграл. Формула Ньютона – Лейбница. Геометрические приложения определенного интеграла.</w:t>
            </w:r>
          </w:p>
        </w:tc>
        <w:tc>
          <w:tcPr>
            <w:tcW w:w="441" w:type="pct"/>
            <w:vMerge/>
          </w:tcPr>
          <w:p w14:paraId="5F932359"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tcPr>
          <w:p w14:paraId="2AC00166"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23026765" w14:textId="77777777" w:rsidR="007B2CD8" w:rsidRPr="00F40646" w:rsidRDefault="007B2CD8" w:rsidP="00DD51BE">
            <w:pPr>
              <w:suppressAutoHyphens/>
              <w:jc w:val="both"/>
              <w:rPr>
                <w:rFonts w:ascii="Times New Roman" w:eastAsia="Times New Roman" w:hAnsi="Times New Roman" w:cs="Times New Roman"/>
                <w:bCs/>
                <w:iCs/>
                <w:sz w:val="24"/>
                <w:szCs w:val="24"/>
                <w:lang w:eastAsia="ru-RU"/>
              </w:rPr>
            </w:pPr>
          </w:p>
        </w:tc>
      </w:tr>
      <w:tr w:rsidR="007B2CD8" w:rsidRPr="00F40646" w14:paraId="46C34D0B" w14:textId="77777777" w:rsidTr="007B2CD8">
        <w:trPr>
          <w:trHeight w:val="556"/>
        </w:trPr>
        <w:tc>
          <w:tcPr>
            <w:tcW w:w="876" w:type="pct"/>
            <w:vMerge/>
          </w:tcPr>
          <w:p w14:paraId="7483A858"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79DE2EF4"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5BBC3190"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5DC642F1"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val="restart"/>
          </w:tcPr>
          <w:p w14:paraId="7813ADA2"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25F913B1"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5F75403F"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3.1</w:t>
            </w:r>
          </w:p>
          <w:p w14:paraId="465EA162" w14:textId="302E8DA6" w:rsidR="007B2CD8" w:rsidRPr="00F40646" w:rsidRDefault="007B2CD8" w:rsidP="00DD51BE">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2120D4DD" w14:textId="77777777" w:rsidTr="007B2CD8">
        <w:trPr>
          <w:trHeight w:val="556"/>
        </w:trPr>
        <w:tc>
          <w:tcPr>
            <w:tcW w:w="876" w:type="pct"/>
            <w:vMerge/>
          </w:tcPr>
          <w:p w14:paraId="4D6F692D"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4622B671" w14:textId="6E1B2CC4"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sz w:val="24"/>
                <w:szCs w:val="24"/>
                <w:lang w:eastAsia="ru-RU"/>
              </w:rPr>
              <w:t xml:space="preserve">Практическое занятие 2. </w:t>
            </w:r>
            <w:r w:rsidRPr="00F40646">
              <w:rPr>
                <w:rFonts w:ascii="Times New Roman" w:hAnsi="Times New Roman" w:cs="Times New Roman"/>
                <w:sz w:val="24"/>
                <w:szCs w:val="24"/>
              </w:rPr>
              <w:t>Интегрирование функций. Вычисление определенного интеграла.</w:t>
            </w:r>
          </w:p>
        </w:tc>
        <w:tc>
          <w:tcPr>
            <w:tcW w:w="441" w:type="pct"/>
          </w:tcPr>
          <w:p w14:paraId="3CBDF7C0"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5ED64D66"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5E643B4A"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313C4C17" w14:textId="77777777" w:rsidTr="007B2CD8">
        <w:trPr>
          <w:trHeight w:val="556"/>
        </w:trPr>
        <w:tc>
          <w:tcPr>
            <w:tcW w:w="876" w:type="pct"/>
            <w:vMerge/>
          </w:tcPr>
          <w:p w14:paraId="4AB24A5F"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34DC095C"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85FE902"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127AE2B9"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tcPr>
          <w:p w14:paraId="0F588364"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07810F92" w14:textId="77777777" w:rsidTr="007B2CD8">
        <w:trPr>
          <w:trHeight w:val="556"/>
        </w:trPr>
        <w:tc>
          <w:tcPr>
            <w:tcW w:w="876" w:type="pct"/>
            <w:vMerge w:val="restart"/>
          </w:tcPr>
          <w:p w14:paraId="606F466B" w14:textId="701849A6"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Тема 1.4. Дифференциальные уравнения.</w:t>
            </w:r>
          </w:p>
        </w:tc>
        <w:tc>
          <w:tcPr>
            <w:tcW w:w="2506" w:type="pct"/>
          </w:tcPr>
          <w:p w14:paraId="27ED5908" w14:textId="309AD568"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1" w:type="pct"/>
            <w:vMerge w:val="restart"/>
          </w:tcPr>
          <w:p w14:paraId="577D44E6"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val="restart"/>
          </w:tcPr>
          <w:p w14:paraId="7BC8FFD8"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val="restart"/>
          </w:tcPr>
          <w:p w14:paraId="3F6CAC7B"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4721C74B"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75E77590"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3.1</w:t>
            </w:r>
          </w:p>
          <w:p w14:paraId="690C0EEE" w14:textId="4B96160A" w:rsidR="007B2CD8" w:rsidRPr="00F40646" w:rsidRDefault="007B2CD8" w:rsidP="00DD51BE">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6F8FD91A" w14:textId="77777777" w:rsidTr="007B2CD8">
        <w:trPr>
          <w:trHeight w:val="556"/>
        </w:trPr>
        <w:tc>
          <w:tcPr>
            <w:tcW w:w="876" w:type="pct"/>
            <w:vMerge/>
          </w:tcPr>
          <w:p w14:paraId="68259D3C"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060DFC83" w14:textId="60906F7D" w:rsidR="007B2CD8" w:rsidRPr="00F40646" w:rsidRDefault="007B2CD8" w:rsidP="00DD51BE">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Понятие комплексного числа. Модуль и аргумент комплексного числа. Действия над комплексными числами в алгебраической форме</w:t>
            </w:r>
          </w:p>
        </w:tc>
        <w:tc>
          <w:tcPr>
            <w:tcW w:w="441" w:type="pct"/>
            <w:vMerge/>
          </w:tcPr>
          <w:p w14:paraId="619CEEC7"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tcPr>
          <w:p w14:paraId="5C81232E"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612F8236"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347CCC07" w14:textId="77777777" w:rsidTr="007B2CD8">
        <w:trPr>
          <w:trHeight w:val="556"/>
        </w:trPr>
        <w:tc>
          <w:tcPr>
            <w:tcW w:w="876" w:type="pct"/>
            <w:vMerge/>
          </w:tcPr>
          <w:p w14:paraId="1CDB4812"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2368A1F3" w14:textId="48644FFA"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00199EBA"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71EB08EE"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tcPr>
          <w:p w14:paraId="60C2779D"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1D86F195" w14:textId="77777777" w:rsidTr="007B2CD8">
        <w:trPr>
          <w:trHeight w:val="556"/>
        </w:trPr>
        <w:tc>
          <w:tcPr>
            <w:tcW w:w="3382" w:type="pct"/>
            <w:gridSpan w:val="2"/>
          </w:tcPr>
          <w:p w14:paraId="713FCC18" w14:textId="0BC03B15"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 xml:space="preserve">Раздел 2. </w:t>
            </w:r>
            <w:r w:rsidRPr="00F40646">
              <w:rPr>
                <w:rFonts w:ascii="Times New Roman" w:eastAsia="Times New Roman" w:hAnsi="Times New Roman"/>
                <w:b/>
                <w:sz w:val="24"/>
                <w:szCs w:val="24"/>
              </w:rPr>
              <w:t>Основы</w:t>
            </w:r>
            <w:r w:rsidRPr="00F40646">
              <w:rPr>
                <w:rFonts w:ascii="Times New Roman" w:eastAsia="Times New Roman" w:hAnsi="Times New Roman"/>
                <w:b/>
                <w:spacing w:val="-1"/>
                <w:sz w:val="24"/>
                <w:szCs w:val="24"/>
              </w:rPr>
              <w:t xml:space="preserve"> </w:t>
            </w:r>
            <w:r w:rsidRPr="00F40646">
              <w:rPr>
                <w:rFonts w:ascii="Times New Roman" w:eastAsia="Times New Roman" w:hAnsi="Times New Roman"/>
                <w:b/>
                <w:sz w:val="24"/>
                <w:szCs w:val="24"/>
              </w:rPr>
              <w:t>теории</w:t>
            </w:r>
            <w:r w:rsidRPr="00F40646">
              <w:rPr>
                <w:rFonts w:ascii="Times New Roman" w:eastAsia="Times New Roman" w:hAnsi="Times New Roman"/>
                <w:b/>
                <w:spacing w:val="-2"/>
                <w:sz w:val="24"/>
                <w:szCs w:val="24"/>
              </w:rPr>
              <w:t xml:space="preserve"> </w:t>
            </w:r>
            <w:r w:rsidRPr="00F40646">
              <w:rPr>
                <w:rFonts w:ascii="Times New Roman" w:eastAsia="Times New Roman" w:hAnsi="Times New Roman"/>
                <w:b/>
                <w:sz w:val="24"/>
                <w:szCs w:val="24"/>
              </w:rPr>
              <w:t>вероятностей</w:t>
            </w:r>
            <w:r w:rsidRPr="00F40646">
              <w:rPr>
                <w:rFonts w:ascii="Times New Roman" w:eastAsia="Times New Roman" w:hAnsi="Times New Roman"/>
                <w:b/>
                <w:spacing w:val="-5"/>
                <w:sz w:val="24"/>
                <w:szCs w:val="24"/>
              </w:rPr>
              <w:t xml:space="preserve"> </w:t>
            </w:r>
            <w:r w:rsidRPr="00F40646">
              <w:rPr>
                <w:rFonts w:ascii="Times New Roman" w:eastAsia="Times New Roman" w:hAnsi="Times New Roman"/>
                <w:b/>
                <w:sz w:val="24"/>
                <w:szCs w:val="24"/>
              </w:rPr>
              <w:t>и</w:t>
            </w:r>
            <w:r w:rsidRPr="00F40646">
              <w:rPr>
                <w:rFonts w:ascii="Times New Roman" w:eastAsia="Times New Roman" w:hAnsi="Times New Roman"/>
                <w:b/>
                <w:spacing w:val="-1"/>
                <w:sz w:val="24"/>
                <w:szCs w:val="24"/>
              </w:rPr>
              <w:t xml:space="preserve"> </w:t>
            </w:r>
            <w:r w:rsidRPr="00F40646">
              <w:rPr>
                <w:rFonts w:ascii="Times New Roman" w:eastAsia="Times New Roman" w:hAnsi="Times New Roman"/>
                <w:b/>
                <w:sz w:val="24"/>
                <w:szCs w:val="24"/>
              </w:rPr>
              <w:t>математической</w:t>
            </w:r>
            <w:r w:rsidRPr="00F40646">
              <w:rPr>
                <w:rFonts w:ascii="Times New Roman" w:eastAsia="Times New Roman" w:hAnsi="Times New Roman"/>
                <w:b/>
                <w:spacing w:val="-1"/>
                <w:sz w:val="24"/>
                <w:szCs w:val="24"/>
              </w:rPr>
              <w:t xml:space="preserve"> </w:t>
            </w:r>
            <w:r w:rsidRPr="00F40646">
              <w:rPr>
                <w:rFonts w:ascii="Times New Roman" w:eastAsia="Times New Roman" w:hAnsi="Times New Roman"/>
                <w:b/>
                <w:sz w:val="24"/>
                <w:szCs w:val="24"/>
              </w:rPr>
              <w:t>статистики</w:t>
            </w:r>
          </w:p>
        </w:tc>
        <w:tc>
          <w:tcPr>
            <w:tcW w:w="441" w:type="pct"/>
          </w:tcPr>
          <w:p w14:paraId="3785A855" w14:textId="20635885" w:rsidR="007B2CD8" w:rsidRPr="00F40646" w:rsidRDefault="007B2CD8" w:rsidP="00DD51BE">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6/6</w:t>
            </w:r>
          </w:p>
        </w:tc>
        <w:tc>
          <w:tcPr>
            <w:tcW w:w="441" w:type="pct"/>
          </w:tcPr>
          <w:p w14:paraId="1D97A936" w14:textId="4E5356F2" w:rsidR="007B2CD8" w:rsidRPr="00F40646" w:rsidRDefault="007B2CD8" w:rsidP="00DD51BE">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14/10</w:t>
            </w:r>
          </w:p>
        </w:tc>
        <w:tc>
          <w:tcPr>
            <w:tcW w:w="736" w:type="pct"/>
          </w:tcPr>
          <w:p w14:paraId="5E433869"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0336B4C7" w14:textId="77777777" w:rsidTr="007B2CD8">
        <w:trPr>
          <w:trHeight w:val="556"/>
        </w:trPr>
        <w:tc>
          <w:tcPr>
            <w:tcW w:w="876" w:type="pct"/>
            <w:vMerge w:val="restart"/>
          </w:tcPr>
          <w:p w14:paraId="5CEEB293" w14:textId="18572328"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hAnsi="Times New Roman"/>
                <w:b/>
                <w:sz w:val="24"/>
                <w:szCs w:val="24"/>
              </w:rPr>
              <w:t>Тема 2.1. Статика</w:t>
            </w:r>
          </w:p>
        </w:tc>
        <w:tc>
          <w:tcPr>
            <w:tcW w:w="2506" w:type="pct"/>
          </w:tcPr>
          <w:p w14:paraId="4C459C40"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1" w:type="pct"/>
            <w:vMerge w:val="restart"/>
          </w:tcPr>
          <w:p w14:paraId="25881DD7"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val="restart"/>
          </w:tcPr>
          <w:p w14:paraId="71ED8BBB"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val="restart"/>
          </w:tcPr>
          <w:p w14:paraId="30C921DB"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2F248E53"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2874CFBC"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3.1</w:t>
            </w:r>
          </w:p>
          <w:p w14:paraId="30CF613E" w14:textId="24522103" w:rsidR="007B2CD8" w:rsidRPr="00F40646" w:rsidRDefault="007B2CD8" w:rsidP="00DD51BE">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456F6BB2" w14:textId="77777777" w:rsidTr="007B2CD8">
        <w:trPr>
          <w:trHeight w:val="2370"/>
        </w:trPr>
        <w:tc>
          <w:tcPr>
            <w:tcW w:w="876" w:type="pct"/>
            <w:vMerge/>
          </w:tcPr>
          <w:p w14:paraId="75665010"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711A6CDF" w14:textId="15376D68" w:rsidR="007B2CD8" w:rsidRPr="00F40646" w:rsidRDefault="007B2CD8" w:rsidP="00DD51BE">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Случайные события, основные понятия и определения. Классическое и статистическое определение вероятности. Элементы комбинаторики. Случайные величины и их закон распределения. Формула Бернулли. Числовые характеристики случайных величин. Элементы математической статистики.</w:t>
            </w:r>
          </w:p>
        </w:tc>
        <w:tc>
          <w:tcPr>
            <w:tcW w:w="441" w:type="pct"/>
            <w:vMerge/>
          </w:tcPr>
          <w:p w14:paraId="1DCF98FB"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vMerge/>
          </w:tcPr>
          <w:p w14:paraId="402C934D"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091BBAB5"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6FED1B40" w14:textId="77777777" w:rsidTr="007B2CD8">
        <w:trPr>
          <w:trHeight w:val="556"/>
        </w:trPr>
        <w:tc>
          <w:tcPr>
            <w:tcW w:w="876" w:type="pct"/>
            <w:vMerge/>
          </w:tcPr>
          <w:p w14:paraId="64C1EDD0"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7ECD3541" w14:textId="77777777" w:rsidR="007B2CD8" w:rsidRPr="00F40646" w:rsidRDefault="007B2CD8" w:rsidP="00DD51BE">
            <w:pPr>
              <w:rPr>
                <w:rFonts w:ascii="Times New Roman" w:hAnsi="Times New Roman"/>
                <w:sz w:val="24"/>
                <w:szCs w:val="24"/>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2180F6A7"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6B8317D7"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val="restart"/>
          </w:tcPr>
          <w:p w14:paraId="1708DA1B"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49A3F149"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316C4F31" w14:textId="77777777" w:rsidR="007B2CD8" w:rsidRPr="00F40646" w:rsidRDefault="007B2CD8" w:rsidP="00DD51BE">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3.1</w:t>
            </w:r>
          </w:p>
          <w:p w14:paraId="1F3695A2" w14:textId="2326E431" w:rsidR="007B2CD8" w:rsidRPr="00F40646" w:rsidRDefault="007B2CD8" w:rsidP="00DD51BE">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1141B2BC" w14:textId="77777777" w:rsidTr="007B2CD8">
        <w:trPr>
          <w:trHeight w:val="556"/>
        </w:trPr>
        <w:tc>
          <w:tcPr>
            <w:tcW w:w="876" w:type="pct"/>
            <w:vMerge/>
          </w:tcPr>
          <w:p w14:paraId="763B5E35"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5E9A101D" w14:textId="2AA5A15D"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sz w:val="24"/>
                <w:szCs w:val="24"/>
                <w:lang w:eastAsia="ru-RU"/>
              </w:rPr>
              <w:t xml:space="preserve">Практическое занятие 3. </w:t>
            </w:r>
            <w:r w:rsidRPr="00F40646">
              <w:rPr>
                <w:rFonts w:ascii="Times New Roman" w:hAnsi="Times New Roman"/>
                <w:sz w:val="24"/>
                <w:szCs w:val="24"/>
              </w:rPr>
              <w:t>Определение вероятности случайных событий.</w:t>
            </w:r>
          </w:p>
        </w:tc>
        <w:tc>
          <w:tcPr>
            <w:tcW w:w="441" w:type="pct"/>
          </w:tcPr>
          <w:p w14:paraId="576901EC"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727BAF52"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0E01CEE9" w14:textId="2124ACE0"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72E8FEDE" w14:textId="77777777" w:rsidTr="007B2CD8">
        <w:trPr>
          <w:trHeight w:val="556"/>
        </w:trPr>
        <w:tc>
          <w:tcPr>
            <w:tcW w:w="876" w:type="pct"/>
            <w:vMerge/>
          </w:tcPr>
          <w:p w14:paraId="63A21EC2"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5D82F741" w14:textId="66D59442" w:rsidR="007B2CD8" w:rsidRPr="00F40646" w:rsidRDefault="007B2CD8" w:rsidP="00DD51BE">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 xml:space="preserve">Практическое занятие 4. </w:t>
            </w:r>
            <w:r w:rsidRPr="00F40646">
              <w:rPr>
                <w:rFonts w:ascii="Times New Roman" w:hAnsi="Times New Roman"/>
                <w:sz w:val="24"/>
                <w:szCs w:val="24"/>
              </w:rPr>
              <w:t>Расчёт числовых характеристик случайных величин.</w:t>
            </w:r>
          </w:p>
        </w:tc>
        <w:tc>
          <w:tcPr>
            <w:tcW w:w="441" w:type="pct"/>
          </w:tcPr>
          <w:p w14:paraId="04545F58"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33DA6792"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vMerge/>
          </w:tcPr>
          <w:p w14:paraId="5CC41325"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24C4496E" w14:textId="77777777" w:rsidTr="007B2CD8">
        <w:trPr>
          <w:trHeight w:val="556"/>
        </w:trPr>
        <w:tc>
          <w:tcPr>
            <w:tcW w:w="876" w:type="pct"/>
            <w:vMerge/>
          </w:tcPr>
          <w:p w14:paraId="2072807C" w14:textId="77777777" w:rsidR="007B2CD8" w:rsidRPr="00F40646" w:rsidRDefault="007B2CD8" w:rsidP="00DD51BE">
            <w:pPr>
              <w:rPr>
                <w:rFonts w:ascii="Times New Roman" w:eastAsia="Times New Roman" w:hAnsi="Times New Roman" w:cs="Times New Roman"/>
                <w:b/>
                <w:bCs/>
                <w:sz w:val="24"/>
                <w:szCs w:val="24"/>
                <w:lang w:eastAsia="ru-RU"/>
              </w:rPr>
            </w:pPr>
          </w:p>
        </w:tc>
        <w:tc>
          <w:tcPr>
            <w:tcW w:w="2506" w:type="pct"/>
          </w:tcPr>
          <w:p w14:paraId="63B7D2A3"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1E189CE5" w14:textId="77777777" w:rsidR="007B2CD8" w:rsidRPr="00F40646" w:rsidRDefault="007B2CD8" w:rsidP="00DD51BE">
            <w:pPr>
              <w:suppressAutoHyphens/>
              <w:jc w:val="center"/>
              <w:rPr>
                <w:rFonts w:ascii="Times New Roman" w:eastAsia="Times New Roman" w:hAnsi="Times New Roman" w:cs="Times New Roman"/>
                <w:b/>
                <w:bCs/>
                <w:sz w:val="24"/>
                <w:szCs w:val="24"/>
                <w:lang w:eastAsia="ru-RU"/>
              </w:rPr>
            </w:pPr>
          </w:p>
        </w:tc>
        <w:tc>
          <w:tcPr>
            <w:tcW w:w="441" w:type="pct"/>
          </w:tcPr>
          <w:p w14:paraId="3147C353" w14:textId="77777777" w:rsidR="007B2CD8" w:rsidRPr="00F40646" w:rsidRDefault="007B2CD8" w:rsidP="00DD51BE">
            <w:pPr>
              <w:jc w:val="center"/>
              <w:rPr>
                <w:rFonts w:ascii="Times New Roman" w:eastAsia="Times New Roman" w:hAnsi="Times New Roman" w:cs="Times New Roman"/>
                <w:bCs/>
                <w:sz w:val="24"/>
                <w:szCs w:val="24"/>
                <w:lang w:eastAsia="ru-RU"/>
              </w:rPr>
            </w:pPr>
          </w:p>
        </w:tc>
        <w:tc>
          <w:tcPr>
            <w:tcW w:w="736" w:type="pct"/>
          </w:tcPr>
          <w:p w14:paraId="291D2198" w14:textId="77777777" w:rsidR="007B2CD8" w:rsidRPr="00F40646" w:rsidRDefault="007B2CD8" w:rsidP="00DD51BE">
            <w:pPr>
              <w:suppressAutoHyphens/>
              <w:jc w:val="both"/>
              <w:rPr>
                <w:rFonts w:ascii="Times New Roman" w:eastAsia="Times New Roman" w:hAnsi="Times New Roman" w:cs="Times New Roman"/>
                <w:sz w:val="24"/>
                <w:szCs w:val="24"/>
                <w:lang w:eastAsia="ru-RU"/>
              </w:rPr>
            </w:pPr>
          </w:p>
        </w:tc>
      </w:tr>
      <w:tr w:rsidR="007B2CD8" w:rsidRPr="00F40646" w14:paraId="69A2D5C0" w14:textId="77777777" w:rsidTr="007B2CD8">
        <w:trPr>
          <w:trHeight w:val="20"/>
        </w:trPr>
        <w:tc>
          <w:tcPr>
            <w:tcW w:w="3382" w:type="pct"/>
            <w:gridSpan w:val="2"/>
          </w:tcPr>
          <w:p w14:paraId="3D87A106" w14:textId="77777777" w:rsidR="007B2CD8" w:rsidRPr="00F40646" w:rsidRDefault="007B2CD8" w:rsidP="00DD51BE">
            <w:pPr>
              <w:suppressAutoHyphens/>
              <w:rPr>
                <w:rFonts w:ascii="Times New Roman" w:eastAsia="Times New Roman" w:hAnsi="Times New Roman" w:cs="Times New Roman"/>
                <w:b/>
                <w:sz w:val="24"/>
                <w:szCs w:val="24"/>
                <w:lang w:eastAsia="ru-RU"/>
              </w:rPr>
            </w:pPr>
            <w:r w:rsidRPr="00F40646">
              <w:rPr>
                <w:rFonts w:ascii="Times New Roman" w:eastAsia="Times New Roman" w:hAnsi="Times New Roman" w:cs="Times New Roman"/>
                <w:b/>
                <w:sz w:val="24"/>
                <w:szCs w:val="24"/>
                <w:lang w:eastAsia="ru-RU"/>
              </w:rPr>
              <w:t>Промежуточная аттестация</w:t>
            </w:r>
          </w:p>
        </w:tc>
        <w:tc>
          <w:tcPr>
            <w:tcW w:w="441" w:type="pct"/>
          </w:tcPr>
          <w:p w14:paraId="17394078" w14:textId="77777777" w:rsidR="007B2CD8" w:rsidRPr="00F40646" w:rsidRDefault="007B2CD8" w:rsidP="00DD51BE">
            <w:pPr>
              <w:jc w:val="center"/>
              <w:rPr>
                <w:rFonts w:ascii="Times New Roman" w:eastAsia="Times New Roman" w:hAnsi="Times New Roman" w:cs="Times New Roman"/>
                <w:b/>
                <w:i/>
                <w:sz w:val="24"/>
                <w:szCs w:val="24"/>
                <w:lang w:eastAsia="ru-RU"/>
              </w:rPr>
            </w:pPr>
          </w:p>
        </w:tc>
        <w:tc>
          <w:tcPr>
            <w:tcW w:w="441" w:type="pct"/>
          </w:tcPr>
          <w:p w14:paraId="0A6AF48B" w14:textId="77777777" w:rsidR="007B2CD8" w:rsidRPr="00F40646" w:rsidRDefault="007B2CD8" w:rsidP="00DD51BE">
            <w:pPr>
              <w:jc w:val="center"/>
              <w:rPr>
                <w:rFonts w:ascii="Times New Roman" w:eastAsia="Times New Roman" w:hAnsi="Times New Roman" w:cs="Times New Roman"/>
                <w:b/>
                <w:i/>
                <w:sz w:val="24"/>
                <w:szCs w:val="24"/>
                <w:lang w:eastAsia="ru-RU"/>
              </w:rPr>
            </w:pPr>
          </w:p>
        </w:tc>
        <w:tc>
          <w:tcPr>
            <w:tcW w:w="736" w:type="pct"/>
          </w:tcPr>
          <w:p w14:paraId="44342DC5" w14:textId="77777777" w:rsidR="007B2CD8" w:rsidRPr="00F40646" w:rsidRDefault="007B2CD8" w:rsidP="00DD51BE">
            <w:pPr>
              <w:rPr>
                <w:rFonts w:ascii="Times New Roman" w:eastAsia="Times New Roman" w:hAnsi="Times New Roman" w:cs="Times New Roman"/>
                <w:b/>
                <w:i/>
                <w:sz w:val="24"/>
                <w:szCs w:val="24"/>
                <w:lang w:eastAsia="ru-RU"/>
              </w:rPr>
            </w:pPr>
          </w:p>
        </w:tc>
      </w:tr>
      <w:tr w:rsidR="007B2CD8" w:rsidRPr="00F40646" w14:paraId="113B0F2C" w14:textId="77777777" w:rsidTr="007B2CD8">
        <w:trPr>
          <w:trHeight w:val="96"/>
        </w:trPr>
        <w:tc>
          <w:tcPr>
            <w:tcW w:w="3382" w:type="pct"/>
            <w:gridSpan w:val="2"/>
          </w:tcPr>
          <w:p w14:paraId="26EF2455" w14:textId="77777777" w:rsidR="007B2CD8" w:rsidRPr="00F40646" w:rsidRDefault="007B2CD8" w:rsidP="00DD51BE">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Всего:</w:t>
            </w:r>
          </w:p>
        </w:tc>
        <w:tc>
          <w:tcPr>
            <w:tcW w:w="441" w:type="pct"/>
          </w:tcPr>
          <w:p w14:paraId="3F5194D7" w14:textId="77777777" w:rsidR="007B2CD8" w:rsidRPr="00F40646" w:rsidRDefault="007B2CD8" w:rsidP="00DD51BE">
            <w:pPr>
              <w:jc w:val="center"/>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iCs/>
                <w:sz w:val="24"/>
                <w:szCs w:val="24"/>
                <w:lang w:eastAsia="ru-RU"/>
              </w:rPr>
              <w:t>32</w:t>
            </w:r>
          </w:p>
        </w:tc>
        <w:tc>
          <w:tcPr>
            <w:tcW w:w="441" w:type="pct"/>
          </w:tcPr>
          <w:p w14:paraId="37C7CC48" w14:textId="7BE47D2B" w:rsidR="007B2CD8" w:rsidRPr="00F40646" w:rsidRDefault="007B2CD8" w:rsidP="00DD51BE">
            <w:pPr>
              <w:jc w:val="center"/>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iCs/>
                <w:sz w:val="24"/>
                <w:szCs w:val="24"/>
                <w:lang w:eastAsia="ru-RU"/>
              </w:rPr>
              <w:t>54</w:t>
            </w:r>
          </w:p>
        </w:tc>
        <w:tc>
          <w:tcPr>
            <w:tcW w:w="736" w:type="pct"/>
          </w:tcPr>
          <w:p w14:paraId="06F4A746" w14:textId="77777777" w:rsidR="007B2CD8" w:rsidRPr="00F40646" w:rsidRDefault="007B2CD8" w:rsidP="00DD51BE">
            <w:pPr>
              <w:rPr>
                <w:rFonts w:ascii="Times New Roman" w:eastAsia="Times New Roman" w:hAnsi="Times New Roman" w:cs="Times New Roman"/>
                <w:b/>
                <w:bCs/>
                <w:i/>
                <w:sz w:val="24"/>
                <w:szCs w:val="24"/>
                <w:lang w:eastAsia="ru-RU"/>
              </w:rPr>
            </w:pPr>
          </w:p>
        </w:tc>
      </w:tr>
    </w:tbl>
    <w:p w14:paraId="2D3D06CE" w14:textId="6A20ED47" w:rsidR="005311E6" w:rsidRDefault="005311E6" w:rsidP="005311E6">
      <w:pPr>
        <w:rPr>
          <w:rFonts w:ascii="Times New Roman" w:eastAsia="Times New Roman" w:hAnsi="Times New Roman" w:cs="Times New Roman"/>
          <w:b/>
          <w:sz w:val="24"/>
          <w:szCs w:val="24"/>
          <w:lang w:eastAsia="ru-RU"/>
        </w:rPr>
      </w:pPr>
    </w:p>
    <w:p w14:paraId="7AC74AB3"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4A89A7D1"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1DF7E142"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9895CC5"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35B8C975" w14:textId="54A38B9E"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0D1569D2" w14:textId="69374A5B"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Математика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2AA4F5B"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0AB35704"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D1DD8CC" w14:textId="7DDB485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 xml:space="preserve">библиотечного фонда образовательной организацией выбирается не менее одного издания из перечисленных ниже </w:t>
      </w:r>
      <w:r w:rsidRPr="00652A5E">
        <w:rPr>
          <w:rFonts w:ascii="Times New Roman" w:hAnsi="Times New Roman" w:cs="Times New Roman"/>
          <w:bCs/>
          <w:sz w:val="24"/>
          <w:szCs w:val="24"/>
        </w:rPr>
        <w:t>печатных изданий и (или) электронных изданий в качестве основного, при этом список может</w:t>
      </w:r>
      <w:r w:rsidRPr="00985111">
        <w:rPr>
          <w:rFonts w:ascii="Times New Roman" w:hAnsi="Times New Roman" w:cs="Times New Roman"/>
          <w:bCs/>
          <w:sz w:val="24"/>
          <w:szCs w:val="24"/>
        </w:rPr>
        <w:t xml:space="preserve"> быть дополнен новыми изданиями.</w:t>
      </w:r>
    </w:p>
    <w:p w14:paraId="1D12C142" w14:textId="77777777" w:rsidR="00490395" w:rsidRPr="00985111" w:rsidRDefault="00490395" w:rsidP="00652A5E">
      <w:pPr>
        <w:suppressAutoHyphens/>
        <w:spacing w:line="276" w:lineRule="auto"/>
        <w:ind w:firstLine="709"/>
        <w:contextualSpacing/>
        <w:jc w:val="both"/>
        <w:rPr>
          <w:rFonts w:ascii="Times New Roman" w:hAnsi="Times New Roman" w:cs="Times New Roman"/>
          <w:sz w:val="24"/>
          <w:szCs w:val="24"/>
        </w:rPr>
      </w:pPr>
    </w:p>
    <w:p w14:paraId="738CCED3" w14:textId="77777777" w:rsidR="00490395" w:rsidRPr="00985111" w:rsidRDefault="00490395" w:rsidP="00652A5E">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82F615B" w14:textId="547EB6E6" w:rsidR="00516F94" w:rsidRPr="00652A5E" w:rsidRDefault="00516F94" w:rsidP="006020F6">
      <w:pPr>
        <w:pStyle w:val="a4"/>
        <w:widowControl w:val="0"/>
        <w:numPr>
          <w:ilvl w:val="0"/>
          <w:numId w:val="34"/>
        </w:numPr>
        <w:tabs>
          <w:tab w:val="left" w:pos="1193"/>
        </w:tabs>
        <w:autoSpaceDE w:val="0"/>
        <w:autoSpaceDN w:val="0"/>
        <w:spacing w:line="276" w:lineRule="auto"/>
        <w:ind w:left="0" w:right="237" w:firstLine="709"/>
        <w:jc w:val="both"/>
        <w:rPr>
          <w:rFonts w:ascii="Times New Roman" w:hAnsi="Times New Roman" w:cs="Times New Roman"/>
          <w:sz w:val="24"/>
          <w:szCs w:val="24"/>
        </w:rPr>
      </w:pPr>
      <w:r w:rsidRPr="00652A5E">
        <w:rPr>
          <w:rFonts w:ascii="Times New Roman" w:hAnsi="Times New Roman" w:cs="Times New Roman"/>
          <w:sz w:val="24"/>
          <w:szCs w:val="24"/>
        </w:rPr>
        <w:t xml:space="preserve">Башмаков, М.И. Математика: учебник для студ. учреждений сред. </w:t>
      </w:r>
      <w:r w:rsidR="00652A5E" w:rsidRPr="00652A5E">
        <w:rPr>
          <w:rFonts w:ascii="Times New Roman" w:hAnsi="Times New Roman" w:cs="Times New Roman"/>
          <w:sz w:val="24"/>
          <w:szCs w:val="24"/>
        </w:rPr>
        <w:t>п</w:t>
      </w:r>
      <w:r w:rsidRPr="00652A5E">
        <w:rPr>
          <w:rFonts w:ascii="Times New Roman" w:hAnsi="Times New Roman" w:cs="Times New Roman"/>
          <w:sz w:val="24"/>
          <w:szCs w:val="24"/>
        </w:rPr>
        <w:t xml:space="preserve">роф. образования / М.И.Башмаков. – </w:t>
      </w:r>
      <w:r w:rsidR="00652A5E" w:rsidRPr="00652A5E">
        <w:rPr>
          <w:rFonts w:ascii="Times New Roman" w:hAnsi="Times New Roman" w:cs="Times New Roman"/>
          <w:sz w:val="24"/>
          <w:szCs w:val="24"/>
        </w:rPr>
        <w:t>8-е изд. стер.</w:t>
      </w:r>
      <w:r w:rsidRPr="00652A5E">
        <w:rPr>
          <w:rFonts w:ascii="Times New Roman" w:hAnsi="Times New Roman" w:cs="Times New Roman"/>
          <w:sz w:val="24"/>
          <w:szCs w:val="24"/>
        </w:rPr>
        <w:t xml:space="preserve"> – М</w:t>
      </w:r>
      <w:r w:rsidR="00652A5E" w:rsidRPr="00652A5E">
        <w:rPr>
          <w:rFonts w:ascii="Times New Roman" w:hAnsi="Times New Roman" w:cs="Times New Roman"/>
          <w:sz w:val="24"/>
          <w:szCs w:val="24"/>
        </w:rPr>
        <w:t>осква</w:t>
      </w:r>
      <w:r w:rsidRPr="00652A5E">
        <w:rPr>
          <w:rFonts w:ascii="Times New Roman" w:hAnsi="Times New Roman" w:cs="Times New Roman"/>
          <w:sz w:val="24"/>
          <w:szCs w:val="24"/>
        </w:rPr>
        <w:t xml:space="preserve">: Издательский центр «Академия», </w:t>
      </w:r>
      <w:r w:rsidR="00652A5E" w:rsidRPr="00652A5E">
        <w:rPr>
          <w:rFonts w:ascii="Times New Roman" w:hAnsi="Times New Roman" w:cs="Times New Roman"/>
          <w:sz w:val="24"/>
          <w:szCs w:val="24"/>
        </w:rPr>
        <w:t>2021</w:t>
      </w:r>
      <w:r w:rsidRPr="00652A5E">
        <w:rPr>
          <w:rFonts w:ascii="Times New Roman" w:hAnsi="Times New Roman" w:cs="Times New Roman"/>
          <w:sz w:val="24"/>
          <w:szCs w:val="24"/>
        </w:rPr>
        <w:t xml:space="preserve">. – 256 с. – ISBN </w:t>
      </w:r>
      <w:r w:rsidR="00652A5E" w:rsidRPr="00652A5E">
        <w:rPr>
          <w:rFonts w:ascii="Times New Roman" w:hAnsi="Times New Roman" w:cs="Times New Roman"/>
          <w:sz w:val="24"/>
          <w:szCs w:val="24"/>
        </w:rPr>
        <w:t>978-5-0054-0339-1</w:t>
      </w:r>
    </w:p>
    <w:p w14:paraId="33E31C77" w14:textId="77777777" w:rsidR="00652A5E" w:rsidRPr="00652A5E" w:rsidRDefault="00652A5E" w:rsidP="006020F6">
      <w:pPr>
        <w:pStyle w:val="a4"/>
        <w:widowControl w:val="0"/>
        <w:numPr>
          <w:ilvl w:val="0"/>
          <w:numId w:val="34"/>
        </w:numPr>
        <w:tabs>
          <w:tab w:val="left" w:pos="1193"/>
        </w:tabs>
        <w:autoSpaceDE w:val="0"/>
        <w:autoSpaceDN w:val="0"/>
        <w:spacing w:line="276" w:lineRule="auto"/>
        <w:ind w:left="0" w:right="243" w:firstLine="709"/>
        <w:jc w:val="both"/>
        <w:rPr>
          <w:rFonts w:ascii="Times New Roman" w:hAnsi="Times New Roman" w:cs="Times New Roman"/>
          <w:sz w:val="24"/>
          <w:szCs w:val="24"/>
        </w:rPr>
      </w:pPr>
      <w:r w:rsidRPr="00652A5E">
        <w:rPr>
          <w:rFonts w:ascii="Times New Roman" w:hAnsi="Times New Roman" w:cs="Times New Roman"/>
          <w:sz w:val="24"/>
          <w:szCs w:val="24"/>
        </w:rPr>
        <w:t>Кучер, Т. П.  Математика. Тесты : учебное пособие для среднего профессионального образования / Т. П. Кучер. — 2-е изд., испр. и доп. — Москва : Издательство Юрайт, 2023. — 541 с. — (Профессиональное образование). — ISBN 978-5-534-10555-1. — Текст : электронный // Образовательная платформа Юрайт [сайт]. — URL: https://urait.ru/bcode/512933 (дата обращения: 13.06.2023).</w:t>
      </w:r>
    </w:p>
    <w:p w14:paraId="4C1B0A17" w14:textId="77777777" w:rsidR="00652A5E" w:rsidRPr="00652A5E" w:rsidRDefault="00652A5E" w:rsidP="006020F6">
      <w:pPr>
        <w:pStyle w:val="a4"/>
        <w:widowControl w:val="0"/>
        <w:numPr>
          <w:ilvl w:val="0"/>
          <w:numId w:val="34"/>
        </w:numPr>
        <w:tabs>
          <w:tab w:val="left" w:pos="1193"/>
        </w:tabs>
        <w:autoSpaceDE w:val="0"/>
        <w:autoSpaceDN w:val="0"/>
        <w:spacing w:line="276" w:lineRule="auto"/>
        <w:ind w:left="0" w:right="243" w:firstLine="709"/>
        <w:jc w:val="both"/>
        <w:rPr>
          <w:rFonts w:ascii="Times New Roman" w:hAnsi="Times New Roman" w:cs="Times New Roman"/>
          <w:sz w:val="24"/>
          <w:szCs w:val="24"/>
        </w:rPr>
      </w:pPr>
      <w:r w:rsidRPr="00652A5E">
        <w:rPr>
          <w:rFonts w:ascii="Times New Roman" w:hAnsi="Times New Roman" w:cs="Times New Roman"/>
          <w:sz w:val="24"/>
          <w:szCs w:val="24"/>
        </w:rPr>
        <w:t xml:space="preserve">Седых, И. Ю.  Математика : учебник и практикум для среднего профессионального образования / И. Ю. Седых, Ю. Б. Гребенщиков, А. Ю. Шевелев. — Москва : Издательство Юрайт, 2023. — 443 с. — (Профессиональное образование). — ISBN 978-5-9916-5914-7. — Текст : электронный // Образовательная платформа Юрайт [сайт]. — URL: https://urait.ru/bcode/511991 (дата обращения: 13.06.2023). </w:t>
      </w:r>
    </w:p>
    <w:p w14:paraId="77E5799D" w14:textId="77777777" w:rsidR="00490395" w:rsidRPr="00985111" w:rsidRDefault="00490395" w:rsidP="00652A5E">
      <w:pPr>
        <w:spacing w:line="276" w:lineRule="auto"/>
        <w:ind w:firstLine="709"/>
        <w:contextualSpacing/>
        <w:jc w:val="both"/>
        <w:rPr>
          <w:rFonts w:ascii="Times New Roman" w:hAnsi="Times New Roman" w:cs="Times New Roman"/>
          <w:b/>
          <w:sz w:val="24"/>
          <w:szCs w:val="24"/>
        </w:rPr>
      </w:pPr>
    </w:p>
    <w:p w14:paraId="3977690E" w14:textId="77777777" w:rsidR="00490395" w:rsidRPr="00985111" w:rsidRDefault="00490395" w:rsidP="00652A5E">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8DFB751" w14:textId="77777777" w:rsidR="00652A5E" w:rsidRPr="00652A5E" w:rsidRDefault="00652A5E" w:rsidP="006020F6">
      <w:pPr>
        <w:pStyle w:val="a4"/>
        <w:widowControl w:val="0"/>
        <w:numPr>
          <w:ilvl w:val="0"/>
          <w:numId w:val="33"/>
        </w:numPr>
        <w:tabs>
          <w:tab w:val="left" w:pos="1193"/>
        </w:tabs>
        <w:autoSpaceDE w:val="0"/>
        <w:autoSpaceDN w:val="0"/>
        <w:spacing w:line="276" w:lineRule="auto"/>
        <w:ind w:left="0" w:right="243" w:firstLine="709"/>
        <w:jc w:val="both"/>
        <w:rPr>
          <w:rFonts w:ascii="Times New Roman" w:hAnsi="Times New Roman" w:cs="Times New Roman"/>
          <w:sz w:val="24"/>
          <w:szCs w:val="24"/>
        </w:rPr>
      </w:pPr>
      <w:r w:rsidRPr="00652A5E">
        <w:rPr>
          <w:rFonts w:ascii="Times New Roman" w:hAnsi="Times New Roman" w:cs="Times New Roman"/>
          <w:sz w:val="24"/>
          <w:szCs w:val="24"/>
        </w:rPr>
        <w:t>Кучер, Т. П.  Математика. Тесты : учебное пособие для среднего профессионального образования / Т. П. Кучер. — 2-е изд., испр. и доп. — Москва : Издательство Юрайт, 2023. — 541 с. — (Профессиональное образование). — ISBN 978-5-534-10555-1. — Текст : электронный // Образовательная платформа Юрайт [сайт]. — URL: https://urait.ru/bcode/512933 (дата обращения: 13.06.2023).</w:t>
      </w:r>
    </w:p>
    <w:p w14:paraId="698899C1" w14:textId="77777777" w:rsidR="00652A5E" w:rsidRPr="00652A5E" w:rsidRDefault="00652A5E" w:rsidP="006020F6">
      <w:pPr>
        <w:pStyle w:val="a4"/>
        <w:widowControl w:val="0"/>
        <w:numPr>
          <w:ilvl w:val="0"/>
          <w:numId w:val="33"/>
        </w:numPr>
        <w:tabs>
          <w:tab w:val="left" w:pos="1193"/>
        </w:tabs>
        <w:autoSpaceDE w:val="0"/>
        <w:autoSpaceDN w:val="0"/>
        <w:spacing w:line="276" w:lineRule="auto"/>
        <w:ind w:left="0" w:right="243" w:firstLine="709"/>
        <w:jc w:val="both"/>
        <w:rPr>
          <w:rFonts w:ascii="Times New Roman" w:hAnsi="Times New Roman" w:cs="Times New Roman"/>
          <w:sz w:val="24"/>
          <w:szCs w:val="24"/>
        </w:rPr>
      </w:pPr>
      <w:r w:rsidRPr="00652A5E">
        <w:rPr>
          <w:rFonts w:ascii="Times New Roman" w:hAnsi="Times New Roman" w:cs="Times New Roman"/>
          <w:sz w:val="24"/>
          <w:szCs w:val="24"/>
        </w:rPr>
        <w:t xml:space="preserve">Седых, И. Ю.  Математика : учебник и практикум для среднего профессионального образования / И. Ю. Седых, Ю. Б. Гребенщиков, А. Ю. Шевелев. — Москва : Издательство Юрайт, 2023. — 443 с. — (Профессиональное образование). — ISBN 978-5-9916-5914-7. — Текст : электронный // Образовательная платформа Юрайт [сайт]. — URL: https://urait.ru/bcode/511991 (дата обращения: 13.06.2023). </w:t>
      </w:r>
    </w:p>
    <w:p w14:paraId="477A1DA1" w14:textId="77777777" w:rsidR="00490395" w:rsidRPr="00985111" w:rsidRDefault="00490395" w:rsidP="00652A5E">
      <w:pPr>
        <w:spacing w:line="276" w:lineRule="auto"/>
        <w:ind w:firstLine="709"/>
        <w:contextualSpacing/>
        <w:jc w:val="both"/>
        <w:rPr>
          <w:rFonts w:ascii="Times New Roman" w:hAnsi="Times New Roman" w:cs="Times New Roman"/>
          <w:b/>
          <w:bCs/>
          <w:i/>
          <w:sz w:val="24"/>
          <w:szCs w:val="24"/>
        </w:rPr>
      </w:pPr>
    </w:p>
    <w:p w14:paraId="32CF86C6" w14:textId="77777777" w:rsidR="00490395" w:rsidRPr="003A3A23" w:rsidRDefault="00490395" w:rsidP="003A3A23">
      <w:pPr>
        <w:spacing w:line="276" w:lineRule="auto"/>
        <w:ind w:firstLine="709"/>
        <w:contextualSpacing/>
        <w:jc w:val="both"/>
        <w:rPr>
          <w:rFonts w:ascii="Times New Roman" w:hAnsi="Times New Roman" w:cs="Times New Roman"/>
          <w:bCs/>
          <w:i/>
          <w:sz w:val="24"/>
          <w:szCs w:val="24"/>
        </w:rPr>
      </w:pPr>
      <w:r w:rsidRPr="003A3A23">
        <w:rPr>
          <w:rFonts w:ascii="Times New Roman" w:hAnsi="Times New Roman" w:cs="Times New Roman"/>
          <w:b/>
          <w:bCs/>
          <w:sz w:val="24"/>
          <w:szCs w:val="24"/>
        </w:rPr>
        <w:t xml:space="preserve">3.2.3. Дополнительные источники </w:t>
      </w:r>
    </w:p>
    <w:p w14:paraId="69CCDF32" w14:textId="77777777" w:rsidR="003A3A23" w:rsidRPr="003A3A23" w:rsidRDefault="003A3A23" w:rsidP="003A3A23">
      <w:pPr>
        <w:widowControl w:val="0"/>
        <w:tabs>
          <w:tab w:val="left" w:pos="1193"/>
        </w:tabs>
        <w:autoSpaceDE w:val="0"/>
        <w:autoSpaceDN w:val="0"/>
        <w:spacing w:before="1" w:line="276" w:lineRule="auto"/>
        <w:ind w:right="247" w:firstLine="709"/>
        <w:jc w:val="both"/>
        <w:rPr>
          <w:rFonts w:ascii="Times New Roman" w:hAnsi="Times New Roman" w:cs="Times New Roman"/>
          <w:bCs/>
          <w:sz w:val="24"/>
          <w:szCs w:val="24"/>
        </w:rPr>
      </w:pPr>
      <w:r w:rsidRPr="003A3A23">
        <w:rPr>
          <w:rFonts w:ascii="Times New Roman" w:hAnsi="Times New Roman" w:cs="Times New Roman"/>
          <w:bCs/>
          <w:sz w:val="24"/>
          <w:szCs w:val="24"/>
        </w:rPr>
        <w:t>Антонов, В.И. Линейная алгебра и аналитическая геометрия. Опорный конспект: учебное пособие. – М.: Проспект, 2011. – 144 с. –ISBN978-5-392-01333-3.</w:t>
      </w:r>
    </w:p>
    <w:p w14:paraId="739B8077" w14:textId="77777777" w:rsidR="003A3A23" w:rsidRPr="003A3A23" w:rsidRDefault="003A3A23" w:rsidP="003A3A23">
      <w:pPr>
        <w:widowControl w:val="0"/>
        <w:tabs>
          <w:tab w:val="left" w:pos="1193"/>
        </w:tabs>
        <w:autoSpaceDE w:val="0"/>
        <w:autoSpaceDN w:val="0"/>
        <w:spacing w:before="4" w:line="276" w:lineRule="auto"/>
        <w:ind w:right="235" w:firstLine="709"/>
        <w:jc w:val="both"/>
        <w:rPr>
          <w:rFonts w:ascii="Times New Roman" w:hAnsi="Times New Roman" w:cs="Times New Roman"/>
          <w:bCs/>
          <w:sz w:val="24"/>
          <w:szCs w:val="24"/>
        </w:rPr>
      </w:pPr>
      <w:r w:rsidRPr="003A3A23">
        <w:rPr>
          <w:rFonts w:ascii="Times New Roman" w:hAnsi="Times New Roman" w:cs="Times New Roman"/>
          <w:bCs/>
          <w:sz w:val="24"/>
          <w:szCs w:val="24"/>
        </w:rPr>
        <w:t xml:space="preserve">Письменный, Д.Т. Конспект лекций по теории вероятностей, математической стати- </w:t>
      </w:r>
      <w:r w:rsidRPr="003A3A23">
        <w:rPr>
          <w:rFonts w:ascii="Times New Roman" w:hAnsi="Times New Roman" w:cs="Times New Roman"/>
          <w:bCs/>
          <w:sz w:val="24"/>
          <w:szCs w:val="24"/>
        </w:rPr>
        <w:lastRenderedPageBreak/>
        <w:t>стике и случайным процессам / Дмитрий Письменный. – 3-е изд. – М.: Айрис-пресс, 2008. – 2008. – 288 с. – (Высшее образование). – ISBN 978-5-8112-2966-6</w:t>
      </w:r>
    </w:p>
    <w:p w14:paraId="5E72393D" w14:textId="77777777" w:rsidR="00490395" w:rsidRDefault="00490395" w:rsidP="003A3A23">
      <w:pPr>
        <w:spacing w:after="200" w:line="276" w:lineRule="auto"/>
        <w:ind w:firstLine="709"/>
        <w:contextualSpacing/>
        <w:jc w:val="both"/>
        <w:rPr>
          <w:rFonts w:ascii="Times New Roman" w:hAnsi="Times New Roman" w:cs="Times New Roman"/>
          <w:b/>
          <w:sz w:val="24"/>
          <w:szCs w:val="24"/>
        </w:rPr>
      </w:pPr>
    </w:p>
    <w:p w14:paraId="5F0AB4CC" w14:textId="77777777" w:rsidR="00490395" w:rsidRDefault="00490395" w:rsidP="00F10B34">
      <w:pPr>
        <w:spacing w:after="200"/>
        <w:ind w:firstLine="709"/>
        <w:contextualSpacing/>
        <w:jc w:val="both"/>
        <w:rPr>
          <w:rFonts w:ascii="Times New Roman" w:hAnsi="Times New Roman" w:cs="Times New Roman"/>
          <w:b/>
          <w:sz w:val="24"/>
          <w:szCs w:val="24"/>
        </w:rPr>
      </w:pPr>
    </w:p>
    <w:p w14:paraId="38C6D592"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3EFC0540"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5623F77"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529A28F"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855"/>
        <w:gridCol w:w="2403"/>
      </w:tblGrid>
      <w:tr w:rsidR="00490395" w:rsidRPr="00E00210" w14:paraId="3E82E293" w14:textId="77777777" w:rsidTr="00C9114A">
        <w:tc>
          <w:tcPr>
            <w:tcW w:w="1750" w:type="pct"/>
          </w:tcPr>
          <w:p w14:paraId="294DF1C3" w14:textId="77777777" w:rsidR="00490395" w:rsidRPr="00E00210" w:rsidRDefault="00490395" w:rsidP="00516F9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2002" w:type="pct"/>
          </w:tcPr>
          <w:p w14:paraId="2E4086F4" w14:textId="77777777" w:rsidR="00490395" w:rsidRPr="00E00210" w:rsidRDefault="00490395" w:rsidP="00516F9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248" w:type="pct"/>
          </w:tcPr>
          <w:p w14:paraId="7C86128F" w14:textId="77777777" w:rsidR="00490395" w:rsidRPr="00E00210" w:rsidRDefault="00490395" w:rsidP="00516F9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516F94" w:rsidRPr="00E00210" w14:paraId="29D29D8C" w14:textId="77777777" w:rsidTr="00C9114A">
        <w:tc>
          <w:tcPr>
            <w:tcW w:w="1750" w:type="pct"/>
          </w:tcPr>
          <w:p w14:paraId="766E50FC" w14:textId="77777777" w:rsidR="00516F94" w:rsidRDefault="00516F94" w:rsidP="00516F94">
            <w:pPr>
              <w:rPr>
                <w:rFonts w:ascii="Times New Roman" w:eastAsia="Times New Roman" w:hAnsi="Times New Roman"/>
                <w:sz w:val="24"/>
              </w:rPr>
            </w:pPr>
            <w:r>
              <w:rPr>
                <w:rFonts w:ascii="Times New Roman" w:eastAsia="Times New Roman" w:hAnsi="Times New Roman" w:cs="Times New Roman"/>
                <w:sz w:val="24"/>
              </w:rPr>
              <w:t>Знания:</w:t>
            </w:r>
          </w:p>
          <w:p w14:paraId="066FB4D3"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значение математики в профессиональной деятельности и при освоении ППСЗ;</w:t>
            </w:r>
          </w:p>
          <w:p w14:paraId="0678B349"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математические методы решения прикладных задач в области профессиональной деятельности;</w:t>
            </w:r>
          </w:p>
          <w:p w14:paraId="5F82A693"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323D31F1" w14:textId="6D1CDF2F"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основы интегрального и дифференциального исчисления</w:t>
            </w:r>
            <w:r>
              <w:rPr>
                <w:rFonts w:ascii="Times New Roman" w:hAnsi="Times New Roman" w:cs="Times New Roman"/>
                <w:bCs/>
                <w:iCs/>
                <w:sz w:val="24"/>
                <w:szCs w:val="24"/>
              </w:rPr>
              <w:t>;</w:t>
            </w:r>
          </w:p>
          <w:p w14:paraId="3E3AE729" w14:textId="07AAFB8C" w:rsidR="00B04014" w:rsidRPr="00E00210"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cs="Times New Roman"/>
                <w:bCs/>
                <w:iCs/>
                <w:sz w:val="24"/>
                <w:szCs w:val="24"/>
              </w:rPr>
              <w:t>.</w:t>
            </w:r>
          </w:p>
        </w:tc>
        <w:tc>
          <w:tcPr>
            <w:tcW w:w="2002" w:type="pct"/>
          </w:tcPr>
          <w:p w14:paraId="18FB6DF5" w14:textId="77777777" w:rsidR="00516F94" w:rsidRDefault="00C9114A" w:rsidP="00516F94">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w:t>
            </w:r>
          </w:p>
          <w:p w14:paraId="6A70033B"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значение математики в профессиональной деятельности и при освоении ППСЗ;</w:t>
            </w:r>
          </w:p>
          <w:p w14:paraId="6638DDB3"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математические методы решения прикладных задач в области профессиональной деятельности;</w:t>
            </w:r>
          </w:p>
          <w:p w14:paraId="2E9E121E"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w:t>
            </w:r>
          </w:p>
          <w:p w14:paraId="0129C692"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основы интегрального и дифференциального исчисления</w:t>
            </w:r>
            <w:r>
              <w:rPr>
                <w:rFonts w:ascii="Times New Roman" w:hAnsi="Times New Roman" w:cs="Times New Roman"/>
                <w:bCs/>
                <w:iCs/>
                <w:sz w:val="24"/>
                <w:szCs w:val="24"/>
              </w:rPr>
              <w:t>;</w:t>
            </w:r>
          </w:p>
          <w:p w14:paraId="74C2EDDA" w14:textId="3AB36EF6"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cs="Times New Roman"/>
                <w:bCs/>
                <w:iCs/>
                <w:sz w:val="24"/>
                <w:szCs w:val="24"/>
              </w:rPr>
              <w:t>.</w:t>
            </w:r>
          </w:p>
        </w:tc>
        <w:tc>
          <w:tcPr>
            <w:tcW w:w="1248" w:type="pct"/>
          </w:tcPr>
          <w:p w14:paraId="2B1E895B" w14:textId="20D11BE1" w:rsidR="00516F94" w:rsidRPr="00C9114A" w:rsidRDefault="00516F94" w:rsidP="00516F94">
            <w:pPr>
              <w:rPr>
                <w:rFonts w:ascii="Times New Roman" w:eastAsia="Times New Roman" w:hAnsi="Times New Roman"/>
                <w:sz w:val="24"/>
                <w:szCs w:val="24"/>
              </w:rPr>
            </w:pPr>
            <w:r w:rsidRPr="00C9114A">
              <w:rPr>
                <w:rFonts w:ascii="Times New Roman" w:eastAsia="Times New Roman" w:hAnsi="Times New Roman" w:cs="Times New Roman"/>
                <w:sz w:val="24"/>
                <w:szCs w:val="24"/>
              </w:rPr>
              <w:t>Оценка решений прикладных</w:t>
            </w:r>
            <w:r w:rsidRPr="00C9114A">
              <w:rPr>
                <w:rFonts w:ascii="Times New Roman" w:eastAsia="Times New Roman" w:hAnsi="Times New Roman" w:cs="Times New Roman"/>
                <w:spacing w:val="-3"/>
                <w:sz w:val="24"/>
                <w:szCs w:val="24"/>
              </w:rPr>
              <w:t xml:space="preserve"> </w:t>
            </w:r>
            <w:r w:rsidRPr="00C9114A">
              <w:rPr>
                <w:rFonts w:ascii="Times New Roman" w:eastAsia="Times New Roman" w:hAnsi="Times New Roman" w:cs="Times New Roman"/>
                <w:sz w:val="24"/>
                <w:szCs w:val="24"/>
              </w:rPr>
              <w:t>задач</w:t>
            </w:r>
            <w:r w:rsidR="00C9114A">
              <w:rPr>
                <w:rFonts w:ascii="Times New Roman" w:eastAsia="Times New Roman" w:hAnsi="Times New Roman" w:cs="Times New Roman"/>
                <w:sz w:val="24"/>
                <w:szCs w:val="24"/>
              </w:rPr>
              <w:t>.</w:t>
            </w:r>
          </w:p>
          <w:p w14:paraId="752BBBDA" w14:textId="0028F443" w:rsidR="00516F94" w:rsidRPr="00C9114A" w:rsidRDefault="00516F94" w:rsidP="00516F94">
            <w:pPr>
              <w:rPr>
                <w:rFonts w:ascii="Times New Roman" w:hAnsi="Times New Roman" w:cs="Times New Roman"/>
                <w:bCs/>
                <w:iCs/>
                <w:sz w:val="24"/>
                <w:szCs w:val="24"/>
              </w:rPr>
            </w:pPr>
            <w:r w:rsidRPr="00C9114A">
              <w:rPr>
                <w:rFonts w:ascii="Times New Roman" w:eastAsia="Times New Roman" w:hAnsi="Times New Roman" w:cs="Times New Roman"/>
                <w:sz w:val="24"/>
                <w:szCs w:val="24"/>
              </w:rPr>
              <w:t>Практические занятия</w:t>
            </w:r>
            <w:r w:rsidR="00C9114A">
              <w:rPr>
                <w:rFonts w:ascii="Times New Roman" w:eastAsia="Times New Roman" w:hAnsi="Times New Roman" w:cs="Times New Roman"/>
                <w:sz w:val="24"/>
                <w:szCs w:val="24"/>
              </w:rPr>
              <w:t>.</w:t>
            </w:r>
            <w:r w:rsidRPr="00C9114A">
              <w:rPr>
                <w:rFonts w:ascii="Times New Roman" w:eastAsia="Times New Roman" w:hAnsi="Times New Roman" w:cs="Times New Roman"/>
                <w:spacing w:val="-58"/>
                <w:sz w:val="24"/>
                <w:szCs w:val="24"/>
              </w:rPr>
              <w:t xml:space="preserve"> </w:t>
            </w:r>
            <w:r w:rsidR="00C9114A">
              <w:rPr>
                <w:rFonts w:ascii="Times New Roman" w:eastAsia="Times New Roman" w:hAnsi="Times New Roman" w:cs="Times New Roman"/>
                <w:spacing w:val="-58"/>
                <w:sz w:val="24"/>
                <w:szCs w:val="24"/>
              </w:rPr>
              <w:t>.</w:t>
            </w:r>
            <w:r w:rsidRPr="00C9114A">
              <w:rPr>
                <w:rFonts w:ascii="Times New Roman" w:eastAsia="Times New Roman" w:hAnsi="Times New Roman" w:cs="Times New Roman"/>
                <w:sz w:val="24"/>
                <w:szCs w:val="24"/>
              </w:rPr>
              <w:t>Контрольная</w:t>
            </w:r>
            <w:r w:rsidRPr="00C9114A">
              <w:rPr>
                <w:rFonts w:ascii="Times New Roman" w:eastAsia="Times New Roman" w:hAnsi="Times New Roman" w:cs="Times New Roman"/>
                <w:spacing w:val="1"/>
                <w:sz w:val="24"/>
                <w:szCs w:val="24"/>
              </w:rPr>
              <w:t xml:space="preserve"> </w:t>
            </w:r>
            <w:r w:rsidRPr="00C9114A">
              <w:rPr>
                <w:rFonts w:ascii="Times New Roman" w:eastAsia="Times New Roman" w:hAnsi="Times New Roman" w:cs="Times New Roman"/>
                <w:sz w:val="24"/>
                <w:szCs w:val="24"/>
              </w:rPr>
              <w:t>работа</w:t>
            </w:r>
            <w:r w:rsidR="00C9114A">
              <w:rPr>
                <w:rFonts w:ascii="Times New Roman" w:eastAsia="Times New Roman" w:hAnsi="Times New Roman" w:cs="Times New Roman"/>
                <w:sz w:val="24"/>
                <w:szCs w:val="24"/>
              </w:rPr>
              <w:t>.</w:t>
            </w:r>
          </w:p>
        </w:tc>
      </w:tr>
      <w:tr w:rsidR="00516F94" w:rsidRPr="00E00210" w14:paraId="2AD30BC0" w14:textId="77777777" w:rsidTr="00C9114A">
        <w:trPr>
          <w:trHeight w:val="896"/>
        </w:trPr>
        <w:tc>
          <w:tcPr>
            <w:tcW w:w="1750" w:type="pct"/>
          </w:tcPr>
          <w:p w14:paraId="3C5DA700" w14:textId="77777777" w:rsidR="00516F94" w:rsidRPr="002305E0" w:rsidRDefault="00516F94" w:rsidP="00516F94">
            <w:pPr>
              <w:rPr>
                <w:rFonts w:ascii="Times New Roman" w:eastAsia="Times New Roman" w:hAnsi="Times New Roman"/>
                <w:sz w:val="24"/>
              </w:rPr>
            </w:pPr>
            <w:r w:rsidRPr="002305E0">
              <w:rPr>
                <w:rFonts w:ascii="Times New Roman" w:eastAsia="Times New Roman" w:hAnsi="Times New Roman" w:cs="Times New Roman"/>
                <w:sz w:val="24"/>
              </w:rPr>
              <w:t>Умения:</w:t>
            </w:r>
          </w:p>
          <w:p w14:paraId="68DBB19C" w14:textId="77777777" w:rsidR="00C9114A" w:rsidRPr="00C9114A" w:rsidRDefault="00C9114A" w:rsidP="00C9114A">
            <w:pPr>
              <w:rPr>
                <w:rFonts w:ascii="Times New Roman" w:eastAsia="Times New Roman" w:hAnsi="Times New Roman" w:cs="Times New Roman"/>
                <w:sz w:val="24"/>
              </w:rPr>
            </w:pPr>
            <w:r w:rsidRPr="00C9114A">
              <w:rPr>
                <w:rFonts w:ascii="Times New Roman" w:eastAsia="Times New Roman" w:hAnsi="Times New Roman" w:cs="Times New Roman"/>
                <w:sz w:val="24"/>
              </w:rPr>
              <w:t>решать прикладные задачи в области профессиональной деятельности</w:t>
            </w:r>
            <w:r>
              <w:rPr>
                <w:rFonts w:ascii="Times New Roman" w:eastAsia="Times New Roman" w:hAnsi="Times New Roman" w:cs="Times New Roman"/>
                <w:sz w:val="24"/>
              </w:rPr>
              <w:t>;</w:t>
            </w:r>
          </w:p>
          <w:p w14:paraId="0FF2C75F" w14:textId="7408C4A9" w:rsidR="00B04014" w:rsidRPr="00E00210" w:rsidRDefault="00C9114A" w:rsidP="00C9114A">
            <w:pPr>
              <w:rPr>
                <w:rFonts w:ascii="Times New Roman" w:hAnsi="Times New Roman" w:cs="Times New Roman"/>
                <w:bCs/>
                <w:iCs/>
                <w:sz w:val="24"/>
                <w:szCs w:val="24"/>
              </w:rPr>
            </w:pPr>
            <w:r w:rsidRPr="00C9114A">
              <w:rPr>
                <w:rFonts w:ascii="Times New Roman" w:eastAsia="Times New Roman" w:hAnsi="Times New Roman" w:cs="Times New Roman"/>
                <w:sz w:val="24"/>
              </w:rPr>
              <w:t>использовать различные цифровые средства для решения профессиональных задач</w:t>
            </w:r>
            <w:r>
              <w:rPr>
                <w:rFonts w:ascii="Times New Roman" w:eastAsia="Times New Roman" w:hAnsi="Times New Roman" w:cs="Times New Roman"/>
                <w:sz w:val="24"/>
              </w:rPr>
              <w:t>.</w:t>
            </w:r>
          </w:p>
        </w:tc>
        <w:tc>
          <w:tcPr>
            <w:tcW w:w="2002" w:type="pct"/>
          </w:tcPr>
          <w:p w14:paraId="432CA0D4" w14:textId="77777777" w:rsidR="00516F94" w:rsidRDefault="00C9114A" w:rsidP="00516F94">
            <w:pPr>
              <w:rPr>
                <w:rFonts w:ascii="Times New Roman" w:eastAsia="Times New Roman" w:hAnsi="Times New Roman" w:cs="Times New Roman"/>
                <w:sz w:val="24"/>
                <w:szCs w:val="24"/>
              </w:rPr>
            </w:pPr>
            <w:r>
              <w:rPr>
                <w:rFonts w:ascii="Times New Roman" w:eastAsia="Times New Roman" w:hAnsi="Times New Roman" w:cs="Times New Roman"/>
                <w:sz w:val="24"/>
                <w:szCs w:val="24"/>
              </w:rPr>
              <w:t>Умеет:</w:t>
            </w:r>
          </w:p>
          <w:p w14:paraId="73A24908" w14:textId="77777777" w:rsidR="00BF2CC9" w:rsidRPr="00C9114A" w:rsidRDefault="00BF2CC9" w:rsidP="00BF2CC9">
            <w:pPr>
              <w:rPr>
                <w:rFonts w:ascii="Times New Roman" w:eastAsia="Times New Roman" w:hAnsi="Times New Roman" w:cs="Times New Roman"/>
                <w:sz w:val="24"/>
              </w:rPr>
            </w:pPr>
            <w:r w:rsidRPr="00C9114A">
              <w:rPr>
                <w:rFonts w:ascii="Times New Roman" w:eastAsia="Times New Roman" w:hAnsi="Times New Roman" w:cs="Times New Roman"/>
                <w:sz w:val="24"/>
              </w:rPr>
              <w:t>решать прикладные задачи в области профессиональной деятельности</w:t>
            </w:r>
            <w:r>
              <w:rPr>
                <w:rFonts w:ascii="Times New Roman" w:eastAsia="Times New Roman" w:hAnsi="Times New Roman" w:cs="Times New Roman"/>
                <w:sz w:val="24"/>
              </w:rPr>
              <w:t>;</w:t>
            </w:r>
          </w:p>
          <w:p w14:paraId="6FD7543C" w14:textId="33D8A09F" w:rsidR="00C9114A" w:rsidRPr="00C9114A" w:rsidRDefault="00BF2CC9" w:rsidP="00BF2CC9">
            <w:pPr>
              <w:rPr>
                <w:rFonts w:ascii="Times New Roman" w:hAnsi="Times New Roman" w:cs="Times New Roman"/>
                <w:bCs/>
                <w:iCs/>
                <w:sz w:val="24"/>
                <w:szCs w:val="24"/>
              </w:rPr>
            </w:pPr>
            <w:r w:rsidRPr="00C9114A">
              <w:rPr>
                <w:rFonts w:ascii="Times New Roman" w:eastAsia="Times New Roman" w:hAnsi="Times New Roman" w:cs="Times New Roman"/>
                <w:sz w:val="24"/>
              </w:rPr>
              <w:t>использовать различные цифровые средства для решения профессиональных задач</w:t>
            </w:r>
            <w:r>
              <w:rPr>
                <w:rFonts w:ascii="Times New Roman" w:eastAsia="Times New Roman" w:hAnsi="Times New Roman" w:cs="Times New Roman"/>
                <w:sz w:val="24"/>
              </w:rPr>
              <w:t>.</w:t>
            </w:r>
          </w:p>
        </w:tc>
        <w:tc>
          <w:tcPr>
            <w:tcW w:w="1248" w:type="pct"/>
          </w:tcPr>
          <w:p w14:paraId="32C78200" w14:textId="2AB36A4E" w:rsidR="00516F94" w:rsidRPr="00C9114A" w:rsidRDefault="00516F94" w:rsidP="00516F94">
            <w:pPr>
              <w:rPr>
                <w:rFonts w:ascii="Times New Roman" w:hAnsi="Times New Roman" w:cs="Times New Roman"/>
                <w:bCs/>
                <w:iCs/>
                <w:sz w:val="24"/>
                <w:szCs w:val="24"/>
              </w:rPr>
            </w:pPr>
            <w:r w:rsidRPr="00C9114A">
              <w:rPr>
                <w:rFonts w:ascii="Times New Roman" w:eastAsia="Times New Roman" w:hAnsi="Times New Roman" w:cs="Times New Roman"/>
                <w:sz w:val="24"/>
                <w:szCs w:val="24"/>
              </w:rPr>
              <w:t>Проверка</w:t>
            </w:r>
            <w:r w:rsidRPr="00C9114A">
              <w:rPr>
                <w:rFonts w:ascii="Times New Roman" w:eastAsia="Times New Roman" w:hAnsi="Times New Roman" w:cs="Times New Roman"/>
                <w:spacing w:val="1"/>
                <w:sz w:val="24"/>
                <w:szCs w:val="24"/>
              </w:rPr>
              <w:t xml:space="preserve"> </w:t>
            </w:r>
            <w:r w:rsidRPr="00C9114A">
              <w:rPr>
                <w:rFonts w:ascii="Times New Roman" w:eastAsia="Times New Roman" w:hAnsi="Times New Roman" w:cs="Times New Roman"/>
                <w:sz w:val="24"/>
                <w:szCs w:val="24"/>
              </w:rPr>
              <w:t>результатов и</w:t>
            </w:r>
            <w:r w:rsidRPr="00C9114A">
              <w:rPr>
                <w:rFonts w:ascii="Times New Roman" w:eastAsia="Times New Roman" w:hAnsi="Times New Roman" w:cs="Times New Roman"/>
                <w:spacing w:val="1"/>
                <w:sz w:val="24"/>
                <w:szCs w:val="24"/>
              </w:rPr>
              <w:t xml:space="preserve"> </w:t>
            </w:r>
            <w:r w:rsidRPr="00C9114A">
              <w:rPr>
                <w:rFonts w:ascii="Times New Roman" w:eastAsia="Times New Roman" w:hAnsi="Times New Roman" w:cs="Times New Roman"/>
                <w:sz w:val="24"/>
                <w:szCs w:val="24"/>
              </w:rPr>
              <w:t>хода выполнения практических</w:t>
            </w:r>
            <w:r w:rsidRPr="00C9114A">
              <w:rPr>
                <w:rFonts w:ascii="Times New Roman" w:eastAsia="Times New Roman" w:hAnsi="Times New Roman" w:cs="Times New Roman"/>
                <w:spacing w:val="1"/>
                <w:sz w:val="24"/>
                <w:szCs w:val="24"/>
              </w:rPr>
              <w:t xml:space="preserve"> </w:t>
            </w:r>
            <w:r w:rsidRPr="00C9114A">
              <w:rPr>
                <w:rFonts w:ascii="Times New Roman" w:eastAsia="Times New Roman" w:hAnsi="Times New Roman" w:cs="Times New Roman"/>
                <w:sz w:val="24"/>
                <w:szCs w:val="24"/>
              </w:rPr>
              <w:t>работ</w:t>
            </w:r>
          </w:p>
        </w:tc>
      </w:tr>
    </w:tbl>
    <w:p w14:paraId="7D767EBE"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462B063F"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8</w:t>
      </w:r>
    </w:p>
    <w:p w14:paraId="7B9B670A"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13CCE7C4" w14:textId="77777777" w:rsidR="00490395" w:rsidRDefault="00490395" w:rsidP="00F10B34">
      <w:pPr>
        <w:jc w:val="center"/>
        <w:rPr>
          <w:rFonts w:ascii="Times New Roman" w:hAnsi="Times New Roman" w:cs="Times New Roman"/>
          <w:i/>
          <w:sz w:val="24"/>
          <w:szCs w:val="24"/>
        </w:rPr>
      </w:pPr>
    </w:p>
    <w:p w14:paraId="36E40ADE" w14:textId="77777777" w:rsidR="00490395" w:rsidRPr="005F59C7" w:rsidRDefault="00490395" w:rsidP="00F10B34">
      <w:pPr>
        <w:jc w:val="center"/>
        <w:rPr>
          <w:rFonts w:ascii="Times New Roman" w:hAnsi="Times New Roman" w:cs="Times New Roman"/>
          <w:b/>
          <w:i/>
          <w:sz w:val="24"/>
          <w:szCs w:val="24"/>
        </w:rPr>
      </w:pPr>
    </w:p>
    <w:p w14:paraId="6581B71F" w14:textId="77777777" w:rsidR="00490395" w:rsidRPr="005F59C7" w:rsidRDefault="00490395" w:rsidP="00F10B34">
      <w:pPr>
        <w:jc w:val="center"/>
        <w:rPr>
          <w:rFonts w:ascii="Times New Roman" w:hAnsi="Times New Roman" w:cs="Times New Roman"/>
          <w:b/>
          <w:i/>
          <w:sz w:val="24"/>
          <w:szCs w:val="24"/>
        </w:rPr>
      </w:pPr>
    </w:p>
    <w:p w14:paraId="3C5AFD40" w14:textId="77777777" w:rsidR="00490395" w:rsidRPr="005F59C7" w:rsidRDefault="00490395" w:rsidP="00F10B34">
      <w:pPr>
        <w:jc w:val="center"/>
        <w:rPr>
          <w:rFonts w:ascii="Times New Roman" w:hAnsi="Times New Roman" w:cs="Times New Roman"/>
          <w:b/>
          <w:i/>
          <w:sz w:val="24"/>
          <w:szCs w:val="24"/>
        </w:rPr>
      </w:pPr>
    </w:p>
    <w:p w14:paraId="09B243B0" w14:textId="77777777" w:rsidR="00490395" w:rsidRPr="005F59C7" w:rsidRDefault="00490395" w:rsidP="00F10B34">
      <w:pPr>
        <w:jc w:val="center"/>
        <w:rPr>
          <w:rFonts w:ascii="Times New Roman" w:hAnsi="Times New Roman" w:cs="Times New Roman"/>
          <w:b/>
          <w:i/>
          <w:sz w:val="24"/>
          <w:szCs w:val="24"/>
        </w:rPr>
      </w:pPr>
    </w:p>
    <w:p w14:paraId="16DB7CB3" w14:textId="77777777" w:rsidR="00490395" w:rsidRPr="005F59C7" w:rsidRDefault="00490395" w:rsidP="00F10B34">
      <w:pPr>
        <w:jc w:val="center"/>
        <w:rPr>
          <w:rFonts w:ascii="Times New Roman" w:hAnsi="Times New Roman" w:cs="Times New Roman"/>
          <w:b/>
          <w:i/>
          <w:sz w:val="24"/>
          <w:szCs w:val="24"/>
        </w:rPr>
      </w:pPr>
    </w:p>
    <w:p w14:paraId="7D4B969F" w14:textId="77777777" w:rsidR="00490395" w:rsidRPr="005F59C7" w:rsidRDefault="00490395" w:rsidP="00F10B34">
      <w:pPr>
        <w:jc w:val="center"/>
        <w:rPr>
          <w:rFonts w:ascii="Times New Roman" w:hAnsi="Times New Roman" w:cs="Times New Roman"/>
          <w:b/>
          <w:i/>
          <w:sz w:val="24"/>
          <w:szCs w:val="24"/>
        </w:rPr>
      </w:pPr>
    </w:p>
    <w:p w14:paraId="57DE496C" w14:textId="77777777" w:rsidR="00490395" w:rsidRPr="005F59C7" w:rsidRDefault="00490395" w:rsidP="00F10B34">
      <w:pPr>
        <w:jc w:val="center"/>
        <w:rPr>
          <w:rFonts w:ascii="Times New Roman" w:hAnsi="Times New Roman" w:cs="Times New Roman"/>
          <w:b/>
          <w:i/>
          <w:sz w:val="24"/>
          <w:szCs w:val="24"/>
        </w:rPr>
      </w:pPr>
    </w:p>
    <w:p w14:paraId="05B39139" w14:textId="77777777" w:rsidR="00490395" w:rsidRPr="005F59C7" w:rsidRDefault="00490395" w:rsidP="00F10B34">
      <w:pPr>
        <w:jc w:val="center"/>
        <w:rPr>
          <w:rFonts w:ascii="Times New Roman" w:hAnsi="Times New Roman" w:cs="Times New Roman"/>
          <w:b/>
          <w:i/>
          <w:sz w:val="24"/>
          <w:szCs w:val="24"/>
        </w:rPr>
      </w:pPr>
    </w:p>
    <w:p w14:paraId="54D6FB24" w14:textId="77777777" w:rsidR="00490395" w:rsidRPr="005F59C7" w:rsidRDefault="00490395" w:rsidP="00F10B34">
      <w:pPr>
        <w:jc w:val="center"/>
        <w:rPr>
          <w:rFonts w:ascii="Times New Roman" w:hAnsi="Times New Roman" w:cs="Times New Roman"/>
          <w:b/>
          <w:i/>
          <w:sz w:val="24"/>
          <w:szCs w:val="24"/>
        </w:rPr>
      </w:pPr>
    </w:p>
    <w:p w14:paraId="566D8033" w14:textId="77777777" w:rsidR="00490395" w:rsidRPr="005F59C7" w:rsidRDefault="00490395" w:rsidP="00F10B34">
      <w:pPr>
        <w:jc w:val="center"/>
        <w:rPr>
          <w:rFonts w:ascii="Times New Roman" w:hAnsi="Times New Roman" w:cs="Times New Roman"/>
          <w:b/>
          <w:i/>
          <w:sz w:val="24"/>
          <w:szCs w:val="24"/>
        </w:rPr>
      </w:pPr>
    </w:p>
    <w:p w14:paraId="41DC027D" w14:textId="77777777" w:rsidR="00490395" w:rsidRPr="005F59C7" w:rsidRDefault="00490395" w:rsidP="00F10B34">
      <w:pPr>
        <w:jc w:val="center"/>
        <w:rPr>
          <w:rFonts w:ascii="Times New Roman" w:hAnsi="Times New Roman" w:cs="Times New Roman"/>
          <w:b/>
          <w:i/>
          <w:sz w:val="24"/>
          <w:szCs w:val="24"/>
        </w:rPr>
      </w:pPr>
    </w:p>
    <w:p w14:paraId="305846B5" w14:textId="77777777" w:rsidR="00490395" w:rsidRPr="005F59C7" w:rsidRDefault="00490395" w:rsidP="00F10B34">
      <w:pPr>
        <w:jc w:val="center"/>
        <w:rPr>
          <w:rFonts w:ascii="Times New Roman" w:hAnsi="Times New Roman" w:cs="Times New Roman"/>
          <w:b/>
          <w:i/>
          <w:sz w:val="24"/>
          <w:szCs w:val="24"/>
        </w:rPr>
      </w:pPr>
    </w:p>
    <w:p w14:paraId="459D6AAA" w14:textId="77777777" w:rsidR="00490395" w:rsidRPr="005F59C7" w:rsidRDefault="00490395" w:rsidP="00F10B34">
      <w:pPr>
        <w:jc w:val="center"/>
        <w:rPr>
          <w:rFonts w:ascii="Times New Roman" w:hAnsi="Times New Roman" w:cs="Times New Roman"/>
          <w:b/>
          <w:i/>
          <w:sz w:val="24"/>
          <w:szCs w:val="24"/>
        </w:rPr>
      </w:pPr>
    </w:p>
    <w:p w14:paraId="4311DE97" w14:textId="77777777" w:rsidR="00490395" w:rsidRPr="005F59C7" w:rsidRDefault="00490395" w:rsidP="00F10B34">
      <w:pPr>
        <w:jc w:val="center"/>
        <w:rPr>
          <w:rFonts w:ascii="Times New Roman" w:hAnsi="Times New Roman" w:cs="Times New Roman"/>
          <w:b/>
          <w:i/>
          <w:sz w:val="24"/>
          <w:szCs w:val="24"/>
        </w:rPr>
      </w:pPr>
    </w:p>
    <w:p w14:paraId="1F9510BD" w14:textId="77777777" w:rsidR="00490395" w:rsidRPr="005F59C7" w:rsidRDefault="00490395" w:rsidP="00F10B34">
      <w:pPr>
        <w:jc w:val="center"/>
        <w:rPr>
          <w:rFonts w:ascii="Times New Roman" w:hAnsi="Times New Roman" w:cs="Times New Roman"/>
          <w:b/>
          <w:i/>
          <w:sz w:val="24"/>
          <w:szCs w:val="24"/>
        </w:rPr>
      </w:pPr>
    </w:p>
    <w:p w14:paraId="34AFD9E2"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94687EB" w14:textId="77777777" w:rsidR="00490395" w:rsidRPr="00314663" w:rsidRDefault="00490395" w:rsidP="00F10B34">
      <w:pPr>
        <w:jc w:val="center"/>
        <w:rPr>
          <w:rFonts w:ascii="Times New Roman" w:hAnsi="Times New Roman" w:cs="Times New Roman"/>
          <w:b/>
          <w:i/>
          <w:sz w:val="24"/>
          <w:szCs w:val="24"/>
          <w:u w:val="single"/>
        </w:rPr>
      </w:pPr>
    </w:p>
    <w:p w14:paraId="01D933E4"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ОП.04</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Информационные технологии в профессиональной деятельности</w:t>
      </w:r>
    </w:p>
    <w:p w14:paraId="04A86C6D" w14:textId="77777777" w:rsidR="00490395" w:rsidRPr="005F59C7" w:rsidRDefault="00490395" w:rsidP="00F10B34">
      <w:pPr>
        <w:jc w:val="center"/>
        <w:rPr>
          <w:rFonts w:ascii="Times New Roman" w:hAnsi="Times New Roman" w:cs="Times New Roman"/>
          <w:b/>
          <w:i/>
          <w:sz w:val="24"/>
          <w:szCs w:val="24"/>
        </w:rPr>
      </w:pPr>
    </w:p>
    <w:p w14:paraId="4C5446B9" w14:textId="77777777" w:rsidR="00490395" w:rsidRPr="005F59C7" w:rsidRDefault="00490395" w:rsidP="00F10B34">
      <w:pPr>
        <w:rPr>
          <w:rFonts w:ascii="Times New Roman" w:hAnsi="Times New Roman" w:cs="Times New Roman"/>
          <w:b/>
          <w:i/>
          <w:sz w:val="24"/>
          <w:szCs w:val="24"/>
        </w:rPr>
      </w:pPr>
    </w:p>
    <w:p w14:paraId="582A0FB9" w14:textId="77777777" w:rsidR="00490395" w:rsidRPr="005F59C7" w:rsidRDefault="00490395" w:rsidP="00F10B34">
      <w:pPr>
        <w:rPr>
          <w:rFonts w:ascii="Times New Roman" w:hAnsi="Times New Roman" w:cs="Times New Roman"/>
          <w:b/>
          <w:i/>
          <w:sz w:val="24"/>
          <w:szCs w:val="24"/>
        </w:rPr>
      </w:pPr>
    </w:p>
    <w:p w14:paraId="60AA05AB" w14:textId="77777777" w:rsidR="00490395" w:rsidRPr="005F59C7" w:rsidRDefault="00490395" w:rsidP="00F10B34">
      <w:pPr>
        <w:rPr>
          <w:rFonts w:ascii="Times New Roman" w:hAnsi="Times New Roman" w:cs="Times New Roman"/>
          <w:b/>
          <w:i/>
          <w:sz w:val="24"/>
          <w:szCs w:val="24"/>
        </w:rPr>
      </w:pPr>
    </w:p>
    <w:p w14:paraId="75A86CAD" w14:textId="77777777" w:rsidR="00490395" w:rsidRPr="005F59C7" w:rsidRDefault="00490395" w:rsidP="00F10B34">
      <w:pPr>
        <w:rPr>
          <w:rFonts w:ascii="Times New Roman" w:hAnsi="Times New Roman" w:cs="Times New Roman"/>
          <w:b/>
          <w:i/>
          <w:sz w:val="24"/>
          <w:szCs w:val="24"/>
        </w:rPr>
      </w:pPr>
    </w:p>
    <w:p w14:paraId="595E16D7" w14:textId="77777777" w:rsidR="00490395" w:rsidRPr="005F59C7" w:rsidRDefault="00490395" w:rsidP="00F10B34">
      <w:pPr>
        <w:rPr>
          <w:rFonts w:ascii="Times New Roman" w:hAnsi="Times New Roman" w:cs="Times New Roman"/>
          <w:b/>
          <w:i/>
          <w:sz w:val="24"/>
          <w:szCs w:val="24"/>
        </w:rPr>
      </w:pPr>
    </w:p>
    <w:p w14:paraId="099F28D3" w14:textId="77777777" w:rsidR="00490395" w:rsidRPr="005F59C7" w:rsidRDefault="00490395" w:rsidP="00F10B34">
      <w:pPr>
        <w:rPr>
          <w:rFonts w:ascii="Times New Roman" w:hAnsi="Times New Roman" w:cs="Times New Roman"/>
          <w:b/>
          <w:i/>
          <w:sz w:val="24"/>
          <w:szCs w:val="24"/>
        </w:rPr>
      </w:pPr>
    </w:p>
    <w:p w14:paraId="39EDDDA7" w14:textId="77777777" w:rsidR="00490395" w:rsidRPr="005F59C7" w:rsidRDefault="00490395" w:rsidP="00F10B34">
      <w:pPr>
        <w:rPr>
          <w:rFonts w:ascii="Times New Roman" w:hAnsi="Times New Roman" w:cs="Times New Roman"/>
          <w:b/>
          <w:i/>
          <w:sz w:val="24"/>
          <w:szCs w:val="24"/>
        </w:rPr>
      </w:pPr>
    </w:p>
    <w:p w14:paraId="755D0F94" w14:textId="77777777" w:rsidR="00490395" w:rsidRPr="005F59C7" w:rsidRDefault="00490395" w:rsidP="00F10B34">
      <w:pPr>
        <w:rPr>
          <w:rFonts w:ascii="Times New Roman" w:hAnsi="Times New Roman" w:cs="Times New Roman"/>
          <w:b/>
          <w:i/>
          <w:sz w:val="24"/>
          <w:szCs w:val="24"/>
        </w:rPr>
      </w:pPr>
    </w:p>
    <w:p w14:paraId="0E2B9EA6" w14:textId="77777777" w:rsidR="00490395" w:rsidRPr="005F59C7" w:rsidRDefault="00490395" w:rsidP="00F10B34">
      <w:pPr>
        <w:rPr>
          <w:rFonts w:ascii="Times New Roman" w:hAnsi="Times New Roman" w:cs="Times New Roman"/>
          <w:b/>
          <w:i/>
          <w:sz w:val="24"/>
          <w:szCs w:val="24"/>
        </w:rPr>
      </w:pPr>
    </w:p>
    <w:p w14:paraId="3A71FFC6" w14:textId="77777777" w:rsidR="00490395" w:rsidRPr="005F59C7" w:rsidRDefault="00490395" w:rsidP="00F10B34">
      <w:pPr>
        <w:rPr>
          <w:rFonts w:ascii="Times New Roman" w:hAnsi="Times New Roman" w:cs="Times New Roman"/>
          <w:b/>
          <w:i/>
          <w:sz w:val="24"/>
          <w:szCs w:val="24"/>
        </w:rPr>
      </w:pPr>
    </w:p>
    <w:p w14:paraId="426E34FB" w14:textId="77777777" w:rsidR="00490395" w:rsidRPr="005F59C7" w:rsidRDefault="00490395" w:rsidP="00F10B34">
      <w:pPr>
        <w:rPr>
          <w:rFonts w:ascii="Times New Roman" w:hAnsi="Times New Roman" w:cs="Times New Roman"/>
          <w:b/>
          <w:i/>
          <w:sz w:val="24"/>
          <w:szCs w:val="24"/>
        </w:rPr>
      </w:pPr>
    </w:p>
    <w:p w14:paraId="18F36A29" w14:textId="77777777" w:rsidR="00490395" w:rsidRPr="005F59C7" w:rsidRDefault="00490395" w:rsidP="00F10B34">
      <w:pPr>
        <w:rPr>
          <w:rFonts w:ascii="Times New Roman" w:hAnsi="Times New Roman" w:cs="Times New Roman"/>
          <w:b/>
          <w:i/>
          <w:sz w:val="24"/>
          <w:szCs w:val="24"/>
        </w:rPr>
      </w:pPr>
    </w:p>
    <w:p w14:paraId="4D3C6CBA" w14:textId="77777777" w:rsidR="00490395" w:rsidRPr="005F59C7" w:rsidRDefault="00490395" w:rsidP="00F10B34">
      <w:pPr>
        <w:rPr>
          <w:rFonts w:ascii="Times New Roman" w:hAnsi="Times New Roman" w:cs="Times New Roman"/>
          <w:b/>
          <w:i/>
          <w:sz w:val="24"/>
          <w:szCs w:val="24"/>
        </w:rPr>
      </w:pPr>
    </w:p>
    <w:p w14:paraId="22240080" w14:textId="77777777" w:rsidR="00490395" w:rsidRPr="005F59C7" w:rsidRDefault="00490395" w:rsidP="00F10B34">
      <w:pPr>
        <w:rPr>
          <w:rFonts w:ascii="Times New Roman" w:hAnsi="Times New Roman" w:cs="Times New Roman"/>
          <w:b/>
          <w:i/>
          <w:sz w:val="24"/>
          <w:szCs w:val="24"/>
        </w:rPr>
      </w:pPr>
    </w:p>
    <w:p w14:paraId="5A33FBAD" w14:textId="77777777" w:rsidR="00490395" w:rsidRPr="005F59C7" w:rsidRDefault="00490395" w:rsidP="00F10B34">
      <w:pPr>
        <w:rPr>
          <w:rFonts w:ascii="Times New Roman" w:hAnsi="Times New Roman" w:cs="Times New Roman"/>
          <w:b/>
          <w:i/>
          <w:sz w:val="24"/>
          <w:szCs w:val="24"/>
        </w:rPr>
      </w:pPr>
    </w:p>
    <w:p w14:paraId="174AF923" w14:textId="77777777" w:rsidR="00490395" w:rsidRPr="005F59C7" w:rsidRDefault="00490395" w:rsidP="00F10B34">
      <w:pPr>
        <w:rPr>
          <w:rFonts w:ascii="Times New Roman" w:hAnsi="Times New Roman" w:cs="Times New Roman"/>
          <w:b/>
          <w:i/>
          <w:sz w:val="24"/>
          <w:szCs w:val="24"/>
        </w:rPr>
      </w:pPr>
    </w:p>
    <w:p w14:paraId="32446CA9" w14:textId="77777777" w:rsidR="00490395" w:rsidRPr="005F59C7" w:rsidRDefault="00490395" w:rsidP="00F10B34">
      <w:pPr>
        <w:rPr>
          <w:rFonts w:ascii="Times New Roman" w:hAnsi="Times New Roman" w:cs="Times New Roman"/>
          <w:b/>
          <w:i/>
          <w:sz w:val="24"/>
          <w:szCs w:val="24"/>
        </w:rPr>
      </w:pPr>
    </w:p>
    <w:p w14:paraId="06096B09" w14:textId="77777777" w:rsidR="00490395" w:rsidRPr="005F59C7" w:rsidRDefault="00490395" w:rsidP="00F10B34">
      <w:pPr>
        <w:rPr>
          <w:rFonts w:ascii="Times New Roman" w:hAnsi="Times New Roman" w:cs="Times New Roman"/>
          <w:b/>
          <w:i/>
          <w:sz w:val="24"/>
          <w:szCs w:val="24"/>
        </w:rPr>
      </w:pPr>
    </w:p>
    <w:p w14:paraId="325BF15E" w14:textId="77777777" w:rsidR="00490395" w:rsidRPr="005F59C7" w:rsidRDefault="00490395" w:rsidP="00F10B34">
      <w:pPr>
        <w:rPr>
          <w:rFonts w:ascii="Times New Roman" w:hAnsi="Times New Roman" w:cs="Times New Roman"/>
          <w:b/>
          <w:i/>
          <w:sz w:val="24"/>
          <w:szCs w:val="24"/>
        </w:rPr>
      </w:pPr>
    </w:p>
    <w:p w14:paraId="0C47665D" w14:textId="77777777" w:rsidR="00490395" w:rsidRPr="005F59C7" w:rsidRDefault="00490395" w:rsidP="00F10B34">
      <w:pPr>
        <w:rPr>
          <w:rFonts w:ascii="Times New Roman" w:hAnsi="Times New Roman" w:cs="Times New Roman"/>
          <w:b/>
          <w:i/>
          <w:sz w:val="24"/>
          <w:szCs w:val="24"/>
        </w:rPr>
      </w:pPr>
    </w:p>
    <w:p w14:paraId="2A2EAEA4" w14:textId="77777777" w:rsidR="00490395" w:rsidRPr="005F59C7" w:rsidRDefault="00490395" w:rsidP="00F10B34">
      <w:pPr>
        <w:rPr>
          <w:rFonts w:ascii="Times New Roman" w:hAnsi="Times New Roman" w:cs="Times New Roman"/>
          <w:b/>
          <w:i/>
          <w:sz w:val="24"/>
          <w:szCs w:val="24"/>
        </w:rPr>
      </w:pPr>
    </w:p>
    <w:p w14:paraId="5BEE8D89" w14:textId="77777777" w:rsidR="00490395" w:rsidRPr="005F59C7" w:rsidRDefault="00490395" w:rsidP="00F10B34">
      <w:pPr>
        <w:rPr>
          <w:rFonts w:ascii="Times New Roman" w:hAnsi="Times New Roman" w:cs="Times New Roman"/>
          <w:b/>
          <w:i/>
          <w:sz w:val="24"/>
          <w:szCs w:val="24"/>
        </w:rPr>
      </w:pPr>
    </w:p>
    <w:p w14:paraId="69B8B74E" w14:textId="77777777" w:rsidR="00490395" w:rsidRPr="005F59C7" w:rsidRDefault="00490395" w:rsidP="00F10B34">
      <w:pPr>
        <w:rPr>
          <w:rFonts w:ascii="Times New Roman" w:hAnsi="Times New Roman" w:cs="Times New Roman"/>
          <w:b/>
          <w:i/>
          <w:sz w:val="24"/>
          <w:szCs w:val="24"/>
        </w:rPr>
      </w:pPr>
    </w:p>
    <w:p w14:paraId="6E5D12CF"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25"/>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3A7897C"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4D521E4E"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43905CA3" w14:textId="77777777" w:rsidTr="009C5D1D">
        <w:tc>
          <w:tcPr>
            <w:tcW w:w="7501" w:type="dxa"/>
          </w:tcPr>
          <w:p w14:paraId="62618261" w14:textId="3BDDBFE2"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51D3C098" w14:textId="77777777" w:rsidR="00490395" w:rsidRPr="005F59C7" w:rsidRDefault="00490395" w:rsidP="00F10B34">
            <w:pPr>
              <w:rPr>
                <w:rFonts w:ascii="Times New Roman" w:hAnsi="Times New Roman" w:cs="Times New Roman"/>
                <w:b/>
                <w:sz w:val="24"/>
                <w:szCs w:val="24"/>
              </w:rPr>
            </w:pPr>
          </w:p>
        </w:tc>
      </w:tr>
      <w:tr w:rsidR="00490395" w:rsidRPr="00985111" w14:paraId="6A8EF22C" w14:textId="77777777" w:rsidTr="009C5D1D">
        <w:tc>
          <w:tcPr>
            <w:tcW w:w="7501" w:type="dxa"/>
          </w:tcPr>
          <w:p w14:paraId="143EB5C1"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44CF6D1A"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64995CEE" w14:textId="77777777" w:rsidR="00490395" w:rsidRPr="005F59C7" w:rsidRDefault="00490395" w:rsidP="00F10B34">
            <w:pPr>
              <w:rPr>
                <w:rFonts w:ascii="Times New Roman" w:hAnsi="Times New Roman" w:cs="Times New Roman"/>
                <w:b/>
                <w:sz w:val="24"/>
                <w:szCs w:val="24"/>
              </w:rPr>
            </w:pPr>
          </w:p>
        </w:tc>
      </w:tr>
      <w:tr w:rsidR="00490395" w:rsidRPr="00985111" w14:paraId="2F8A80CA" w14:textId="77777777" w:rsidTr="009C5D1D">
        <w:tc>
          <w:tcPr>
            <w:tcW w:w="7501" w:type="dxa"/>
          </w:tcPr>
          <w:p w14:paraId="08ED686A"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6CB699A"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149EEA2D" w14:textId="77777777" w:rsidR="00490395" w:rsidRPr="005F59C7" w:rsidRDefault="00490395" w:rsidP="00F10B34">
            <w:pPr>
              <w:rPr>
                <w:rFonts w:ascii="Times New Roman" w:hAnsi="Times New Roman" w:cs="Times New Roman"/>
                <w:b/>
                <w:sz w:val="24"/>
                <w:szCs w:val="24"/>
              </w:rPr>
            </w:pPr>
          </w:p>
        </w:tc>
      </w:tr>
    </w:tbl>
    <w:p w14:paraId="6F7B80F3" w14:textId="4E90AF75"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700ED3A0"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ОП.04</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Информационные технологии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03D989F4"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4B8E0D9D"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3AD0DD0"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A946FC">
        <w:rPr>
          <w:rFonts w:ascii="Times New Roman" w:eastAsia="Times New Roman" w:hAnsi="Times New Roman" w:cs="Times New Roman"/>
          <w:iCs/>
          <w:noProof/>
          <w:sz w:val="24"/>
          <w:szCs w:val="24"/>
          <w:lang w:eastAsia="ru-RU"/>
        </w:rPr>
        <w:t>ОП.04</w:t>
      </w:r>
      <w:r w:rsidRPr="00A946FC">
        <w:rPr>
          <w:rFonts w:ascii="Times New Roman" w:eastAsia="Times New Roman" w:hAnsi="Times New Roman" w:cs="Times New Roman"/>
          <w:iCs/>
          <w:sz w:val="24"/>
          <w:szCs w:val="24"/>
          <w:lang w:eastAsia="ru-RU"/>
        </w:rPr>
        <w:t xml:space="preserve"> </w:t>
      </w:r>
      <w:r w:rsidRPr="00A946FC">
        <w:rPr>
          <w:rFonts w:ascii="Times New Roman" w:eastAsia="Times New Roman" w:hAnsi="Times New Roman" w:cs="Times New Roman"/>
          <w:iCs/>
          <w:noProof/>
          <w:sz w:val="24"/>
          <w:szCs w:val="24"/>
          <w:lang w:eastAsia="ru-RU"/>
        </w:rPr>
        <w:t>Информационные технологии в профессиональной деятельности</w:t>
      </w:r>
      <w:r w:rsidRPr="00985111">
        <w:rPr>
          <w:rFonts w:ascii="Times New Roman" w:eastAsia="Times New Roman" w:hAnsi="Times New Roman" w:cs="Times New Roman"/>
          <w:bCs/>
          <w:iCs/>
          <w:sz w:val="24"/>
          <w:szCs w:val="24"/>
          <w:lang w:eastAsia="ru-RU"/>
        </w:rPr>
        <w:t>»</w:t>
      </w:r>
      <w:r w:rsidRPr="00985111">
        <w:rPr>
          <w:rFonts w:ascii="Times New Roman" w:eastAsia="Times New Roman" w:hAnsi="Times New Roman" w:cs="Times New Roman"/>
          <w:sz w:val="24"/>
          <w:szCs w:val="24"/>
          <w:lang w:eastAsia="ru-RU"/>
        </w:rPr>
        <w:t xml:space="preserve"> является обязательной частью </w:t>
      </w:r>
      <w:r w:rsidRPr="006F5552">
        <w:rPr>
          <w:rFonts w:ascii="Times New Roman" w:eastAsia="Times New Roman" w:hAnsi="Times New Roman" w:cs="Times New Roman"/>
          <w:bCs/>
          <w:noProof/>
          <w:sz w:val="24"/>
          <w:szCs w:val="24"/>
          <w:lang w:eastAsia="ru-RU"/>
        </w:rPr>
        <w:t>общепрофессионального</w:t>
      </w:r>
      <w:r>
        <w:rPr>
          <w:rFonts w:ascii="Times New Roman" w:eastAsia="Times New Roman" w:hAnsi="Times New Roman" w:cs="Times New Roman"/>
          <w:bCs/>
          <w:sz w:val="24"/>
          <w:szCs w:val="24"/>
          <w:lang w:eastAsia="ru-RU"/>
        </w:rPr>
        <w:t xml:space="preserve"> цикла</w:t>
      </w:r>
      <w:r w:rsidRPr="00985111">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 xml:space="preserve">ПОП-П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40F7ACDE" w14:textId="3D68EB63"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Особое значение дисциплина имеет при формировании и развитии</w:t>
      </w:r>
      <w:r w:rsidRPr="006F5552">
        <w:rPr>
          <w:rFonts w:ascii="Times New Roman" w:eastAsia="Times New Roman" w:hAnsi="Times New Roman" w:cs="Times New Roman"/>
          <w:noProof/>
          <w:sz w:val="24"/>
          <w:szCs w:val="24"/>
          <w:lang w:eastAsia="ru-RU"/>
        </w:rPr>
        <w:t xml:space="preserve"> ОК 02</w:t>
      </w:r>
      <w:r w:rsidRPr="00985111">
        <w:rPr>
          <w:rFonts w:ascii="Times New Roman" w:eastAsia="Times New Roman" w:hAnsi="Times New Roman" w:cs="Times New Roman"/>
          <w:i/>
          <w:sz w:val="24"/>
          <w:szCs w:val="24"/>
          <w:lang w:eastAsia="ru-RU"/>
        </w:rPr>
        <w:t>.</w:t>
      </w:r>
    </w:p>
    <w:p w14:paraId="78AFA559"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5674C55"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66E81C3D" w14:textId="1A9F7939"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69"/>
        <w:gridCol w:w="4394"/>
      </w:tblGrid>
      <w:tr w:rsidR="007B2CD8" w:rsidRPr="00985111" w14:paraId="56E55116" w14:textId="77777777" w:rsidTr="007B2CD8">
        <w:trPr>
          <w:trHeight w:val="649"/>
        </w:trPr>
        <w:tc>
          <w:tcPr>
            <w:tcW w:w="1271" w:type="dxa"/>
            <w:hideMark/>
          </w:tcPr>
          <w:p w14:paraId="71903550"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45A2025"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969" w:type="dxa"/>
            <w:hideMark/>
          </w:tcPr>
          <w:p w14:paraId="3ED43C17" w14:textId="77777777" w:rsidR="007B2CD8" w:rsidRPr="002E7DB9" w:rsidRDefault="007B2CD8" w:rsidP="00F10B34">
            <w:pPr>
              <w:suppressAutoHyphens/>
              <w:jc w:val="center"/>
              <w:rPr>
                <w:rFonts w:ascii="Times New Roman" w:eastAsia="Times New Roman" w:hAnsi="Times New Roman" w:cs="Times New Roman"/>
                <w:sz w:val="24"/>
                <w:szCs w:val="24"/>
                <w:lang w:eastAsia="ru-RU"/>
              </w:rPr>
            </w:pPr>
            <w:r w:rsidRPr="002E7DB9">
              <w:rPr>
                <w:rFonts w:ascii="Times New Roman" w:eastAsia="Times New Roman" w:hAnsi="Times New Roman" w:cs="Times New Roman"/>
                <w:sz w:val="24"/>
                <w:szCs w:val="24"/>
                <w:lang w:eastAsia="ru-RU"/>
              </w:rPr>
              <w:t>Умения</w:t>
            </w:r>
          </w:p>
        </w:tc>
        <w:tc>
          <w:tcPr>
            <w:tcW w:w="4394" w:type="dxa"/>
            <w:hideMark/>
          </w:tcPr>
          <w:p w14:paraId="22489E15"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7A24793F" w14:textId="77777777" w:rsidTr="007B2CD8">
        <w:trPr>
          <w:trHeight w:val="212"/>
        </w:trPr>
        <w:tc>
          <w:tcPr>
            <w:tcW w:w="1271" w:type="dxa"/>
            <w:vMerge w:val="restart"/>
          </w:tcPr>
          <w:p w14:paraId="3664A171" w14:textId="7C1F4B69" w:rsidR="007B2CD8" w:rsidRPr="00985111" w:rsidRDefault="007B2CD8" w:rsidP="002E7DB9">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1.1</w:t>
            </w:r>
          </w:p>
          <w:p w14:paraId="4D924DD5" w14:textId="77777777" w:rsidR="007B2CD8" w:rsidRPr="00985111" w:rsidRDefault="007B2CD8" w:rsidP="002E7DB9">
            <w:pPr>
              <w:suppressAutoHyphens/>
              <w:jc w:val="center"/>
              <w:rPr>
                <w:rFonts w:ascii="Times New Roman" w:eastAsia="Times New Roman" w:hAnsi="Times New Roman" w:cs="Times New Roman"/>
                <w:b/>
                <w:bCs/>
                <w:i/>
                <w:sz w:val="24"/>
                <w:szCs w:val="24"/>
                <w:u w:val="single"/>
                <w:lang w:eastAsia="ru-RU"/>
              </w:rPr>
            </w:pPr>
          </w:p>
        </w:tc>
        <w:tc>
          <w:tcPr>
            <w:tcW w:w="3969" w:type="dxa"/>
          </w:tcPr>
          <w:p w14:paraId="7D8A994C" w14:textId="47AF1E50" w:rsidR="007B2CD8" w:rsidRPr="002E7DB9"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использовать изученные прикладные программные средства</w:t>
            </w:r>
          </w:p>
        </w:tc>
        <w:tc>
          <w:tcPr>
            <w:tcW w:w="4394" w:type="dxa"/>
          </w:tcPr>
          <w:p w14:paraId="1BF7527E" w14:textId="0243CDA5" w:rsidR="007B2CD8" w:rsidRPr="002E7DB9"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основные понятия автоматизированной обработки информации</w:t>
            </w:r>
          </w:p>
        </w:tc>
      </w:tr>
      <w:tr w:rsidR="007B2CD8" w:rsidRPr="00985111" w14:paraId="66E46029" w14:textId="77777777" w:rsidTr="007B2CD8">
        <w:trPr>
          <w:trHeight w:val="212"/>
        </w:trPr>
        <w:tc>
          <w:tcPr>
            <w:tcW w:w="1271" w:type="dxa"/>
            <w:vMerge/>
          </w:tcPr>
          <w:p w14:paraId="6CF55556" w14:textId="77777777" w:rsidR="007B2CD8" w:rsidRPr="00985111" w:rsidRDefault="007B2CD8" w:rsidP="002E7DB9">
            <w:pPr>
              <w:suppressAutoHyphens/>
              <w:jc w:val="center"/>
              <w:rPr>
                <w:rFonts w:ascii="Times New Roman" w:eastAsia="Times New Roman" w:hAnsi="Times New Roman" w:cs="Times New Roman"/>
                <w:i/>
                <w:sz w:val="24"/>
                <w:szCs w:val="24"/>
                <w:lang w:eastAsia="ru-RU"/>
              </w:rPr>
            </w:pPr>
          </w:p>
        </w:tc>
        <w:tc>
          <w:tcPr>
            <w:tcW w:w="3969" w:type="dxa"/>
          </w:tcPr>
          <w:p w14:paraId="62D75850" w14:textId="77777777" w:rsidR="007B2CD8" w:rsidRPr="002E7DB9" w:rsidRDefault="007B2CD8" w:rsidP="002E7DB9">
            <w:pPr>
              <w:rPr>
                <w:rFonts w:ascii="Times New Roman" w:eastAsia="Times New Roman" w:hAnsi="Times New Roman" w:cs="Times New Roman"/>
                <w:i/>
                <w:sz w:val="24"/>
                <w:szCs w:val="24"/>
                <w:lang w:eastAsia="ru-RU"/>
              </w:rPr>
            </w:pPr>
          </w:p>
        </w:tc>
        <w:tc>
          <w:tcPr>
            <w:tcW w:w="4394" w:type="dxa"/>
          </w:tcPr>
          <w:p w14:paraId="66A8702D" w14:textId="7E34DE52" w:rsidR="007B2CD8" w:rsidRPr="002E7DB9"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 xml:space="preserve">общий состав и структуру электронно-вычислительных машин и вычислительных систем; </w:t>
            </w:r>
          </w:p>
        </w:tc>
      </w:tr>
      <w:tr w:rsidR="007B2CD8" w:rsidRPr="00985111" w14:paraId="7EC5A29C" w14:textId="77777777" w:rsidTr="007B2CD8">
        <w:trPr>
          <w:trHeight w:val="212"/>
        </w:trPr>
        <w:tc>
          <w:tcPr>
            <w:tcW w:w="1271" w:type="dxa"/>
            <w:vMerge/>
          </w:tcPr>
          <w:p w14:paraId="644C5F0B" w14:textId="77777777" w:rsidR="007B2CD8" w:rsidRPr="00985111" w:rsidRDefault="007B2CD8" w:rsidP="002E7DB9">
            <w:pPr>
              <w:suppressAutoHyphens/>
              <w:jc w:val="center"/>
              <w:rPr>
                <w:rFonts w:ascii="Times New Roman" w:eastAsia="Times New Roman" w:hAnsi="Times New Roman" w:cs="Times New Roman"/>
                <w:i/>
                <w:sz w:val="24"/>
                <w:szCs w:val="24"/>
                <w:lang w:eastAsia="ru-RU"/>
              </w:rPr>
            </w:pPr>
          </w:p>
        </w:tc>
        <w:tc>
          <w:tcPr>
            <w:tcW w:w="3969" w:type="dxa"/>
          </w:tcPr>
          <w:p w14:paraId="1D80AE15" w14:textId="77777777" w:rsidR="007B2CD8" w:rsidRPr="002E7DB9" w:rsidRDefault="007B2CD8" w:rsidP="002E7DB9">
            <w:pPr>
              <w:rPr>
                <w:rFonts w:ascii="Times New Roman" w:eastAsia="Times New Roman" w:hAnsi="Times New Roman" w:cs="Times New Roman"/>
                <w:i/>
                <w:sz w:val="24"/>
                <w:szCs w:val="24"/>
                <w:lang w:eastAsia="ru-RU"/>
              </w:rPr>
            </w:pPr>
          </w:p>
        </w:tc>
        <w:tc>
          <w:tcPr>
            <w:tcW w:w="4394" w:type="dxa"/>
          </w:tcPr>
          <w:p w14:paraId="4A6423FE" w14:textId="4D41F683" w:rsidR="007B2CD8" w:rsidRPr="002E7DB9"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базовые системные продукты</w:t>
            </w:r>
          </w:p>
        </w:tc>
      </w:tr>
      <w:tr w:rsidR="007B2CD8" w:rsidRPr="00985111" w14:paraId="6508174C" w14:textId="77777777" w:rsidTr="007B2CD8">
        <w:trPr>
          <w:trHeight w:val="212"/>
        </w:trPr>
        <w:tc>
          <w:tcPr>
            <w:tcW w:w="1271" w:type="dxa"/>
            <w:vMerge w:val="restart"/>
          </w:tcPr>
          <w:p w14:paraId="7EFC249E" w14:textId="5FCD2A35" w:rsidR="007B2CD8" w:rsidRPr="00985111" w:rsidRDefault="007B2CD8" w:rsidP="002E7DB9">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2.1</w:t>
            </w:r>
          </w:p>
          <w:p w14:paraId="2A15BB9C" w14:textId="77777777" w:rsidR="007B2CD8" w:rsidRPr="00985111" w:rsidRDefault="007B2CD8" w:rsidP="002E7DB9">
            <w:pPr>
              <w:suppressAutoHyphens/>
              <w:jc w:val="center"/>
              <w:rPr>
                <w:rFonts w:ascii="Times New Roman" w:eastAsia="Times New Roman" w:hAnsi="Times New Roman" w:cs="Times New Roman"/>
                <w:b/>
                <w:bCs/>
                <w:i/>
                <w:sz w:val="24"/>
                <w:szCs w:val="24"/>
                <w:u w:val="single"/>
                <w:lang w:eastAsia="ru-RU"/>
              </w:rPr>
            </w:pPr>
          </w:p>
        </w:tc>
        <w:tc>
          <w:tcPr>
            <w:tcW w:w="3969" w:type="dxa"/>
          </w:tcPr>
          <w:p w14:paraId="6EC00967" w14:textId="440C33B7" w:rsidR="007B2CD8" w:rsidRPr="002E7DB9"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использовать изученные прикладные программные средства</w:t>
            </w:r>
          </w:p>
        </w:tc>
        <w:tc>
          <w:tcPr>
            <w:tcW w:w="4394" w:type="dxa"/>
          </w:tcPr>
          <w:p w14:paraId="1E45562F" w14:textId="6FBA7948" w:rsidR="007B2CD8" w:rsidRPr="00985111"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основные понятия автоматизированной обработки информации</w:t>
            </w:r>
          </w:p>
        </w:tc>
      </w:tr>
      <w:tr w:rsidR="007B2CD8" w:rsidRPr="00985111" w14:paraId="10582557" w14:textId="77777777" w:rsidTr="007B2CD8">
        <w:trPr>
          <w:trHeight w:val="212"/>
        </w:trPr>
        <w:tc>
          <w:tcPr>
            <w:tcW w:w="1271" w:type="dxa"/>
            <w:vMerge/>
          </w:tcPr>
          <w:p w14:paraId="222ACC51" w14:textId="77777777" w:rsidR="007B2CD8" w:rsidRPr="00985111" w:rsidRDefault="007B2CD8" w:rsidP="002E7DB9">
            <w:pPr>
              <w:suppressAutoHyphens/>
              <w:jc w:val="center"/>
              <w:rPr>
                <w:rFonts w:ascii="Times New Roman" w:eastAsia="Times New Roman" w:hAnsi="Times New Roman" w:cs="Times New Roman"/>
                <w:i/>
                <w:sz w:val="24"/>
                <w:szCs w:val="24"/>
                <w:lang w:eastAsia="ru-RU"/>
              </w:rPr>
            </w:pPr>
          </w:p>
        </w:tc>
        <w:tc>
          <w:tcPr>
            <w:tcW w:w="3969" w:type="dxa"/>
          </w:tcPr>
          <w:p w14:paraId="4531E271" w14:textId="77777777" w:rsidR="007B2CD8" w:rsidRPr="002E7DB9" w:rsidRDefault="007B2CD8" w:rsidP="002E7DB9">
            <w:pPr>
              <w:rPr>
                <w:rFonts w:ascii="Times New Roman" w:eastAsia="Times New Roman" w:hAnsi="Times New Roman" w:cs="Times New Roman"/>
                <w:i/>
                <w:sz w:val="24"/>
                <w:szCs w:val="24"/>
                <w:lang w:eastAsia="ru-RU"/>
              </w:rPr>
            </w:pPr>
          </w:p>
        </w:tc>
        <w:tc>
          <w:tcPr>
            <w:tcW w:w="4394" w:type="dxa"/>
          </w:tcPr>
          <w:p w14:paraId="25538669" w14:textId="5FCBBF35" w:rsidR="007B2CD8" w:rsidRPr="00985111"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 xml:space="preserve">общий состав и структуру электронно-вычислительных машин и вычислительных систем; </w:t>
            </w:r>
          </w:p>
        </w:tc>
      </w:tr>
      <w:tr w:rsidR="007B2CD8" w:rsidRPr="00985111" w14:paraId="6CA55466" w14:textId="77777777" w:rsidTr="007B2CD8">
        <w:trPr>
          <w:trHeight w:val="212"/>
        </w:trPr>
        <w:tc>
          <w:tcPr>
            <w:tcW w:w="1271" w:type="dxa"/>
            <w:vMerge/>
          </w:tcPr>
          <w:p w14:paraId="0272B0BB" w14:textId="77777777" w:rsidR="007B2CD8" w:rsidRPr="00985111" w:rsidRDefault="007B2CD8" w:rsidP="002E7DB9">
            <w:pPr>
              <w:suppressAutoHyphens/>
              <w:jc w:val="center"/>
              <w:rPr>
                <w:rFonts w:ascii="Times New Roman" w:eastAsia="Times New Roman" w:hAnsi="Times New Roman" w:cs="Times New Roman"/>
                <w:i/>
                <w:sz w:val="24"/>
                <w:szCs w:val="24"/>
                <w:lang w:eastAsia="ru-RU"/>
              </w:rPr>
            </w:pPr>
          </w:p>
        </w:tc>
        <w:tc>
          <w:tcPr>
            <w:tcW w:w="3969" w:type="dxa"/>
          </w:tcPr>
          <w:p w14:paraId="6A462ABE" w14:textId="77777777" w:rsidR="007B2CD8" w:rsidRPr="002E7DB9" w:rsidRDefault="007B2CD8" w:rsidP="002E7DB9">
            <w:pPr>
              <w:rPr>
                <w:rFonts w:ascii="Times New Roman" w:eastAsia="Times New Roman" w:hAnsi="Times New Roman" w:cs="Times New Roman"/>
                <w:i/>
                <w:sz w:val="24"/>
                <w:szCs w:val="24"/>
                <w:lang w:eastAsia="ru-RU"/>
              </w:rPr>
            </w:pPr>
          </w:p>
        </w:tc>
        <w:tc>
          <w:tcPr>
            <w:tcW w:w="4394" w:type="dxa"/>
          </w:tcPr>
          <w:p w14:paraId="321BB96D" w14:textId="26733E6E" w:rsidR="007B2CD8" w:rsidRPr="00985111"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базовые системные продукты</w:t>
            </w:r>
          </w:p>
        </w:tc>
      </w:tr>
      <w:tr w:rsidR="007B2CD8" w:rsidRPr="00985111" w14:paraId="24ABD6F1" w14:textId="77777777" w:rsidTr="007B2CD8">
        <w:trPr>
          <w:trHeight w:val="212"/>
        </w:trPr>
        <w:tc>
          <w:tcPr>
            <w:tcW w:w="1271" w:type="dxa"/>
            <w:vMerge w:val="restart"/>
          </w:tcPr>
          <w:p w14:paraId="1DA3CA0A" w14:textId="2BECBFE9" w:rsidR="007B2CD8" w:rsidRPr="00985111" w:rsidRDefault="007B2CD8" w:rsidP="002E7DB9">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3.1</w:t>
            </w:r>
          </w:p>
          <w:p w14:paraId="2F8A9436" w14:textId="77777777" w:rsidR="007B2CD8" w:rsidRPr="00985111" w:rsidRDefault="007B2CD8" w:rsidP="002E7DB9">
            <w:pPr>
              <w:suppressAutoHyphens/>
              <w:jc w:val="center"/>
              <w:rPr>
                <w:rFonts w:ascii="Times New Roman" w:eastAsia="Times New Roman" w:hAnsi="Times New Roman" w:cs="Times New Roman"/>
                <w:b/>
                <w:bCs/>
                <w:i/>
                <w:sz w:val="24"/>
                <w:szCs w:val="24"/>
                <w:u w:val="single"/>
                <w:lang w:eastAsia="ru-RU"/>
              </w:rPr>
            </w:pPr>
          </w:p>
        </w:tc>
        <w:tc>
          <w:tcPr>
            <w:tcW w:w="3969" w:type="dxa"/>
          </w:tcPr>
          <w:p w14:paraId="1A50552C" w14:textId="476DDEFB" w:rsidR="007B2CD8" w:rsidRPr="002E7DB9"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использовать изученные прикладные программные средства</w:t>
            </w:r>
          </w:p>
        </w:tc>
        <w:tc>
          <w:tcPr>
            <w:tcW w:w="4394" w:type="dxa"/>
          </w:tcPr>
          <w:p w14:paraId="346F1600" w14:textId="1F3C3AE8" w:rsidR="007B2CD8" w:rsidRPr="00985111"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основные понятия автоматизированной обработки информации</w:t>
            </w:r>
          </w:p>
        </w:tc>
      </w:tr>
      <w:tr w:rsidR="007B2CD8" w:rsidRPr="00985111" w14:paraId="572B9656" w14:textId="77777777" w:rsidTr="007B2CD8">
        <w:trPr>
          <w:trHeight w:val="212"/>
        </w:trPr>
        <w:tc>
          <w:tcPr>
            <w:tcW w:w="1271" w:type="dxa"/>
            <w:vMerge/>
          </w:tcPr>
          <w:p w14:paraId="2B5A6FAA" w14:textId="77777777" w:rsidR="007B2CD8" w:rsidRPr="00985111" w:rsidRDefault="007B2CD8" w:rsidP="002E7DB9">
            <w:pPr>
              <w:suppressAutoHyphens/>
              <w:jc w:val="center"/>
              <w:rPr>
                <w:rFonts w:ascii="Times New Roman" w:eastAsia="Times New Roman" w:hAnsi="Times New Roman" w:cs="Times New Roman"/>
                <w:i/>
                <w:sz w:val="24"/>
                <w:szCs w:val="24"/>
                <w:lang w:eastAsia="ru-RU"/>
              </w:rPr>
            </w:pPr>
          </w:p>
        </w:tc>
        <w:tc>
          <w:tcPr>
            <w:tcW w:w="3969" w:type="dxa"/>
          </w:tcPr>
          <w:p w14:paraId="441A3280" w14:textId="77777777" w:rsidR="007B2CD8" w:rsidRPr="00985111" w:rsidRDefault="007B2CD8" w:rsidP="002E7DB9">
            <w:pPr>
              <w:rPr>
                <w:rFonts w:ascii="Times New Roman" w:eastAsia="Times New Roman" w:hAnsi="Times New Roman" w:cs="Times New Roman"/>
                <w:i/>
                <w:sz w:val="24"/>
                <w:szCs w:val="24"/>
                <w:lang w:eastAsia="ru-RU"/>
              </w:rPr>
            </w:pPr>
          </w:p>
        </w:tc>
        <w:tc>
          <w:tcPr>
            <w:tcW w:w="4394" w:type="dxa"/>
          </w:tcPr>
          <w:p w14:paraId="53FACA31" w14:textId="64AC8A21" w:rsidR="007B2CD8" w:rsidRPr="00985111"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 xml:space="preserve">общий состав и структуру электронно-вычислительных машин и вычислительных систем; </w:t>
            </w:r>
          </w:p>
        </w:tc>
      </w:tr>
      <w:tr w:rsidR="007B2CD8" w:rsidRPr="00985111" w14:paraId="15001AAB" w14:textId="77777777" w:rsidTr="007B2CD8">
        <w:trPr>
          <w:trHeight w:val="212"/>
        </w:trPr>
        <w:tc>
          <w:tcPr>
            <w:tcW w:w="1271" w:type="dxa"/>
            <w:vMerge/>
          </w:tcPr>
          <w:p w14:paraId="6F61A654" w14:textId="77777777" w:rsidR="007B2CD8" w:rsidRPr="00985111" w:rsidRDefault="007B2CD8" w:rsidP="002E7DB9">
            <w:pPr>
              <w:suppressAutoHyphens/>
              <w:jc w:val="center"/>
              <w:rPr>
                <w:rFonts w:ascii="Times New Roman" w:eastAsia="Times New Roman" w:hAnsi="Times New Roman" w:cs="Times New Roman"/>
                <w:i/>
                <w:sz w:val="24"/>
                <w:szCs w:val="24"/>
                <w:lang w:eastAsia="ru-RU"/>
              </w:rPr>
            </w:pPr>
          </w:p>
        </w:tc>
        <w:tc>
          <w:tcPr>
            <w:tcW w:w="3969" w:type="dxa"/>
          </w:tcPr>
          <w:p w14:paraId="20C9A871" w14:textId="77777777" w:rsidR="007B2CD8" w:rsidRPr="00985111" w:rsidRDefault="007B2CD8" w:rsidP="002E7DB9">
            <w:pPr>
              <w:rPr>
                <w:rFonts w:ascii="Times New Roman" w:eastAsia="Times New Roman" w:hAnsi="Times New Roman" w:cs="Times New Roman"/>
                <w:i/>
                <w:sz w:val="24"/>
                <w:szCs w:val="24"/>
                <w:lang w:eastAsia="ru-RU"/>
              </w:rPr>
            </w:pPr>
          </w:p>
        </w:tc>
        <w:tc>
          <w:tcPr>
            <w:tcW w:w="4394" w:type="dxa"/>
          </w:tcPr>
          <w:p w14:paraId="5791F20F" w14:textId="4A3C0880" w:rsidR="007B2CD8" w:rsidRPr="00985111" w:rsidRDefault="007B2CD8" w:rsidP="002E7DB9">
            <w:pPr>
              <w:rPr>
                <w:rFonts w:ascii="Times New Roman" w:eastAsia="Times New Roman" w:hAnsi="Times New Roman" w:cs="Times New Roman"/>
                <w:i/>
                <w:sz w:val="24"/>
                <w:szCs w:val="24"/>
                <w:lang w:eastAsia="ru-RU"/>
              </w:rPr>
            </w:pPr>
            <w:r w:rsidRPr="002E7DB9">
              <w:rPr>
                <w:rFonts w:ascii="Times New Roman" w:hAnsi="Times New Roman" w:cs="Times New Roman"/>
                <w:color w:val="000000"/>
                <w:sz w:val="24"/>
                <w:szCs w:val="24"/>
              </w:rPr>
              <w:t>базовые системные продукты</w:t>
            </w:r>
          </w:p>
        </w:tc>
      </w:tr>
      <w:tr w:rsidR="007B2CD8" w:rsidRPr="00985111" w14:paraId="7C55725F" w14:textId="77777777" w:rsidTr="007B2CD8">
        <w:trPr>
          <w:trHeight w:val="212"/>
        </w:trPr>
        <w:tc>
          <w:tcPr>
            <w:tcW w:w="1271" w:type="dxa"/>
          </w:tcPr>
          <w:p w14:paraId="400BD735" w14:textId="2CB1D663" w:rsidR="007B2CD8" w:rsidRPr="00985111" w:rsidRDefault="007B2CD8" w:rsidP="000261FF">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02</w:t>
            </w:r>
          </w:p>
          <w:p w14:paraId="214BD1DD" w14:textId="77777777" w:rsidR="007B2CD8" w:rsidRPr="00985111" w:rsidRDefault="007B2CD8" w:rsidP="000261FF">
            <w:pPr>
              <w:suppressAutoHyphens/>
              <w:jc w:val="center"/>
              <w:rPr>
                <w:rFonts w:ascii="Times New Roman" w:eastAsia="Times New Roman" w:hAnsi="Times New Roman" w:cs="Times New Roman"/>
                <w:b/>
                <w:bCs/>
                <w:i/>
                <w:sz w:val="24"/>
                <w:szCs w:val="24"/>
                <w:u w:val="single"/>
                <w:lang w:eastAsia="ru-RU"/>
              </w:rPr>
            </w:pPr>
          </w:p>
        </w:tc>
        <w:tc>
          <w:tcPr>
            <w:tcW w:w="3969" w:type="dxa"/>
          </w:tcPr>
          <w:p w14:paraId="58F03F3D" w14:textId="793406C1" w:rsidR="007B2CD8" w:rsidRPr="00985111" w:rsidRDefault="007B2CD8" w:rsidP="000261FF">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4394" w:type="dxa"/>
          </w:tcPr>
          <w:p w14:paraId="6A3E8A88" w14:textId="5BF41179" w:rsidR="007B2CD8" w:rsidRPr="00985111" w:rsidRDefault="007B2CD8" w:rsidP="000261FF">
            <w:pPr>
              <w:rPr>
                <w:rFonts w:ascii="Times New Roman" w:eastAsia="Times New Roman" w:hAnsi="Times New Roman" w:cs="Times New Roman"/>
                <w:i/>
                <w:sz w:val="24"/>
                <w:szCs w:val="24"/>
                <w:lang w:eastAsia="ru-RU"/>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511F7821"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3F5060D5"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099F92DD"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647E7404" w14:textId="77777777" w:rsidTr="009C5D1D">
        <w:trPr>
          <w:trHeight w:val="490"/>
        </w:trPr>
        <w:tc>
          <w:tcPr>
            <w:tcW w:w="3685" w:type="pct"/>
            <w:vAlign w:val="center"/>
          </w:tcPr>
          <w:p w14:paraId="49D1E6B3"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148C46A2"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7DE3C4DE" w14:textId="77777777" w:rsidTr="009C5D1D">
        <w:trPr>
          <w:trHeight w:val="490"/>
        </w:trPr>
        <w:tc>
          <w:tcPr>
            <w:tcW w:w="3685" w:type="pct"/>
            <w:vAlign w:val="center"/>
          </w:tcPr>
          <w:p w14:paraId="62359C03" w14:textId="041CFD28"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3DAF01C5" w14:textId="310A106D"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72</w:t>
            </w:r>
          </w:p>
        </w:tc>
      </w:tr>
      <w:tr w:rsidR="00490395" w:rsidRPr="00985111" w14:paraId="553B706A" w14:textId="77777777" w:rsidTr="009C5D1D">
        <w:trPr>
          <w:trHeight w:val="490"/>
        </w:trPr>
        <w:tc>
          <w:tcPr>
            <w:tcW w:w="3685" w:type="pct"/>
            <w:shd w:val="clear" w:color="auto" w:fill="auto"/>
            <w:vAlign w:val="center"/>
          </w:tcPr>
          <w:p w14:paraId="260484D7"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6690041"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Pr="006F5552">
              <w:rPr>
                <w:rFonts w:ascii="Times New Roman" w:hAnsi="Times New Roman" w:cs="Times New Roman"/>
                <w:iCs/>
                <w:noProof/>
                <w:sz w:val="24"/>
                <w:szCs w:val="24"/>
              </w:rPr>
              <w:t>54</w:t>
            </w:r>
          </w:p>
        </w:tc>
      </w:tr>
      <w:tr w:rsidR="00490395" w:rsidRPr="00985111" w14:paraId="16AD99EB" w14:textId="77777777" w:rsidTr="009C5D1D">
        <w:trPr>
          <w:trHeight w:val="336"/>
        </w:trPr>
        <w:tc>
          <w:tcPr>
            <w:tcW w:w="5000" w:type="pct"/>
            <w:gridSpan w:val="2"/>
            <w:vAlign w:val="center"/>
          </w:tcPr>
          <w:p w14:paraId="64547230"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157A3124" w14:textId="77777777" w:rsidTr="009C5D1D">
        <w:trPr>
          <w:trHeight w:val="490"/>
        </w:trPr>
        <w:tc>
          <w:tcPr>
            <w:tcW w:w="3685" w:type="pct"/>
            <w:vAlign w:val="center"/>
          </w:tcPr>
          <w:p w14:paraId="1CF6973A"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3B145128"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0</w:t>
            </w:r>
            <w:r>
              <w:rPr>
                <w:rFonts w:ascii="Times New Roman" w:hAnsi="Times New Roman" w:cs="Times New Roman"/>
                <w:iCs/>
                <w:sz w:val="24"/>
                <w:szCs w:val="24"/>
              </w:rPr>
              <w:t>-</w:t>
            </w:r>
            <w:r w:rsidRPr="006F5552">
              <w:rPr>
                <w:rFonts w:ascii="Times New Roman" w:hAnsi="Times New Roman" w:cs="Times New Roman"/>
                <w:iCs/>
                <w:noProof/>
                <w:sz w:val="24"/>
                <w:szCs w:val="24"/>
              </w:rPr>
              <w:t>18</w:t>
            </w:r>
          </w:p>
        </w:tc>
      </w:tr>
      <w:tr w:rsidR="00490395" w:rsidRPr="00985111" w14:paraId="6E9337B5" w14:textId="77777777" w:rsidTr="009C5D1D">
        <w:trPr>
          <w:trHeight w:val="490"/>
        </w:trPr>
        <w:tc>
          <w:tcPr>
            <w:tcW w:w="3685" w:type="pct"/>
            <w:vAlign w:val="center"/>
          </w:tcPr>
          <w:p w14:paraId="0BBC021B"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lastRenderedPageBreak/>
              <w:t>практические занятия</w:t>
            </w:r>
          </w:p>
        </w:tc>
        <w:tc>
          <w:tcPr>
            <w:tcW w:w="1315" w:type="pct"/>
            <w:vAlign w:val="center"/>
          </w:tcPr>
          <w:p w14:paraId="46A978F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Pr="006F5552">
              <w:rPr>
                <w:rFonts w:ascii="Times New Roman" w:hAnsi="Times New Roman" w:cs="Times New Roman"/>
                <w:iCs/>
                <w:noProof/>
                <w:sz w:val="24"/>
                <w:szCs w:val="24"/>
              </w:rPr>
              <w:t>54</w:t>
            </w:r>
          </w:p>
        </w:tc>
      </w:tr>
      <w:tr w:rsidR="00490395" w:rsidRPr="00985111" w14:paraId="0B9C34B2" w14:textId="77777777" w:rsidTr="009C5D1D">
        <w:trPr>
          <w:trHeight w:val="267"/>
        </w:trPr>
        <w:tc>
          <w:tcPr>
            <w:tcW w:w="3685" w:type="pct"/>
            <w:vAlign w:val="center"/>
          </w:tcPr>
          <w:p w14:paraId="20CD04A1"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74376149"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2226CB13" w14:textId="77777777" w:rsidTr="009C5D1D">
        <w:trPr>
          <w:trHeight w:val="331"/>
        </w:trPr>
        <w:tc>
          <w:tcPr>
            <w:tcW w:w="3685" w:type="pct"/>
            <w:vAlign w:val="center"/>
          </w:tcPr>
          <w:p w14:paraId="029E37DB"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0AD17FF7"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4549660B"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2BDC8FE6"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478928E5" w14:textId="441A3C26" w:rsidR="00490395" w:rsidRPr="001007B0" w:rsidRDefault="00490395" w:rsidP="001007B0">
      <w:pPr>
        <w:pStyle w:val="a4"/>
        <w:numPr>
          <w:ilvl w:val="1"/>
          <w:numId w:val="36"/>
        </w:numPr>
        <w:rPr>
          <w:rFonts w:ascii="Times New Roman" w:eastAsia="Times New Roman" w:hAnsi="Times New Roman" w:cs="Times New Roman"/>
          <w:b/>
          <w:sz w:val="24"/>
          <w:szCs w:val="24"/>
          <w:lang w:eastAsia="ru-RU"/>
        </w:rPr>
      </w:pPr>
      <w:r w:rsidRPr="001007B0">
        <w:rPr>
          <w:rFonts w:ascii="Times New Roman" w:eastAsia="Times New Roman" w:hAnsi="Times New Roman" w:cs="Times New Roman"/>
          <w:b/>
          <w:sz w:val="24"/>
          <w:szCs w:val="24"/>
          <w:lang w:eastAsia="ru-RU"/>
        </w:rPr>
        <w:lastRenderedPageBreak/>
        <w:t>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1"/>
        <w:gridCol w:w="7540"/>
        <w:gridCol w:w="1272"/>
        <w:gridCol w:w="1220"/>
        <w:gridCol w:w="1902"/>
      </w:tblGrid>
      <w:tr w:rsidR="007B2CD8" w:rsidRPr="00F40646" w14:paraId="0F437308" w14:textId="77777777" w:rsidTr="007B2CD8">
        <w:trPr>
          <w:trHeight w:val="20"/>
        </w:trPr>
        <w:tc>
          <w:tcPr>
            <w:tcW w:w="872" w:type="pct"/>
            <w:vAlign w:val="center"/>
          </w:tcPr>
          <w:p w14:paraId="32EBD90E"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Наименование разделов и тем</w:t>
            </w:r>
          </w:p>
        </w:tc>
        <w:tc>
          <w:tcPr>
            <w:tcW w:w="2608" w:type="pct"/>
            <w:vAlign w:val="center"/>
          </w:tcPr>
          <w:p w14:paraId="1CF2AC47"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62" w:type="pct"/>
            <w:gridSpan w:val="2"/>
            <w:vAlign w:val="center"/>
          </w:tcPr>
          <w:p w14:paraId="24C7F07E"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 xml:space="preserve">Объем, акад. ч / в том числе </w:t>
            </w:r>
            <w:r w:rsidRPr="00F40646">
              <w:rPr>
                <w:rFonts w:ascii="Times New Roman" w:eastAsia="Times New Roman" w:hAnsi="Times New Roman" w:cs="Times New Roman"/>
                <w:b/>
                <w:bCs/>
                <w:sz w:val="24"/>
                <w:szCs w:val="24"/>
                <w:lang w:eastAsia="ru-RU"/>
              </w:rPr>
              <w:br/>
              <w:t>в форме практической подготовки, акад. ч</w:t>
            </w:r>
          </w:p>
        </w:tc>
        <w:tc>
          <w:tcPr>
            <w:tcW w:w="658" w:type="pct"/>
            <w:vAlign w:val="center"/>
          </w:tcPr>
          <w:p w14:paraId="2561DD4E"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Коды компетенций,</w:t>
            </w:r>
            <w:r w:rsidRPr="00F40646">
              <w:rPr>
                <w:rFonts w:ascii="Times New Roman" w:eastAsia="Times New Roman" w:hAnsi="Times New Roman" w:cs="Times New Roman"/>
                <w:sz w:val="24"/>
                <w:szCs w:val="24"/>
                <w:lang w:eastAsia="ru-RU"/>
              </w:rPr>
              <w:t xml:space="preserve"> </w:t>
            </w:r>
            <w:r w:rsidRPr="00F40646">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F40646" w14:paraId="4EB1F6C7" w14:textId="77777777" w:rsidTr="007B2CD8">
        <w:trPr>
          <w:trHeight w:val="307"/>
        </w:trPr>
        <w:tc>
          <w:tcPr>
            <w:tcW w:w="872" w:type="pct"/>
          </w:tcPr>
          <w:p w14:paraId="29A0A6F1"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1</w:t>
            </w:r>
          </w:p>
        </w:tc>
        <w:tc>
          <w:tcPr>
            <w:tcW w:w="2608" w:type="pct"/>
          </w:tcPr>
          <w:p w14:paraId="13312566"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2</w:t>
            </w:r>
          </w:p>
        </w:tc>
        <w:tc>
          <w:tcPr>
            <w:tcW w:w="862" w:type="pct"/>
            <w:gridSpan w:val="2"/>
          </w:tcPr>
          <w:p w14:paraId="5F747638"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3</w:t>
            </w:r>
          </w:p>
        </w:tc>
        <w:tc>
          <w:tcPr>
            <w:tcW w:w="658" w:type="pct"/>
          </w:tcPr>
          <w:p w14:paraId="11E83D14"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4</w:t>
            </w:r>
          </w:p>
        </w:tc>
      </w:tr>
      <w:tr w:rsidR="007B2CD8" w:rsidRPr="00F40646" w14:paraId="4D71373B" w14:textId="77777777" w:rsidTr="007B2CD8">
        <w:trPr>
          <w:trHeight w:val="20"/>
        </w:trPr>
        <w:tc>
          <w:tcPr>
            <w:tcW w:w="3480" w:type="pct"/>
            <w:gridSpan w:val="2"/>
          </w:tcPr>
          <w:p w14:paraId="1C550989" w14:textId="3DD539DC" w:rsidR="007B2CD8" w:rsidRPr="00F40646" w:rsidRDefault="007B2CD8" w:rsidP="00F40646">
            <w:pPr>
              <w:rPr>
                <w:rFonts w:ascii="Times New Roman" w:eastAsia="Times New Roman" w:hAnsi="Times New Roman" w:cs="Times New Roman"/>
                <w:i/>
                <w:sz w:val="24"/>
                <w:szCs w:val="24"/>
                <w:lang w:eastAsia="ru-RU"/>
              </w:rPr>
            </w:pPr>
            <w:r w:rsidRPr="00F40646">
              <w:rPr>
                <w:rFonts w:ascii="Times New Roman" w:eastAsia="Times New Roman" w:hAnsi="Times New Roman" w:cs="Times New Roman"/>
                <w:b/>
                <w:bCs/>
                <w:sz w:val="24"/>
                <w:szCs w:val="24"/>
                <w:lang w:eastAsia="ru-RU"/>
              </w:rPr>
              <w:t>Раздел 1. Основы применения информационных технологий в профессиональной деятельности</w:t>
            </w:r>
          </w:p>
        </w:tc>
        <w:tc>
          <w:tcPr>
            <w:tcW w:w="440" w:type="pct"/>
          </w:tcPr>
          <w:p w14:paraId="055B8D10" w14:textId="008D1BC1" w:rsidR="007B2CD8" w:rsidRPr="00F40646" w:rsidRDefault="007B2CD8" w:rsidP="00F40646">
            <w:pPr>
              <w:suppressAutoHyphens/>
              <w:jc w:val="center"/>
              <w:rPr>
                <w:rFonts w:ascii="Times New Roman" w:eastAsia="Times New Roman" w:hAnsi="Times New Roman" w:cs="Times New Roman"/>
                <w:b/>
                <w:bCs/>
                <w:iCs/>
                <w:sz w:val="24"/>
                <w:szCs w:val="24"/>
                <w:lang w:eastAsia="ru-RU"/>
              </w:rPr>
            </w:pPr>
            <w:r w:rsidRPr="00F40646">
              <w:rPr>
                <w:rFonts w:ascii="Times New Roman" w:eastAsia="Times New Roman" w:hAnsi="Times New Roman" w:cs="Times New Roman"/>
                <w:b/>
                <w:bCs/>
                <w:iCs/>
                <w:sz w:val="24"/>
                <w:szCs w:val="24"/>
                <w:lang w:eastAsia="ru-RU"/>
              </w:rPr>
              <w:t>32/32</w:t>
            </w:r>
          </w:p>
        </w:tc>
        <w:tc>
          <w:tcPr>
            <w:tcW w:w="422" w:type="pct"/>
          </w:tcPr>
          <w:p w14:paraId="243F4C72" w14:textId="2661EA9D" w:rsidR="007B2CD8" w:rsidRPr="00F40646" w:rsidRDefault="007B2CD8" w:rsidP="00F40646">
            <w:pPr>
              <w:jc w:val="center"/>
              <w:rPr>
                <w:rFonts w:ascii="Times New Roman" w:eastAsia="Times New Roman" w:hAnsi="Times New Roman" w:cs="Times New Roman"/>
                <w:b/>
                <w:bCs/>
                <w:iCs/>
                <w:sz w:val="24"/>
                <w:szCs w:val="24"/>
                <w:lang w:eastAsia="ru-RU"/>
              </w:rPr>
            </w:pPr>
            <w:r w:rsidRPr="00F40646">
              <w:rPr>
                <w:rFonts w:ascii="Times New Roman" w:eastAsia="Times New Roman" w:hAnsi="Times New Roman" w:cs="Times New Roman"/>
                <w:b/>
                <w:bCs/>
                <w:iCs/>
                <w:sz w:val="24"/>
                <w:szCs w:val="24"/>
                <w:lang w:eastAsia="ru-RU"/>
              </w:rPr>
              <w:t>72/54</w:t>
            </w:r>
          </w:p>
        </w:tc>
        <w:tc>
          <w:tcPr>
            <w:tcW w:w="658" w:type="pct"/>
          </w:tcPr>
          <w:p w14:paraId="2B647CA5" w14:textId="77777777" w:rsidR="007B2CD8" w:rsidRPr="00F40646" w:rsidRDefault="007B2CD8" w:rsidP="00F40646">
            <w:pPr>
              <w:jc w:val="center"/>
              <w:rPr>
                <w:rFonts w:ascii="Times New Roman" w:eastAsia="Times New Roman" w:hAnsi="Times New Roman" w:cs="Times New Roman"/>
                <w:b/>
                <w:bCs/>
                <w:i/>
                <w:iCs/>
                <w:sz w:val="24"/>
                <w:szCs w:val="24"/>
                <w:lang w:eastAsia="ru-RU"/>
              </w:rPr>
            </w:pPr>
          </w:p>
        </w:tc>
      </w:tr>
      <w:tr w:rsidR="007B2CD8" w:rsidRPr="00F40646" w14:paraId="26060A95" w14:textId="77777777" w:rsidTr="007B2CD8">
        <w:trPr>
          <w:trHeight w:val="20"/>
        </w:trPr>
        <w:tc>
          <w:tcPr>
            <w:tcW w:w="872" w:type="pct"/>
            <w:vMerge w:val="restart"/>
          </w:tcPr>
          <w:p w14:paraId="0B60A455" w14:textId="54314C2C"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Тема 1.1. Общие теоретические основы информатики</w:t>
            </w:r>
          </w:p>
        </w:tc>
        <w:tc>
          <w:tcPr>
            <w:tcW w:w="2608" w:type="pct"/>
          </w:tcPr>
          <w:p w14:paraId="158D18D0" w14:textId="77777777" w:rsidR="007B2CD8" w:rsidRPr="00F40646" w:rsidRDefault="007B2CD8" w:rsidP="00F40646">
            <w:pPr>
              <w:rPr>
                <w:rFonts w:ascii="Times New Roman" w:eastAsia="Times New Roman" w:hAnsi="Times New Roman" w:cs="Times New Roman"/>
                <w:b/>
                <w:bCs/>
                <w:i/>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0" w:type="pct"/>
            <w:vMerge w:val="restart"/>
          </w:tcPr>
          <w:p w14:paraId="60FDA56C" w14:textId="77777777" w:rsidR="007B2CD8" w:rsidRPr="00F40646" w:rsidRDefault="007B2CD8" w:rsidP="00F40646">
            <w:pPr>
              <w:suppressAutoHyphens/>
              <w:jc w:val="center"/>
              <w:rPr>
                <w:rFonts w:ascii="Times New Roman" w:eastAsia="Times New Roman" w:hAnsi="Times New Roman" w:cs="Times New Roman"/>
                <w:i/>
                <w:iCs/>
                <w:sz w:val="24"/>
                <w:szCs w:val="24"/>
                <w:lang w:eastAsia="ru-RU"/>
              </w:rPr>
            </w:pPr>
          </w:p>
        </w:tc>
        <w:tc>
          <w:tcPr>
            <w:tcW w:w="422" w:type="pct"/>
            <w:vMerge w:val="restart"/>
          </w:tcPr>
          <w:p w14:paraId="7DC01378" w14:textId="77777777" w:rsidR="007B2CD8" w:rsidRPr="00F40646" w:rsidRDefault="007B2CD8" w:rsidP="00F40646">
            <w:pPr>
              <w:jc w:val="center"/>
              <w:rPr>
                <w:rFonts w:ascii="Times New Roman" w:eastAsia="Times New Roman" w:hAnsi="Times New Roman" w:cs="Times New Roman"/>
                <w:b/>
                <w:bCs/>
                <w:sz w:val="24"/>
                <w:szCs w:val="24"/>
                <w:lang w:eastAsia="ru-RU"/>
              </w:rPr>
            </w:pPr>
          </w:p>
        </w:tc>
        <w:tc>
          <w:tcPr>
            <w:tcW w:w="658" w:type="pct"/>
            <w:vMerge w:val="restart"/>
          </w:tcPr>
          <w:p w14:paraId="5AA6F175"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0C537F0D"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5FD1DBCE"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3.1</w:t>
            </w:r>
          </w:p>
          <w:p w14:paraId="4CB7F0BB" w14:textId="5A7F0B97" w:rsidR="007B2CD8" w:rsidRPr="00F40646" w:rsidRDefault="007B2CD8" w:rsidP="00F40646">
            <w:pPr>
              <w:rPr>
                <w:rFonts w:ascii="Times New Roman" w:eastAsia="Times New Roman" w:hAnsi="Times New Roman" w:cs="Times New Roman"/>
                <w:b/>
                <w:i/>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43237129" w14:textId="77777777" w:rsidTr="007B2CD8">
        <w:trPr>
          <w:trHeight w:val="529"/>
        </w:trPr>
        <w:tc>
          <w:tcPr>
            <w:tcW w:w="872" w:type="pct"/>
            <w:vMerge/>
          </w:tcPr>
          <w:p w14:paraId="50D0B930" w14:textId="77777777" w:rsidR="007B2CD8" w:rsidRPr="00F40646" w:rsidRDefault="007B2CD8" w:rsidP="00F40646">
            <w:pPr>
              <w:rPr>
                <w:rFonts w:ascii="Times New Roman" w:eastAsia="Times New Roman" w:hAnsi="Times New Roman" w:cs="Times New Roman"/>
                <w:b/>
                <w:bCs/>
                <w:i/>
                <w:sz w:val="24"/>
                <w:szCs w:val="24"/>
                <w:lang w:eastAsia="ru-RU"/>
              </w:rPr>
            </w:pPr>
          </w:p>
        </w:tc>
        <w:tc>
          <w:tcPr>
            <w:tcW w:w="2608" w:type="pct"/>
          </w:tcPr>
          <w:p w14:paraId="725D5614" w14:textId="720D88EF" w:rsidR="007B2CD8" w:rsidRPr="00F40646" w:rsidRDefault="007B2CD8" w:rsidP="00F40646">
            <w:pPr>
              <w:suppressAutoHyphens/>
              <w:jc w:val="both"/>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sz w:val="24"/>
                <w:szCs w:val="24"/>
              </w:rPr>
              <w:t>Информация и понятия об информации, определения. Представление информации в компьютере. Признаки классификации вычислительных машин. История развития вычислительной техники. Кодирование информации. Понятие носителя информации. Основы защиты информации Автоматизированная обработка информации: основные понятия и технология</w:t>
            </w:r>
          </w:p>
        </w:tc>
        <w:tc>
          <w:tcPr>
            <w:tcW w:w="440" w:type="pct"/>
            <w:vMerge/>
          </w:tcPr>
          <w:p w14:paraId="01BC2FD6" w14:textId="77777777" w:rsidR="007B2CD8" w:rsidRPr="00F40646" w:rsidRDefault="007B2CD8" w:rsidP="00F40646">
            <w:pPr>
              <w:suppressAutoHyphens/>
              <w:jc w:val="center"/>
              <w:rPr>
                <w:rFonts w:ascii="Times New Roman" w:eastAsia="Times New Roman" w:hAnsi="Times New Roman" w:cs="Times New Roman"/>
                <w:iCs/>
                <w:sz w:val="24"/>
                <w:szCs w:val="24"/>
                <w:lang w:eastAsia="ru-RU"/>
              </w:rPr>
            </w:pPr>
          </w:p>
        </w:tc>
        <w:tc>
          <w:tcPr>
            <w:tcW w:w="422" w:type="pct"/>
            <w:vMerge/>
          </w:tcPr>
          <w:p w14:paraId="2B83CDE1" w14:textId="77777777" w:rsidR="007B2CD8" w:rsidRPr="00F40646" w:rsidRDefault="007B2CD8" w:rsidP="00F40646">
            <w:pPr>
              <w:suppressAutoHyphens/>
              <w:jc w:val="center"/>
              <w:rPr>
                <w:rFonts w:ascii="Times New Roman" w:eastAsia="Times New Roman" w:hAnsi="Times New Roman" w:cs="Times New Roman"/>
                <w:sz w:val="24"/>
                <w:szCs w:val="24"/>
                <w:lang w:eastAsia="ru-RU"/>
              </w:rPr>
            </w:pPr>
          </w:p>
        </w:tc>
        <w:tc>
          <w:tcPr>
            <w:tcW w:w="658" w:type="pct"/>
            <w:vMerge/>
          </w:tcPr>
          <w:p w14:paraId="7A7DFFDD"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33EDA36B" w14:textId="77777777" w:rsidTr="007B2CD8">
        <w:trPr>
          <w:trHeight w:val="529"/>
        </w:trPr>
        <w:tc>
          <w:tcPr>
            <w:tcW w:w="872" w:type="pct"/>
            <w:vMerge/>
          </w:tcPr>
          <w:p w14:paraId="28107EEB" w14:textId="77777777" w:rsidR="007B2CD8" w:rsidRPr="00F40646" w:rsidRDefault="007B2CD8" w:rsidP="00F40646">
            <w:pPr>
              <w:rPr>
                <w:rFonts w:ascii="Times New Roman" w:eastAsia="Times New Roman" w:hAnsi="Times New Roman" w:cs="Times New Roman"/>
                <w:b/>
                <w:bCs/>
                <w:i/>
                <w:sz w:val="24"/>
                <w:szCs w:val="24"/>
                <w:lang w:eastAsia="ru-RU"/>
              </w:rPr>
            </w:pPr>
          </w:p>
        </w:tc>
        <w:tc>
          <w:tcPr>
            <w:tcW w:w="2608" w:type="pct"/>
          </w:tcPr>
          <w:p w14:paraId="1BE1C3A8" w14:textId="4859DBA7" w:rsidR="007B2CD8" w:rsidRPr="00F40646" w:rsidRDefault="007B2CD8" w:rsidP="00F40646">
            <w:pPr>
              <w:suppressAutoHyphens/>
              <w:jc w:val="both"/>
              <w:rPr>
                <w:rFonts w:ascii="Times New Roman" w:eastAsia="Times New Roman" w:hAnsi="Times New Roman" w:cs="Times New Roman"/>
                <w:sz w:val="24"/>
                <w:szCs w:val="24"/>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0" w:type="pct"/>
          </w:tcPr>
          <w:p w14:paraId="3F1BC60B" w14:textId="77777777" w:rsidR="007B2CD8" w:rsidRPr="00F40646" w:rsidRDefault="007B2CD8" w:rsidP="00F40646">
            <w:pPr>
              <w:suppressAutoHyphens/>
              <w:jc w:val="center"/>
              <w:rPr>
                <w:rFonts w:ascii="Times New Roman" w:eastAsia="Times New Roman" w:hAnsi="Times New Roman" w:cs="Times New Roman"/>
                <w:iCs/>
                <w:sz w:val="24"/>
                <w:szCs w:val="24"/>
                <w:lang w:eastAsia="ru-RU"/>
              </w:rPr>
            </w:pPr>
          </w:p>
        </w:tc>
        <w:tc>
          <w:tcPr>
            <w:tcW w:w="422" w:type="pct"/>
          </w:tcPr>
          <w:p w14:paraId="27896ED0" w14:textId="77777777" w:rsidR="007B2CD8" w:rsidRPr="00F40646" w:rsidRDefault="007B2CD8" w:rsidP="00F40646">
            <w:pPr>
              <w:suppressAutoHyphens/>
              <w:jc w:val="center"/>
              <w:rPr>
                <w:rFonts w:ascii="Times New Roman" w:eastAsia="Times New Roman" w:hAnsi="Times New Roman" w:cs="Times New Roman"/>
                <w:sz w:val="24"/>
                <w:szCs w:val="24"/>
                <w:lang w:eastAsia="ru-RU"/>
              </w:rPr>
            </w:pPr>
          </w:p>
        </w:tc>
        <w:tc>
          <w:tcPr>
            <w:tcW w:w="658" w:type="pct"/>
            <w:vMerge w:val="restart"/>
          </w:tcPr>
          <w:p w14:paraId="07A7A6ED"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45BB8E0A"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4744FB76"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3.1</w:t>
            </w:r>
          </w:p>
          <w:p w14:paraId="5E6CDABB" w14:textId="3C6FB1F0"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0698C167" w14:textId="77777777" w:rsidTr="007B2CD8">
        <w:trPr>
          <w:trHeight w:val="529"/>
        </w:trPr>
        <w:tc>
          <w:tcPr>
            <w:tcW w:w="872" w:type="pct"/>
            <w:vMerge/>
          </w:tcPr>
          <w:p w14:paraId="35EF15B2" w14:textId="77777777" w:rsidR="007B2CD8" w:rsidRPr="00F40646" w:rsidRDefault="007B2CD8" w:rsidP="00F40646">
            <w:pPr>
              <w:rPr>
                <w:rFonts w:ascii="Times New Roman" w:eastAsia="Times New Roman" w:hAnsi="Times New Roman" w:cs="Times New Roman"/>
                <w:b/>
                <w:bCs/>
                <w:i/>
                <w:sz w:val="24"/>
                <w:szCs w:val="24"/>
                <w:lang w:eastAsia="ru-RU"/>
              </w:rPr>
            </w:pPr>
          </w:p>
        </w:tc>
        <w:tc>
          <w:tcPr>
            <w:tcW w:w="2608" w:type="pct"/>
            <w:shd w:val="clear" w:color="auto" w:fill="auto"/>
            <w:vAlign w:val="center"/>
          </w:tcPr>
          <w:p w14:paraId="30200EB4" w14:textId="110DCDF9" w:rsidR="007B2CD8" w:rsidRPr="00F40646" w:rsidRDefault="007B2CD8" w:rsidP="00F40646">
            <w:pPr>
              <w:suppressAutoHyphens/>
              <w:jc w:val="both"/>
              <w:rPr>
                <w:rFonts w:ascii="Times New Roman" w:eastAsia="Times New Roman" w:hAnsi="Times New Roman" w:cs="Times New Roman"/>
                <w:sz w:val="24"/>
                <w:szCs w:val="24"/>
              </w:rPr>
            </w:pPr>
            <w:r w:rsidRPr="00F40646">
              <w:rPr>
                <w:rFonts w:ascii="Times New Roman" w:eastAsia="Times New Roman" w:hAnsi="Times New Roman" w:cs="Times New Roman"/>
                <w:sz w:val="24"/>
                <w:szCs w:val="24"/>
                <w:lang w:eastAsia="ru-RU"/>
              </w:rPr>
              <w:t xml:space="preserve">Практическое занятие 1. </w:t>
            </w:r>
            <w:r w:rsidRPr="00F40646">
              <w:rPr>
                <w:rFonts w:ascii="Times New Roman" w:hAnsi="Times New Roman" w:cs="Times New Roman"/>
                <w:sz w:val="24"/>
                <w:szCs w:val="24"/>
              </w:rPr>
              <w:t>Системы счисления. Перевод чисел между десятичной системой счисления и системами с другими основаниями</w:t>
            </w:r>
          </w:p>
        </w:tc>
        <w:tc>
          <w:tcPr>
            <w:tcW w:w="440" w:type="pct"/>
          </w:tcPr>
          <w:p w14:paraId="58E0DC57" w14:textId="77777777" w:rsidR="007B2CD8" w:rsidRPr="00F40646" w:rsidRDefault="007B2CD8" w:rsidP="00F40646">
            <w:pPr>
              <w:suppressAutoHyphens/>
              <w:jc w:val="center"/>
              <w:rPr>
                <w:rFonts w:ascii="Times New Roman" w:eastAsia="Times New Roman" w:hAnsi="Times New Roman" w:cs="Times New Roman"/>
                <w:iCs/>
                <w:sz w:val="24"/>
                <w:szCs w:val="24"/>
                <w:lang w:eastAsia="ru-RU"/>
              </w:rPr>
            </w:pPr>
          </w:p>
        </w:tc>
        <w:tc>
          <w:tcPr>
            <w:tcW w:w="422" w:type="pct"/>
          </w:tcPr>
          <w:p w14:paraId="4571E459" w14:textId="77777777" w:rsidR="007B2CD8" w:rsidRPr="00F40646" w:rsidRDefault="007B2CD8" w:rsidP="00F40646">
            <w:pPr>
              <w:suppressAutoHyphens/>
              <w:jc w:val="center"/>
              <w:rPr>
                <w:rFonts w:ascii="Times New Roman" w:eastAsia="Times New Roman" w:hAnsi="Times New Roman" w:cs="Times New Roman"/>
                <w:sz w:val="24"/>
                <w:szCs w:val="24"/>
                <w:lang w:eastAsia="ru-RU"/>
              </w:rPr>
            </w:pPr>
          </w:p>
        </w:tc>
        <w:tc>
          <w:tcPr>
            <w:tcW w:w="658" w:type="pct"/>
            <w:vMerge/>
          </w:tcPr>
          <w:p w14:paraId="3D521601"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52C79422" w14:textId="77777777" w:rsidTr="007B2CD8">
        <w:trPr>
          <w:trHeight w:val="529"/>
        </w:trPr>
        <w:tc>
          <w:tcPr>
            <w:tcW w:w="872" w:type="pct"/>
            <w:vMerge/>
          </w:tcPr>
          <w:p w14:paraId="17AB30BE" w14:textId="77777777" w:rsidR="007B2CD8" w:rsidRPr="00F40646" w:rsidRDefault="007B2CD8" w:rsidP="00F40646">
            <w:pPr>
              <w:rPr>
                <w:rFonts w:ascii="Times New Roman" w:eastAsia="Times New Roman" w:hAnsi="Times New Roman" w:cs="Times New Roman"/>
                <w:b/>
                <w:bCs/>
                <w:i/>
                <w:sz w:val="24"/>
                <w:szCs w:val="24"/>
                <w:lang w:eastAsia="ru-RU"/>
              </w:rPr>
            </w:pPr>
          </w:p>
        </w:tc>
        <w:tc>
          <w:tcPr>
            <w:tcW w:w="2608" w:type="pct"/>
            <w:shd w:val="clear" w:color="auto" w:fill="auto"/>
            <w:vAlign w:val="center"/>
          </w:tcPr>
          <w:p w14:paraId="1D79A99D" w14:textId="179AC70E" w:rsidR="007B2CD8" w:rsidRPr="00F40646" w:rsidRDefault="007B2CD8" w:rsidP="00F40646">
            <w:pPr>
              <w:suppressAutoHyphens/>
              <w:jc w:val="both"/>
              <w:rPr>
                <w:rFonts w:ascii="Times New Roman" w:eastAsia="Times New Roman" w:hAnsi="Times New Roman" w:cs="Times New Roman"/>
                <w:sz w:val="24"/>
                <w:szCs w:val="24"/>
              </w:rPr>
            </w:pPr>
            <w:r w:rsidRPr="00F40646">
              <w:rPr>
                <w:rFonts w:ascii="Times New Roman" w:eastAsia="Times New Roman" w:hAnsi="Times New Roman" w:cs="Times New Roman"/>
                <w:sz w:val="24"/>
                <w:szCs w:val="24"/>
                <w:lang w:eastAsia="ru-RU"/>
              </w:rPr>
              <w:t xml:space="preserve">Практическое занятие 2. </w:t>
            </w:r>
            <w:r w:rsidRPr="00F40646">
              <w:rPr>
                <w:rFonts w:ascii="Times New Roman" w:hAnsi="Times New Roman" w:cs="Times New Roman"/>
                <w:sz w:val="24"/>
                <w:szCs w:val="24"/>
              </w:rPr>
              <w:t>Перевод чисел между системами счисления с основаниями 2, 8 и 16</w:t>
            </w:r>
          </w:p>
        </w:tc>
        <w:tc>
          <w:tcPr>
            <w:tcW w:w="440" w:type="pct"/>
          </w:tcPr>
          <w:p w14:paraId="5F6CB58A" w14:textId="77777777" w:rsidR="007B2CD8" w:rsidRPr="00F40646" w:rsidRDefault="007B2CD8" w:rsidP="00F40646">
            <w:pPr>
              <w:suppressAutoHyphens/>
              <w:jc w:val="center"/>
              <w:rPr>
                <w:rFonts w:ascii="Times New Roman" w:eastAsia="Times New Roman" w:hAnsi="Times New Roman" w:cs="Times New Roman"/>
                <w:iCs/>
                <w:sz w:val="24"/>
                <w:szCs w:val="24"/>
                <w:lang w:eastAsia="ru-RU"/>
              </w:rPr>
            </w:pPr>
          </w:p>
        </w:tc>
        <w:tc>
          <w:tcPr>
            <w:tcW w:w="422" w:type="pct"/>
          </w:tcPr>
          <w:p w14:paraId="687D503D" w14:textId="77777777" w:rsidR="007B2CD8" w:rsidRPr="00F40646" w:rsidRDefault="007B2CD8" w:rsidP="00F40646">
            <w:pPr>
              <w:suppressAutoHyphens/>
              <w:jc w:val="center"/>
              <w:rPr>
                <w:rFonts w:ascii="Times New Roman" w:eastAsia="Times New Roman" w:hAnsi="Times New Roman" w:cs="Times New Roman"/>
                <w:sz w:val="24"/>
                <w:szCs w:val="24"/>
                <w:lang w:eastAsia="ru-RU"/>
              </w:rPr>
            </w:pPr>
          </w:p>
        </w:tc>
        <w:tc>
          <w:tcPr>
            <w:tcW w:w="658" w:type="pct"/>
            <w:vMerge/>
          </w:tcPr>
          <w:p w14:paraId="2A7C1D96"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5FD3C77C" w14:textId="77777777" w:rsidTr="007B2CD8">
        <w:trPr>
          <w:trHeight w:val="529"/>
        </w:trPr>
        <w:tc>
          <w:tcPr>
            <w:tcW w:w="872" w:type="pct"/>
            <w:vMerge/>
          </w:tcPr>
          <w:p w14:paraId="4CAC0DB7" w14:textId="77777777" w:rsidR="007B2CD8" w:rsidRPr="00F40646" w:rsidRDefault="007B2CD8" w:rsidP="00F40646">
            <w:pPr>
              <w:rPr>
                <w:rFonts w:ascii="Times New Roman" w:eastAsia="Times New Roman" w:hAnsi="Times New Roman" w:cs="Times New Roman"/>
                <w:b/>
                <w:bCs/>
                <w:i/>
                <w:sz w:val="24"/>
                <w:szCs w:val="24"/>
                <w:lang w:eastAsia="ru-RU"/>
              </w:rPr>
            </w:pPr>
          </w:p>
        </w:tc>
        <w:tc>
          <w:tcPr>
            <w:tcW w:w="2608" w:type="pct"/>
            <w:shd w:val="clear" w:color="auto" w:fill="auto"/>
            <w:vAlign w:val="center"/>
          </w:tcPr>
          <w:p w14:paraId="7F970709" w14:textId="56998439" w:rsidR="007B2CD8" w:rsidRPr="00F40646" w:rsidRDefault="007B2CD8" w:rsidP="00F40646">
            <w:pPr>
              <w:suppressAutoHyphens/>
              <w:jc w:val="both"/>
              <w:rPr>
                <w:rFonts w:ascii="Times New Roman" w:eastAsia="Times New Roman" w:hAnsi="Times New Roman" w:cs="Times New Roman"/>
                <w:sz w:val="24"/>
                <w:szCs w:val="24"/>
              </w:rPr>
            </w:pPr>
            <w:r w:rsidRPr="00F40646">
              <w:rPr>
                <w:rFonts w:ascii="Times New Roman" w:eastAsia="Times New Roman" w:hAnsi="Times New Roman" w:cs="Times New Roman"/>
                <w:sz w:val="24"/>
                <w:szCs w:val="24"/>
                <w:lang w:eastAsia="ru-RU"/>
              </w:rPr>
              <w:t xml:space="preserve">Практическое занятие 3. </w:t>
            </w:r>
            <w:r w:rsidRPr="00F40646">
              <w:rPr>
                <w:rFonts w:ascii="Times New Roman" w:hAnsi="Times New Roman" w:cs="Times New Roman"/>
                <w:sz w:val="24"/>
                <w:szCs w:val="24"/>
              </w:rPr>
              <w:t>Арифметика позиционных систем счисления</w:t>
            </w:r>
          </w:p>
        </w:tc>
        <w:tc>
          <w:tcPr>
            <w:tcW w:w="440" w:type="pct"/>
          </w:tcPr>
          <w:p w14:paraId="5FF5D124" w14:textId="77777777" w:rsidR="007B2CD8" w:rsidRPr="00F40646" w:rsidRDefault="007B2CD8" w:rsidP="00F40646">
            <w:pPr>
              <w:suppressAutoHyphens/>
              <w:jc w:val="center"/>
              <w:rPr>
                <w:rFonts w:ascii="Times New Roman" w:eastAsia="Times New Roman" w:hAnsi="Times New Roman" w:cs="Times New Roman"/>
                <w:iCs/>
                <w:sz w:val="24"/>
                <w:szCs w:val="24"/>
                <w:lang w:eastAsia="ru-RU"/>
              </w:rPr>
            </w:pPr>
          </w:p>
        </w:tc>
        <w:tc>
          <w:tcPr>
            <w:tcW w:w="422" w:type="pct"/>
          </w:tcPr>
          <w:p w14:paraId="74652911" w14:textId="77777777" w:rsidR="007B2CD8" w:rsidRPr="00F40646" w:rsidRDefault="007B2CD8" w:rsidP="00F40646">
            <w:pPr>
              <w:suppressAutoHyphens/>
              <w:jc w:val="center"/>
              <w:rPr>
                <w:rFonts w:ascii="Times New Roman" w:eastAsia="Times New Roman" w:hAnsi="Times New Roman" w:cs="Times New Roman"/>
                <w:sz w:val="24"/>
                <w:szCs w:val="24"/>
                <w:lang w:eastAsia="ru-RU"/>
              </w:rPr>
            </w:pPr>
          </w:p>
        </w:tc>
        <w:tc>
          <w:tcPr>
            <w:tcW w:w="658" w:type="pct"/>
            <w:vMerge/>
          </w:tcPr>
          <w:p w14:paraId="67E56CF5"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710D14BC" w14:textId="77777777" w:rsidTr="007B2CD8">
        <w:trPr>
          <w:trHeight w:val="556"/>
        </w:trPr>
        <w:tc>
          <w:tcPr>
            <w:tcW w:w="872" w:type="pct"/>
            <w:vMerge/>
          </w:tcPr>
          <w:p w14:paraId="41B8FFAC"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713531CA" w14:textId="77777777" w:rsidR="007B2CD8" w:rsidRPr="00F40646" w:rsidRDefault="007B2CD8" w:rsidP="00F40646">
            <w:pPr>
              <w:rPr>
                <w:rFonts w:ascii="Times New Roman" w:eastAsia="Times New Roman" w:hAnsi="Times New Roman" w:cs="Times New Roman"/>
                <w:b/>
                <w:bCs/>
                <w:sz w:val="24"/>
                <w:szCs w:val="24"/>
                <w:lang w:val="en-US"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0" w:type="pct"/>
          </w:tcPr>
          <w:p w14:paraId="20C3F717"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18EAE5A1"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Pr>
          <w:p w14:paraId="067814C7"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65B0D4E7" w14:textId="77777777" w:rsidTr="007B2CD8">
        <w:trPr>
          <w:trHeight w:val="556"/>
        </w:trPr>
        <w:tc>
          <w:tcPr>
            <w:tcW w:w="872" w:type="pct"/>
            <w:vMerge w:val="restart"/>
          </w:tcPr>
          <w:p w14:paraId="1DE16736" w14:textId="7AEABA4D"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Тема 1.2. Архитектура персональных компьютеров (ПК)</w:t>
            </w:r>
          </w:p>
        </w:tc>
        <w:tc>
          <w:tcPr>
            <w:tcW w:w="2608" w:type="pct"/>
          </w:tcPr>
          <w:p w14:paraId="6B414048"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0" w:type="pct"/>
            <w:vMerge w:val="restart"/>
          </w:tcPr>
          <w:p w14:paraId="414BF6CD"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1A47FF00"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Pr>
          <w:p w14:paraId="2091AD76"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0FB85067"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2CF12C4D"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3.1</w:t>
            </w:r>
          </w:p>
          <w:p w14:paraId="570E6563" w14:textId="3B3D583F"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5010F0DA" w14:textId="77777777" w:rsidTr="007B2CD8">
        <w:trPr>
          <w:trHeight w:val="556"/>
        </w:trPr>
        <w:tc>
          <w:tcPr>
            <w:tcW w:w="872" w:type="pct"/>
            <w:vMerge/>
          </w:tcPr>
          <w:p w14:paraId="4BE49455"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1B1B68BB" w14:textId="3FD49FA9"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Аппаратное обеспечение ПК. Устройство компьютера Системная логика (чипсет) Запоминающие устройства ПК. Периферийные устройства</w:t>
            </w:r>
          </w:p>
        </w:tc>
        <w:tc>
          <w:tcPr>
            <w:tcW w:w="440" w:type="pct"/>
            <w:vMerge/>
          </w:tcPr>
          <w:p w14:paraId="058D9E56"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tcPr>
          <w:p w14:paraId="24FFF8E6"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Pr>
          <w:p w14:paraId="0AFC571D" w14:textId="77777777" w:rsidR="007B2CD8" w:rsidRPr="00F40646" w:rsidRDefault="007B2CD8" w:rsidP="00F40646">
            <w:pPr>
              <w:suppressAutoHyphens/>
              <w:jc w:val="both"/>
              <w:rPr>
                <w:rFonts w:ascii="Times New Roman" w:eastAsia="Times New Roman" w:hAnsi="Times New Roman" w:cs="Times New Roman"/>
                <w:bCs/>
                <w:iCs/>
                <w:sz w:val="24"/>
                <w:szCs w:val="24"/>
                <w:lang w:eastAsia="ru-RU"/>
              </w:rPr>
            </w:pPr>
          </w:p>
        </w:tc>
      </w:tr>
      <w:tr w:rsidR="007B2CD8" w:rsidRPr="00F40646" w14:paraId="7A693829" w14:textId="77777777" w:rsidTr="007B2CD8">
        <w:trPr>
          <w:trHeight w:val="556"/>
        </w:trPr>
        <w:tc>
          <w:tcPr>
            <w:tcW w:w="872" w:type="pct"/>
            <w:vMerge/>
          </w:tcPr>
          <w:p w14:paraId="34F4C119"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2CA0B71F"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0" w:type="pct"/>
          </w:tcPr>
          <w:p w14:paraId="2C9DEE57"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41CD3D6C"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Pr>
          <w:p w14:paraId="0B1614A6"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6922D502"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78528A1C"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3.1</w:t>
            </w:r>
          </w:p>
          <w:p w14:paraId="7C87064B" w14:textId="118952F4"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24F58E54" w14:textId="77777777" w:rsidTr="007B2CD8">
        <w:trPr>
          <w:trHeight w:val="556"/>
        </w:trPr>
        <w:tc>
          <w:tcPr>
            <w:tcW w:w="872" w:type="pct"/>
            <w:vMerge/>
          </w:tcPr>
          <w:p w14:paraId="1CA2C1CF"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vAlign w:val="bottom"/>
          </w:tcPr>
          <w:p w14:paraId="2AF1EFFA" w14:textId="5E420859"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 xml:space="preserve">Практическое занятие 4. </w:t>
            </w:r>
            <w:r w:rsidRPr="00F40646">
              <w:rPr>
                <w:rFonts w:ascii="Times New Roman" w:hAnsi="Times New Roman" w:cs="Times New Roman"/>
                <w:sz w:val="24"/>
                <w:szCs w:val="24"/>
              </w:rPr>
              <w:t>Знакомство с компонентной структурой современного ПК</w:t>
            </w:r>
          </w:p>
        </w:tc>
        <w:tc>
          <w:tcPr>
            <w:tcW w:w="440" w:type="pct"/>
          </w:tcPr>
          <w:p w14:paraId="1E901221"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18143A55"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Pr>
          <w:p w14:paraId="5B0E8726"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2C0242F2" w14:textId="77777777" w:rsidTr="007B2CD8">
        <w:trPr>
          <w:trHeight w:val="556"/>
        </w:trPr>
        <w:tc>
          <w:tcPr>
            <w:tcW w:w="872" w:type="pct"/>
            <w:vMerge/>
          </w:tcPr>
          <w:p w14:paraId="319C76E1"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vAlign w:val="bottom"/>
          </w:tcPr>
          <w:p w14:paraId="5A89647D" w14:textId="15132BE0" w:rsidR="007B2CD8" w:rsidRPr="00F40646" w:rsidRDefault="007B2CD8" w:rsidP="00F40646">
            <w:pPr>
              <w:rPr>
                <w:rFonts w:ascii="Times New Roman" w:hAnsi="Times New Roman" w:cs="Times New Roman"/>
                <w:sz w:val="24"/>
                <w:szCs w:val="24"/>
              </w:rPr>
            </w:pPr>
            <w:r w:rsidRPr="00F40646">
              <w:rPr>
                <w:rFonts w:ascii="Times New Roman" w:eastAsia="Times New Roman" w:hAnsi="Times New Roman" w:cs="Times New Roman"/>
                <w:sz w:val="24"/>
                <w:szCs w:val="24"/>
                <w:lang w:eastAsia="ru-RU"/>
              </w:rPr>
              <w:t xml:space="preserve">Практическое занятие 5. </w:t>
            </w:r>
            <w:r w:rsidRPr="00F40646">
              <w:rPr>
                <w:rFonts w:ascii="Times New Roman" w:hAnsi="Times New Roman" w:cs="Times New Roman"/>
                <w:sz w:val="24"/>
                <w:szCs w:val="24"/>
              </w:rPr>
              <w:t>Принципы функционирования устройств ввода/вывода.</w:t>
            </w:r>
          </w:p>
        </w:tc>
        <w:tc>
          <w:tcPr>
            <w:tcW w:w="440" w:type="pct"/>
          </w:tcPr>
          <w:p w14:paraId="63E0E593"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45D43442"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Pr>
          <w:p w14:paraId="78E5AB7A"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4B7FFD59" w14:textId="77777777" w:rsidTr="007B2CD8">
        <w:trPr>
          <w:trHeight w:val="556"/>
        </w:trPr>
        <w:tc>
          <w:tcPr>
            <w:tcW w:w="872" w:type="pct"/>
            <w:vMerge/>
          </w:tcPr>
          <w:p w14:paraId="6DCEF6B5"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37DB71D2"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0" w:type="pct"/>
          </w:tcPr>
          <w:p w14:paraId="78AA46B3"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376730D2"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Pr>
          <w:p w14:paraId="0CC8C26E"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7802E8B0" w14:textId="77777777" w:rsidTr="007B2CD8">
        <w:trPr>
          <w:trHeight w:val="556"/>
        </w:trPr>
        <w:tc>
          <w:tcPr>
            <w:tcW w:w="872" w:type="pct"/>
            <w:vMerge w:val="restart"/>
          </w:tcPr>
          <w:p w14:paraId="08270F0F" w14:textId="4CC446E0"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 xml:space="preserve">Тема 1.3. </w:t>
            </w:r>
            <w:r w:rsidRPr="00F40646">
              <w:rPr>
                <w:rFonts w:ascii="Times New Roman" w:eastAsia="Times New Roman" w:hAnsi="Times New Roman" w:cs="Times New Roman"/>
                <w:b/>
                <w:sz w:val="24"/>
                <w:szCs w:val="24"/>
              </w:rPr>
              <w:t>Программное обеспечение компьютера</w:t>
            </w:r>
          </w:p>
        </w:tc>
        <w:tc>
          <w:tcPr>
            <w:tcW w:w="2608" w:type="pct"/>
          </w:tcPr>
          <w:p w14:paraId="5D79701D"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0" w:type="pct"/>
            <w:vMerge w:val="restart"/>
          </w:tcPr>
          <w:p w14:paraId="16CEF52F"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1CA0CE17"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Pr>
          <w:p w14:paraId="256C2EB8"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42491CB0"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09DE6F99"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3.1</w:t>
            </w:r>
          </w:p>
          <w:p w14:paraId="600EFCCE" w14:textId="356BE406"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34722882" w14:textId="77777777" w:rsidTr="007B2CD8">
        <w:trPr>
          <w:trHeight w:val="556"/>
        </w:trPr>
        <w:tc>
          <w:tcPr>
            <w:tcW w:w="872" w:type="pct"/>
            <w:vMerge/>
          </w:tcPr>
          <w:p w14:paraId="22A5A166"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472D8A77" w14:textId="55651C4F"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Классификация программного обеспечения Операционные системы Основы работы с операционной системой Windows. Работа с объектами MS Windows Стандартные настройки Windows Системы программирования Работа с архиваторами Работа с командной строкой</w:t>
            </w:r>
          </w:p>
        </w:tc>
        <w:tc>
          <w:tcPr>
            <w:tcW w:w="440" w:type="pct"/>
            <w:vMerge/>
          </w:tcPr>
          <w:p w14:paraId="3925CADA"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tcPr>
          <w:p w14:paraId="79E3DBF1"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Pr>
          <w:p w14:paraId="3579A915" w14:textId="77777777" w:rsidR="007B2CD8" w:rsidRPr="00F40646" w:rsidRDefault="007B2CD8" w:rsidP="00F40646">
            <w:pPr>
              <w:suppressAutoHyphens/>
              <w:jc w:val="both"/>
              <w:rPr>
                <w:rFonts w:ascii="Times New Roman" w:eastAsia="Times New Roman" w:hAnsi="Times New Roman" w:cs="Times New Roman"/>
                <w:bCs/>
                <w:iCs/>
                <w:sz w:val="24"/>
                <w:szCs w:val="24"/>
                <w:lang w:eastAsia="ru-RU"/>
              </w:rPr>
            </w:pPr>
          </w:p>
        </w:tc>
      </w:tr>
      <w:tr w:rsidR="007B2CD8" w:rsidRPr="00F40646" w14:paraId="2FA367A0" w14:textId="77777777" w:rsidTr="007B2CD8">
        <w:trPr>
          <w:trHeight w:val="556"/>
        </w:trPr>
        <w:tc>
          <w:tcPr>
            <w:tcW w:w="872" w:type="pct"/>
            <w:vMerge/>
          </w:tcPr>
          <w:p w14:paraId="596CC380"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3C94EDA7"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0" w:type="pct"/>
          </w:tcPr>
          <w:p w14:paraId="386DE594"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6B0D244C"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Pr>
          <w:p w14:paraId="72366706"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1EE3FD78" w14:textId="77777777" w:rsidTr="007B2CD8">
        <w:trPr>
          <w:trHeight w:val="556"/>
        </w:trPr>
        <w:tc>
          <w:tcPr>
            <w:tcW w:w="872" w:type="pct"/>
            <w:vMerge w:val="restart"/>
          </w:tcPr>
          <w:p w14:paraId="2ACB2F02" w14:textId="78AAFB45"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Тема 1.4. Основы работы с прикладными программами общего назначения</w:t>
            </w:r>
          </w:p>
        </w:tc>
        <w:tc>
          <w:tcPr>
            <w:tcW w:w="2608" w:type="pct"/>
          </w:tcPr>
          <w:p w14:paraId="4FD716F3"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0" w:type="pct"/>
            <w:vMerge w:val="restart"/>
          </w:tcPr>
          <w:p w14:paraId="09983D1A"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306CB33D"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Pr>
          <w:p w14:paraId="73338099"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19D959A2"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2.1</w:t>
            </w:r>
          </w:p>
          <w:p w14:paraId="42504CA1"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3.1</w:t>
            </w:r>
          </w:p>
          <w:p w14:paraId="5524E5C1" w14:textId="1D989FD8"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4A21B394" w14:textId="77777777" w:rsidTr="007B2CD8">
        <w:trPr>
          <w:trHeight w:val="556"/>
        </w:trPr>
        <w:tc>
          <w:tcPr>
            <w:tcW w:w="872" w:type="pct"/>
            <w:vMerge/>
          </w:tcPr>
          <w:p w14:paraId="2B7FB00C"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5C9192D3" w14:textId="6425DCF0"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Основы использования прикладных программ общего назначения: текстовых редакторов, электронных таблиц.  Текстовый редактор MS Word.  Основные приемы и форматирование текста. Создание оглавления. Работа с колонтитулами Работа с таблицами. Вставка формулы. Работа с графическими объектами в документе Создание гиперссылок. Защита документа Печать и сканирование документов Электронные таблицы MS Excel, режимы отображения таблиц. Работа с формулами. Построение диаграмм. Создание web – страниц. Создание простейшего файла HTML Графический редактор Microsoft Paint Область рисования, фрагменты и работы с ними</w:t>
            </w:r>
          </w:p>
        </w:tc>
        <w:tc>
          <w:tcPr>
            <w:tcW w:w="440" w:type="pct"/>
            <w:vMerge/>
          </w:tcPr>
          <w:p w14:paraId="57BA9A05"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tcPr>
          <w:p w14:paraId="2CB384D7"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Pr>
          <w:p w14:paraId="7DFBE978"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4A76C108" w14:textId="77777777" w:rsidTr="007B2CD8">
        <w:trPr>
          <w:trHeight w:val="556"/>
        </w:trPr>
        <w:tc>
          <w:tcPr>
            <w:tcW w:w="872" w:type="pct"/>
            <w:vMerge/>
          </w:tcPr>
          <w:p w14:paraId="09F31C05"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4E86AAD5"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0" w:type="pct"/>
          </w:tcPr>
          <w:p w14:paraId="1F547E01"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0772B0ED"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Pr>
          <w:p w14:paraId="55FA2F4A"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43AE53DD" w14:textId="77777777" w:rsidTr="007B2CD8">
        <w:trPr>
          <w:trHeight w:val="320"/>
        </w:trPr>
        <w:tc>
          <w:tcPr>
            <w:tcW w:w="872" w:type="pct"/>
            <w:vMerge w:val="restart"/>
          </w:tcPr>
          <w:p w14:paraId="3AC3346C" w14:textId="3A1CC1CD"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Тема 1.5. Основы работы в среде локальных и глобальных компьютерных сетей</w:t>
            </w:r>
          </w:p>
        </w:tc>
        <w:tc>
          <w:tcPr>
            <w:tcW w:w="2608" w:type="pct"/>
          </w:tcPr>
          <w:p w14:paraId="6DBEDED6"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440" w:type="pct"/>
            <w:vMerge w:val="restart"/>
          </w:tcPr>
          <w:p w14:paraId="4E779C25"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5DAE2090"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Pr>
          <w:p w14:paraId="51F8529F"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1.1</w:t>
            </w:r>
          </w:p>
          <w:p w14:paraId="3E866FCF"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lastRenderedPageBreak/>
              <w:t>ПК 2.1</w:t>
            </w:r>
          </w:p>
          <w:p w14:paraId="467C2E11"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3.1</w:t>
            </w:r>
          </w:p>
          <w:p w14:paraId="12E68F78" w14:textId="25002229"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02</w:t>
            </w:r>
          </w:p>
        </w:tc>
      </w:tr>
      <w:tr w:rsidR="007B2CD8" w:rsidRPr="00F40646" w14:paraId="0CD3B193" w14:textId="77777777" w:rsidTr="007B2CD8">
        <w:trPr>
          <w:trHeight w:val="781"/>
        </w:trPr>
        <w:tc>
          <w:tcPr>
            <w:tcW w:w="872" w:type="pct"/>
            <w:vMerge/>
          </w:tcPr>
          <w:p w14:paraId="11D42E43"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13FF862D" w14:textId="08342A82"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Основные понятия и терминология компьютерной сети. Классификация компьютерных сетей. Локальные сети.</w:t>
            </w:r>
          </w:p>
        </w:tc>
        <w:tc>
          <w:tcPr>
            <w:tcW w:w="440" w:type="pct"/>
            <w:vMerge/>
          </w:tcPr>
          <w:p w14:paraId="4CCB2AEA"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tcPr>
          <w:p w14:paraId="293A2030"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Pr>
          <w:p w14:paraId="35F1885C"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6562A43F" w14:textId="77777777" w:rsidTr="007B2CD8">
        <w:trPr>
          <w:trHeight w:val="556"/>
        </w:trPr>
        <w:tc>
          <w:tcPr>
            <w:tcW w:w="872" w:type="pct"/>
            <w:vMerge/>
          </w:tcPr>
          <w:p w14:paraId="623B7C9C"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08" w:type="pct"/>
          </w:tcPr>
          <w:p w14:paraId="1F2851C1"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440" w:type="pct"/>
          </w:tcPr>
          <w:p w14:paraId="68D50DDC"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Pr>
          <w:p w14:paraId="5081AC54"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Pr>
          <w:p w14:paraId="19BCF294"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rsidRPr="00F40646" w14:paraId="122A6A56" w14:textId="77777777" w:rsidTr="007B2CD8">
        <w:trPr>
          <w:trHeight w:val="20"/>
        </w:trPr>
        <w:tc>
          <w:tcPr>
            <w:tcW w:w="3480" w:type="pct"/>
            <w:gridSpan w:val="2"/>
          </w:tcPr>
          <w:p w14:paraId="1443F236" w14:textId="77777777" w:rsidR="007B2CD8" w:rsidRPr="00F40646" w:rsidRDefault="007B2CD8" w:rsidP="00F40646">
            <w:pPr>
              <w:suppressAutoHyphens/>
              <w:rPr>
                <w:rFonts w:ascii="Times New Roman" w:eastAsia="Times New Roman" w:hAnsi="Times New Roman" w:cs="Times New Roman"/>
                <w:b/>
                <w:sz w:val="24"/>
                <w:szCs w:val="24"/>
                <w:lang w:eastAsia="ru-RU"/>
              </w:rPr>
            </w:pPr>
            <w:r w:rsidRPr="00F40646">
              <w:rPr>
                <w:rFonts w:ascii="Times New Roman" w:eastAsia="Times New Roman" w:hAnsi="Times New Roman" w:cs="Times New Roman"/>
                <w:b/>
                <w:sz w:val="24"/>
                <w:szCs w:val="24"/>
                <w:lang w:eastAsia="ru-RU"/>
              </w:rPr>
              <w:t>Промежуточная аттестация</w:t>
            </w:r>
          </w:p>
        </w:tc>
        <w:tc>
          <w:tcPr>
            <w:tcW w:w="440" w:type="pct"/>
          </w:tcPr>
          <w:p w14:paraId="0DAFC116" w14:textId="77777777" w:rsidR="007B2CD8" w:rsidRPr="00F40646" w:rsidRDefault="007B2CD8" w:rsidP="00F40646">
            <w:pPr>
              <w:jc w:val="center"/>
              <w:rPr>
                <w:rFonts w:ascii="Times New Roman" w:eastAsia="Times New Roman" w:hAnsi="Times New Roman" w:cs="Times New Roman"/>
                <w:b/>
                <w:i/>
                <w:sz w:val="24"/>
                <w:szCs w:val="24"/>
                <w:lang w:eastAsia="ru-RU"/>
              </w:rPr>
            </w:pPr>
          </w:p>
        </w:tc>
        <w:tc>
          <w:tcPr>
            <w:tcW w:w="422" w:type="pct"/>
          </w:tcPr>
          <w:p w14:paraId="2A8F16B3" w14:textId="77777777" w:rsidR="007B2CD8" w:rsidRPr="00F40646" w:rsidRDefault="007B2CD8" w:rsidP="00F40646">
            <w:pPr>
              <w:jc w:val="center"/>
              <w:rPr>
                <w:rFonts w:ascii="Times New Roman" w:eastAsia="Times New Roman" w:hAnsi="Times New Roman" w:cs="Times New Roman"/>
                <w:b/>
                <w:i/>
                <w:sz w:val="24"/>
                <w:szCs w:val="24"/>
                <w:lang w:eastAsia="ru-RU"/>
              </w:rPr>
            </w:pPr>
          </w:p>
        </w:tc>
        <w:tc>
          <w:tcPr>
            <w:tcW w:w="658" w:type="pct"/>
          </w:tcPr>
          <w:p w14:paraId="4E66A339" w14:textId="77777777" w:rsidR="007B2CD8" w:rsidRPr="00F40646" w:rsidRDefault="007B2CD8" w:rsidP="00F40646">
            <w:pPr>
              <w:rPr>
                <w:rFonts w:ascii="Times New Roman" w:eastAsia="Times New Roman" w:hAnsi="Times New Roman" w:cs="Times New Roman"/>
                <w:b/>
                <w:i/>
                <w:sz w:val="24"/>
                <w:szCs w:val="24"/>
                <w:lang w:eastAsia="ru-RU"/>
              </w:rPr>
            </w:pPr>
          </w:p>
        </w:tc>
      </w:tr>
      <w:tr w:rsidR="007B2CD8" w:rsidRPr="00F40646" w14:paraId="25C1734F" w14:textId="77777777" w:rsidTr="007B2CD8">
        <w:trPr>
          <w:trHeight w:val="96"/>
        </w:trPr>
        <w:tc>
          <w:tcPr>
            <w:tcW w:w="3480" w:type="pct"/>
            <w:gridSpan w:val="2"/>
          </w:tcPr>
          <w:p w14:paraId="003E0D42"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Всего:</w:t>
            </w:r>
          </w:p>
        </w:tc>
        <w:tc>
          <w:tcPr>
            <w:tcW w:w="440" w:type="pct"/>
          </w:tcPr>
          <w:p w14:paraId="678F504D" w14:textId="77777777" w:rsidR="007B2CD8" w:rsidRPr="00F40646" w:rsidRDefault="007B2CD8" w:rsidP="00F40646">
            <w:pPr>
              <w:jc w:val="center"/>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iCs/>
                <w:sz w:val="24"/>
                <w:szCs w:val="24"/>
                <w:lang w:eastAsia="ru-RU"/>
              </w:rPr>
              <w:t>32</w:t>
            </w:r>
          </w:p>
        </w:tc>
        <w:tc>
          <w:tcPr>
            <w:tcW w:w="422" w:type="pct"/>
          </w:tcPr>
          <w:p w14:paraId="00088414" w14:textId="7124471D" w:rsidR="007B2CD8" w:rsidRPr="00F40646" w:rsidRDefault="007B2CD8" w:rsidP="00F40646">
            <w:pPr>
              <w:jc w:val="center"/>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iCs/>
                <w:sz w:val="24"/>
                <w:szCs w:val="24"/>
                <w:lang w:eastAsia="ru-RU"/>
              </w:rPr>
              <w:t>72</w:t>
            </w:r>
          </w:p>
        </w:tc>
        <w:tc>
          <w:tcPr>
            <w:tcW w:w="658" w:type="pct"/>
          </w:tcPr>
          <w:p w14:paraId="61BF968E" w14:textId="77777777" w:rsidR="007B2CD8" w:rsidRPr="00F40646" w:rsidRDefault="007B2CD8" w:rsidP="00F40646">
            <w:pPr>
              <w:rPr>
                <w:rFonts w:ascii="Times New Roman" w:eastAsia="Times New Roman" w:hAnsi="Times New Roman" w:cs="Times New Roman"/>
                <w:b/>
                <w:bCs/>
                <w:i/>
                <w:sz w:val="24"/>
                <w:szCs w:val="24"/>
                <w:lang w:eastAsia="ru-RU"/>
              </w:rPr>
            </w:pPr>
          </w:p>
        </w:tc>
      </w:tr>
    </w:tbl>
    <w:p w14:paraId="2764B1DC"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5D08031C"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176C403C"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EE90953"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3D179297" w14:textId="1900CDBC"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4C5F71BD" w14:textId="08F208DA"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Информационные технологии в профессиональной деятельности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5102804B"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68009FC6"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AFE69A9" w14:textId="00EB85CE"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286678"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61EFB6A0" w14:textId="77777777" w:rsidR="00490395" w:rsidRPr="0059110C" w:rsidRDefault="00490395" w:rsidP="0059110C">
      <w:pPr>
        <w:suppressAutoHyphens/>
        <w:spacing w:line="276" w:lineRule="auto"/>
        <w:ind w:firstLine="709"/>
        <w:contextualSpacing/>
        <w:jc w:val="both"/>
        <w:rPr>
          <w:rFonts w:ascii="Times New Roman" w:hAnsi="Times New Roman" w:cs="Times New Roman"/>
          <w:b/>
          <w:sz w:val="24"/>
          <w:szCs w:val="24"/>
        </w:rPr>
      </w:pPr>
      <w:r w:rsidRPr="0059110C">
        <w:rPr>
          <w:rFonts w:ascii="Times New Roman" w:hAnsi="Times New Roman" w:cs="Times New Roman"/>
          <w:b/>
          <w:sz w:val="24"/>
          <w:szCs w:val="24"/>
        </w:rPr>
        <w:t>3.2.1. Основные печатные издания</w:t>
      </w:r>
    </w:p>
    <w:p w14:paraId="48F0F084" w14:textId="77777777" w:rsidR="0059110C" w:rsidRDefault="0059110C" w:rsidP="006020F6">
      <w:pPr>
        <w:pStyle w:val="a4"/>
        <w:numPr>
          <w:ilvl w:val="0"/>
          <w:numId w:val="11"/>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sz w:val="24"/>
          <w:szCs w:val="24"/>
        </w:rPr>
        <w:t xml:space="preserve">Трофимов, В. В.  Информатика в 2 т. Том 1 : учебник для среднего профессионального образования / В. В. Трофимов. — 3-е изд., перераб. и доп. — Москва : Издательство Юрайт, 2023. — 553 с. — (Профессиональное образование). — ISBN 978-5-534-02518-7. — Текст : электронный // Образовательная платформа Юрайт [сайт]. — URL: https://urait.ru/bcode/513264 (дата обращения: 13.06.2023). </w:t>
      </w:r>
    </w:p>
    <w:p w14:paraId="321067A9" w14:textId="34A4994B" w:rsidR="00516F94" w:rsidRPr="0059110C" w:rsidRDefault="0059110C" w:rsidP="006020F6">
      <w:pPr>
        <w:pStyle w:val="a4"/>
        <w:numPr>
          <w:ilvl w:val="0"/>
          <w:numId w:val="11"/>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sz w:val="24"/>
          <w:szCs w:val="24"/>
        </w:rPr>
        <w:t>Зимин, В. П.  Информатика. Лабораторный практикум в 2 ч. Часть 1 : учебное пособие для среднего профессионального образования / В. П. Зимин. — 2-е изд., испр. и доп. — Москва : Издательство Юрайт, 2023. — 126 с. — (Профессиональное образование). — ISBN 978-5-534-11851-3. — Текст : электронный // Образовательная платформа Юрайт [сайт]. — URL: https://urait.ru/bcode/514893 (дата обращения: 13.06.2023).</w:t>
      </w:r>
      <w:r w:rsidR="00516F94" w:rsidRPr="0059110C">
        <w:rPr>
          <w:rFonts w:ascii="Times New Roman" w:hAnsi="Times New Roman" w:cs="Times New Roman"/>
          <w:sz w:val="24"/>
          <w:szCs w:val="24"/>
        </w:rPr>
        <w:t xml:space="preserve"> </w:t>
      </w:r>
    </w:p>
    <w:p w14:paraId="3A6580EE" w14:textId="5BAC28CE" w:rsidR="00516F94" w:rsidRPr="0059110C" w:rsidRDefault="0059110C" w:rsidP="006020F6">
      <w:pPr>
        <w:pStyle w:val="a4"/>
        <w:numPr>
          <w:ilvl w:val="0"/>
          <w:numId w:val="11"/>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2023. — 255 с. — (Профессиональное образование). — ISBN 978-5-534-00973-6. — Текст : электронный // Образовательная платформа Юрайт [сайт]. — URL: https://urait.ru/bcode/512863 (дата обращения: 13.06.2023).</w:t>
      </w:r>
    </w:p>
    <w:p w14:paraId="186CB76A" w14:textId="77777777" w:rsidR="00490395" w:rsidRPr="00985111" w:rsidRDefault="00490395" w:rsidP="00F10B34">
      <w:pPr>
        <w:spacing w:line="276" w:lineRule="auto"/>
        <w:ind w:firstLine="709"/>
        <w:contextualSpacing/>
        <w:jc w:val="both"/>
        <w:rPr>
          <w:rFonts w:ascii="Times New Roman" w:hAnsi="Times New Roman" w:cs="Times New Roman"/>
          <w:b/>
          <w:sz w:val="24"/>
          <w:szCs w:val="24"/>
        </w:rPr>
      </w:pPr>
    </w:p>
    <w:p w14:paraId="1DC50B84" w14:textId="77777777" w:rsidR="00490395" w:rsidRPr="00985111" w:rsidRDefault="00490395" w:rsidP="0059110C">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9A5D0F3" w14:textId="77777777" w:rsidR="0059110C" w:rsidRDefault="0059110C" w:rsidP="006020F6">
      <w:pPr>
        <w:pStyle w:val="a4"/>
        <w:numPr>
          <w:ilvl w:val="0"/>
          <w:numId w:val="31"/>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sz w:val="24"/>
          <w:szCs w:val="24"/>
        </w:rPr>
        <w:t xml:space="preserve">Трофимов, В. В.  Информатика в 2 т. Том 1 : учебник для среднего профессионального образования / В. В. Трофимов. — 3-е изд., перераб. и доп. — Москва : Издательство Юрайт, 2023. — 553 с. — (Профессиональное образование). — ISBN 978-5-534-02518-7. — Текст : электронный // Образовательная платформа Юрайт [сайт]. — URL: https://urait.ru/bcode/513264 (дата обращения: 13.06.2023). </w:t>
      </w:r>
    </w:p>
    <w:p w14:paraId="594DCA73" w14:textId="77777777" w:rsidR="0059110C" w:rsidRPr="0059110C" w:rsidRDefault="0059110C" w:rsidP="006020F6">
      <w:pPr>
        <w:pStyle w:val="a4"/>
        <w:numPr>
          <w:ilvl w:val="0"/>
          <w:numId w:val="31"/>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sz w:val="24"/>
          <w:szCs w:val="24"/>
        </w:rPr>
        <w:t xml:space="preserve">Зимин, В. П.  Информатика. Лабораторный практикум в 2 ч. Часть 1 : учебное пособие для среднего профессионального образования / В. П. Зимин. — 2-е изд., испр. и доп. — Москва : Издательство Юрайт, 2023. — 126 с. — (Профессиональное образование). — ISBN 978-5-534-11851-3. — Текст : электронный // Образовательная платформа Юрайт [сайт]. — URL: https://urait.ru/bcode/514893 (дата обращения: 13.06.2023). </w:t>
      </w:r>
    </w:p>
    <w:p w14:paraId="185C8542" w14:textId="77777777" w:rsidR="0059110C" w:rsidRPr="0059110C" w:rsidRDefault="0059110C" w:rsidP="006020F6">
      <w:pPr>
        <w:pStyle w:val="a4"/>
        <w:numPr>
          <w:ilvl w:val="0"/>
          <w:numId w:val="31"/>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2023. — 255 с. — (Профессиональное </w:t>
      </w:r>
      <w:r w:rsidRPr="0059110C">
        <w:rPr>
          <w:rFonts w:ascii="Times New Roman" w:hAnsi="Times New Roman" w:cs="Times New Roman"/>
          <w:sz w:val="24"/>
          <w:szCs w:val="24"/>
        </w:rPr>
        <w:lastRenderedPageBreak/>
        <w:t>образование). — ISBN 978-5-534-00973-6. — Текст : электронный // Образовательная платформа Юрайт [сайт]. — URL: https://urait.ru/bcode/512863 (дата обращения: 13.06.2023).</w:t>
      </w:r>
    </w:p>
    <w:p w14:paraId="5908BCB7" w14:textId="77777777" w:rsidR="00490395" w:rsidRPr="0059110C" w:rsidRDefault="00490395" w:rsidP="00F10B34">
      <w:pPr>
        <w:spacing w:line="276" w:lineRule="auto"/>
        <w:ind w:firstLine="709"/>
        <w:contextualSpacing/>
        <w:jc w:val="both"/>
        <w:rPr>
          <w:rFonts w:ascii="Times New Roman" w:hAnsi="Times New Roman" w:cs="Times New Roman"/>
          <w:b/>
          <w:bCs/>
          <w:iCs/>
          <w:sz w:val="24"/>
          <w:szCs w:val="24"/>
        </w:rPr>
      </w:pPr>
    </w:p>
    <w:p w14:paraId="3F3C91B8" w14:textId="77777777" w:rsidR="00490395" w:rsidRPr="00985111" w:rsidRDefault="00490395" w:rsidP="0059110C">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7F9FA6DE" w14:textId="668514DB" w:rsidR="0059110C" w:rsidRPr="0059110C" w:rsidRDefault="0059110C" w:rsidP="006020F6">
      <w:pPr>
        <w:pStyle w:val="a4"/>
        <w:numPr>
          <w:ilvl w:val="0"/>
          <w:numId w:val="32"/>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sz w:val="24"/>
          <w:szCs w:val="24"/>
        </w:rPr>
        <w:t>Новожилов, О. П.  Архитектура компьютерных систем в 2 ч. Часть 1 : учебное пособие для среднего профессионального образования / О. П. Новожилов. — Москва : Издательство Юрайт, 2023. — 276 с. — (Профессиональное образование). — ISBN 978-5-534-10299-4. — Текст : электронный // Образовательная платформа Юрайт [сайт]. — URL: https://urait.ru/bcode/517678 (дата обращения: 13.06.2023).</w:t>
      </w:r>
    </w:p>
    <w:p w14:paraId="45AE4851" w14:textId="77777777" w:rsidR="0059110C" w:rsidRPr="0059110C" w:rsidRDefault="0059110C" w:rsidP="006020F6">
      <w:pPr>
        <w:pStyle w:val="a4"/>
        <w:numPr>
          <w:ilvl w:val="0"/>
          <w:numId w:val="32"/>
        </w:numPr>
        <w:spacing w:line="276" w:lineRule="auto"/>
        <w:ind w:left="0" w:firstLine="709"/>
        <w:jc w:val="both"/>
        <w:rPr>
          <w:rFonts w:ascii="Times New Roman" w:hAnsi="Times New Roman" w:cs="Times New Roman"/>
          <w:sz w:val="24"/>
          <w:szCs w:val="24"/>
        </w:rPr>
      </w:pPr>
      <w:r w:rsidRPr="0059110C">
        <w:rPr>
          <w:rFonts w:ascii="Times New Roman" w:hAnsi="Times New Roman" w:cs="Times New Roman"/>
          <w:bCs/>
          <w:color w:val="000000"/>
          <w:sz w:val="24"/>
          <w:szCs w:val="24"/>
        </w:rPr>
        <w:t>Электронная</w:t>
      </w:r>
      <w:r w:rsidRPr="0059110C">
        <w:rPr>
          <w:rFonts w:ascii="Times New Roman" w:hAnsi="Times New Roman" w:cs="Times New Roman"/>
          <w:bCs/>
          <w:i/>
          <w:color w:val="000000"/>
          <w:sz w:val="24"/>
          <w:szCs w:val="24"/>
        </w:rPr>
        <w:t xml:space="preserve"> </w:t>
      </w:r>
      <w:r w:rsidRPr="0059110C">
        <w:rPr>
          <w:rFonts w:ascii="Times New Roman" w:hAnsi="Times New Roman" w:cs="Times New Roman"/>
          <w:bCs/>
          <w:color w:val="000000"/>
          <w:sz w:val="24"/>
          <w:szCs w:val="24"/>
        </w:rPr>
        <w:t>библиотека научных публикаций «eLIBRARY.RU»</w:t>
      </w:r>
      <w:r w:rsidRPr="0059110C">
        <w:rPr>
          <w:rFonts w:ascii="Times New Roman" w:hAnsi="Times New Roman" w:cs="Times New Roman"/>
          <w:color w:val="000000"/>
          <w:sz w:val="24"/>
          <w:szCs w:val="24"/>
        </w:rPr>
        <w:t xml:space="preserve"> — Режим доступа: </w:t>
      </w:r>
      <w:hyperlink r:id="rId26" w:history="1">
        <w:r w:rsidRPr="0059110C">
          <w:rPr>
            <w:rStyle w:val="af0"/>
            <w:rFonts w:ascii="Times New Roman" w:hAnsi="Times New Roman" w:cs="Times New Roman"/>
            <w:color w:val="000000"/>
            <w:sz w:val="24"/>
            <w:szCs w:val="24"/>
            <w:u w:val="none"/>
          </w:rPr>
          <w:t>http://elibrary.ru/</w:t>
        </w:r>
      </w:hyperlink>
    </w:p>
    <w:p w14:paraId="4A191634" w14:textId="1A7DFE29" w:rsidR="0059110C" w:rsidRPr="0059110C" w:rsidRDefault="0059110C" w:rsidP="006020F6">
      <w:pPr>
        <w:pStyle w:val="a4"/>
        <w:numPr>
          <w:ilvl w:val="0"/>
          <w:numId w:val="32"/>
        </w:numPr>
        <w:spacing w:line="276" w:lineRule="auto"/>
        <w:ind w:left="0" w:firstLine="709"/>
        <w:jc w:val="both"/>
        <w:rPr>
          <w:rFonts w:ascii="Times New Roman" w:hAnsi="Times New Roman" w:cs="Times New Roman"/>
          <w:bCs/>
          <w:sz w:val="24"/>
          <w:szCs w:val="24"/>
        </w:rPr>
      </w:pPr>
      <w:r w:rsidRPr="0059110C">
        <w:rPr>
          <w:rFonts w:ascii="Times New Roman" w:hAnsi="Times New Roman" w:cs="Times New Roman"/>
          <w:bCs/>
          <w:color w:val="000000"/>
          <w:sz w:val="24"/>
          <w:szCs w:val="24"/>
        </w:rPr>
        <w:t>Электронно</w:t>
      </w:r>
      <w:r w:rsidRPr="0059110C">
        <w:rPr>
          <w:rFonts w:ascii="Times New Roman" w:hAnsi="Times New Roman" w:cs="Times New Roman"/>
          <w:bCs/>
          <w:i/>
          <w:color w:val="000000"/>
          <w:sz w:val="24"/>
          <w:szCs w:val="24"/>
        </w:rPr>
        <w:t>-</w:t>
      </w:r>
      <w:r w:rsidRPr="0059110C">
        <w:rPr>
          <w:rFonts w:ascii="Times New Roman" w:hAnsi="Times New Roman" w:cs="Times New Roman"/>
          <w:bCs/>
          <w:color w:val="000000"/>
          <w:sz w:val="24"/>
          <w:szCs w:val="24"/>
        </w:rPr>
        <w:t>библиотечная система издательства «Лань» — Режим доступа:</w:t>
      </w:r>
      <w:r w:rsidRPr="0059110C">
        <w:rPr>
          <w:rFonts w:ascii="Times New Roman" w:hAnsi="Times New Roman" w:cs="Times New Roman"/>
          <w:bCs/>
          <w:i/>
          <w:color w:val="000000"/>
          <w:sz w:val="24"/>
          <w:szCs w:val="24"/>
        </w:rPr>
        <w:t xml:space="preserve"> </w:t>
      </w:r>
      <w:hyperlink r:id="rId27" w:history="1">
        <w:r w:rsidRPr="0059110C">
          <w:rPr>
            <w:rStyle w:val="af0"/>
            <w:rFonts w:ascii="Times New Roman" w:hAnsi="Times New Roman" w:cs="Times New Roman"/>
            <w:bCs/>
            <w:color w:val="000000"/>
            <w:sz w:val="24"/>
            <w:szCs w:val="24"/>
            <w:u w:val="none"/>
          </w:rPr>
          <w:t>http://e.lanbook.com/</w:t>
        </w:r>
      </w:hyperlink>
      <w:r w:rsidRPr="0059110C">
        <w:rPr>
          <w:rStyle w:val="af0"/>
          <w:rFonts w:ascii="Times New Roman" w:hAnsi="Times New Roman" w:cs="Times New Roman"/>
          <w:bCs/>
          <w:color w:val="000000"/>
          <w:sz w:val="24"/>
          <w:szCs w:val="24"/>
          <w:u w:val="none"/>
        </w:rPr>
        <w:t xml:space="preserve"> </w:t>
      </w:r>
    </w:p>
    <w:p w14:paraId="0764AA23" w14:textId="77777777" w:rsidR="00490395" w:rsidRDefault="00490395" w:rsidP="00F10B34">
      <w:pPr>
        <w:spacing w:after="200"/>
        <w:ind w:firstLine="709"/>
        <w:contextualSpacing/>
        <w:jc w:val="both"/>
        <w:rPr>
          <w:rFonts w:ascii="Times New Roman" w:hAnsi="Times New Roman" w:cs="Times New Roman"/>
          <w:b/>
          <w:sz w:val="24"/>
          <w:szCs w:val="24"/>
        </w:rPr>
      </w:pPr>
    </w:p>
    <w:p w14:paraId="3BDFA595"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0DE006B2"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66D8BAA"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393F105"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713"/>
        <w:gridCol w:w="2546"/>
      </w:tblGrid>
      <w:tr w:rsidR="00490395" w:rsidRPr="00516F94" w14:paraId="10745C6C" w14:textId="77777777" w:rsidTr="00B144FB">
        <w:tc>
          <w:tcPr>
            <w:tcW w:w="1750" w:type="pct"/>
          </w:tcPr>
          <w:p w14:paraId="2D9214C0" w14:textId="77777777" w:rsidR="00490395" w:rsidRPr="00516F94" w:rsidRDefault="00490395" w:rsidP="00516F94">
            <w:pPr>
              <w:jc w:val="center"/>
              <w:rPr>
                <w:rFonts w:ascii="Times New Roman" w:hAnsi="Times New Roman" w:cs="Times New Roman"/>
                <w:iCs/>
                <w:sz w:val="24"/>
                <w:szCs w:val="24"/>
              </w:rPr>
            </w:pPr>
            <w:r w:rsidRPr="00516F94">
              <w:rPr>
                <w:rFonts w:ascii="Times New Roman" w:hAnsi="Times New Roman" w:cs="Times New Roman"/>
                <w:b/>
                <w:bCs/>
                <w:iCs/>
                <w:sz w:val="24"/>
                <w:szCs w:val="24"/>
              </w:rPr>
              <w:t>Результаты обучения</w:t>
            </w:r>
          </w:p>
        </w:tc>
        <w:tc>
          <w:tcPr>
            <w:tcW w:w="1928" w:type="pct"/>
          </w:tcPr>
          <w:p w14:paraId="5832CB9C" w14:textId="77777777" w:rsidR="00490395" w:rsidRPr="00516F94" w:rsidRDefault="00490395" w:rsidP="00516F94">
            <w:pPr>
              <w:jc w:val="center"/>
              <w:rPr>
                <w:rFonts w:ascii="Times New Roman" w:hAnsi="Times New Roman" w:cs="Times New Roman"/>
                <w:b/>
                <w:bCs/>
                <w:iCs/>
                <w:sz w:val="24"/>
                <w:szCs w:val="24"/>
              </w:rPr>
            </w:pPr>
            <w:r w:rsidRPr="00516F94">
              <w:rPr>
                <w:rFonts w:ascii="Times New Roman" w:hAnsi="Times New Roman" w:cs="Times New Roman"/>
                <w:b/>
                <w:bCs/>
                <w:iCs/>
                <w:sz w:val="24"/>
                <w:szCs w:val="24"/>
              </w:rPr>
              <w:t>Критерии оценки</w:t>
            </w:r>
          </w:p>
        </w:tc>
        <w:tc>
          <w:tcPr>
            <w:tcW w:w="1322" w:type="pct"/>
          </w:tcPr>
          <w:p w14:paraId="2FBA12EA" w14:textId="77777777" w:rsidR="00490395" w:rsidRPr="00516F94" w:rsidRDefault="00490395" w:rsidP="00516F94">
            <w:pPr>
              <w:jc w:val="center"/>
              <w:rPr>
                <w:rFonts w:ascii="Times New Roman" w:hAnsi="Times New Roman" w:cs="Times New Roman"/>
                <w:b/>
                <w:bCs/>
                <w:iCs/>
                <w:sz w:val="24"/>
                <w:szCs w:val="24"/>
              </w:rPr>
            </w:pPr>
            <w:r w:rsidRPr="00516F94">
              <w:rPr>
                <w:rFonts w:ascii="Times New Roman" w:hAnsi="Times New Roman" w:cs="Times New Roman"/>
                <w:b/>
                <w:bCs/>
                <w:iCs/>
                <w:sz w:val="24"/>
                <w:szCs w:val="24"/>
              </w:rPr>
              <w:t>Методы оценки</w:t>
            </w:r>
          </w:p>
        </w:tc>
      </w:tr>
      <w:tr w:rsidR="00516F94" w:rsidRPr="00516F94" w14:paraId="5938C090" w14:textId="77777777" w:rsidTr="00B144FB">
        <w:tc>
          <w:tcPr>
            <w:tcW w:w="1750" w:type="pct"/>
            <w:tcBorders>
              <w:top w:val="single" w:sz="4" w:space="0" w:color="auto"/>
              <w:left w:val="single" w:sz="4" w:space="0" w:color="auto"/>
              <w:right w:val="single" w:sz="4" w:space="0" w:color="auto"/>
            </w:tcBorders>
            <w:shd w:val="clear" w:color="auto" w:fill="auto"/>
          </w:tcPr>
          <w:p w14:paraId="7CC834AA" w14:textId="3DB9E084" w:rsidR="00C9114A" w:rsidRDefault="00C9114A" w:rsidP="00516F94">
            <w:pPr>
              <w:jc w:val="both"/>
              <w:rPr>
                <w:rFonts w:ascii="Times New Roman" w:hAnsi="Times New Roman" w:cs="Times New Roman"/>
                <w:sz w:val="24"/>
                <w:szCs w:val="24"/>
              </w:rPr>
            </w:pPr>
            <w:r>
              <w:rPr>
                <w:rFonts w:ascii="Times New Roman" w:hAnsi="Times New Roman" w:cs="Times New Roman"/>
                <w:sz w:val="24"/>
                <w:szCs w:val="24"/>
              </w:rPr>
              <w:t>Знания:</w:t>
            </w:r>
          </w:p>
          <w:p w14:paraId="69B3A890" w14:textId="468699EC"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понятия автоматизированной обработки информации</w:t>
            </w:r>
            <w:r>
              <w:rPr>
                <w:rFonts w:ascii="Times New Roman" w:hAnsi="Times New Roman" w:cs="Times New Roman"/>
                <w:bCs/>
                <w:iCs/>
                <w:sz w:val="24"/>
                <w:szCs w:val="24"/>
              </w:rPr>
              <w:t>;</w:t>
            </w:r>
          </w:p>
          <w:p w14:paraId="2C567D9C" w14:textId="77777777"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 xml:space="preserve">общий состав и структуру электронно-вычислительных машин и вычислительных систем; </w:t>
            </w:r>
          </w:p>
          <w:p w14:paraId="0D1D8B03" w14:textId="34CBC42F"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базовые системные продукты</w:t>
            </w:r>
            <w:r>
              <w:rPr>
                <w:rFonts w:ascii="Times New Roman" w:hAnsi="Times New Roman" w:cs="Times New Roman"/>
                <w:bCs/>
                <w:iCs/>
                <w:sz w:val="24"/>
                <w:szCs w:val="24"/>
              </w:rPr>
              <w:t>;</w:t>
            </w:r>
          </w:p>
          <w:p w14:paraId="416AB48D" w14:textId="08320390"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понятия автоматизированной обработки информации</w:t>
            </w:r>
            <w:r>
              <w:rPr>
                <w:rFonts w:ascii="Times New Roman" w:hAnsi="Times New Roman" w:cs="Times New Roman"/>
                <w:bCs/>
                <w:iCs/>
                <w:sz w:val="24"/>
                <w:szCs w:val="24"/>
              </w:rPr>
              <w:t>;</w:t>
            </w:r>
          </w:p>
          <w:p w14:paraId="5B0A64AA" w14:textId="254B0B40" w:rsidR="00516F94" w:rsidRPr="00516F94"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общий состав и структуру электронно-вычислительных машин и вычислительных систем</w:t>
            </w:r>
            <w:r w:rsidR="00B144FB">
              <w:rPr>
                <w:rFonts w:ascii="Times New Roman" w:hAnsi="Times New Roman" w:cs="Times New Roman"/>
                <w:bCs/>
                <w:iCs/>
                <w:sz w:val="24"/>
                <w:szCs w:val="24"/>
              </w:rPr>
              <w:t>.</w:t>
            </w:r>
          </w:p>
        </w:tc>
        <w:tc>
          <w:tcPr>
            <w:tcW w:w="1928" w:type="pct"/>
            <w:tcBorders>
              <w:left w:val="single" w:sz="4" w:space="0" w:color="auto"/>
              <w:right w:val="single" w:sz="4" w:space="0" w:color="auto"/>
            </w:tcBorders>
          </w:tcPr>
          <w:p w14:paraId="2C19FFF8" w14:textId="77777777" w:rsidR="00516F94" w:rsidRDefault="00C9114A" w:rsidP="00516F94">
            <w:pPr>
              <w:rPr>
                <w:rFonts w:ascii="Times New Roman" w:hAnsi="Times New Roman" w:cs="Times New Roman"/>
                <w:bCs/>
                <w:iCs/>
                <w:sz w:val="24"/>
                <w:szCs w:val="24"/>
              </w:rPr>
            </w:pPr>
            <w:r>
              <w:rPr>
                <w:rFonts w:ascii="Times New Roman" w:hAnsi="Times New Roman" w:cs="Times New Roman"/>
                <w:bCs/>
                <w:iCs/>
                <w:sz w:val="24"/>
                <w:szCs w:val="24"/>
              </w:rPr>
              <w:t>Знает:</w:t>
            </w:r>
          </w:p>
          <w:p w14:paraId="4AFB5424" w14:textId="77777777" w:rsidR="00B144FB" w:rsidRPr="00C9114A" w:rsidRDefault="00B144FB" w:rsidP="00B144FB">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понятия автоматизированной обработки информации</w:t>
            </w:r>
            <w:r>
              <w:rPr>
                <w:rFonts w:ascii="Times New Roman" w:hAnsi="Times New Roman" w:cs="Times New Roman"/>
                <w:bCs/>
                <w:iCs/>
                <w:sz w:val="24"/>
                <w:szCs w:val="24"/>
              </w:rPr>
              <w:t>;</w:t>
            </w:r>
          </w:p>
          <w:p w14:paraId="26D7C445" w14:textId="77777777" w:rsidR="00B144FB" w:rsidRPr="00C9114A" w:rsidRDefault="00B144FB" w:rsidP="00B144FB">
            <w:pPr>
              <w:rPr>
                <w:rFonts w:ascii="Times New Roman" w:hAnsi="Times New Roman" w:cs="Times New Roman"/>
                <w:bCs/>
                <w:iCs/>
                <w:sz w:val="24"/>
                <w:szCs w:val="24"/>
              </w:rPr>
            </w:pPr>
            <w:r w:rsidRPr="00C9114A">
              <w:rPr>
                <w:rFonts w:ascii="Times New Roman" w:hAnsi="Times New Roman" w:cs="Times New Roman"/>
                <w:bCs/>
                <w:iCs/>
                <w:sz w:val="24"/>
                <w:szCs w:val="24"/>
              </w:rPr>
              <w:t xml:space="preserve">общий состав и структуру электронно-вычислительных машин и вычислительных систем; </w:t>
            </w:r>
          </w:p>
          <w:p w14:paraId="3E9140B7" w14:textId="77777777" w:rsidR="00B144FB" w:rsidRPr="00C9114A" w:rsidRDefault="00B144FB" w:rsidP="00B144FB">
            <w:pPr>
              <w:rPr>
                <w:rFonts w:ascii="Times New Roman" w:hAnsi="Times New Roman" w:cs="Times New Roman"/>
                <w:bCs/>
                <w:iCs/>
                <w:sz w:val="24"/>
                <w:szCs w:val="24"/>
              </w:rPr>
            </w:pPr>
            <w:r w:rsidRPr="00C9114A">
              <w:rPr>
                <w:rFonts w:ascii="Times New Roman" w:hAnsi="Times New Roman" w:cs="Times New Roman"/>
                <w:bCs/>
                <w:iCs/>
                <w:sz w:val="24"/>
                <w:szCs w:val="24"/>
              </w:rPr>
              <w:t>базовые системные продукты</w:t>
            </w:r>
            <w:r>
              <w:rPr>
                <w:rFonts w:ascii="Times New Roman" w:hAnsi="Times New Roman" w:cs="Times New Roman"/>
                <w:bCs/>
                <w:iCs/>
                <w:sz w:val="24"/>
                <w:szCs w:val="24"/>
              </w:rPr>
              <w:t>;</w:t>
            </w:r>
          </w:p>
          <w:p w14:paraId="656C886A" w14:textId="77777777" w:rsidR="00B144FB" w:rsidRPr="00C9114A" w:rsidRDefault="00B144FB" w:rsidP="00B144FB">
            <w:pPr>
              <w:rPr>
                <w:rFonts w:ascii="Times New Roman" w:hAnsi="Times New Roman" w:cs="Times New Roman"/>
                <w:bCs/>
                <w:iCs/>
                <w:sz w:val="24"/>
                <w:szCs w:val="24"/>
              </w:rPr>
            </w:pPr>
            <w:r w:rsidRPr="00C9114A">
              <w:rPr>
                <w:rFonts w:ascii="Times New Roman" w:hAnsi="Times New Roman" w:cs="Times New Roman"/>
                <w:bCs/>
                <w:iCs/>
                <w:sz w:val="24"/>
                <w:szCs w:val="24"/>
              </w:rPr>
              <w:t>основные понятия автоматизированной обработки информации</w:t>
            </w:r>
            <w:r>
              <w:rPr>
                <w:rFonts w:ascii="Times New Roman" w:hAnsi="Times New Roman" w:cs="Times New Roman"/>
                <w:bCs/>
                <w:iCs/>
                <w:sz w:val="24"/>
                <w:szCs w:val="24"/>
              </w:rPr>
              <w:t>;</w:t>
            </w:r>
          </w:p>
          <w:p w14:paraId="38C4A7E6" w14:textId="7E63D84C" w:rsidR="00C9114A" w:rsidRPr="00516F94" w:rsidRDefault="00B144FB" w:rsidP="00B144FB">
            <w:pPr>
              <w:rPr>
                <w:rFonts w:ascii="Times New Roman" w:hAnsi="Times New Roman" w:cs="Times New Roman"/>
                <w:bCs/>
                <w:iCs/>
                <w:sz w:val="24"/>
                <w:szCs w:val="24"/>
              </w:rPr>
            </w:pPr>
            <w:r w:rsidRPr="00C9114A">
              <w:rPr>
                <w:rFonts w:ascii="Times New Roman" w:hAnsi="Times New Roman" w:cs="Times New Roman"/>
                <w:bCs/>
                <w:iCs/>
                <w:sz w:val="24"/>
                <w:szCs w:val="24"/>
              </w:rPr>
              <w:t>общий состав и структуру электронно-вычислительных машин и вычислительных систем</w:t>
            </w:r>
            <w:r>
              <w:rPr>
                <w:rFonts w:ascii="Times New Roman" w:hAnsi="Times New Roman" w:cs="Times New Roman"/>
                <w:bCs/>
                <w:iCs/>
                <w:sz w:val="24"/>
                <w:szCs w:val="24"/>
              </w:rPr>
              <w:t>.</w:t>
            </w:r>
          </w:p>
        </w:tc>
        <w:tc>
          <w:tcPr>
            <w:tcW w:w="1322" w:type="pct"/>
          </w:tcPr>
          <w:p w14:paraId="6DA113EE" w14:textId="77777777" w:rsidR="00516F94" w:rsidRPr="00516F94" w:rsidRDefault="00516F94" w:rsidP="00516F94">
            <w:pPr>
              <w:rPr>
                <w:rFonts w:ascii="Times New Roman" w:hAnsi="Times New Roman" w:cs="Times New Roman"/>
                <w:color w:val="000000"/>
                <w:sz w:val="24"/>
                <w:szCs w:val="24"/>
              </w:rPr>
            </w:pPr>
            <w:r w:rsidRPr="00516F94">
              <w:rPr>
                <w:rFonts w:ascii="Times New Roman" w:hAnsi="Times New Roman" w:cs="Times New Roman"/>
                <w:color w:val="000000"/>
                <w:sz w:val="24"/>
                <w:szCs w:val="24"/>
              </w:rPr>
              <w:t>Оценка результатов выполнения:</w:t>
            </w:r>
          </w:p>
          <w:p w14:paraId="578694F5" w14:textId="77777777" w:rsidR="00516F94" w:rsidRPr="00516F94" w:rsidRDefault="00516F94" w:rsidP="00516F94">
            <w:pPr>
              <w:rPr>
                <w:rFonts w:ascii="Times New Roman" w:hAnsi="Times New Roman" w:cs="Times New Roman"/>
                <w:color w:val="000000"/>
                <w:sz w:val="24"/>
                <w:szCs w:val="24"/>
              </w:rPr>
            </w:pPr>
            <w:r w:rsidRPr="00516F94">
              <w:rPr>
                <w:rFonts w:ascii="Times New Roman" w:hAnsi="Times New Roman" w:cs="Times New Roman"/>
                <w:color w:val="000000"/>
                <w:sz w:val="24"/>
                <w:szCs w:val="24"/>
              </w:rPr>
              <w:t>практических работ;</w:t>
            </w:r>
          </w:p>
          <w:p w14:paraId="6B69E9BC" w14:textId="610D72D0" w:rsidR="00516F94" w:rsidRPr="00516F94" w:rsidRDefault="00516F94" w:rsidP="00516F94">
            <w:pPr>
              <w:rPr>
                <w:rFonts w:ascii="Times New Roman" w:hAnsi="Times New Roman" w:cs="Times New Roman"/>
                <w:bCs/>
                <w:iCs/>
                <w:sz w:val="24"/>
                <w:szCs w:val="24"/>
              </w:rPr>
            </w:pPr>
            <w:r w:rsidRPr="00516F94">
              <w:rPr>
                <w:rFonts w:ascii="Times New Roman" w:hAnsi="Times New Roman" w:cs="Times New Roman"/>
                <w:color w:val="000000"/>
                <w:sz w:val="24"/>
                <w:szCs w:val="24"/>
              </w:rPr>
              <w:t>опросов, тестирований;</w:t>
            </w:r>
          </w:p>
        </w:tc>
      </w:tr>
      <w:tr w:rsidR="00516F94" w:rsidRPr="00516F94" w14:paraId="6D500701" w14:textId="77777777" w:rsidTr="00B144FB">
        <w:trPr>
          <w:trHeight w:val="896"/>
        </w:trPr>
        <w:tc>
          <w:tcPr>
            <w:tcW w:w="1750" w:type="pct"/>
          </w:tcPr>
          <w:p w14:paraId="1FF49225" w14:textId="12A58007" w:rsidR="00C9114A" w:rsidRDefault="00C9114A" w:rsidP="00516F94">
            <w:pPr>
              <w:rPr>
                <w:rFonts w:ascii="Times New Roman" w:hAnsi="Times New Roman" w:cs="Times New Roman"/>
                <w:color w:val="000000"/>
                <w:sz w:val="24"/>
                <w:szCs w:val="24"/>
              </w:rPr>
            </w:pPr>
            <w:r>
              <w:rPr>
                <w:rFonts w:ascii="Times New Roman" w:hAnsi="Times New Roman" w:cs="Times New Roman"/>
                <w:color w:val="000000"/>
                <w:sz w:val="24"/>
                <w:szCs w:val="24"/>
              </w:rPr>
              <w:t>Умения:</w:t>
            </w:r>
          </w:p>
          <w:p w14:paraId="00BC92DD" w14:textId="2FE25B3B" w:rsidR="00C9114A" w:rsidRPr="00C9114A"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использовать изученные прикладные программные средства</w:t>
            </w:r>
            <w:r>
              <w:rPr>
                <w:rFonts w:ascii="Times New Roman" w:hAnsi="Times New Roman" w:cs="Times New Roman"/>
                <w:bCs/>
                <w:iCs/>
                <w:sz w:val="24"/>
                <w:szCs w:val="24"/>
              </w:rPr>
              <w:t>;</w:t>
            </w:r>
          </w:p>
          <w:p w14:paraId="71404A79" w14:textId="18D002E9" w:rsidR="00B04014" w:rsidRPr="00516F94" w:rsidRDefault="00C9114A" w:rsidP="00C9114A">
            <w:pPr>
              <w:rPr>
                <w:rFonts w:ascii="Times New Roman" w:hAnsi="Times New Roman" w:cs="Times New Roman"/>
                <w:bCs/>
                <w:iCs/>
                <w:sz w:val="24"/>
                <w:szCs w:val="24"/>
              </w:rPr>
            </w:pPr>
            <w:r w:rsidRPr="00C9114A">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1928" w:type="pct"/>
          </w:tcPr>
          <w:p w14:paraId="7963816C" w14:textId="77777777" w:rsidR="00516F94" w:rsidRDefault="00C9114A" w:rsidP="00516F94">
            <w:pPr>
              <w:rPr>
                <w:rFonts w:ascii="Times New Roman" w:hAnsi="Times New Roman" w:cs="Times New Roman"/>
                <w:bCs/>
                <w:iCs/>
                <w:sz w:val="24"/>
                <w:szCs w:val="24"/>
              </w:rPr>
            </w:pPr>
            <w:r>
              <w:rPr>
                <w:rFonts w:ascii="Times New Roman" w:hAnsi="Times New Roman" w:cs="Times New Roman"/>
                <w:bCs/>
                <w:iCs/>
                <w:sz w:val="24"/>
                <w:szCs w:val="24"/>
              </w:rPr>
              <w:t>Умеет:</w:t>
            </w:r>
          </w:p>
          <w:p w14:paraId="42759F58" w14:textId="77777777" w:rsidR="00B144FB" w:rsidRPr="00C9114A" w:rsidRDefault="00B144FB" w:rsidP="00B144FB">
            <w:pPr>
              <w:rPr>
                <w:rFonts w:ascii="Times New Roman" w:hAnsi="Times New Roman" w:cs="Times New Roman"/>
                <w:bCs/>
                <w:iCs/>
                <w:sz w:val="24"/>
                <w:szCs w:val="24"/>
              </w:rPr>
            </w:pPr>
            <w:r w:rsidRPr="00C9114A">
              <w:rPr>
                <w:rFonts w:ascii="Times New Roman" w:hAnsi="Times New Roman" w:cs="Times New Roman"/>
                <w:bCs/>
                <w:iCs/>
                <w:sz w:val="24"/>
                <w:szCs w:val="24"/>
              </w:rPr>
              <w:t>использовать изученные прикладные программные средства</w:t>
            </w:r>
            <w:r>
              <w:rPr>
                <w:rFonts w:ascii="Times New Roman" w:hAnsi="Times New Roman" w:cs="Times New Roman"/>
                <w:bCs/>
                <w:iCs/>
                <w:sz w:val="24"/>
                <w:szCs w:val="24"/>
              </w:rPr>
              <w:t>;</w:t>
            </w:r>
          </w:p>
          <w:p w14:paraId="4A75EEF4" w14:textId="356EDA5F" w:rsidR="00C9114A" w:rsidRPr="00516F94" w:rsidRDefault="00B144FB" w:rsidP="00B144FB">
            <w:pPr>
              <w:rPr>
                <w:rFonts w:ascii="Times New Roman" w:hAnsi="Times New Roman" w:cs="Times New Roman"/>
                <w:bCs/>
                <w:iCs/>
                <w:sz w:val="24"/>
                <w:szCs w:val="24"/>
              </w:rPr>
            </w:pPr>
            <w:r w:rsidRPr="00C9114A">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1322" w:type="pct"/>
          </w:tcPr>
          <w:p w14:paraId="3F5DD03F" w14:textId="77777777" w:rsidR="00516F94" w:rsidRPr="00516F94" w:rsidRDefault="00516F94" w:rsidP="00516F94">
            <w:pPr>
              <w:rPr>
                <w:rFonts w:ascii="Times New Roman" w:hAnsi="Times New Roman" w:cs="Times New Roman"/>
                <w:color w:val="000000"/>
                <w:sz w:val="24"/>
                <w:szCs w:val="24"/>
              </w:rPr>
            </w:pPr>
            <w:r w:rsidRPr="00516F94">
              <w:rPr>
                <w:rFonts w:ascii="Times New Roman" w:hAnsi="Times New Roman" w:cs="Times New Roman"/>
                <w:color w:val="000000"/>
                <w:sz w:val="24"/>
                <w:szCs w:val="24"/>
              </w:rPr>
              <w:t>Оценка результатов выполнения:</w:t>
            </w:r>
          </w:p>
          <w:p w14:paraId="0D0AD6D5" w14:textId="77777777" w:rsidR="00516F94" w:rsidRPr="00516F94" w:rsidRDefault="00516F94" w:rsidP="00516F94">
            <w:pPr>
              <w:rPr>
                <w:rFonts w:ascii="Times New Roman" w:hAnsi="Times New Roman" w:cs="Times New Roman"/>
                <w:color w:val="000000"/>
                <w:sz w:val="24"/>
                <w:szCs w:val="24"/>
              </w:rPr>
            </w:pPr>
            <w:r w:rsidRPr="00516F94">
              <w:rPr>
                <w:rFonts w:ascii="Times New Roman" w:hAnsi="Times New Roman" w:cs="Times New Roman"/>
                <w:color w:val="000000"/>
                <w:sz w:val="24"/>
                <w:szCs w:val="24"/>
              </w:rPr>
              <w:t>практических работ;</w:t>
            </w:r>
          </w:p>
          <w:p w14:paraId="295CEF2B" w14:textId="73E069F7" w:rsidR="00516F94" w:rsidRPr="00516F94" w:rsidRDefault="00516F94" w:rsidP="00516F94">
            <w:pPr>
              <w:rPr>
                <w:rFonts w:ascii="Times New Roman" w:hAnsi="Times New Roman" w:cs="Times New Roman"/>
                <w:bCs/>
                <w:iCs/>
                <w:sz w:val="24"/>
                <w:szCs w:val="24"/>
              </w:rPr>
            </w:pPr>
            <w:r w:rsidRPr="00516F94">
              <w:rPr>
                <w:rFonts w:ascii="Times New Roman" w:hAnsi="Times New Roman" w:cs="Times New Roman"/>
                <w:color w:val="000000"/>
                <w:sz w:val="24"/>
                <w:szCs w:val="24"/>
              </w:rPr>
              <w:t>опросов, тестирований;</w:t>
            </w:r>
          </w:p>
        </w:tc>
      </w:tr>
    </w:tbl>
    <w:p w14:paraId="3229AF05"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085DBE6F"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9</w:t>
      </w:r>
    </w:p>
    <w:p w14:paraId="0F5F52BD"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56F5C8CB" w14:textId="77777777" w:rsidR="00490395" w:rsidRDefault="00490395" w:rsidP="00F10B34">
      <w:pPr>
        <w:jc w:val="center"/>
        <w:rPr>
          <w:rFonts w:ascii="Times New Roman" w:hAnsi="Times New Roman" w:cs="Times New Roman"/>
          <w:i/>
          <w:sz w:val="24"/>
          <w:szCs w:val="24"/>
        </w:rPr>
      </w:pPr>
    </w:p>
    <w:p w14:paraId="2E24ED10" w14:textId="77777777" w:rsidR="00490395" w:rsidRPr="005F59C7" w:rsidRDefault="00490395" w:rsidP="00F10B34">
      <w:pPr>
        <w:jc w:val="center"/>
        <w:rPr>
          <w:rFonts w:ascii="Times New Roman" w:hAnsi="Times New Roman" w:cs="Times New Roman"/>
          <w:b/>
          <w:i/>
          <w:sz w:val="24"/>
          <w:szCs w:val="24"/>
        </w:rPr>
      </w:pPr>
    </w:p>
    <w:p w14:paraId="59A74611" w14:textId="77777777" w:rsidR="00490395" w:rsidRPr="005F59C7" w:rsidRDefault="00490395" w:rsidP="00F10B34">
      <w:pPr>
        <w:jc w:val="center"/>
        <w:rPr>
          <w:rFonts w:ascii="Times New Roman" w:hAnsi="Times New Roman" w:cs="Times New Roman"/>
          <w:b/>
          <w:i/>
          <w:sz w:val="24"/>
          <w:szCs w:val="24"/>
        </w:rPr>
      </w:pPr>
    </w:p>
    <w:p w14:paraId="0137F06B" w14:textId="77777777" w:rsidR="00490395" w:rsidRPr="005F59C7" w:rsidRDefault="00490395" w:rsidP="00F10B34">
      <w:pPr>
        <w:jc w:val="center"/>
        <w:rPr>
          <w:rFonts w:ascii="Times New Roman" w:hAnsi="Times New Roman" w:cs="Times New Roman"/>
          <w:b/>
          <w:i/>
          <w:sz w:val="24"/>
          <w:szCs w:val="24"/>
        </w:rPr>
      </w:pPr>
    </w:p>
    <w:p w14:paraId="5A0EDE1C" w14:textId="77777777" w:rsidR="00490395" w:rsidRPr="005F59C7" w:rsidRDefault="00490395" w:rsidP="00F10B34">
      <w:pPr>
        <w:jc w:val="center"/>
        <w:rPr>
          <w:rFonts w:ascii="Times New Roman" w:hAnsi="Times New Roman" w:cs="Times New Roman"/>
          <w:b/>
          <w:i/>
          <w:sz w:val="24"/>
          <w:szCs w:val="24"/>
        </w:rPr>
      </w:pPr>
    </w:p>
    <w:p w14:paraId="076BBC95" w14:textId="77777777" w:rsidR="00490395" w:rsidRPr="005F59C7" w:rsidRDefault="00490395" w:rsidP="00F10B34">
      <w:pPr>
        <w:jc w:val="center"/>
        <w:rPr>
          <w:rFonts w:ascii="Times New Roman" w:hAnsi="Times New Roman" w:cs="Times New Roman"/>
          <w:b/>
          <w:i/>
          <w:sz w:val="24"/>
          <w:szCs w:val="24"/>
        </w:rPr>
      </w:pPr>
    </w:p>
    <w:p w14:paraId="4B2E47FE" w14:textId="77777777" w:rsidR="00490395" w:rsidRPr="005F59C7" w:rsidRDefault="00490395" w:rsidP="00F10B34">
      <w:pPr>
        <w:jc w:val="center"/>
        <w:rPr>
          <w:rFonts w:ascii="Times New Roman" w:hAnsi="Times New Roman" w:cs="Times New Roman"/>
          <w:b/>
          <w:i/>
          <w:sz w:val="24"/>
          <w:szCs w:val="24"/>
        </w:rPr>
      </w:pPr>
    </w:p>
    <w:p w14:paraId="498CA707" w14:textId="77777777" w:rsidR="00490395" w:rsidRPr="005F59C7" w:rsidRDefault="00490395" w:rsidP="00F10B34">
      <w:pPr>
        <w:jc w:val="center"/>
        <w:rPr>
          <w:rFonts w:ascii="Times New Roman" w:hAnsi="Times New Roman" w:cs="Times New Roman"/>
          <w:b/>
          <w:i/>
          <w:sz w:val="24"/>
          <w:szCs w:val="24"/>
        </w:rPr>
      </w:pPr>
    </w:p>
    <w:p w14:paraId="33F08385" w14:textId="77777777" w:rsidR="00490395" w:rsidRPr="005F59C7" w:rsidRDefault="00490395" w:rsidP="00F10B34">
      <w:pPr>
        <w:jc w:val="center"/>
        <w:rPr>
          <w:rFonts w:ascii="Times New Roman" w:hAnsi="Times New Roman" w:cs="Times New Roman"/>
          <w:b/>
          <w:i/>
          <w:sz w:val="24"/>
          <w:szCs w:val="24"/>
        </w:rPr>
      </w:pPr>
    </w:p>
    <w:p w14:paraId="2CF26633" w14:textId="77777777" w:rsidR="00490395" w:rsidRPr="005F59C7" w:rsidRDefault="00490395" w:rsidP="00F10B34">
      <w:pPr>
        <w:jc w:val="center"/>
        <w:rPr>
          <w:rFonts w:ascii="Times New Roman" w:hAnsi="Times New Roman" w:cs="Times New Roman"/>
          <w:b/>
          <w:i/>
          <w:sz w:val="24"/>
          <w:szCs w:val="24"/>
        </w:rPr>
      </w:pPr>
    </w:p>
    <w:p w14:paraId="6A47870B" w14:textId="77777777" w:rsidR="00490395" w:rsidRPr="005F59C7" w:rsidRDefault="00490395" w:rsidP="00F10B34">
      <w:pPr>
        <w:jc w:val="center"/>
        <w:rPr>
          <w:rFonts w:ascii="Times New Roman" w:hAnsi="Times New Roman" w:cs="Times New Roman"/>
          <w:b/>
          <w:i/>
          <w:sz w:val="24"/>
          <w:szCs w:val="24"/>
        </w:rPr>
      </w:pPr>
    </w:p>
    <w:p w14:paraId="5514AD00" w14:textId="77777777" w:rsidR="00490395" w:rsidRPr="005F59C7" w:rsidRDefault="00490395" w:rsidP="00F10B34">
      <w:pPr>
        <w:jc w:val="center"/>
        <w:rPr>
          <w:rFonts w:ascii="Times New Roman" w:hAnsi="Times New Roman" w:cs="Times New Roman"/>
          <w:b/>
          <w:i/>
          <w:sz w:val="24"/>
          <w:szCs w:val="24"/>
        </w:rPr>
      </w:pPr>
    </w:p>
    <w:p w14:paraId="153DCA72" w14:textId="77777777" w:rsidR="00490395" w:rsidRPr="005F59C7" w:rsidRDefault="00490395" w:rsidP="00F10B34">
      <w:pPr>
        <w:jc w:val="center"/>
        <w:rPr>
          <w:rFonts w:ascii="Times New Roman" w:hAnsi="Times New Roman" w:cs="Times New Roman"/>
          <w:b/>
          <w:i/>
          <w:sz w:val="24"/>
          <w:szCs w:val="24"/>
        </w:rPr>
      </w:pPr>
    </w:p>
    <w:p w14:paraId="7E8C2B09" w14:textId="77777777" w:rsidR="00490395" w:rsidRPr="005F59C7" w:rsidRDefault="00490395" w:rsidP="00F10B34">
      <w:pPr>
        <w:jc w:val="center"/>
        <w:rPr>
          <w:rFonts w:ascii="Times New Roman" w:hAnsi="Times New Roman" w:cs="Times New Roman"/>
          <w:b/>
          <w:i/>
          <w:sz w:val="24"/>
          <w:szCs w:val="24"/>
        </w:rPr>
      </w:pPr>
    </w:p>
    <w:p w14:paraId="625BFE3D" w14:textId="77777777" w:rsidR="00490395" w:rsidRPr="005F59C7" w:rsidRDefault="00490395" w:rsidP="00F10B34">
      <w:pPr>
        <w:jc w:val="center"/>
        <w:rPr>
          <w:rFonts w:ascii="Times New Roman" w:hAnsi="Times New Roman" w:cs="Times New Roman"/>
          <w:b/>
          <w:i/>
          <w:sz w:val="24"/>
          <w:szCs w:val="24"/>
        </w:rPr>
      </w:pPr>
    </w:p>
    <w:p w14:paraId="7E3561AB" w14:textId="77777777" w:rsidR="00490395" w:rsidRPr="005F59C7" w:rsidRDefault="00490395" w:rsidP="00F10B34">
      <w:pPr>
        <w:jc w:val="center"/>
        <w:rPr>
          <w:rFonts w:ascii="Times New Roman" w:hAnsi="Times New Roman" w:cs="Times New Roman"/>
          <w:b/>
          <w:i/>
          <w:sz w:val="24"/>
          <w:szCs w:val="24"/>
        </w:rPr>
      </w:pPr>
    </w:p>
    <w:p w14:paraId="60F0D275"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1C6BDBB" w14:textId="77777777" w:rsidR="00490395" w:rsidRPr="00314663" w:rsidRDefault="00490395" w:rsidP="00F10B34">
      <w:pPr>
        <w:jc w:val="center"/>
        <w:rPr>
          <w:rFonts w:ascii="Times New Roman" w:hAnsi="Times New Roman" w:cs="Times New Roman"/>
          <w:b/>
          <w:i/>
          <w:sz w:val="24"/>
          <w:szCs w:val="24"/>
          <w:u w:val="single"/>
        </w:rPr>
      </w:pPr>
    </w:p>
    <w:p w14:paraId="10695FA4"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ОП.05</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Метрология, стандартизация и сертификация</w:t>
      </w:r>
    </w:p>
    <w:p w14:paraId="3586CC9A" w14:textId="77777777" w:rsidR="00490395" w:rsidRPr="005F59C7" w:rsidRDefault="00490395" w:rsidP="00F10B34">
      <w:pPr>
        <w:jc w:val="center"/>
        <w:rPr>
          <w:rFonts w:ascii="Times New Roman" w:hAnsi="Times New Roman" w:cs="Times New Roman"/>
          <w:b/>
          <w:i/>
          <w:sz w:val="24"/>
          <w:szCs w:val="24"/>
        </w:rPr>
      </w:pPr>
    </w:p>
    <w:p w14:paraId="0F64085D" w14:textId="77777777" w:rsidR="00490395" w:rsidRPr="005F59C7" w:rsidRDefault="00490395" w:rsidP="00F10B34">
      <w:pPr>
        <w:rPr>
          <w:rFonts w:ascii="Times New Roman" w:hAnsi="Times New Roman" w:cs="Times New Roman"/>
          <w:b/>
          <w:i/>
          <w:sz w:val="24"/>
          <w:szCs w:val="24"/>
        </w:rPr>
      </w:pPr>
    </w:p>
    <w:p w14:paraId="0BA19827" w14:textId="77777777" w:rsidR="00490395" w:rsidRPr="005F59C7" w:rsidRDefault="00490395" w:rsidP="00F10B34">
      <w:pPr>
        <w:rPr>
          <w:rFonts w:ascii="Times New Roman" w:hAnsi="Times New Roman" w:cs="Times New Roman"/>
          <w:b/>
          <w:i/>
          <w:sz w:val="24"/>
          <w:szCs w:val="24"/>
        </w:rPr>
      </w:pPr>
    </w:p>
    <w:p w14:paraId="5156C4C4" w14:textId="77777777" w:rsidR="00490395" w:rsidRPr="005F59C7" w:rsidRDefault="00490395" w:rsidP="00F10B34">
      <w:pPr>
        <w:rPr>
          <w:rFonts w:ascii="Times New Roman" w:hAnsi="Times New Roman" w:cs="Times New Roman"/>
          <w:b/>
          <w:i/>
          <w:sz w:val="24"/>
          <w:szCs w:val="24"/>
        </w:rPr>
      </w:pPr>
    </w:p>
    <w:p w14:paraId="08C780AD" w14:textId="77777777" w:rsidR="00490395" w:rsidRPr="005F59C7" w:rsidRDefault="00490395" w:rsidP="00F10B34">
      <w:pPr>
        <w:rPr>
          <w:rFonts w:ascii="Times New Roman" w:hAnsi="Times New Roman" w:cs="Times New Roman"/>
          <w:b/>
          <w:i/>
          <w:sz w:val="24"/>
          <w:szCs w:val="24"/>
        </w:rPr>
      </w:pPr>
    </w:p>
    <w:p w14:paraId="68A02EC8" w14:textId="77777777" w:rsidR="00490395" w:rsidRPr="005F59C7" w:rsidRDefault="00490395" w:rsidP="00F10B34">
      <w:pPr>
        <w:rPr>
          <w:rFonts w:ascii="Times New Roman" w:hAnsi="Times New Roman" w:cs="Times New Roman"/>
          <w:b/>
          <w:i/>
          <w:sz w:val="24"/>
          <w:szCs w:val="24"/>
        </w:rPr>
      </w:pPr>
    </w:p>
    <w:p w14:paraId="642FA8DD" w14:textId="77777777" w:rsidR="00490395" w:rsidRPr="005F59C7" w:rsidRDefault="00490395" w:rsidP="00F10B34">
      <w:pPr>
        <w:rPr>
          <w:rFonts w:ascii="Times New Roman" w:hAnsi="Times New Roman" w:cs="Times New Roman"/>
          <w:b/>
          <w:i/>
          <w:sz w:val="24"/>
          <w:szCs w:val="24"/>
        </w:rPr>
      </w:pPr>
    </w:p>
    <w:p w14:paraId="136E09F1" w14:textId="77777777" w:rsidR="00490395" w:rsidRPr="005F59C7" w:rsidRDefault="00490395" w:rsidP="00F10B34">
      <w:pPr>
        <w:rPr>
          <w:rFonts w:ascii="Times New Roman" w:hAnsi="Times New Roman" w:cs="Times New Roman"/>
          <w:b/>
          <w:i/>
          <w:sz w:val="24"/>
          <w:szCs w:val="24"/>
        </w:rPr>
      </w:pPr>
    </w:p>
    <w:p w14:paraId="7F802C5A" w14:textId="77777777" w:rsidR="00490395" w:rsidRPr="005F59C7" w:rsidRDefault="00490395" w:rsidP="00F10B34">
      <w:pPr>
        <w:rPr>
          <w:rFonts w:ascii="Times New Roman" w:hAnsi="Times New Roman" w:cs="Times New Roman"/>
          <w:b/>
          <w:i/>
          <w:sz w:val="24"/>
          <w:szCs w:val="24"/>
        </w:rPr>
      </w:pPr>
    </w:p>
    <w:p w14:paraId="733275AC" w14:textId="77777777" w:rsidR="00490395" w:rsidRPr="005F59C7" w:rsidRDefault="00490395" w:rsidP="00F10B34">
      <w:pPr>
        <w:rPr>
          <w:rFonts w:ascii="Times New Roman" w:hAnsi="Times New Roman" w:cs="Times New Roman"/>
          <w:b/>
          <w:i/>
          <w:sz w:val="24"/>
          <w:szCs w:val="24"/>
        </w:rPr>
      </w:pPr>
    </w:p>
    <w:p w14:paraId="71D946C9" w14:textId="77777777" w:rsidR="00490395" w:rsidRPr="005F59C7" w:rsidRDefault="00490395" w:rsidP="00F10B34">
      <w:pPr>
        <w:rPr>
          <w:rFonts w:ascii="Times New Roman" w:hAnsi="Times New Roman" w:cs="Times New Roman"/>
          <w:b/>
          <w:i/>
          <w:sz w:val="24"/>
          <w:szCs w:val="24"/>
        </w:rPr>
      </w:pPr>
    </w:p>
    <w:p w14:paraId="377D7E3D" w14:textId="77777777" w:rsidR="00490395" w:rsidRPr="005F59C7" w:rsidRDefault="00490395" w:rsidP="00F10B34">
      <w:pPr>
        <w:rPr>
          <w:rFonts w:ascii="Times New Roman" w:hAnsi="Times New Roman" w:cs="Times New Roman"/>
          <w:b/>
          <w:i/>
          <w:sz w:val="24"/>
          <w:szCs w:val="24"/>
        </w:rPr>
      </w:pPr>
    </w:p>
    <w:p w14:paraId="6460AF51" w14:textId="77777777" w:rsidR="00490395" w:rsidRPr="005F59C7" w:rsidRDefault="00490395" w:rsidP="00F10B34">
      <w:pPr>
        <w:rPr>
          <w:rFonts w:ascii="Times New Roman" w:hAnsi="Times New Roman" w:cs="Times New Roman"/>
          <w:b/>
          <w:i/>
          <w:sz w:val="24"/>
          <w:szCs w:val="24"/>
        </w:rPr>
      </w:pPr>
    </w:p>
    <w:p w14:paraId="6C32A95D" w14:textId="77777777" w:rsidR="00490395" w:rsidRPr="005F59C7" w:rsidRDefault="00490395" w:rsidP="00F10B34">
      <w:pPr>
        <w:rPr>
          <w:rFonts w:ascii="Times New Roman" w:hAnsi="Times New Roman" w:cs="Times New Roman"/>
          <w:b/>
          <w:i/>
          <w:sz w:val="24"/>
          <w:szCs w:val="24"/>
        </w:rPr>
      </w:pPr>
    </w:p>
    <w:p w14:paraId="6E98470C" w14:textId="77777777" w:rsidR="00490395" w:rsidRPr="005F59C7" w:rsidRDefault="00490395" w:rsidP="00F10B34">
      <w:pPr>
        <w:rPr>
          <w:rFonts w:ascii="Times New Roman" w:hAnsi="Times New Roman" w:cs="Times New Roman"/>
          <w:b/>
          <w:i/>
          <w:sz w:val="24"/>
          <w:szCs w:val="24"/>
        </w:rPr>
      </w:pPr>
    </w:p>
    <w:p w14:paraId="62EA97B6" w14:textId="77777777" w:rsidR="00490395" w:rsidRPr="005F59C7" w:rsidRDefault="00490395" w:rsidP="00F10B34">
      <w:pPr>
        <w:rPr>
          <w:rFonts w:ascii="Times New Roman" w:hAnsi="Times New Roman" w:cs="Times New Roman"/>
          <w:b/>
          <w:i/>
          <w:sz w:val="24"/>
          <w:szCs w:val="24"/>
        </w:rPr>
      </w:pPr>
    </w:p>
    <w:p w14:paraId="5CCB00CD" w14:textId="77777777" w:rsidR="00490395" w:rsidRPr="005F59C7" w:rsidRDefault="00490395" w:rsidP="00F10B34">
      <w:pPr>
        <w:rPr>
          <w:rFonts w:ascii="Times New Roman" w:hAnsi="Times New Roman" w:cs="Times New Roman"/>
          <w:b/>
          <w:i/>
          <w:sz w:val="24"/>
          <w:szCs w:val="24"/>
        </w:rPr>
      </w:pPr>
    </w:p>
    <w:p w14:paraId="72EA9096" w14:textId="77777777" w:rsidR="00490395" w:rsidRPr="005F59C7" w:rsidRDefault="00490395" w:rsidP="00F10B34">
      <w:pPr>
        <w:rPr>
          <w:rFonts w:ascii="Times New Roman" w:hAnsi="Times New Roman" w:cs="Times New Roman"/>
          <w:b/>
          <w:i/>
          <w:sz w:val="24"/>
          <w:szCs w:val="24"/>
        </w:rPr>
      </w:pPr>
    </w:p>
    <w:p w14:paraId="2BB9BBB6" w14:textId="77777777" w:rsidR="00490395" w:rsidRPr="005F59C7" w:rsidRDefault="00490395" w:rsidP="00F10B34">
      <w:pPr>
        <w:rPr>
          <w:rFonts w:ascii="Times New Roman" w:hAnsi="Times New Roman" w:cs="Times New Roman"/>
          <w:b/>
          <w:i/>
          <w:sz w:val="24"/>
          <w:szCs w:val="24"/>
        </w:rPr>
      </w:pPr>
    </w:p>
    <w:p w14:paraId="0F62FA47" w14:textId="77777777" w:rsidR="00490395" w:rsidRPr="005F59C7" w:rsidRDefault="00490395" w:rsidP="00F10B34">
      <w:pPr>
        <w:rPr>
          <w:rFonts w:ascii="Times New Roman" w:hAnsi="Times New Roman" w:cs="Times New Roman"/>
          <w:b/>
          <w:i/>
          <w:sz w:val="24"/>
          <w:szCs w:val="24"/>
        </w:rPr>
      </w:pPr>
    </w:p>
    <w:p w14:paraId="6328425E" w14:textId="77777777" w:rsidR="00490395" w:rsidRPr="005F59C7" w:rsidRDefault="00490395" w:rsidP="00F10B34">
      <w:pPr>
        <w:rPr>
          <w:rFonts w:ascii="Times New Roman" w:hAnsi="Times New Roman" w:cs="Times New Roman"/>
          <w:b/>
          <w:i/>
          <w:sz w:val="24"/>
          <w:szCs w:val="24"/>
        </w:rPr>
      </w:pPr>
    </w:p>
    <w:p w14:paraId="1A87026B" w14:textId="77777777" w:rsidR="00490395" w:rsidRPr="005F59C7" w:rsidRDefault="00490395" w:rsidP="00F10B34">
      <w:pPr>
        <w:rPr>
          <w:rFonts w:ascii="Times New Roman" w:hAnsi="Times New Roman" w:cs="Times New Roman"/>
          <w:b/>
          <w:i/>
          <w:sz w:val="24"/>
          <w:szCs w:val="24"/>
        </w:rPr>
      </w:pPr>
    </w:p>
    <w:p w14:paraId="4874766C" w14:textId="77777777" w:rsidR="00490395" w:rsidRPr="005F59C7" w:rsidRDefault="00490395" w:rsidP="00F10B34">
      <w:pPr>
        <w:rPr>
          <w:rFonts w:ascii="Times New Roman" w:hAnsi="Times New Roman" w:cs="Times New Roman"/>
          <w:b/>
          <w:i/>
          <w:sz w:val="24"/>
          <w:szCs w:val="24"/>
        </w:rPr>
      </w:pPr>
    </w:p>
    <w:p w14:paraId="36EFE5E0" w14:textId="77777777" w:rsidR="00490395" w:rsidRPr="005F59C7" w:rsidRDefault="00490395" w:rsidP="00F10B34">
      <w:pPr>
        <w:rPr>
          <w:rFonts w:ascii="Times New Roman" w:hAnsi="Times New Roman" w:cs="Times New Roman"/>
          <w:b/>
          <w:i/>
          <w:sz w:val="24"/>
          <w:szCs w:val="24"/>
        </w:rPr>
      </w:pPr>
    </w:p>
    <w:p w14:paraId="2C5297A5"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28"/>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7790638A"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794793B9"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7495E67F" w14:textId="77777777" w:rsidTr="009C5D1D">
        <w:tc>
          <w:tcPr>
            <w:tcW w:w="7501" w:type="dxa"/>
          </w:tcPr>
          <w:p w14:paraId="49FB244E" w14:textId="452E5753"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42ACA72B" w14:textId="77777777" w:rsidR="00490395" w:rsidRPr="005F59C7" w:rsidRDefault="00490395" w:rsidP="00F10B34">
            <w:pPr>
              <w:rPr>
                <w:rFonts w:ascii="Times New Roman" w:hAnsi="Times New Roman" w:cs="Times New Roman"/>
                <w:b/>
                <w:sz w:val="24"/>
                <w:szCs w:val="24"/>
              </w:rPr>
            </w:pPr>
          </w:p>
        </w:tc>
      </w:tr>
      <w:tr w:rsidR="00490395" w:rsidRPr="00985111" w14:paraId="291F3754" w14:textId="77777777" w:rsidTr="009C5D1D">
        <w:tc>
          <w:tcPr>
            <w:tcW w:w="7501" w:type="dxa"/>
          </w:tcPr>
          <w:p w14:paraId="35B89A16"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5FC12E4"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26D6096" w14:textId="77777777" w:rsidR="00490395" w:rsidRPr="005F59C7" w:rsidRDefault="00490395" w:rsidP="00F10B34">
            <w:pPr>
              <w:rPr>
                <w:rFonts w:ascii="Times New Roman" w:hAnsi="Times New Roman" w:cs="Times New Roman"/>
                <w:b/>
                <w:sz w:val="24"/>
                <w:szCs w:val="24"/>
              </w:rPr>
            </w:pPr>
          </w:p>
        </w:tc>
      </w:tr>
      <w:tr w:rsidR="00490395" w:rsidRPr="00985111" w14:paraId="771DE1D9" w14:textId="77777777" w:rsidTr="009C5D1D">
        <w:tc>
          <w:tcPr>
            <w:tcW w:w="7501" w:type="dxa"/>
          </w:tcPr>
          <w:p w14:paraId="2D9A6D61"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862F03E"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26A7315F" w14:textId="77777777" w:rsidR="00490395" w:rsidRPr="005F59C7" w:rsidRDefault="00490395" w:rsidP="00F10B34">
            <w:pPr>
              <w:rPr>
                <w:rFonts w:ascii="Times New Roman" w:hAnsi="Times New Roman" w:cs="Times New Roman"/>
                <w:b/>
                <w:sz w:val="24"/>
                <w:szCs w:val="24"/>
              </w:rPr>
            </w:pPr>
          </w:p>
        </w:tc>
      </w:tr>
    </w:tbl>
    <w:p w14:paraId="506E47F4" w14:textId="0AAA2BF8"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31CB3AE0"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ОП.05</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Метрология, стандартизация и сертификация</w:t>
      </w:r>
      <w:r w:rsidRPr="00985111">
        <w:rPr>
          <w:rFonts w:ascii="Times New Roman" w:eastAsia="Times New Roman" w:hAnsi="Times New Roman" w:cs="Times New Roman"/>
          <w:b/>
          <w:iCs/>
          <w:sz w:val="24"/>
          <w:szCs w:val="24"/>
          <w:lang w:eastAsia="ru-RU"/>
        </w:rPr>
        <w:t>»</w:t>
      </w:r>
    </w:p>
    <w:p w14:paraId="5C9E780B"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46702193"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6C4ED9A"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ОП.05</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Метрология, стандартизация и сертификация</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 в соответствии</w:t>
      </w:r>
      <w:r w:rsidRPr="00985111">
        <w:rPr>
          <w:rFonts w:ascii="Times New Roman" w:eastAsia="Times New Roman" w:hAnsi="Times New Roman" w:cs="Times New Roman"/>
          <w:sz w:val="24"/>
          <w:szCs w:val="24"/>
          <w:lang w:eastAsia="ru-RU"/>
        </w:rPr>
        <w:t xml:space="preserve">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5BDC07AF" w14:textId="7C4C6F85"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w:t>
      </w:r>
      <w:r w:rsidR="003340FB">
        <w:rPr>
          <w:rFonts w:ascii="Times New Roman" w:eastAsia="Times New Roman" w:hAnsi="Times New Roman" w:cs="Times New Roman"/>
          <w:noProof/>
          <w:sz w:val="24"/>
          <w:szCs w:val="24"/>
          <w:lang w:eastAsia="ru-RU"/>
        </w:rPr>
        <w:t>5</w:t>
      </w:r>
      <w:r w:rsidRPr="006F5552">
        <w:rPr>
          <w:rFonts w:ascii="Times New Roman" w:eastAsia="Times New Roman" w:hAnsi="Times New Roman" w:cs="Times New Roman"/>
          <w:noProof/>
          <w:sz w:val="24"/>
          <w:szCs w:val="24"/>
          <w:lang w:eastAsia="ru-RU"/>
        </w:rPr>
        <w:t>, ОК 0</w:t>
      </w:r>
      <w:r w:rsidR="003340FB">
        <w:rPr>
          <w:rFonts w:ascii="Times New Roman" w:eastAsia="Times New Roman" w:hAnsi="Times New Roman" w:cs="Times New Roman"/>
          <w:noProof/>
          <w:sz w:val="24"/>
          <w:szCs w:val="24"/>
          <w:lang w:eastAsia="ru-RU"/>
        </w:rPr>
        <w:t>9</w:t>
      </w:r>
      <w:r w:rsidRPr="00985111">
        <w:rPr>
          <w:rFonts w:ascii="Times New Roman" w:eastAsia="Times New Roman" w:hAnsi="Times New Roman" w:cs="Times New Roman"/>
          <w:i/>
          <w:sz w:val="24"/>
          <w:szCs w:val="24"/>
          <w:lang w:eastAsia="ru-RU"/>
        </w:rPr>
        <w:t>.</w:t>
      </w:r>
    </w:p>
    <w:p w14:paraId="231F9D24"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0EDC3C62"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320527F6" w14:textId="54DD89D0"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969"/>
        <w:gridCol w:w="4394"/>
      </w:tblGrid>
      <w:tr w:rsidR="007B2CD8" w:rsidRPr="00985111" w14:paraId="71130A59" w14:textId="77777777" w:rsidTr="007B2CD8">
        <w:trPr>
          <w:trHeight w:val="649"/>
        </w:trPr>
        <w:tc>
          <w:tcPr>
            <w:tcW w:w="1271" w:type="dxa"/>
            <w:hideMark/>
          </w:tcPr>
          <w:p w14:paraId="0ADAD03A"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0772FBF8"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969" w:type="dxa"/>
            <w:hideMark/>
          </w:tcPr>
          <w:p w14:paraId="6350DDF8"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394" w:type="dxa"/>
            <w:hideMark/>
          </w:tcPr>
          <w:p w14:paraId="7D45928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E2698A" w14:paraId="67D143FA" w14:textId="77777777" w:rsidTr="007B2CD8">
        <w:trPr>
          <w:trHeight w:val="212"/>
        </w:trPr>
        <w:tc>
          <w:tcPr>
            <w:tcW w:w="1271" w:type="dxa"/>
            <w:vMerge w:val="restart"/>
          </w:tcPr>
          <w:p w14:paraId="0280F94A" w14:textId="2D52B9C2" w:rsidR="007B2CD8" w:rsidRPr="00E2698A" w:rsidRDefault="007B2CD8" w:rsidP="00E2698A">
            <w:pPr>
              <w:rPr>
                <w:rFonts w:ascii="Times New Roman" w:eastAsia="Times New Roman" w:hAnsi="Times New Roman" w:cs="Times New Roman"/>
                <w:b/>
                <w:bCs/>
                <w:sz w:val="24"/>
                <w:szCs w:val="24"/>
                <w:lang w:eastAsia="ru-RU"/>
              </w:rPr>
            </w:pPr>
            <w:r w:rsidRPr="00E2698A">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1.6</w:t>
            </w:r>
          </w:p>
          <w:p w14:paraId="28E8303A" w14:textId="77777777" w:rsidR="007B2CD8" w:rsidRPr="00E2698A" w:rsidRDefault="007B2CD8" w:rsidP="00E2698A">
            <w:pPr>
              <w:suppressAutoHyphens/>
              <w:jc w:val="center"/>
              <w:rPr>
                <w:rFonts w:ascii="Times New Roman" w:eastAsia="Times New Roman" w:hAnsi="Times New Roman" w:cs="Times New Roman"/>
                <w:b/>
                <w:bCs/>
                <w:i/>
                <w:sz w:val="24"/>
                <w:szCs w:val="24"/>
                <w:u w:val="single"/>
                <w:lang w:eastAsia="ru-RU"/>
              </w:rPr>
            </w:pPr>
          </w:p>
        </w:tc>
        <w:tc>
          <w:tcPr>
            <w:tcW w:w="3969" w:type="dxa"/>
          </w:tcPr>
          <w:p w14:paraId="7909C132" w14:textId="20AB225F" w:rsidR="007B2CD8" w:rsidRPr="00E2698A" w:rsidRDefault="007B2CD8" w:rsidP="00E2698A">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применять документацию систем качества;</w:t>
            </w:r>
          </w:p>
        </w:tc>
        <w:tc>
          <w:tcPr>
            <w:tcW w:w="4394" w:type="dxa"/>
          </w:tcPr>
          <w:p w14:paraId="347AD885" w14:textId="15533180" w:rsidR="007B2CD8" w:rsidRPr="00E2698A" w:rsidRDefault="007B2CD8" w:rsidP="00E2698A">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 xml:space="preserve">правовые основы, цели, задачи, принципы, объекты и средства </w:t>
            </w:r>
          </w:p>
        </w:tc>
      </w:tr>
      <w:tr w:rsidR="007B2CD8" w:rsidRPr="00E2698A" w14:paraId="7B937DEB" w14:textId="77777777" w:rsidTr="007B2CD8">
        <w:trPr>
          <w:trHeight w:val="212"/>
        </w:trPr>
        <w:tc>
          <w:tcPr>
            <w:tcW w:w="1271" w:type="dxa"/>
            <w:vMerge/>
          </w:tcPr>
          <w:p w14:paraId="6229A99B" w14:textId="77777777" w:rsidR="007B2CD8" w:rsidRPr="00E2698A" w:rsidRDefault="007B2CD8" w:rsidP="00E2698A">
            <w:pPr>
              <w:suppressAutoHyphens/>
              <w:jc w:val="center"/>
              <w:rPr>
                <w:rFonts w:ascii="Times New Roman" w:eastAsia="Times New Roman" w:hAnsi="Times New Roman" w:cs="Times New Roman"/>
                <w:i/>
                <w:sz w:val="24"/>
                <w:szCs w:val="24"/>
                <w:lang w:eastAsia="ru-RU"/>
              </w:rPr>
            </w:pPr>
          </w:p>
        </w:tc>
        <w:tc>
          <w:tcPr>
            <w:tcW w:w="3969" w:type="dxa"/>
          </w:tcPr>
          <w:p w14:paraId="408EB6B9" w14:textId="6930C0F7" w:rsidR="007B2CD8" w:rsidRPr="00E2698A" w:rsidRDefault="007B2CD8" w:rsidP="00E2698A">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применять основные правила и документы систем сертификации Российской Федерации;</w:t>
            </w:r>
          </w:p>
        </w:tc>
        <w:tc>
          <w:tcPr>
            <w:tcW w:w="4394" w:type="dxa"/>
          </w:tcPr>
          <w:p w14:paraId="54C3EE22" w14:textId="0E67AB49" w:rsidR="007B2CD8" w:rsidRPr="00E2698A" w:rsidRDefault="007B2CD8" w:rsidP="00E2698A">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метрологии, стандартизации и сертификации, основные понятия и определения, показатели качества и методы их оценки, технологическое -обеспечение качества, порядок и правила сертификации</w:t>
            </w:r>
          </w:p>
        </w:tc>
      </w:tr>
      <w:tr w:rsidR="007B2CD8" w:rsidRPr="00985111" w14:paraId="7370BC1F" w14:textId="77777777" w:rsidTr="007B2CD8">
        <w:trPr>
          <w:trHeight w:val="212"/>
        </w:trPr>
        <w:tc>
          <w:tcPr>
            <w:tcW w:w="1271" w:type="dxa"/>
            <w:vMerge w:val="restart"/>
          </w:tcPr>
          <w:p w14:paraId="64528BF7" w14:textId="36B2F371" w:rsidR="007B2CD8" w:rsidRPr="00985111" w:rsidRDefault="007B2CD8" w:rsidP="00C62981">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2.6</w:t>
            </w:r>
          </w:p>
          <w:p w14:paraId="4DD07CA3" w14:textId="77777777" w:rsidR="007B2CD8" w:rsidRPr="00985111" w:rsidRDefault="007B2CD8" w:rsidP="00C62981">
            <w:pPr>
              <w:suppressAutoHyphens/>
              <w:jc w:val="center"/>
              <w:rPr>
                <w:rFonts w:ascii="Times New Roman" w:eastAsia="Times New Roman" w:hAnsi="Times New Roman" w:cs="Times New Roman"/>
                <w:b/>
                <w:bCs/>
                <w:i/>
                <w:sz w:val="24"/>
                <w:szCs w:val="24"/>
                <w:u w:val="single"/>
                <w:lang w:eastAsia="ru-RU"/>
              </w:rPr>
            </w:pPr>
          </w:p>
        </w:tc>
        <w:tc>
          <w:tcPr>
            <w:tcW w:w="3969" w:type="dxa"/>
          </w:tcPr>
          <w:p w14:paraId="0B6C0EB7" w14:textId="31A153BE"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применять документацию систем качества;</w:t>
            </w:r>
          </w:p>
        </w:tc>
        <w:tc>
          <w:tcPr>
            <w:tcW w:w="4394" w:type="dxa"/>
          </w:tcPr>
          <w:p w14:paraId="1CD6B1D3" w14:textId="15167BD0"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 xml:space="preserve">правовые основы, цели, задачи, принципы, объекты и средства </w:t>
            </w:r>
          </w:p>
        </w:tc>
      </w:tr>
      <w:tr w:rsidR="007B2CD8" w:rsidRPr="00985111" w14:paraId="0241B59E" w14:textId="77777777" w:rsidTr="007B2CD8">
        <w:trPr>
          <w:trHeight w:val="212"/>
        </w:trPr>
        <w:tc>
          <w:tcPr>
            <w:tcW w:w="1271" w:type="dxa"/>
            <w:vMerge/>
          </w:tcPr>
          <w:p w14:paraId="46EDF49C" w14:textId="77777777" w:rsidR="007B2CD8" w:rsidRPr="00985111" w:rsidRDefault="007B2CD8" w:rsidP="00C62981">
            <w:pPr>
              <w:suppressAutoHyphens/>
              <w:jc w:val="center"/>
              <w:rPr>
                <w:rFonts w:ascii="Times New Roman" w:eastAsia="Times New Roman" w:hAnsi="Times New Roman" w:cs="Times New Roman"/>
                <w:i/>
                <w:sz w:val="24"/>
                <w:szCs w:val="24"/>
                <w:lang w:eastAsia="ru-RU"/>
              </w:rPr>
            </w:pPr>
          </w:p>
        </w:tc>
        <w:tc>
          <w:tcPr>
            <w:tcW w:w="3969" w:type="dxa"/>
          </w:tcPr>
          <w:p w14:paraId="44453D96" w14:textId="1A98A199"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применять основные правила и документы систем сертификации Российской Федерации;</w:t>
            </w:r>
          </w:p>
        </w:tc>
        <w:tc>
          <w:tcPr>
            <w:tcW w:w="4394" w:type="dxa"/>
          </w:tcPr>
          <w:p w14:paraId="70CCF78C" w14:textId="6C7C258C"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метрологии, стандартизации и сертификации, основные понятия и определения, показатели качества и методы их оценки, технологическое -обеспечение качества, порядок и правила сертификации</w:t>
            </w:r>
          </w:p>
        </w:tc>
      </w:tr>
      <w:tr w:rsidR="007B2CD8" w:rsidRPr="00985111" w14:paraId="141C059E" w14:textId="77777777" w:rsidTr="007B2CD8">
        <w:trPr>
          <w:trHeight w:val="212"/>
        </w:trPr>
        <w:tc>
          <w:tcPr>
            <w:tcW w:w="1271" w:type="dxa"/>
            <w:vMerge w:val="restart"/>
          </w:tcPr>
          <w:p w14:paraId="2DE11656" w14:textId="08DB7146" w:rsidR="007B2CD8" w:rsidRPr="00985111" w:rsidRDefault="007B2CD8" w:rsidP="00C62981">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985111">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3.6</w:t>
            </w:r>
          </w:p>
          <w:p w14:paraId="2F22B3F7" w14:textId="77777777" w:rsidR="007B2CD8" w:rsidRPr="00985111" w:rsidRDefault="007B2CD8" w:rsidP="00C62981">
            <w:pPr>
              <w:suppressAutoHyphens/>
              <w:jc w:val="center"/>
              <w:rPr>
                <w:rFonts w:ascii="Times New Roman" w:eastAsia="Times New Roman" w:hAnsi="Times New Roman" w:cs="Times New Roman"/>
                <w:b/>
                <w:bCs/>
                <w:i/>
                <w:sz w:val="24"/>
                <w:szCs w:val="24"/>
                <w:u w:val="single"/>
                <w:lang w:eastAsia="ru-RU"/>
              </w:rPr>
            </w:pPr>
          </w:p>
        </w:tc>
        <w:tc>
          <w:tcPr>
            <w:tcW w:w="3969" w:type="dxa"/>
          </w:tcPr>
          <w:p w14:paraId="11341E0D" w14:textId="6C5CD9B3"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применять документацию систем качества;</w:t>
            </w:r>
          </w:p>
        </w:tc>
        <w:tc>
          <w:tcPr>
            <w:tcW w:w="4394" w:type="dxa"/>
          </w:tcPr>
          <w:p w14:paraId="78E8C009" w14:textId="41189FFD"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 xml:space="preserve">правовые основы, цели, задачи, принципы, объекты и средства </w:t>
            </w:r>
          </w:p>
        </w:tc>
      </w:tr>
      <w:tr w:rsidR="007B2CD8" w:rsidRPr="00985111" w14:paraId="477271F2" w14:textId="77777777" w:rsidTr="007B2CD8">
        <w:trPr>
          <w:trHeight w:val="212"/>
        </w:trPr>
        <w:tc>
          <w:tcPr>
            <w:tcW w:w="1271" w:type="dxa"/>
            <w:vMerge/>
          </w:tcPr>
          <w:p w14:paraId="12104B0E" w14:textId="77777777" w:rsidR="007B2CD8" w:rsidRPr="00985111" w:rsidRDefault="007B2CD8" w:rsidP="00C62981">
            <w:pPr>
              <w:suppressAutoHyphens/>
              <w:jc w:val="center"/>
              <w:rPr>
                <w:rFonts w:ascii="Times New Roman" w:eastAsia="Times New Roman" w:hAnsi="Times New Roman" w:cs="Times New Roman"/>
                <w:i/>
                <w:sz w:val="24"/>
                <w:szCs w:val="24"/>
                <w:lang w:eastAsia="ru-RU"/>
              </w:rPr>
            </w:pPr>
          </w:p>
        </w:tc>
        <w:tc>
          <w:tcPr>
            <w:tcW w:w="3969" w:type="dxa"/>
          </w:tcPr>
          <w:p w14:paraId="4BE91103" w14:textId="68BE7F67"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применять основные правила и документы систем сертификации Российской Федерации;</w:t>
            </w:r>
          </w:p>
        </w:tc>
        <w:tc>
          <w:tcPr>
            <w:tcW w:w="4394" w:type="dxa"/>
          </w:tcPr>
          <w:p w14:paraId="42B8D28E" w14:textId="6F2A9218" w:rsidR="007B2CD8" w:rsidRPr="00985111" w:rsidRDefault="007B2CD8" w:rsidP="00C62981">
            <w:pPr>
              <w:rPr>
                <w:rFonts w:ascii="Times New Roman" w:eastAsia="Times New Roman" w:hAnsi="Times New Roman" w:cs="Times New Roman"/>
                <w:i/>
                <w:sz w:val="24"/>
                <w:szCs w:val="24"/>
                <w:lang w:eastAsia="ru-RU"/>
              </w:rPr>
            </w:pPr>
            <w:r w:rsidRPr="00E2698A">
              <w:rPr>
                <w:rFonts w:ascii="Times New Roman" w:hAnsi="Times New Roman" w:cs="Times New Roman"/>
                <w:sz w:val="24"/>
                <w:szCs w:val="24"/>
              </w:rPr>
              <w:t>метрологии, стандартизации и сертификации, основные понятия и определения, показатели качества и методы их оценки, технологическое -обеспечение качества, порядок и правила сертификации</w:t>
            </w:r>
          </w:p>
        </w:tc>
      </w:tr>
      <w:tr w:rsidR="007B2CD8" w:rsidRPr="00985111" w14:paraId="334D64A9" w14:textId="77777777" w:rsidTr="007B2CD8">
        <w:trPr>
          <w:trHeight w:val="212"/>
        </w:trPr>
        <w:tc>
          <w:tcPr>
            <w:tcW w:w="1271" w:type="dxa"/>
          </w:tcPr>
          <w:p w14:paraId="0C8A1B06" w14:textId="304A5E19" w:rsidR="007B2CD8" w:rsidRPr="00985111" w:rsidRDefault="007B2CD8" w:rsidP="00F10B3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05</w:t>
            </w:r>
          </w:p>
          <w:p w14:paraId="293B5AF2" w14:textId="77777777" w:rsidR="007B2CD8" w:rsidRPr="00985111" w:rsidRDefault="007B2CD8" w:rsidP="00F10B34">
            <w:pPr>
              <w:suppressAutoHyphens/>
              <w:jc w:val="center"/>
              <w:rPr>
                <w:rFonts w:ascii="Times New Roman" w:eastAsia="Times New Roman" w:hAnsi="Times New Roman" w:cs="Times New Roman"/>
                <w:b/>
                <w:bCs/>
                <w:i/>
                <w:sz w:val="24"/>
                <w:szCs w:val="24"/>
                <w:u w:val="single"/>
                <w:lang w:eastAsia="ru-RU"/>
              </w:rPr>
            </w:pPr>
          </w:p>
        </w:tc>
        <w:tc>
          <w:tcPr>
            <w:tcW w:w="3969" w:type="dxa"/>
          </w:tcPr>
          <w:p w14:paraId="1AC00ECB" w14:textId="26EE848C"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c>
          <w:tcPr>
            <w:tcW w:w="4394" w:type="dxa"/>
          </w:tcPr>
          <w:p w14:paraId="1CF66355" w14:textId="75B2E4C7"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B2CD8" w:rsidRPr="00985111" w14:paraId="3420389F" w14:textId="77777777" w:rsidTr="007B2CD8">
        <w:trPr>
          <w:trHeight w:val="212"/>
        </w:trPr>
        <w:tc>
          <w:tcPr>
            <w:tcW w:w="1271" w:type="dxa"/>
          </w:tcPr>
          <w:p w14:paraId="60D3AAD7" w14:textId="4027B91C" w:rsidR="007B2CD8" w:rsidRPr="00985111" w:rsidRDefault="007B2CD8" w:rsidP="003340FB">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09</w:t>
            </w:r>
          </w:p>
        </w:tc>
        <w:tc>
          <w:tcPr>
            <w:tcW w:w="3969" w:type="dxa"/>
          </w:tcPr>
          <w:p w14:paraId="4F917101" w14:textId="0B6C37CA"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c>
          <w:tcPr>
            <w:tcW w:w="4394" w:type="dxa"/>
          </w:tcPr>
          <w:p w14:paraId="043303AA" w14:textId="0835298F"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47A6BA4"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07803BF0"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D8812FE"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lastRenderedPageBreak/>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7778A9DF" w14:textId="77777777" w:rsidTr="009C5D1D">
        <w:trPr>
          <w:trHeight w:val="490"/>
        </w:trPr>
        <w:tc>
          <w:tcPr>
            <w:tcW w:w="3685" w:type="pct"/>
            <w:vAlign w:val="center"/>
          </w:tcPr>
          <w:p w14:paraId="484D8BF1"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61FE6514"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66189BEA" w14:textId="77777777" w:rsidTr="009C5D1D">
        <w:trPr>
          <w:trHeight w:val="490"/>
        </w:trPr>
        <w:tc>
          <w:tcPr>
            <w:tcW w:w="3685" w:type="pct"/>
            <w:vAlign w:val="center"/>
          </w:tcPr>
          <w:p w14:paraId="6B19C8A5" w14:textId="6CCAA21C"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57334CDD" w14:textId="0D94B821"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72</w:t>
            </w:r>
          </w:p>
        </w:tc>
      </w:tr>
      <w:tr w:rsidR="00490395" w:rsidRPr="00985111" w14:paraId="75C1B54F" w14:textId="77777777" w:rsidTr="009C5D1D">
        <w:trPr>
          <w:trHeight w:val="490"/>
        </w:trPr>
        <w:tc>
          <w:tcPr>
            <w:tcW w:w="3685" w:type="pct"/>
            <w:shd w:val="clear" w:color="auto" w:fill="auto"/>
            <w:vAlign w:val="center"/>
          </w:tcPr>
          <w:p w14:paraId="592253D9"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14F77EA1"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8</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262FC4FA" w14:textId="77777777" w:rsidTr="009C5D1D">
        <w:trPr>
          <w:trHeight w:val="336"/>
        </w:trPr>
        <w:tc>
          <w:tcPr>
            <w:tcW w:w="5000" w:type="pct"/>
            <w:gridSpan w:val="2"/>
            <w:vAlign w:val="center"/>
          </w:tcPr>
          <w:p w14:paraId="23559B33"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28A497BA" w14:textId="77777777" w:rsidTr="009C5D1D">
        <w:trPr>
          <w:trHeight w:val="490"/>
        </w:trPr>
        <w:tc>
          <w:tcPr>
            <w:tcW w:w="3685" w:type="pct"/>
            <w:vAlign w:val="center"/>
          </w:tcPr>
          <w:p w14:paraId="11A46F4F"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C4EDDE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24</w:t>
            </w:r>
            <w:r>
              <w:rPr>
                <w:rFonts w:ascii="Times New Roman" w:hAnsi="Times New Roman" w:cs="Times New Roman"/>
                <w:iCs/>
                <w:sz w:val="24"/>
                <w:szCs w:val="24"/>
              </w:rPr>
              <w:t>-</w:t>
            </w:r>
            <w:r w:rsidRPr="006F5552">
              <w:rPr>
                <w:rFonts w:ascii="Times New Roman" w:hAnsi="Times New Roman" w:cs="Times New Roman"/>
                <w:iCs/>
                <w:noProof/>
                <w:sz w:val="24"/>
                <w:szCs w:val="24"/>
              </w:rPr>
              <w:t>60</w:t>
            </w:r>
          </w:p>
        </w:tc>
      </w:tr>
      <w:tr w:rsidR="00490395" w:rsidRPr="00985111" w14:paraId="7E1C651F" w14:textId="77777777" w:rsidTr="009C5D1D">
        <w:trPr>
          <w:trHeight w:val="490"/>
        </w:trPr>
        <w:tc>
          <w:tcPr>
            <w:tcW w:w="3685" w:type="pct"/>
            <w:vAlign w:val="center"/>
          </w:tcPr>
          <w:p w14:paraId="4D5D911D"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1994D782"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8</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4CC5F654" w14:textId="77777777" w:rsidTr="009C5D1D">
        <w:trPr>
          <w:trHeight w:val="267"/>
        </w:trPr>
        <w:tc>
          <w:tcPr>
            <w:tcW w:w="3685" w:type="pct"/>
            <w:vAlign w:val="center"/>
          </w:tcPr>
          <w:p w14:paraId="226060BB"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666BB32F"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2AA7335B" w14:textId="77777777" w:rsidTr="009C5D1D">
        <w:trPr>
          <w:trHeight w:val="331"/>
        </w:trPr>
        <w:tc>
          <w:tcPr>
            <w:tcW w:w="3685" w:type="pct"/>
            <w:vAlign w:val="center"/>
          </w:tcPr>
          <w:p w14:paraId="6187CFB4"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2380867"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6B69FF06"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5C6988A2"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57AB87A4" w14:textId="34966612"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7719"/>
        <w:gridCol w:w="1133"/>
        <w:gridCol w:w="1220"/>
        <w:gridCol w:w="1901"/>
      </w:tblGrid>
      <w:tr w:rsidR="007B2CD8" w14:paraId="1E2DC9D2" w14:textId="77777777" w:rsidTr="007B2CD8">
        <w:trPr>
          <w:trHeight w:val="20"/>
        </w:trPr>
        <w:tc>
          <w:tcPr>
            <w:tcW w:w="859" w:type="pct"/>
            <w:tcBorders>
              <w:top w:val="single" w:sz="4" w:space="0" w:color="auto"/>
              <w:left w:val="single" w:sz="4" w:space="0" w:color="auto"/>
              <w:bottom w:val="single" w:sz="4" w:space="0" w:color="auto"/>
              <w:right w:val="single" w:sz="4" w:space="0" w:color="auto"/>
            </w:tcBorders>
            <w:vAlign w:val="center"/>
            <w:hideMark/>
          </w:tcPr>
          <w:p w14:paraId="409524AC"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Наименование разделов и тем</w:t>
            </w:r>
          </w:p>
        </w:tc>
        <w:tc>
          <w:tcPr>
            <w:tcW w:w="2670" w:type="pct"/>
            <w:tcBorders>
              <w:top w:val="single" w:sz="4" w:space="0" w:color="auto"/>
              <w:left w:val="single" w:sz="4" w:space="0" w:color="auto"/>
              <w:bottom w:val="single" w:sz="4" w:space="0" w:color="auto"/>
              <w:right w:val="single" w:sz="4" w:space="0" w:color="auto"/>
            </w:tcBorders>
            <w:vAlign w:val="center"/>
            <w:hideMark/>
          </w:tcPr>
          <w:p w14:paraId="34AC9EAC"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14" w:type="pct"/>
            <w:gridSpan w:val="2"/>
            <w:tcBorders>
              <w:top w:val="single" w:sz="4" w:space="0" w:color="auto"/>
              <w:left w:val="single" w:sz="4" w:space="0" w:color="auto"/>
              <w:bottom w:val="single" w:sz="4" w:space="0" w:color="auto"/>
              <w:right w:val="single" w:sz="4" w:space="0" w:color="auto"/>
            </w:tcBorders>
            <w:vAlign w:val="center"/>
            <w:hideMark/>
          </w:tcPr>
          <w:p w14:paraId="5D4FEB33"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 xml:space="preserve">Объем, акад. ч / в том числе </w:t>
            </w:r>
            <w:r w:rsidRPr="00F40646">
              <w:rPr>
                <w:rFonts w:ascii="Times New Roman" w:eastAsia="Times New Roman" w:hAnsi="Times New Roman" w:cs="Times New Roman"/>
                <w:b/>
                <w:bCs/>
                <w:sz w:val="24"/>
                <w:szCs w:val="24"/>
                <w:lang w:eastAsia="ru-RU"/>
              </w:rPr>
              <w:br/>
              <w:t>в форме практической подготовки, акад. ч</w:t>
            </w:r>
          </w:p>
        </w:tc>
        <w:tc>
          <w:tcPr>
            <w:tcW w:w="658" w:type="pct"/>
            <w:tcBorders>
              <w:top w:val="single" w:sz="4" w:space="0" w:color="auto"/>
              <w:left w:val="single" w:sz="4" w:space="0" w:color="auto"/>
              <w:bottom w:val="single" w:sz="4" w:space="0" w:color="auto"/>
              <w:right w:val="single" w:sz="4" w:space="0" w:color="auto"/>
            </w:tcBorders>
            <w:vAlign w:val="center"/>
            <w:hideMark/>
          </w:tcPr>
          <w:p w14:paraId="5DFEDEA3"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Коды компетенций,</w:t>
            </w:r>
            <w:r w:rsidRPr="00F40646">
              <w:rPr>
                <w:rFonts w:ascii="Times New Roman" w:eastAsia="Times New Roman" w:hAnsi="Times New Roman" w:cs="Times New Roman"/>
                <w:sz w:val="24"/>
                <w:szCs w:val="24"/>
                <w:lang w:eastAsia="ru-RU"/>
              </w:rPr>
              <w:t xml:space="preserve"> </w:t>
            </w:r>
            <w:r w:rsidRPr="00F40646">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14:paraId="0BF48F1C" w14:textId="77777777" w:rsidTr="007B2CD8">
        <w:trPr>
          <w:trHeight w:val="307"/>
        </w:trPr>
        <w:tc>
          <w:tcPr>
            <w:tcW w:w="859" w:type="pct"/>
            <w:tcBorders>
              <w:top w:val="single" w:sz="4" w:space="0" w:color="auto"/>
              <w:left w:val="single" w:sz="4" w:space="0" w:color="auto"/>
              <w:bottom w:val="single" w:sz="4" w:space="0" w:color="auto"/>
              <w:right w:val="single" w:sz="4" w:space="0" w:color="auto"/>
            </w:tcBorders>
            <w:hideMark/>
          </w:tcPr>
          <w:p w14:paraId="5DA451E2"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1</w:t>
            </w:r>
          </w:p>
        </w:tc>
        <w:tc>
          <w:tcPr>
            <w:tcW w:w="2670" w:type="pct"/>
            <w:tcBorders>
              <w:top w:val="single" w:sz="4" w:space="0" w:color="auto"/>
              <w:left w:val="single" w:sz="4" w:space="0" w:color="auto"/>
              <w:bottom w:val="single" w:sz="4" w:space="0" w:color="auto"/>
              <w:right w:val="single" w:sz="4" w:space="0" w:color="auto"/>
            </w:tcBorders>
            <w:hideMark/>
          </w:tcPr>
          <w:p w14:paraId="03E627B8"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2</w:t>
            </w:r>
          </w:p>
        </w:tc>
        <w:tc>
          <w:tcPr>
            <w:tcW w:w="814" w:type="pct"/>
            <w:gridSpan w:val="2"/>
            <w:tcBorders>
              <w:top w:val="single" w:sz="4" w:space="0" w:color="auto"/>
              <w:left w:val="single" w:sz="4" w:space="0" w:color="auto"/>
              <w:bottom w:val="single" w:sz="4" w:space="0" w:color="auto"/>
              <w:right w:val="single" w:sz="4" w:space="0" w:color="auto"/>
            </w:tcBorders>
            <w:hideMark/>
          </w:tcPr>
          <w:p w14:paraId="2F8E5E70"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3</w:t>
            </w:r>
          </w:p>
        </w:tc>
        <w:tc>
          <w:tcPr>
            <w:tcW w:w="658" w:type="pct"/>
            <w:tcBorders>
              <w:top w:val="single" w:sz="4" w:space="0" w:color="auto"/>
              <w:left w:val="single" w:sz="4" w:space="0" w:color="auto"/>
              <w:bottom w:val="single" w:sz="4" w:space="0" w:color="auto"/>
              <w:right w:val="single" w:sz="4" w:space="0" w:color="auto"/>
            </w:tcBorders>
            <w:hideMark/>
          </w:tcPr>
          <w:p w14:paraId="03C9C90E" w14:textId="77777777"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4</w:t>
            </w:r>
          </w:p>
        </w:tc>
      </w:tr>
      <w:tr w:rsidR="007B2CD8" w14:paraId="4B9D11E9" w14:textId="77777777" w:rsidTr="007B2CD8">
        <w:trPr>
          <w:trHeight w:val="20"/>
        </w:trPr>
        <w:tc>
          <w:tcPr>
            <w:tcW w:w="3529" w:type="pct"/>
            <w:gridSpan w:val="2"/>
            <w:tcBorders>
              <w:top w:val="single" w:sz="4" w:space="0" w:color="auto"/>
              <w:left w:val="single" w:sz="4" w:space="0" w:color="auto"/>
              <w:bottom w:val="single" w:sz="4" w:space="0" w:color="auto"/>
              <w:right w:val="single" w:sz="4" w:space="0" w:color="auto"/>
            </w:tcBorders>
            <w:hideMark/>
          </w:tcPr>
          <w:p w14:paraId="4022CFA8" w14:textId="049DC793" w:rsidR="007B2CD8" w:rsidRPr="00F40646" w:rsidRDefault="007B2CD8" w:rsidP="00F40646">
            <w:pPr>
              <w:rPr>
                <w:rFonts w:ascii="Times New Roman" w:eastAsia="Times New Roman" w:hAnsi="Times New Roman" w:cs="Times New Roman"/>
                <w:i/>
                <w:sz w:val="24"/>
                <w:szCs w:val="24"/>
                <w:lang w:eastAsia="ru-RU"/>
              </w:rPr>
            </w:pPr>
            <w:r w:rsidRPr="00F40646">
              <w:rPr>
                <w:rFonts w:ascii="Times New Roman" w:eastAsia="Times New Roman" w:hAnsi="Times New Roman" w:cs="Times New Roman"/>
                <w:b/>
                <w:bCs/>
                <w:sz w:val="24"/>
                <w:szCs w:val="24"/>
                <w:lang w:eastAsia="ru-RU"/>
              </w:rPr>
              <w:t xml:space="preserve">Раздел 1. </w:t>
            </w:r>
            <w:r w:rsidRPr="00F40646">
              <w:rPr>
                <w:rFonts w:ascii="Times New Roman" w:eastAsia="Times New Roman" w:hAnsi="Times New Roman" w:cs="Times New Roman"/>
                <w:b/>
                <w:sz w:val="24"/>
                <w:szCs w:val="24"/>
              </w:rPr>
              <w:t>Стандартизация и Техническое регулирование</w:t>
            </w:r>
          </w:p>
        </w:tc>
        <w:tc>
          <w:tcPr>
            <w:tcW w:w="392" w:type="pct"/>
            <w:tcBorders>
              <w:top w:val="single" w:sz="4" w:space="0" w:color="auto"/>
              <w:left w:val="single" w:sz="4" w:space="0" w:color="auto"/>
              <w:bottom w:val="single" w:sz="4" w:space="0" w:color="auto"/>
              <w:right w:val="single" w:sz="4" w:space="0" w:color="auto"/>
            </w:tcBorders>
            <w:hideMark/>
          </w:tcPr>
          <w:p w14:paraId="12853980" w14:textId="26601545" w:rsidR="007B2CD8" w:rsidRPr="00F40646" w:rsidRDefault="007B2CD8" w:rsidP="00F40646">
            <w:pPr>
              <w:suppressAutoHyphens/>
              <w:jc w:val="center"/>
              <w:rPr>
                <w:rFonts w:ascii="Times New Roman" w:eastAsia="Times New Roman" w:hAnsi="Times New Roman" w:cs="Times New Roman"/>
                <w:b/>
                <w:bCs/>
                <w:iCs/>
                <w:sz w:val="24"/>
                <w:szCs w:val="24"/>
                <w:lang w:eastAsia="ru-RU"/>
              </w:rPr>
            </w:pPr>
            <w:r w:rsidRPr="00F40646">
              <w:rPr>
                <w:rFonts w:ascii="Times New Roman" w:eastAsia="Times New Roman" w:hAnsi="Times New Roman" w:cs="Times New Roman"/>
                <w:b/>
                <w:bCs/>
                <w:iCs/>
                <w:sz w:val="24"/>
                <w:szCs w:val="24"/>
                <w:lang w:eastAsia="ru-RU"/>
              </w:rPr>
              <w:t>26/6</w:t>
            </w:r>
          </w:p>
        </w:tc>
        <w:tc>
          <w:tcPr>
            <w:tcW w:w="422" w:type="pct"/>
            <w:tcBorders>
              <w:top w:val="single" w:sz="4" w:space="0" w:color="auto"/>
              <w:left w:val="single" w:sz="4" w:space="0" w:color="auto"/>
              <w:bottom w:val="single" w:sz="4" w:space="0" w:color="auto"/>
              <w:right w:val="single" w:sz="4" w:space="0" w:color="auto"/>
            </w:tcBorders>
            <w:hideMark/>
          </w:tcPr>
          <w:p w14:paraId="1BFB9255" w14:textId="7B02A1F5" w:rsidR="007B2CD8" w:rsidRPr="00F40646" w:rsidRDefault="007B2CD8" w:rsidP="00F40646">
            <w:pPr>
              <w:jc w:val="center"/>
              <w:rPr>
                <w:rFonts w:ascii="Times New Roman" w:eastAsia="Times New Roman" w:hAnsi="Times New Roman" w:cs="Times New Roman"/>
                <w:b/>
                <w:bCs/>
                <w:iCs/>
                <w:sz w:val="24"/>
                <w:szCs w:val="24"/>
                <w:lang w:eastAsia="ru-RU"/>
              </w:rPr>
            </w:pPr>
            <w:r w:rsidRPr="00F40646">
              <w:rPr>
                <w:rFonts w:ascii="Times New Roman" w:eastAsia="Times New Roman" w:hAnsi="Times New Roman" w:cs="Times New Roman"/>
                <w:b/>
                <w:bCs/>
                <w:iCs/>
                <w:sz w:val="24"/>
                <w:szCs w:val="24"/>
                <w:lang w:eastAsia="ru-RU"/>
              </w:rPr>
              <w:t>48/10</w:t>
            </w:r>
          </w:p>
        </w:tc>
        <w:tc>
          <w:tcPr>
            <w:tcW w:w="658" w:type="pct"/>
            <w:tcBorders>
              <w:top w:val="single" w:sz="4" w:space="0" w:color="auto"/>
              <w:left w:val="single" w:sz="4" w:space="0" w:color="auto"/>
              <w:bottom w:val="single" w:sz="4" w:space="0" w:color="auto"/>
              <w:right w:val="single" w:sz="4" w:space="0" w:color="auto"/>
            </w:tcBorders>
          </w:tcPr>
          <w:p w14:paraId="1D298E83" w14:textId="77777777" w:rsidR="007B2CD8" w:rsidRPr="00F40646" w:rsidRDefault="007B2CD8" w:rsidP="00F40646">
            <w:pPr>
              <w:jc w:val="center"/>
              <w:rPr>
                <w:rFonts w:ascii="Times New Roman" w:eastAsia="Times New Roman" w:hAnsi="Times New Roman" w:cs="Times New Roman"/>
                <w:b/>
                <w:bCs/>
                <w:i/>
                <w:iCs/>
                <w:sz w:val="24"/>
                <w:szCs w:val="24"/>
                <w:lang w:eastAsia="ru-RU"/>
              </w:rPr>
            </w:pPr>
          </w:p>
        </w:tc>
      </w:tr>
      <w:tr w:rsidR="007B2CD8" w14:paraId="0323F700" w14:textId="77777777" w:rsidTr="007B2CD8">
        <w:trPr>
          <w:trHeight w:val="20"/>
        </w:trPr>
        <w:tc>
          <w:tcPr>
            <w:tcW w:w="859" w:type="pct"/>
            <w:vMerge w:val="restart"/>
            <w:tcBorders>
              <w:top w:val="single" w:sz="4" w:space="0" w:color="auto"/>
              <w:left w:val="single" w:sz="4" w:space="0" w:color="auto"/>
              <w:bottom w:val="single" w:sz="4" w:space="0" w:color="auto"/>
              <w:right w:val="single" w:sz="4" w:space="0" w:color="auto"/>
            </w:tcBorders>
            <w:hideMark/>
          </w:tcPr>
          <w:p w14:paraId="63C4FDEB" w14:textId="13B093FC"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 xml:space="preserve">Тема 1.1. </w:t>
            </w:r>
            <w:r w:rsidRPr="00F40646">
              <w:rPr>
                <w:rFonts w:ascii="Times New Roman" w:hAnsi="Times New Roman" w:cs="Times New Roman"/>
                <w:b/>
                <w:bCs/>
                <w:sz w:val="24"/>
                <w:szCs w:val="24"/>
              </w:rPr>
              <w:t>Введение</w:t>
            </w:r>
          </w:p>
        </w:tc>
        <w:tc>
          <w:tcPr>
            <w:tcW w:w="2670" w:type="pct"/>
            <w:tcBorders>
              <w:top w:val="single" w:sz="4" w:space="0" w:color="auto"/>
              <w:left w:val="single" w:sz="4" w:space="0" w:color="auto"/>
              <w:bottom w:val="single" w:sz="4" w:space="0" w:color="auto"/>
              <w:right w:val="single" w:sz="4" w:space="0" w:color="auto"/>
            </w:tcBorders>
            <w:hideMark/>
          </w:tcPr>
          <w:p w14:paraId="174E1E41" w14:textId="77777777" w:rsidR="007B2CD8" w:rsidRPr="00F40646" w:rsidRDefault="007B2CD8" w:rsidP="00F40646">
            <w:pPr>
              <w:rPr>
                <w:rFonts w:ascii="Times New Roman" w:eastAsia="Times New Roman" w:hAnsi="Times New Roman" w:cs="Times New Roman"/>
                <w:b/>
                <w:bCs/>
                <w:i/>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392" w:type="pct"/>
            <w:vMerge w:val="restart"/>
            <w:tcBorders>
              <w:top w:val="single" w:sz="4" w:space="0" w:color="auto"/>
              <w:left w:val="single" w:sz="4" w:space="0" w:color="auto"/>
              <w:bottom w:val="single" w:sz="4" w:space="0" w:color="auto"/>
              <w:right w:val="single" w:sz="4" w:space="0" w:color="auto"/>
            </w:tcBorders>
          </w:tcPr>
          <w:p w14:paraId="2AEB5D16" w14:textId="77777777" w:rsidR="007B2CD8" w:rsidRPr="00F40646" w:rsidRDefault="007B2CD8" w:rsidP="00F40646">
            <w:pPr>
              <w:suppressAutoHyphens/>
              <w:jc w:val="center"/>
              <w:rPr>
                <w:rFonts w:ascii="Times New Roman" w:eastAsia="Times New Roman" w:hAnsi="Times New Roman" w:cs="Times New Roman"/>
                <w:i/>
                <w:iCs/>
                <w:sz w:val="24"/>
                <w:szCs w:val="24"/>
                <w:lang w:eastAsia="ru-RU"/>
              </w:rPr>
            </w:pPr>
          </w:p>
        </w:tc>
        <w:tc>
          <w:tcPr>
            <w:tcW w:w="422" w:type="pct"/>
            <w:vMerge w:val="restart"/>
            <w:tcBorders>
              <w:top w:val="single" w:sz="4" w:space="0" w:color="auto"/>
              <w:left w:val="single" w:sz="4" w:space="0" w:color="auto"/>
              <w:bottom w:val="single" w:sz="4" w:space="0" w:color="auto"/>
              <w:right w:val="single" w:sz="4" w:space="0" w:color="auto"/>
            </w:tcBorders>
          </w:tcPr>
          <w:p w14:paraId="225ED4AF" w14:textId="77777777" w:rsidR="007B2CD8" w:rsidRPr="00F40646" w:rsidRDefault="007B2CD8" w:rsidP="00F40646">
            <w:pPr>
              <w:jc w:val="center"/>
              <w:rPr>
                <w:rFonts w:ascii="Times New Roman" w:eastAsia="Times New Roman" w:hAnsi="Times New Roman" w:cs="Times New Roman"/>
                <w:b/>
                <w:bCs/>
                <w:sz w:val="24"/>
                <w:szCs w:val="24"/>
                <w:lang w:eastAsia="ru-RU"/>
              </w:rPr>
            </w:pPr>
          </w:p>
        </w:tc>
        <w:tc>
          <w:tcPr>
            <w:tcW w:w="658" w:type="pct"/>
            <w:vMerge w:val="restart"/>
            <w:tcBorders>
              <w:top w:val="single" w:sz="4" w:space="0" w:color="auto"/>
              <w:left w:val="single" w:sz="4" w:space="0" w:color="auto"/>
              <w:bottom w:val="single" w:sz="4" w:space="0" w:color="auto"/>
              <w:right w:val="single" w:sz="4" w:space="0" w:color="auto"/>
            </w:tcBorders>
          </w:tcPr>
          <w:p w14:paraId="2DEB53FA" w14:textId="71EC74B0"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3B82D5E0" w14:textId="5D98511B"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0A19FB93" w14:textId="517A9E2D"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02D4CF1E" w14:textId="6812F711"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2B120030" w14:textId="391A6513" w:rsidR="007B2CD8" w:rsidRPr="00F40646" w:rsidRDefault="007B2CD8" w:rsidP="00F40646">
            <w:pPr>
              <w:rPr>
                <w:rFonts w:ascii="Times New Roman" w:eastAsia="Times New Roman" w:hAnsi="Times New Roman" w:cs="Times New Roman"/>
                <w:b/>
                <w:i/>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20B61E7F" w14:textId="77777777" w:rsidTr="007B2CD8">
        <w:trPr>
          <w:trHeight w:val="5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C761E4"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1D0325B9" w14:textId="2B7AF1E5" w:rsidR="007B2CD8" w:rsidRPr="00F40646" w:rsidRDefault="007B2CD8" w:rsidP="00F40646">
            <w:pPr>
              <w:suppressAutoHyphens/>
              <w:ind w:left="33"/>
              <w:jc w:val="both"/>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sz w:val="24"/>
                <w:szCs w:val="24"/>
              </w:rPr>
              <w:t>Структура учебной дисциплины, ее связь с другими дисциплинами. Достижения и перспективы развития метрологии, стандартизации и сертификации.</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1CCAF609" w14:textId="77777777" w:rsidR="007B2CD8" w:rsidRPr="00F40646" w:rsidRDefault="007B2CD8" w:rsidP="00F40646">
            <w:pPr>
              <w:rPr>
                <w:rFonts w:ascii="Times New Roman" w:eastAsia="Times New Roman" w:hAnsi="Times New Roman" w:cs="Times New Roman"/>
                <w:i/>
                <w:iCs/>
                <w:sz w:val="24"/>
                <w:szCs w:val="24"/>
                <w:lang w:eastAsia="ru-RU"/>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314D8A37"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06BC3CBF" w14:textId="77777777" w:rsidR="007B2CD8" w:rsidRPr="00F40646" w:rsidRDefault="007B2CD8" w:rsidP="00F40646">
            <w:pPr>
              <w:rPr>
                <w:rFonts w:ascii="Times New Roman" w:eastAsia="Times New Roman" w:hAnsi="Times New Roman" w:cs="Times New Roman"/>
                <w:b/>
                <w:i/>
                <w:sz w:val="24"/>
                <w:szCs w:val="24"/>
                <w:lang w:eastAsia="ru-RU"/>
              </w:rPr>
            </w:pPr>
          </w:p>
        </w:tc>
      </w:tr>
      <w:tr w:rsidR="007B2CD8" w14:paraId="4C5D66E8"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BCA49D"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3103D089" w14:textId="77777777" w:rsidR="007B2CD8" w:rsidRPr="00F40646" w:rsidRDefault="007B2CD8" w:rsidP="00F40646">
            <w:pPr>
              <w:rPr>
                <w:rFonts w:ascii="Times New Roman" w:eastAsia="Times New Roman" w:hAnsi="Times New Roman" w:cs="Times New Roman"/>
                <w:b/>
                <w:bCs/>
                <w:sz w:val="24"/>
                <w:szCs w:val="24"/>
                <w:lang w:val="en-US"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392" w:type="pct"/>
            <w:tcBorders>
              <w:top w:val="single" w:sz="4" w:space="0" w:color="auto"/>
              <w:left w:val="single" w:sz="4" w:space="0" w:color="auto"/>
              <w:bottom w:val="single" w:sz="4" w:space="0" w:color="auto"/>
              <w:right w:val="single" w:sz="4" w:space="0" w:color="auto"/>
            </w:tcBorders>
          </w:tcPr>
          <w:p w14:paraId="7A63E5C4"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657293C6"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Borders>
              <w:top w:val="single" w:sz="4" w:space="0" w:color="auto"/>
              <w:left w:val="single" w:sz="4" w:space="0" w:color="auto"/>
              <w:bottom w:val="single" w:sz="4" w:space="0" w:color="auto"/>
              <w:right w:val="single" w:sz="4" w:space="0" w:color="auto"/>
            </w:tcBorders>
          </w:tcPr>
          <w:p w14:paraId="779C11A1"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47993C9D" w14:textId="77777777" w:rsidTr="007B2CD8">
        <w:trPr>
          <w:trHeight w:val="556"/>
        </w:trPr>
        <w:tc>
          <w:tcPr>
            <w:tcW w:w="859" w:type="pct"/>
            <w:vMerge w:val="restart"/>
            <w:tcBorders>
              <w:top w:val="single" w:sz="4" w:space="0" w:color="auto"/>
              <w:left w:val="single" w:sz="4" w:space="0" w:color="auto"/>
              <w:bottom w:val="single" w:sz="4" w:space="0" w:color="auto"/>
              <w:right w:val="single" w:sz="4" w:space="0" w:color="auto"/>
            </w:tcBorders>
            <w:hideMark/>
          </w:tcPr>
          <w:p w14:paraId="3641A6F3" w14:textId="56050568"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Тема 1.2. Основы стандартизации</w:t>
            </w:r>
          </w:p>
        </w:tc>
        <w:tc>
          <w:tcPr>
            <w:tcW w:w="2670" w:type="pct"/>
            <w:tcBorders>
              <w:top w:val="single" w:sz="4" w:space="0" w:color="auto"/>
              <w:left w:val="single" w:sz="4" w:space="0" w:color="auto"/>
              <w:bottom w:val="single" w:sz="4" w:space="0" w:color="auto"/>
              <w:right w:val="single" w:sz="4" w:space="0" w:color="auto"/>
            </w:tcBorders>
            <w:hideMark/>
          </w:tcPr>
          <w:p w14:paraId="0FAE9BDC"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392" w:type="pct"/>
            <w:vMerge w:val="restart"/>
            <w:tcBorders>
              <w:top w:val="single" w:sz="4" w:space="0" w:color="auto"/>
              <w:left w:val="single" w:sz="4" w:space="0" w:color="auto"/>
              <w:bottom w:val="single" w:sz="4" w:space="0" w:color="auto"/>
              <w:right w:val="single" w:sz="4" w:space="0" w:color="auto"/>
            </w:tcBorders>
          </w:tcPr>
          <w:p w14:paraId="389E09C2"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Borders>
              <w:top w:val="single" w:sz="4" w:space="0" w:color="auto"/>
              <w:left w:val="single" w:sz="4" w:space="0" w:color="auto"/>
              <w:bottom w:val="single" w:sz="4" w:space="0" w:color="auto"/>
              <w:right w:val="single" w:sz="4" w:space="0" w:color="auto"/>
            </w:tcBorders>
          </w:tcPr>
          <w:p w14:paraId="21E93238"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bottom w:val="single" w:sz="4" w:space="0" w:color="auto"/>
              <w:right w:val="single" w:sz="4" w:space="0" w:color="auto"/>
            </w:tcBorders>
          </w:tcPr>
          <w:p w14:paraId="70039B11"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ПК 1.6</w:t>
            </w:r>
          </w:p>
          <w:p w14:paraId="5560C08E"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ПК 2.6</w:t>
            </w:r>
          </w:p>
          <w:p w14:paraId="7BC7D848"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ПК 3.6</w:t>
            </w:r>
          </w:p>
          <w:p w14:paraId="3CC1340C"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ОК 05</w:t>
            </w:r>
          </w:p>
          <w:p w14:paraId="0A38408D" w14:textId="5AF68DCB"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ОК 09</w:t>
            </w:r>
          </w:p>
        </w:tc>
      </w:tr>
      <w:tr w:rsidR="007B2CD8" w14:paraId="27E4E456"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B74141"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7D4F3BDE" w14:textId="5DD7BDE1"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Основные понятия, объекты стандартизации.  История стандартизации. Цели, принципы и функции стандартизации.  Методы стандартизации. Категории и виды стандартов.  Стандарты ИКАО, ИАТА Органы и службы стандартизации. Разработка и принятие стандартов. Технические комитеты. Государственная Система Стандартизации (ГСС). Комплексы стандартов. Закон «О Стандартизации» ФЗ № 162 - от 30.06.2015 г.</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63B8AB02"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3E855334" w14:textId="77777777" w:rsidR="007B2CD8" w:rsidRPr="00F40646" w:rsidRDefault="007B2CD8" w:rsidP="00F40646">
            <w:pPr>
              <w:rPr>
                <w:rFonts w:ascii="Times New Roman" w:eastAsia="Times New Roman" w:hAnsi="Times New Roman" w:cs="Times New Roman"/>
                <w:bCs/>
                <w:sz w:val="24"/>
                <w:szCs w:val="24"/>
                <w:lang w:eastAsia="ru-RU"/>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1BD5C5D0"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1DCDEEB0"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188E63"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301B28F5"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tcBorders>
              <w:top w:val="single" w:sz="4" w:space="0" w:color="auto"/>
              <w:left w:val="single" w:sz="4" w:space="0" w:color="auto"/>
              <w:bottom w:val="single" w:sz="4" w:space="0" w:color="auto"/>
              <w:right w:val="single" w:sz="4" w:space="0" w:color="auto"/>
            </w:tcBorders>
          </w:tcPr>
          <w:p w14:paraId="1CFF134D"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009431B7"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7A70D156" w14:textId="77777777" w:rsidR="007B2CD8" w:rsidRPr="00F40646" w:rsidRDefault="007B2CD8" w:rsidP="00F40646">
            <w:pPr>
              <w:suppressAutoHyphens/>
              <w:jc w:val="both"/>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551BCD26" w14:textId="77777777" w:rsidR="007B2CD8" w:rsidRPr="00F40646" w:rsidRDefault="007B2CD8" w:rsidP="00F40646">
            <w:pPr>
              <w:suppressAutoHyphens/>
              <w:jc w:val="both"/>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2699FCDA" w14:textId="77777777" w:rsidR="007B2CD8" w:rsidRPr="00F40646" w:rsidRDefault="007B2CD8" w:rsidP="00F40646">
            <w:pPr>
              <w:suppressAutoHyphens/>
              <w:jc w:val="both"/>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7C860D0F" w14:textId="77777777" w:rsidR="007B2CD8" w:rsidRPr="00F40646" w:rsidRDefault="007B2CD8" w:rsidP="00F40646">
            <w:pPr>
              <w:suppressAutoHyphens/>
              <w:jc w:val="both"/>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2139B32F" w14:textId="3DAFFECC"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717557DF"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4A97A7"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vAlign w:val="bottom"/>
            <w:hideMark/>
          </w:tcPr>
          <w:p w14:paraId="48A8A09C" w14:textId="65BF09B2" w:rsidR="007B2CD8" w:rsidRPr="00F40646" w:rsidRDefault="007B2CD8" w:rsidP="00F40646">
            <w:pPr>
              <w:rPr>
                <w:rFonts w:ascii="Times New Roman" w:hAnsi="Times New Roman" w:cs="Times New Roman"/>
                <w:sz w:val="24"/>
                <w:szCs w:val="24"/>
              </w:rPr>
            </w:pPr>
            <w:r w:rsidRPr="00F40646">
              <w:rPr>
                <w:rFonts w:ascii="Times New Roman" w:eastAsia="Times New Roman" w:hAnsi="Times New Roman" w:cs="Times New Roman"/>
                <w:sz w:val="24"/>
                <w:szCs w:val="24"/>
                <w:lang w:eastAsia="ru-RU"/>
              </w:rPr>
              <w:t xml:space="preserve">Практическое занятие 1. </w:t>
            </w:r>
            <w:r w:rsidRPr="00F40646">
              <w:rPr>
                <w:rFonts w:ascii="Times New Roman" w:hAnsi="Times New Roman" w:cs="Times New Roman"/>
                <w:sz w:val="24"/>
                <w:szCs w:val="24"/>
              </w:rPr>
              <w:t>Работа с сайтом docs.cntd.ru, ГОСТами Государственной системы стандартизации РФ. Стандарты ИКАО, ИАТА, ACI.</w:t>
            </w:r>
          </w:p>
        </w:tc>
        <w:tc>
          <w:tcPr>
            <w:tcW w:w="392" w:type="pct"/>
            <w:tcBorders>
              <w:top w:val="single" w:sz="4" w:space="0" w:color="auto"/>
              <w:left w:val="single" w:sz="4" w:space="0" w:color="auto"/>
              <w:bottom w:val="single" w:sz="4" w:space="0" w:color="auto"/>
              <w:right w:val="single" w:sz="4" w:space="0" w:color="auto"/>
            </w:tcBorders>
          </w:tcPr>
          <w:p w14:paraId="08264A55"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3FFE4F95"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1A3FE385"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6420BC26"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B90757"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7E5B5BDC"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392" w:type="pct"/>
            <w:tcBorders>
              <w:top w:val="single" w:sz="4" w:space="0" w:color="auto"/>
              <w:left w:val="single" w:sz="4" w:space="0" w:color="auto"/>
              <w:bottom w:val="single" w:sz="4" w:space="0" w:color="auto"/>
              <w:right w:val="single" w:sz="4" w:space="0" w:color="auto"/>
            </w:tcBorders>
          </w:tcPr>
          <w:p w14:paraId="11DFFD29"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58FFD9A5"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Borders>
              <w:top w:val="single" w:sz="4" w:space="0" w:color="auto"/>
              <w:left w:val="single" w:sz="4" w:space="0" w:color="auto"/>
              <w:bottom w:val="single" w:sz="4" w:space="0" w:color="auto"/>
              <w:right w:val="single" w:sz="4" w:space="0" w:color="auto"/>
            </w:tcBorders>
          </w:tcPr>
          <w:p w14:paraId="6A4D8148"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787E4DA9" w14:textId="77777777" w:rsidTr="007B2CD8">
        <w:trPr>
          <w:trHeight w:val="556"/>
        </w:trPr>
        <w:tc>
          <w:tcPr>
            <w:tcW w:w="859" w:type="pct"/>
            <w:vMerge w:val="restart"/>
            <w:tcBorders>
              <w:top w:val="single" w:sz="4" w:space="0" w:color="auto"/>
              <w:left w:val="single" w:sz="4" w:space="0" w:color="auto"/>
              <w:bottom w:val="single" w:sz="4" w:space="0" w:color="auto"/>
              <w:right w:val="single" w:sz="4" w:space="0" w:color="auto"/>
            </w:tcBorders>
            <w:hideMark/>
          </w:tcPr>
          <w:p w14:paraId="56DEF9CF" w14:textId="57B3D6AC"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lastRenderedPageBreak/>
              <w:t xml:space="preserve">Тема 1.3. </w:t>
            </w:r>
            <w:r w:rsidRPr="00F40646">
              <w:rPr>
                <w:rFonts w:ascii="Times New Roman" w:eastAsia="Times New Roman" w:hAnsi="Times New Roman" w:cs="Times New Roman"/>
                <w:b/>
                <w:sz w:val="24"/>
                <w:szCs w:val="24"/>
              </w:rPr>
              <w:t>Техническое Регулирование</w:t>
            </w:r>
          </w:p>
        </w:tc>
        <w:tc>
          <w:tcPr>
            <w:tcW w:w="2670" w:type="pct"/>
            <w:tcBorders>
              <w:top w:val="single" w:sz="4" w:space="0" w:color="auto"/>
              <w:left w:val="single" w:sz="4" w:space="0" w:color="auto"/>
              <w:bottom w:val="single" w:sz="4" w:space="0" w:color="auto"/>
              <w:right w:val="single" w:sz="4" w:space="0" w:color="auto"/>
            </w:tcBorders>
            <w:hideMark/>
          </w:tcPr>
          <w:p w14:paraId="43226BA4"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392" w:type="pct"/>
            <w:vMerge w:val="restart"/>
            <w:tcBorders>
              <w:top w:val="single" w:sz="4" w:space="0" w:color="auto"/>
              <w:left w:val="single" w:sz="4" w:space="0" w:color="auto"/>
              <w:bottom w:val="single" w:sz="4" w:space="0" w:color="auto"/>
              <w:right w:val="single" w:sz="4" w:space="0" w:color="auto"/>
            </w:tcBorders>
          </w:tcPr>
          <w:p w14:paraId="1A884C92"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Borders>
              <w:top w:val="single" w:sz="4" w:space="0" w:color="auto"/>
              <w:left w:val="single" w:sz="4" w:space="0" w:color="auto"/>
              <w:bottom w:val="single" w:sz="4" w:space="0" w:color="auto"/>
              <w:right w:val="single" w:sz="4" w:space="0" w:color="auto"/>
            </w:tcBorders>
          </w:tcPr>
          <w:p w14:paraId="79EE3648"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bottom w:val="single" w:sz="4" w:space="0" w:color="auto"/>
              <w:right w:val="single" w:sz="4" w:space="0" w:color="auto"/>
            </w:tcBorders>
          </w:tcPr>
          <w:p w14:paraId="23CEA5D0"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49BBDDE6"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473CA961"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7D3ACC7F"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42A55FAB" w14:textId="53C4114E"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4CF76B27"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7637C5"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72463F47" w14:textId="6F6F65CF"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Закон «О техническом регулировании» ФЗ-№184 от 27.12.2002 г. Общие сведения. Техническое регулирование, понятие определения, принципы технического регулирования. Технические регламенты. Понятия, содержание, структура технических регламентов. Разработка и принятие Технических регламентов. Действующие технические регламенты. Знакомство с конкретными Техническими регламентами (по выбору курсанта). Использование в профессиональной деятельности документации в области технического регулирования.</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0BF68846"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0BD6941D" w14:textId="77777777" w:rsidR="007B2CD8" w:rsidRPr="00F40646" w:rsidRDefault="007B2CD8" w:rsidP="00F40646">
            <w:pPr>
              <w:rPr>
                <w:rFonts w:ascii="Times New Roman" w:eastAsia="Times New Roman" w:hAnsi="Times New Roman" w:cs="Times New Roman"/>
                <w:bCs/>
                <w:sz w:val="24"/>
                <w:szCs w:val="24"/>
                <w:lang w:eastAsia="ru-RU"/>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41FCD63B"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11A01068"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6A47D"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277129C7"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tcBorders>
              <w:top w:val="single" w:sz="4" w:space="0" w:color="auto"/>
              <w:left w:val="single" w:sz="4" w:space="0" w:color="auto"/>
              <w:bottom w:val="single" w:sz="4" w:space="0" w:color="auto"/>
              <w:right w:val="single" w:sz="4" w:space="0" w:color="auto"/>
            </w:tcBorders>
          </w:tcPr>
          <w:p w14:paraId="3B5C6D04"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63CF155B"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4FB81FD3"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65A9BFAF"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3C2B9B34"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6FEDF2AE"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6F610A1D" w14:textId="1683E06B"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4C1C37C9"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A224F2"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1B70367A" w14:textId="6EB67966"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sz w:val="24"/>
                <w:szCs w:val="24"/>
                <w:lang w:eastAsia="ru-RU"/>
              </w:rPr>
              <w:t xml:space="preserve">Практическое занятие 2. </w:t>
            </w:r>
            <w:r w:rsidRPr="00F40646">
              <w:rPr>
                <w:rFonts w:ascii="Times New Roman" w:hAnsi="Times New Roman" w:cs="Times New Roman"/>
                <w:bCs/>
                <w:sz w:val="24"/>
                <w:szCs w:val="24"/>
              </w:rPr>
              <w:t>Работа с Техническими регламентами. Проработка нормативно правовой документации в области технического регулирования. (по выбору курсанта)</w:t>
            </w:r>
          </w:p>
        </w:tc>
        <w:tc>
          <w:tcPr>
            <w:tcW w:w="392" w:type="pct"/>
            <w:tcBorders>
              <w:top w:val="single" w:sz="4" w:space="0" w:color="auto"/>
              <w:left w:val="single" w:sz="4" w:space="0" w:color="auto"/>
              <w:bottom w:val="single" w:sz="4" w:space="0" w:color="auto"/>
              <w:right w:val="single" w:sz="4" w:space="0" w:color="auto"/>
            </w:tcBorders>
          </w:tcPr>
          <w:p w14:paraId="3AE6A2A3"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3CFA2985"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6417B924"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293FC765"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94FDE5"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7BDD3F43"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392" w:type="pct"/>
            <w:tcBorders>
              <w:top w:val="single" w:sz="4" w:space="0" w:color="auto"/>
              <w:left w:val="single" w:sz="4" w:space="0" w:color="auto"/>
              <w:bottom w:val="single" w:sz="4" w:space="0" w:color="auto"/>
              <w:right w:val="single" w:sz="4" w:space="0" w:color="auto"/>
            </w:tcBorders>
          </w:tcPr>
          <w:p w14:paraId="71D0DDF4"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74DFDA24"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Borders>
              <w:top w:val="single" w:sz="4" w:space="0" w:color="auto"/>
              <w:left w:val="single" w:sz="4" w:space="0" w:color="auto"/>
              <w:bottom w:val="single" w:sz="4" w:space="0" w:color="auto"/>
              <w:right w:val="single" w:sz="4" w:space="0" w:color="auto"/>
            </w:tcBorders>
          </w:tcPr>
          <w:p w14:paraId="4AC084B3"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3E117661" w14:textId="77777777" w:rsidTr="007B2CD8">
        <w:trPr>
          <w:trHeight w:val="556"/>
        </w:trPr>
        <w:tc>
          <w:tcPr>
            <w:tcW w:w="859" w:type="pct"/>
            <w:vMerge w:val="restart"/>
            <w:tcBorders>
              <w:top w:val="single" w:sz="4" w:space="0" w:color="auto"/>
              <w:left w:val="single" w:sz="4" w:space="0" w:color="auto"/>
              <w:bottom w:val="single" w:sz="4" w:space="0" w:color="auto"/>
              <w:right w:val="single" w:sz="4" w:space="0" w:color="auto"/>
            </w:tcBorders>
            <w:hideMark/>
          </w:tcPr>
          <w:p w14:paraId="0ED1279D" w14:textId="25170374"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Тема 1.4. Основы сертификации</w:t>
            </w:r>
          </w:p>
        </w:tc>
        <w:tc>
          <w:tcPr>
            <w:tcW w:w="2670" w:type="pct"/>
            <w:tcBorders>
              <w:top w:val="single" w:sz="4" w:space="0" w:color="auto"/>
              <w:left w:val="single" w:sz="4" w:space="0" w:color="auto"/>
              <w:bottom w:val="single" w:sz="4" w:space="0" w:color="auto"/>
              <w:right w:val="single" w:sz="4" w:space="0" w:color="auto"/>
            </w:tcBorders>
            <w:hideMark/>
          </w:tcPr>
          <w:p w14:paraId="08E9752D"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392" w:type="pct"/>
            <w:vMerge w:val="restart"/>
            <w:tcBorders>
              <w:top w:val="single" w:sz="4" w:space="0" w:color="auto"/>
              <w:left w:val="single" w:sz="4" w:space="0" w:color="auto"/>
              <w:bottom w:val="single" w:sz="4" w:space="0" w:color="auto"/>
              <w:right w:val="single" w:sz="4" w:space="0" w:color="auto"/>
            </w:tcBorders>
          </w:tcPr>
          <w:p w14:paraId="7F40E93B"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Borders>
              <w:top w:val="single" w:sz="4" w:space="0" w:color="auto"/>
              <w:left w:val="single" w:sz="4" w:space="0" w:color="auto"/>
              <w:bottom w:val="single" w:sz="4" w:space="0" w:color="auto"/>
              <w:right w:val="single" w:sz="4" w:space="0" w:color="auto"/>
            </w:tcBorders>
          </w:tcPr>
          <w:p w14:paraId="78406AE0"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bottom w:val="single" w:sz="4" w:space="0" w:color="auto"/>
              <w:right w:val="single" w:sz="4" w:space="0" w:color="auto"/>
            </w:tcBorders>
          </w:tcPr>
          <w:p w14:paraId="5C452F3A"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6531B369"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3EBCC033"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6A26446F"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5A5109AF" w14:textId="591C4358"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76E1BB4A"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74CC4"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3048D9C4" w14:textId="0C91560A"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hAnsi="Times New Roman" w:cs="Times New Roman"/>
                <w:sz w:val="24"/>
                <w:szCs w:val="24"/>
              </w:rPr>
              <w:t>Сущность и проведение сертификации. Основные понятия, термины, определения. История сертификации. Формы подтверждения соответствия. Добровольная и обязательная сертификация. Знаки соответствия. Функции, цели, принципы сертификации. Органы и службы сертификации. Стандарт ИСО ГОСТ Р 17025-2017 Системы и схемы сертификации. Схемы сертификации. Порядок проведения сертификации. Правила заполнения сертификата и декларации соответствия РФ, ТС и ЕврЗЭС Обязательная сертификация в ГА. ВК РФ, ФАПы и приказы о сертификации в ГА. Сертификация услуг в аэропортах России.</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75D6F084"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51D6009F" w14:textId="77777777" w:rsidR="007B2CD8" w:rsidRPr="00F40646" w:rsidRDefault="007B2CD8" w:rsidP="00F40646">
            <w:pPr>
              <w:rPr>
                <w:rFonts w:ascii="Times New Roman" w:eastAsia="Times New Roman" w:hAnsi="Times New Roman" w:cs="Times New Roman"/>
                <w:bCs/>
                <w:sz w:val="24"/>
                <w:szCs w:val="24"/>
                <w:lang w:eastAsia="ru-RU"/>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19E2B998"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5558C60B"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tcPr>
          <w:p w14:paraId="71B1E79B"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tcPr>
          <w:p w14:paraId="510F2C67" w14:textId="2C188F35" w:rsidR="007B2CD8" w:rsidRPr="00F40646" w:rsidRDefault="007B2CD8" w:rsidP="00F40646">
            <w:pPr>
              <w:rPr>
                <w:rFonts w:ascii="Times New Roman" w:hAnsi="Times New Roman" w:cs="Times New Roman"/>
                <w:sz w:val="24"/>
                <w:szCs w:val="24"/>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tcBorders>
              <w:top w:val="single" w:sz="4" w:space="0" w:color="auto"/>
              <w:left w:val="single" w:sz="4" w:space="0" w:color="auto"/>
              <w:bottom w:val="single" w:sz="4" w:space="0" w:color="auto"/>
              <w:right w:val="single" w:sz="4" w:space="0" w:color="auto"/>
            </w:tcBorders>
            <w:vAlign w:val="center"/>
          </w:tcPr>
          <w:p w14:paraId="4E275870"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vAlign w:val="center"/>
          </w:tcPr>
          <w:p w14:paraId="5678A58A" w14:textId="77777777" w:rsidR="007B2CD8" w:rsidRPr="00F40646" w:rsidRDefault="007B2CD8" w:rsidP="00F40646">
            <w:pP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right w:val="single" w:sz="4" w:space="0" w:color="auto"/>
            </w:tcBorders>
            <w:vAlign w:val="center"/>
          </w:tcPr>
          <w:p w14:paraId="2C506BD3"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244543DD"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10493055"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62CFE573"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6D738BB4" w14:textId="5CA24BEF"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lastRenderedPageBreak/>
              <w:t>ОК 09</w:t>
            </w:r>
          </w:p>
        </w:tc>
      </w:tr>
      <w:tr w:rsidR="007B2CD8" w14:paraId="661BBDCB"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tcPr>
          <w:p w14:paraId="1B8E01AE"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tcPr>
          <w:p w14:paraId="31E333A6" w14:textId="6E4D313E" w:rsidR="007B2CD8" w:rsidRPr="00F40646" w:rsidRDefault="007B2CD8" w:rsidP="00F40646">
            <w:pPr>
              <w:rPr>
                <w:rFonts w:ascii="Times New Roman" w:hAnsi="Times New Roman" w:cs="Times New Roman"/>
                <w:sz w:val="24"/>
                <w:szCs w:val="24"/>
              </w:rPr>
            </w:pPr>
            <w:r w:rsidRPr="00F40646">
              <w:rPr>
                <w:rFonts w:ascii="Times New Roman" w:hAnsi="Times New Roman" w:cs="Times New Roman"/>
                <w:sz w:val="24"/>
                <w:szCs w:val="24"/>
              </w:rPr>
              <w:t>Практические занятия 4. Работа со стандартом ИСО ГОСТ Р 17025-2017 «Требования к испытательным лабораториям».</w:t>
            </w:r>
          </w:p>
        </w:tc>
        <w:tc>
          <w:tcPr>
            <w:tcW w:w="392" w:type="pct"/>
            <w:tcBorders>
              <w:top w:val="single" w:sz="4" w:space="0" w:color="auto"/>
              <w:left w:val="single" w:sz="4" w:space="0" w:color="auto"/>
              <w:bottom w:val="single" w:sz="4" w:space="0" w:color="auto"/>
              <w:right w:val="single" w:sz="4" w:space="0" w:color="auto"/>
            </w:tcBorders>
            <w:vAlign w:val="center"/>
          </w:tcPr>
          <w:p w14:paraId="74412D0F"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vAlign w:val="center"/>
          </w:tcPr>
          <w:p w14:paraId="036A9CC7" w14:textId="77777777" w:rsidR="007B2CD8" w:rsidRPr="00F40646" w:rsidRDefault="007B2CD8" w:rsidP="00F40646">
            <w:pPr>
              <w:rPr>
                <w:rFonts w:ascii="Times New Roman" w:eastAsia="Times New Roman" w:hAnsi="Times New Roman" w:cs="Times New Roman"/>
                <w:bCs/>
                <w:sz w:val="24"/>
                <w:szCs w:val="24"/>
                <w:lang w:eastAsia="ru-RU"/>
              </w:rPr>
            </w:pPr>
          </w:p>
        </w:tc>
        <w:tc>
          <w:tcPr>
            <w:tcW w:w="658" w:type="pct"/>
            <w:vMerge/>
            <w:tcBorders>
              <w:left w:val="single" w:sz="4" w:space="0" w:color="auto"/>
              <w:bottom w:val="single" w:sz="4" w:space="0" w:color="auto"/>
              <w:right w:val="single" w:sz="4" w:space="0" w:color="auto"/>
            </w:tcBorders>
            <w:vAlign w:val="center"/>
          </w:tcPr>
          <w:p w14:paraId="2C0D2961"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6AB8A416"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tcPr>
          <w:p w14:paraId="126CED1D"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tcPr>
          <w:p w14:paraId="77D12F7F" w14:textId="57B228AA" w:rsidR="007B2CD8" w:rsidRPr="00F40646" w:rsidRDefault="007B2CD8" w:rsidP="00F40646">
            <w:pPr>
              <w:rPr>
                <w:rFonts w:ascii="Times New Roman" w:hAnsi="Times New Roman" w:cs="Times New Roman"/>
                <w:sz w:val="24"/>
                <w:szCs w:val="24"/>
              </w:rPr>
            </w:pPr>
            <w:r w:rsidRPr="00F40646">
              <w:rPr>
                <w:rFonts w:ascii="Times New Roman" w:hAnsi="Times New Roman" w:cs="Times New Roman"/>
                <w:bCs/>
                <w:sz w:val="24"/>
                <w:szCs w:val="24"/>
              </w:rPr>
              <w:t>Практические занятия 5. Знакомство с Федеральными Авиационными Правилами ГА по сертификации.</w:t>
            </w:r>
          </w:p>
        </w:tc>
        <w:tc>
          <w:tcPr>
            <w:tcW w:w="392" w:type="pct"/>
            <w:tcBorders>
              <w:top w:val="single" w:sz="4" w:space="0" w:color="auto"/>
              <w:left w:val="single" w:sz="4" w:space="0" w:color="auto"/>
              <w:bottom w:val="single" w:sz="4" w:space="0" w:color="auto"/>
              <w:right w:val="single" w:sz="4" w:space="0" w:color="auto"/>
            </w:tcBorders>
            <w:vAlign w:val="center"/>
          </w:tcPr>
          <w:p w14:paraId="2F1823A8"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vAlign w:val="center"/>
          </w:tcPr>
          <w:p w14:paraId="4C1CBC12" w14:textId="77777777" w:rsidR="007B2CD8" w:rsidRPr="00F40646" w:rsidRDefault="007B2CD8" w:rsidP="00F40646">
            <w:pPr>
              <w:rPr>
                <w:rFonts w:ascii="Times New Roman" w:eastAsia="Times New Roman" w:hAnsi="Times New Roman" w:cs="Times New Roman"/>
                <w:bCs/>
                <w:sz w:val="24"/>
                <w:szCs w:val="24"/>
                <w:lang w:eastAsia="ru-RU"/>
              </w:rPr>
            </w:pPr>
          </w:p>
        </w:tc>
        <w:tc>
          <w:tcPr>
            <w:tcW w:w="658" w:type="pct"/>
            <w:vMerge/>
            <w:tcBorders>
              <w:left w:val="single" w:sz="4" w:space="0" w:color="auto"/>
              <w:bottom w:val="single" w:sz="4" w:space="0" w:color="auto"/>
              <w:right w:val="single" w:sz="4" w:space="0" w:color="auto"/>
            </w:tcBorders>
            <w:vAlign w:val="center"/>
          </w:tcPr>
          <w:p w14:paraId="0567E8CB"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455E54F0"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B100D"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0B039A78"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392" w:type="pct"/>
            <w:tcBorders>
              <w:top w:val="single" w:sz="4" w:space="0" w:color="auto"/>
              <w:left w:val="single" w:sz="4" w:space="0" w:color="auto"/>
              <w:bottom w:val="single" w:sz="4" w:space="0" w:color="auto"/>
              <w:right w:val="single" w:sz="4" w:space="0" w:color="auto"/>
            </w:tcBorders>
          </w:tcPr>
          <w:p w14:paraId="2449959C"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35FD3500"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Borders>
              <w:top w:val="single" w:sz="4" w:space="0" w:color="auto"/>
              <w:left w:val="single" w:sz="4" w:space="0" w:color="auto"/>
              <w:bottom w:val="single" w:sz="4" w:space="0" w:color="auto"/>
              <w:right w:val="single" w:sz="4" w:space="0" w:color="auto"/>
            </w:tcBorders>
          </w:tcPr>
          <w:p w14:paraId="4DE704BC"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37737B8B" w14:textId="77777777" w:rsidTr="007B2CD8">
        <w:trPr>
          <w:trHeight w:val="220"/>
        </w:trPr>
        <w:tc>
          <w:tcPr>
            <w:tcW w:w="3529" w:type="pct"/>
            <w:gridSpan w:val="2"/>
            <w:tcBorders>
              <w:top w:val="single" w:sz="4" w:space="0" w:color="auto"/>
              <w:left w:val="single" w:sz="4" w:space="0" w:color="auto"/>
              <w:bottom w:val="single" w:sz="4" w:space="0" w:color="auto"/>
              <w:right w:val="single" w:sz="4" w:space="0" w:color="auto"/>
            </w:tcBorders>
            <w:hideMark/>
          </w:tcPr>
          <w:p w14:paraId="4EED4DFC" w14:textId="7D776231"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 xml:space="preserve">Раздел 2. </w:t>
            </w:r>
            <w:r w:rsidRPr="00F40646">
              <w:rPr>
                <w:rFonts w:ascii="Times New Roman" w:eastAsia="Times New Roman" w:hAnsi="Times New Roman" w:cs="Times New Roman"/>
                <w:b/>
                <w:sz w:val="24"/>
                <w:szCs w:val="24"/>
              </w:rPr>
              <w:t>Метрология</w:t>
            </w:r>
          </w:p>
        </w:tc>
        <w:tc>
          <w:tcPr>
            <w:tcW w:w="392" w:type="pct"/>
            <w:tcBorders>
              <w:top w:val="single" w:sz="4" w:space="0" w:color="auto"/>
              <w:left w:val="single" w:sz="4" w:space="0" w:color="auto"/>
              <w:bottom w:val="single" w:sz="4" w:space="0" w:color="auto"/>
              <w:right w:val="single" w:sz="4" w:space="0" w:color="auto"/>
            </w:tcBorders>
            <w:hideMark/>
          </w:tcPr>
          <w:p w14:paraId="00D58B60" w14:textId="2050591D" w:rsidR="007B2CD8" w:rsidRPr="00F40646" w:rsidRDefault="007B2CD8" w:rsidP="00F40646">
            <w:pPr>
              <w:suppressAutoHyphens/>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4/2</w:t>
            </w:r>
          </w:p>
        </w:tc>
        <w:tc>
          <w:tcPr>
            <w:tcW w:w="422" w:type="pct"/>
            <w:tcBorders>
              <w:top w:val="single" w:sz="4" w:space="0" w:color="auto"/>
              <w:left w:val="single" w:sz="4" w:space="0" w:color="auto"/>
              <w:bottom w:val="single" w:sz="4" w:space="0" w:color="auto"/>
              <w:right w:val="single" w:sz="4" w:space="0" w:color="auto"/>
            </w:tcBorders>
            <w:hideMark/>
          </w:tcPr>
          <w:p w14:paraId="1B5098A6" w14:textId="2F0C376E" w:rsidR="007B2CD8" w:rsidRPr="00F40646" w:rsidRDefault="007B2CD8" w:rsidP="00F40646">
            <w:pPr>
              <w:jc w:val="cente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12/2</w:t>
            </w:r>
          </w:p>
        </w:tc>
        <w:tc>
          <w:tcPr>
            <w:tcW w:w="658" w:type="pct"/>
            <w:tcBorders>
              <w:top w:val="single" w:sz="4" w:space="0" w:color="auto"/>
              <w:left w:val="single" w:sz="4" w:space="0" w:color="auto"/>
              <w:bottom w:val="single" w:sz="4" w:space="0" w:color="auto"/>
              <w:right w:val="single" w:sz="4" w:space="0" w:color="auto"/>
            </w:tcBorders>
          </w:tcPr>
          <w:p w14:paraId="7DFCE9AD"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50CB1AA9" w14:textId="77777777" w:rsidTr="007B2CD8">
        <w:trPr>
          <w:trHeight w:val="556"/>
        </w:trPr>
        <w:tc>
          <w:tcPr>
            <w:tcW w:w="859" w:type="pct"/>
            <w:vMerge w:val="restart"/>
            <w:tcBorders>
              <w:top w:val="single" w:sz="4" w:space="0" w:color="auto"/>
              <w:left w:val="single" w:sz="4" w:space="0" w:color="auto"/>
              <w:bottom w:val="single" w:sz="4" w:space="0" w:color="auto"/>
              <w:right w:val="single" w:sz="4" w:space="0" w:color="auto"/>
            </w:tcBorders>
            <w:hideMark/>
          </w:tcPr>
          <w:p w14:paraId="6457456E" w14:textId="739A7202"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Тема 2.1. Статика</w:t>
            </w:r>
          </w:p>
        </w:tc>
        <w:tc>
          <w:tcPr>
            <w:tcW w:w="2670" w:type="pct"/>
            <w:tcBorders>
              <w:top w:val="single" w:sz="4" w:space="0" w:color="auto"/>
              <w:left w:val="single" w:sz="4" w:space="0" w:color="auto"/>
              <w:bottom w:val="single" w:sz="4" w:space="0" w:color="auto"/>
              <w:right w:val="single" w:sz="4" w:space="0" w:color="auto"/>
            </w:tcBorders>
            <w:hideMark/>
          </w:tcPr>
          <w:p w14:paraId="030F872C"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392" w:type="pct"/>
            <w:vMerge w:val="restart"/>
            <w:tcBorders>
              <w:top w:val="single" w:sz="4" w:space="0" w:color="auto"/>
              <w:left w:val="single" w:sz="4" w:space="0" w:color="auto"/>
              <w:bottom w:val="single" w:sz="4" w:space="0" w:color="auto"/>
              <w:right w:val="single" w:sz="4" w:space="0" w:color="auto"/>
            </w:tcBorders>
          </w:tcPr>
          <w:p w14:paraId="05C16048"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vMerge w:val="restart"/>
            <w:tcBorders>
              <w:top w:val="single" w:sz="4" w:space="0" w:color="auto"/>
              <w:left w:val="single" w:sz="4" w:space="0" w:color="auto"/>
              <w:bottom w:val="single" w:sz="4" w:space="0" w:color="auto"/>
              <w:right w:val="single" w:sz="4" w:space="0" w:color="auto"/>
            </w:tcBorders>
          </w:tcPr>
          <w:p w14:paraId="66974D99"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bottom w:val="single" w:sz="4" w:space="0" w:color="auto"/>
              <w:right w:val="single" w:sz="4" w:space="0" w:color="auto"/>
            </w:tcBorders>
            <w:hideMark/>
          </w:tcPr>
          <w:p w14:paraId="3ACA032B"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72E84B14"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549542E3"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7D33EBC8"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61B51B28" w14:textId="4BE95862"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2B0BD7F9" w14:textId="77777777" w:rsidTr="007B2CD8">
        <w:trPr>
          <w:trHeight w:val="15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CAB7D0"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6DFA680C" w14:textId="575040C1" w:rsidR="007B2CD8" w:rsidRPr="00F40646" w:rsidRDefault="007B2CD8" w:rsidP="00F40646">
            <w:pPr>
              <w:rPr>
                <w:rFonts w:ascii="Times New Roman" w:eastAsia="Times New Roman" w:hAnsi="Times New Roman" w:cs="Times New Roman"/>
                <w:sz w:val="24"/>
                <w:szCs w:val="24"/>
                <w:lang w:eastAsia="ru-RU"/>
              </w:rPr>
            </w:pPr>
            <w:r w:rsidRPr="00F40646">
              <w:rPr>
                <w:rFonts w:ascii="Times New Roman" w:eastAsia="Times New Roman" w:hAnsi="Times New Roman" w:cs="Times New Roman"/>
                <w:sz w:val="24"/>
                <w:szCs w:val="24"/>
                <w:lang w:eastAsia="ru-RU"/>
              </w:rPr>
              <w:t>Общие сведения о метрологии, ее история. Основные понятия метрологии. Характеристика измерений и средств измерений. Погрешности измерений. Поверка средств измерений. Авиационная метрология, ее особенности.</w:t>
            </w:r>
          </w:p>
        </w:tc>
        <w:tc>
          <w:tcPr>
            <w:tcW w:w="392" w:type="pct"/>
            <w:vMerge/>
            <w:tcBorders>
              <w:top w:val="single" w:sz="4" w:space="0" w:color="auto"/>
              <w:left w:val="single" w:sz="4" w:space="0" w:color="auto"/>
              <w:bottom w:val="single" w:sz="4" w:space="0" w:color="auto"/>
              <w:right w:val="single" w:sz="4" w:space="0" w:color="auto"/>
            </w:tcBorders>
            <w:vAlign w:val="center"/>
            <w:hideMark/>
          </w:tcPr>
          <w:p w14:paraId="3A768B1F"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70C3FA5A" w14:textId="77777777" w:rsidR="007B2CD8" w:rsidRPr="00F40646" w:rsidRDefault="007B2CD8" w:rsidP="00F40646">
            <w:pPr>
              <w:rPr>
                <w:rFonts w:ascii="Times New Roman" w:eastAsia="Times New Roman" w:hAnsi="Times New Roman" w:cs="Times New Roman"/>
                <w:bCs/>
                <w:sz w:val="24"/>
                <w:szCs w:val="24"/>
                <w:lang w:eastAsia="ru-RU"/>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9684396" w14:textId="77777777" w:rsidR="007B2CD8" w:rsidRPr="00F40646" w:rsidRDefault="007B2CD8" w:rsidP="00F40646">
            <w:pPr>
              <w:rPr>
                <w:rFonts w:ascii="Times New Roman" w:eastAsia="Times New Roman" w:hAnsi="Times New Roman" w:cs="Times New Roman"/>
                <w:sz w:val="24"/>
                <w:szCs w:val="24"/>
                <w:lang w:eastAsia="ru-RU"/>
              </w:rPr>
            </w:pPr>
          </w:p>
        </w:tc>
      </w:tr>
      <w:tr w:rsidR="007B2CD8" w14:paraId="6DDDF61F"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69277B"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5D1C39C0" w14:textId="77777777" w:rsidR="007B2CD8" w:rsidRPr="00F40646" w:rsidRDefault="007B2CD8" w:rsidP="00F40646">
            <w:pPr>
              <w:rPr>
                <w:rFonts w:ascii="Times New Roman" w:hAnsi="Times New Roman" w:cs="Times New Roman"/>
                <w:sz w:val="24"/>
                <w:szCs w:val="24"/>
              </w:rPr>
            </w:pPr>
            <w:r w:rsidRPr="00F40646">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tcBorders>
              <w:top w:val="single" w:sz="4" w:space="0" w:color="auto"/>
              <w:left w:val="single" w:sz="4" w:space="0" w:color="auto"/>
              <w:bottom w:val="single" w:sz="4" w:space="0" w:color="auto"/>
              <w:right w:val="single" w:sz="4" w:space="0" w:color="auto"/>
            </w:tcBorders>
          </w:tcPr>
          <w:p w14:paraId="1EE07111"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235E53C6"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right w:val="single" w:sz="4" w:space="0" w:color="auto"/>
            </w:tcBorders>
          </w:tcPr>
          <w:p w14:paraId="6476319D"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255A4900"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13AF4D3C"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4732AE2B"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74C0880D" w14:textId="7E508A60"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68B6A519"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80017"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3A6863DF" w14:textId="3BF62FBF"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sz w:val="24"/>
                <w:szCs w:val="24"/>
                <w:lang w:eastAsia="ru-RU"/>
              </w:rPr>
              <w:t xml:space="preserve">Практическое занятие 7. </w:t>
            </w:r>
            <w:r w:rsidRPr="00F40646">
              <w:rPr>
                <w:rFonts w:ascii="Times New Roman" w:hAnsi="Times New Roman" w:cs="Times New Roman"/>
                <w:sz w:val="24"/>
                <w:szCs w:val="24"/>
              </w:rPr>
              <w:t>Выбор средств измерений и определение погрешностей средств измерений</w:t>
            </w:r>
          </w:p>
        </w:tc>
        <w:tc>
          <w:tcPr>
            <w:tcW w:w="392" w:type="pct"/>
            <w:tcBorders>
              <w:top w:val="single" w:sz="4" w:space="0" w:color="auto"/>
              <w:left w:val="single" w:sz="4" w:space="0" w:color="auto"/>
              <w:bottom w:val="single" w:sz="4" w:space="0" w:color="auto"/>
              <w:right w:val="single" w:sz="4" w:space="0" w:color="auto"/>
            </w:tcBorders>
          </w:tcPr>
          <w:p w14:paraId="51CC430B"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2434DF74"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Borders>
              <w:left w:val="single" w:sz="4" w:space="0" w:color="auto"/>
              <w:bottom w:val="single" w:sz="4" w:space="0" w:color="auto"/>
              <w:right w:val="single" w:sz="4" w:space="0" w:color="auto"/>
            </w:tcBorders>
          </w:tcPr>
          <w:p w14:paraId="1B6D328B" w14:textId="3BC7362D"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68C5FECB" w14:textId="77777777" w:rsidTr="007B2CD8">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6A9C4"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hideMark/>
          </w:tcPr>
          <w:p w14:paraId="52DBA3F6"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392" w:type="pct"/>
            <w:tcBorders>
              <w:top w:val="single" w:sz="4" w:space="0" w:color="auto"/>
              <w:left w:val="single" w:sz="4" w:space="0" w:color="auto"/>
              <w:bottom w:val="single" w:sz="4" w:space="0" w:color="auto"/>
              <w:right w:val="single" w:sz="4" w:space="0" w:color="auto"/>
            </w:tcBorders>
          </w:tcPr>
          <w:p w14:paraId="4F2DF373"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30E16FE0"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Borders>
              <w:top w:val="single" w:sz="4" w:space="0" w:color="auto"/>
              <w:left w:val="single" w:sz="4" w:space="0" w:color="auto"/>
              <w:bottom w:val="single" w:sz="4" w:space="0" w:color="auto"/>
              <w:right w:val="single" w:sz="4" w:space="0" w:color="auto"/>
            </w:tcBorders>
          </w:tcPr>
          <w:p w14:paraId="538DA9D5"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2C3ACEA7" w14:textId="77777777" w:rsidTr="007B2CD8">
        <w:trPr>
          <w:trHeight w:val="267"/>
        </w:trPr>
        <w:tc>
          <w:tcPr>
            <w:tcW w:w="3529" w:type="pct"/>
            <w:gridSpan w:val="2"/>
            <w:tcBorders>
              <w:top w:val="single" w:sz="4" w:space="0" w:color="auto"/>
              <w:left w:val="single" w:sz="4" w:space="0" w:color="auto"/>
              <w:bottom w:val="single" w:sz="4" w:space="0" w:color="auto"/>
              <w:right w:val="single" w:sz="4" w:space="0" w:color="auto"/>
            </w:tcBorders>
            <w:vAlign w:val="center"/>
          </w:tcPr>
          <w:p w14:paraId="02A5276C" w14:textId="39B832DB"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 xml:space="preserve">Раздел 3. </w:t>
            </w:r>
            <w:r w:rsidRPr="00F40646">
              <w:rPr>
                <w:rFonts w:ascii="Times New Roman" w:hAnsi="Times New Roman" w:cs="Times New Roman"/>
                <w:b/>
                <w:bCs/>
                <w:sz w:val="24"/>
                <w:szCs w:val="24"/>
              </w:rPr>
              <w:t>Качество продукции и услуг</w:t>
            </w:r>
          </w:p>
        </w:tc>
        <w:tc>
          <w:tcPr>
            <w:tcW w:w="392" w:type="pct"/>
            <w:tcBorders>
              <w:top w:val="single" w:sz="4" w:space="0" w:color="auto"/>
              <w:left w:val="single" w:sz="4" w:space="0" w:color="auto"/>
              <w:bottom w:val="single" w:sz="4" w:space="0" w:color="auto"/>
              <w:right w:val="single" w:sz="4" w:space="0" w:color="auto"/>
            </w:tcBorders>
          </w:tcPr>
          <w:p w14:paraId="14E6052C" w14:textId="2F09253E" w:rsidR="007B2CD8" w:rsidRPr="00F40646" w:rsidRDefault="007B2CD8" w:rsidP="00F40646">
            <w:pPr>
              <w:suppressAutoHyphens/>
              <w:jc w:val="center"/>
              <w:rPr>
                <w:rFonts w:ascii="Times New Roman" w:eastAsia="Times New Roman" w:hAnsi="Times New Roman" w:cs="Times New Roman"/>
                <w:b/>
                <w:sz w:val="24"/>
                <w:szCs w:val="24"/>
                <w:lang w:eastAsia="ru-RU"/>
              </w:rPr>
            </w:pPr>
            <w:r w:rsidRPr="00F40646">
              <w:rPr>
                <w:rFonts w:ascii="Times New Roman" w:eastAsia="Times New Roman" w:hAnsi="Times New Roman" w:cs="Times New Roman"/>
                <w:b/>
                <w:sz w:val="24"/>
                <w:szCs w:val="24"/>
                <w:lang w:eastAsia="ru-RU"/>
              </w:rPr>
              <w:t>2/-</w:t>
            </w:r>
          </w:p>
        </w:tc>
        <w:tc>
          <w:tcPr>
            <w:tcW w:w="422" w:type="pct"/>
            <w:tcBorders>
              <w:top w:val="single" w:sz="4" w:space="0" w:color="auto"/>
              <w:left w:val="single" w:sz="4" w:space="0" w:color="auto"/>
              <w:bottom w:val="single" w:sz="4" w:space="0" w:color="auto"/>
              <w:right w:val="single" w:sz="4" w:space="0" w:color="auto"/>
            </w:tcBorders>
          </w:tcPr>
          <w:p w14:paraId="57611F89" w14:textId="02B74185" w:rsidR="007B2CD8" w:rsidRPr="00F40646" w:rsidRDefault="007B2CD8" w:rsidP="00F40646">
            <w:pPr>
              <w:jc w:val="center"/>
              <w:rPr>
                <w:rFonts w:ascii="Times New Roman" w:eastAsia="Times New Roman" w:hAnsi="Times New Roman" w:cs="Times New Roman"/>
                <w:b/>
                <w:sz w:val="24"/>
                <w:szCs w:val="24"/>
                <w:lang w:eastAsia="ru-RU"/>
              </w:rPr>
            </w:pPr>
            <w:r w:rsidRPr="00F40646">
              <w:rPr>
                <w:rFonts w:ascii="Times New Roman" w:eastAsia="Times New Roman" w:hAnsi="Times New Roman" w:cs="Times New Roman"/>
                <w:b/>
                <w:sz w:val="24"/>
                <w:szCs w:val="24"/>
                <w:lang w:eastAsia="ru-RU"/>
              </w:rPr>
              <w:t>12/-</w:t>
            </w:r>
          </w:p>
        </w:tc>
        <w:tc>
          <w:tcPr>
            <w:tcW w:w="658" w:type="pct"/>
            <w:tcBorders>
              <w:top w:val="single" w:sz="4" w:space="0" w:color="auto"/>
              <w:left w:val="single" w:sz="4" w:space="0" w:color="auto"/>
              <w:bottom w:val="single" w:sz="4" w:space="0" w:color="auto"/>
              <w:right w:val="single" w:sz="4" w:space="0" w:color="auto"/>
            </w:tcBorders>
          </w:tcPr>
          <w:p w14:paraId="44039E3D"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5AEE2A88" w14:textId="77777777" w:rsidTr="007B2CD8">
        <w:trPr>
          <w:trHeight w:val="129"/>
        </w:trPr>
        <w:tc>
          <w:tcPr>
            <w:tcW w:w="0" w:type="auto"/>
            <w:vMerge w:val="restart"/>
            <w:tcBorders>
              <w:top w:val="single" w:sz="4" w:space="0" w:color="auto"/>
              <w:left w:val="single" w:sz="4" w:space="0" w:color="auto"/>
              <w:right w:val="single" w:sz="4" w:space="0" w:color="auto"/>
            </w:tcBorders>
          </w:tcPr>
          <w:p w14:paraId="6716B169" w14:textId="38EAD6D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hAnsi="Times New Roman" w:cs="Times New Roman"/>
                <w:b/>
                <w:sz w:val="24"/>
                <w:szCs w:val="24"/>
              </w:rPr>
              <w:t xml:space="preserve">Тема 3.1. </w:t>
            </w:r>
            <w:r w:rsidRPr="00F40646">
              <w:rPr>
                <w:rFonts w:ascii="Times New Roman" w:hAnsi="Times New Roman" w:cs="Times New Roman"/>
                <w:b/>
                <w:bCs/>
                <w:sz w:val="24"/>
                <w:szCs w:val="24"/>
              </w:rPr>
              <w:t>Качество продукции и услуг</w:t>
            </w:r>
          </w:p>
        </w:tc>
        <w:tc>
          <w:tcPr>
            <w:tcW w:w="2670" w:type="pct"/>
            <w:tcBorders>
              <w:top w:val="single" w:sz="4" w:space="0" w:color="auto"/>
              <w:left w:val="single" w:sz="4" w:space="0" w:color="auto"/>
              <w:bottom w:val="single" w:sz="4" w:space="0" w:color="auto"/>
              <w:right w:val="single" w:sz="4" w:space="0" w:color="auto"/>
            </w:tcBorders>
          </w:tcPr>
          <w:p w14:paraId="6CA0F3B1" w14:textId="29AC6B1E"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Содержание</w:t>
            </w:r>
          </w:p>
        </w:tc>
        <w:tc>
          <w:tcPr>
            <w:tcW w:w="392" w:type="pct"/>
            <w:tcBorders>
              <w:top w:val="single" w:sz="4" w:space="0" w:color="auto"/>
              <w:left w:val="single" w:sz="4" w:space="0" w:color="auto"/>
              <w:bottom w:val="single" w:sz="4" w:space="0" w:color="auto"/>
              <w:right w:val="single" w:sz="4" w:space="0" w:color="auto"/>
            </w:tcBorders>
          </w:tcPr>
          <w:p w14:paraId="75B1B260"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3D150E6D"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val="restart"/>
            <w:tcBorders>
              <w:top w:val="single" w:sz="4" w:space="0" w:color="auto"/>
              <w:left w:val="single" w:sz="4" w:space="0" w:color="auto"/>
              <w:right w:val="single" w:sz="4" w:space="0" w:color="auto"/>
            </w:tcBorders>
          </w:tcPr>
          <w:p w14:paraId="1C7D5EC3"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1.6</w:t>
            </w:r>
          </w:p>
          <w:p w14:paraId="10A923A1"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2.6</w:t>
            </w:r>
          </w:p>
          <w:p w14:paraId="43C88139"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ПК 3.6</w:t>
            </w:r>
          </w:p>
          <w:p w14:paraId="7E124836" w14:textId="77777777" w:rsidR="007B2CD8" w:rsidRPr="00F40646" w:rsidRDefault="007B2CD8" w:rsidP="00F40646">
            <w:pPr>
              <w:rPr>
                <w:rFonts w:ascii="Times New Roman" w:eastAsia="Times New Roman" w:hAnsi="Times New Roman" w:cs="Times New Roman"/>
                <w:bCs/>
                <w:iCs/>
                <w:sz w:val="24"/>
                <w:szCs w:val="24"/>
                <w:lang w:eastAsia="ru-RU"/>
              </w:rPr>
            </w:pPr>
            <w:r w:rsidRPr="00F40646">
              <w:rPr>
                <w:rFonts w:ascii="Times New Roman" w:eastAsia="Times New Roman" w:hAnsi="Times New Roman" w:cs="Times New Roman"/>
                <w:bCs/>
                <w:iCs/>
                <w:sz w:val="24"/>
                <w:szCs w:val="24"/>
                <w:lang w:eastAsia="ru-RU"/>
              </w:rPr>
              <w:t>ОК 05</w:t>
            </w:r>
          </w:p>
          <w:p w14:paraId="6BD747AF" w14:textId="1E693E06" w:rsidR="007B2CD8" w:rsidRPr="00F40646" w:rsidRDefault="007B2CD8" w:rsidP="00F40646">
            <w:pPr>
              <w:suppressAutoHyphens/>
              <w:jc w:val="both"/>
              <w:rPr>
                <w:rFonts w:ascii="Times New Roman" w:eastAsia="Times New Roman" w:hAnsi="Times New Roman" w:cs="Times New Roman"/>
                <w:sz w:val="24"/>
                <w:szCs w:val="24"/>
                <w:lang w:eastAsia="ru-RU"/>
              </w:rPr>
            </w:pPr>
            <w:r w:rsidRPr="00F40646">
              <w:rPr>
                <w:rFonts w:ascii="Times New Roman" w:eastAsia="Times New Roman" w:hAnsi="Times New Roman" w:cs="Times New Roman"/>
                <w:bCs/>
                <w:iCs/>
                <w:sz w:val="24"/>
                <w:szCs w:val="24"/>
                <w:lang w:eastAsia="ru-RU"/>
              </w:rPr>
              <w:t>ОК 09</w:t>
            </w:r>
          </w:p>
        </w:tc>
      </w:tr>
      <w:tr w:rsidR="007B2CD8" w14:paraId="64F4DA33" w14:textId="77777777" w:rsidTr="007B2CD8">
        <w:trPr>
          <w:trHeight w:val="556"/>
        </w:trPr>
        <w:tc>
          <w:tcPr>
            <w:tcW w:w="0" w:type="auto"/>
            <w:vMerge/>
            <w:tcBorders>
              <w:left w:val="single" w:sz="4" w:space="0" w:color="auto"/>
              <w:right w:val="single" w:sz="4" w:space="0" w:color="auto"/>
            </w:tcBorders>
            <w:vAlign w:val="center"/>
          </w:tcPr>
          <w:p w14:paraId="7DE27CDE"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tcPr>
          <w:p w14:paraId="74DD4C34" w14:textId="31427A94"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sz w:val="24"/>
                <w:szCs w:val="24"/>
                <w:lang w:eastAsia="ru-RU"/>
              </w:rPr>
              <w:t>Экономическое обоснование качества продукции. Оценка качества продукции и услуг. Услуги авиатранспортных компаний. Классификация, положения и правила авиатранспортных услуг. Стандарты ISO 9000. Идентификация и фальсификация продукции и услуг на транспорте.</w:t>
            </w:r>
          </w:p>
        </w:tc>
        <w:tc>
          <w:tcPr>
            <w:tcW w:w="392" w:type="pct"/>
            <w:tcBorders>
              <w:top w:val="single" w:sz="4" w:space="0" w:color="auto"/>
              <w:left w:val="single" w:sz="4" w:space="0" w:color="auto"/>
              <w:bottom w:val="single" w:sz="4" w:space="0" w:color="auto"/>
              <w:right w:val="single" w:sz="4" w:space="0" w:color="auto"/>
            </w:tcBorders>
          </w:tcPr>
          <w:p w14:paraId="68C154F5"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5BE534C3"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vMerge/>
            <w:tcBorders>
              <w:left w:val="single" w:sz="4" w:space="0" w:color="auto"/>
              <w:bottom w:val="single" w:sz="4" w:space="0" w:color="auto"/>
              <w:right w:val="single" w:sz="4" w:space="0" w:color="auto"/>
            </w:tcBorders>
          </w:tcPr>
          <w:p w14:paraId="0325FD0D"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1F56244D" w14:textId="77777777" w:rsidTr="007B2CD8">
        <w:trPr>
          <w:trHeight w:val="174"/>
        </w:trPr>
        <w:tc>
          <w:tcPr>
            <w:tcW w:w="0" w:type="auto"/>
            <w:vMerge/>
            <w:tcBorders>
              <w:left w:val="single" w:sz="4" w:space="0" w:color="auto"/>
              <w:bottom w:val="single" w:sz="4" w:space="0" w:color="auto"/>
              <w:right w:val="single" w:sz="4" w:space="0" w:color="auto"/>
            </w:tcBorders>
            <w:vAlign w:val="center"/>
          </w:tcPr>
          <w:p w14:paraId="2EC83AC7" w14:textId="77777777" w:rsidR="007B2CD8" w:rsidRPr="00F40646" w:rsidRDefault="007B2CD8" w:rsidP="00F40646">
            <w:pPr>
              <w:rPr>
                <w:rFonts w:ascii="Times New Roman" w:eastAsia="Times New Roman" w:hAnsi="Times New Roman" w:cs="Times New Roman"/>
                <w:b/>
                <w:bCs/>
                <w:sz w:val="24"/>
                <w:szCs w:val="24"/>
                <w:lang w:eastAsia="ru-RU"/>
              </w:rPr>
            </w:pPr>
          </w:p>
        </w:tc>
        <w:tc>
          <w:tcPr>
            <w:tcW w:w="2670" w:type="pct"/>
            <w:tcBorders>
              <w:top w:val="single" w:sz="4" w:space="0" w:color="auto"/>
              <w:left w:val="single" w:sz="4" w:space="0" w:color="auto"/>
              <w:bottom w:val="single" w:sz="4" w:space="0" w:color="auto"/>
              <w:right w:val="single" w:sz="4" w:space="0" w:color="auto"/>
            </w:tcBorders>
          </w:tcPr>
          <w:p w14:paraId="5283B3DE" w14:textId="51001E91"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Самостоятельная работа обучающихся</w:t>
            </w:r>
          </w:p>
        </w:tc>
        <w:tc>
          <w:tcPr>
            <w:tcW w:w="392" w:type="pct"/>
            <w:tcBorders>
              <w:top w:val="single" w:sz="4" w:space="0" w:color="auto"/>
              <w:left w:val="single" w:sz="4" w:space="0" w:color="auto"/>
              <w:bottom w:val="single" w:sz="4" w:space="0" w:color="auto"/>
              <w:right w:val="single" w:sz="4" w:space="0" w:color="auto"/>
            </w:tcBorders>
          </w:tcPr>
          <w:p w14:paraId="219821BE" w14:textId="77777777" w:rsidR="007B2CD8" w:rsidRPr="00F40646" w:rsidRDefault="007B2CD8" w:rsidP="00F40646">
            <w:pPr>
              <w:suppressAutoHyphens/>
              <w:jc w:val="center"/>
              <w:rPr>
                <w:rFonts w:ascii="Times New Roman" w:eastAsia="Times New Roman" w:hAnsi="Times New Roman" w:cs="Times New Roman"/>
                <w:b/>
                <w:bCs/>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6453448C" w14:textId="77777777" w:rsidR="007B2CD8" w:rsidRPr="00F40646" w:rsidRDefault="007B2CD8" w:rsidP="00F40646">
            <w:pPr>
              <w:jc w:val="center"/>
              <w:rPr>
                <w:rFonts w:ascii="Times New Roman" w:eastAsia="Times New Roman" w:hAnsi="Times New Roman" w:cs="Times New Roman"/>
                <w:bCs/>
                <w:sz w:val="24"/>
                <w:szCs w:val="24"/>
                <w:lang w:eastAsia="ru-RU"/>
              </w:rPr>
            </w:pPr>
          </w:p>
        </w:tc>
        <w:tc>
          <w:tcPr>
            <w:tcW w:w="658" w:type="pct"/>
            <w:tcBorders>
              <w:top w:val="single" w:sz="4" w:space="0" w:color="auto"/>
              <w:left w:val="single" w:sz="4" w:space="0" w:color="auto"/>
              <w:bottom w:val="single" w:sz="4" w:space="0" w:color="auto"/>
              <w:right w:val="single" w:sz="4" w:space="0" w:color="auto"/>
            </w:tcBorders>
          </w:tcPr>
          <w:p w14:paraId="6979967C" w14:textId="77777777" w:rsidR="007B2CD8" w:rsidRPr="00F40646" w:rsidRDefault="007B2CD8" w:rsidP="00F40646">
            <w:pPr>
              <w:suppressAutoHyphens/>
              <w:jc w:val="both"/>
              <w:rPr>
                <w:rFonts w:ascii="Times New Roman" w:eastAsia="Times New Roman" w:hAnsi="Times New Roman" w:cs="Times New Roman"/>
                <w:sz w:val="24"/>
                <w:szCs w:val="24"/>
                <w:lang w:eastAsia="ru-RU"/>
              </w:rPr>
            </w:pPr>
          </w:p>
        </w:tc>
      </w:tr>
      <w:tr w:rsidR="007B2CD8" w14:paraId="427EE6E9" w14:textId="77777777" w:rsidTr="007B2CD8">
        <w:trPr>
          <w:trHeight w:val="20"/>
        </w:trPr>
        <w:tc>
          <w:tcPr>
            <w:tcW w:w="3529" w:type="pct"/>
            <w:gridSpan w:val="2"/>
            <w:tcBorders>
              <w:top w:val="single" w:sz="4" w:space="0" w:color="auto"/>
              <w:left w:val="single" w:sz="4" w:space="0" w:color="auto"/>
              <w:bottom w:val="single" w:sz="4" w:space="0" w:color="auto"/>
              <w:right w:val="single" w:sz="4" w:space="0" w:color="auto"/>
            </w:tcBorders>
            <w:hideMark/>
          </w:tcPr>
          <w:p w14:paraId="0ECCB39A" w14:textId="77777777" w:rsidR="007B2CD8" w:rsidRPr="00F40646" w:rsidRDefault="007B2CD8" w:rsidP="00F40646">
            <w:pPr>
              <w:suppressAutoHyphens/>
              <w:rPr>
                <w:rFonts w:ascii="Times New Roman" w:eastAsia="Times New Roman" w:hAnsi="Times New Roman" w:cs="Times New Roman"/>
                <w:b/>
                <w:sz w:val="24"/>
                <w:szCs w:val="24"/>
                <w:lang w:eastAsia="ru-RU"/>
              </w:rPr>
            </w:pPr>
            <w:r w:rsidRPr="00F40646">
              <w:rPr>
                <w:rFonts w:ascii="Times New Roman" w:eastAsia="Times New Roman" w:hAnsi="Times New Roman" w:cs="Times New Roman"/>
                <w:b/>
                <w:sz w:val="24"/>
                <w:szCs w:val="24"/>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tcPr>
          <w:p w14:paraId="5E12C61A" w14:textId="77777777" w:rsidR="007B2CD8" w:rsidRPr="00F40646" w:rsidRDefault="007B2CD8" w:rsidP="00F40646">
            <w:pPr>
              <w:jc w:val="center"/>
              <w:rPr>
                <w:rFonts w:ascii="Times New Roman" w:eastAsia="Times New Roman" w:hAnsi="Times New Roman" w:cs="Times New Roman"/>
                <w:b/>
                <w:i/>
                <w:sz w:val="24"/>
                <w:szCs w:val="24"/>
                <w:lang w:eastAsia="ru-RU"/>
              </w:rPr>
            </w:pPr>
          </w:p>
        </w:tc>
        <w:tc>
          <w:tcPr>
            <w:tcW w:w="422" w:type="pct"/>
            <w:tcBorders>
              <w:top w:val="single" w:sz="4" w:space="0" w:color="auto"/>
              <w:left w:val="single" w:sz="4" w:space="0" w:color="auto"/>
              <w:bottom w:val="single" w:sz="4" w:space="0" w:color="auto"/>
              <w:right w:val="single" w:sz="4" w:space="0" w:color="auto"/>
            </w:tcBorders>
          </w:tcPr>
          <w:p w14:paraId="1146C544" w14:textId="77777777" w:rsidR="007B2CD8" w:rsidRPr="00F40646" w:rsidRDefault="007B2CD8" w:rsidP="00F40646">
            <w:pPr>
              <w:jc w:val="center"/>
              <w:rPr>
                <w:rFonts w:ascii="Times New Roman" w:eastAsia="Times New Roman" w:hAnsi="Times New Roman" w:cs="Times New Roman"/>
                <w:b/>
                <w:i/>
                <w:sz w:val="24"/>
                <w:szCs w:val="24"/>
                <w:lang w:eastAsia="ru-RU"/>
              </w:rPr>
            </w:pPr>
          </w:p>
        </w:tc>
        <w:tc>
          <w:tcPr>
            <w:tcW w:w="658" w:type="pct"/>
            <w:tcBorders>
              <w:top w:val="single" w:sz="4" w:space="0" w:color="auto"/>
              <w:left w:val="single" w:sz="4" w:space="0" w:color="auto"/>
              <w:bottom w:val="single" w:sz="4" w:space="0" w:color="auto"/>
              <w:right w:val="single" w:sz="4" w:space="0" w:color="auto"/>
            </w:tcBorders>
          </w:tcPr>
          <w:p w14:paraId="630A71CE" w14:textId="77777777" w:rsidR="007B2CD8" w:rsidRPr="00F40646" w:rsidRDefault="007B2CD8" w:rsidP="00F40646">
            <w:pPr>
              <w:rPr>
                <w:rFonts w:ascii="Times New Roman" w:eastAsia="Times New Roman" w:hAnsi="Times New Roman" w:cs="Times New Roman"/>
                <w:b/>
                <w:i/>
                <w:sz w:val="24"/>
                <w:szCs w:val="24"/>
                <w:lang w:eastAsia="ru-RU"/>
              </w:rPr>
            </w:pPr>
          </w:p>
        </w:tc>
      </w:tr>
      <w:tr w:rsidR="007B2CD8" w14:paraId="1126E174" w14:textId="77777777" w:rsidTr="007B2CD8">
        <w:trPr>
          <w:trHeight w:val="96"/>
        </w:trPr>
        <w:tc>
          <w:tcPr>
            <w:tcW w:w="3529" w:type="pct"/>
            <w:gridSpan w:val="2"/>
            <w:tcBorders>
              <w:top w:val="single" w:sz="4" w:space="0" w:color="auto"/>
              <w:left w:val="single" w:sz="4" w:space="0" w:color="auto"/>
              <w:bottom w:val="single" w:sz="4" w:space="0" w:color="auto"/>
              <w:right w:val="single" w:sz="4" w:space="0" w:color="auto"/>
            </w:tcBorders>
            <w:hideMark/>
          </w:tcPr>
          <w:p w14:paraId="196D5C60" w14:textId="77777777" w:rsidR="007B2CD8" w:rsidRPr="00F40646" w:rsidRDefault="007B2CD8" w:rsidP="00F40646">
            <w:pPr>
              <w:rPr>
                <w:rFonts w:ascii="Times New Roman" w:eastAsia="Times New Roman" w:hAnsi="Times New Roman" w:cs="Times New Roman"/>
                <w:b/>
                <w:bCs/>
                <w:sz w:val="24"/>
                <w:szCs w:val="24"/>
                <w:lang w:eastAsia="ru-RU"/>
              </w:rPr>
            </w:pPr>
            <w:r w:rsidRPr="00F40646">
              <w:rPr>
                <w:rFonts w:ascii="Times New Roman" w:eastAsia="Times New Roman" w:hAnsi="Times New Roman" w:cs="Times New Roman"/>
                <w:b/>
                <w:bCs/>
                <w:sz w:val="24"/>
                <w:szCs w:val="24"/>
                <w:lang w:eastAsia="ru-RU"/>
              </w:rPr>
              <w:t>Всего:</w:t>
            </w:r>
          </w:p>
        </w:tc>
        <w:tc>
          <w:tcPr>
            <w:tcW w:w="392" w:type="pct"/>
            <w:tcBorders>
              <w:top w:val="single" w:sz="4" w:space="0" w:color="auto"/>
              <w:left w:val="single" w:sz="4" w:space="0" w:color="auto"/>
              <w:bottom w:val="single" w:sz="4" w:space="0" w:color="auto"/>
              <w:right w:val="single" w:sz="4" w:space="0" w:color="auto"/>
            </w:tcBorders>
            <w:hideMark/>
          </w:tcPr>
          <w:p w14:paraId="137D9FA7" w14:textId="77777777" w:rsidR="007B2CD8" w:rsidRPr="00F40646" w:rsidRDefault="007B2CD8" w:rsidP="00F40646">
            <w:pPr>
              <w:jc w:val="center"/>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iCs/>
                <w:sz w:val="24"/>
                <w:szCs w:val="24"/>
                <w:lang w:eastAsia="ru-RU"/>
              </w:rPr>
              <w:t>32</w:t>
            </w:r>
          </w:p>
        </w:tc>
        <w:tc>
          <w:tcPr>
            <w:tcW w:w="422" w:type="pct"/>
            <w:tcBorders>
              <w:top w:val="single" w:sz="4" w:space="0" w:color="auto"/>
              <w:left w:val="single" w:sz="4" w:space="0" w:color="auto"/>
              <w:bottom w:val="single" w:sz="4" w:space="0" w:color="auto"/>
              <w:right w:val="single" w:sz="4" w:space="0" w:color="auto"/>
            </w:tcBorders>
            <w:hideMark/>
          </w:tcPr>
          <w:p w14:paraId="556275CD" w14:textId="7B9C0D5A" w:rsidR="007B2CD8" w:rsidRPr="00F40646" w:rsidRDefault="007B2CD8" w:rsidP="00F40646">
            <w:pPr>
              <w:jc w:val="center"/>
              <w:rPr>
                <w:rFonts w:ascii="Times New Roman" w:eastAsia="Times New Roman" w:hAnsi="Times New Roman" w:cs="Times New Roman"/>
                <w:iCs/>
                <w:sz w:val="24"/>
                <w:szCs w:val="24"/>
                <w:lang w:eastAsia="ru-RU"/>
              </w:rPr>
            </w:pPr>
            <w:r w:rsidRPr="00F40646">
              <w:rPr>
                <w:rFonts w:ascii="Times New Roman" w:eastAsia="Times New Roman" w:hAnsi="Times New Roman" w:cs="Times New Roman"/>
                <w:iCs/>
                <w:sz w:val="24"/>
                <w:szCs w:val="24"/>
                <w:lang w:eastAsia="ru-RU"/>
              </w:rPr>
              <w:t>72</w:t>
            </w:r>
          </w:p>
        </w:tc>
        <w:tc>
          <w:tcPr>
            <w:tcW w:w="658" w:type="pct"/>
            <w:tcBorders>
              <w:top w:val="single" w:sz="4" w:space="0" w:color="auto"/>
              <w:left w:val="single" w:sz="4" w:space="0" w:color="auto"/>
              <w:bottom w:val="single" w:sz="4" w:space="0" w:color="auto"/>
              <w:right w:val="single" w:sz="4" w:space="0" w:color="auto"/>
            </w:tcBorders>
          </w:tcPr>
          <w:p w14:paraId="3D4E12CA" w14:textId="77777777" w:rsidR="007B2CD8" w:rsidRPr="00F40646" w:rsidRDefault="007B2CD8" w:rsidP="00F40646">
            <w:pPr>
              <w:rPr>
                <w:rFonts w:ascii="Times New Roman" w:eastAsia="Times New Roman" w:hAnsi="Times New Roman" w:cs="Times New Roman"/>
                <w:b/>
                <w:bCs/>
                <w:i/>
                <w:sz w:val="24"/>
                <w:szCs w:val="24"/>
                <w:lang w:eastAsia="ru-RU"/>
              </w:rPr>
            </w:pPr>
          </w:p>
        </w:tc>
      </w:tr>
    </w:tbl>
    <w:p w14:paraId="08D69549" w14:textId="2B29D5B5" w:rsidR="00EE1179" w:rsidRDefault="00EE1179" w:rsidP="00F10B34">
      <w:pPr>
        <w:ind w:firstLine="709"/>
        <w:rPr>
          <w:rFonts w:ascii="Times New Roman" w:eastAsia="Times New Roman" w:hAnsi="Times New Roman" w:cs="Times New Roman"/>
          <w:b/>
          <w:sz w:val="24"/>
          <w:szCs w:val="24"/>
          <w:lang w:eastAsia="ru-RU"/>
        </w:rPr>
      </w:pPr>
    </w:p>
    <w:p w14:paraId="38995D91"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6EA7453C"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22180C87"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FA56918"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57BD6D39" w14:textId="5E268B51"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191403B1" w14:textId="787D0950"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Метрология, стандартизация и сертификация</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02B8E6D6"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0A7C3FF7"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BAE9E41" w14:textId="15B50925"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FA04EF"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169C33DF" w14:textId="77777777" w:rsidR="00490395" w:rsidRPr="00985111" w:rsidRDefault="00490395"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2D990D6" w14:textId="77777777" w:rsidR="004747CD" w:rsidRPr="004747CD" w:rsidRDefault="004747CD" w:rsidP="006020F6">
      <w:pPr>
        <w:pStyle w:val="a4"/>
        <w:numPr>
          <w:ilvl w:val="0"/>
          <w:numId w:val="30"/>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Боларев, Б. П. Стандартизация, метрология, подтверждение соответствия : учебник / Б.П. Боларев. — 2-е изд., перераб. и доп. — Москва : ИНФРА-М, 2021. — 365 c. — (Высшее образование: Бакалавриат). — DOI 10.12737/1078037. - ISBN 978-5-16-016022-1. - Текст : электронный. - URL: https://znanium.com/catalog/product/1078037 (дата обращения: 13.06.2023). – Режим доступа: по подписке.</w:t>
      </w:r>
    </w:p>
    <w:p w14:paraId="2F962927" w14:textId="77777777" w:rsidR="004747CD" w:rsidRPr="004747CD" w:rsidRDefault="004747CD" w:rsidP="006020F6">
      <w:pPr>
        <w:pStyle w:val="a4"/>
        <w:numPr>
          <w:ilvl w:val="0"/>
          <w:numId w:val="30"/>
        </w:numPr>
        <w:spacing w:line="276" w:lineRule="auto"/>
        <w:ind w:left="0" w:firstLine="709"/>
        <w:jc w:val="both"/>
        <w:rPr>
          <w:rFonts w:ascii="Times New Roman" w:eastAsia="SimSun" w:hAnsi="Times New Roman" w:cs="Times New Roman"/>
          <w:b/>
          <w:sz w:val="24"/>
          <w:szCs w:val="24"/>
          <w:lang w:eastAsia="ru-RU"/>
        </w:rPr>
      </w:pPr>
      <w:r w:rsidRPr="004747CD">
        <w:rPr>
          <w:rFonts w:ascii="Times New Roman" w:eastAsia="SimSun" w:hAnsi="Times New Roman" w:cs="Times New Roman"/>
          <w:sz w:val="24"/>
          <w:szCs w:val="24"/>
          <w:lang w:eastAsia="ru-RU"/>
        </w:rPr>
        <w:t>Дубовой, Н. Д. Основы метрологии, стандартизации и сертификации : учебное пособие / Н. Д. Дубовой, Е. М. Портнов. - Москва : ФОРУМ : ИНФРА-М, 2019. - 256 с. : ил. - (Профессиональное образование). - ISBN 978-5-8199-0338-4. - Текст : электронный. - URL: https://znanium.com/catalog/product/991962 (дата обращения: 13.06.2023). – Режим доступа: по подписке.</w:t>
      </w:r>
    </w:p>
    <w:p w14:paraId="2EB58B9F" w14:textId="77777777" w:rsidR="004747CD" w:rsidRPr="004747CD" w:rsidRDefault="004747CD" w:rsidP="006020F6">
      <w:pPr>
        <w:pStyle w:val="a4"/>
        <w:numPr>
          <w:ilvl w:val="0"/>
          <w:numId w:val="30"/>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 xml:space="preserve">Канке, А. А. Метрология, стандартизация, сертификация : учебник / А.А. Канке, И.П. Кошевая. — 2-е изд., перераб. и доп. — Москва : ИНФРА-М, 2023. — 363 с. — (Высшее образование). - ISBN 978-5-16-016835-7. - Текст : электронный. - URL: https://znanium.com/catalog/product/1243101 (дата обращения: 13.06.2023). – Режим доступа: по подписке. </w:t>
      </w:r>
    </w:p>
    <w:p w14:paraId="05BA0D0F" w14:textId="77777777" w:rsidR="004747CD" w:rsidRPr="004747CD" w:rsidRDefault="004747CD" w:rsidP="006020F6">
      <w:pPr>
        <w:pStyle w:val="a4"/>
        <w:numPr>
          <w:ilvl w:val="0"/>
          <w:numId w:val="30"/>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Любомудров, С. А. Метрология, стандартизация и сертификация: нормирование точности : учебник / С.А. Любомудров, А.А. Смирнов, С.Б. Тарасов. — Москва : ИНФРА-М, 2017. — 206 с. — (Высшее образование: Бакалавриат). - ISBN 978-5-16-005246-5. - Текст : электронный. - URL: https://znanium.com/catalog/product/900842 (дата обращения: 13.06.2023). – Режим доступа: по подписке.</w:t>
      </w:r>
    </w:p>
    <w:p w14:paraId="4D93B810" w14:textId="77777777" w:rsidR="004747CD" w:rsidRPr="004747CD" w:rsidRDefault="004747CD" w:rsidP="006020F6">
      <w:pPr>
        <w:pStyle w:val="a4"/>
        <w:numPr>
          <w:ilvl w:val="0"/>
          <w:numId w:val="30"/>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Метрология, стандартизация, сертификация : учебное пособие / А.И. Аристов, В.М. Приходько, И.Д. Сергеев, Д.С. Фатюхин. — Москва : ИНФРА-М, 2022. — 256 с. + Доп. материалы [Электронный ресурс]. — (Среднее профессиональное образование). - ISBN 978-5-16-013964-7. - Текст : электронный. - URL: https://znanium.com/catalog/product/1818537 (дата обращения: 13.06.2023). – Режим доступа: по подписке.</w:t>
      </w:r>
    </w:p>
    <w:p w14:paraId="37091FD2" w14:textId="77777777" w:rsidR="004747CD" w:rsidRPr="004747CD" w:rsidRDefault="004747CD" w:rsidP="006020F6">
      <w:pPr>
        <w:pStyle w:val="a4"/>
        <w:numPr>
          <w:ilvl w:val="0"/>
          <w:numId w:val="30"/>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 xml:space="preserve">Николаева, М. А. Стандартизация, метрология и подтверждение соответствия : учебник / М.А. Николаева, Л.В. Карташова. — 3-е изд., перераб. и доп. — Москва : ИНФРА-М, 2022. — 297 с. — (Среднее профессиональное образование). - ISBN 978-5-16-017008-4. - Текст : электронный. - URL: https://znanium.com/catalog/product/1864125 (дата обращения: 13.06.2023). – Режим доступа: по подписке. </w:t>
      </w:r>
    </w:p>
    <w:p w14:paraId="7416853E" w14:textId="77777777" w:rsidR="004747CD" w:rsidRPr="004747CD" w:rsidRDefault="004747CD" w:rsidP="006020F6">
      <w:pPr>
        <w:pStyle w:val="a4"/>
        <w:numPr>
          <w:ilvl w:val="0"/>
          <w:numId w:val="30"/>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lastRenderedPageBreak/>
        <w:t>Пелевин, В. Ф. Метрология и средства измерений : учебное пособие / В.Ф. Пелевин. — Москва : ИНФРА-М, 2022. — 273 с. : ил. — (Высшее образование: Бакалавриат). - ISBN 978-5-16-006769-8. - Текст : электронный. - URL: https://znanium.com/catalog/product/1758031 (дата обращения: 13.06.2023). – Режим доступа: по подписке.</w:t>
      </w:r>
    </w:p>
    <w:p w14:paraId="232EA784" w14:textId="77777777" w:rsidR="00516F94" w:rsidRPr="00516F94" w:rsidRDefault="00516F94" w:rsidP="004747CD">
      <w:pPr>
        <w:spacing w:line="259" w:lineRule="auto"/>
        <w:rPr>
          <w:rFonts w:ascii="Times New Roman" w:eastAsia="SimSun" w:hAnsi="Times New Roman" w:cs="Times New Roman"/>
          <w:sz w:val="24"/>
          <w:szCs w:val="24"/>
          <w:highlight w:val="yellow"/>
          <w:lang w:eastAsia="ru-RU"/>
        </w:rPr>
      </w:pPr>
    </w:p>
    <w:p w14:paraId="22A94E4F" w14:textId="77777777" w:rsidR="00490395" w:rsidRPr="00985111" w:rsidRDefault="00490395" w:rsidP="00F10B3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71F89DA6" w14:textId="77777777" w:rsidR="004747CD" w:rsidRPr="004747CD" w:rsidRDefault="004747CD" w:rsidP="006020F6">
      <w:pPr>
        <w:pStyle w:val="a4"/>
        <w:numPr>
          <w:ilvl w:val="0"/>
          <w:numId w:val="29"/>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Боларев, Б. П. Стандартизация, метрология, подтверждение соответствия : учебник / Б.П. Боларев. — 2-е изд., перераб. и доп. — Москва : ИНФРА-М, 2021. — 365 c. — (Высшее образование: Бакалавриат). — DOI 10.12737/1078037. - ISBN 978-5-16-016022-1. - Текст : электронный. - URL: https://znanium.com/catalog/product/1078037 (дата обращения: 13.06.2023). – Режим доступа: по подписке.</w:t>
      </w:r>
    </w:p>
    <w:p w14:paraId="69C4EF80" w14:textId="77777777" w:rsidR="004747CD" w:rsidRPr="004747CD" w:rsidRDefault="004747CD" w:rsidP="006020F6">
      <w:pPr>
        <w:pStyle w:val="a4"/>
        <w:numPr>
          <w:ilvl w:val="0"/>
          <w:numId w:val="29"/>
        </w:numPr>
        <w:spacing w:line="276" w:lineRule="auto"/>
        <w:ind w:left="0" w:firstLine="709"/>
        <w:jc w:val="both"/>
        <w:rPr>
          <w:rFonts w:ascii="Times New Roman" w:eastAsia="SimSun" w:hAnsi="Times New Roman" w:cs="Times New Roman"/>
          <w:b/>
          <w:sz w:val="24"/>
          <w:szCs w:val="24"/>
          <w:lang w:eastAsia="ru-RU"/>
        </w:rPr>
      </w:pPr>
      <w:r w:rsidRPr="004747CD">
        <w:rPr>
          <w:rFonts w:ascii="Times New Roman" w:eastAsia="SimSun" w:hAnsi="Times New Roman" w:cs="Times New Roman"/>
          <w:sz w:val="24"/>
          <w:szCs w:val="24"/>
          <w:lang w:eastAsia="ru-RU"/>
        </w:rPr>
        <w:t>Дубовой, Н. Д. Основы метрологии, стандартизации и сертификации : учебное пособие / Н. Д. Дубовой, Е. М. Портнов. - Москва : ФОРУМ : ИНФРА-М, 2019. - 256 с. : ил. - (Профессиональное образование). - ISBN 978-5-8199-0338-4. - Текст : электронный. - URL: https://znanium.com/catalog/product/991962 (дата обращения: 13.06.2023). – Режим доступа: по подписке.</w:t>
      </w:r>
    </w:p>
    <w:p w14:paraId="4324E7A1" w14:textId="77777777" w:rsidR="004747CD" w:rsidRPr="004747CD" w:rsidRDefault="004747CD" w:rsidP="006020F6">
      <w:pPr>
        <w:pStyle w:val="a4"/>
        <w:numPr>
          <w:ilvl w:val="0"/>
          <w:numId w:val="29"/>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 xml:space="preserve">Канке, А. А. Метрология, стандартизация, сертификация : учебник / А.А. Канке, И.П. Кошевая. — 2-е изд., перераб. и доп. — Москва : ИНФРА-М, 2023. — 363 с. — (Высшее образование). - ISBN 978-5-16-016835-7. - Текст : электронный. - URL: https://znanium.com/catalog/product/1243101 (дата обращения: 13.06.2023). – Режим доступа: по подписке. </w:t>
      </w:r>
    </w:p>
    <w:p w14:paraId="79D6D511" w14:textId="77777777" w:rsidR="004747CD" w:rsidRPr="004747CD" w:rsidRDefault="004747CD" w:rsidP="006020F6">
      <w:pPr>
        <w:pStyle w:val="a4"/>
        <w:numPr>
          <w:ilvl w:val="0"/>
          <w:numId w:val="29"/>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Любомудров, С. А. Метрология, стандартизация и сертификация: нормирование точности : учебник / С.А. Любомудров, А.А. Смирнов, С.Б. Тарасов. — Москва : ИНФРА-М, 2017. — 206 с. — (Высшее образование: Бакалавриат). - ISBN 978-5-16-005246-5. - Текст : электронный. - URL: https://znanium.com/catalog/product/900842 (дата обращения: 13.06.2023). – Режим доступа: по подписке.</w:t>
      </w:r>
    </w:p>
    <w:p w14:paraId="41B8D540" w14:textId="77777777" w:rsidR="004747CD" w:rsidRPr="004747CD" w:rsidRDefault="004747CD" w:rsidP="006020F6">
      <w:pPr>
        <w:pStyle w:val="a4"/>
        <w:numPr>
          <w:ilvl w:val="0"/>
          <w:numId w:val="29"/>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Метрология, стандартизация, сертификация : учебное пособие / А.И. Аристов, В.М. Приходько, И.Д. Сергеев, Д.С. Фатюхин. — Москва : ИНФРА-М, 2022. — 256 с. + Доп. материалы [Электронный ресурс]. — (Среднее профессиональное образование). - ISBN 978-5-16-013964-7. - Текст : электронный. - URL: https://znanium.com/catalog/product/1818537 (дата обращения: 13.06.2023). – Режим доступа: по подписке.</w:t>
      </w:r>
    </w:p>
    <w:p w14:paraId="6AD9DDA0" w14:textId="77777777" w:rsidR="004747CD" w:rsidRPr="004747CD" w:rsidRDefault="004747CD" w:rsidP="006020F6">
      <w:pPr>
        <w:pStyle w:val="a4"/>
        <w:numPr>
          <w:ilvl w:val="0"/>
          <w:numId w:val="29"/>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 xml:space="preserve">Николаева, М. А. Стандартизация, метрология и подтверждение соответствия : учебник / М.А. Николаева, Л.В. Карташова. — 3-е изд., перераб. и доп. — Москва : ИНФРА-М, 2022. — 297 с. — (Среднее профессиональное образование). - ISBN 978-5-16-017008-4. - Текст : электронный. - URL: https://znanium.com/catalog/product/1864125 (дата обращения: 13.06.2023). – Режим доступа: по подписке. </w:t>
      </w:r>
    </w:p>
    <w:p w14:paraId="43183A1C" w14:textId="77777777" w:rsidR="004747CD" w:rsidRPr="004747CD" w:rsidRDefault="004747CD" w:rsidP="006020F6">
      <w:pPr>
        <w:pStyle w:val="a4"/>
        <w:numPr>
          <w:ilvl w:val="0"/>
          <w:numId w:val="29"/>
        </w:numPr>
        <w:spacing w:line="276" w:lineRule="auto"/>
        <w:ind w:left="0" w:firstLine="709"/>
        <w:jc w:val="both"/>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Пелевин, В. Ф. Метрология и средства измерений : учебное пособие / В.Ф. Пелевин. — Москва : ИНФРА-М, 2022. — 273 с. : ил. — (Высшее образование: Бакалавриат). - ISBN 978-5-16-006769-8. - Текст : электронный. - URL: https://znanium.com/catalog/product/1758031 (дата обращения: 13.06.2023). – Режим доступа: по подписке.</w:t>
      </w:r>
    </w:p>
    <w:p w14:paraId="7EBEB2DC" w14:textId="77777777" w:rsidR="00490395" w:rsidRPr="00985111" w:rsidRDefault="00490395" w:rsidP="00F10B34">
      <w:pPr>
        <w:spacing w:line="276" w:lineRule="auto"/>
        <w:ind w:firstLine="709"/>
        <w:contextualSpacing/>
        <w:jc w:val="both"/>
        <w:rPr>
          <w:rFonts w:ascii="Times New Roman" w:hAnsi="Times New Roman" w:cs="Times New Roman"/>
          <w:b/>
          <w:bCs/>
          <w:i/>
          <w:sz w:val="24"/>
          <w:szCs w:val="24"/>
        </w:rPr>
      </w:pPr>
    </w:p>
    <w:p w14:paraId="74E0AF9C" w14:textId="77777777" w:rsidR="00490395" w:rsidRPr="004747CD" w:rsidRDefault="00490395" w:rsidP="004747CD">
      <w:pPr>
        <w:spacing w:line="276" w:lineRule="auto"/>
        <w:ind w:firstLine="709"/>
        <w:contextualSpacing/>
        <w:jc w:val="both"/>
        <w:rPr>
          <w:rFonts w:ascii="Times New Roman" w:hAnsi="Times New Roman" w:cs="Times New Roman"/>
          <w:bCs/>
          <w:i/>
          <w:sz w:val="24"/>
          <w:szCs w:val="24"/>
        </w:rPr>
      </w:pPr>
      <w:r w:rsidRPr="004747CD">
        <w:rPr>
          <w:rFonts w:ascii="Times New Roman" w:hAnsi="Times New Roman" w:cs="Times New Roman"/>
          <w:b/>
          <w:bCs/>
          <w:sz w:val="24"/>
          <w:szCs w:val="24"/>
        </w:rPr>
        <w:t xml:space="preserve">3.2.3. Дополнительные источники </w:t>
      </w:r>
    </w:p>
    <w:p w14:paraId="1E6A8000" w14:textId="77777777" w:rsidR="004747CD" w:rsidRPr="004747CD" w:rsidRDefault="004747CD" w:rsidP="006020F6">
      <w:pPr>
        <w:numPr>
          <w:ilvl w:val="0"/>
          <w:numId w:val="12"/>
        </w:numPr>
        <w:spacing w:line="276" w:lineRule="auto"/>
        <w:ind w:left="0" w:firstLine="709"/>
        <w:contextualSpacing/>
        <w:jc w:val="both"/>
        <w:outlineLvl w:val="0"/>
        <w:rPr>
          <w:rFonts w:ascii="Times New Roman" w:eastAsia="Cambria" w:hAnsi="Times New Roman" w:cs="Times New Roman"/>
          <w:kern w:val="36"/>
          <w:sz w:val="24"/>
          <w:szCs w:val="24"/>
        </w:rPr>
      </w:pPr>
      <w:r w:rsidRPr="004747CD">
        <w:rPr>
          <w:rFonts w:ascii="Times New Roman" w:eastAsia="Cambria" w:hAnsi="Times New Roman" w:cs="Times New Roman"/>
          <w:kern w:val="36"/>
          <w:sz w:val="24"/>
          <w:szCs w:val="24"/>
        </w:rPr>
        <w:t>А.Г. Сергеев, В.В. Терегеря «Метрология, стандартизация и сертификация.» М, Изд-во Юрайт 2020 г</w:t>
      </w:r>
    </w:p>
    <w:p w14:paraId="76BD436F" w14:textId="77777777" w:rsidR="004747CD" w:rsidRPr="004747CD" w:rsidRDefault="004747CD" w:rsidP="006020F6">
      <w:pPr>
        <w:numPr>
          <w:ilvl w:val="0"/>
          <w:numId w:val="12"/>
        </w:numPr>
        <w:spacing w:line="276" w:lineRule="auto"/>
        <w:ind w:left="0" w:firstLine="709"/>
        <w:contextualSpacing/>
        <w:jc w:val="both"/>
        <w:rPr>
          <w:rFonts w:ascii="Times New Roman" w:eastAsia="Cambria" w:hAnsi="Times New Roman" w:cs="Times New Roman"/>
          <w:sz w:val="24"/>
          <w:szCs w:val="24"/>
        </w:rPr>
      </w:pPr>
      <w:r w:rsidRPr="004747CD">
        <w:rPr>
          <w:rFonts w:ascii="Times New Roman" w:eastAsia="SimSun" w:hAnsi="Times New Roman" w:cs="Times New Roman"/>
          <w:sz w:val="24"/>
          <w:szCs w:val="24"/>
        </w:rPr>
        <w:lastRenderedPageBreak/>
        <w:t>И.А. Иванов С.В. Урушев А.А. Воробьев и др. «Метрология, стандартизация, сертификация на транспорте.</w:t>
      </w:r>
    </w:p>
    <w:p w14:paraId="55D0E572" w14:textId="77777777" w:rsidR="004747CD" w:rsidRPr="004747CD" w:rsidRDefault="004747CD" w:rsidP="006020F6">
      <w:pPr>
        <w:numPr>
          <w:ilvl w:val="0"/>
          <w:numId w:val="12"/>
        </w:numPr>
        <w:spacing w:line="276" w:lineRule="auto"/>
        <w:ind w:left="0" w:firstLine="709"/>
        <w:contextualSpacing/>
        <w:jc w:val="both"/>
        <w:rPr>
          <w:rFonts w:ascii="Times New Roman" w:eastAsia="SimSun" w:hAnsi="Times New Roman" w:cs="Times New Roman"/>
          <w:sz w:val="24"/>
          <w:szCs w:val="24"/>
        </w:rPr>
      </w:pPr>
      <w:r w:rsidRPr="004747CD">
        <w:rPr>
          <w:rFonts w:ascii="Times New Roman" w:eastAsia="SimSun" w:hAnsi="Times New Roman" w:cs="Times New Roman"/>
          <w:sz w:val="24"/>
          <w:szCs w:val="24"/>
        </w:rPr>
        <w:t xml:space="preserve">Е.Ю. Райкова, «Стандартизация, метрология и подтверждение соответствия » М, </w:t>
      </w:r>
      <w:r w:rsidRPr="004747CD">
        <w:rPr>
          <w:rFonts w:ascii="Times New Roman" w:eastAsia="Cambria" w:hAnsi="Times New Roman" w:cs="Times New Roman"/>
          <w:kern w:val="36"/>
          <w:sz w:val="24"/>
          <w:szCs w:val="24"/>
        </w:rPr>
        <w:t>Изд-во Юрайт 2020 г</w:t>
      </w:r>
      <w:r w:rsidRPr="004747CD">
        <w:rPr>
          <w:rFonts w:ascii="Times New Roman" w:eastAsia="SimSun" w:hAnsi="Times New Roman" w:cs="Times New Roman"/>
          <w:sz w:val="24"/>
          <w:szCs w:val="24"/>
        </w:rPr>
        <w:t xml:space="preserve"> </w:t>
      </w:r>
    </w:p>
    <w:p w14:paraId="49FF2473" w14:textId="77777777" w:rsidR="004747CD" w:rsidRPr="004747CD" w:rsidRDefault="004747CD" w:rsidP="006020F6">
      <w:pPr>
        <w:numPr>
          <w:ilvl w:val="0"/>
          <w:numId w:val="12"/>
        </w:numPr>
        <w:spacing w:line="276" w:lineRule="auto"/>
        <w:ind w:left="0" w:firstLine="709"/>
        <w:contextualSpacing/>
        <w:jc w:val="both"/>
        <w:rPr>
          <w:rFonts w:ascii="Times New Roman" w:eastAsia="SimSun" w:hAnsi="Times New Roman" w:cs="Times New Roman"/>
          <w:sz w:val="24"/>
          <w:szCs w:val="24"/>
        </w:rPr>
      </w:pPr>
      <w:r w:rsidRPr="004747CD">
        <w:rPr>
          <w:rFonts w:ascii="Times New Roman" w:eastAsia="SimSun" w:hAnsi="Times New Roman" w:cs="Times New Roman"/>
          <w:sz w:val="24"/>
          <w:szCs w:val="24"/>
        </w:rPr>
        <w:t>Стандартизация, метрология и подтверждение соответствия: Учебник/Николаева М. А., Карташова Л. В., 2-е изд., перераб. и доп. - М.: ИД ФОРУМ, НИЦ ИНФРА-М, 2015. - 352 с</w:t>
      </w:r>
    </w:p>
    <w:p w14:paraId="5C26280B" w14:textId="77777777" w:rsidR="004747CD" w:rsidRPr="004747CD" w:rsidRDefault="004747CD" w:rsidP="006020F6">
      <w:pPr>
        <w:numPr>
          <w:ilvl w:val="0"/>
          <w:numId w:val="12"/>
        </w:numPr>
        <w:spacing w:line="276" w:lineRule="auto"/>
        <w:ind w:left="0" w:firstLine="709"/>
        <w:contextualSpacing/>
        <w:jc w:val="both"/>
        <w:rPr>
          <w:rFonts w:ascii="Times New Roman" w:eastAsia="SimSun" w:hAnsi="Times New Roman" w:cs="Times New Roman"/>
          <w:bCs/>
          <w:sz w:val="24"/>
          <w:szCs w:val="24"/>
        </w:rPr>
      </w:pPr>
      <w:r w:rsidRPr="004747CD">
        <w:rPr>
          <w:rFonts w:ascii="Times New Roman" w:eastAsia="SimSun" w:hAnsi="Times New Roman" w:cs="Times New Roman"/>
          <w:sz w:val="24"/>
          <w:szCs w:val="24"/>
        </w:rPr>
        <w:t>Воздушный кодекс ГА РФ</w:t>
      </w:r>
    </w:p>
    <w:p w14:paraId="3EDB06C9" w14:textId="77777777" w:rsidR="004747CD" w:rsidRPr="004747CD" w:rsidRDefault="004747CD" w:rsidP="006020F6">
      <w:pPr>
        <w:numPr>
          <w:ilvl w:val="0"/>
          <w:numId w:val="12"/>
        </w:numPr>
        <w:spacing w:line="276" w:lineRule="auto"/>
        <w:ind w:left="0" w:firstLine="709"/>
        <w:contextualSpacing/>
        <w:jc w:val="both"/>
        <w:rPr>
          <w:rFonts w:ascii="Times New Roman" w:eastAsia="SimSun" w:hAnsi="Times New Roman" w:cs="Times New Roman"/>
          <w:sz w:val="24"/>
          <w:szCs w:val="24"/>
        </w:rPr>
      </w:pPr>
      <w:r w:rsidRPr="004747CD">
        <w:rPr>
          <w:rFonts w:ascii="Times New Roman" w:eastAsia="SimSun" w:hAnsi="Times New Roman" w:cs="Times New Roman"/>
          <w:sz w:val="24"/>
          <w:szCs w:val="24"/>
        </w:rPr>
        <w:t xml:space="preserve">Федеральный закон Российской Федерации «О стандартизации» от 30 июня 2015 г. № 162-ФЗ </w:t>
      </w:r>
    </w:p>
    <w:p w14:paraId="73A03039" w14:textId="77777777" w:rsidR="004747CD" w:rsidRPr="004747CD" w:rsidRDefault="004747CD" w:rsidP="006020F6">
      <w:pPr>
        <w:numPr>
          <w:ilvl w:val="0"/>
          <w:numId w:val="12"/>
        </w:numPr>
        <w:spacing w:line="276" w:lineRule="auto"/>
        <w:ind w:left="0" w:firstLine="709"/>
        <w:contextualSpacing/>
        <w:jc w:val="both"/>
        <w:rPr>
          <w:rFonts w:ascii="Times New Roman" w:eastAsia="SimSun" w:hAnsi="Times New Roman" w:cs="Times New Roman"/>
          <w:sz w:val="24"/>
          <w:szCs w:val="24"/>
        </w:rPr>
      </w:pPr>
      <w:r w:rsidRPr="004747CD">
        <w:rPr>
          <w:rFonts w:ascii="Times New Roman" w:eastAsia="SimSun" w:hAnsi="Times New Roman" w:cs="Times New Roman"/>
          <w:sz w:val="24"/>
          <w:szCs w:val="24"/>
        </w:rPr>
        <w:t>Федеральный закон Российской Федерации «О техническом регулировании» от 27 декабря 2002 г. № 184-ФЗ</w:t>
      </w:r>
    </w:p>
    <w:p w14:paraId="38CFE4E7" w14:textId="77777777" w:rsidR="004747CD" w:rsidRPr="004747CD" w:rsidRDefault="004747CD" w:rsidP="006020F6">
      <w:pPr>
        <w:keepNext/>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ind w:left="0" w:firstLine="709"/>
        <w:jc w:val="both"/>
        <w:outlineLvl w:val="0"/>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 xml:space="preserve">Лифиц И.М. Стандартизация, метрология и подтверждение соответствия: учебник /И.М.Лифиц.Учебник и практикум для СПО  13-е изд., перераб. и доп. – М.: Издательство Моска Юрайт, 2020. </w:t>
      </w:r>
    </w:p>
    <w:p w14:paraId="038FEA7F" w14:textId="7957CFE8" w:rsidR="004747CD" w:rsidRPr="004747CD" w:rsidRDefault="004747CD" w:rsidP="006020F6">
      <w:pPr>
        <w:keepNext/>
        <w:numPr>
          <w:ilvl w:val="0"/>
          <w:numId w:val="12"/>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ind w:left="0" w:firstLine="709"/>
        <w:jc w:val="both"/>
        <w:outlineLvl w:val="0"/>
        <w:rPr>
          <w:rFonts w:ascii="Times New Roman" w:eastAsia="SimSun" w:hAnsi="Times New Roman" w:cs="Times New Roman"/>
          <w:sz w:val="24"/>
          <w:szCs w:val="24"/>
          <w:lang w:eastAsia="ru-RU"/>
        </w:rPr>
      </w:pPr>
      <w:r w:rsidRPr="004747CD">
        <w:rPr>
          <w:rFonts w:ascii="Times New Roman" w:eastAsia="SimSun" w:hAnsi="Times New Roman" w:cs="Times New Roman"/>
          <w:sz w:val="24"/>
          <w:szCs w:val="24"/>
          <w:lang w:eastAsia="ru-RU"/>
        </w:rPr>
        <w:t>Метрология, стандартизация и сертификация в энергетике: учеб. Пособие для студ. Учреждений среднего проф. образования / [ С.А. Зайцев, А.Н. Толстов, Д.Д. Грибанов, Р.В. Меркулов], - М.: Идательский центр «Академия», 2015. – 224 с.</w:t>
      </w:r>
    </w:p>
    <w:p w14:paraId="6ABDE017" w14:textId="77777777" w:rsidR="00490395" w:rsidRDefault="00490395" w:rsidP="00F10B34">
      <w:pPr>
        <w:spacing w:after="200"/>
        <w:ind w:firstLine="709"/>
        <w:contextualSpacing/>
        <w:jc w:val="both"/>
        <w:rPr>
          <w:rFonts w:ascii="Times New Roman" w:hAnsi="Times New Roman" w:cs="Times New Roman"/>
          <w:b/>
          <w:sz w:val="24"/>
          <w:szCs w:val="24"/>
        </w:rPr>
      </w:pPr>
    </w:p>
    <w:p w14:paraId="114ACC44" w14:textId="77777777" w:rsidR="00490395" w:rsidRDefault="00490395" w:rsidP="00F10B34">
      <w:pPr>
        <w:spacing w:after="200"/>
        <w:ind w:firstLine="709"/>
        <w:contextualSpacing/>
        <w:jc w:val="both"/>
        <w:rPr>
          <w:rFonts w:ascii="Times New Roman" w:hAnsi="Times New Roman" w:cs="Times New Roman"/>
          <w:b/>
          <w:sz w:val="24"/>
          <w:szCs w:val="24"/>
        </w:rPr>
      </w:pPr>
    </w:p>
    <w:p w14:paraId="7D8B147B"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5B9DB356"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4BF5BF6F"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DBDF352"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1"/>
        <w:gridCol w:w="3571"/>
        <w:gridCol w:w="2686"/>
      </w:tblGrid>
      <w:tr w:rsidR="00490395" w:rsidRPr="00A5287C" w14:paraId="3E6973FD" w14:textId="77777777" w:rsidTr="00E3428C">
        <w:tc>
          <w:tcPr>
            <w:tcW w:w="1750" w:type="pct"/>
          </w:tcPr>
          <w:p w14:paraId="6B2C5D24" w14:textId="77777777" w:rsidR="00490395" w:rsidRPr="00A5287C" w:rsidRDefault="00490395" w:rsidP="00516F94">
            <w:pPr>
              <w:jc w:val="center"/>
              <w:rPr>
                <w:rFonts w:ascii="Times New Roman" w:hAnsi="Times New Roman" w:cs="Times New Roman"/>
                <w:iCs/>
                <w:sz w:val="24"/>
                <w:szCs w:val="24"/>
              </w:rPr>
            </w:pPr>
            <w:r w:rsidRPr="00A5287C">
              <w:rPr>
                <w:rFonts w:ascii="Times New Roman" w:hAnsi="Times New Roman" w:cs="Times New Roman"/>
                <w:b/>
                <w:bCs/>
                <w:iCs/>
                <w:sz w:val="24"/>
                <w:szCs w:val="24"/>
              </w:rPr>
              <w:t>Результаты обучения</w:t>
            </w:r>
          </w:p>
        </w:tc>
        <w:tc>
          <w:tcPr>
            <w:tcW w:w="1854" w:type="pct"/>
          </w:tcPr>
          <w:p w14:paraId="1FFE0B71" w14:textId="77777777" w:rsidR="00490395" w:rsidRPr="00A5287C" w:rsidRDefault="00490395" w:rsidP="00516F94">
            <w:pPr>
              <w:jc w:val="center"/>
              <w:rPr>
                <w:rFonts w:ascii="Times New Roman" w:hAnsi="Times New Roman" w:cs="Times New Roman"/>
                <w:b/>
                <w:bCs/>
                <w:iCs/>
                <w:sz w:val="24"/>
                <w:szCs w:val="24"/>
              </w:rPr>
            </w:pPr>
            <w:r w:rsidRPr="00A5287C">
              <w:rPr>
                <w:rFonts w:ascii="Times New Roman" w:hAnsi="Times New Roman" w:cs="Times New Roman"/>
                <w:b/>
                <w:bCs/>
                <w:iCs/>
                <w:sz w:val="24"/>
                <w:szCs w:val="24"/>
              </w:rPr>
              <w:t>Критерии оценки</w:t>
            </w:r>
          </w:p>
        </w:tc>
        <w:tc>
          <w:tcPr>
            <w:tcW w:w="1395" w:type="pct"/>
          </w:tcPr>
          <w:p w14:paraId="7009AE1D" w14:textId="77777777" w:rsidR="00490395" w:rsidRPr="00A5287C" w:rsidRDefault="00490395" w:rsidP="00516F94">
            <w:pPr>
              <w:jc w:val="center"/>
              <w:rPr>
                <w:rFonts w:ascii="Times New Roman" w:hAnsi="Times New Roman" w:cs="Times New Roman"/>
                <w:b/>
                <w:bCs/>
                <w:iCs/>
                <w:sz w:val="24"/>
                <w:szCs w:val="24"/>
              </w:rPr>
            </w:pPr>
            <w:r w:rsidRPr="00A5287C">
              <w:rPr>
                <w:rFonts w:ascii="Times New Roman" w:hAnsi="Times New Roman" w:cs="Times New Roman"/>
                <w:b/>
                <w:bCs/>
                <w:iCs/>
                <w:sz w:val="24"/>
                <w:szCs w:val="24"/>
              </w:rPr>
              <w:t>Методы оценки</w:t>
            </w:r>
          </w:p>
        </w:tc>
      </w:tr>
      <w:tr w:rsidR="00490395" w:rsidRPr="00A5287C" w14:paraId="4361EB6A" w14:textId="77777777" w:rsidTr="00E3428C">
        <w:tc>
          <w:tcPr>
            <w:tcW w:w="1750" w:type="pct"/>
          </w:tcPr>
          <w:p w14:paraId="651B17B6" w14:textId="77777777" w:rsidR="00516F94" w:rsidRPr="00A5287C" w:rsidRDefault="00516F94" w:rsidP="00516F94">
            <w:pPr>
              <w:pStyle w:val="TableParagraph"/>
              <w:rPr>
                <w:sz w:val="24"/>
                <w:szCs w:val="24"/>
              </w:rPr>
            </w:pPr>
            <w:r w:rsidRPr="00A5287C">
              <w:rPr>
                <w:b/>
                <w:sz w:val="24"/>
                <w:szCs w:val="24"/>
              </w:rPr>
              <w:t>Знать</w:t>
            </w:r>
            <w:r w:rsidRPr="00A5287C">
              <w:rPr>
                <w:sz w:val="24"/>
                <w:szCs w:val="24"/>
              </w:rPr>
              <w:t xml:space="preserve">: </w:t>
            </w:r>
          </w:p>
          <w:p w14:paraId="1D9A87E6" w14:textId="44A5C329" w:rsidR="00E3428C" w:rsidRPr="00E3428C" w:rsidRDefault="00E3428C" w:rsidP="00E3428C">
            <w:pPr>
              <w:pStyle w:val="TableParagraph"/>
              <w:rPr>
                <w:sz w:val="24"/>
                <w:szCs w:val="24"/>
              </w:rPr>
            </w:pPr>
            <w:r w:rsidRPr="00E3428C">
              <w:rPr>
                <w:sz w:val="24"/>
                <w:szCs w:val="24"/>
              </w:rPr>
              <w:t>правовые основы, цели, задачи, принципы, объекты и средства</w:t>
            </w:r>
            <w:r>
              <w:rPr>
                <w:sz w:val="24"/>
                <w:szCs w:val="24"/>
              </w:rPr>
              <w:t>;</w:t>
            </w:r>
          </w:p>
          <w:p w14:paraId="4C5C356E" w14:textId="263CCDCB" w:rsidR="00E3428C" w:rsidRPr="00E3428C" w:rsidRDefault="00E3428C" w:rsidP="00E3428C">
            <w:pPr>
              <w:pStyle w:val="TableParagraph"/>
              <w:rPr>
                <w:sz w:val="24"/>
                <w:szCs w:val="24"/>
              </w:rPr>
            </w:pPr>
            <w:r w:rsidRPr="00E3428C">
              <w:rPr>
                <w:sz w:val="24"/>
                <w:szCs w:val="24"/>
              </w:rPr>
              <w:t>метрологии, стандартизации и сертификации, основные понятия и определения, показатели качества и методы их оценки, технологическое -обеспечение качества, порядок и правила сертификации</w:t>
            </w:r>
            <w:r>
              <w:rPr>
                <w:sz w:val="24"/>
                <w:szCs w:val="24"/>
              </w:rPr>
              <w:t>;</w:t>
            </w:r>
          </w:p>
          <w:p w14:paraId="63E39207" w14:textId="2865200E" w:rsidR="00E3428C" w:rsidRPr="00E3428C" w:rsidRDefault="00E3428C" w:rsidP="00E3428C">
            <w:pPr>
              <w:pStyle w:val="TableParagraph"/>
              <w:rPr>
                <w:sz w:val="24"/>
                <w:szCs w:val="24"/>
              </w:rPr>
            </w:pPr>
            <w:r w:rsidRPr="00E3428C">
              <w:rPr>
                <w:sz w:val="24"/>
                <w:szCs w:val="24"/>
              </w:rPr>
              <w:t>правила оформления документов и построения устных сообщений</w:t>
            </w:r>
            <w:r>
              <w:rPr>
                <w:sz w:val="24"/>
                <w:szCs w:val="24"/>
              </w:rPr>
              <w:t>;</w:t>
            </w:r>
          </w:p>
          <w:p w14:paraId="6E9388A6" w14:textId="4A8B88F6" w:rsidR="00490395" w:rsidRPr="00A5287C" w:rsidRDefault="00E3428C" w:rsidP="00E3428C">
            <w:pPr>
              <w:rPr>
                <w:rFonts w:ascii="Times New Roman" w:hAnsi="Times New Roman" w:cs="Times New Roman"/>
                <w:bCs/>
                <w:iCs/>
                <w:sz w:val="24"/>
                <w:szCs w:val="24"/>
              </w:rPr>
            </w:pPr>
            <w:r w:rsidRPr="00E3428C">
              <w:rPr>
                <w:rFonts w:ascii="Times New Roman" w:hAnsi="Times New Roman" w:cs="Times New Roman"/>
                <w:sz w:val="24"/>
                <w:szCs w:val="24"/>
              </w:rPr>
              <w:t>правила чтения текстов профессиональной направленности</w:t>
            </w:r>
            <w:r>
              <w:rPr>
                <w:rFonts w:ascii="Times New Roman" w:hAnsi="Times New Roman" w:cs="Times New Roman"/>
                <w:sz w:val="24"/>
                <w:szCs w:val="24"/>
              </w:rPr>
              <w:t>.</w:t>
            </w:r>
          </w:p>
        </w:tc>
        <w:tc>
          <w:tcPr>
            <w:tcW w:w="1854" w:type="pct"/>
          </w:tcPr>
          <w:p w14:paraId="3CA2C157" w14:textId="6C2C10EC" w:rsidR="00E3428C" w:rsidRDefault="00E3428C" w:rsidP="00E3428C">
            <w:pPr>
              <w:rPr>
                <w:rFonts w:ascii="Times New Roman" w:hAnsi="Times New Roman" w:cs="Times New Roman"/>
                <w:bCs/>
                <w:iCs/>
                <w:sz w:val="24"/>
                <w:szCs w:val="24"/>
              </w:rPr>
            </w:pPr>
            <w:r>
              <w:rPr>
                <w:rFonts w:ascii="Times New Roman" w:hAnsi="Times New Roman" w:cs="Times New Roman"/>
                <w:bCs/>
                <w:iCs/>
                <w:sz w:val="24"/>
                <w:szCs w:val="24"/>
              </w:rPr>
              <w:t>Знает:</w:t>
            </w:r>
          </w:p>
          <w:p w14:paraId="5F538AAF" w14:textId="2C225850" w:rsidR="00E3428C" w:rsidRPr="00E3428C" w:rsidRDefault="00E3428C" w:rsidP="00E3428C">
            <w:pPr>
              <w:rPr>
                <w:rFonts w:ascii="Times New Roman" w:hAnsi="Times New Roman" w:cs="Times New Roman"/>
                <w:bCs/>
                <w:iCs/>
                <w:sz w:val="24"/>
                <w:szCs w:val="24"/>
              </w:rPr>
            </w:pPr>
            <w:r w:rsidRPr="00E3428C">
              <w:rPr>
                <w:rFonts w:ascii="Times New Roman" w:hAnsi="Times New Roman" w:cs="Times New Roman"/>
                <w:bCs/>
                <w:iCs/>
                <w:sz w:val="24"/>
                <w:szCs w:val="24"/>
              </w:rPr>
              <w:t>правовые основы, цели, задачи, принципы, объекты и средства;</w:t>
            </w:r>
          </w:p>
          <w:p w14:paraId="22FC3BEF" w14:textId="77777777" w:rsidR="00E3428C" w:rsidRPr="00E3428C" w:rsidRDefault="00E3428C" w:rsidP="00E3428C">
            <w:pPr>
              <w:rPr>
                <w:rFonts w:ascii="Times New Roman" w:hAnsi="Times New Roman" w:cs="Times New Roman"/>
                <w:bCs/>
                <w:iCs/>
                <w:sz w:val="24"/>
                <w:szCs w:val="24"/>
              </w:rPr>
            </w:pPr>
            <w:r w:rsidRPr="00E3428C">
              <w:rPr>
                <w:rFonts w:ascii="Times New Roman" w:hAnsi="Times New Roman" w:cs="Times New Roman"/>
                <w:bCs/>
                <w:iCs/>
                <w:sz w:val="24"/>
                <w:szCs w:val="24"/>
              </w:rPr>
              <w:t>метрологии, стандартизации и сертификации, основные понятия и определения, показатели качества и методы их оценки, технологическое -обеспечение качества, порядок и правила сертификации;</w:t>
            </w:r>
          </w:p>
          <w:p w14:paraId="419409EE" w14:textId="77777777" w:rsidR="00E3428C" w:rsidRPr="00E3428C" w:rsidRDefault="00E3428C" w:rsidP="00E3428C">
            <w:pPr>
              <w:rPr>
                <w:rFonts w:ascii="Times New Roman" w:hAnsi="Times New Roman" w:cs="Times New Roman"/>
                <w:bCs/>
                <w:iCs/>
                <w:sz w:val="24"/>
                <w:szCs w:val="24"/>
              </w:rPr>
            </w:pPr>
            <w:r w:rsidRPr="00E3428C">
              <w:rPr>
                <w:rFonts w:ascii="Times New Roman" w:hAnsi="Times New Roman" w:cs="Times New Roman"/>
                <w:bCs/>
                <w:iCs/>
                <w:sz w:val="24"/>
                <w:szCs w:val="24"/>
              </w:rPr>
              <w:t>правила оформления документов и построения устных сообщений;</w:t>
            </w:r>
          </w:p>
          <w:p w14:paraId="2CEE3D0B" w14:textId="674DBB96" w:rsidR="00490395" w:rsidRPr="00A5287C" w:rsidRDefault="00E3428C" w:rsidP="00E3428C">
            <w:pPr>
              <w:rPr>
                <w:rFonts w:ascii="Times New Roman" w:hAnsi="Times New Roman" w:cs="Times New Roman"/>
                <w:bCs/>
                <w:iCs/>
                <w:sz w:val="24"/>
                <w:szCs w:val="24"/>
              </w:rPr>
            </w:pPr>
            <w:r w:rsidRPr="00E3428C">
              <w:rPr>
                <w:rFonts w:ascii="Times New Roman" w:hAnsi="Times New Roman" w:cs="Times New Roman"/>
                <w:bCs/>
                <w:iCs/>
                <w:sz w:val="24"/>
                <w:szCs w:val="24"/>
              </w:rPr>
              <w:t>правила чтения текстов профессиональной направленности.</w:t>
            </w:r>
          </w:p>
        </w:tc>
        <w:tc>
          <w:tcPr>
            <w:tcW w:w="1395" w:type="pct"/>
          </w:tcPr>
          <w:p w14:paraId="6601E21B" w14:textId="77777777" w:rsidR="00516F94" w:rsidRPr="00A5287C" w:rsidRDefault="00516F94" w:rsidP="00516F94">
            <w:pPr>
              <w:rPr>
                <w:rFonts w:ascii="Times New Roman" w:hAnsi="Times New Roman" w:cs="Times New Roman"/>
                <w:bCs/>
                <w:iCs/>
                <w:sz w:val="24"/>
                <w:szCs w:val="24"/>
              </w:rPr>
            </w:pPr>
            <w:r w:rsidRPr="00A5287C">
              <w:rPr>
                <w:rFonts w:ascii="Times New Roman" w:hAnsi="Times New Roman" w:cs="Times New Roman"/>
                <w:bCs/>
                <w:iCs/>
                <w:sz w:val="24"/>
                <w:szCs w:val="24"/>
              </w:rPr>
              <w:t>Опросы,</w:t>
            </w:r>
          </w:p>
          <w:p w14:paraId="714C0F9B" w14:textId="77777777" w:rsidR="00516F94" w:rsidRPr="00A5287C" w:rsidRDefault="00516F94" w:rsidP="00516F94">
            <w:pPr>
              <w:rPr>
                <w:rFonts w:ascii="Times New Roman" w:hAnsi="Times New Roman" w:cs="Times New Roman"/>
                <w:bCs/>
                <w:iCs/>
                <w:sz w:val="24"/>
                <w:szCs w:val="24"/>
              </w:rPr>
            </w:pPr>
            <w:r w:rsidRPr="00A5287C">
              <w:rPr>
                <w:rFonts w:ascii="Times New Roman" w:hAnsi="Times New Roman" w:cs="Times New Roman"/>
                <w:bCs/>
                <w:iCs/>
                <w:sz w:val="24"/>
                <w:szCs w:val="24"/>
              </w:rPr>
              <w:t>оценка результатов самостоятельной работы,</w:t>
            </w:r>
          </w:p>
          <w:p w14:paraId="56BDF011" w14:textId="77777777" w:rsidR="00A5287C" w:rsidRPr="00A5287C" w:rsidRDefault="00516F94" w:rsidP="00516F94">
            <w:pPr>
              <w:rPr>
                <w:rFonts w:ascii="Times New Roman" w:hAnsi="Times New Roman" w:cs="Times New Roman"/>
                <w:bCs/>
                <w:iCs/>
                <w:sz w:val="24"/>
                <w:szCs w:val="24"/>
              </w:rPr>
            </w:pPr>
            <w:r w:rsidRPr="00A5287C">
              <w:rPr>
                <w:rFonts w:ascii="Times New Roman" w:hAnsi="Times New Roman" w:cs="Times New Roman"/>
                <w:bCs/>
                <w:iCs/>
                <w:sz w:val="24"/>
                <w:szCs w:val="24"/>
              </w:rPr>
              <w:t>проверочные</w:t>
            </w:r>
            <w:r w:rsidR="00A5287C" w:rsidRPr="00A5287C">
              <w:rPr>
                <w:rFonts w:ascii="Times New Roman" w:hAnsi="Times New Roman" w:cs="Times New Roman"/>
                <w:bCs/>
                <w:iCs/>
                <w:sz w:val="24"/>
                <w:szCs w:val="24"/>
              </w:rPr>
              <w:t>,</w:t>
            </w:r>
          </w:p>
          <w:p w14:paraId="4AA8A8D6" w14:textId="09E5FA3F" w:rsidR="00490395" w:rsidRPr="00A5287C" w:rsidRDefault="00516F94" w:rsidP="00516F94">
            <w:pPr>
              <w:rPr>
                <w:rFonts w:ascii="Times New Roman" w:hAnsi="Times New Roman" w:cs="Times New Roman"/>
                <w:bCs/>
                <w:iCs/>
                <w:sz w:val="24"/>
                <w:szCs w:val="24"/>
              </w:rPr>
            </w:pPr>
            <w:r w:rsidRPr="00A5287C">
              <w:rPr>
                <w:rFonts w:ascii="Times New Roman" w:hAnsi="Times New Roman" w:cs="Times New Roman"/>
                <w:bCs/>
                <w:iCs/>
                <w:sz w:val="24"/>
                <w:szCs w:val="24"/>
              </w:rPr>
              <w:t>контрольные работы.</w:t>
            </w:r>
          </w:p>
        </w:tc>
      </w:tr>
      <w:tr w:rsidR="00490395" w:rsidRPr="00A5287C" w14:paraId="6EF16B1F" w14:textId="77777777" w:rsidTr="00E3428C">
        <w:trPr>
          <w:trHeight w:val="896"/>
        </w:trPr>
        <w:tc>
          <w:tcPr>
            <w:tcW w:w="1750" w:type="pct"/>
          </w:tcPr>
          <w:p w14:paraId="64343141" w14:textId="77777777" w:rsidR="00516F94" w:rsidRPr="00A5287C" w:rsidRDefault="00516F94" w:rsidP="00516F94">
            <w:pPr>
              <w:pStyle w:val="TableParagraph"/>
              <w:rPr>
                <w:rFonts w:eastAsia="Arial"/>
                <w:sz w:val="24"/>
                <w:szCs w:val="24"/>
              </w:rPr>
            </w:pPr>
            <w:r w:rsidRPr="00A5287C">
              <w:rPr>
                <w:b/>
                <w:sz w:val="24"/>
                <w:szCs w:val="24"/>
              </w:rPr>
              <w:t>Уметь</w:t>
            </w:r>
            <w:r w:rsidRPr="00A5287C">
              <w:rPr>
                <w:sz w:val="24"/>
                <w:szCs w:val="24"/>
              </w:rPr>
              <w:t>:</w:t>
            </w:r>
          </w:p>
          <w:p w14:paraId="1F3B2D90" w14:textId="77777777" w:rsidR="00E3428C" w:rsidRPr="00E3428C" w:rsidRDefault="00E3428C" w:rsidP="00E3428C">
            <w:pPr>
              <w:pStyle w:val="TableParagraph"/>
              <w:rPr>
                <w:sz w:val="24"/>
                <w:szCs w:val="24"/>
              </w:rPr>
            </w:pPr>
            <w:r w:rsidRPr="00E3428C">
              <w:rPr>
                <w:sz w:val="24"/>
                <w:szCs w:val="24"/>
              </w:rPr>
              <w:t>применять документацию систем качества;</w:t>
            </w:r>
          </w:p>
          <w:p w14:paraId="3C4FA1D6" w14:textId="77777777" w:rsidR="00E3428C" w:rsidRPr="00E3428C" w:rsidRDefault="00E3428C" w:rsidP="00E3428C">
            <w:pPr>
              <w:pStyle w:val="TableParagraph"/>
              <w:rPr>
                <w:sz w:val="24"/>
                <w:szCs w:val="24"/>
              </w:rPr>
            </w:pPr>
            <w:r w:rsidRPr="00E3428C">
              <w:rPr>
                <w:sz w:val="24"/>
                <w:szCs w:val="24"/>
              </w:rPr>
              <w:t>применять основные правила и документы систем сертификации Российской Федерации;</w:t>
            </w:r>
          </w:p>
          <w:p w14:paraId="66039262" w14:textId="54741D49" w:rsidR="00E3428C" w:rsidRPr="00E3428C" w:rsidRDefault="00E3428C" w:rsidP="00E3428C">
            <w:pPr>
              <w:pStyle w:val="TableParagraph"/>
              <w:rPr>
                <w:sz w:val="24"/>
                <w:szCs w:val="24"/>
              </w:rPr>
            </w:pPr>
            <w:r w:rsidRPr="00E3428C">
              <w:rPr>
                <w:sz w:val="24"/>
                <w:szCs w:val="24"/>
              </w:rPr>
              <w:t>грамотно излагать свои мысли и оформлять документы по профессиональной тематике</w:t>
            </w:r>
            <w:r>
              <w:rPr>
                <w:sz w:val="24"/>
                <w:szCs w:val="24"/>
              </w:rPr>
              <w:t xml:space="preserve"> </w:t>
            </w:r>
            <w:r w:rsidRPr="00E3428C">
              <w:rPr>
                <w:sz w:val="24"/>
                <w:szCs w:val="24"/>
              </w:rPr>
              <w:t>на государственном языке, проявлять толерантность в рабочем коллективе</w:t>
            </w:r>
            <w:r>
              <w:rPr>
                <w:sz w:val="24"/>
                <w:szCs w:val="24"/>
              </w:rPr>
              <w:t>;</w:t>
            </w:r>
          </w:p>
          <w:p w14:paraId="1E911AE6" w14:textId="05946A97" w:rsidR="00490395" w:rsidRPr="00A5287C" w:rsidRDefault="00E3428C" w:rsidP="00E3428C">
            <w:pPr>
              <w:rPr>
                <w:rFonts w:ascii="Times New Roman" w:hAnsi="Times New Roman" w:cs="Times New Roman"/>
                <w:bCs/>
                <w:iCs/>
                <w:sz w:val="24"/>
                <w:szCs w:val="24"/>
              </w:rPr>
            </w:pPr>
            <w:r w:rsidRPr="00E3428C">
              <w:rPr>
                <w:rFonts w:ascii="Times New Roman" w:hAnsi="Times New Roman" w:cs="Times New Roman"/>
                <w:sz w:val="24"/>
                <w:szCs w:val="24"/>
              </w:rPr>
              <w:t>кратко обосновывать и объяснять свои действия (текущие и планируемые)</w:t>
            </w:r>
            <w:r>
              <w:rPr>
                <w:rFonts w:ascii="Times New Roman" w:hAnsi="Times New Roman" w:cs="Times New Roman"/>
                <w:sz w:val="24"/>
                <w:szCs w:val="24"/>
              </w:rPr>
              <w:t>.</w:t>
            </w:r>
          </w:p>
        </w:tc>
        <w:tc>
          <w:tcPr>
            <w:tcW w:w="1854" w:type="pct"/>
          </w:tcPr>
          <w:p w14:paraId="12AF7D0E" w14:textId="77777777" w:rsidR="00490395" w:rsidRDefault="00E3428C" w:rsidP="00516F94">
            <w:pPr>
              <w:pStyle w:val="TableParagraph"/>
              <w:rPr>
                <w:sz w:val="24"/>
                <w:szCs w:val="24"/>
              </w:rPr>
            </w:pPr>
            <w:r>
              <w:rPr>
                <w:sz w:val="24"/>
                <w:szCs w:val="24"/>
              </w:rPr>
              <w:t>Умеет:</w:t>
            </w:r>
          </w:p>
          <w:p w14:paraId="715D47FE" w14:textId="77777777" w:rsidR="00E3428C" w:rsidRPr="00E3428C" w:rsidRDefault="00E3428C" w:rsidP="00E3428C">
            <w:pPr>
              <w:pStyle w:val="TableParagraph"/>
              <w:rPr>
                <w:sz w:val="24"/>
                <w:szCs w:val="24"/>
              </w:rPr>
            </w:pPr>
            <w:r w:rsidRPr="00E3428C">
              <w:rPr>
                <w:sz w:val="24"/>
                <w:szCs w:val="24"/>
              </w:rPr>
              <w:t>применять документацию систем качества;</w:t>
            </w:r>
          </w:p>
          <w:p w14:paraId="229FC72C" w14:textId="77777777" w:rsidR="00E3428C" w:rsidRPr="00E3428C" w:rsidRDefault="00E3428C" w:rsidP="00E3428C">
            <w:pPr>
              <w:pStyle w:val="TableParagraph"/>
              <w:rPr>
                <w:sz w:val="24"/>
                <w:szCs w:val="24"/>
              </w:rPr>
            </w:pPr>
            <w:r w:rsidRPr="00E3428C">
              <w:rPr>
                <w:sz w:val="24"/>
                <w:szCs w:val="24"/>
              </w:rPr>
              <w:t>применять основные правила и документы систем сертификации Российской Федерации;</w:t>
            </w:r>
          </w:p>
          <w:p w14:paraId="66A8AC0A" w14:textId="77777777" w:rsidR="00E3428C" w:rsidRPr="00E3428C" w:rsidRDefault="00E3428C" w:rsidP="00E3428C">
            <w:pPr>
              <w:pStyle w:val="TableParagraph"/>
              <w:rPr>
                <w:sz w:val="24"/>
                <w:szCs w:val="24"/>
              </w:rPr>
            </w:pPr>
            <w:r w:rsidRPr="00E3428C">
              <w:rPr>
                <w:sz w:val="24"/>
                <w:szCs w:val="24"/>
              </w:rPr>
              <w:t>грамотно излагать свои мысли и оформлять документы по профессиональной тематике</w:t>
            </w:r>
            <w:r>
              <w:rPr>
                <w:sz w:val="24"/>
                <w:szCs w:val="24"/>
              </w:rPr>
              <w:t xml:space="preserve"> </w:t>
            </w:r>
            <w:r w:rsidRPr="00E3428C">
              <w:rPr>
                <w:sz w:val="24"/>
                <w:szCs w:val="24"/>
              </w:rPr>
              <w:t>на государственном языке, проявлять толерантность в рабочем коллективе</w:t>
            </w:r>
            <w:r>
              <w:rPr>
                <w:sz w:val="24"/>
                <w:szCs w:val="24"/>
              </w:rPr>
              <w:t>;</w:t>
            </w:r>
          </w:p>
          <w:p w14:paraId="3FC1B7C8" w14:textId="6FDCD94A" w:rsidR="00E3428C" w:rsidRPr="00A5287C" w:rsidRDefault="00E3428C" w:rsidP="00E3428C">
            <w:pPr>
              <w:pStyle w:val="TableParagraph"/>
              <w:rPr>
                <w:sz w:val="24"/>
                <w:szCs w:val="24"/>
              </w:rPr>
            </w:pPr>
            <w:r w:rsidRPr="00E3428C">
              <w:rPr>
                <w:sz w:val="24"/>
                <w:szCs w:val="24"/>
              </w:rPr>
              <w:t>кратко обосновывать и объяснять свои действия (текущие и планируемые)</w:t>
            </w:r>
            <w:r>
              <w:rPr>
                <w:sz w:val="24"/>
                <w:szCs w:val="24"/>
              </w:rPr>
              <w:t>.</w:t>
            </w:r>
          </w:p>
        </w:tc>
        <w:tc>
          <w:tcPr>
            <w:tcW w:w="1395" w:type="pct"/>
          </w:tcPr>
          <w:p w14:paraId="21ADEF00" w14:textId="77777777" w:rsidR="00516F94" w:rsidRPr="00A5287C" w:rsidRDefault="00516F94" w:rsidP="00516F94">
            <w:pPr>
              <w:jc w:val="both"/>
              <w:rPr>
                <w:rFonts w:ascii="Times New Roman" w:hAnsi="Times New Roman"/>
                <w:bCs/>
                <w:sz w:val="24"/>
                <w:szCs w:val="24"/>
              </w:rPr>
            </w:pPr>
            <w:r w:rsidRPr="00A5287C">
              <w:rPr>
                <w:rFonts w:ascii="Times New Roman" w:hAnsi="Times New Roman"/>
                <w:bCs/>
                <w:sz w:val="24"/>
                <w:szCs w:val="24"/>
              </w:rPr>
              <w:t>Опросы,</w:t>
            </w:r>
          </w:p>
          <w:p w14:paraId="28B684E7" w14:textId="77777777" w:rsidR="00516F94" w:rsidRPr="00A5287C" w:rsidRDefault="00516F94" w:rsidP="00516F94">
            <w:pPr>
              <w:jc w:val="both"/>
              <w:rPr>
                <w:rFonts w:ascii="Times New Roman" w:hAnsi="Times New Roman"/>
                <w:bCs/>
                <w:sz w:val="24"/>
                <w:szCs w:val="24"/>
              </w:rPr>
            </w:pPr>
            <w:r w:rsidRPr="00A5287C">
              <w:rPr>
                <w:rFonts w:ascii="Times New Roman" w:hAnsi="Times New Roman"/>
                <w:bCs/>
                <w:sz w:val="24"/>
                <w:szCs w:val="24"/>
              </w:rPr>
              <w:t>оценка результатов самостоятельной работы,</w:t>
            </w:r>
          </w:p>
          <w:p w14:paraId="45F86262" w14:textId="77777777" w:rsidR="00A5287C" w:rsidRPr="00A5287C" w:rsidRDefault="00516F94" w:rsidP="00516F94">
            <w:pPr>
              <w:jc w:val="both"/>
              <w:rPr>
                <w:rFonts w:ascii="Times New Roman" w:hAnsi="Times New Roman"/>
                <w:bCs/>
                <w:sz w:val="24"/>
                <w:szCs w:val="24"/>
              </w:rPr>
            </w:pPr>
            <w:r w:rsidRPr="00A5287C">
              <w:rPr>
                <w:rFonts w:ascii="Times New Roman" w:hAnsi="Times New Roman"/>
                <w:bCs/>
                <w:sz w:val="24"/>
                <w:szCs w:val="24"/>
              </w:rPr>
              <w:t>проверочные</w:t>
            </w:r>
            <w:r w:rsidR="00A5287C" w:rsidRPr="00A5287C">
              <w:rPr>
                <w:rFonts w:ascii="Times New Roman" w:hAnsi="Times New Roman"/>
                <w:bCs/>
                <w:sz w:val="24"/>
                <w:szCs w:val="24"/>
              </w:rPr>
              <w:t>,</w:t>
            </w:r>
          </w:p>
          <w:p w14:paraId="7D156AB4" w14:textId="2125E614" w:rsidR="00516F94" w:rsidRPr="00A5287C" w:rsidRDefault="00516F94" w:rsidP="00516F94">
            <w:pPr>
              <w:jc w:val="both"/>
              <w:rPr>
                <w:rFonts w:ascii="Times New Roman" w:hAnsi="Times New Roman"/>
                <w:bCs/>
                <w:sz w:val="24"/>
                <w:szCs w:val="24"/>
              </w:rPr>
            </w:pPr>
            <w:r w:rsidRPr="00A5287C">
              <w:rPr>
                <w:rFonts w:ascii="Times New Roman" w:hAnsi="Times New Roman"/>
                <w:bCs/>
                <w:sz w:val="24"/>
                <w:szCs w:val="24"/>
              </w:rPr>
              <w:t>контрольные работы.</w:t>
            </w:r>
          </w:p>
          <w:p w14:paraId="05B43F6A" w14:textId="77777777" w:rsidR="00490395" w:rsidRPr="00A5287C" w:rsidRDefault="00490395" w:rsidP="00516F94">
            <w:pPr>
              <w:rPr>
                <w:rFonts w:ascii="Times New Roman" w:hAnsi="Times New Roman" w:cs="Times New Roman"/>
                <w:bCs/>
                <w:iCs/>
                <w:sz w:val="24"/>
                <w:szCs w:val="24"/>
              </w:rPr>
            </w:pPr>
          </w:p>
        </w:tc>
      </w:tr>
    </w:tbl>
    <w:p w14:paraId="3EA76525"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3CB03F0F"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10</w:t>
      </w:r>
    </w:p>
    <w:p w14:paraId="506FFCD0"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734293A6" w14:textId="77777777" w:rsidR="00490395" w:rsidRDefault="00490395" w:rsidP="00F10B34">
      <w:pPr>
        <w:jc w:val="center"/>
        <w:rPr>
          <w:rFonts w:ascii="Times New Roman" w:hAnsi="Times New Roman" w:cs="Times New Roman"/>
          <w:i/>
          <w:sz w:val="24"/>
          <w:szCs w:val="24"/>
        </w:rPr>
      </w:pPr>
    </w:p>
    <w:p w14:paraId="5C272A35" w14:textId="77777777" w:rsidR="00490395" w:rsidRPr="005F59C7" w:rsidRDefault="00490395" w:rsidP="00F10B34">
      <w:pPr>
        <w:jc w:val="center"/>
        <w:rPr>
          <w:rFonts w:ascii="Times New Roman" w:hAnsi="Times New Roman" w:cs="Times New Roman"/>
          <w:b/>
          <w:i/>
          <w:sz w:val="24"/>
          <w:szCs w:val="24"/>
        </w:rPr>
      </w:pPr>
    </w:p>
    <w:p w14:paraId="658B2A76" w14:textId="77777777" w:rsidR="00490395" w:rsidRPr="005F59C7" w:rsidRDefault="00490395" w:rsidP="00F10B34">
      <w:pPr>
        <w:jc w:val="center"/>
        <w:rPr>
          <w:rFonts w:ascii="Times New Roman" w:hAnsi="Times New Roman" w:cs="Times New Roman"/>
          <w:b/>
          <w:i/>
          <w:sz w:val="24"/>
          <w:szCs w:val="24"/>
        </w:rPr>
      </w:pPr>
    </w:p>
    <w:p w14:paraId="26E8F0B2" w14:textId="77777777" w:rsidR="00490395" w:rsidRPr="005F59C7" w:rsidRDefault="00490395" w:rsidP="00F10B34">
      <w:pPr>
        <w:jc w:val="center"/>
        <w:rPr>
          <w:rFonts w:ascii="Times New Roman" w:hAnsi="Times New Roman" w:cs="Times New Roman"/>
          <w:b/>
          <w:i/>
          <w:sz w:val="24"/>
          <w:szCs w:val="24"/>
        </w:rPr>
      </w:pPr>
    </w:p>
    <w:p w14:paraId="5166B1DB" w14:textId="77777777" w:rsidR="00490395" w:rsidRPr="005F59C7" w:rsidRDefault="00490395" w:rsidP="00F10B34">
      <w:pPr>
        <w:jc w:val="center"/>
        <w:rPr>
          <w:rFonts w:ascii="Times New Roman" w:hAnsi="Times New Roman" w:cs="Times New Roman"/>
          <w:b/>
          <w:i/>
          <w:sz w:val="24"/>
          <w:szCs w:val="24"/>
        </w:rPr>
      </w:pPr>
    </w:p>
    <w:p w14:paraId="6BC20C8D" w14:textId="77777777" w:rsidR="00490395" w:rsidRPr="005F59C7" w:rsidRDefault="00490395" w:rsidP="00F10B34">
      <w:pPr>
        <w:jc w:val="center"/>
        <w:rPr>
          <w:rFonts w:ascii="Times New Roman" w:hAnsi="Times New Roman" w:cs="Times New Roman"/>
          <w:b/>
          <w:i/>
          <w:sz w:val="24"/>
          <w:szCs w:val="24"/>
        </w:rPr>
      </w:pPr>
    </w:p>
    <w:p w14:paraId="0E686FF1" w14:textId="77777777" w:rsidR="00490395" w:rsidRPr="005F59C7" w:rsidRDefault="00490395" w:rsidP="00F10B34">
      <w:pPr>
        <w:jc w:val="center"/>
        <w:rPr>
          <w:rFonts w:ascii="Times New Roman" w:hAnsi="Times New Roman" w:cs="Times New Roman"/>
          <w:b/>
          <w:i/>
          <w:sz w:val="24"/>
          <w:szCs w:val="24"/>
        </w:rPr>
      </w:pPr>
    </w:p>
    <w:p w14:paraId="579B279F" w14:textId="77777777" w:rsidR="00490395" w:rsidRPr="005F59C7" w:rsidRDefault="00490395" w:rsidP="00F10B34">
      <w:pPr>
        <w:jc w:val="center"/>
        <w:rPr>
          <w:rFonts w:ascii="Times New Roman" w:hAnsi="Times New Roman" w:cs="Times New Roman"/>
          <w:b/>
          <w:i/>
          <w:sz w:val="24"/>
          <w:szCs w:val="24"/>
        </w:rPr>
      </w:pPr>
    </w:p>
    <w:p w14:paraId="764BEC01" w14:textId="77777777" w:rsidR="00490395" w:rsidRPr="005F59C7" w:rsidRDefault="00490395" w:rsidP="00F10B34">
      <w:pPr>
        <w:jc w:val="center"/>
        <w:rPr>
          <w:rFonts w:ascii="Times New Roman" w:hAnsi="Times New Roman" w:cs="Times New Roman"/>
          <w:b/>
          <w:i/>
          <w:sz w:val="24"/>
          <w:szCs w:val="24"/>
        </w:rPr>
      </w:pPr>
    </w:p>
    <w:p w14:paraId="59A9DC1F" w14:textId="77777777" w:rsidR="00490395" w:rsidRPr="005F59C7" w:rsidRDefault="00490395" w:rsidP="00F10B34">
      <w:pPr>
        <w:jc w:val="center"/>
        <w:rPr>
          <w:rFonts w:ascii="Times New Roman" w:hAnsi="Times New Roman" w:cs="Times New Roman"/>
          <w:b/>
          <w:i/>
          <w:sz w:val="24"/>
          <w:szCs w:val="24"/>
        </w:rPr>
      </w:pPr>
    </w:p>
    <w:p w14:paraId="646E718B" w14:textId="77777777" w:rsidR="00490395" w:rsidRPr="005F59C7" w:rsidRDefault="00490395" w:rsidP="00F10B34">
      <w:pPr>
        <w:jc w:val="center"/>
        <w:rPr>
          <w:rFonts w:ascii="Times New Roman" w:hAnsi="Times New Roman" w:cs="Times New Roman"/>
          <w:b/>
          <w:i/>
          <w:sz w:val="24"/>
          <w:szCs w:val="24"/>
        </w:rPr>
      </w:pPr>
    </w:p>
    <w:p w14:paraId="7C06CAFE" w14:textId="77777777" w:rsidR="00490395" w:rsidRPr="005F59C7" w:rsidRDefault="00490395" w:rsidP="00F10B34">
      <w:pPr>
        <w:jc w:val="center"/>
        <w:rPr>
          <w:rFonts w:ascii="Times New Roman" w:hAnsi="Times New Roman" w:cs="Times New Roman"/>
          <w:b/>
          <w:i/>
          <w:sz w:val="24"/>
          <w:szCs w:val="24"/>
        </w:rPr>
      </w:pPr>
    </w:p>
    <w:p w14:paraId="2BA668E3" w14:textId="77777777" w:rsidR="00490395" w:rsidRPr="005F59C7" w:rsidRDefault="00490395" w:rsidP="00F10B34">
      <w:pPr>
        <w:jc w:val="center"/>
        <w:rPr>
          <w:rFonts w:ascii="Times New Roman" w:hAnsi="Times New Roman" w:cs="Times New Roman"/>
          <w:b/>
          <w:i/>
          <w:sz w:val="24"/>
          <w:szCs w:val="24"/>
        </w:rPr>
      </w:pPr>
    </w:p>
    <w:p w14:paraId="2A12949F" w14:textId="77777777" w:rsidR="00490395" w:rsidRPr="005F59C7" w:rsidRDefault="00490395" w:rsidP="00F10B34">
      <w:pPr>
        <w:jc w:val="center"/>
        <w:rPr>
          <w:rFonts w:ascii="Times New Roman" w:hAnsi="Times New Roman" w:cs="Times New Roman"/>
          <w:b/>
          <w:i/>
          <w:sz w:val="24"/>
          <w:szCs w:val="24"/>
        </w:rPr>
      </w:pPr>
    </w:p>
    <w:p w14:paraId="25DC6E88" w14:textId="77777777" w:rsidR="00490395" w:rsidRPr="005F59C7" w:rsidRDefault="00490395" w:rsidP="00F10B34">
      <w:pPr>
        <w:jc w:val="center"/>
        <w:rPr>
          <w:rFonts w:ascii="Times New Roman" w:hAnsi="Times New Roman" w:cs="Times New Roman"/>
          <w:b/>
          <w:i/>
          <w:sz w:val="24"/>
          <w:szCs w:val="24"/>
        </w:rPr>
      </w:pPr>
    </w:p>
    <w:p w14:paraId="148917EC" w14:textId="77777777" w:rsidR="00490395" w:rsidRPr="005F59C7" w:rsidRDefault="00490395" w:rsidP="00F10B34">
      <w:pPr>
        <w:jc w:val="center"/>
        <w:rPr>
          <w:rFonts w:ascii="Times New Roman" w:hAnsi="Times New Roman" w:cs="Times New Roman"/>
          <w:b/>
          <w:i/>
          <w:sz w:val="24"/>
          <w:szCs w:val="24"/>
        </w:rPr>
      </w:pPr>
    </w:p>
    <w:p w14:paraId="6A677B45"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1EF0EB4C" w14:textId="77777777" w:rsidR="00490395" w:rsidRPr="00314663" w:rsidRDefault="00490395" w:rsidP="00F10B34">
      <w:pPr>
        <w:jc w:val="center"/>
        <w:rPr>
          <w:rFonts w:ascii="Times New Roman" w:hAnsi="Times New Roman" w:cs="Times New Roman"/>
          <w:b/>
          <w:i/>
          <w:sz w:val="24"/>
          <w:szCs w:val="24"/>
          <w:u w:val="single"/>
        </w:rPr>
      </w:pPr>
    </w:p>
    <w:p w14:paraId="1B7F854C"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ОП.06</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Безопасность полётов</w:t>
      </w:r>
    </w:p>
    <w:p w14:paraId="0629816A" w14:textId="77777777" w:rsidR="00490395" w:rsidRPr="005F59C7" w:rsidRDefault="00490395" w:rsidP="00F10B34">
      <w:pPr>
        <w:jc w:val="center"/>
        <w:rPr>
          <w:rFonts w:ascii="Times New Roman" w:hAnsi="Times New Roman" w:cs="Times New Roman"/>
          <w:b/>
          <w:i/>
          <w:sz w:val="24"/>
          <w:szCs w:val="24"/>
        </w:rPr>
      </w:pPr>
    </w:p>
    <w:p w14:paraId="015679F5" w14:textId="77777777" w:rsidR="00490395" w:rsidRPr="005F59C7" w:rsidRDefault="00490395" w:rsidP="00F10B34">
      <w:pPr>
        <w:rPr>
          <w:rFonts w:ascii="Times New Roman" w:hAnsi="Times New Roman" w:cs="Times New Roman"/>
          <w:b/>
          <w:i/>
          <w:sz w:val="24"/>
          <w:szCs w:val="24"/>
        </w:rPr>
      </w:pPr>
    </w:p>
    <w:p w14:paraId="6D915330" w14:textId="77777777" w:rsidR="00490395" w:rsidRPr="005F59C7" w:rsidRDefault="00490395" w:rsidP="00F10B34">
      <w:pPr>
        <w:rPr>
          <w:rFonts w:ascii="Times New Roman" w:hAnsi="Times New Roman" w:cs="Times New Roman"/>
          <w:b/>
          <w:i/>
          <w:sz w:val="24"/>
          <w:szCs w:val="24"/>
        </w:rPr>
      </w:pPr>
    </w:p>
    <w:p w14:paraId="7B315890" w14:textId="77777777" w:rsidR="00490395" w:rsidRPr="005F59C7" w:rsidRDefault="00490395" w:rsidP="00F10B34">
      <w:pPr>
        <w:rPr>
          <w:rFonts w:ascii="Times New Roman" w:hAnsi="Times New Roman" w:cs="Times New Roman"/>
          <w:b/>
          <w:i/>
          <w:sz w:val="24"/>
          <w:szCs w:val="24"/>
        </w:rPr>
      </w:pPr>
    </w:p>
    <w:p w14:paraId="2F1F88EB" w14:textId="77777777" w:rsidR="00490395" w:rsidRPr="005F59C7" w:rsidRDefault="00490395" w:rsidP="00F10B34">
      <w:pPr>
        <w:rPr>
          <w:rFonts w:ascii="Times New Roman" w:hAnsi="Times New Roman" w:cs="Times New Roman"/>
          <w:b/>
          <w:i/>
          <w:sz w:val="24"/>
          <w:szCs w:val="24"/>
        </w:rPr>
      </w:pPr>
    </w:p>
    <w:p w14:paraId="67D47BE8" w14:textId="77777777" w:rsidR="00490395" w:rsidRPr="005F59C7" w:rsidRDefault="00490395" w:rsidP="00F10B34">
      <w:pPr>
        <w:rPr>
          <w:rFonts w:ascii="Times New Roman" w:hAnsi="Times New Roman" w:cs="Times New Roman"/>
          <w:b/>
          <w:i/>
          <w:sz w:val="24"/>
          <w:szCs w:val="24"/>
        </w:rPr>
      </w:pPr>
    </w:p>
    <w:p w14:paraId="5DA259A2" w14:textId="77777777" w:rsidR="00490395" w:rsidRPr="005F59C7" w:rsidRDefault="00490395" w:rsidP="00F10B34">
      <w:pPr>
        <w:rPr>
          <w:rFonts w:ascii="Times New Roman" w:hAnsi="Times New Roman" w:cs="Times New Roman"/>
          <w:b/>
          <w:i/>
          <w:sz w:val="24"/>
          <w:szCs w:val="24"/>
        </w:rPr>
      </w:pPr>
    </w:p>
    <w:p w14:paraId="38557A56" w14:textId="77777777" w:rsidR="00490395" w:rsidRPr="005F59C7" w:rsidRDefault="00490395" w:rsidP="00F10B34">
      <w:pPr>
        <w:rPr>
          <w:rFonts w:ascii="Times New Roman" w:hAnsi="Times New Roman" w:cs="Times New Roman"/>
          <w:b/>
          <w:i/>
          <w:sz w:val="24"/>
          <w:szCs w:val="24"/>
        </w:rPr>
      </w:pPr>
    </w:p>
    <w:p w14:paraId="424310F4" w14:textId="77777777" w:rsidR="00490395" w:rsidRPr="005F59C7" w:rsidRDefault="00490395" w:rsidP="00F10B34">
      <w:pPr>
        <w:rPr>
          <w:rFonts w:ascii="Times New Roman" w:hAnsi="Times New Roman" w:cs="Times New Roman"/>
          <w:b/>
          <w:i/>
          <w:sz w:val="24"/>
          <w:szCs w:val="24"/>
        </w:rPr>
      </w:pPr>
    </w:p>
    <w:p w14:paraId="21EE4712" w14:textId="77777777" w:rsidR="00490395" w:rsidRPr="005F59C7" w:rsidRDefault="00490395" w:rsidP="00F10B34">
      <w:pPr>
        <w:rPr>
          <w:rFonts w:ascii="Times New Roman" w:hAnsi="Times New Roman" w:cs="Times New Roman"/>
          <w:b/>
          <w:i/>
          <w:sz w:val="24"/>
          <w:szCs w:val="24"/>
        </w:rPr>
      </w:pPr>
    </w:p>
    <w:p w14:paraId="4D293CA1" w14:textId="77777777" w:rsidR="00490395" w:rsidRPr="005F59C7" w:rsidRDefault="00490395" w:rsidP="00F10B34">
      <w:pPr>
        <w:rPr>
          <w:rFonts w:ascii="Times New Roman" w:hAnsi="Times New Roman" w:cs="Times New Roman"/>
          <w:b/>
          <w:i/>
          <w:sz w:val="24"/>
          <w:szCs w:val="24"/>
        </w:rPr>
      </w:pPr>
    </w:p>
    <w:p w14:paraId="4207C414" w14:textId="77777777" w:rsidR="00490395" w:rsidRPr="005F59C7" w:rsidRDefault="00490395" w:rsidP="00F10B34">
      <w:pPr>
        <w:rPr>
          <w:rFonts w:ascii="Times New Roman" w:hAnsi="Times New Roman" w:cs="Times New Roman"/>
          <w:b/>
          <w:i/>
          <w:sz w:val="24"/>
          <w:szCs w:val="24"/>
        </w:rPr>
      </w:pPr>
    </w:p>
    <w:p w14:paraId="3EFA1A11" w14:textId="77777777" w:rsidR="00490395" w:rsidRPr="005F59C7" w:rsidRDefault="00490395" w:rsidP="00F10B34">
      <w:pPr>
        <w:rPr>
          <w:rFonts w:ascii="Times New Roman" w:hAnsi="Times New Roman" w:cs="Times New Roman"/>
          <w:b/>
          <w:i/>
          <w:sz w:val="24"/>
          <w:szCs w:val="24"/>
        </w:rPr>
      </w:pPr>
    </w:p>
    <w:p w14:paraId="1BC6E01C" w14:textId="77777777" w:rsidR="00490395" w:rsidRPr="005F59C7" w:rsidRDefault="00490395" w:rsidP="00F10B34">
      <w:pPr>
        <w:rPr>
          <w:rFonts w:ascii="Times New Roman" w:hAnsi="Times New Roman" w:cs="Times New Roman"/>
          <w:b/>
          <w:i/>
          <w:sz w:val="24"/>
          <w:szCs w:val="24"/>
        </w:rPr>
      </w:pPr>
    </w:p>
    <w:p w14:paraId="37905529" w14:textId="77777777" w:rsidR="00490395" w:rsidRPr="005F59C7" w:rsidRDefault="00490395" w:rsidP="00F10B34">
      <w:pPr>
        <w:rPr>
          <w:rFonts w:ascii="Times New Roman" w:hAnsi="Times New Roman" w:cs="Times New Roman"/>
          <w:b/>
          <w:i/>
          <w:sz w:val="24"/>
          <w:szCs w:val="24"/>
        </w:rPr>
      </w:pPr>
    </w:p>
    <w:p w14:paraId="371FC835" w14:textId="77777777" w:rsidR="00490395" w:rsidRPr="005F59C7" w:rsidRDefault="00490395" w:rsidP="00F10B34">
      <w:pPr>
        <w:rPr>
          <w:rFonts w:ascii="Times New Roman" w:hAnsi="Times New Roman" w:cs="Times New Roman"/>
          <w:b/>
          <w:i/>
          <w:sz w:val="24"/>
          <w:szCs w:val="24"/>
        </w:rPr>
      </w:pPr>
    </w:p>
    <w:p w14:paraId="59506993" w14:textId="77777777" w:rsidR="00490395" w:rsidRPr="005F59C7" w:rsidRDefault="00490395" w:rsidP="00F10B34">
      <w:pPr>
        <w:rPr>
          <w:rFonts w:ascii="Times New Roman" w:hAnsi="Times New Roman" w:cs="Times New Roman"/>
          <w:b/>
          <w:i/>
          <w:sz w:val="24"/>
          <w:szCs w:val="24"/>
        </w:rPr>
      </w:pPr>
    </w:p>
    <w:p w14:paraId="7CEF21D0" w14:textId="77777777" w:rsidR="00490395" w:rsidRPr="005F59C7" w:rsidRDefault="00490395" w:rsidP="00F10B34">
      <w:pPr>
        <w:rPr>
          <w:rFonts w:ascii="Times New Roman" w:hAnsi="Times New Roman" w:cs="Times New Roman"/>
          <w:b/>
          <w:i/>
          <w:sz w:val="24"/>
          <w:szCs w:val="24"/>
        </w:rPr>
      </w:pPr>
    </w:p>
    <w:p w14:paraId="7CF11A9A" w14:textId="77777777" w:rsidR="00490395" w:rsidRPr="005F59C7" w:rsidRDefault="00490395" w:rsidP="00F10B34">
      <w:pPr>
        <w:rPr>
          <w:rFonts w:ascii="Times New Roman" w:hAnsi="Times New Roman" w:cs="Times New Roman"/>
          <w:b/>
          <w:i/>
          <w:sz w:val="24"/>
          <w:szCs w:val="24"/>
        </w:rPr>
      </w:pPr>
    </w:p>
    <w:p w14:paraId="48967178" w14:textId="77777777" w:rsidR="00490395" w:rsidRPr="005F59C7" w:rsidRDefault="00490395" w:rsidP="00F10B34">
      <w:pPr>
        <w:rPr>
          <w:rFonts w:ascii="Times New Roman" w:hAnsi="Times New Roman" w:cs="Times New Roman"/>
          <w:b/>
          <w:i/>
          <w:sz w:val="24"/>
          <w:szCs w:val="24"/>
        </w:rPr>
      </w:pPr>
    </w:p>
    <w:p w14:paraId="4E8BD53F" w14:textId="77777777" w:rsidR="00490395" w:rsidRPr="005F59C7" w:rsidRDefault="00490395" w:rsidP="00F10B34">
      <w:pPr>
        <w:rPr>
          <w:rFonts w:ascii="Times New Roman" w:hAnsi="Times New Roman" w:cs="Times New Roman"/>
          <w:b/>
          <w:i/>
          <w:sz w:val="24"/>
          <w:szCs w:val="24"/>
        </w:rPr>
      </w:pPr>
    </w:p>
    <w:p w14:paraId="6580A4C1" w14:textId="77777777" w:rsidR="00490395" w:rsidRPr="005F59C7" w:rsidRDefault="00490395" w:rsidP="00F10B34">
      <w:pPr>
        <w:rPr>
          <w:rFonts w:ascii="Times New Roman" w:hAnsi="Times New Roman" w:cs="Times New Roman"/>
          <w:b/>
          <w:i/>
          <w:sz w:val="24"/>
          <w:szCs w:val="24"/>
        </w:rPr>
      </w:pPr>
    </w:p>
    <w:p w14:paraId="133D7C46" w14:textId="77777777" w:rsidR="00490395" w:rsidRPr="005F59C7" w:rsidRDefault="00490395" w:rsidP="00F10B34">
      <w:pPr>
        <w:rPr>
          <w:rFonts w:ascii="Times New Roman" w:hAnsi="Times New Roman" w:cs="Times New Roman"/>
          <w:b/>
          <w:i/>
          <w:sz w:val="24"/>
          <w:szCs w:val="24"/>
        </w:rPr>
      </w:pPr>
    </w:p>
    <w:p w14:paraId="38D53C15" w14:textId="77777777" w:rsidR="00490395" w:rsidRPr="005F59C7" w:rsidRDefault="00490395" w:rsidP="00F10B34">
      <w:pPr>
        <w:rPr>
          <w:rFonts w:ascii="Times New Roman" w:hAnsi="Times New Roman" w:cs="Times New Roman"/>
          <w:b/>
          <w:i/>
          <w:sz w:val="24"/>
          <w:szCs w:val="24"/>
        </w:rPr>
      </w:pPr>
    </w:p>
    <w:p w14:paraId="676EC360"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2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1F4A1A3C"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78DD39E6"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34C63934" w14:textId="77777777" w:rsidTr="009C5D1D">
        <w:tc>
          <w:tcPr>
            <w:tcW w:w="7501" w:type="dxa"/>
          </w:tcPr>
          <w:p w14:paraId="5A031F0B" w14:textId="101B3C8E"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44CAD7D1" w14:textId="77777777" w:rsidR="00490395" w:rsidRPr="005F59C7" w:rsidRDefault="00490395" w:rsidP="00F10B34">
            <w:pPr>
              <w:rPr>
                <w:rFonts w:ascii="Times New Roman" w:hAnsi="Times New Roman" w:cs="Times New Roman"/>
                <w:b/>
                <w:sz w:val="24"/>
                <w:szCs w:val="24"/>
              </w:rPr>
            </w:pPr>
          </w:p>
        </w:tc>
      </w:tr>
      <w:tr w:rsidR="00490395" w:rsidRPr="00985111" w14:paraId="6774AAEC" w14:textId="77777777" w:rsidTr="009C5D1D">
        <w:tc>
          <w:tcPr>
            <w:tcW w:w="7501" w:type="dxa"/>
          </w:tcPr>
          <w:p w14:paraId="338D5649"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033F28E"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3ED08BA" w14:textId="77777777" w:rsidR="00490395" w:rsidRPr="005F59C7" w:rsidRDefault="00490395" w:rsidP="00F10B34">
            <w:pPr>
              <w:rPr>
                <w:rFonts w:ascii="Times New Roman" w:hAnsi="Times New Roman" w:cs="Times New Roman"/>
                <w:b/>
                <w:sz w:val="24"/>
                <w:szCs w:val="24"/>
              </w:rPr>
            </w:pPr>
          </w:p>
        </w:tc>
      </w:tr>
      <w:tr w:rsidR="00490395" w:rsidRPr="00985111" w14:paraId="0D80E3B2" w14:textId="77777777" w:rsidTr="009C5D1D">
        <w:tc>
          <w:tcPr>
            <w:tcW w:w="7501" w:type="dxa"/>
          </w:tcPr>
          <w:p w14:paraId="01CE1A8C"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ADD152B"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6E82082F" w14:textId="77777777" w:rsidR="00490395" w:rsidRPr="005F59C7" w:rsidRDefault="00490395" w:rsidP="00F10B34">
            <w:pPr>
              <w:rPr>
                <w:rFonts w:ascii="Times New Roman" w:hAnsi="Times New Roman" w:cs="Times New Roman"/>
                <w:b/>
                <w:sz w:val="24"/>
                <w:szCs w:val="24"/>
              </w:rPr>
            </w:pPr>
          </w:p>
        </w:tc>
      </w:tr>
    </w:tbl>
    <w:p w14:paraId="24ABD771" w14:textId="368F5B9A"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6F74D13B"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ОП.06</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Безопасность полётов</w:t>
      </w:r>
      <w:r w:rsidRPr="00985111">
        <w:rPr>
          <w:rFonts w:ascii="Times New Roman" w:eastAsia="Times New Roman" w:hAnsi="Times New Roman" w:cs="Times New Roman"/>
          <w:b/>
          <w:iCs/>
          <w:sz w:val="24"/>
          <w:szCs w:val="24"/>
          <w:lang w:eastAsia="ru-RU"/>
        </w:rPr>
        <w:t>»</w:t>
      </w:r>
    </w:p>
    <w:p w14:paraId="6F8BB3B3"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D79D030"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534AC83"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ОП.06</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Безопасность полётов</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 в соответствии с ФГОС СПО</w:t>
      </w:r>
      <w:r w:rsidRPr="00985111">
        <w:rPr>
          <w:rFonts w:ascii="Times New Roman" w:eastAsia="Times New Roman" w:hAnsi="Times New Roman" w:cs="Times New Roman"/>
          <w:sz w:val="24"/>
          <w:szCs w:val="24"/>
          <w:lang w:eastAsia="ru-RU"/>
        </w:rPr>
        <w:t xml:space="preserve">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70CAE6B8"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01, ОК 04</w:t>
      </w:r>
      <w:r w:rsidRPr="00985111">
        <w:rPr>
          <w:rFonts w:ascii="Times New Roman" w:eastAsia="Times New Roman" w:hAnsi="Times New Roman" w:cs="Times New Roman"/>
          <w:i/>
          <w:sz w:val="24"/>
          <w:szCs w:val="24"/>
          <w:lang w:eastAsia="ru-RU"/>
        </w:rPr>
        <w:t>.</w:t>
      </w:r>
    </w:p>
    <w:p w14:paraId="33020579"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6F98CAB2"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3A50367" w14:textId="47F897E8"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7B2CD8" w:rsidRPr="00985111" w14:paraId="26AD7115" w14:textId="77777777" w:rsidTr="007B2CD8">
        <w:trPr>
          <w:trHeight w:val="649"/>
        </w:trPr>
        <w:tc>
          <w:tcPr>
            <w:tcW w:w="1271" w:type="dxa"/>
            <w:hideMark/>
          </w:tcPr>
          <w:p w14:paraId="7C806041"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3F995A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111" w:type="dxa"/>
            <w:hideMark/>
          </w:tcPr>
          <w:p w14:paraId="7E4E6CA1"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252" w:type="dxa"/>
            <w:hideMark/>
          </w:tcPr>
          <w:p w14:paraId="1C5FEA55"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50EA282D" w14:textId="77777777" w:rsidTr="007B2CD8">
        <w:trPr>
          <w:trHeight w:val="212"/>
        </w:trPr>
        <w:tc>
          <w:tcPr>
            <w:tcW w:w="1271" w:type="dxa"/>
            <w:vMerge w:val="restart"/>
          </w:tcPr>
          <w:p w14:paraId="66D800ED" w14:textId="32A8EF3E" w:rsidR="007B2CD8" w:rsidRPr="00985111" w:rsidRDefault="007B2CD8" w:rsidP="008328AA">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4.4</w:t>
            </w:r>
          </w:p>
          <w:p w14:paraId="07A87D2F" w14:textId="77777777" w:rsidR="007B2CD8" w:rsidRPr="00985111" w:rsidRDefault="007B2CD8" w:rsidP="008328AA">
            <w:pPr>
              <w:suppressAutoHyphens/>
              <w:jc w:val="center"/>
              <w:rPr>
                <w:rFonts w:ascii="Times New Roman" w:eastAsia="Times New Roman" w:hAnsi="Times New Roman" w:cs="Times New Roman"/>
                <w:b/>
                <w:bCs/>
                <w:i/>
                <w:sz w:val="24"/>
                <w:szCs w:val="24"/>
                <w:u w:val="single"/>
                <w:lang w:eastAsia="ru-RU"/>
              </w:rPr>
            </w:pPr>
          </w:p>
        </w:tc>
        <w:tc>
          <w:tcPr>
            <w:tcW w:w="4111" w:type="dxa"/>
          </w:tcPr>
          <w:p w14:paraId="0D22FAB9" w14:textId="68A1B8A9"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выполнять работы по подготовки ГВС к полету;</w:t>
            </w:r>
          </w:p>
        </w:tc>
        <w:tc>
          <w:tcPr>
            <w:tcW w:w="4252" w:type="dxa"/>
          </w:tcPr>
          <w:p w14:paraId="20936082" w14:textId="1F36180B"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современное состояние безопасности полетов и авиационной безопасности в ГА Российской Федерации и в государствах членах международной организации ГА (ИКАО);</w:t>
            </w:r>
          </w:p>
        </w:tc>
      </w:tr>
      <w:tr w:rsidR="007B2CD8" w:rsidRPr="00985111" w14:paraId="49B3EC57" w14:textId="77777777" w:rsidTr="007B2CD8">
        <w:trPr>
          <w:trHeight w:val="212"/>
        </w:trPr>
        <w:tc>
          <w:tcPr>
            <w:tcW w:w="1271" w:type="dxa"/>
            <w:vMerge/>
          </w:tcPr>
          <w:p w14:paraId="42143518" w14:textId="77777777" w:rsidR="007B2CD8" w:rsidRPr="00985111" w:rsidRDefault="007B2CD8" w:rsidP="008328AA">
            <w:pPr>
              <w:suppressAutoHyphens/>
              <w:jc w:val="center"/>
              <w:rPr>
                <w:rFonts w:ascii="Times New Roman" w:eastAsia="Times New Roman" w:hAnsi="Times New Roman" w:cs="Times New Roman"/>
                <w:i/>
                <w:sz w:val="24"/>
                <w:szCs w:val="24"/>
                <w:lang w:eastAsia="ru-RU"/>
              </w:rPr>
            </w:pPr>
          </w:p>
        </w:tc>
        <w:tc>
          <w:tcPr>
            <w:tcW w:w="4111" w:type="dxa"/>
          </w:tcPr>
          <w:p w14:paraId="35F2AA0F" w14:textId="79452001"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оформлять техническую документацию на производимое техническое обслуживание, полеты и другую необходимую производственно-техническую документацию;</w:t>
            </w:r>
          </w:p>
        </w:tc>
        <w:tc>
          <w:tcPr>
            <w:tcW w:w="4252" w:type="dxa"/>
          </w:tcPr>
          <w:p w14:paraId="03009DD7" w14:textId="6BE9C78A"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основные термины, понятия, определения и классификацию событий, которые могут возникнуть при эксплуатации авиационной техники;</w:t>
            </w:r>
          </w:p>
        </w:tc>
      </w:tr>
      <w:tr w:rsidR="007B2CD8" w:rsidRPr="00985111" w14:paraId="2796073D" w14:textId="77777777" w:rsidTr="007B2CD8">
        <w:trPr>
          <w:trHeight w:val="212"/>
        </w:trPr>
        <w:tc>
          <w:tcPr>
            <w:tcW w:w="1271" w:type="dxa"/>
            <w:vMerge w:val="restart"/>
          </w:tcPr>
          <w:p w14:paraId="167E9808" w14:textId="4AC3558F" w:rsidR="007B2CD8" w:rsidRPr="00985111" w:rsidRDefault="007B2CD8" w:rsidP="008328AA">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4.5</w:t>
            </w:r>
          </w:p>
          <w:p w14:paraId="119B2DE5" w14:textId="77777777" w:rsidR="007B2CD8" w:rsidRPr="00985111" w:rsidRDefault="007B2CD8" w:rsidP="008328AA">
            <w:pPr>
              <w:rPr>
                <w:rFonts w:ascii="Times New Roman" w:eastAsia="Times New Roman" w:hAnsi="Times New Roman" w:cs="Times New Roman"/>
                <w:b/>
                <w:bCs/>
                <w:i/>
                <w:sz w:val="24"/>
                <w:szCs w:val="24"/>
                <w:u w:val="single"/>
                <w:lang w:eastAsia="ru-RU"/>
              </w:rPr>
            </w:pPr>
          </w:p>
        </w:tc>
        <w:tc>
          <w:tcPr>
            <w:tcW w:w="4111" w:type="dxa"/>
          </w:tcPr>
          <w:p w14:paraId="6E1B612F" w14:textId="0298D8AC"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соблюдать установленные требования, действующие правила и стандарты;</w:t>
            </w:r>
          </w:p>
        </w:tc>
        <w:tc>
          <w:tcPr>
            <w:tcW w:w="4252" w:type="dxa"/>
          </w:tcPr>
          <w:p w14:paraId="727FB029" w14:textId="5C67B919"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 xml:space="preserve">факторы, влияющие на безопасность полетов (БП) и причины различных </w:t>
            </w:r>
            <w:r>
              <w:rPr>
                <w:rFonts w:ascii="Times New Roman" w:hAnsi="Times New Roman" w:cs="Times New Roman"/>
                <w:bCs/>
                <w:iCs/>
                <w:sz w:val="24"/>
                <w:szCs w:val="24"/>
              </w:rPr>
              <w:t>с</w:t>
            </w:r>
            <w:r w:rsidRPr="00D101CA">
              <w:rPr>
                <w:rFonts w:ascii="Times New Roman" w:hAnsi="Times New Roman" w:cs="Times New Roman"/>
                <w:bCs/>
                <w:iCs/>
                <w:sz w:val="24"/>
                <w:szCs w:val="24"/>
              </w:rPr>
              <w:t>обытий;</w:t>
            </w:r>
          </w:p>
        </w:tc>
      </w:tr>
      <w:tr w:rsidR="007B2CD8" w:rsidRPr="00985111" w14:paraId="7B6A10EC" w14:textId="77777777" w:rsidTr="007B2CD8">
        <w:trPr>
          <w:trHeight w:val="212"/>
        </w:trPr>
        <w:tc>
          <w:tcPr>
            <w:tcW w:w="1271" w:type="dxa"/>
            <w:vMerge/>
          </w:tcPr>
          <w:p w14:paraId="41A069D4" w14:textId="77777777" w:rsidR="007B2CD8" w:rsidRPr="00985111" w:rsidRDefault="007B2CD8" w:rsidP="008328AA">
            <w:pPr>
              <w:suppressAutoHyphens/>
              <w:jc w:val="center"/>
              <w:rPr>
                <w:rFonts w:ascii="Times New Roman" w:eastAsia="Times New Roman" w:hAnsi="Times New Roman" w:cs="Times New Roman"/>
                <w:i/>
                <w:sz w:val="24"/>
                <w:szCs w:val="24"/>
                <w:lang w:eastAsia="ru-RU"/>
              </w:rPr>
            </w:pPr>
          </w:p>
        </w:tc>
        <w:tc>
          <w:tcPr>
            <w:tcW w:w="4111" w:type="dxa"/>
          </w:tcPr>
          <w:p w14:paraId="66990B5B" w14:textId="0B15BFB2"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выполнять работы с применением бортовых аварийно</w:t>
            </w:r>
            <w:r>
              <w:rPr>
                <w:rFonts w:ascii="Times New Roman" w:hAnsi="Times New Roman" w:cs="Times New Roman"/>
                <w:bCs/>
                <w:iCs/>
                <w:sz w:val="24"/>
                <w:szCs w:val="24"/>
              </w:rPr>
              <w:t>-</w:t>
            </w:r>
            <w:r w:rsidRPr="0070536D">
              <w:rPr>
                <w:rFonts w:ascii="Times New Roman" w:hAnsi="Times New Roman" w:cs="Times New Roman"/>
                <w:bCs/>
                <w:iCs/>
                <w:sz w:val="24"/>
                <w:szCs w:val="24"/>
              </w:rPr>
              <w:t>спасательных средств;</w:t>
            </w:r>
          </w:p>
        </w:tc>
        <w:tc>
          <w:tcPr>
            <w:tcW w:w="4252" w:type="dxa"/>
          </w:tcPr>
          <w:p w14:paraId="26252E33" w14:textId="6E197386"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организацию проведения поисково-аварийно-спасательных, эвакуационных работ и расследования события;</w:t>
            </w:r>
          </w:p>
        </w:tc>
      </w:tr>
      <w:tr w:rsidR="007B2CD8" w:rsidRPr="00985111" w14:paraId="153F3D66" w14:textId="77777777" w:rsidTr="007B2CD8">
        <w:trPr>
          <w:trHeight w:val="212"/>
        </w:trPr>
        <w:tc>
          <w:tcPr>
            <w:tcW w:w="1271" w:type="dxa"/>
            <w:vMerge/>
          </w:tcPr>
          <w:p w14:paraId="4CE96A78" w14:textId="77777777" w:rsidR="007B2CD8" w:rsidRPr="00985111" w:rsidRDefault="007B2CD8" w:rsidP="008328AA">
            <w:pPr>
              <w:suppressAutoHyphens/>
              <w:jc w:val="center"/>
              <w:rPr>
                <w:rFonts w:ascii="Times New Roman" w:eastAsia="Times New Roman" w:hAnsi="Times New Roman" w:cs="Times New Roman"/>
                <w:b/>
                <w:bCs/>
                <w:i/>
                <w:sz w:val="24"/>
                <w:szCs w:val="24"/>
                <w:u w:val="single"/>
                <w:lang w:eastAsia="ru-RU"/>
              </w:rPr>
            </w:pPr>
          </w:p>
        </w:tc>
        <w:tc>
          <w:tcPr>
            <w:tcW w:w="4111" w:type="dxa"/>
          </w:tcPr>
          <w:p w14:paraId="56F35DCB" w14:textId="6171D237"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правильно действовать в чрезвычайных ситуациях (ЧС), связанных с актами незаконного вмешательства (АНВ) в</w:t>
            </w:r>
          </w:p>
        </w:tc>
        <w:tc>
          <w:tcPr>
            <w:tcW w:w="4252" w:type="dxa"/>
          </w:tcPr>
          <w:p w14:paraId="3DDE53BD" w14:textId="669A6F9B"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сертификационные требования, процедуру сертификации гражданских воздушных судов (ГВС), аэродромов, авиационного персонала авиационных предприятий РФ;</w:t>
            </w:r>
          </w:p>
        </w:tc>
      </w:tr>
      <w:tr w:rsidR="007B2CD8" w:rsidRPr="00985111" w14:paraId="2DB72C13" w14:textId="77777777" w:rsidTr="007B2CD8">
        <w:trPr>
          <w:trHeight w:val="212"/>
        </w:trPr>
        <w:tc>
          <w:tcPr>
            <w:tcW w:w="1271" w:type="dxa"/>
            <w:vMerge/>
          </w:tcPr>
          <w:p w14:paraId="36232D53" w14:textId="77777777" w:rsidR="007B2CD8" w:rsidRPr="00985111" w:rsidRDefault="007B2CD8" w:rsidP="008328AA">
            <w:pPr>
              <w:suppressAutoHyphens/>
              <w:jc w:val="center"/>
              <w:rPr>
                <w:rFonts w:ascii="Times New Roman" w:eastAsia="Times New Roman" w:hAnsi="Times New Roman" w:cs="Times New Roman"/>
                <w:i/>
                <w:sz w:val="24"/>
                <w:szCs w:val="24"/>
                <w:lang w:eastAsia="ru-RU"/>
              </w:rPr>
            </w:pPr>
          </w:p>
        </w:tc>
        <w:tc>
          <w:tcPr>
            <w:tcW w:w="4111" w:type="dxa"/>
          </w:tcPr>
          <w:p w14:paraId="3F357149" w14:textId="2A49E4F3"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деятельность гражданской авиации;</w:t>
            </w:r>
          </w:p>
        </w:tc>
        <w:tc>
          <w:tcPr>
            <w:tcW w:w="4252" w:type="dxa"/>
          </w:tcPr>
          <w:p w14:paraId="5D7A08F9" w14:textId="4DB86F2A"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конструкцию бортовых и наземных средств записи и расшифровки полетной информации;</w:t>
            </w:r>
          </w:p>
        </w:tc>
      </w:tr>
      <w:tr w:rsidR="007B2CD8" w:rsidRPr="00985111" w14:paraId="173A9CD9" w14:textId="77777777" w:rsidTr="007B2CD8">
        <w:trPr>
          <w:trHeight w:val="212"/>
        </w:trPr>
        <w:tc>
          <w:tcPr>
            <w:tcW w:w="1271" w:type="dxa"/>
            <w:vMerge w:val="restart"/>
          </w:tcPr>
          <w:p w14:paraId="0796888F" w14:textId="303BADBB" w:rsidR="007B2CD8" w:rsidRPr="00985111" w:rsidRDefault="007B2CD8" w:rsidP="008328A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w:t>
            </w:r>
            <w:r w:rsidRPr="00985111">
              <w:rPr>
                <w:rFonts w:ascii="Times New Roman" w:eastAsia="Times New Roman" w:hAnsi="Times New Roman" w:cs="Times New Roman"/>
                <w:b/>
                <w:bCs/>
                <w:sz w:val="24"/>
                <w:szCs w:val="24"/>
                <w:lang w:eastAsia="ru-RU"/>
              </w:rPr>
              <w:t xml:space="preserve">К </w:t>
            </w:r>
            <w:r>
              <w:rPr>
                <w:rFonts w:ascii="Times New Roman" w:eastAsia="Times New Roman" w:hAnsi="Times New Roman" w:cs="Times New Roman"/>
                <w:b/>
                <w:bCs/>
                <w:sz w:val="24"/>
                <w:szCs w:val="24"/>
                <w:lang w:eastAsia="ru-RU"/>
              </w:rPr>
              <w:t>4.6</w:t>
            </w:r>
          </w:p>
          <w:p w14:paraId="368E381B" w14:textId="77777777" w:rsidR="007B2CD8" w:rsidRPr="00985111" w:rsidRDefault="007B2CD8" w:rsidP="008328AA">
            <w:pPr>
              <w:rPr>
                <w:rFonts w:ascii="Times New Roman" w:eastAsia="Times New Roman" w:hAnsi="Times New Roman" w:cs="Times New Roman"/>
                <w:b/>
                <w:bCs/>
                <w:i/>
                <w:sz w:val="24"/>
                <w:szCs w:val="24"/>
                <w:u w:val="single"/>
                <w:lang w:eastAsia="ru-RU"/>
              </w:rPr>
            </w:pPr>
          </w:p>
        </w:tc>
        <w:tc>
          <w:tcPr>
            <w:tcW w:w="4111" w:type="dxa"/>
          </w:tcPr>
          <w:p w14:paraId="0C04609D" w14:textId="378D80A4"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выполнять работы по охране и досмотру летательных аппаратов (воздушных судов) во время технического обслуживания и объектов авиационного предприятия (аэропорта);</w:t>
            </w:r>
          </w:p>
        </w:tc>
        <w:tc>
          <w:tcPr>
            <w:tcW w:w="4252" w:type="dxa"/>
          </w:tcPr>
          <w:p w14:paraId="23A1F4D7" w14:textId="4A8CDA03"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основы воздушного терроризма, формы и методы борьбы с терроризмом;</w:t>
            </w:r>
          </w:p>
        </w:tc>
      </w:tr>
      <w:tr w:rsidR="007B2CD8" w:rsidRPr="00985111" w14:paraId="72F5F935" w14:textId="77777777" w:rsidTr="007B2CD8">
        <w:trPr>
          <w:trHeight w:val="212"/>
        </w:trPr>
        <w:tc>
          <w:tcPr>
            <w:tcW w:w="1271" w:type="dxa"/>
            <w:vMerge/>
          </w:tcPr>
          <w:p w14:paraId="3E9FE1E9" w14:textId="77777777" w:rsidR="007B2CD8" w:rsidRPr="00985111" w:rsidRDefault="007B2CD8" w:rsidP="008328AA">
            <w:pPr>
              <w:suppressAutoHyphens/>
              <w:jc w:val="center"/>
              <w:rPr>
                <w:rFonts w:ascii="Times New Roman" w:eastAsia="Times New Roman" w:hAnsi="Times New Roman" w:cs="Times New Roman"/>
                <w:i/>
                <w:sz w:val="24"/>
                <w:szCs w:val="24"/>
                <w:lang w:eastAsia="ru-RU"/>
              </w:rPr>
            </w:pPr>
          </w:p>
        </w:tc>
        <w:tc>
          <w:tcPr>
            <w:tcW w:w="4111" w:type="dxa"/>
          </w:tcPr>
          <w:p w14:paraId="2610E567" w14:textId="1894750B" w:rsidR="007B2CD8" w:rsidRPr="00985111" w:rsidRDefault="007B2CD8" w:rsidP="008328AA">
            <w:pPr>
              <w:rPr>
                <w:rFonts w:ascii="Times New Roman" w:eastAsia="Times New Roman" w:hAnsi="Times New Roman" w:cs="Times New Roman"/>
                <w:i/>
                <w:sz w:val="24"/>
                <w:szCs w:val="24"/>
                <w:lang w:eastAsia="ru-RU"/>
              </w:rPr>
            </w:pPr>
            <w:r w:rsidRPr="0070536D">
              <w:rPr>
                <w:rFonts w:ascii="Times New Roman" w:hAnsi="Times New Roman" w:cs="Times New Roman"/>
                <w:bCs/>
                <w:iCs/>
                <w:sz w:val="24"/>
                <w:szCs w:val="24"/>
              </w:rPr>
              <w:t>правильно действовать при обнаружении опасных предметов.</w:t>
            </w:r>
          </w:p>
        </w:tc>
        <w:tc>
          <w:tcPr>
            <w:tcW w:w="4252" w:type="dxa"/>
          </w:tcPr>
          <w:p w14:paraId="5AFE9062" w14:textId="125AD335"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 xml:space="preserve">основы нормативно-правовой базы обеспечения авиационной </w:t>
            </w:r>
            <w:r w:rsidRPr="00D101CA">
              <w:rPr>
                <w:rFonts w:ascii="Times New Roman" w:hAnsi="Times New Roman" w:cs="Times New Roman"/>
                <w:bCs/>
                <w:iCs/>
                <w:sz w:val="24"/>
                <w:szCs w:val="24"/>
              </w:rPr>
              <w:lastRenderedPageBreak/>
              <w:t>безопасности в Российской Федерации (РФ);</w:t>
            </w:r>
          </w:p>
        </w:tc>
      </w:tr>
      <w:tr w:rsidR="007B2CD8" w:rsidRPr="00985111" w14:paraId="209A50F9" w14:textId="77777777" w:rsidTr="007B2CD8">
        <w:trPr>
          <w:trHeight w:val="212"/>
        </w:trPr>
        <w:tc>
          <w:tcPr>
            <w:tcW w:w="1271" w:type="dxa"/>
            <w:vMerge/>
          </w:tcPr>
          <w:p w14:paraId="738197A1" w14:textId="77777777" w:rsidR="007B2CD8" w:rsidRPr="00985111" w:rsidRDefault="007B2CD8" w:rsidP="008328AA">
            <w:pPr>
              <w:suppressAutoHyphens/>
              <w:jc w:val="center"/>
              <w:rPr>
                <w:rFonts w:ascii="Times New Roman" w:eastAsia="Times New Roman" w:hAnsi="Times New Roman" w:cs="Times New Roman"/>
                <w:i/>
                <w:sz w:val="24"/>
                <w:szCs w:val="24"/>
                <w:lang w:eastAsia="ru-RU"/>
              </w:rPr>
            </w:pPr>
          </w:p>
        </w:tc>
        <w:tc>
          <w:tcPr>
            <w:tcW w:w="4111" w:type="dxa"/>
          </w:tcPr>
          <w:p w14:paraId="7D34AE5C" w14:textId="66A35784" w:rsidR="007B2CD8" w:rsidRPr="00985111" w:rsidRDefault="007B2CD8" w:rsidP="008328AA">
            <w:pPr>
              <w:rPr>
                <w:rFonts w:ascii="Times New Roman" w:eastAsia="Times New Roman" w:hAnsi="Times New Roman" w:cs="Times New Roman"/>
                <w:i/>
                <w:sz w:val="24"/>
                <w:szCs w:val="24"/>
                <w:lang w:eastAsia="ru-RU"/>
              </w:rPr>
            </w:pPr>
          </w:p>
        </w:tc>
        <w:tc>
          <w:tcPr>
            <w:tcW w:w="4252" w:type="dxa"/>
          </w:tcPr>
          <w:p w14:paraId="71889A74" w14:textId="143288ED"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требования Воздушного Кодекса Российской Федерации и нормативных документов Федерального агентства на воздушном транспорте (ФА ВТ) Министерства транспорта (МТ) РФ по авиационной безопасности;</w:t>
            </w:r>
          </w:p>
        </w:tc>
      </w:tr>
      <w:tr w:rsidR="007B2CD8" w:rsidRPr="00985111" w14:paraId="1C2DE4A5" w14:textId="77777777" w:rsidTr="007B2CD8">
        <w:trPr>
          <w:trHeight w:val="212"/>
        </w:trPr>
        <w:tc>
          <w:tcPr>
            <w:tcW w:w="1271" w:type="dxa"/>
          </w:tcPr>
          <w:p w14:paraId="71CD0057" w14:textId="02D268A0" w:rsidR="007B2CD8" w:rsidRPr="00985111" w:rsidRDefault="007B2CD8" w:rsidP="008328AA">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01</w:t>
            </w:r>
          </w:p>
          <w:p w14:paraId="5D4DB3BE" w14:textId="77777777" w:rsidR="007B2CD8" w:rsidRPr="00985111" w:rsidRDefault="007B2CD8" w:rsidP="008328AA">
            <w:pPr>
              <w:suppressAutoHyphens/>
              <w:jc w:val="center"/>
              <w:rPr>
                <w:rFonts w:ascii="Times New Roman" w:eastAsia="Times New Roman" w:hAnsi="Times New Roman" w:cs="Times New Roman"/>
                <w:i/>
                <w:sz w:val="24"/>
                <w:szCs w:val="24"/>
                <w:lang w:eastAsia="ru-RU"/>
              </w:rPr>
            </w:pPr>
          </w:p>
        </w:tc>
        <w:tc>
          <w:tcPr>
            <w:tcW w:w="4111" w:type="dxa"/>
          </w:tcPr>
          <w:p w14:paraId="486B3A9C" w14:textId="55472A4A" w:rsidR="007B2CD8" w:rsidRPr="00985111" w:rsidRDefault="007B2CD8" w:rsidP="008328AA">
            <w:pPr>
              <w:rPr>
                <w:rFonts w:ascii="Times New Roman" w:eastAsia="Times New Roman" w:hAnsi="Times New Roman" w:cs="Times New Roman"/>
                <w:i/>
                <w:sz w:val="24"/>
                <w:szCs w:val="24"/>
                <w:lang w:eastAsia="ru-RU"/>
              </w:rPr>
            </w:pPr>
          </w:p>
        </w:tc>
        <w:tc>
          <w:tcPr>
            <w:tcW w:w="4252" w:type="dxa"/>
          </w:tcPr>
          <w:p w14:paraId="262CB524" w14:textId="670E4B7B"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основы организации обеспечения авиационной безопасности в авиационном предприятии (аэропорту) ГА;</w:t>
            </w:r>
          </w:p>
        </w:tc>
      </w:tr>
      <w:tr w:rsidR="007B2CD8" w:rsidRPr="00985111" w14:paraId="247BF1D5" w14:textId="77777777" w:rsidTr="007B2CD8">
        <w:trPr>
          <w:trHeight w:val="212"/>
        </w:trPr>
        <w:tc>
          <w:tcPr>
            <w:tcW w:w="1271" w:type="dxa"/>
          </w:tcPr>
          <w:p w14:paraId="036EAE04" w14:textId="21C3C07B" w:rsidR="007B2CD8" w:rsidRPr="00985111" w:rsidRDefault="007B2CD8" w:rsidP="007B4C8F">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04</w:t>
            </w:r>
          </w:p>
          <w:p w14:paraId="03D5BDFA" w14:textId="77777777" w:rsidR="007B2CD8" w:rsidRPr="00985111" w:rsidRDefault="007B2CD8" w:rsidP="008328AA">
            <w:pPr>
              <w:suppressAutoHyphens/>
              <w:jc w:val="center"/>
              <w:rPr>
                <w:rFonts w:ascii="Times New Roman" w:eastAsia="Times New Roman" w:hAnsi="Times New Roman" w:cs="Times New Roman"/>
                <w:i/>
                <w:sz w:val="24"/>
                <w:szCs w:val="24"/>
                <w:lang w:eastAsia="ru-RU"/>
              </w:rPr>
            </w:pPr>
          </w:p>
        </w:tc>
        <w:tc>
          <w:tcPr>
            <w:tcW w:w="4111" w:type="dxa"/>
          </w:tcPr>
          <w:p w14:paraId="408340CF" w14:textId="262E4887" w:rsidR="007B2CD8" w:rsidRPr="00985111" w:rsidRDefault="007B2CD8" w:rsidP="008328AA">
            <w:pPr>
              <w:rPr>
                <w:rFonts w:ascii="Times New Roman" w:eastAsia="Times New Roman" w:hAnsi="Times New Roman" w:cs="Times New Roman"/>
                <w:i/>
                <w:sz w:val="24"/>
                <w:szCs w:val="24"/>
                <w:lang w:eastAsia="ru-RU"/>
              </w:rPr>
            </w:pPr>
          </w:p>
        </w:tc>
        <w:tc>
          <w:tcPr>
            <w:tcW w:w="4252" w:type="dxa"/>
          </w:tcPr>
          <w:p w14:paraId="48F2C4FD" w14:textId="28FC3D48" w:rsidR="007B2CD8" w:rsidRPr="00985111" w:rsidRDefault="007B2CD8" w:rsidP="008328AA">
            <w:pPr>
              <w:rPr>
                <w:rFonts w:ascii="Times New Roman" w:eastAsia="Times New Roman" w:hAnsi="Times New Roman" w:cs="Times New Roman"/>
                <w:i/>
                <w:sz w:val="24"/>
                <w:szCs w:val="24"/>
                <w:lang w:eastAsia="ru-RU"/>
              </w:rPr>
            </w:pPr>
            <w:r w:rsidRPr="00D101CA">
              <w:rPr>
                <w:rFonts w:ascii="Times New Roman" w:hAnsi="Times New Roman" w:cs="Times New Roman"/>
                <w:bCs/>
                <w:iCs/>
                <w:sz w:val="24"/>
                <w:szCs w:val="24"/>
              </w:rPr>
              <w:t>основные мероприятия, проводимые в авиационных предприятиях по предупреждению актов незаконного вмешательства в деятельность гражданской авиации.</w:t>
            </w:r>
          </w:p>
        </w:tc>
      </w:tr>
    </w:tbl>
    <w:p w14:paraId="61665EE3"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2F531564"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21685886"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11D60483" w14:textId="77777777" w:rsidTr="009C5D1D">
        <w:trPr>
          <w:trHeight w:val="490"/>
        </w:trPr>
        <w:tc>
          <w:tcPr>
            <w:tcW w:w="3685" w:type="pct"/>
            <w:vAlign w:val="center"/>
          </w:tcPr>
          <w:p w14:paraId="3B18D330"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426AAF5B"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59099C45" w14:textId="77777777" w:rsidTr="009C5D1D">
        <w:trPr>
          <w:trHeight w:val="490"/>
        </w:trPr>
        <w:tc>
          <w:tcPr>
            <w:tcW w:w="3685" w:type="pct"/>
            <w:vAlign w:val="center"/>
          </w:tcPr>
          <w:p w14:paraId="5A77CFE2" w14:textId="41C011CF"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416EF714" w14:textId="68BB8AE6"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54</w:t>
            </w:r>
          </w:p>
        </w:tc>
      </w:tr>
      <w:tr w:rsidR="00490395" w:rsidRPr="00985111" w14:paraId="4CD15E3B" w14:textId="77777777" w:rsidTr="009C5D1D">
        <w:trPr>
          <w:trHeight w:val="490"/>
        </w:trPr>
        <w:tc>
          <w:tcPr>
            <w:tcW w:w="3685" w:type="pct"/>
            <w:shd w:val="clear" w:color="auto" w:fill="auto"/>
            <w:vAlign w:val="center"/>
          </w:tcPr>
          <w:p w14:paraId="60BCF362"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BD1DB28"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2CE262CE" w14:textId="77777777" w:rsidTr="009C5D1D">
        <w:trPr>
          <w:trHeight w:val="336"/>
        </w:trPr>
        <w:tc>
          <w:tcPr>
            <w:tcW w:w="5000" w:type="pct"/>
            <w:gridSpan w:val="2"/>
            <w:vAlign w:val="center"/>
          </w:tcPr>
          <w:p w14:paraId="1718C8F7"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23F8895F" w14:textId="77777777" w:rsidTr="009C5D1D">
        <w:trPr>
          <w:trHeight w:val="490"/>
        </w:trPr>
        <w:tc>
          <w:tcPr>
            <w:tcW w:w="3685" w:type="pct"/>
            <w:vAlign w:val="center"/>
          </w:tcPr>
          <w:p w14:paraId="03F53FB9"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29A493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18</w:t>
            </w:r>
            <w:r>
              <w:rPr>
                <w:rFonts w:ascii="Times New Roman" w:hAnsi="Times New Roman" w:cs="Times New Roman"/>
                <w:iCs/>
                <w:sz w:val="24"/>
                <w:szCs w:val="24"/>
              </w:rPr>
              <w:t>-</w:t>
            </w:r>
            <w:r w:rsidRPr="006F5552">
              <w:rPr>
                <w:rFonts w:ascii="Times New Roman" w:hAnsi="Times New Roman" w:cs="Times New Roman"/>
                <w:iCs/>
                <w:noProof/>
                <w:sz w:val="24"/>
                <w:szCs w:val="24"/>
              </w:rPr>
              <w:t>30</w:t>
            </w:r>
          </w:p>
        </w:tc>
      </w:tr>
      <w:tr w:rsidR="00490395" w:rsidRPr="00985111" w14:paraId="41B66BD6" w14:textId="77777777" w:rsidTr="009C5D1D">
        <w:trPr>
          <w:trHeight w:val="490"/>
        </w:trPr>
        <w:tc>
          <w:tcPr>
            <w:tcW w:w="3685" w:type="pct"/>
            <w:vAlign w:val="center"/>
          </w:tcPr>
          <w:p w14:paraId="10BABDAF"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70B9094"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066BA061" w14:textId="77777777" w:rsidTr="009C5D1D">
        <w:trPr>
          <w:trHeight w:val="267"/>
        </w:trPr>
        <w:tc>
          <w:tcPr>
            <w:tcW w:w="3685" w:type="pct"/>
            <w:vAlign w:val="center"/>
          </w:tcPr>
          <w:p w14:paraId="0E53C411"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3E95730D"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15393017" w14:textId="77777777" w:rsidTr="009C5D1D">
        <w:trPr>
          <w:trHeight w:val="331"/>
        </w:trPr>
        <w:tc>
          <w:tcPr>
            <w:tcW w:w="3685" w:type="pct"/>
            <w:vAlign w:val="center"/>
          </w:tcPr>
          <w:p w14:paraId="69F456DE"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DB5743D"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4DF6935C"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07800253"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54E5CBB8" w14:textId="32E64FEE"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7542"/>
        <w:gridCol w:w="1275"/>
        <w:gridCol w:w="1220"/>
        <w:gridCol w:w="1901"/>
      </w:tblGrid>
      <w:tr w:rsidR="007B2CD8" w:rsidRPr="00985111" w14:paraId="3D5018B5" w14:textId="77777777" w:rsidTr="007B2CD8">
        <w:trPr>
          <w:trHeight w:val="20"/>
        </w:trPr>
        <w:tc>
          <w:tcPr>
            <w:tcW w:w="871" w:type="pct"/>
            <w:vAlign w:val="center"/>
          </w:tcPr>
          <w:p w14:paraId="54C2BC9B"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Наименование разделов и тем</w:t>
            </w:r>
          </w:p>
        </w:tc>
        <w:tc>
          <w:tcPr>
            <w:tcW w:w="2609" w:type="pct"/>
            <w:vAlign w:val="center"/>
          </w:tcPr>
          <w:p w14:paraId="4DCA7307"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63" w:type="pct"/>
            <w:gridSpan w:val="2"/>
            <w:vAlign w:val="center"/>
          </w:tcPr>
          <w:p w14:paraId="6AABC2E2"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 xml:space="preserve">Объем, акад. ч / в том числе </w:t>
            </w:r>
            <w:r w:rsidRPr="00E929E8">
              <w:rPr>
                <w:rFonts w:ascii="Times New Roman" w:eastAsia="Times New Roman" w:hAnsi="Times New Roman" w:cs="Times New Roman"/>
                <w:b/>
                <w:bCs/>
                <w:sz w:val="24"/>
                <w:szCs w:val="24"/>
                <w:lang w:eastAsia="ru-RU"/>
              </w:rPr>
              <w:br/>
              <w:t>в форме практической подготовки, акад. ч</w:t>
            </w:r>
          </w:p>
        </w:tc>
        <w:tc>
          <w:tcPr>
            <w:tcW w:w="658" w:type="pct"/>
            <w:vAlign w:val="center"/>
          </w:tcPr>
          <w:p w14:paraId="5A605528"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Коды компетенций,</w:t>
            </w:r>
            <w:r w:rsidRPr="00E929E8">
              <w:rPr>
                <w:rFonts w:ascii="Times New Roman" w:eastAsia="Times New Roman" w:hAnsi="Times New Roman" w:cs="Times New Roman"/>
                <w:sz w:val="24"/>
                <w:szCs w:val="24"/>
                <w:lang w:eastAsia="ru-RU"/>
              </w:rPr>
              <w:t xml:space="preserve"> </w:t>
            </w:r>
            <w:r w:rsidRPr="00E929E8">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F5382A" w14:paraId="350469F9" w14:textId="77777777" w:rsidTr="007B2CD8">
        <w:trPr>
          <w:trHeight w:val="20"/>
        </w:trPr>
        <w:tc>
          <w:tcPr>
            <w:tcW w:w="871" w:type="pct"/>
          </w:tcPr>
          <w:p w14:paraId="44D0BC9B" w14:textId="77777777" w:rsidR="007B2CD8" w:rsidRPr="00E929E8" w:rsidRDefault="007B2CD8" w:rsidP="00E929E8">
            <w:pPr>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1</w:t>
            </w:r>
          </w:p>
        </w:tc>
        <w:tc>
          <w:tcPr>
            <w:tcW w:w="2609" w:type="pct"/>
          </w:tcPr>
          <w:p w14:paraId="16E072E2" w14:textId="77777777" w:rsidR="007B2CD8" w:rsidRPr="00E929E8" w:rsidRDefault="007B2CD8" w:rsidP="00E929E8">
            <w:pPr>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2</w:t>
            </w:r>
          </w:p>
        </w:tc>
        <w:tc>
          <w:tcPr>
            <w:tcW w:w="863" w:type="pct"/>
            <w:gridSpan w:val="2"/>
          </w:tcPr>
          <w:p w14:paraId="3BA40325" w14:textId="77777777" w:rsidR="007B2CD8" w:rsidRPr="00E929E8" w:rsidRDefault="007B2CD8" w:rsidP="00E929E8">
            <w:pPr>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3</w:t>
            </w:r>
          </w:p>
        </w:tc>
        <w:tc>
          <w:tcPr>
            <w:tcW w:w="658" w:type="pct"/>
          </w:tcPr>
          <w:p w14:paraId="1E198161" w14:textId="77777777" w:rsidR="007B2CD8" w:rsidRPr="00E929E8" w:rsidRDefault="007B2CD8" w:rsidP="00E929E8">
            <w:pPr>
              <w:jc w:val="cente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4</w:t>
            </w:r>
          </w:p>
        </w:tc>
      </w:tr>
      <w:tr w:rsidR="007B2CD8" w:rsidRPr="00985111" w14:paraId="42A697E7" w14:textId="77777777" w:rsidTr="007B2CD8">
        <w:trPr>
          <w:trHeight w:val="20"/>
        </w:trPr>
        <w:tc>
          <w:tcPr>
            <w:tcW w:w="3480" w:type="pct"/>
            <w:gridSpan w:val="2"/>
          </w:tcPr>
          <w:p w14:paraId="056236CC" w14:textId="4A03781F" w:rsidR="007B2CD8" w:rsidRPr="00E929E8" w:rsidRDefault="007B2CD8" w:rsidP="00E929E8">
            <w:pPr>
              <w:rPr>
                <w:rFonts w:ascii="Times New Roman" w:eastAsia="Times New Roman" w:hAnsi="Times New Roman" w:cs="Times New Roman"/>
                <w:i/>
                <w:sz w:val="24"/>
                <w:szCs w:val="24"/>
                <w:lang w:eastAsia="ru-RU"/>
              </w:rPr>
            </w:pPr>
            <w:r w:rsidRPr="00E929E8">
              <w:rPr>
                <w:rFonts w:ascii="Times New Roman" w:eastAsia="Times New Roman" w:hAnsi="Times New Roman" w:cs="Times New Roman"/>
                <w:b/>
                <w:bCs/>
                <w:sz w:val="24"/>
                <w:szCs w:val="24"/>
                <w:lang w:eastAsia="ru-RU"/>
              </w:rPr>
              <w:t>Раздел 1. Основы обеспечения безопасности полетов</w:t>
            </w:r>
          </w:p>
        </w:tc>
        <w:tc>
          <w:tcPr>
            <w:tcW w:w="441" w:type="pct"/>
          </w:tcPr>
          <w:p w14:paraId="23DCF293" w14:textId="653DDBBD" w:rsidR="007B2CD8" w:rsidRPr="00E929E8" w:rsidRDefault="007B2CD8" w:rsidP="00E929E8">
            <w:pPr>
              <w:suppressAutoHyphens/>
              <w:jc w:val="center"/>
              <w:rPr>
                <w:rFonts w:ascii="Times New Roman" w:eastAsia="Times New Roman" w:hAnsi="Times New Roman" w:cs="Times New Roman"/>
                <w:b/>
                <w:bCs/>
                <w:iCs/>
                <w:sz w:val="24"/>
                <w:szCs w:val="24"/>
                <w:lang w:eastAsia="ru-RU"/>
              </w:rPr>
            </w:pPr>
            <w:r w:rsidRPr="00E929E8">
              <w:rPr>
                <w:rFonts w:ascii="Times New Roman" w:eastAsia="Times New Roman" w:hAnsi="Times New Roman" w:cs="Times New Roman"/>
                <w:b/>
                <w:bCs/>
                <w:iCs/>
                <w:sz w:val="24"/>
                <w:szCs w:val="24"/>
                <w:lang w:eastAsia="ru-RU"/>
              </w:rPr>
              <w:t>32/14</w:t>
            </w:r>
          </w:p>
        </w:tc>
        <w:tc>
          <w:tcPr>
            <w:tcW w:w="422" w:type="pct"/>
          </w:tcPr>
          <w:p w14:paraId="6E52A94C" w14:textId="1FEBC68D" w:rsidR="007B2CD8" w:rsidRPr="00E929E8" w:rsidRDefault="007B2CD8" w:rsidP="00E929E8">
            <w:pPr>
              <w:jc w:val="center"/>
              <w:rPr>
                <w:rFonts w:ascii="Times New Roman" w:eastAsia="Times New Roman" w:hAnsi="Times New Roman" w:cs="Times New Roman"/>
                <w:b/>
                <w:bCs/>
                <w:iCs/>
                <w:sz w:val="24"/>
                <w:szCs w:val="24"/>
                <w:lang w:eastAsia="ru-RU"/>
              </w:rPr>
            </w:pPr>
            <w:r w:rsidRPr="00E929E8">
              <w:rPr>
                <w:rFonts w:ascii="Times New Roman" w:eastAsia="Times New Roman" w:hAnsi="Times New Roman" w:cs="Times New Roman"/>
                <w:b/>
                <w:bCs/>
                <w:iCs/>
                <w:sz w:val="24"/>
                <w:szCs w:val="24"/>
                <w:lang w:eastAsia="ru-RU"/>
              </w:rPr>
              <w:t>54/24</w:t>
            </w:r>
          </w:p>
        </w:tc>
        <w:tc>
          <w:tcPr>
            <w:tcW w:w="658" w:type="pct"/>
          </w:tcPr>
          <w:p w14:paraId="7435B5C7" w14:textId="77777777" w:rsidR="007B2CD8" w:rsidRPr="00E929E8" w:rsidRDefault="007B2CD8" w:rsidP="00E929E8">
            <w:pPr>
              <w:jc w:val="center"/>
              <w:rPr>
                <w:rFonts w:ascii="Times New Roman" w:eastAsia="Times New Roman" w:hAnsi="Times New Roman" w:cs="Times New Roman"/>
                <w:b/>
                <w:bCs/>
                <w:i/>
                <w:iCs/>
                <w:sz w:val="24"/>
                <w:szCs w:val="24"/>
                <w:lang w:eastAsia="ru-RU"/>
              </w:rPr>
            </w:pPr>
          </w:p>
        </w:tc>
      </w:tr>
      <w:tr w:rsidR="007B2CD8" w:rsidRPr="00985111" w14:paraId="0B6DC49C" w14:textId="77777777" w:rsidTr="007B2CD8">
        <w:trPr>
          <w:trHeight w:val="20"/>
        </w:trPr>
        <w:tc>
          <w:tcPr>
            <w:tcW w:w="871" w:type="pct"/>
            <w:vMerge w:val="restart"/>
          </w:tcPr>
          <w:p w14:paraId="0C1E5DED" w14:textId="7ED145D5"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hAnsi="Times New Roman" w:cs="Times New Roman"/>
                <w:b/>
                <w:sz w:val="24"/>
                <w:szCs w:val="24"/>
              </w:rPr>
              <w:t>Тема 1.1. Введение</w:t>
            </w:r>
          </w:p>
        </w:tc>
        <w:tc>
          <w:tcPr>
            <w:tcW w:w="2609" w:type="pct"/>
          </w:tcPr>
          <w:p w14:paraId="0405FAE2" w14:textId="77777777" w:rsidR="007B2CD8" w:rsidRPr="00E929E8" w:rsidRDefault="007B2CD8" w:rsidP="00E929E8">
            <w:pPr>
              <w:rPr>
                <w:rFonts w:ascii="Times New Roman" w:eastAsia="Times New Roman" w:hAnsi="Times New Roman" w:cs="Times New Roman"/>
                <w:b/>
                <w:bCs/>
                <w:i/>
                <w:sz w:val="24"/>
                <w:szCs w:val="24"/>
                <w:lang w:eastAsia="ru-RU"/>
              </w:rPr>
            </w:pPr>
            <w:r w:rsidRPr="00E929E8">
              <w:rPr>
                <w:rFonts w:ascii="Times New Roman" w:eastAsia="Times New Roman" w:hAnsi="Times New Roman" w:cs="Times New Roman"/>
                <w:b/>
                <w:bCs/>
                <w:sz w:val="24"/>
                <w:szCs w:val="24"/>
                <w:lang w:eastAsia="ru-RU"/>
              </w:rPr>
              <w:t>Содержание</w:t>
            </w:r>
          </w:p>
        </w:tc>
        <w:tc>
          <w:tcPr>
            <w:tcW w:w="441" w:type="pct"/>
            <w:vMerge w:val="restart"/>
          </w:tcPr>
          <w:p w14:paraId="747662E6" w14:textId="77777777" w:rsidR="007B2CD8" w:rsidRPr="00E929E8" w:rsidRDefault="007B2CD8" w:rsidP="00E929E8">
            <w:pPr>
              <w:suppressAutoHyphens/>
              <w:jc w:val="center"/>
              <w:rPr>
                <w:rFonts w:ascii="Times New Roman" w:eastAsia="Times New Roman" w:hAnsi="Times New Roman" w:cs="Times New Roman"/>
                <w:i/>
                <w:iCs/>
                <w:sz w:val="24"/>
                <w:szCs w:val="24"/>
                <w:lang w:eastAsia="ru-RU"/>
              </w:rPr>
            </w:pPr>
          </w:p>
        </w:tc>
        <w:tc>
          <w:tcPr>
            <w:tcW w:w="422" w:type="pct"/>
            <w:vMerge w:val="restart"/>
          </w:tcPr>
          <w:p w14:paraId="7CBD1799" w14:textId="77777777" w:rsidR="007B2CD8" w:rsidRPr="00E929E8" w:rsidRDefault="007B2CD8" w:rsidP="00E929E8">
            <w:pPr>
              <w:jc w:val="center"/>
              <w:rPr>
                <w:rFonts w:ascii="Times New Roman" w:eastAsia="Times New Roman" w:hAnsi="Times New Roman" w:cs="Times New Roman"/>
                <w:b/>
                <w:bCs/>
                <w:sz w:val="24"/>
                <w:szCs w:val="24"/>
                <w:lang w:eastAsia="ru-RU"/>
              </w:rPr>
            </w:pPr>
          </w:p>
        </w:tc>
        <w:tc>
          <w:tcPr>
            <w:tcW w:w="658" w:type="pct"/>
            <w:vMerge w:val="restart"/>
          </w:tcPr>
          <w:p w14:paraId="36AF12C7"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49225068"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599C05DA"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3C5A1CB6"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48AC14E7" w14:textId="51CAF7B2" w:rsidR="007B2CD8" w:rsidRPr="00E929E8" w:rsidRDefault="007B2CD8" w:rsidP="00E929E8">
            <w:pPr>
              <w:rPr>
                <w:rFonts w:ascii="Times New Roman" w:eastAsia="Times New Roman" w:hAnsi="Times New Roman" w:cs="Times New Roman"/>
                <w:b/>
                <w:i/>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5F4B5AB9" w14:textId="77777777" w:rsidTr="007B2CD8">
        <w:trPr>
          <w:trHeight w:val="20"/>
        </w:trPr>
        <w:tc>
          <w:tcPr>
            <w:tcW w:w="871" w:type="pct"/>
            <w:vMerge/>
          </w:tcPr>
          <w:p w14:paraId="0D1C5AF5" w14:textId="77777777" w:rsidR="007B2CD8" w:rsidRPr="00E929E8" w:rsidRDefault="007B2CD8" w:rsidP="00E929E8">
            <w:pPr>
              <w:rPr>
                <w:rFonts w:ascii="Times New Roman" w:eastAsia="Times New Roman" w:hAnsi="Times New Roman" w:cs="Times New Roman"/>
                <w:b/>
                <w:bCs/>
                <w:i/>
                <w:sz w:val="24"/>
                <w:szCs w:val="24"/>
                <w:lang w:eastAsia="ru-RU"/>
              </w:rPr>
            </w:pPr>
          </w:p>
        </w:tc>
        <w:tc>
          <w:tcPr>
            <w:tcW w:w="2609" w:type="pct"/>
          </w:tcPr>
          <w:p w14:paraId="13DA2B05" w14:textId="3145A265" w:rsidR="007B2CD8" w:rsidRPr="00E929E8" w:rsidRDefault="007B2CD8" w:rsidP="00E929E8">
            <w:pPr>
              <w:suppressAutoHyphens/>
              <w:jc w:val="both"/>
              <w:rPr>
                <w:rFonts w:ascii="Times New Roman" w:eastAsia="Times New Roman" w:hAnsi="Times New Roman" w:cs="Times New Roman"/>
                <w:iCs/>
                <w:sz w:val="24"/>
                <w:szCs w:val="24"/>
                <w:lang w:eastAsia="ru-RU"/>
              </w:rPr>
            </w:pPr>
            <w:r w:rsidRPr="00E929E8">
              <w:rPr>
                <w:rFonts w:ascii="Times New Roman" w:eastAsia="Times New Roman" w:hAnsi="Times New Roman" w:cs="Times New Roman"/>
                <w:sz w:val="24"/>
                <w:szCs w:val="24"/>
              </w:rPr>
              <w:t>Структура учебной дисциплины, ее связь с другими дисциплинами. Достижения и перспективы развития безопасности полетов.</w:t>
            </w:r>
          </w:p>
        </w:tc>
        <w:tc>
          <w:tcPr>
            <w:tcW w:w="441" w:type="pct"/>
            <w:vMerge/>
          </w:tcPr>
          <w:p w14:paraId="33B11344" w14:textId="77777777" w:rsidR="007B2CD8" w:rsidRPr="00E929E8" w:rsidRDefault="007B2CD8" w:rsidP="00E929E8">
            <w:pPr>
              <w:suppressAutoHyphens/>
              <w:jc w:val="center"/>
              <w:rPr>
                <w:rFonts w:ascii="Times New Roman" w:eastAsia="Times New Roman" w:hAnsi="Times New Roman" w:cs="Times New Roman"/>
                <w:iCs/>
                <w:sz w:val="24"/>
                <w:szCs w:val="24"/>
                <w:lang w:eastAsia="ru-RU"/>
              </w:rPr>
            </w:pPr>
          </w:p>
        </w:tc>
        <w:tc>
          <w:tcPr>
            <w:tcW w:w="422" w:type="pct"/>
            <w:vMerge/>
          </w:tcPr>
          <w:p w14:paraId="2B3CF73D" w14:textId="77777777" w:rsidR="007B2CD8" w:rsidRPr="00E929E8" w:rsidRDefault="007B2CD8" w:rsidP="00E929E8">
            <w:pPr>
              <w:suppressAutoHyphens/>
              <w:jc w:val="center"/>
              <w:rPr>
                <w:rFonts w:ascii="Times New Roman" w:eastAsia="Times New Roman" w:hAnsi="Times New Roman" w:cs="Times New Roman"/>
                <w:sz w:val="24"/>
                <w:szCs w:val="24"/>
                <w:lang w:eastAsia="ru-RU"/>
              </w:rPr>
            </w:pPr>
          </w:p>
        </w:tc>
        <w:tc>
          <w:tcPr>
            <w:tcW w:w="658" w:type="pct"/>
            <w:vMerge/>
          </w:tcPr>
          <w:p w14:paraId="5CE5A956"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5C5359C6" w14:textId="77777777" w:rsidTr="007B2CD8">
        <w:trPr>
          <w:trHeight w:val="20"/>
        </w:trPr>
        <w:tc>
          <w:tcPr>
            <w:tcW w:w="871" w:type="pct"/>
            <w:vMerge/>
          </w:tcPr>
          <w:p w14:paraId="3CB16EB3"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7DF09560" w14:textId="77777777" w:rsidR="007B2CD8" w:rsidRPr="00E929E8" w:rsidRDefault="007B2CD8" w:rsidP="00E929E8">
            <w:pPr>
              <w:rPr>
                <w:rFonts w:ascii="Times New Roman" w:eastAsia="Times New Roman" w:hAnsi="Times New Roman" w:cs="Times New Roman"/>
                <w:b/>
                <w:bCs/>
                <w:sz w:val="24"/>
                <w:szCs w:val="24"/>
                <w:lang w:val="en-US"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119F879A"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3021DF03"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1E75352F"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27285CF9" w14:textId="77777777" w:rsidTr="007B2CD8">
        <w:trPr>
          <w:trHeight w:val="20"/>
        </w:trPr>
        <w:tc>
          <w:tcPr>
            <w:tcW w:w="871" w:type="pct"/>
            <w:vMerge w:val="restart"/>
          </w:tcPr>
          <w:p w14:paraId="04A7E2DD" w14:textId="7F37EC1C"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hAnsi="Times New Roman" w:cs="Times New Roman"/>
                <w:b/>
                <w:sz w:val="24"/>
                <w:szCs w:val="24"/>
              </w:rPr>
              <w:t>Тема 1.2. Системные ситуационные подходы в управлении безопасностью полетов.</w:t>
            </w:r>
          </w:p>
        </w:tc>
        <w:tc>
          <w:tcPr>
            <w:tcW w:w="2609" w:type="pct"/>
          </w:tcPr>
          <w:p w14:paraId="37B6FB46" w14:textId="7777777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Содержание</w:t>
            </w:r>
          </w:p>
        </w:tc>
        <w:tc>
          <w:tcPr>
            <w:tcW w:w="441" w:type="pct"/>
            <w:vMerge w:val="restart"/>
          </w:tcPr>
          <w:p w14:paraId="01D26EBF"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00EF3F5A"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32596FA0"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2C1C20BF"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4E210E23"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65282AE1"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58291DE3" w14:textId="5101F598"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0E7EE9C8" w14:textId="77777777" w:rsidTr="007B2CD8">
        <w:trPr>
          <w:trHeight w:val="20"/>
        </w:trPr>
        <w:tc>
          <w:tcPr>
            <w:tcW w:w="871" w:type="pct"/>
            <w:vMerge/>
          </w:tcPr>
          <w:p w14:paraId="5283898F"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1B410945" w14:textId="4A634BB4"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 xml:space="preserve">Элементы системного анализа в управлении безопасностью полетов. Риск и фактор риска. Измерение рисков. Условная и безусловная вероятности событий. Иерархия состояний: надежность, безотказность работоспособность, долговечность, исправное состояние, предельное состояние, отказ, функциональный отказ. Эксплуатационные характеристики: ремонтопригодность, сохраняемость. Группы особых ситуаций. Показатели эффективности обеспечения безопасности полетов. </w:t>
            </w:r>
          </w:p>
        </w:tc>
        <w:tc>
          <w:tcPr>
            <w:tcW w:w="441" w:type="pct"/>
            <w:vMerge/>
          </w:tcPr>
          <w:p w14:paraId="290D5922"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tcPr>
          <w:p w14:paraId="0021489E"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17EB9205" w14:textId="77777777" w:rsidR="007B2CD8" w:rsidRPr="00E929E8" w:rsidRDefault="007B2CD8" w:rsidP="00E929E8">
            <w:pPr>
              <w:suppressAutoHyphens/>
              <w:jc w:val="both"/>
              <w:rPr>
                <w:rFonts w:ascii="Times New Roman" w:eastAsia="Times New Roman" w:hAnsi="Times New Roman" w:cs="Times New Roman"/>
                <w:bCs/>
                <w:iCs/>
                <w:sz w:val="24"/>
                <w:szCs w:val="24"/>
                <w:lang w:eastAsia="ru-RU"/>
              </w:rPr>
            </w:pPr>
          </w:p>
        </w:tc>
      </w:tr>
      <w:tr w:rsidR="007B2CD8" w:rsidRPr="00985111" w14:paraId="633B320A" w14:textId="77777777" w:rsidTr="007B2CD8">
        <w:trPr>
          <w:trHeight w:val="20"/>
        </w:trPr>
        <w:tc>
          <w:tcPr>
            <w:tcW w:w="871" w:type="pct"/>
            <w:vMerge/>
          </w:tcPr>
          <w:p w14:paraId="35DB4FEF"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39965918" w14:textId="7777777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57E4BC51"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7D195E04"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19C3BA71"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04D4398D"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5CB0880C"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7B602C8B"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3342EE51" w14:textId="3399B7D3"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7FB2A561" w14:textId="77777777" w:rsidTr="007B2CD8">
        <w:trPr>
          <w:trHeight w:val="20"/>
        </w:trPr>
        <w:tc>
          <w:tcPr>
            <w:tcW w:w="871" w:type="pct"/>
            <w:vMerge/>
          </w:tcPr>
          <w:p w14:paraId="70FB8A96"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vAlign w:val="bottom"/>
          </w:tcPr>
          <w:p w14:paraId="7D009E57" w14:textId="5E5C1BD2"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Практическое занятие 1. Целевой уровень эффективности обеспечения безопасности полетов.</w:t>
            </w:r>
          </w:p>
        </w:tc>
        <w:tc>
          <w:tcPr>
            <w:tcW w:w="441" w:type="pct"/>
          </w:tcPr>
          <w:p w14:paraId="1BC76791"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4BDCF82C"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7729894C"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11BFEB03" w14:textId="77777777" w:rsidTr="007B2CD8">
        <w:trPr>
          <w:trHeight w:val="20"/>
        </w:trPr>
        <w:tc>
          <w:tcPr>
            <w:tcW w:w="871" w:type="pct"/>
            <w:vMerge/>
          </w:tcPr>
          <w:p w14:paraId="543362A5"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525C3C51" w14:textId="7777777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3782CA3D"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2F9565B2"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116B27D9"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402C1E70" w14:textId="77777777" w:rsidTr="007B2CD8">
        <w:trPr>
          <w:trHeight w:val="20"/>
        </w:trPr>
        <w:tc>
          <w:tcPr>
            <w:tcW w:w="871" w:type="pct"/>
            <w:vMerge w:val="restart"/>
          </w:tcPr>
          <w:p w14:paraId="71DADB2C" w14:textId="764424D1"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hAnsi="Times New Roman" w:cs="Times New Roman"/>
                <w:b/>
                <w:sz w:val="24"/>
                <w:szCs w:val="24"/>
              </w:rPr>
              <w:t xml:space="preserve">Тема 1.3. </w:t>
            </w:r>
            <w:r w:rsidRPr="00E929E8">
              <w:rPr>
                <w:rFonts w:ascii="Times New Roman" w:eastAsia="Times New Roman" w:hAnsi="Times New Roman" w:cs="Times New Roman"/>
                <w:b/>
                <w:sz w:val="24"/>
                <w:szCs w:val="24"/>
              </w:rPr>
              <w:t xml:space="preserve">Базовые концепции в управлении </w:t>
            </w:r>
            <w:r w:rsidRPr="00E929E8">
              <w:rPr>
                <w:rFonts w:ascii="Times New Roman" w:eastAsia="Times New Roman" w:hAnsi="Times New Roman" w:cs="Times New Roman"/>
                <w:b/>
                <w:sz w:val="24"/>
                <w:szCs w:val="24"/>
              </w:rPr>
              <w:lastRenderedPageBreak/>
              <w:t>безопасностью полетов.</w:t>
            </w:r>
          </w:p>
        </w:tc>
        <w:tc>
          <w:tcPr>
            <w:tcW w:w="2609" w:type="pct"/>
          </w:tcPr>
          <w:p w14:paraId="74172071" w14:textId="1A6FC67D"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lastRenderedPageBreak/>
              <w:t>Содержание</w:t>
            </w:r>
          </w:p>
        </w:tc>
        <w:tc>
          <w:tcPr>
            <w:tcW w:w="441" w:type="pct"/>
            <w:vMerge w:val="restart"/>
          </w:tcPr>
          <w:p w14:paraId="364479D3"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7C026758"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6D95CC25"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26C5864D"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02BE1051"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5084ACD2"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lastRenderedPageBreak/>
              <w:t>ОК 01</w:t>
            </w:r>
          </w:p>
          <w:p w14:paraId="0343970E" w14:textId="0CE6D361"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2E7191CD" w14:textId="77777777" w:rsidTr="007B2CD8">
        <w:trPr>
          <w:trHeight w:val="20"/>
        </w:trPr>
        <w:tc>
          <w:tcPr>
            <w:tcW w:w="871" w:type="pct"/>
            <w:vMerge/>
          </w:tcPr>
          <w:p w14:paraId="77987F4F"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3058E4A0" w14:textId="03FCCA11"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sz w:val="24"/>
                <w:szCs w:val="24"/>
                <w:lang w:eastAsia="ru-RU"/>
              </w:rPr>
              <w:t xml:space="preserve">Авиационное происшествие и инцидент. Причинность авиационных происшествий. Опасные факторы. Управление факторами риска в </w:t>
            </w:r>
            <w:r w:rsidRPr="00E929E8">
              <w:rPr>
                <w:rFonts w:ascii="Times New Roman" w:eastAsia="Times New Roman" w:hAnsi="Times New Roman" w:cs="Times New Roman"/>
                <w:sz w:val="24"/>
                <w:szCs w:val="24"/>
                <w:lang w:eastAsia="ru-RU"/>
              </w:rPr>
              <w:lastRenderedPageBreak/>
              <w:t>системе безопасности полетов. Эволюция процессов управления безопасности полетов. Интерфейсы SHELL СУБП. Ошибки и нарушения. Управление изменениями. Практический сдвиг. Активные отказы и скрытые условия. Сбор, анализ данных о безопасности полетов и обмен информацией. Государственное управление безопасностью полетов. Концептуальные рамки, сфера функционирования и компоненты СУБП. Системы добровольного и конфиденциального представления данных. Сертификационные требования и планирование СУБП.</w:t>
            </w:r>
          </w:p>
        </w:tc>
        <w:tc>
          <w:tcPr>
            <w:tcW w:w="441" w:type="pct"/>
            <w:vMerge/>
          </w:tcPr>
          <w:p w14:paraId="5D478964"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tcPr>
          <w:p w14:paraId="1C6EB52B"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5E29056A" w14:textId="23A0DEF3"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23C7BE37" w14:textId="77777777" w:rsidTr="007B2CD8">
        <w:trPr>
          <w:trHeight w:val="20"/>
        </w:trPr>
        <w:tc>
          <w:tcPr>
            <w:tcW w:w="871" w:type="pct"/>
            <w:vMerge/>
          </w:tcPr>
          <w:p w14:paraId="7CE44648"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5C692FD1" w14:textId="168C95B0"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4A5C41E9"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50597171"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1261E82D"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2731E434" w14:textId="77777777" w:rsidTr="007B2CD8">
        <w:trPr>
          <w:trHeight w:val="20"/>
        </w:trPr>
        <w:tc>
          <w:tcPr>
            <w:tcW w:w="871" w:type="pct"/>
            <w:vMerge w:val="restart"/>
          </w:tcPr>
          <w:p w14:paraId="4DE74527" w14:textId="118BF2D8"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 xml:space="preserve">Тема 1.4. </w:t>
            </w:r>
            <w:r w:rsidRPr="00E929E8">
              <w:rPr>
                <w:rFonts w:ascii="Times New Roman" w:hAnsi="Times New Roman" w:cs="Times New Roman"/>
                <w:b/>
                <w:spacing w:val="-1"/>
                <w:sz w:val="24"/>
                <w:szCs w:val="24"/>
              </w:rPr>
              <w:t>Модель</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надежности</w:t>
            </w:r>
            <w:r w:rsidRPr="00E929E8">
              <w:rPr>
                <w:rFonts w:ascii="Times New Roman" w:hAnsi="Times New Roman" w:cs="Times New Roman"/>
                <w:b/>
                <w:sz w:val="24"/>
                <w:szCs w:val="24"/>
              </w:rPr>
              <w:tab/>
            </w:r>
            <w:r w:rsidRPr="00E929E8">
              <w:rPr>
                <w:rFonts w:ascii="Times New Roman" w:hAnsi="Times New Roman" w:cs="Times New Roman"/>
                <w:b/>
                <w:spacing w:val="-3"/>
                <w:sz w:val="24"/>
                <w:szCs w:val="24"/>
              </w:rPr>
              <w:t>и</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безопасности</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самолета,</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авиационных</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комплексов</w:t>
            </w:r>
            <w:r w:rsidRPr="00E929E8">
              <w:rPr>
                <w:rFonts w:ascii="Times New Roman" w:hAnsi="Times New Roman" w:cs="Times New Roman"/>
                <w:b/>
                <w:spacing w:val="-2"/>
                <w:sz w:val="24"/>
                <w:szCs w:val="24"/>
              </w:rPr>
              <w:t xml:space="preserve"> </w:t>
            </w:r>
            <w:r w:rsidRPr="00E929E8">
              <w:rPr>
                <w:rFonts w:ascii="Times New Roman" w:hAnsi="Times New Roman" w:cs="Times New Roman"/>
                <w:b/>
                <w:sz w:val="24"/>
                <w:szCs w:val="24"/>
              </w:rPr>
              <w:t>и</w:t>
            </w:r>
            <w:r w:rsidRPr="00E929E8">
              <w:rPr>
                <w:rFonts w:ascii="Times New Roman" w:hAnsi="Times New Roman" w:cs="Times New Roman"/>
                <w:b/>
                <w:spacing w:val="-2"/>
                <w:sz w:val="24"/>
                <w:szCs w:val="24"/>
              </w:rPr>
              <w:t xml:space="preserve"> </w:t>
            </w:r>
            <w:r w:rsidRPr="00E929E8">
              <w:rPr>
                <w:rFonts w:ascii="Times New Roman" w:hAnsi="Times New Roman" w:cs="Times New Roman"/>
                <w:b/>
                <w:sz w:val="24"/>
                <w:szCs w:val="24"/>
              </w:rPr>
              <w:t>систем.</w:t>
            </w:r>
          </w:p>
        </w:tc>
        <w:tc>
          <w:tcPr>
            <w:tcW w:w="2609" w:type="pct"/>
          </w:tcPr>
          <w:p w14:paraId="3C54C508" w14:textId="6ED1E960"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Содержание</w:t>
            </w:r>
          </w:p>
        </w:tc>
        <w:tc>
          <w:tcPr>
            <w:tcW w:w="441" w:type="pct"/>
            <w:vMerge w:val="restart"/>
          </w:tcPr>
          <w:p w14:paraId="1B1791E9"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72454E7D"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3BB791B0"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0C5CF1F2"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64BA7EB1"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619B4BD4"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67E1101D" w14:textId="1DB8E3B4"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412912A0" w14:textId="77777777" w:rsidTr="007B2CD8">
        <w:trPr>
          <w:trHeight w:val="20"/>
        </w:trPr>
        <w:tc>
          <w:tcPr>
            <w:tcW w:w="871" w:type="pct"/>
            <w:vMerge/>
          </w:tcPr>
          <w:p w14:paraId="400C6181"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360557B3" w14:textId="61A5F3A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sz w:val="24"/>
                <w:szCs w:val="24"/>
                <w:lang w:eastAsia="ru-RU"/>
              </w:rPr>
              <w:t>Современный уровень надежности авиационной техники. Требования по надежности и безопасности для вновь проектируемых систем и их обоснование. Нормы летной годности ЛА. Контрольные уровни надежности функциональных систем. Обеспечение уровней надежности и безопасности на этапах проектирования. Обеспечение надежности и безопасности в процессах летной и технической эксплуатации. Имитационная модель эксплуатации. Методы и стратегии технической эксплуатации. Доказательная документация. Система поддержания летной годности в процессах эксплуатации на основе МНиБ. Сертификация.</w:t>
            </w:r>
          </w:p>
        </w:tc>
        <w:tc>
          <w:tcPr>
            <w:tcW w:w="441" w:type="pct"/>
            <w:vMerge/>
          </w:tcPr>
          <w:p w14:paraId="06022C99"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tcPr>
          <w:p w14:paraId="1C759066"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65314FFA" w14:textId="05161886"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76C7B0EB" w14:textId="77777777" w:rsidTr="007B2CD8">
        <w:trPr>
          <w:trHeight w:val="20"/>
        </w:trPr>
        <w:tc>
          <w:tcPr>
            <w:tcW w:w="871" w:type="pct"/>
            <w:vMerge/>
          </w:tcPr>
          <w:p w14:paraId="68150E2F"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0ACE1451" w14:textId="2186F5B6"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1EEE28D7"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31A18989"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1D2626E9"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0D53811D" w14:textId="77777777" w:rsidTr="007B2CD8">
        <w:trPr>
          <w:trHeight w:val="20"/>
        </w:trPr>
        <w:tc>
          <w:tcPr>
            <w:tcW w:w="871" w:type="pct"/>
            <w:vMerge w:val="restart"/>
          </w:tcPr>
          <w:p w14:paraId="79CF00D2" w14:textId="61C9585B"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hAnsi="Times New Roman" w:cs="Times New Roman"/>
                <w:b/>
                <w:sz w:val="24"/>
                <w:szCs w:val="24"/>
              </w:rPr>
              <w:t>Тема 1.5. Управление</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безопасностью</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 xml:space="preserve">полетов в </w:t>
            </w:r>
            <w:r w:rsidRPr="00E929E8">
              <w:rPr>
                <w:rFonts w:ascii="Times New Roman" w:hAnsi="Times New Roman" w:cs="Times New Roman"/>
                <w:b/>
                <w:spacing w:val="-1"/>
                <w:sz w:val="24"/>
                <w:szCs w:val="24"/>
              </w:rPr>
              <w:t>системе</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международной</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гражданской</w:t>
            </w:r>
            <w:r w:rsidRPr="00E929E8">
              <w:rPr>
                <w:rFonts w:ascii="Times New Roman" w:hAnsi="Times New Roman" w:cs="Times New Roman"/>
                <w:b/>
                <w:spacing w:val="-6"/>
                <w:sz w:val="24"/>
                <w:szCs w:val="24"/>
              </w:rPr>
              <w:t xml:space="preserve"> </w:t>
            </w:r>
            <w:r w:rsidRPr="00E929E8">
              <w:rPr>
                <w:rFonts w:ascii="Times New Roman" w:hAnsi="Times New Roman" w:cs="Times New Roman"/>
                <w:b/>
                <w:sz w:val="24"/>
                <w:szCs w:val="24"/>
              </w:rPr>
              <w:t>авиации.</w:t>
            </w:r>
          </w:p>
        </w:tc>
        <w:tc>
          <w:tcPr>
            <w:tcW w:w="2609" w:type="pct"/>
          </w:tcPr>
          <w:p w14:paraId="155F78B8" w14:textId="221E2635"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Содержание</w:t>
            </w:r>
          </w:p>
        </w:tc>
        <w:tc>
          <w:tcPr>
            <w:tcW w:w="441" w:type="pct"/>
            <w:vMerge w:val="restart"/>
          </w:tcPr>
          <w:p w14:paraId="0AA6EB36"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409A2B38"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209F26F2"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14A5E191"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3ACB2E60"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1FBEE348"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7578CA73" w14:textId="792202CA"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125BF7AB" w14:textId="77777777" w:rsidTr="007B2CD8">
        <w:trPr>
          <w:trHeight w:val="20"/>
        </w:trPr>
        <w:tc>
          <w:tcPr>
            <w:tcW w:w="871" w:type="pct"/>
            <w:vMerge/>
          </w:tcPr>
          <w:p w14:paraId="578CF2D3"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554C78D2" w14:textId="1EF4B69E"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sz w:val="24"/>
                <w:szCs w:val="24"/>
                <w:lang w:eastAsia="ru-RU"/>
              </w:rPr>
              <w:t>Международные организации в обеспечении безопасности полетов: ИКАО; ИАТА (IOSA); JAA (Joint Aviation Authorities) и Программа оценки безопасности иностранных ВС (Safety Assessment of Foreign Aircraft - SAFA); Международные стандарты и рекомендуемая практика (SARPS) ИКАО: Doc 73Q019 (Конвенция о Международной гражданской авиации); Приложения №№ 6,8,19; 83бис, Doc 9859, An 474 (РУБП). Руководство по представлению данных об авиационных происшествиях/инцидентах (Руководство ADREP) (Doc 9156) Банк данных ADREP</w:t>
            </w:r>
          </w:p>
        </w:tc>
        <w:tc>
          <w:tcPr>
            <w:tcW w:w="441" w:type="pct"/>
            <w:vMerge/>
          </w:tcPr>
          <w:p w14:paraId="71C3E6E7"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tcPr>
          <w:p w14:paraId="037E2B3A"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1A4CF490" w14:textId="71E2B0A2"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3EC14853" w14:textId="77777777" w:rsidTr="007B2CD8">
        <w:trPr>
          <w:trHeight w:val="20"/>
        </w:trPr>
        <w:tc>
          <w:tcPr>
            <w:tcW w:w="871" w:type="pct"/>
            <w:vMerge/>
          </w:tcPr>
          <w:p w14:paraId="6D3904C7"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3F794632" w14:textId="6C9129DD"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2A86C867"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0FC2E1E6"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2EB109A7"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58CC04D6"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lastRenderedPageBreak/>
              <w:t>ПК 4.5</w:t>
            </w:r>
          </w:p>
          <w:p w14:paraId="25E27649"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7BE0A19D"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4260FD29" w14:textId="73A4EEBB"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55F2088A" w14:textId="77777777" w:rsidTr="007B2CD8">
        <w:trPr>
          <w:trHeight w:val="20"/>
        </w:trPr>
        <w:tc>
          <w:tcPr>
            <w:tcW w:w="871" w:type="pct"/>
            <w:vMerge/>
          </w:tcPr>
          <w:p w14:paraId="18005CF0"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vAlign w:val="bottom"/>
          </w:tcPr>
          <w:p w14:paraId="60FA3349" w14:textId="6C3FD2A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sz w:val="24"/>
                <w:szCs w:val="24"/>
                <w:lang w:eastAsia="ru-RU"/>
              </w:rPr>
              <w:t>Практическое занятие 2. Исторические аспекты создания международной организации ИКАО. Чикагская конвенция.</w:t>
            </w:r>
          </w:p>
        </w:tc>
        <w:tc>
          <w:tcPr>
            <w:tcW w:w="441" w:type="pct"/>
          </w:tcPr>
          <w:p w14:paraId="798E5806"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64D3DC95"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2EC22A74" w14:textId="14A590CF"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79698A5D" w14:textId="77777777" w:rsidTr="007B2CD8">
        <w:trPr>
          <w:trHeight w:val="20"/>
        </w:trPr>
        <w:tc>
          <w:tcPr>
            <w:tcW w:w="871" w:type="pct"/>
            <w:vMerge/>
          </w:tcPr>
          <w:p w14:paraId="2C46D6E8"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34AF5DFF" w14:textId="2C3B182A"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46B5BFB3"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45881B7B"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11931547"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569A7120" w14:textId="77777777" w:rsidTr="007B2CD8">
        <w:trPr>
          <w:trHeight w:val="20"/>
        </w:trPr>
        <w:tc>
          <w:tcPr>
            <w:tcW w:w="871" w:type="pct"/>
            <w:vMerge w:val="restart"/>
          </w:tcPr>
          <w:p w14:paraId="7334F0A7" w14:textId="30D23192"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hAnsi="Times New Roman" w:cs="Times New Roman"/>
                <w:b/>
                <w:sz w:val="24"/>
                <w:szCs w:val="24"/>
              </w:rPr>
              <w:t>Тема 1.6.</w:t>
            </w:r>
            <w:r w:rsidRPr="00E929E8">
              <w:rPr>
                <w:rFonts w:ascii="Times New Roman" w:hAnsi="Times New Roman" w:cs="Times New Roman"/>
                <w:sz w:val="24"/>
                <w:szCs w:val="24"/>
              </w:rPr>
              <w:t xml:space="preserve"> </w:t>
            </w:r>
            <w:r w:rsidRPr="00E929E8">
              <w:rPr>
                <w:rFonts w:ascii="Times New Roman" w:hAnsi="Times New Roman" w:cs="Times New Roman"/>
                <w:b/>
                <w:sz w:val="24"/>
                <w:szCs w:val="24"/>
              </w:rPr>
              <w:t>Управление</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безопасностью</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 xml:space="preserve">полетов в </w:t>
            </w:r>
            <w:r w:rsidRPr="00E929E8">
              <w:rPr>
                <w:rFonts w:ascii="Times New Roman" w:hAnsi="Times New Roman" w:cs="Times New Roman"/>
                <w:b/>
                <w:spacing w:val="-1"/>
                <w:sz w:val="24"/>
                <w:szCs w:val="24"/>
              </w:rPr>
              <w:t>системе</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Гражданской</w:t>
            </w:r>
            <w:r w:rsidRPr="00E929E8">
              <w:rPr>
                <w:rFonts w:ascii="Times New Roman" w:hAnsi="Times New Roman" w:cs="Times New Roman"/>
                <w:b/>
                <w:spacing w:val="14"/>
                <w:sz w:val="24"/>
                <w:szCs w:val="24"/>
              </w:rPr>
              <w:t xml:space="preserve"> </w:t>
            </w:r>
            <w:r w:rsidRPr="00E929E8">
              <w:rPr>
                <w:rFonts w:ascii="Times New Roman" w:hAnsi="Times New Roman" w:cs="Times New Roman"/>
                <w:b/>
                <w:sz w:val="24"/>
                <w:szCs w:val="24"/>
              </w:rPr>
              <w:t>авиации</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РФ.</w:t>
            </w:r>
          </w:p>
        </w:tc>
        <w:tc>
          <w:tcPr>
            <w:tcW w:w="2609" w:type="pct"/>
          </w:tcPr>
          <w:p w14:paraId="510134EC" w14:textId="1A78E3BF"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Содержание</w:t>
            </w:r>
          </w:p>
        </w:tc>
        <w:tc>
          <w:tcPr>
            <w:tcW w:w="441" w:type="pct"/>
            <w:vMerge w:val="restart"/>
          </w:tcPr>
          <w:p w14:paraId="36581E1F"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6D8863AD"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1F37A7F6"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35334450"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0AD07088"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7979BF1C"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2464CA94" w14:textId="4EA58DBB"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0E89BB2F" w14:textId="77777777" w:rsidTr="007B2CD8">
        <w:trPr>
          <w:trHeight w:val="20"/>
        </w:trPr>
        <w:tc>
          <w:tcPr>
            <w:tcW w:w="871" w:type="pct"/>
            <w:vMerge/>
          </w:tcPr>
          <w:p w14:paraId="7DF2BCCD"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6441FF0E" w14:textId="1CD52923"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sz w:val="24"/>
                <w:szCs w:val="24"/>
                <w:lang w:eastAsia="ru-RU"/>
              </w:rPr>
              <w:t>Воздушный Кодекс и Государственное регулирование деятельности ГА в РФ. Система Руководящих документов ГА РФ. Объекты сертификации и сертификационные требования. Эксплуатант, АТБ и авиационный персонал. РПП; РОТО и РУБП. Организации технического обслуживания и ремонта.</w:t>
            </w:r>
          </w:p>
        </w:tc>
        <w:tc>
          <w:tcPr>
            <w:tcW w:w="441" w:type="pct"/>
            <w:vMerge/>
          </w:tcPr>
          <w:p w14:paraId="52E29C38"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tcPr>
          <w:p w14:paraId="5A8FEBE8"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5E59FBC5" w14:textId="51A417F3"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66B27278" w14:textId="77777777" w:rsidTr="007B2CD8">
        <w:trPr>
          <w:trHeight w:val="20"/>
        </w:trPr>
        <w:tc>
          <w:tcPr>
            <w:tcW w:w="871" w:type="pct"/>
            <w:vMerge/>
          </w:tcPr>
          <w:p w14:paraId="54DEC18E"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00B4495E" w14:textId="0547A223"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1F6F5A64"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0DEB6D7F"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42A507CC"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50290196"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502EC796"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2DAB9524"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1BD464D6" w14:textId="2A856324"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28A65414" w14:textId="77777777" w:rsidTr="007B2CD8">
        <w:trPr>
          <w:trHeight w:val="20"/>
        </w:trPr>
        <w:tc>
          <w:tcPr>
            <w:tcW w:w="871" w:type="pct"/>
            <w:vMerge/>
          </w:tcPr>
          <w:p w14:paraId="66DE5E87"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vAlign w:val="bottom"/>
          </w:tcPr>
          <w:p w14:paraId="7BDD4153" w14:textId="55C3AFCF"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sz w:val="24"/>
                <w:szCs w:val="24"/>
                <w:lang w:eastAsia="ru-RU"/>
              </w:rPr>
              <w:t>Практическое занятие 3. Рассмотрение структуры органов государственной власти ФАВТ, ФСНСТ, МАК, МТРФ. Основные отличия от предшествующих структур. Воздушный кодекс. Правонарушения на транспорте, предусмотренные гл.10 КОАПП административных правонарушений на транспорте</w:t>
            </w:r>
          </w:p>
        </w:tc>
        <w:tc>
          <w:tcPr>
            <w:tcW w:w="441" w:type="pct"/>
          </w:tcPr>
          <w:p w14:paraId="721FF6A6"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4F4634EA"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5368E387"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5BB77396" w14:textId="77777777" w:rsidTr="007B2CD8">
        <w:trPr>
          <w:trHeight w:val="20"/>
        </w:trPr>
        <w:tc>
          <w:tcPr>
            <w:tcW w:w="871" w:type="pct"/>
            <w:vMerge/>
          </w:tcPr>
          <w:p w14:paraId="0D3BBF76"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482CD514" w14:textId="2F10A724"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AF7377B"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79185401"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355BA0FA"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649CC751" w14:textId="77777777" w:rsidTr="007B2CD8">
        <w:trPr>
          <w:trHeight w:val="20"/>
        </w:trPr>
        <w:tc>
          <w:tcPr>
            <w:tcW w:w="871" w:type="pct"/>
            <w:vMerge w:val="restart"/>
          </w:tcPr>
          <w:p w14:paraId="60E4AEB3" w14:textId="1AC17453"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hAnsi="Times New Roman" w:cs="Times New Roman"/>
                <w:b/>
                <w:sz w:val="24"/>
                <w:szCs w:val="24"/>
              </w:rPr>
              <w:t>Тема 1.7. Обеспечение</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безопасности</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полетов</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при</w:t>
            </w:r>
            <w:r w:rsidRPr="00E929E8">
              <w:rPr>
                <w:rFonts w:ascii="Times New Roman" w:hAnsi="Times New Roman" w:cs="Times New Roman"/>
                <w:b/>
                <w:sz w:val="24"/>
                <w:szCs w:val="24"/>
              </w:rPr>
              <w:tab/>
              <w:t xml:space="preserve">летной </w:t>
            </w:r>
            <w:r w:rsidRPr="00E929E8">
              <w:rPr>
                <w:rFonts w:ascii="Times New Roman" w:hAnsi="Times New Roman" w:cs="Times New Roman"/>
                <w:b/>
                <w:spacing w:val="-2"/>
                <w:sz w:val="24"/>
                <w:szCs w:val="24"/>
              </w:rPr>
              <w:t xml:space="preserve">и </w:t>
            </w:r>
            <w:r w:rsidRPr="00E929E8">
              <w:rPr>
                <w:rFonts w:ascii="Times New Roman" w:hAnsi="Times New Roman" w:cs="Times New Roman"/>
                <w:b/>
                <w:sz w:val="24"/>
                <w:szCs w:val="24"/>
              </w:rPr>
              <w:t>технической</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эксплуатации</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воздушных</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судов.</w:t>
            </w:r>
          </w:p>
        </w:tc>
        <w:tc>
          <w:tcPr>
            <w:tcW w:w="2609" w:type="pct"/>
          </w:tcPr>
          <w:p w14:paraId="400EE63D" w14:textId="543BE45E"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Содержание</w:t>
            </w:r>
          </w:p>
        </w:tc>
        <w:tc>
          <w:tcPr>
            <w:tcW w:w="441" w:type="pct"/>
            <w:vMerge w:val="restart"/>
          </w:tcPr>
          <w:p w14:paraId="16A38A81"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1B053043"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319FD49B"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5BAC04F7"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71475C95"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59B7ACB3"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31193310" w14:textId="76693082"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4D166C52" w14:textId="77777777" w:rsidTr="007B2CD8">
        <w:trPr>
          <w:trHeight w:val="20"/>
        </w:trPr>
        <w:tc>
          <w:tcPr>
            <w:tcW w:w="871" w:type="pct"/>
            <w:vMerge/>
          </w:tcPr>
          <w:p w14:paraId="6D9756E0"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39A6791E" w14:textId="77777777"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Эксплуатационные факторы, влияющие на безопасность полетов. Обеспечение безопасности полетов при организации перевозок. Перевозка опасных грузов. Контроль центровки ВС. Перевозочная документация.</w:t>
            </w:r>
          </w:p>
          <w:p w14:paraId="4281596D" w14:textId="77777777"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Летная эксплуатация. Подготовка к полетам и брифинг. Прием ВС экипажем. Правила выполнения полетов, полеты в особых условиях. Вихревая безопасность. Опасные явления погоды. Особые случаи в полете. Бортовой журнал ВС и Журнал подготовки самолета. Эксплуатация с отложенными неисправностями (MEL). Бортовая документация ВС.</w:t>
            </w:r>
          </w:p>
          <w:p w14:paraId="77508927" w14:textId="77777777"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Ресурсы. Эксплуатация по ресурсам и состоянию. Учет ресурсов. Виды технического обслуживания. Исполняющий и допускающий персонал. Производственная, техническая и номерная документация. Использование инструмента и оборудования при выполнении ТО.</w:t>
            </w:r>
          </w:p>
          <w:p w14:paraId="61ECB128" w14:textId="67AAA636"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sz w:val="24"/>
                <w:szCs w:val="24"/>
                <w:lang w:eastAsia="ru-RU"/>
              </w:rPr>
              <w:lastRenderedPageBreak/>
              <w:t>Использование средств объективного контроля и средств записи и хранения полетной информации.</w:t>
            </w:r>
          </w:p>
        </w:tc>
        <w:tc>
          <w:tcPr>
            <w:tcW w:w="441" w:type="pct"/>
            <w:vMerge/>
          </w:tcPr>
          <w:p w14:paraId="50552705"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tcPr>
          <w:p w14:paraId="6DC6BC56"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7C34210E" w14:textId="77FFF67B"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609DE3C1" w14:textId="77777777" w:rsidTr="007B2CD8">
        <w:trPr>
          <w:trHeight w:val="20"/>
        </w:trPr>
        <w:tc>
          <w:tcPr>
            <w:tcW w:w="871" w:type="pct"/>
            <w:vMerge/>
          </w:tcPr>
          <w:p w14:paraId="42C60123"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41267ED8" w14:textId="0AD3BAD6"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CDD0A38"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46DDF9CF"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4CC55097"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2348A4B2" w14:textId="77777777" w:rsidTr="007B2CD8">
        <w:trPr>
          <w:trHeight w:val="20"/>
        </w:trPr>
        <w:tc>
          <w:tcPr>
            <w:tcW w:w="871" w:type="pct"/>
            <w:vMerge w:val="restart"/>
          </w:tcPr>
          <w:p w14:paraId="0AA79EBF" w14:textId="7DBEAADD"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hAnsi="Times New Roman" w:cs="Times New Roman"/>
                <w:b/>
                <w:sz w:val="24"/>
                <w:szCs w:val="24"/>
              </w:rPr>
              <w:t>Тема 1.8. Расследование</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авиационных</w:t>
            </w:r>
            <w:r w:rsidRPr="00E929E8">
              <w:rPr>
                <w:rFonts w:ascii="Times New Roman" w:hAnsi="Times New Roman" w:cs="Times New Roman"/>
                <w:b/>
                <w:spacing w:val="1"/>
                <w:sz w:val="24"/>
                <w:szCs w:val="24"/>
              </w:rPr>
              <w:t xml:space="preserve"> </w:t>
            </w:r>
            <w:r w:rsidRPr="00E929E8">
              <w:rPr>
                <w:rFonts w:ascii="Times New Roman" w:hAnsi="Times New Roman" w:cs="Times New Roman"/>
                <w:b/>
                <w:sz w:val="24"/>
                <w:szCs w:val="24"/>
              </w:rPr>
              <w:t xml:space="preserve">происшествий </w:t>
            </w:r>
            <w:r w:rsidRPr="00E929E8">
              <w:rPr>
                <w:rFonts w:ascii="Times New Roman" w:hAnsi="Times New Roman" w:cs="Times New Roman"/>
                <w:b/>
                <w:spacing w:val="-4"/>
                <w:sz w:val="24"/>
                <w:szCs w:val="24"/>
              </w:rPr>
              <w:t>и</w:t>
            </w:r>
            <w:r w:rsidRPr="00E929E8">
              <w:rPr>
                <w:rFonts w:ascii="Times New Roman" w:hAnsi="Times New Roman" w:cs="Times New Roman"/>
                <w:b/>
                <w:spacing w:val="-57"/>
                <w:sz w:val="24"/>
                <w:szCs w:val="24"/>
              </w:rPr>
              <w:t xml:space="preserve"> </w:t>
            </w:r>
            <w:r w:rsidRPr="00E929E8">
              <w:rPr>
                <w:rFonts w:ascii="Times New Roman" w:hAnsi="Times New Roman" w:cs="Times New Roman"/>
                <w:b/>
                <w:sz w:val="24"/>
                <w:szCs w:val="24"/>
              </w:rPr>
              <w:t>инцидентов.</w:t>
            </w:r>
          </w:p>
        </w:tc>
        <w:tc>
          <w:tcPr>
            <w:tcW w:w="2609" w:type="pct"/>
          </w:tcPr>
          <w:p w14:paraId="5B81B1E5" w14:textId="7777777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Содержание</w:t>
            </w:r>
          </w:p>
        </w:tc>
        <w:tc>
          <w:tcPr>
            <w:tcW w:w="441" w:type="pct"/>
            <w:vMerge w:val="restart"/>
          </w:tcPr>
          <w:p w14:paraId="199273FD"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val="restart"/>
          </w:tcPr>
          <w:p w14:paraId="22786390"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10297029"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20C09902"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17BA997A"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6C9E9630"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71FE9734" w14:textId="1AF4AA79" w:rsidR="007B2CD8" w:rsidRPr="00E929E8" w:rsidRDefault="007B2CD8" w:rsidP="00E929E8">
            <w:pPr>
              <w:suppressAutoHyphens/>
              <w:jc w:val="both"/>
              <w:rPr>
                <w:rFonts w:ascii="Times New Roman" w:eastAsia="Times New Roman" w:hAnsi="Times New Roman" w:cs="Times New Roman"/>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53BF2795" w14:textId="77777777" w:rsidTr="007B2CD8">
        <w:trPr>
          <w:trHeight w:val="20"/>
        </w:trPr>
        <w:tc>
          <w:tcPr>
            <w:tcW w:w="871" w:type="pct"/>
            <w:vMerge/>
          </w:tcPr>
          <w:p w14:paraId="34E316FC"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0747C7B6" w14:textId="77777777"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Нормативная база: Приложение №13 к Чикагской конвенции и ПРАПИ-98.</w:t>
            </w:r>
          </w:p>
          <w:p w14:paraId="67C54950" w14:textId="77777777"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Цели расследования авиационных происшествий, обеспечение объективности и соблюдение процессуальных норм. Координация действий с судебными органами и органами авиационной безопасности. Субъекты права, участвующие в расследовании, заинтересованные лица и ответственность. Назначение и проведение расследования. Уполномоченный по расследованию и участие в расследовании. Бортовые самописцы. Сроки расследования. Предоставление информации. Возобновление расследования. Окончательный отчет и меры по его результатам. Информационные системы.</w:t>
            </w:r>
          </w:p>
          <w:p w14:paraId="06F57E9E" w14:textId="778F7709"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Перечень событий, подлежащих расследованию в эксплуатации в качестве инцидентов и порядок расследований. Правовая ответственность за ошибки и нарушения при эксплуатации АТ</w:t>
            </w:r>
          </w:p>
        </w:tc>
        <w:tc>
          <w:tcPr>
            <w:tcW w:w="441" w:type="pct"/>
            <w:vMerge/>
          </w:tcPr>
          <w:p w14:paraId="1307284D"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vMerge/>
          </w:tcPr>
          <w:p w14:paraId="14A1CE98"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1E7F4EAC" w14:textId="77777777" w:rsidR="007B2CD8" w:rsidRPr="00E929E8" w:rsidRDefault="007B2CD8" w:rsidP="00E929E8">
            <w:pPr>
              <w:suppressAutoHyphens/>
              <w:jc w:val="both"/>
              <w:rPr>
                <w:rFonts w:ascii="Times New Roman" w:eastAsia="Times New Roman" w:hAnsi="Times New Roman" w:cs="Times New Roman"/>
                <w:bCs/>
                <w:iCs/>
                <w:sz w:val="24"/>
                <w:szCs w:val="24"/>
                <w:lang w:eastAsia="ru-RU"/>
              </w:rPr>
            </w:pPr>
          </w:p>
        </w:tc>
      </w:tr>
      <w:tr w:rsidR="007B2CD8" w:rsidRPr="00985111" w14:paraId="05D26487" w14:textId="77777777" w:rsidTr="007B2CD8">
        <w:trPr>
          <w:trHeight w:val="20"/>
        </w:trPr>
        <w:tc>
          <w:tcPr>
            <w:tcW w:w="871" w:type="pct"/>
            <w:vMerge/>
          </w:tcPr>
          <w:p w14:paraId="0496828B"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1D1AC1F9" w14:textId="5B87501B"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26903F21"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06D2AE62"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val="restart"/>
          </w:tcPr>
          <w:p w14:paraId="373CA153"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4.4</w:t>
            </w:r>
          </w:p>
          <w:p w14:paraId="2C05BDED"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4.5</w:t>
            </w:r>
          </w:p>
          <w:p w14:paraId="7353FF97"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ПК 4.6</w:t>
            </w:r>
          </w:p>
          <w:p w14:paraId="78814388" w14:textId="77777777" w:rsidR="007B2CD8" w:rsidRPr="00E929E8" w:rsidRDefault="007B2CD8" w:rsidP="00E929E8">
            <w:pPr>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01</w:t>
            </w:r>
          </w:p>
          <w:p w14:paraId="5B788D76" w14:textId="1208A608" w:rsidR="007B2CD8" w:rsidRPr="00E929E8" w:rsidRDefault="007B2CD8" w:rsidP="00E929E8">
            <w:pPr>
              <w:suppressAutoHyphens/>
              <w:jc w:val="both"/>
              <w:rPr>
                <w:rFonts w:ascii="Times New Roman" w:eastAsia="Times New Roman" w:hAnsi="Times New Roman" w:cs="Times New Roman"/>
                <w:bCs/>
                <w:iCs/>
                <w:sz w:val="24"/>
                <w:szCs w:val="24"/>
                <w:lang w:eastAsia="ru-RU"/>
              </w:rPr>
            </w:pPr>
            <w:r w:rsidRPr="00E929E8">
              <w:rPr>
                <w:rFonts w:ascii="Times New Roman" w:eastAsia="Times New Roman" w:hAnsi="Times New Roman" w:cs="Times New Roman"/>
                <w:bCs/>
                <w:iCs/>
                <w:sz w:val="24"/>
                <w:szCs w:val="24"/>
                <w:lang w:eastAsia="ru-RU"/>
              </w:rPr>
              <w:t>ОК 04</w:t>
            </w:r>
          </w:p>
        </w:tc>
      </w:tr>
      <w:tr w:rsidR="007B2CD8" w:rsidRPr="00985111" w14:paraId="31331F76" w14:textId="77777777" w:rsidTr="007B2CD8">
        <w:trPr>
          <w:trHeight w:val="20"/>
        </w:trPr>
        <w:tc>
          <w:tcPr>
            <w:tcW w:w="871" w:type="pct"/>
            <w:vMerge/>
          </w:tcPr>
          <w:p w14:paraId="13AC25C1"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vAlign w:val="bottom"/>
          </w:tcPr>
          <w:p w14:paraId="4E312C16" w14:textId="687596A4" w:rsidR="007B2CD8" w:rsidRPr="00E929E8" w:rsidRDefault="007B2CD8" w:rsidP="00E929E8">
            <w:pPr>
              <w:rPr>
                <w:rFonts w:ascii="Times New Roman" w:eastAsia="Times New Roman" w:hAnsi="Times New Roman" w:cs="Times New Roman"/>
                <w:sz w:val="24"/>
                <w:szCs w:val="24"/>
                <w:lang w:eastAsia="ru-RU"/>
              </w:rPr>
            </w:pPr>
            <w:r w:rsidRPr="00E929E8">
              <w:rPr>
                <w:rFonts w:ascii="Times New Roman" w:eastAsia="Times New Roman" w:hAnsi="Times New Roman" w:cs="Times New Roman"/>
                <w:sz w:val="24"/>
                <w:szCs w:val="24"/>
                <w:lang w:eastAsia="ru-RU"/>
              </w:rPr>
              <w:t>Практическое занятие 4. Рассмотрение документации служб, обеспечивающих полеты гражданских ВС.</w:t>
            </w:r>
          </w:p>
        </w:tc>
        <w:tc>
          <w:tcPr>
            <w:tcW w:w="441" w:type="pct"/>
          </w:tcPr>
          <w:p w14:paraId="4F753310"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5E34DC4E"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vMerge/>
          </w:tcPr>
          <w:p w14:paraId="2CF480F7" w14:textId="77777777" w:rsidR="007B2CD8" w:rsidRPr="00E929E8" w:rsidRDefault="007B2CD8" w:rsidP="00E929E8">
            <w:pPr>
              <w:suppressAutoHyphens/>
              <w:jc w:val="both"/>
              <w:rPr>
                <w:rFonts w:ascii="Times New Roman" w:eastAsia="Times New Roman" w:hAnsi="Times New Roman" w:cs="Times New Roman"/>
                <w:bCs/>
                <w:iCs/>
                <w:sz w:val="24"/>
                <w:szCs w:val="24"/>
                <w:lang w:eastAsia="ru-RU"/>
              </w:rPr>
            </w:pPr>
          </w:p>
        </w:tc>
      </w:tr>
      <w:tr w:rsidR="007B2CD8" w:rsidRPr="00985111" w14:paraId="02E1A6F9" w14:textId="77777777" w:rsidTr="007B2CD8">
        <w:trPr>
          <w:trHeight w:val="20"/>
        </w:trPr>
        <w:tc>
          <w:tcPr>
            <w:tcW w:w="871" w:type="pct"/>
            <w:vMerge/>
          </w:tcPr>
          <w:p w14:paraId="675E699A" w14:textId="77777777" w:rsidR="007B2CD8" w:rsidRPr="00E929E8" w:rsidRDefault="007B2CD8" w:rsidP="00E929E8">
            <w:pPr>
              <w:rPr>
                <w:rFonts w:ascii="Times New Roman" w:eastAsia="Times New Roman" w:hAnsi="Times New Roman" w:cs="Times New Roman"/>
                <w:b/>
                <w:bCs/>
                <w:sz w:val="24"/>
                <w:szCs w:val="24"/>
                <w:lang w:eastAsia="ru-RU"/>
              </w:rPr>
            </w:pPr>
          </w:p>
        </w:tc>
        <w:tc>
          <w:tcPr>
            <w:tcW w:w="2609" w:type="pct"/>
          </w:tcPr>
          <w:p w14:paraId="2C06170F" w14:textId="7777777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00AF5353" w14:textId="77777777" w:rsidR="007B2CD8" w:rsidRPr="00E929E8" w:rsidRDefault="007B2CD8" w:rsidP="00E929E8">
            <w:pPr>
              <w:suppressAutoHyphens/>
              <w:jc w:val="center"/>
              <w:rPr>
                <w:rFonts w:ascii="Times New Roman" w:eastAsia="Times New Roman" w:hAnsi="Times New Roman" w:cs="Times New Roman"/>
                <w:b/>
                <w:bCs/>
                <w:sz w:val="24"/>
                <w:szCs w:val="24"/>
                <w:lang w:eastAsia="ru-RU"/>
              </w:rPr>
            </w:pPr>
          </w:p>
        </w:tc>
        <w:tc>
          <w:tcPr>
            <w:tcW w:w="422" w:type="pct"/>
          </w:tcPr>
          <w:p w14:paraId="611C4575" w14:textId="77777777" w:rsidR="007B2CD8" w:rsidRPr="00E929E8" w:rsidRDefault="007B2CD8" w:rsidP="00E929E8">
            <w:pPr>
              <w:jc w:val="center"/>
              <w:rPr>
                <w:rFonts w:ascii="Times New Roman" w:eastAsia="Times New Roman" w:hAnsi="Times New Roman" w:cs="Times New Roman"/>
                <w:bCs/>
                <w:sz w:val="24"/>
                <w:szCs w:val="24"/>
                <w:lang w:eastAsia="ru-RU"/>
              </w:rPr>
            </w:pPr>
          </w:p>
        </w:tc>
        <w:tc>
          <w:tcPr>
            <w:tcW w:w="658" w:type="pct"/>
          </w:tcPr>
          <w:p w14:paraId="14A17D16" w14:textId="77777777" w:rsidR="007B2CD8" w:rsidRPr="00E929E8" w:rsidRDefault="007B2CD8" w:rsidP="00E929E8">
            <w:pPr>
              <w:suppressAutoHyphens/>
              <w:jc w:val="both"/>
              <w:rPr>
                <w:rFonts w:ascii="Times New Roman" w:eastAsia="Times New Roman" w:hAnsi="Times New Roman" w:cs="Times New Roman"/>
                <w:sz w:val="24"/>
                <w:szCs w:val="24"/>
                <w:lang w:eastAsia="ru-RU"/>
              </w:rPr>
            </w:pPr>
          </w:p>
        </w:tc>
      </w:tr>
      <w:tr w:rsidR="007B2CD8" w:rsidRPr="00985111" w14:paraId="22AAA4B6" w14:textId="77777777" w:rsidTr="007B2CD8">
        <w:trPr>
          <w:trHeight w:val="20"/>
        </w:trPr>
        <w:tc>
          <w:tcPr>
            <w:tcW w:w="3480" w:type="pct"/>
            <w:gridSpan w:val="2"/>
          </w:tcPr>
          <w:p w14:paraId="2944BD49" w14:textId="77777777" w:rsidR="007B2CD8" w:rsidRPr="00E929E8" w:rsidRDefault="007B2CD8" w:rsidP="00E929E8">
            <w:pPr>
              <w:suppressAutoHyphens/>
              <w:rPr>
                <w:rFonts w:ascii="Times New Roman" w:eastAsia="Times New Roman" w:hAnsi="Times New Roman" w:cs="Times New Roman"/>
                <w:b/>
                <w:sz w:val="24"/>
                <w:szCs w:val="24"/>
                <w:lang w:eastAsia="ru-RU"/>
              </w:rPr>
            </w:pPr>
            <w:r w:rsidRPr="00E929E8">
              <w:rPr>
                <w:rFonts w:ascii="Times New Roman" w:eastAsia="Times New Roman" w:hAnsi="Times New Roman" w:cs="Times New Roman"/>
                <w:b/>
                <w:sz w:val="24"/>
                <w:szCs w:val="24"/>
                <w:lang w:eastAsia="ru-RU"/>
              </w:rPr>
              <w:t>Промежуточная аттестация</w:t>
            </w:r>
          </w:p>
        </w:tc>
        <w:tc>
          <w:tcPr>
            <w:tcW w:w="441" w:type="pct"/>
          </w:tcPr>
          <w:p w14:paraId="4D1E668C" w14:textId="77777777" w:rsidR="007B2CD8" w:rsidRPr="00E929E8" w:rsidRDefault="007B2CD8" w:rsidP="00E929E8">
            <w:pPr>
              <w:jc w:val="center"/>
              <w:rPr>
                <w:rFonts w:ascii="Times New Roman" w:eastAsia="Times New Roman" w:hAnsi="Times New Roman" w:cs="Times New Roman"/>
                <w:b/>
                <w:i/>
                <w:sz w:val="24"/>
                <w:szCs w:val="24"/>
                <w:lang w:eastAsia="ru-RU"/>
              </w:rPr>
            </w:pPr>
          </w:p>
        </w:tc>
        <w:tc>
          <w:tcPr>
            <w:tcW w:w="422" w:type="pct"/>
          </w:tcPr>
          <w:p w14:paraId="2250D836" w14:textId="77777777" w:rsidR="007B2CD8" w:rsidRPr="00E929E8" w:rsidRDefault="007B2CD8" w:rsidP="00E929E8">
            <w:pPr>
              <w:jc w:val="center"/>
              <w:rPr>
                <w:rFonts w:ascii="Times New Roman" w:eastAsia="Times New Roman" w:hAnsi="Times New Roman" w:cs="Times New Roman"/>
                <w:b/>
                <w:i/>
                <w:sz w:val="24"/>
                <w:szCs w:val="24"/>
                <w:lang w:eastAsia="ru-RU"/>
              </w:rPr>
            </w:pPr>
          </w:p>
        </w:tc>
        <w:tc>
          <w:tcPr>
            <w:tcW w:w="658" w:type="pct"/>
          </w:tcPr>
          <w:p w14:paraId="128350CF" w14:textId="77777777" w:rsidR="007B2CD8" w:rsidRPr="00E929E8" w:rsidRDefault="007B2CD8" w:rsidP="00E929E8">
            <w:pPr>
              <w:rPr>
                <w:rFonts w:ascii="Times New Roman" w:eastAsia="Times New Roman" w:hAnsi="Times New Roman" w:cs="Times New Roman"/>
                <w:b/>
                <w:i/>
                <w:sz w:val="24"/>
                <w:szCs w:val="24"/>
                <w:lang w:eastAsia="ru-RU"/>
              </w:rPr>
            </w:pPr>
          </w:p>
        </w:tc>
      </w:tr>
      <w:tr w:rsidR="007B2CD8" w:rsidRPr="00985111" w14:paraId="673AE569" w14:textId="77777777" w:rsidTr="007B2CD8">
        <w:trPr>
          <w:trHeight w:val="20"/>
        </w:trPr>
        <w:tc>
          <w:tcPr>
            <w:tcW w:w="3480" w:type="pct"/>
            <w:gridSpan w:val="2"/>
          </w:tcPr>
          <w:p w14:paraId="077DA02E" w14:textId="77777777" w:rsidR="007B2CD8" w:rsidRPr="00E929E8" w:rsidRDefault="007B2CD8" w:rsidP="00E929E8">
            <w:pPr>
              <w:rPr>
                <w:rFonts w:ascii="Times New Roman" w:eastAsia="Times New Roman" w:hAnsi="Times New Roman" w:cs="Times New Roman"/>
                <w:b/>
                <w:bCs/>
                <w:sz w:val="24"/>
                <w:szCs w:val="24"/>
                <w:lang w:eastAsia="ru-RU"/>
              </w:rPr>
            </w:pPr>
            <w:r w:rsidRPr="00E929E8">
              <w:rPr>
                <w:rFonts w:ascii="Times New Roman" w:eastAsia="Times New Roman" w:hAnsi="Times New Roman" w:cs="Times New Roman"/>
                <w:b/>
                <w:bCs/>
                <w:sz w:val="24"/>
                <w:szCs w:val="24"/>
                <w:lang w:eastAsia="ru-RU"/>
              </w:rPr>
              <w:t>Всего:</w:t>
            </w:r>
          </w:p>
        </w:tc>
        <w:tc>
          <w:tcPr>
            <w:tcW w:w="441" w:type="pct"/>
          </w:tcPr>
          <w:p w14:paraId="7976B1D1" w14:textId="77777777" w:rsidR="007B2CD8" w:rsidRPr="00E929E8" w:rsidRDefault="007B2CD8" w:rsidP="00E929E8">
            <w:pPr>
              <w:jc w:val="center"/>
              <w:rPr>
                <w:rFonts w:ascii="Times New Roman" w:eastAsia="Times New Roman" w:hAnsi="Times New Roman" w:cs="Times New Roman"/>
                <w:iCs/>
                <w:sz w:val="24"/>
                <w:szCs w:val="24"/>
                <w:lang w:eastAsia="ru-RU"/>
              </w:rPr>
            </w:pPr>
            <w:r w:rsidRPr="00E929E8">
              <w:rPr>
                <w:rFonts w:ascii="Times New Roman" w:eastAsia="Times New Roman" w:hAnsi="Times New Roman" w:cs="Times New Roman"/>
                <w:iCs/>
                <w:sz w:val="24"/>
                <w:szCs w:val="24"/>
                <w:lang w:eastAsia="ru-RU"/>
              </w:rPr>
              <w:t>32</w:t>
            </w:r>
          </w:p>
        </w:tc>
        <w:tc>
          <w:tcPr>
            <w:tcW w:w="422" w:type="pct"/>
          </w:tcPr>
          <w:p w14:paraId="5990861A" w14:textId="0AA213DA" w:rsidR="007B2CD8" w:rsidRPr="00E929E8" w:rsidRDefault="007B2CD8" w:rsidP="00E929E8">
            <w:pPr>
              <w:jc w:val="center"/>
              <w:rPr>
                <w:rFonts w:ascii="Times New Roman" w:eastAsia="Times New Roman" w:hAnsi="Times New Roman" w:cs="Times New Roman"/>
                <w:iCs/>
                <w:sz w:val="24"/>
                <w:szCs w:val="24"/>
                <w:lang w:eastAsia="ru-RU"/>
              </w:rPr>
            </w:pPr>
            <w:r w:rsidRPr="00E929E8">
              <w:rPr>
                <w:rFonts w:ascii="Times New Roman" w:eastAsia="Times New Roman" w:hAnsi="Times New Roman" w:cs="Times New Roman"/>
                <w:iCs/>
                <w:sz w:val="24"/>
                <w:szCs w:val="24"/>
                <w:lang w:eastAsia="ru-RU"/>
              </w:rPr>
              <w:t>54</w:t>
            </w:r>
          </w:p>
        </w:tc>
        <w:tc>
          <w:tcPr>
            <w:tcW w:w="658" w:type="pct"/>
          </w:tcPr>
          <w:p w14:paraId="187571EF" w14:textId="77777777" w:rsidR="007B2CD8" w:rsidRPr="00E929E8" w:rsidRDefault="007B2CD8" w:rsidP="00E929E8">
            <w:pPr>
              <w:rPr>
                <w:rFonts w:ascii="Times New Roman" w:eastAsia="Times New Roman" w:hAnsi="Times New Roman" w:cs="Times New Roman"/>
                <w:b/>
                <w:bCs/>
                <w:i/>
                <w:sz w:val="24"/>
                <w:szCs w:val="24"/>
                <w:lang w:eastAsia="ru-RU"/>
              </w:rPr>
            </w:pPr>
          </w:p>
        </w:tc>
      </w:tr>
    </w:tbl>
    <w:p w14:paraId="6989254E"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4D6918C5"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53E82BEF"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CEA5F05"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164C0B93" w14:textId="1A1C1A2B"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7E64C830" w14:textId="5E9C42B9"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Безопасность полётов</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4A8D9CBA"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35C25BAB"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7C438FA0" w14:textId="66E220E9"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E9EB87"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16FD845E" w14:textId="77777777" w:rsidR="00490395" w:rsidRPr="00A54DA8" w:rsidRDefault="00490395" w:rsidP="00A54DA8">
      <w:pPr>
        <w:suppressAutoHyphens/>
        <w:spacing w:line="276" w:lineRule="auto"/>
        <w:ind w:firstLine="709"/>
        <w:contextualSpacing/>
        <w:jc w:val="both"/>
        <w:rPr>
          <w:rFonts w:ascii="Times New Roman" w:hAnsi="Times New Roman" w:cs="Times New Roman"/>
          <w:b/>
          <w:sz w:val="24"/>
          <w:szCs w:val="24"/>
        </w:rPr>
      </w:pPr>
      <w:r w:rsidRPr="00A54DA8">
        <w:rPr>
          <w:rFonts w:ascii="Times New Roman" w:hAnsi="Times New Roman" w:cs="Times New Roman"/>
          <w:b/>
          <w:sz w:val="24"/>
          <w:szCs w:val="24"/>
        </w:rPr>
        <w:t>3.2.1. Основные печатные издания</w:t>
      </w:r>
    </w:p>
    <w:p w14:paraId="1AFFFCDA" w14:textId="2CC0B017" w:rsidR="00135F74" w:rsidRPr="00BF34AD" w:rsidRDefault="00135F74" w:rsidP="006020F6">
      <w:pPr>
        <w:pStyle w:val="a4"/>
        <w:numPr>
          <w:ilvl w:val="1"/>
          <w:numId w:val="27"/>
        </w:numPr>
        <w:spacing w:line="276" w:lineRule="auto"/>
        <w:ind w:left="0" w:firstLine="709"/>
        <w:jc w:val="both"/>
        <w:rPr>
          <w:rFonts w:ascii="Times New Roman" w:hAnsi="Times New Roman" w:cs="Times New Roman"/>
          <w:bCs/>
          <w:sz w:val="24"/>
          <w:szCs w:val="24"/>
        </w:rPr>
      </w:pPr>
      <w:r w:rsidRPr="00BF34AD">
        <w:rPr>
          <w:rFonts w:ascii="Times New Roman" w:hAnsi="Times New Roman" w:cs="Times New Roman"/>
          <w:bCs/>
          <w:sz w:val="24"/>
          <w:szCs w:val="24"/>
        </w:rPr>
        <w:t>Гущин, С. В. Техническая эксплуатация летательных аппаратов и авиадвигателей : учебное пособие / С. В. Гущин, А. П. Полонский. — Иркутск : ИРНИТУ, 2017. — 168 с. </w:t>
      </w:r>
    </w:p>
    <w:p w14:paraId="25836344" w14:textId="77302F4E" w:rsidR="00490395" w:rsidRDefault="00BF34AD" w:rsidP="006020F6">
      <w:pPr>
        <w:pStyle w:val="a4"/>
        <w:numPr>
          <w:ilvl w:val="1"/>
          <w:numId w:val="27"/>
        </w:numPr>
        <w:spacing w:line="276" w:lineRule="auto"/>
        <w:ind w:left="0" w:firstLine="709"/>
        <w:jc w:val="both"/>
        <w:rPr>
          <w:rFonts w:ascii="Times New Roman" w:hAnsi="Times New Roman" w:cs="Times New Roman"/>
          <w:bCs/>
          <w:sz w:val="24"/>
          <w:szCs w:val="24"/>
        </w:rPr>
      </w:pPr>
      <w:r w:rsidRPr="00BF34AD">
        <w:rPr>
          <w:rFonts w:ascii="Times New Roman" w:hAnsi="Times New Roman" w:cs="Times New Roman"/>
          <w:bCs/>
          <w:sz w:val="24"/>
          <w:szCs w:val="24"/>
        </w:rPr>
        <w:t>Шубин, А. В. Эксплуатация и ремонт бортовых авиационных средств радиоэлектронной борьбы : учебное пособие / А. В. Шубин, В. А. Ренкавик. — Москва : РТУ МИРЭА, 2022. — 103 с. </w:t>
      </w:r>
    </w:p>
    <w:p w14:paraId="110C5CB5" w14:textId="77777777" w:rsidR="00BF34AD" w:rsidRDefault="00BF34AD" w:rsidP="00F10B34">
      <w:pPr>
        <w:spacing w:line="276" w:lineRule="auto"/>
        <w:ind w:firstLine="709"/>
        <w:contextualSpacing/>
        <w:jc w:val="both"/>
        <w:rPr>
          <w:rFonts w:ascii="Times New Roman" w:hAnsi="Times New Roman" w:cs="Times New Roman"/>
          <w:b/>
          <w:sz w:val="24"/>
          <w:szCs w:val="24"/>
        </w:rPr>
      </w:pPr>
    </w:p>
    <w:p w14:paraId="3C83FBA0" w14:textId="2113D62E" w:rsidR="00490395" w:rsidRPr="00985111" w:rsidRDefault="00490395" w:rsidP="00135F7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2203AC18" w14:textId="77777777" w:rsidR="00135F74" w:rsidRPr="00BF34AD" w:rsidRDefault="00135F74" w:rsidP="006020F6">
      <w:pPr>
        <w:pStyle w:val="a4"/>
        <w:numPr>
          <w:ilvl w:val="1"/>
          <w:numId w:val="28"/>
        </w:numPr>
        <w:spacing w:line="276" w:lineRule="auto"/>
        <w:ind w:left="0" w:firstLine="709"/>
        <w:jc w:val="both"/>
        <w:rPr>
          <w:rFonts w:ascii="Times New Roman" w:hAnsi="Times New Roman" w:cs="Times New Roman"/>
          <w:bCs/>
          <w:sz w:val="24"/>
          <w:szCs w:val="24"/>
        </w:rPr>
      </w:pPr>
      <w:r w:rsidRPr="00BF34AD">
        <w:rPr>
          <w:rFonts w:ascii="Times New Roman" w:hAnsi="Times New Roman" w:cs="Times New Roman"/>
          <w:bCs/>
          <w:sz w:val="24"/>
          <w:szCs w:val="24"/>
        </w:rPr>
        <w:t>Гущин, С. В. Техническая эксплуатация летательных аппаратов и авиадвигателей : учебное пособие / С. В. Гущин, А. П. Полонский. — Иркутск : ИРНИТУ, 2017. — 168 с. — Текст : электронный // Лань : электронно-библиотечная система. — URL: https://e.lanbook.com/book/217169 (дата обращения: 13.06.2023). — Режим доступа: для авториз. пользователей.</w:t>
      </w:r>
    </w:p>
    <w:p w14:paraId="01EDE845" w14:textId="77777777" w:rsidR="00135F74" w:rsidRDefault="00135F74" w:rsidP="006020F6">
      <w:pPr>
        <w:pStyle w:val="a4"/>
        <w:numPr>
          <w:ilvl w:val="1"/>
          <w:numId w:val="28"/>
        </w:numPr>
        <w:spacing w:line="276" w:lineRule="auto"/>
        <w:ind w:left="0" w:firstLine="709"/>
        <w:jc w:val="both"/>
        <w:rPr>
          <w:rFonts w:ascii="Times New Roman" w:hAnsi="Times New Roman" w:cs="Times New Roman"/>
          <w:bCs/>
          <w:sz w:val="24"/>
          <w:szCs w:val="24"/>
        </w:rPr>
      </w:pPr>
      <w:r w:rsidRPr="00BF34AD">
        <w:rPr>
          <w:rFonts w:ascii="Times New Roman" w:hAnsi="Times New Roman" w:cs="Times New Roman"/>
          <w:bCs/>
          <w:sz w:val="24"/>
          <w:szCs w:val="24"/>
        </w:rPr>
        <w:t>Шубин, А. В. Эксплуатация и ремонт бортовых авиационных средств радиоэлектронной борьбы : учебное пособие / А. В. Шубин, В. А. Ренкавик. — Москва : РТУ МИРЭА, 2022. — 103 с. — Текст : электронный // Лань : электронно-библиотечная система. — URL: https://e.lanbook.com/book/265877 (дата обращения: 13.06.2023). — Режим доступа: для авториз. пользователей.</w:t>
      </w:r>
    </w:p>
    <w:p w14:paraId="2E58ED63" w14:textId="77777777" w:rsidR="00490395" w:rsidRPr="00A54DA8" w:rsidRDefault="00490395" w:rsidP="00F10B34">
      <w:pPr>
        <w:spacing w:line="276" w:lineRule="auto"/>
        <w:ind w:firstLine="709"/>
        <w:contextualSpacing/>
        <w:jc w:val="both"/>
        <w:rPr>
          <w:rFonts w:ascii="Times New Roman" w:hAnsi="Times New Roman" w:cs="Times New Roman"/>
          <w:iCs/>
          <w:sz w:val="24"/>
          <w:szCs w:val="24"/>
        </w:rPr>
      </w:pPr>
    </w:p>
    <w:p w14:paraId="6AFA1B4B" w14:textId="77777777" w:rsidR="00490395" w:rsidRPr="00985111" w:rsidRDefault="00490395" w:rsidP="00A54DA8">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1C1ED53D" w14:textId="77777777" w:rsidR="00A54DA8" w:rsidRPr="00A54DA8" w:rsidRDefault="00A54DA8" w:rsidP="006020F6">
      <w:pPr>
        <w:pStyle w:val="TableParagraph"/>
        <w:numPr>
          <w:ilvl w:val="1"/>
          <w:numId w:val="26"/>
        </w:numPr>
        <w:tabs>
          <w:tab w:val="left" w:pos="1418"/>
          <w:tab w:val="left" w:pos="4512"/>
        </w:tabs>
        <w:spacing w:line="276" w:lineRule="auto"/>
        <w:ind w:left="0" w:firstLine="709"/>
        <w:jc w:val="both"/>
        <w:rPr>
          <w:color w:val="000000" w:themeColor="text1"/>
          <w:sz w:val="24"/>
          <w:szCs w:val="24"/>
        </w:rPr>
      </w:pPr>
      <w:r w:rsidRPr="00A54DA8">
        <w:rPr>
          <w:color w:val="000000" w:themeColor="text1"/>
          <w:sz w:val="24"/>
          <w:szCs w:val="24"/>
        </w:rPr>
        <w:t>Техническая</w:t>
      </w:r>
      <w:r>
        <w:rPr>
          <w:color w:val="000000" w:themeColor="text1"/>
          <w:sz w:val="24"/>
          <w:szCs w:val="24"/>
        </w:rPr>
        <w:t xml:space="preserve"> </w:t>
      </w:r>
      <w:r w:rsidRPr="00A54DA8">
        <w:rPr>
          <w:color w:val="000000" w:themeColor="text1"/>
          <w:sz w:val="24"/>
          <w:szCs w:val="24"/>
        </w:rPr>
        <w:t>эксплуатация</w:t>
      </w:r>
      <w:r>
        <w:rPr>
          <w:color w:val="000000" w:themeColor="text1"/>
          <w:sz w:val="24"/>
          <w:szCs w:val="24"/>
        </w:rPr>
        <w:t xml:space="preserve"> </w:t>
      </w:r>
      <w:r w:rsidRPr="00A54DA8">
        <w:rPr>
          <w:color w:val="000000" w:themeColor="text1"/>
          <w:sz w:val="24"/>
          <w:szCs w:val="24"/>
        </w:rPr>
        <w:t>авиационного оборудования: учебник для вузов / В. Г. Воробьев, В. Д. Константинов, В. Г. Денисов и др. - М. : Транспорт, 1990. - 296 с.: табл., схем. - Библиогр. : c. 293. –ISBN 5-277-00986-8 .</w:t>
      </w:r>
    </w:p>
    <w:p w14:paraId="65E74BD1" w14:textId="77777777" w:rsidR="00A54DA8" w:rsidRPr="00A54DA8" w:rsidRDefault="00A54DA8" w:rsidP="006020F6">
      <w:pPr>
        <w:pStyle w:val="TableParagraph"/>
        <w:numPr>
          <w:ilvl w:val="1"/>
          <w:numId w:val="26"/>
        </w:numPr>
        <w:spacing w:line="276" w:lineRule="auto"/>
        <w:ind w:left="0" w:firstLine="709"/>
        <w:jc w:val="both"/>
        <w:rPr>
          <w:color w:val="000000" w:themeColor="text1"/>
          <w:sz w:val="24"/>
          <w:szCs w:val="24"/>
        </w:rPr>
      </w:pPr>
      <w:r w:rsidRPr="00A54DA8">
        <w:rPr>
          <w:color w:val="000000" w:themeColor="text1"/>
          <w:sz w:val="24"/>
          <w:szCs w:val="24"/>
        </w:rPr>
        <w:t>Техническая эксплуатация летательных аппаратов: учебник для вузов гражданской авиации / Н. Н. Смирнов [и др.]; ред. Н. Н. Смирнов.  - М: Транспорт, 1990. - 423 с.: граф., табл. - Библиогр. : с. 413 - 414. - Предм. указ.: с. 415 - 417. –ISBN 5-277-00990-6.</w:t>
      </w:r>
    </w:p>
    <w:p w14:paraId="755475C7" w14:textId="62CA15B1" w:rsidR="00A54DA8" w:rsidRPr="00A54DA8" w:rsidRDefault="00A54DA8" w:rsidP="006020F6">
      <w:pPr>
        <w:pStyle w:val="TableParagraph"/>
        <w:numPr>
          <w:ilvl w:val="1"/>
          <w:numId w:val="26"/>
        </w:numPr>
        <w:spacing w:line="276" w:lineRule="auto"/>
        <w:ind w:left="0" w:firstLine="709"/>
        <w:jc w:val="both"/>
        <w:rPr>
          <w:color w:val="000000" w:themeColor="text1"/>
          <w:sz w:val="24"/>
          <w:szCs w:val="24"/>
        </w:rPr>
      </w:pPr>
      <w:r w:rsidRPr="00A54DA8">
        <w:rPr>
          <w:color w:val="000000" w:themeColor="text1"/>
          <w:sz w:val="24"/>
          <w:szCs w:val="24"/>
        </w:rPr>
        <w:t>Воробьев, В. Г. Основы теории технической эксплуатации</w:t>
      </w:r>
      <w:r w:rsidR="00135F74">
        <w:rPr>
          <w:color w:val="000000" w:themeColor="text1"/>
          <w:sz w:val="24"/>
          <w:szCs w:val="24"/>
        </w:rPr>
        <w:t xml:space="preserve"> </w:t>
      </w:r>
      <w:r w:rsidRPr="00A54DA8">
        <w:rPr>
          <w:color w:val="000000" w:themeColor="text1"/>
          <w:sz w:val="24"/>
          <w:szCs w:val="24"/>
        </w:rPr>
        <w:t>пилотажно-навигационного оборудования: монография / В. Г. Воробьев, В. П. Зыль, С. В. Кузнецов. - М. : Транспорт, 1999. - 335 с. : схем., граф. - Библиогр. : с. 319 - 332 (234 назв.). - ISBN 5-277-02053-5.</w:t>
      </w:r>
    </w:p>
    <w:p w14:paraId="44373FDD" w14:textId="77777777" w:rsidR="00A54DA8" w:rsidRPr="00A54DA8" w:rsidRDefault="00A54DA8" w:rsidP="006020F6">
      <w:pPr>
        <w:pStyle w:val="TableParagraph"/>
        <w:numPr>
          <w:ilvl w:val="1"/>
          <w:numId w:val="26"/>
        </w:numPr>
        <w:spacing w:line="276" w:lineRule="auto"/>
        <w:ind w:left="0" w:firstLine="709"/>
        <w:jc w:val="both"/>
        <w:rPr>
          <w:color w:val="000000" w:themeColor="text1"/>
          <w:sz w:val="24"/>
          <w:szCs w:val="24"/>
        </w:rPr>
      </w:pPr>
      <w:r w:rsidRPr="00A54DA8">
        <w:rPr>
          <w:color w:val="000000" w:themeColor="text1"/>
          <w:sz w:val="24"/>
          <w:szCs w:val="24"/>
        </w:rPr>
        <w:lastRenderedPageBreak/>
        <w:t>В.П. Напольский, И.П. Шепеть, Г.Ю. Напольская Электрифицированное оборудование воздушных судов СВВАИУ 2006 г</w:t>
      </w:r>
    </w:p>
    <w:p w14:paraId="61E4A1D8" w14:textId="6868B05C"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Сайт ИКАО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https://www.icao.int/</w:t>
      </w:r>
    </w:p>
    <w:p w14:paraId="2C1EB7E7" w14:textId="7C715F00"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Документы ИКАО на русском (подготовлен ИКАО)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www.unjiu.org/ru/reports-notes/Documents/JIU_REP_2004_1_Russian.pdf</w:t>
      </w:r>
    </w:p>
    <w:p w14:paraId="17057FFF" w14:textId="424891D6"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Документы ИКАО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http://www.aviadocs.net/icaodocs/</w:t>
      </w:r>
    </w:p>
    <w:p w14:paraId="3A1AD503" w14:textId="77035B57"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Официальный сайт Росавиации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www.favt.ru</w:t>
      </w:r>
    </w:p>
    <w:p w14:paraId="02DE67F3" w14:textId="6D3DDF84"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Сайт ИАТА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Iata.org</w:t>
      </w:r>
    </w:p>
    <w:p w14:paraId="29468815" w14:textId="0C903991"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Блог ИАТА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Avia.pro</w:t>
      </w:r>
    </w:p>
    <w:p w14:paraId="11DF46F4" w14:textId="4DB13998"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Сайт МАК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xml:space="preserve">: </w:t>
      </w:r>
      <w:r w:rsidRPr="00F976B6">
        <w:rPr>
          <w:rFonts w:ascii="Times New Roman" w:hAnsi="Times New Roman" w:cs="Times New Roman"/>
          <w:bCs/>
          <w:sz w:val="24"/>
          <w:szCs w:val="24"/>
          <w:lang w:val="en-US"/>
        </w:rPr>
        <w:t>Mak</w:t>
      </w:r>
      <w:r w:rsidRPr="00F976B6">
        <w:rPr>
          <w:rFonts w:ascii="Times New Roman" w:hAnsi="Times New Roman" w:cs="Times New Roman"/>
          <w:bCs/>
          <w:sz w:val="24"/>
          <w:szCs w:val="24"/>
        </w:rPr>
        <w:t>-</w:t>
      </w:r>
      <w:r w:rsidRPr="00F976B6">
        <w:rPr>
          <w:rFonts w:ascii="Times New Roman" w:hAnsi="Times New Roman" w:cs="Times New Roman"/>
          <w:bCs/>
          <w:sz w:val="24"/>
          <w:szCs w:val="24"/>
          <w:lang w:val="en-US"/>
        </w:rPr>
        <w:t>iac</w:t>
      </w:r>
      <w:r w:rsidRPr="00F976B6">
        <w:rPr>
          <w:rFonts w:ascii="Times New Roman" w:hAnsi="Times New Roman" w:cs="Times New Roman"/>
          <w:bCs/>
          <w:sz w:val="24"/>
          <w:szCs w:val="24"/>
        </w:rPr>
        <w:t>.</w:t>
      </w:r>
      <w:r w:rsidRPr="00F976B6">
        <w:rPr>
          <w:rFonts w:ascii="Times New Roman" w:hAnsi="Times New Roman" w:cs="Times New Roman"/>
          <w:bCs/>
          <w:sz w:val="24"/>
          <w:szCs w:val="24"/>
          <w:lang w:val="en-US"/>
        </w:rPr>
        <w:t>org</w:t>
      </w:r>
    </w:p>
    <w:p w14:paraId="1B36540B" w14:textId="77021EF8" w:rsidR="00A54DA8" w:rsidRPr="00F976B6" w:rsidRDefault="00A54DA8" w:rsidP="006020F6">
      <w:pPr>
        <w:pStyle w:val="a4"/>
        <w:numPr>
          <w:ilvl w:val="1"/>
          <w:numId w:val="26"/>
        </w:numPr>
        <w:spacing w:line="276" w:lineRule="auto"/>
        <w:ind w:left="0" w:firstLine="709"/>
        <w:jc w:val="both"/>
        <w:rPr>
          <w:rFonts w:ascii="Times New Roman" w:hAnsi="Times New Roman" w:cs="Times New Roman"/>
          <w:bCs/>
          <w:sz w:val="24"/>
          <w:szCs w:val="24"/>
        </w:rPr>
      </w:pPr>
      <w:r w:rsidRPr="00F976B6">
        <w:rPr>
          <w:rFonts w:ascii="Times New Roman" w:hAnsi="Times New Roman" w:cs="Times New Roman"/>
          <w:bCs/>
          <w:sz w:val="24"/>
          <w:szCs w:val="24"/>
        </w:rPr>
        <w:t xml:space="preserve">Руководство по представлению данных об авиационных происшествиях/инцидентах (Руководство ADREP) (Doc 9156) Банк данных ADREP – </w:t>
      </w:r>
      <w:r w:rsidRPr="00F976B6">
        <w:rPr>
          <w:rFonts w:ascii="Times New Roman" w:hAnsi="Times New Roman" w:cs="Times New Roman"/>
          <w:bCs/>
          <w:sz w:val="24"/>
          <w:szCs w:val="24"/>
          <w:lang w:val="en-US"/>
        </w:rPr>
        <w:t>URL</w:t>
      </w:r>
      <w:r w:rsidRPr="00F976B6">
        <w:rPr>
          <w:rFonts w:ascii="Times New Roman" w:hAnsi="Times New Roman" w:cs="Times New Roman"/>
          <w:bCs/>
          <w:sz w:val="24"/>
          <w:szCs w:val="24"/>
        </w:rPr>
        <w:t xml:space="preserve">: </w:t>
      </w:r>
      <w:r w:rsidRPr="00F976B6">
        <w:rPr>
          <w:rFonts w:ascii="Times New Roman" w:hAnsi="Times New Roman" w:cs="Times New Roman"/>
          <w:bCs/>
          <w:sz w:val="24"/>
          <w:szCs w:val="24"/>
          <w:lang w:val="en-US"/>
        </w:rPr>
        <w:t>http</w:t>
      </w:r>
      <w:r w:rsidRPr="00F976B6">
        <w:rPr>
          <w:rFonts w:ascii="Times New Roman" w:hAnsi="Times New Roman" w:cs="Times New Roman"/>
          <w:bCs/>
          <w:sz w:val="24"/>
          <w:szCs w:val="24"/>
        </w:rPr>
        <w:t>://</w:t>
      </w:r>
      <w:r w:rsidRPr="00F976B6">
        <w:rPr>
          <w:rFonts w:ascii="Times New Roman" w:hAnsi="Times New Roman" w:cs="Times New Roman"/>
          <w:bCs/>
          <w:sz w:val="24"/>
          <w:szCs w:val="24"/>
          <w:lang w:val="en-US"/>
        </w:rPr>
        <w:t>www</w:t>
      </w:r>
      <w:r w:rsidRPr="00F976B6">
        <w:rPr>
          <w:rFonts w:ascii="Times New Roman" w:hAnsi="Times New Roman" w:cs="Times New Roman"/>
          <w:bCs/>
          <w:sz w:val="24"/>
          <w:szCs w:val="24"/>
        </w:rPr>
        <w:t>.</w:t>
      </w:r>
      <w:r w:rsidRPr="00F976B6">
        <w:rPr>
          <w:rFonts w:ascii="Times New Roman" w:hAnsi="Times New Roman" w:cs="Times New Roman"/>
          <w:bCs/>
          <w:sz w:val="24"/>
          <w:szCs w:val="24"/>
          <w:lang w:val="en-US"/>
        </w:rPr>
        <w:t>aerohelp</w:t>
      </w:r>
      <w:r w:rsidRPr="00F976B6">
        <w:rPr>
          <w:rFonts w:ascii="Times New Roman" w:hAnsi="Times New Roman" w:cs="Times New Roman"/>
          <w:bCs/>
          <w:sz w:val="24"/>
          <w:szCs w:val="24"/>
        </w:rPr>
        <w:t>.</w:t>
      </w:r>
      <w:r w:rsidRPr="00F976B6">
        <w:rPr>
          <w:rFonts w:ascii="Times New Roman" w:hAnsi="Times New Roman" w:cs="Times New Roman"/>
          <w:bCs/>
          <w:sz w:val="24"/>
          <w:szCs w:val="24"/>
          <w:lang w:val="en-US"/>
        </w:rPr>
        <w:t>ru</w:t>
      </w:r>
      <w:r w:rsidRPr="00F976B6">
        <w:rPr>
          <w:rFonts w:ascii="Times New Roman" w:hAnsi="Times New Roman" w:cs="Times New Roman"/>
          <w:bCs/>
          <w:sz w:val="24"/>
          <w:szCs w:val="24"/>
        </w:rPr>
        <w:t>/</w:t>
      </w:r>
      <w:r w:rsidRPr="00F976B6">
        <w:rPr>
          <w:rFonts w:ascii="Times New Roman" w:hAnsi="Times New Roman" w:cs="Times New Roman"/>
          <w:bCs/>
          <w:sz w:val="24"/>
          <w:szCs w:val="24"/>
          <w:lang w:val="en-US"/>
        </w:rPr>
        <w:t>data</w:t>
      </w:r>
      <w:r w:rsidRPr="00F976B6">
        <w:rPr>
          <w:rFonts w:ascii="Times New Roman" w:hAnsi="Times New Roman" w:cs="Times New Roman"/>
          <w:bCs/>
          <w:sz w:val="24"/>
          <w:szCs w:val="24"/>
        </w:rPr>
        <w:t>/432/</w:t>
      </w:r>
      <w:r w:rsidRPr="00F976B6">
        <w:rPr>
          <w:rFonts w:ascii="Times New Roman" w:hAnsi="Times New Roman" w:cs="Times New Roman"/>
          <w:bCs/>
          <w:sz w:val="24"/>
          <w:szCs w:val="24"/>
          <w:lang w:val="en-US"/>
        </w:rPr>
        <w:t>Cir</w:t>
      </w:r>
      <w:r w:rsidRPr="00F976B6">
        <w:rPr>
          <w:rFonts w:ascii="Times New Roman" w:hAnsi="Times New Roman" w:cs="Times New Roman"/>
          <w:bCs/>
          <w:sz w:val="24"/>
          <w:szCs w:val="24"/>
        </w:rPr>
        <w:t>297.</w:t>
      </w:r>
      <w:r w:rsidRPr="00F976B6">
        <w:rPr>
          <w:rFonts w:ascii="Times New Roman" w:hAnsi="Times New Roman" w:cs="Times New Roman"/>
          <w:bCs/>
          <w:sz w:val="24"/>
          <w:szCs w:val="24"/>
          <w:lang w:val="en-US"/>
        </w:rPr>
        <w:t>pdf</w:t>
      </w:r>
    </w:p>
    <w:p w14:paraId="17F60808" w14:textId="0E42DBAD" w:rsidR="00490395" w:rsidRPr="00A54DA8" w:rsidRDefault="00490395" w:rsidP="00A54DA8">
      <w:pPr>
        <w:spacing w:after="200"/>
        <w:ind w:firstLine="709"/>
        <w:contextualSpacing/>
        <w:jc w:val="both"/>
        <w:rPr>
          <w:rFonts w:ascii="Times New Roman" w:hAnsi="Times New Roman" w:cs="Times New Roman"/>
          <w:bCs/>
          <w:sz w:val="24"/>
          <w:szCs w:val="24"/>
        </w:rPr>
      </w:pPr>
    </w:p>
    <w:p w14:paraId="549ED114" w14:textId="77777777" w:rsidR="00490395" w:rsidRDefault="00490395" w:rsidP="00F10B34">
      <w:pPr>
        <w:spacing w:after="200"/>
        <w:ind w:firstLine="709"/>
        <w:contextualSpacing/>
        <w:jc w:val="both"/>
        <w:rPr>
          <w:rFonts w:ascii="Times New Roman" w:hAnsi="Times New Roman" w:cs="Times New Roman"/>
          <w:b/>
          <w:sz w:val="24"/>
          <w:szCs w:val="24"/>
        </w:rPr>
      </w:pPr>
    </w:p>
    <w:p w14:paraId="6BC7D29E"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6BE7D5E1"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8051AE4"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6E563F0"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403"/>
      </w:tblGrid>
      <w:tr w:rsidR="00490395" w:rsidRPr="00E00210" w14:paraId="7E36AB0D" w14:textId="77777777" w:rsidTr="0023085F">
        <w:tc>
          <w:tcPr>
            <w:tcW w:w="1838" w:type="pct"/>
          </w:tcPr>
          <w:p w14:paraId="1937B021"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914" w:type="pct"/>
          </w:tcPr>
          <w:p w14:paraId="086C8F79"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248" w:type="pct"/>
          </w:tcPr>
          <w:p w14:paraId="47C8D240"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490395" w:rsidRPr="00E00210" w14:paraId="3C354483" w14:textId="77777777" w:rsidTr="0023085F">
        <w:tc>
          <w:tcPr>
            <w:tcW w:w="1838" w:type="pct"/>
          </w:tcPr>
          <w:p w14:paraId="46C48395" w14:textId="627E1B9C" w:rsidR="00794C85" w:rsidRPr="00794C85" w:rsidRDefault="0023085F" w:rsidP="00794C85">
            <w:pPr>
              <w:rPr>
                <w:rFonts w:ascii="Times New Roman" w:hAnsi="Times New Roman" w:cs="Times New Roman"/>
                <w:bCs/>
                <w:iCs/>
                <w:sz w:val="24"/>
                <w:szCs w:val="24"/>
              </w:rPr>
            </w:pPr>
            <w:r>
              <w:rPr>
                <w:rFonts w:ascii="Times New Roman" w:hAnsi="Times New Roman" w:cs="Times New Roman"/>
                <w:bCs/>
                <w:iCs/>
                <w:sz w:val="24"/>
                <w:szCs w:val="24"/>
              </w:rPr>
              <w:t>З</w:t>
            </w:r>
            <w:r w:rsidR="00794C85" w:rsidRPr="00794C85">
              <w:rPr>
                <w:rFonts w:ascii="Times New Roman" w:hAnsi="Times New Roman" w:cs="Times New Roman"/>
                <w:bCs/>
                <w:iCs/>
                <w:sz w:val="24"/>
                <w:szCs w:val="24"/>
              </w:rPr>
              <w:t>нания:</w:t>
            </w:r>
          </w:p>
          <w:p w14:paraId="1DF77D7A"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современное состояние безопасности полетов и авиационной безопасности в ГА Российской Федерации и в государствах членах международной организации ГА (ИКАО);</w:t>
            </w:r>
          </w:p>
          <w:p w14:paraId="3A956D30"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основные термины, понятия, определения и классификацию событий, которые могут возникнуть при эксплуатации авиационной техники;</w:t>
            </w:r>
          </w:p>
          <w:p w14:paraId="118AA94D"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факторы, влияющие на безопасность полетов (БП) и причины различных событий;</w:t>
            </w:r>
          </w:p>
          <w:p w14:paraId="0F8DA0CE"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организацию проведения поисково-аварийно-спасательных, эвакуационных работ и расследования события;</w:t>
            </w:r>
          </w:p>
          <w:p w14:paraId="475EAA4B"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сертификационные требования, процедуру сертификации гражданских воздушных судов (ГВС), аэродромов, авиационного персонала авиационных предприятий РФ;</w:t>
            </w:r>
          </w:p>
          <w:p w14:paraId="15B7E693"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конструкцию бортовых и наземных средств записи и расшифровки полетной информации;</w:t>
            </w:r>
          </w:p>
          <w:p w14:paraId="4B155B63"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основы воздушного терроризма, формы и методы борьбы с терроризмом;</w:t>
            </w:r>
          </w:p>
          <w:p w14:paraId="0D5FB178"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основы нормативно-правовой базы обеспечения авиационной безопасности в Российской Федерации (РФ);</w:t>
            </w:r>
          </w:p>
          <w:p w14:paraId="2B280D88"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требования Воздушного Кодекса Российской Федерации и нормативных документов Федерального агентства на воздушном транспорте (ФА ВТ) Министерства транспорта (МТ) РФ по авиационной безопасности;</w:t>
            </w:r>
          </w:p>
          <w:p w14:paraId="3A9BD214"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 xml:space="preserve">основы организации обеспечения авиационной </w:t>
            </w:r>
            <w:r w:rsidRPr="0023085F">
              <w:rPr>
                <w:rFonts w:ascii="Times New Roman" w:hAnsi="Times New Roman" w:cs="Times New Roman"/>
                <w:bCs/>
                <w:iCs/>
                <w:sz w:val="24"/>
                <w:szCs w:val="24"/>
              </w:rPr>
              <w:lastRenderedPageBreak/>
              <w:t>безопасности в авиационном предприятии (аэропорту) ГА;</w:t>
            </w:r>
          </w:p>
          <w:p w14:paraId="124D0EB5" w14:textId="06D72189" w:rsidR="00490395" w:rsidRPr="00E00210"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основные мероприятия, проводимые в авиационных предприятиях по предупреждению актов незаконного вмешательства в деятельность гражданской авиации.</w:t>
            </w:r>
          </w:p>
        </w:tc>
        <w:tc>
          <w:tcPr>
            <w:tcW w:w="1914" w:type="pct"/>
          </w:tcPr>
          <w:p w14:paraId="3337DB8D" w14:textId="77777777" w:rsidR="00794C85" w:rsidRDefault="0023085F" w:rsidP="00794C85">
            <w:pPr>
              <w:rPr>
                <w:rFonts w:ascii="Times New Roman" w:hAnsi="Times New Roman" w:cs="Times New Roman"/>
                <w:bCs/>
                <w:iCs/>
                <w:sz w:val="24"/>
                <w:szCs w:val="24"/>
              </w:rPr>
            </w:pPr>
            <w:r>
              <w:rPr>
                <w:rFonts w:ascii="Times New Roman" w:hAnsi="Times New Roman" w:cs="Times New Roman"/>
                <w:bCs/>
                <w:iCs/>
                <w:sz w:val="24"/>
                <w:szCs w:val="24"/>
              </w:rPr>
              <w:lastRenderedPageBreak/>
              <w:t>Знает:</w:t>
            </w:r>
          </w:p>
          <w:p w14:paraId="00EE7037"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современное состояние безопасности полетов и авиационной безопасности в ГА Российской Федерации и в государствах членах международной организации ГА (ИКАО);</w:t>
            </w:r>
          </w:p>
          <w:p w14:paraId="5653A61A"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основные термины, понятия, определения и классификацию событий, которые могут возникнуть при эксплуатации авиационной техники;</w:t>
            </w:r>
          </w:p>
          <w:p w14:paraId="62180F28"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факторы, влияющие на безопасность полетов (БП) и причины различных событий;</w:t>
            </w:r>
          </w:p>
          <w:p w14:paraId="500A636C"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организацию проведения поисково-аварийно-спасательных, эвакуационных работ и расследования события;</w:t>
            </w:r>
          </w:p>
          <w:p w14:paraId="399503AC"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сертификационные требования, процедуру сертификации гражданских воздушных судов (ГВС), аэродромов, авиационного персонала авиационных предприятий РФ;</w:t>
            </w:r>
          </w:p>
          <w:p w14:paraId="24BAA45E"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конструкцию бортовых и наземных средств записи и расшифровки полетной информации;</w:t>
            </w:r>
          </w:p>
          <w:p w14:paraId="27407D8C"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основы воздушного терроризма, формы и методы борьбы с терроризмом;</w:t>
            </w:r>
          </w:p>
          <w:p w14:paraId="701D1DB4"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основы нормативно-правовой базы обеспечения авиационной безопасности в Российской Федерации (РФ);</w:t>
            </w:r>
          </w:p>
          <w:p w14:paraId="280964EC"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требования Воздушного Кодекса Российской Федерации и нормативных документов Федерального агентства на воздушном транспорте (ФА ВТ) Министерства транспорта (МТ) РФ по авиационной безопасности;</w:t>
            </w:r>
          </w:p>
          <w:p w14:paraId="0B71862F"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 xml:space="preserve">основы организации обеспечения авиационной безопасности в </w:t>
            </w:r>
            <w:r w:rsidRPr="0023085F">
              <w:rPr>
                <w:rFonts w:ascii="Times New Roman" w:hAnsi="Times New Roman" w:cs="Times New Roman"/>
                <w:bCs/>
                <w:iCs/>
                <w:sz w:val="24"/>
                <w:szCs w:val="24"/>
              </w:rPr>
              <w:lastRenderedPageBreak/>
              <w:t>авиационном предприятии (аэропорту) ГА;</w:t>
            </w:r>
          </w:p>
          <w:p w14:paraId="3139E855" w14:textId="1D356163" w:rsidR="0023085F" w:rsidRPr="00E00210"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основные мероприятия, проводимые в авиационных предприятиях по предупреждению актов незаконного вмешательства в деятельность гражданской авиации.</w:t>
            </w:r>
          </w:p>
        </w:tc>
        <w:tc>
          <w:tcPr>
            <w:tcW w:w="1248" w:type="pct"/>
          </w:tcPr>
          <w:p w14:paraId="6ED84EC5" w14:textId="77777777" w:rsidR="00794C85" w:rsidRDefault="00794C85" w:rsidP="00794C85">
            <w:pPr>
              <w:adjustRightInd w:val="0"/>
              <w:rPr>
                <w:rFonts w:ascii="Times New Roman" w:hAnsi="Times New Roman"/>
                <w:sz w:val="24"/>
                <w:szCs w:val="24"/>
              </w:rPr>
            </w:pPr>
            <w:r>
              <w:rPr>
                <w:rFonts w:ascii="Times New Roman" w:hAnsi="Times New Roman"/>
                <w:sz w:val="24"/>
                <w:szCs w:val="24"/>
              </w:rPr>
              <w:lastRenderedPageBreak/>
              <w:t>письменный опрос;</w:t>
            </w:r>
          </w:p>
          <w:p w14:paraId="781DD99D" w14:textId="77777777" w:rsidR="00794C85" w:rsidRDefault="00794C85" w:rsidP="00794C85">
            <w:pPr>
              <w:adjustRightInd w:val="0"/>
              <w:rPr>
                <w:rFonts w:ascii="Times New Roman" w:hAnsi="Times New Roman"/>
                <w:sz w:val="24"/>
                <w:szCs w:val="24"/>
              </w:rPr>
            </w:pPr>
            <w:r>
              <w:rPr>
                <w:rFonts w:ascii="Times New Roman" w:hAnsi="Times New Roman"/>
                <w:sz w:val="24"/>
                <w:szCs w:val="24"/>
              </w:rPr>
              <w:t>устный опрос;</w:t>
            </w:r>
          </w:p>
          <w:p w14:paraId="346CCA40" w14:textId="09BECF28" w:rsidR="00794C85" w:rsidRDefault="00794C85" w:rsidP="00794C85">
            <w:pPr>
              <w:adjustRightInd w:val="0"/>
              <w:rPr>
                <w:rFonts w:ascii="Times New Roman" w:hAnsi="Times New Roman"/>
                <w:sz w:val="24"/>
                <w:szCs w:val="24"/>
              </w:rPr>
            </w:pPr>
            <w:r>
              <w:rPr>
                <w:rFonts w:ascii="Times New Roman" w:hAnsi="Times New Roman"/>
                <w:sz w:val="24"/>
                <w:szCs w:val="24"/>
              </w:rPr>
              <w:t>тестирование.</w:t>
            </w:r>
          </w:p>
          <w:p w14:paraId="4C97B903" w14:textId="3873568F" w:rsidR="00794C85" w:rsidRDefault="00794C85" w:rsidP="00794C85">
            <w:pPr>
              <w:adjustRightInd w:val="0"/>
              <w:rPr>
                <w:rFonts w:ascii="Times New Roman" w:hAnsi="Times New Roman"/>
                <w:sz w:val="24"/>
                <w:szCs w:val="24"/>
              </w:rPr>
            </w:pPr>
            <w:r>
              <w:rPr>
                <w:rFonts w:ascii="Times New Roman" w:hAnsi="Times New Roman"/>
                <w:sz w:val="24"/>
                <w:szCs w:val="24"/>
              </w:rPr>
              <w:t>защита (зачёт) практических работ;</w:t>
            </w:r>
          </w:p>
          <w:p w14:paraId="1592CFA9" w14:textId="74D16FCE" w:rsidR="00490395" w:rsidRPr="00E00210" w:rsidRDefault="00794C85" w:rsidP="00F10B34">
            <w:pPr>
              <w:rPr>
                <w:rFonts w:ascii="Times New Roman" w:hAnsi="Times New Roman" w:cs="Times New Roman"/>
                <w:bCs/>
                <w:iCs/>
                <w:sz w:val="24"/>
                <w:szCs w:val="24"/>
              </w:rPr>
            </w:pPr>
            <w:r>
              <w:rPr>
                <w:rFonts w:ascii="Times New Roman" w:hAnsi="Times New Roman"/>
                <w:sz w:val="24"/>
                <w:szCs w:val="24"/>
              </w:rPr>
              <w:t>компьютерное тестирование.</w:t>
            </w:r>
          </w:p>
        </w:tc>
      </w:tr>
      <w:tr w:rsidR="00490395" w:rsidRPr="00E00210" w14:paraId="72A8BD27" w14:textId="77777777" w:rsidTr="0023085F">
        <w:trPr>
          <w:trHeight w:val="896"/>
        </w:trPr>
        <w:tc>
          <w:tcPr>
            <w:tcW w:w="1838" w:type="pct"/>
          </w:tcPr>
          <w:p w14:paraId="28F81B71" w14:textId="784C91E3" w:rsidR="00794C85" w:rsidRPr="00794C85" w:rsidRDefault="0023085F" w:rsidP="00794C85">
            <w:pPr>
              <w:rPr>
                <w:rFonts w:ascii="Times New Roman" w:hAnsi="Times New Roman" w:cs="Times New Roman"/>
                <w:bCs/>
                <w:iCs/>
                <w:sz w:val="24"/>
                <w:szCs w:val="24"/>
              </w:rPr>
            </w:pPr>
            <w:r>
              <w:rPr>
                <w:rFonts w:ascii="Times New Roman" w:hAnsi="Times New Roman" w:cs="Times New Roman"/>
                <w:bCs/>
                <w:iCs/>
                <w:sz w:val="24"/>
                <w:szCs w:val="24"/>
              </w:rPr>
              <w:t>У</w:t>
            </w:r>
            <w:r w:rsidR="00794C85" w:rsidRPr="00794C85">
              <w:rPr>
                <w:rFonts w:ascii="Times New Roman" w:hAnsi="Times New Roman" w:cs="Times New Roman"/>
                <w:bCs/>
                <w:iCs/>
                <w:sz w:val="24"/>
                <w:szCs w:val="24"/>
              </w:rPr>
              <w:t>мения:</w:t>
            </w:r>
          </w:p>
          <w:p w14:paraId="594E65EB"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выполнять работы по подготовки ГВС к полету;</w:t>
            </w:r>
          </w:p>
          <w:p w14:paraId="2FA8D458"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оформлять техническую документацию на производимое техническое обслуживание, полеты и другую необходимую производственно-техническую документацию;</w:t>
            </w:r>
          </w:p>
          <w:p w14:paraId="7AE703FD"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соблюдать установленные требования, действующие правила и стандарты;</w:t>
            </w:r>
          </w:p>
          <w:p w14:paraId="0B9100D1"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выполнять работы с применением бортовых аварийно-спасательных средств;</w:t>
            </w:r>
          </w:p>
          <w:p w14:paraId="250D0DF4" w14:textId="2A0801D5"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правильно действовать в чрезвычайных ситуациях (ЧС), связанных с актами незаконного вмешательства (АНВ) в</w:t>
            </w:r>
            <w:r>
              <w:rPr>
                <w:rFonts w:ascii="Times New Roman" w:hAnsi="Times New Roman" w:cs="Times New Roman"/>
                <w:bCs/>
                <w:iCs/>
                <w:sz w:val="24"/>
                <w:szCs w:val="24"/>
              </w:rPr>
              <w:t xml:space="preserve"> </w:t>
            </w:r>
            <w:r w:rsidRPr="0023085F">
              <w:rPr>
                <w:rFonts w:ascii="Times New Roman" w:hAnsi="Times New Roman" w:cs="Times New Roman"/>
                <w:bCs/>
                <w:iCs/>
                <w:sz w:val="24"/>
                <w:szCs w:val="24"/>
              </w:rPr>
              <w:t>деятельность гражданской авиации;</w:t>
            </w:r>
          </w:p>
          <w:p w14:paraId="00DD1240"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выполнять работы по охране и досмотру летательных аппаратов (воздушных судов) во время технического обслуживания и объектов авиационного предприятия (аэропорта);</w:t>
            </w:r>
          </w:p>
          <w:p w14:paraId="62921F51" w14:textId="3C11D51A" w:rsidR="00490395" w:rsidRPr="00E00210"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правильно действовать при обнаружении опасных предметов.</w:t>
            </w:r>
          </w:p>
        </w:tc>
        <w:tc>
          <w:tcPr>
            <w:tcW w:w="1914" w:type="pct"/>
          </w:tcPr>
          <w:p w14:paraId="4A0937F1" w14:textId="77777777" w:rsidR="00490395" w:rsidRDefault="00794C85" w:rsidP="00F10B34">
            <w:pPr>
              <w:rPr>
                <w:rFonts w:ascii="Times New Roman" w:hAnsi="Times New Roman" w:cs="Times New Roman"/>
                <w:bCs/>
                <w:iCs/>
                <w:sz w:val="24"/>
                <w:szCs w:val="24"/>
              </w:rPr>
            </w:pPr>
            <w:r>
              <w:rPr>
                <w:rFonts w:ascii="Times New Roman" w:hAnsi="Times New Roman" w:cs="Times New Roman"/>
                <w:bCs/>
                <w:iCs/>
                <w:sz w:val="24"/>
                <w:szCs w:val="24"/>
              </w:rPr>
              <w:t>Умеет:</w:t>
            </w:r>
          </w:p>
          <w:p w14:paraId="0C6B7F92"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выполнять работы по подготовки ГВС к полету;</w:t>
            </w:r>
          </w:p>
          <w:p w14:paraId="1309BBB7"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оформлять техническую документацию на производимое техническое обслуживание, полеты и другую необходимую производственно-техническую документацию;</w:t>
            </w:r>
          </w:p>
          <w:p w14:paraId="77730D61"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соблюдать установленные требования, действующие правила и стандарты;</w:t>
            </w:r>
          </w:p>
          <w:p w14:paraId="13D54165"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выполнять работы с применением бортовых аварийно-спасательных средств;</w:t>
            </w:r>
          </w:p>
          <w:p w14:paraId="773A7C9B"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правильно действовать в чрезвычайных ситуациях (ЧС), связанных с актами незаконного вмешательства (АНВ) в деятельность гражданской авиации;</w:t>
            </w:r>
          </w:p>
          <w:p w14:paraId="19CB3A00" w14:textId="77777777" w:rsidR="0023085F" w:rsidRPr="0023085F"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выполнять работы по охране и досмотру летательных аппаратов (воздушных судов) во время технического обслуживания и объектов авиационного предприятия (аэропорта);</w:t>
            </w:r>
          </w:p>
          <w:p w14:paraId="1AC85C71" w14:textId="12A9FCFB" w:rsidR="00794C85" w:rsidRPr="00E00210" w:rsidRDefault="0023085F" w:rsidP="0023085F">
            <w:pPr>
              <w:rPr>
                <w:rFonts w:ascii="Times New Roman" w:hAnsi="Times New Roman" w:cs="Times New Roman"/>
                <w:bCs/>
                <w:iCs/>
                <w:sz w:val="24"/>
                <w:szCs w:val="24"/>
              </w:rPr>
            </w:pPr>
            <w:r w:rsidRPr="0023085F">
              <w:rPr>
                <w:rFonts w:ascii="Times New Roman" w:hAnsi="Times New Roman" w:cs="Times New Roman"/>
                <w:bCs/>
                <w:iCs/>
                <w:sz w:val="24"/>
                <w:szCs w:val="24"/>
              </w:rPr>
              <w:t>правильно действовать при обнаружении опасных предметов.</w:t>
            </w:r>
          </w:p>
        </w:tc>
        <w:tc>
          <w:tcPr>
            <w:tcW w:w="1248" w:type="pct"/>
          </w:tcPr>
          <w:p w14:paraId="13F8A737" w14:textId="77777777" w:rsidR="00794C85" w:rsidRDefault="00794C85" w:rsidP="00794C85">
            <w:pPr>
              <w:adjustRightInd w:val="0"/>
              <w:rPr>
                <w:rFonts w:ascii="Times New Roman" w:hAnsi="Times New Roman"/>
                <w:sz w:val="24"/>
                <w:szCs w:val="24"/>
              </w:rPr>
            </w:pPr>
            <w:r>
              <w:rPr>
                <w:rFonts w:ascii="Times New Roman" w:hAnsi="Times New Roman"/>
                <w:sz w:val="24"/>
                <w:szCs w:val="24"/>
              </w:rPr>
              <w:t>письменный опрос;</w:t>
            </w:r>
          </w:p>
          <w:p w14:paraId="4533AD77" w14:textId="77777777" w:rsidR="00794C85" w:rsidRDefault="00794C85" w:rsidP="00794C85">
            <w:pPr>
              <w:adjustRightInd w:val="0"/>
              <w:rPr>
                <w:rFonts w:ascii="Times New Roman" w:hAnsi="Times New Roman"/>
                <w:sz w:val="24"/>
                <w:szCs w:val="24"/>
              </w:rPr>
            </w:pPr>
            <w:r>
              <w:rPr>
                <w:rFonts w:ascii="Times New Roman" w:hAnsi="Times New Roman"/>
                <w:sz w:val="24"/>
                <w:szCs w:val="24"/>
              </w:rPr>
              <w:t>устный опрос;</w:t>
            </w:r>
          </w:p>
          <w:p w14:paraId="6A9288D1" w14:textId="77777777" w:rsidR="00794C85" w:rsidRDefault="00794C85" w:rsidP="00794C85">
            <w:pPr>
              <w:adjustRightInd w:val="0"/>
              <w:rPr>
                <w:rFonts w:ascii="Times New Roman" w:hAnsi="Times New Roman"/>
                <w:sz w:val="24"/>
                <w:szCs w:val="24"/>
              </w:rPr>
            </w:pPr>
            <w:r>
              <w:rPr>
                <w:rFonts w:ascii="Times New Roman" w:hAnsi="Times New Roman"/>
                <w:sz w:val="24"/>
                <w:szCs w:val="24"/>
              </w:rPr>
              <w:t>тестирование.</w:t>
            </w:r>
          </w:p>
          <w:p w14:paraId="1297AAEC" w14:textId="77777777" w:rsidR="00794C85" w:rsidRDefault="00794C85" w:rsidP="00794C85">
            <w:pPr>
              <w:adjustRightInd w:val="0"/>
              <w:rPr>
                <w:rFonts w:ascii="Times New Roman" w:hAnsi="Times New Roman"/>
                <w:sz w:val="24"/>
                <w:szCs w:val="24"/>
              </w:rPr>
            </w:pPr>
            <w:r>
              <w:rPr>
                <w:rFonts w:ascii="Times New Roman" w:hAnsi="Times New Roman"/>
                <w:sz w:val="24"/>
                <w:szCs w:val="24"/>
              </w:rPr>
              <w:t>защита (зачёт) практических работ;</w:t>
            </w:r>
          </w:p>
          <w:p w14:paraId="138F11C0" w14:textId="5F84CFE9" w:rsidR="00490395" w:rsidRPr="00E00210" w:rsidRDefault="00794C85" w:rsidP="00794C85">
            <w:pPr>
              <w:rPr>
                <w:rFonts w:ascii="Times New Roman" w:hAnsi="Times New Roman" w:cs="Times New Roman"/>
                <w:bCs/>
                <w:iCs/>
                <w:sz w:val="24"/>
                <w:szCs w:val="24"/>
              </w:rPr>
            </w:pPr>
            <w:r>
              <w:rPr>
                <w:rFonts w:ascii="Times New Roman" w:hAnsi="Times New Roman"/>
                <w:sz w:val="24"/>
                <w:szCs w:val="24"/>
              </w:rPr>
              <w:t>компьютерное тестирование.</w:t>
            </w:r>
          </w:p>
        </w:tc>
      </w:tr>
    </w:tbl>
    <w:p w14:paraId="4E6D692B"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5766C8F6"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11</w:t>
      </w:r>
    </w:p>
    <w:p w14:paraId="1D386A13"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184A2190" w14:textId="77777777" w:rsidR="00490395" w:rsidRDefault="00490395" w:rsidP="00F10B34">
      <w:pPr>
        <w:jc w:val="center"/>
        <w:rPr>
          <w:rFonts w:ascii="Times New Roman" w:hAnsi="Times New Roman" w:cs="Times New Roman"/>
          <w:i/>
          <w:sz w:val="24"/>
          <w:szCs w:val="24"/>
        </w:rPr>
      </w:pPr>
    </w:p>
    <w:p w14:paraId="6EF64FCD" w14:textId="77777777" w:rsidR="00490395" w:rsidRPr="005F59C7" w:rsidRDefault="00490395" w:rsidP="00F10B34">
      <w:pPr>
        <w:jc w:val="center"/>
        <w:rPr>
          <w:rFonts w:ascii="Times New Roman" w:hAnsi="Times New Roman" w:cs="Times New Roman"/>
          <w:b/>
          <w:i/>
          <w:sz w:val="24"/>
          <w:szCs w:val="24"/>
        </w:rPr>
      </w:pPr>
    </w:p>
    <w:p w14:paraId="7A60580A" w14:textId="77777777" w:rsidR="00490395" w:rsidRPr="005F59C7" w:rsidRDefault="00490395" w:rsidP="00F10B34">
      <w:pPr>
        <w:jc w:val="center"/>
        <w:rPr>
          <w:rFonts w:ascii="Times New Roman" w:hAnsi="Times New Roman" w:cs="Times New Roman"/>
          <w:b/>
          <w:i/>
          <w:sz w:val="24"/>
          <w:szCs w:val="24"/>
        </w:rPr>
      </w:pPr>
    </w:p>
    <w:p w14:paraId="5D1E7F7A" w14:textId="77777777" w:rsidR="00490395" w:rsidRPr="005F59C7" w:rsidRDefault="00490395" w:rsidP="00F10B34">
      <w:pPr>
        <w:jc w:val="center"/>
        <w:rPr>
          <w:rFonts w:ascii="Times New Roman" w:hAnsi="Times New Roman" w:cs="Times New Roman"/>
          <w:b/>
          <w:i/>
          <w:sz w:val="24"/>
          <w:szCs w:val="24"/>
        </w:rPr>
      </w:pPr>
    </w:p>
    <w:p w14:paraId="760D514B" w14:textId="77777777" w:rsidR="00490395" w:rsidRPr="005F59C7" w:rsidRDefault="00490395" w:rsidP="00F10B34">
      <w:pPr>
        <w:jc w:val="center"/>
        <w:rPr>
          <w:rFonts w:ascii="Times New Roman" w:hAnsi="Times New Roman" w:cs="Times New Roman"/>
          <w:b/>
          <w:i/>
          <w:sz w:val="24"/>
          <w:szCs w:val="24"/>
        </w:rPr>
      </w:pPr>
    </w:p>
    <w:p w14:paraId="77F4B29D" w14:textId="77777777" w:rsidR="00490395" w:rsidRPr="005F59C7" w:rsidRDefault="00490395" w:rsidP="00F10B34">
      <w:pPr>
        <w:jc w:val="center"/>
        <w:rPr>
          <w:rFonts w:ascii="Times New Roman" w:hAnsi="Times New Roman" w:cs="Times New Roman"/>
          <w:b/>
          <w:i/>
          <w:sz w:val="24"/>
          <w:szCs w:val="24"/>
        </w:rPr>
      </w:pPr>
    </w:p>
    <w:p w14:paraId="0175215B" w14:textId="77777777" w:rsidR="00490395" w:rsidRPr="005F59C7" w:rsidRDefault="00490395" w:rsidP="00F10B34">
      <w:pPr>
        <w:jc w:val="center"/>
        <w:rPr>
          <w:rFonts w:ascii="Times New Roman" w:hAnsi="Times New Roman" w:cs="Times New Roman"/>
          <w:b/>
          <w:i/>
          <w:sz w:val="24"/>
          <w:szCs w:val="24"/>
        </w:rPr>
      </w:pPr>
    </w:p>
    <w:p w14:paraId="058D5E54" w14:textId="77777777" w:rsidR="00490395" w:rsidRPr="005F59C7" w:rsidRDefault="00490395" w:rsidP="00F10B34">
      <w:pPr>
        <w:jc w:val="center"/>
        <w:rPr>
          <w:rFonts w:ascii="Times New Roman" w:hAnsi="Times New Roman" w:cs="Times New Roman"/>
          <w:b/>
          <w:i/>
          <w:sz w:val="24"/>
          <w:szCs w:val="24"/>
        </w:rPr>
      </w:pPr>
    </w:p>
    <w:p w14:paraId="1B686DD2" w14:textId="77777777" w:rsidR="00490395" w:rsidRPr="005F59C7" w:rsidRDefault="00490395" w:rsidP="00F10B34">
      <w:pPr>
        <w:jc w:val="center"/>
        <w:rPr>
          <w:rFonts w:ascii="Times New Roman" w:hAnsi="Times New Roman" w:cs="Times New Roman"/>
          <w:b/>
          <w:i/>
          <w:sz w:val="24"/>
          <w:szCs w:val="24"/>
        </w:rPr>
      </w:pPr>
    </w:p>
    <w:p w14:paraId="1049E432" w14:textId="77777777" w:rsidR="00490395" w:rsidRPr="005F59C7" w:rsidRDefault="00490395" w:rsidP="00F10B34">
      <w:pPr>
        <w:jc w:val="center"/>
        <w:rPr>
          <w:rFonts w:ascii="Times New Roman" w:hAnsi="Times New Roman" w:cs="Times New Roman"/>
          <w:b/>
          <w:i/>
          <w:sz w:val="24"/>
          <w:szCs w:val="24"/>
        </w:rPr>
      </w:pPr>
    </w:p>
    <w:p w14:paraId="7DC4109D" w14:textId="77777777" w:rsidR="00490395" w:rsidRPr="005F59C7" w:rsidRDefault="00490395" w:rsidP="00F10B34">
      <w:pPr>
        <w:jc w:val="center"/>
        <w:rPr>
          <w:rFonts w:ascii="Times New Roman" w:hAnsi="Times New Roman" w:cs="Times New Roman"/>
          <w:b/>
          <w:i/>
          <w:sz w:val="24"/>
          <w:szCs w:val="24"/>
        </w:rPr>
      </w:pPr>
    </w:p>
    <w:p w14:paraId="65BE534D" w14:textId="77777777" w:rsidR="00490395" w:rsidRPr="005F59C7" w:rsidRDefault="00490395" w:rsidP="00F10B34">
      <w:pPr>
        <w:jc w:val="center"/>
        <w:rPr>
          <w:rFonts w:ascii="Times New Roman" w:hAnsi="Times New Roman" w:cs="Times New Roman"/>
          <w:b/>
          <w:i/>
          <w:sz w:val="24"/>
          <w:szCs w:val="24"/>
        </w:rPr>
      </w:pPr>
    </w:p>
    <w:p w14:paraId="518EA7BC" w14:textId="77777777" w:rsidR="00490395" w:rsidRPr="005F59C7" w:rsidRDefault="00490395" w:rsidP="00F10B34">
      <w:pPr>
        <w:jc w:val="center"/>
        <w:rPr>
          <w:rFonts w:ascii="Times New Roman" w:hAnsi="Times New Roman" w:cs="Times New Roman"/>
          <w:b/>
          <w:i/>
          <w:sz w:val="24"/>
          <w:szCs w:val="24"/>
        </w:rPr>
      </w:pPr>
    </w:p>
    <w:p w14:paraId="68C5AD50" w14:textId="77777777" w:rsidR="00490395" w:rsidRPr="005F59C7" w:rsidRDefault="00490395" w:rsidP="00F10B34">
      <w:pPr>
        <w:jc w:val="center"/>
        <w:rPr>
          <w:rFonts w:ascii="Times New Roman" w:hAnsi="Times New Roman" w:cs="Times New Roman"/>
          <w:b/>
          <w:i/>
          <w:sz w:val="24"/>
          <w:szCs w:val="24"/>
        </w:rPr>
      </w:pPr>
    </w:p>
    <w:p w14:paraId="0296C3FD" w14:textId="77777777" w:rsidR="00490395" w:rsidRPr="005F59C7" w:rsidRDefault="00490395" w:rsidP="00F10B34">
      <w:pPr>
        <w:jc w:val="center"/>
        <w:rPr>
          <w:rFonts w:ascii="Times New Roman" w:hAnsi="Times New Roman" w:cs="Times New Roman"/>
          <w:b/>
          <w:i/>
          <w:sz w:val="24"/>
          <w:szCs w:val="24"/>
        </w:rPr>
      </w:pPr>
    </w:p>
    <w:p w14:paraId="6CE95FEE" w14:textId="77777777" w:rsidR="00490395" w:rsidRPr="005F59C7" w:rsidRDefault="00490395" w:rsidP="00F10B34">
      <w:pPr>
        <w:jc w:val="center"/>
        <w:rPr>
          <w:rFonts w:ascii="Times New Roman" w:hAnsi="Times New Roman" w:cs="Times New Roman"/>
          <w:b/>
          <w:i/>
          <w:sz w:val="24"/>
          <w:szCs w:val="24"/>
        </w:rPr>
      </w:pPr>
    </w:p>
    <w:p w14:paraId="50120EF2"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FD43074" w14:textId="77777777" w:rsidR="00490395" w:rsidRPr="00314663" w:rsidRDefault="00490395" w:rsidP="00F10B34">
      <w:pPr>
        <w:jc w:val="center"/>
        <w:rPr>
          <w:rFonts w:ascii="Times New Roman" w:hAnsi="Times New Roman" w:cs="Times New Roman"/>
          <w:b/>
          <w:i/>
          <w:sz w:val="24"/>
          <w:szCs w:val="24"/>
          <w:u w:val="single"/>
        </w:rPr>
      </w:pPr>
    </w:p>
    <w:p w14:paraId="6A53CA79"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ОП.07</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Нормативное правовое обеспечение профессиональной деятельности</w:t>
      </w:r>
    </w:p>
    <w:p w14:paraId="2B8B7939" w14:textId="77777777" w:rsidR="00490395" w:rsidRPr="005F59C7" w:rsidRDefault="00490395" w:rsidP="00F10B34">
      <w:pPr>
        <w:jc w:val="center"/>
        <w:rPr>
          <w:rFonts w:ascii="Times New Roman" w:hAnsi="Times New Roman" w:cs="Times New Roman"/>
          <w:b/>
          <w:i/>
          <w:sz w:val="24"/>
          <w:szCs w:val="24"/>
        </w:rPr>
      </w:pPr>
    </w:p>
    <w:p w14:paraId="20B63D73" w14:textId="77777777" w:rsidR="00490395" w:rsidRPr="005F59C7" w:rsidRDefault="00490395" w:rsidP="00F10B34">
      <w:pPr>
        <w:rPr>
          <w:rFonts w:ascii="Times New Roman" w:hAnsi="Times New Roman" w:cs="Times New Roman"/>
          <w:b/>
          <w:i/>
          <w:sz w:val="24"/>
          <w:szCs w:val="24"/>
        </w:rPr>
      </w:pPr>
    </w:p>
    <w:p w14:paraId="0A603208" w14:textId="77777777" w:rsidR="00490395" w:rsidRPr="005F59C7" w:rsidRDefault="00490395" w:rsidP="00F10B34">
      <w:pPr>
        <w:rPr>
          <w:rFonts w:ascii="Times New Roman" w:hAnsi="Times New Roman" w:cs="Times New Roman"/>
          <w:b/>
          <w:i/>
          <w:sz w:val="24"/>
          <w:szCs w:val="24"/>
        </w:rPr>
      </w:pPr>
    </w:p>
    <w:p w14:paraId="276C1ACD" w14:textId="77777777" w:rsidR="00490395" w:rsidRPr="005F59C7" w:rsidRDefault="00490395" w:rsidP="00F10B34">
      <w:pPr>
        <w:rPr>
          <w:rFonts w:ascii="Times New Roman" w:hAnsi="Times New Roman" w:cs="Times New Roman"/>
          <w:b/>
          <w:i/>
          <w:sz w:val="24"/>
          <w:szCs w:val="24"/>
        </w:rPr>
      </w:pPr>
    </w:p>
    <w:p w14:paraId="794CDF4B" w14:textId="77777777" w:rsidR="00490395" w:rsidRPr="005F59C7" w:rsidRDefault="00490395" w:rsidP="00F10B34">
      <w:pPr>
        <w:rPr>
          <w:rFonts w:ascii="Times New Roman" w:hAnsi="Times New Roman" w:cs="Times New Roman"/>
          <w:b/>
          <w:i/>
          <w:sz w:val="24"/>
          <w:szCs w:val="24"/>
        </w:rPr>
      </w:pPr>
    </w:p>
    <w:p w14:paraId="151F42A0" w14:textId="77777777" w:rsidR="00490395" w:rsidRPr="005F59C7" w:rsidRDefault="00490395" w:rsidP="00F10B34">
      <w:pPr>
        <w:rPr>
          <w:rFonts w:ascii="Times New Roman" w:hAnsi="Times New Roman" w:cs="Times New Roman"/>
          <w:b/>
          <w:i/>
          <w:sz w:val="24"/>
          <w:szCs w:val="24"/>
        </w:rPr>
      </w:pPr>
    </w:p>
    <w:p w14:paraId="6B4BA9B2" w14:textId="77777777" w:rsidR="00490395" w:rsidRPr="005F59C7" w:rsidRDefault="00490395" w:rsidP="00F10B34">
      <w:pPr>
        <w:rPr>
          <w:rFonts w:ascii="Times New Roman" w:hAnsi="Times New Roman" w:cs="Times New Roman"/>
          <w:b/>
          <w:i/>
          <w:sz w:val="24"/>
          <w:szCs w:val="24"/>
        </w:rPr>
      </w:pPr>
    </w:p>
    <w:p w14:paraId="50BA0CFF" w14:textId="77777777" w:rsidR="00490395" w:rsidRPr="005F59C7" w:rsidRDefault="00490395" w:rsidP="00F10B34">
      <w:pPr>
        <w:rPr>
          <w:rFonts w:ascii="Times New Roman" w:hAnsi="Times New Roman" w:cs="Times New Roman"/>
          <w:b/>
          <w:i/>
          <w:sz w:val="24"/>
          <w:szCs w:val="24"/>
        </w:rPr>
      </w:pPr>
    </w:p>
    <w:p w14:paraId="0C916BE1" w14:textId="77777777" w:rsidR="00490395" w:rsidRPr="005F59C7" w:rsidRDefault="00490395" w:rsidP="00F10B34">
      <w:pPr>
        <w:rPr>
          <w:rFonts w:ascii="Times New Roman" w:hAnsi="Times New Roman" w:cs="Times New Roman"/>
          <w:b/>
          <w:i/>
          <w:sz w:val="24"/>
          <w:szCs w:val="24"/>
        </w:rPr>
      </w:pPr>
    </w:p>
    <w:p w14:paraId="41E45707" w14:textId="77777777" w:rsidR="00490395" w:rsidRPr="005F59C7" w:rsidRDefault="00490395" w:rsidP="00F10B34">
      <w:pPr>
        <w:rPr>
          <w:rFonts w:ascii="Times New Roman" w:hAnsi="Times New Roman" w:cs="Times New Roman"/>
          <w:b/>
          <w:i/>
          <w:sz w:val="24"/>
          <w:szCs w:val="24"/>
        </w:rPr>
      </w:pPr>
    </w:p>
    <w:p w14:paraId="6FEB7B89" w14:textId="77777777" w:rsidR="00490395" w:rsidRPr="005F59C7" w:rsidRDefault="00490395" w:rsidP="00F10B34">
      <w:pPr>
        <w:rPr>
          <w:rFonts w:ascii="Times New Roman" w:hAnsi="Times New Roman" w:cs="Times New Roman"/>
          <w:b/>
          <w:i/>
          <w:sz w:val="24"/>
          <w:szCs w:val="24"/>
        </w:rPr>
      </w:pPr>
    </w:p>
    <w:p w14:paraId="37EF285D" w14:textId="77777777" w:rsidR="00490395" w:rsidRPr="005F59C7" w:rsidRDefault="00490395" w:rsidP="00F10B34">
      <w:pPr>
        <w:rPr>
          <w:rFonts w:ascii="Times New Roman" w:hAnsi="Times New Roman" w:cs="Times New Roman"/>
          <w:b/>
          <w:i/>
          <w:sz w:val="24"/>
          <w:szCs w:val="24"/>
        </w:rPr>
      </w:pPr>
    </w:p>
    <w:p w14:paraId="6CEC3958" w14:textId="77777777" w:rsidR="00490395" w:rsidRPr="005F59C7" w:rsidRDefault="00490395" w:rsidP="00F10B34">
      <w:pPr>
        <w:rPr>
          <w:rFonts w:ascii="Times New Roman" w:hAnsi="Times New Roman" w:cs="Times New Roman"/>
          <w:b/>
          <w:i/>
          <w:sz w:val="24"/>
          <w:szCs w:val="24"/>
        </w:rPr>
      </w:pPr>
    </w:p>
    <w:p w14:paraId="3D60E2B3" w14:textId="77777777" w:rsidR="00490395" w:rsidRPr="005F59C7" w:rsidRDefault="00490395" w:rsidP="00F10B34">
      <w:pPr>
        <w:rPr>
          <w:rFonts w:ascii="Times New Roman" w:hAnsi="Times New Roman" w:cs="Times New Roman"/>
          <w:b/>
          <w:i/>
          <w:sz w:val="24"/>
          <w:szCs w:val="24"/>
        </w:rPr>
      </w:pPr>
    </w:p>
    <w:p w14:paraId="48E5BF13" w14:textId="77777777" w:rsidR="00490395" w:rsidRPr="005F59C7" w:rsidRDefault="00490395" w:rsidP="00F10B34">
      <w:pPr>
        <w:rPr>
          <w:rFonts w:ascii="Times New Roman" w:hAnsi="Times New Roman" w:cs="Times New Roman"/>
          <w:b/>
          <w:i/>
          <w:sz w:val="24"/>
          <w:szCs w:val="24"/>
        </w:rPr>
      </w:pPr>
    </w:p>
    <w:p w14:paraId="30E011C5" w14:textId="77777777" w:rsidR="00490395" w:rsidRPr="005F59C7" w:rsidRDefault="00490395" w:rsidP="00F10B34">
      <w:pPr>
        <w:rPr>
          <w:rFonts w:ascii="Times New Roman" w:hAnsi="Times New Roman" w:cs="Times New Roman"/>
          <w:b/>
          <w:i/>
          <w:sz w:val="24"/>
          <w:szCs w:val="24"/>
        </w:rPr>
      </w:pPr>
    </w:p>
    <w:p w14:paraId="1F16928D" w14:textId="77777777" w:rsidR="00490395" w:rsidRPr="005F59C7" w:rsidRDefault="00490395" w:rsidP="00F10B34">
      <w:pPr>
        <w:rPr>
          <w:rFonts w:ascii="Times New Roman" w:hAnsi="Times New Roman" w:cs="Times New Roman"/>
          <w:b/>
          <w:i/>
          <w:sz w:val="24"/>
          <w:szCs w:val="24"/>
        </w:rPr>
      </w:pPr>
    </w:p>
    <w:p w14:paraId="4000F8D9" w14:textId="77777777" w:rsidR="00490395" w:rsidRPr="005F59C7" w:rsidRDefault="00490395" w:rsidP="00F10B34">
      <w:pPr>
        <w:rPr>
          <w:rFonts w:ascii="Times New Roman" w:hAnsi="Times New Roman" w:cs="Times New Roman"/>
          <w:b/>
          <w:i/>
          <w:sz w:val="24"/>
          <w:szCs w:val="24"/>
        </w:rPr>
      </w:pPr>
    </w:p>
    <w:p w14:paraId="00577D92" w14:textId="77777777" w:rsidR="00490395" w:rsidRPr="005F59C7" w:rsidRDefault="00490395" w:rsidP="00F10B34">
      <w:pPr>
        <w:rPr>
          <w:rFonts w:ascii="Times New Roman" w:hAnsi="Times New Roman" w:cs="Times New Roman"/>
          <w:b/>
          <w:i/>
          <w:sz w:val="24"/>
          <w:szCs w:val="24"/>
        </w:rPr>
      </w:pPr>
    </w:p>
    <w:p w14:paraId="3778EA42" w14:textId="77777777" w:rsidR="00490395" w:rsidRPr="005F59C7" w:rsidRDefault="00490395" w:rsidP="00F10B34">
      <w:pPr>
        <w:rPr>
          <w:rFonts w:ascii="Times New Roman" w:hAnsi="Times New Roman" w:cs="Times New Roman"/>
          <w:b/>
          <w:i/>
          <w:sz w:val="24"/>
          <w:szCs w:val="24"/>
        </w:rPr>
      </w:pPr>
    </w:p>
    <w:p w14:paraId="34BFC3DD" w14:textId="77777777" w:rsidR="00490395" w:rsidRPr="005F59C7" w:rsidRDefault="00490395" w:rsidP="00F10B34">
      <w:pPr>
        <w:rPr>
          <w:rFonts w:ascii="Times New Roman" w:hAnsi="Times New Roman" w:cs="Times New Roman"/>
          <w:b/>
          <w:i/>
          <w:sz w:val="24"/>
          <w:szCs w:val="24"/>
        </w:rPr>
      </w:pPr>
    </w:p>
    <w:p w14:paraId="3BC9CE00" w14:textId="77777777" w:rsidR="00490395" w:rsidRPr="005F59C7" w:rsidRDefault="00490395" w:rsidP="00F10B34">
      <w:pPr>
        <w:rPr>
          <w:rFonts w:ascii="Times New Roman" w:hAnsi="Times New Roman" w:cs="Times New Roman"/>
          <w:b/>
          <w:i/>
          <w:sz w:val="24"/>
          <w:szCs w:val="24"/>
        </w:rPr>
      </w:pPr>
    </w:p>
    <w:p w14:paraId="47F0B23D" w14:textId="77777777" w:rsidR="00490395" w:rsidRPr="005F59C7" w:rsidRDefault="00490395" w:rsidP="00F10B34">
      <w:pPr>
        <w:rPr>
          <w:rFonts w:ascii="Times New Roman" w:hAnsi="Times New Roman" w:cs="Times New Roman"/>
          <w:b/>
          <w:i/>
          <w:sz w:val="24"/>
          <w:szCs w:val="24"/>
        </w:rPr>
      </w:pPr>
    </w:p>
    <w:p w14:paraId="77F298A3" w14:textId="77777777" w:rsidR="00490395" w:rsidRPr="005F59C7" w:rsidRDefault="00490395" w:rsidP="00F10B34">
      <w:pPr>
        <w:rPr>
          <w:rFonts w:ascii="Times New Roman" w:hAnsi="Times New Roman" w:cs="Times New Roman"/>
          <w:b/>
          <w:i/>
          <w:sz w:val="24"/>
          <w:szCs w:val="24"/>
        </w:rPr>
      </w:pPr>
    </w:p>
    <w:p w14:paraId="30D6942F"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3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2FFA95D"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151129E8"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4A0867F3" w14:textId="77777777" w:rsidTr="009C5D1D">
        <w:tc>
          <w:tcPr>
            <w:tcW w:w="7501" w:type="dxa"/>
          </w:tcPr>
          <w:p w14:paraId="4E8169F2" w14:textId="305D0570"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55CA3963" w14:textId="77777777" w:rsidR="00490395" w:rsidRPr="005F59C7" w:rsidRDefault="00490395" w:rsidP="00F10B34">
            <w:pPr>
              <w:rPr>
                <w:rFonts w:ascii="Times New Roman" w:hAnsi="Times New Roman" w:cs="Times New Roman"/>
                <w:b/>
                <w:sz w:val="24"/>
                <w:szCs w:val="24"/>
              </w:rPr>
            </w:pPr>
          </w:p>
        </w:tc>
      </w:tr>
      <w:tr w:rsidR="00490395" w:rsidRPr="00985111" w14:paraId="58E0D286" w14:textId="77777777" w:rsidTr="009C5D1D">
        <w:tc>
          <w:tcPr>
            <w:tcW w:w="7501" w:type="dxa"/>
          </w:tcPr>
          <w:p w14:paraId="3F88BF14"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C172805"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F674C24" w14:textId="77777777" w:rsidR="00490395" w:rsidRPr="005F59C7" w:rsidRDefault="00490395" w:rsidP="00F10B34">
            <w:pPr>
              <w:rPr>
                <w:rFonts w:ascii="Times New Roman" w:hAnsi="Times New Roman" w:cs="Times New Roman"/>
                <w:b/>
                <w:sz w:val="24"/>
                <w:szCs w:val="24"/>
              </w:rPr>
            </w:pPr>
          </w:p>
        </w:tc>
      </w:tr>
      <w:tr w:rsidR="00490395" w:rsidRPr="00985111" w14:paraId="1C7D5C3A" w14:textId="77777777" w:rsidTr="009C5D1D">
        <w:tc>
          <w:tcPr>
            <w:tcW w:w="7501" w:type="dxa"/>
          </w:tcPr>
          <w:p w14:paraId="43F94987"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D869AA1"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3FE7037B" w14:textId="77777777" w:rsidR="00490395" w:rsidRPr="005F59C7" w:rsidRDefault="00490395" w:rsidP="00F10B34">
            <w:pPr>
              <w:rPr>
                <w:rFonts w:ascii="Times New Roman" w:hAnsi="Times New Roman" w:cs="Times New Roman"/>
                <w:b/>
                <w:sz w:val="24"/>
                <w:szCs w:val="24"/>
              </w:rPr>
            </w:pPr>
          </w:p>
        </w:tc>
      </w:tr>
    </w:tbl>
    <w:p w14:paraId="1047EF0C" w14:textId="73B4489C"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32AA47E6"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ОП.07</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Нормативное правовое обеспечение профессиональной деятельности</w:t>
      </w:r>
      <w:r w:rsidRPr="00985111">
        <w:rPr>
          <w:rFonts w:ascii="Times New Roman" w:eastAsia="Times New Roman" w:hAnsi="Times New Roman" w:cs="Times New Roman"/>
          <w:b/>
          <w:iCs/>
          <w:sz w:val="24"/>
          <w:szCs w:val="24"/>
          <w:lang w:eastAsia="ru-RU"/>
        </w:rPr>
        <w:t>»</w:t>
      </w:r>
    </w:p>
    <w:p w14:paraId="4995004C"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743930DC"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1144C2D"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ОП.07</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Нормативное правовое обеспечение профессиональной деятельности</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 в соответствии с ФГОС СПО</w:t>
      </w:r>
      <w:r w:rsidRPr="00985111">
        <w:rPr>
          <w:rFonts w:ascii="Times New Roman" w:eastAsia="Times New Roman" w:hAnsi="Times New Roman" w:cs="Times New Roman"/>
          <w:sz w:val="24"/>
          <w:szCs w:val="24"/>
          <w:lang w:eastAsia="ru-RU"/>
        </w:rPr>
        <w:t xml:space="preserve">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12BB35B0"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05, ОК 09</w:t>
      </w:r>
      <w:r w:rsidRPr="00985111">
        <w:rPr>
          <w:rFonts w:ascii="Times New Roman" w:eastAsia="Times New Roman" w:hAnsi="Times New Roman" w:cs="Times New Roman"/>
          <w:i/>
          <w:sz w:val="24"/>
          <w:szCs w:val="24"/>
          <w:lang w:eastAsia="ru-RU"/>
        </w:rPr>
        <w:t>.</w:t>
      </w:r>
    </w:p>
    <w:p w14:paraId="33076486"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DA83C60"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7A210497" w14:textId="0FD0B942"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253"/>
        <w:gridCol w:w="4110"/>
      </w:tblGrid>
      <w:tr w:rsidR="007B2CD8" w:rsidRPr="00985111" w14:paraId="697719F5" w14:textId="77777777" w:rsidTr="007B2CD8">
        <w:trPr>
          <w:trHeight w:val="649"/>
        </w:trPr>
        <w:tc>
          <w:tcPr>
            <w:tcW w:w="1271" w:type="dxa"/>
            <w:hideMark/>
          </w:tcPr>
          <w:p w14:paraId="5FBA0D43"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F9BBFA4"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253" w:type="dxa"/>
            <w:hideMark/>
          </w:tcPr>
          <w:p w14:paraId="3BE631D9"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110" w:type="dxa"/>
            <w:hideMark/>
          </w:tcPr>
          <w:p w14:paraId="3CECF4C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582EDECA" w14:textId="77777777" w:rsidTr="007B2CD8">
        <w:trPr>
          <w:trHeight w:val="212"/>
        </w:trPr>
        <w:tc>
          <w:tcPr>
            <w:tcW w:w="1271" w:type="dxa"/>
            <w:vMerge w:val="restart"/>
          </w:tcPr>
          <w:p w14:paraId="192BB787" w14:textId="5C5793BF" w:rsidR="007B2CD8" w:rsidRPr="00985111" w:rsidRDefault="007B2CD8" w:rsidP="00335D4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ОК 05</w:t>
            </w:r>
          </w:p>
          <w:p w14:paraId="3D2C829F" w14:textId="77777777" w:rsidR="007B2CD8" w:rsidRPr="00985111" w:rsidRDefault="007B2CD8" w:rsidP="00335D4E">
            <w:pPr>
              <w:suppressAutoHyphens/>
              <w:jc w:val="center"/>
              <w:rPr>
                <w:rFonts w:ascii="Times New Roman" w:eastAsia="Times New Roman" w:hAnsi="Times New Roman" w:cs="Times New Roman"/>
                <w:b/>
                <w:bCs/>
                <w:i/>
                <w:sz w:val="24"/>
                <w:szCs w:val="24"/>
                <w:u w:val="single"/>
                <w:lang w:eastAsia="ru-RU"/>
              </w:rPr>
            </w:pPr>
          </w:p>
        </w:tc>
        <w:tc>
          <w:tcPr>
            <w:tcW w:w="4253" w:type="dxa"/>
          </w:tcPr>
          <w:p w14:paraId="48FA28AC" w14:textId="0A1EC2A5"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правильно применять нормы воздушного права в профессиональной деятельности;</w:t>
            </w:r>
          </w:p>
        </w:tc>
        <w:tc>
          <w:tcPr>
            <w:tcW w:w="4110" w:type="dxa"/>
          </w:tcPr>
          <w:p w14:paraId="07A4CBE6" w14:textId="591DF1AE"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основные источники воздушного права Российской Федерации;</w:t>
            </w:r>
          </w:p>
        </w:tc>
      </w:tr>
      <w:tr w:rsidR="007B2CD8" w:rsidRPr="00985111" w14:paraId="27D89430" w14:textId="77777777" w:rsidTr="007B2CD8">
        <w:trPr>
          <w:trHeight w:val="212"/>
        </w:trPr>
        <w:tc>
          <w:tcPr>
            <w:tcW w:w="1271" w:type="dxa"/>
            <w:vMerge/>
          </w:tcPr>
          <w:p w14:paraId="179ADF59" w14:textId="77777777" w:rsidR="007B2CD8" w:rsidRPr="00985111" w:rsidRDefault="007B2CD8" w:rsidP="00335D4E">
            <w:pPr>
              <w:rPr>
                <w:rFonts w:ascii="Times New Roman" w:eastAsia="Times New Roman" w:hAnsi="Times New Roman" w:cs="Times New Roman"/>
                <w:b/>
                <w:bCs/>
                <w:sz w:val="24"/>
                <w:szCs w:val="24"/>
                <w:lang w:eastAsia="ru-RU"/>
              </w:rPr>
            </w:pPr>
          </w:p>
        </w:tc>
        <w:tc>
          <w:tcPr>
            <w:tcW w:w="4253" w:type="dxa"/>
          </w:tcPr>
          <w:p w14:paraId="14C549C0" w14:textId="6CCD93D3"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соблюдать требования воздушного законодательства и нормативных правовых актов Российской Федерации,</w:t>
            </w:r>
          </w:p>
        </w:tc>
        <w:tc>
          <w:tcPr>
            <w:tcW w:w="4110" w:type="dxa"/>
          </w:tcPr>
          <w:p w14:paraId="0CEAD420" w14:textId="25ACE9E9"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основные источники международного воздушного права;</w:t>
            </w:r>
          </w:p>
        </w:tc>
      </w:tr>
      <w:tr w:rsidR="007B2CD8" w:rsidRPr="00985111" w14:paraId="0D952898" w14:textId="77777777" w:rsidTr="007B2CD8">
        <w:trPr>
          <w:trHeight w:val="212"/>
        </w:trPr>
        <w:tc>
          <w:tcPr>
            <w:tcW w:w="1271" w:type="dxa"/>
            <w:vMerge/>
          </w:tcPr>
          <w:p w14:paraId="6F37A4F4" w14:textId="77777777" w:rsidR="007B2CD8" w:rsidRPr="00985111" w:rsidRDefault="007B2CD8" w:rsidP="00335D4E">
            <w:pPr>
              <w:rPr>
                <w:rFonts w:ascii="Times New Roman" w:eastAsia="Times New Roman" w:hAnsi="Times New Roman" w:cs="Times New Roman"/>
                <w:b/>
                <w:bCs/>
                <w:sz w:val="24"/>
                <w:szCs w:val="24"/>
                <w:lang w:eastAsia="ru-RU"/>
              </w:rPr>
            </w:pPr>
          </w:p>
        </w:tc>
        <w:tc>
          <w:tcPr>
            <w:tcW w:w="4253" w:type="dxa"/>
          </w:tcPr>
          <w:p w14:paraId="17CE6130" w14:textId="3515B9BC"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устанавливающие и регулирующие деятельность в области использования воздушного пространства и деятельность в области авиации;</w:t>
            </w:r>
          </w:p>
        </w:tc>
        <w:tc>
          <w:tcPr>
            <w:tcW w:w="4110" w:type="dxa"/>
          </w:tcPr>
          <w:p w14:paraId="543EF04A" w14:textId="7596449E"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основные источники воздушного права Российской Федерации;</w:t>
            </w:r>
          </w:p>
        </w:tc>
      </w:tr>
      <w:tr w:rsidR="007B2CD8" w:rsidRPr="00985111" w14:paraId="3E8DCBDC" w14:textId="77777777" w:rsidTr="007B2CD8">
        <w:trPr>
          <w:trHeight w:val="212"/>
        </w:trPr>
        <w:tc>
          <w:tcPr>
            <w:tcW w:w="1271" w:type="dxa"/>
            <w:vMerge/>
          </w:tcPr>
          <w:p w14:paraId="1925D9FB" w14:textId="77777777" w:rsidR="007B2CD8" w:rsidRPr="00985111" w:rsidRDefault="007B2CD8" w:rsidP="00335D4E">
            <w:pPr>
              <w:suppressAutoHyphens/>
              <w:jc w:val="center"/>
              <w:rPr>
                <w:rFonts w:ascii="Times New Roman" w:eastAsia="Times New Roman" w:hAnsi="Times New Roman" w:cs="Times New Roman"/>
                <w:i/>
                <w:sz w:val="24"/>
                <w:szCs w:val="24"/>
                <w:lang w:eastAsia="ru-RU"/>
              </w:rPr>
            </w:pPr>
          </w:p>
        </w:tc>
        <w:tc>
          <w:tcPr>
            <w:tcW w:w="4253" w:type="dxa"/>
          </w:tcPr>
          <w:p w14:paraId="0BCF0F58" w14:textId="20D34B59"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иерархию нормативных правовых актов, составляющих воздушное законодательство Российской Федерации;</w:t>
            </w:r>
          </w:p>
        </w:tc>
        <w:tc>
          <w:tcPr>
            <w:tcW w:w="4110" w:type="dxa"/>
          </w:tcPr>
          <w:p w14:paraId="222D4A72" w14:textId="64FE692D"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основные источники международного воздушного права;</w:t>
            </w:r>
          </w:p>
        </w:tc>
      </w:tr>
      <w:tr w:rsidR="007B2CD8" w:rsidRPr="00985111" w14:paraId="0C588490" w14:textId="77777777" w:rsidTr="007B2CD8">
        <w:trPr>
          <w:trHeight w:val="212"/>
        </w:trPr>
        <w:tc>
          <w:tcPr>
            <w:tcW w:w="1271" w:type="dxa"/>
            <w:vMerge/>
          </w:tcPr>
          <w:p w14:paraId="5E13553E" w14:textId="77777777" w:rsidR="007B2CD8" w:rsidRPr="00985111" w:rsidRDefault="007B2CD8" w:rsidP="00335D4E">
            <w:pPr>
              <w:suppressAutoHyphens/>
              <w:jc w:val="center"/>
              <w:rPr>
                <w:rFonts w:ascii="Times New Roman" w:eastAsia="Times New Roman" w:hAnsi="Times New Roman" w:cs="Times New Roman"/>
                <w:i/>
                <w:sz w:val="24"/>
                <w:szCs w:val="24"/>
                <w:lang w:eastAsia="ru-RU"/>
              </w:rPr>
            </w:pPr>
          </w:p>
        </w:tc>
        <w:tc>
          <w:tcPr>
            <w:tcW w:w="4253" w:type="dxa"/>
          </w:tcPr>
          <w:p w14:paraId="4A3E6904" w14:textId="0F15C701"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соблюдать требования международных стандартов и рекомендуемой практики в области безопасности, регулярности и</w:t>
            </w:r>
          </w:p>
        </w:tc>
        <w:tc>
          <w:tcPr>
            <w:tcW w:w="4110" w:type="dxa"/>
          </w:tcPr>
          <w:p w14:paraId="2469DD38" w14:textId="51803B2B"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основы государственного регулирования деятельности авиации и использования воздушного пространства;</w:t>
            </w:r>
          </w:p>
        </w:tc>
      </w:tr>
      <w:tr w:rsidR="007B2CD8" w:rsidRPr="00985111" w14:paraId="583F0C0A" w14:textId="77777777" w:rsidTr="007B2CD8">
        <w:trPr>
          <w:trHeight w:val="212"/>
        </w:trPr>
        <w:tc>
          <w:tcPr>
            <w:tcW w:w="1271" w:type="dxa"/>
            <w:vMerge/>
          </w:tcPr>
          <w:p w14:paraId="29E3266E" w14:textId="77777777" w:rsidR="007B2CD8" w:rsidRPr="00985111" w:rsidRDefault="007B2CD8" w:rsidP="00335D4E">
            <w:pPr>
              <w:suppressAutoHyphens/>
              <w:jc w:val="center"/>
              <w:rPr>
                <w:rFonts w:ascii="Times New Roman" w:eastAsia="Times New Roman" w:hAnsi="Times New Roman" w:cs="Times New Roman"/>
                <w:i/>
                <w:sz w:val="24"/>
                <w:szCs w:val="24"/>
                <w:lang w:eastAsia="ru-RU"/>
              </w:rPr>
            </w:pPr>
          </w:p>
        </w:tc>
        <w:tc>
          <w:tcPr>
            <w:tcW w:w="4253" w:type="dxa"/>
          </w:tcPr>
          <w:p w14:paraId="3F6B060F" w14:textId="36CEF1CE"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эффективности международной аэронавигации;</w:t>
            </w:r>
          </w:p>
        </w:tc>
        <w:tc>
          <w:tcPr>
            <w:tcW w:w="4110" w:type="dxa"/>
          </w:tcPr>
          <w:p w14:paraId="76272EE5" w14:textId="3F6AB73D"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требования международных стандартов в области воздушного транспорта;</w:t>
            </w:r>
          </w:p>
        </w:tc>
      </w:tr>
      <w:tr w:rsidR="007B2CD8" w:rsidRPr="00985111" w14:paraId="080FEED5" w14:textId="77777777" w:rsidTr="007B2CD8">
        <w:trPr>
          <w:trHeight w:val="212"/>
        </w:trPr>
        <w:tc>
          <w:tcPr>
            <w:tcW w:w="1271" w:type="dxa"/>
            <w:vMerge/>
          </w:tcPr>
          <w:p w14:paraId="6AE29D97" w14:textId="77777777" w:rsidR="007B2CD8" w:rsidRPr="00985111" w:rsidRDefault="007B2CD8" w:rsidP="00335D4E">
            <w:pPr>
              <w:suppressAutoHyphens/>
              <w:jc w:val="center"/>
              <w:rPr>
                <w:rFonts w:ascii="Times New Roman" w:eastAsia="Times New Roman" w:hAnsi="Times New Roman" w:cs="Times New Roman"/>
                <w:i/>
                <w:sz w:val="24"/>
                <w:szCs w:val="24"/>
                <w:lang w:eastAsia="ru-RU"/>
              </w:rPr>
            </w:pPr>
          </w:p>
        </w:tc>
        <w:tc>
          <w:tcPr>
            <w:tcW w:w="4253" w:type="dxa"/>
          </w:tcPr>
          <w:p w14:paraId="1A97F769" w14:textId="7C047819"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соблюдать правила использования воздушного пространства и правила полетов в воздушном пространстве Российской</w:t>
            </w:r>
            <w:r>
              <w:rPr>
                <w:rFonts w:ascii="Times New Roman" w:hAnsi="Times New Roman" w:cs="Times New Roman"/>
                <w:bCs/>
                <w:iCs/>
                <w:sz w:val="24"/>
                <w:szCs w:val="24"/>
              </w:rPr>
              <w:t xml:space="preserve"> </w:t>
            </w:r>
            <w:r w:rsidRPr="000F23F2">
              <w:rPr>
                <w:rFonts w:ascii="Times New Roman" w:hAnsi="Times New Roman" w:cs="Times New Roman"/>
                <w:bCs/>
                <w:iCs/>
                <w:sz w:val="24"/>
                <w:szCs w:val="24"/>
              </w:rPr>
              <w:t>Федерации;</w:t>
            </w:r>
          </w:p>
        </w:tc>
        <w:tc>
          <w:tcPr>
            <w:tcW w:w="4110" w:type="dxa"/>
          </w:tcPr>
          <w:p w14:paraId="0A0BF703" w14:textId="52804839"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требования законодательства и нормативных правовых актов Российской Федерации в области авиации и использования воздушного пространства;</w:t>
            </w:r>
          </w:p>
        </w:tc>
      </w:tr>
      <w:tr w:rsidR="007B2CD8" w:rsidRPr="00985111" w14:paraId="1A832E2B" w14:textId="77777777" w:rsidTr="007B2CD8">
        <w:trPr>
          <w:trHeight w:val="212"/>
        </w:trPr>
        <w:tc>
          <w:tcPr>
            <w:tcW w:w="1271" w:type="dxa"/>
            <w:vMerge w:val="restart"/>
          </w:tcPr>
          <w:p w14:paraId="60D28598" w14:textId="5FD9367F" w:rsidR="007B2CD8" w:rsidRPr="00985111" w:rsidRDefault="007B2CD8" w:rsidP="00335D4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ОК 09</w:t>
            </w:r>
          </w:p>
          <w:p w14:paraId="075C0DC9" w14:textId="77777777" w:rsidR="007B2CD8" w:rsidRPr="00985111" w:rsidRDefault="007B2CD8" w:rsidP="00335D4E">
            <w:pPr>
              <w:suppressAutoHyphens/>
              <w:jc w:val="center"/>
              <w:rPr>
                <w:rFonts w:ascii="Times New Roman" w:eastAsia="Times New Roman" w:hAnsi="Times New Roman" w:cs="Times New Roman"/>
                <w:b/>
                <w:bCs/>
                <w:i/>
                <w:sz w:val="24"/>
                <w:szCs w:val="24"/>
                <w:u w:val="single"/>
                <w:lang w:eastAsia="ru-RU"/>
              </w:rPr>
            </w:pPr>
          </w:p>
        </w:tc>
        <w:tc>
          <w:tcPr>
            <w:tcW w:w="4253" w:type="dxa"/>
          </w:tcPr>
          <w:p w14:paraId="44B0B932" w14:textId="1E5F9757"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соблюдать правила и процедуры производства полетов воздушных судов;</w:t>
            </w:r>
          </w:p>
        </w:tc>
        <w:tc>
          <w:tcPr>
            <w:tcW w:w="4110" w:type="dxa"/>
          </w:tcPr>
          <w:p w14:paraId="66A31C57" w14:textId="543D95E8"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правила использования воздушного пространства Российской Федерации; правила полетов воздушных судов в воздушном пространстве Российской Федерации;</w:t>
            </w:r>
          </w:p>
        </w:tc>
      </w:tr>
      <w:tr w:rsidR="007B2CD8" w:rsidRPr="00985111" w14:paraId="2B6E999E" w14:textId="77777777" w:rsidTr="007B2CD8">
        <w:trPr>
          <w:trHeight w:val="212"/>
        </w:trPr>
        <w:tc>
          <w:tcPr>
            <w:tcW w:w="1271" w:type="dxa"/>
            <w:vMerge/>
          </w:tcPr>
          <w:p w14:paraId="3253BABF" w14:textId="77777777" w:rsidR="007B2CD8" w:rsidRPr="00985111" w:rsidRDefault="007B2CD8" w:rsidP="00335D4E">
            <w:pPr>
              <w:rPr>
                <w:rFonts w:ascii="Times New Roman" w:eastAsia="Times New Roman" w:hAnsi="Times New Roman" w:cs="Times New Roman"/>
                <w:b/>
                <w:bCs/>
                <w:sz w:val="24"/>
                <w:szCs w:val="24"/>
                <w:lang w:eastAsia="ru-RU"/>
              </w:rPr>
            </w:pPr>
          </w:p>
        </w:tc>
        <w:tc>
          <w:tcPr>
            <w:tcW w:w="4253" w:type="dxa"/>
          </w:tcPr>
          <w:p w14:paraId="38FDDAD5" w14:textId="59ACD30D" w:rsidR="007B2CD8" w:rsidRPr="00985111" w:rsidRDefault="007B2CD8" w:rsidP="00335D4E">
            <w:pPr>
              <w:rPr>
                <w:rFonts w:ascii="Times New Roman" w:eastAsia="Times New Roman" w:hAnsi="Times New Roman" w:cs="Times New Roman"/>
                <w:i/>
                <w:sz w:val="24"/>
                <w:szCs w:val="24"/>
                <w:lang w:eastAsia="ru-RU"/>
              </w:rPr>
            </w:pPr>
            <w:r w:rsidRPr="000F23F2">
              <w:rPr>
                <w:rFonts w:ascii="Times New Roman" w:hAnsi="Times New Roman" w:cs="Times New Roman"/>
                <w:bCs/>
                <w:iCs/>
                <w:sz w:val="24"/>
                <w:szCs w:val="24"/>
              </w:rPr>
              <w:t>соблюдать правила и процедуры производства полетов воздушных судов.</w:t>
            </w:r>
          </w:p>
        </w:tc>
        <w:tc>
          <w:tcPr>
            <w:tcW w:w="4110" w:type="dxa"/>
          </w:tcPr>
          <w:p w14:paraId="6DDBFC65" w14:textId="56297788"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историю, цель и задачи международных организаций в области авиации, источники правового регулирования их деятельности;</w:t>
            </w:r>
          </w:p>
        </w:tc>
      </w:tr>
      <w:tr w:rsidR="007B2CD8" w:rsidRPr="00985111" w14:paraId="370667CA" w14:textId="77777777" w:rsidTr="007B2CD8">
        <w:trPr>
          <w:trHeight w:val="212"/>
        </w:trPr>
        <w:tc>
          <w:tcPr>
            <w:tcW w:w="1271" w:type="dxa"/>
            <w:vMerge/>
          </w:tcPr>
          <w:p w14:paraId="60E9B43A" w14:textId="77777777" w:rsidR="007B2CD8" w:rsidRPr="00985111" w:rsidRDefault="007B2CD8" w:rsidP="00335D4E">
            <w:pPr>
              <w:suppressAutoHyphens/>
              <w:jc w:val="center"/>
              <w:rPr>
                <w:rFonts w:ascii="Times New Roman" w:eastAsia="Times New Roman" w:hAnsi="Times New Roman" w:cs="Times New Roman"/>
                <w:b/>
                <w:bCs/>
                <w:i/>
                <w:sz w:val="24"/>
                <w:szCs w:val="24"/>
                <w:u w:val="single"/>
                <w:lang w:eastAsia="ru-RU"/>
              </w:rPr>
            </w:pPr>
          </w:p>
        </w:tc>
        <w:tc>
          <w:tcPr>
            <w:tcW w:w="4253" w:type="dxa"/>
          </w:tcPr>
          <w:p w14:paraId="15FA631E" w14:textId="77777777" w:rsidR="007B2CD8" w:rsidRPr="00985111" w:rsidRDefault="007B2CD8" w:rsidP="00335D4E">
            <w:pPr>
              <w:rPr>
                <w:rFonts w:ascii="Times New Roman" w:eastAsia="Times New Roman" w:hAnsi="Times New Roman" w:cs="Times New Roman"/>
                <w:i/>
                <w:sz w:val="24"/>
                <w:szCs w:val="24"/>
                <w:lang w:eastAsia="ru-RU"/>
              </w:rPr>
            </w:pPr>
          </w:p>
        </w:tc>
        <w:tc>
          <w:tcPr>
            <w:tcW w:w="4110" w:type="dxa"/>
          </w:tcPr>
          <w:p w14:paraId="763053A9" w14:textId="0FDB8622"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характеристику основных международных договоров Российской Федерации;</w:t>
            </w:r>
          </w:p>
        </w:tc>
      </w:tr>
      <w:tr w:rsidR="007B2CD8" w:rsidRPr="00985111" w14:paraId="3F35EA6B" w14:textId="77777777" w:rsidTr="007B2CD8">
        <w:trPr>
          <w:trHeight w:val="212"/>
        </w:trPr>
        <w:tc>
          <w:tcPr>
            <w:tcW w:w="1271" w:type="dxa"/>
            <w:vMerge/>
          </w:tcPr>
          <w:p w14:paraId="0BC891B8" w14:textId="77777777" w:rsidR="007B2CD8" w:rsidRPr="00985111" w:rsidRDefault="007B2CD8" w:rsidP="00335D4E">
            <w:pPr>
              <w:suppressAutoHyphens/>
              <w:jc w:val="center"/>
              <w:rPr>
                <w:rFonts w:ascii="Times New Roman" w:eastAsia="Times New Roman" w:hAnsi="Times New Roman" w:cs="Times New Roman"/>
                <w:i/>
                <w:sz w:val="24"/>
                <w:szCs w:val="24"/>
                <w:lang w:eastAsia="ru-RU"/>
              </w:rPr>
            </w:pPr>
          </w:p>
        </w:tc>
        <w:tc>
          <w:tcPr>
            <w:tcW w:w="4253" w:type="dxa"/>
          </w:tcPr>
          <w:p w14:paraId="755D85B1" w14:textId="77777777" w:rsidR="007B2CD8" w:rsidRPr="00985111" w:rsidRDefault="007B2CD8" w:rsidP="00335D4E">
            <w:pPr>
              <w:rPr>
                <w:rFonts w:ascii="Times New Roman" w:eastAsia="Times New Roman" w:hAnsi="Times New Roman" w:cs="Times New Roman"/>
                <w:i/>
                <w:sz w:val="24"/>
                <w:szCs w:val="24"/>
                <w:lang w:eastAsia="ru-RU"/>
              </w:rPr>
            </w:pPr>
          </w:p>
        </w:tc>
        <w:tc>
          <w:tcPr>
            <w:tcW w:w="4110" w:type="dxa"/>
          </w:tcPr>
          <w:p w14:paraId="411E3722" w14:textId="73B58523"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основы системы и структуру органов государственного регулирования использования воздушного пространства, государственного регулирования деятельности в области авиации, государственного контроля за деятельностью в области авиации и контроля за соблюдением федеральных правил использования воздушного пространства;</w:t>
            </w:r>
          </w:p>
        </w:tc>
      </w:tr>
      <w:tr w:rsidR="007B2CD8" w:rsidRPr="00985111" w14:paraId="45CAC345" w14:textId="77777777" w:rsidTr="007B2CD8">
        <w:trPr>
          <w:trHeight w:val="212"/>
        </w:trPr>
        <w:tc>
          <w:tcPr>
            <w:tcW w:w="1271" w:type="dxa"/>
            <w:vMerge/>
          </w:tcPr>
          <w:p w14:paraId="43AAA764" w14:textId="77777777" w:rsidR="007B2CD8" w:rsidRPr="00985111" w:rsidRDefault="007B2CD8" w:rsidP="00335D4E">
            <w:pPr>
              <w:suppressAutoHyphens/>
              <w:jc w:val="center"/>
              <w:rPr>
                <w:rFonts w:ascii="Times New Roman" w:eastAsia="Times New Roman" w:hAnsi="Times New Roman" w:cs="Times New Roman"/>
                <w:b/>
                <w:bCs/>
                <w:i/>
                <w:sz w:val="24"/>
                <w:szCs w:val="24"/>
                <w:u w:val="single"/>
                <w:lang w:eastAsia="ru-RU"/>
              </w:rPr>
            </w:pPr>
          </w:p>
        </w:tc>
        <w:tc>
          <w:tcPr>
            <w:tcW w:w="4253" w:type="dxa"/>
          </w:tcPr>
          <w:p w14:paraId="4F2A8A0C" w14:textId="77777777" w:rsidR="007B2CD8" w:rsidRPr="00985111" w:rsidRDefault="007B2CD8" w:rsidP="00335D4E">
            <w:pPr>
              <w:rPr>
                <w:rFonts w:ascii="Times New Roman" w:eastAsia="Times New Roman" w:hAnsi="Times New Roman" w:cs="Times New Roman"/>
                <w:i/>
                <w:sz w:val="24"/>
                <w:szCs w:val="24"/>
                <w:lang w:eastAsia="ru-RU"/>
              </w:rPr>
            </w:pPr>
          </w:p>
        </w:tc>
        <w:tc>
          <w:tcPr>
            <w:tcW w:w="4110" w:type="dxa"/>
          </w:tcPr>
          <w:p w14:paraId="25443C51" w14:textId="15C1982A" w:rsidR="007B2CD8" w:rsidRPr="00985111" w:rsidRDefault="007B2CD8" w:rsidP="00335D4E">
            <w:pPr>
              <w:rPr>
                <w:rFonts w:ascii="Times New Roman" w:eastAsia="Times New Roman" w:hAnsi="Times New Roman" w:cs="Times New Roman"/>
                <w:i/>
                <w:sz w:val="24"/>
                <w:szCs w:val="24"/>
                <w:lang w:eastAsia="ru-RU"/>
              </w:rPr>
            </w:pPr>
            <w:r w:rsidRPr="004B4D52">
              <w:rPr>
                <w:rFonts w:ascii="Times New Roman" w:hAnsi="Times New Roman" w:cs="Times New Roman"/>
                <w:bCs/>
                <w:iCs/>
                <w:sz w:val="24"/>
                <w:szCs w:val="24"/>
              </w:rPr>
              <w:t>положение по регулированию режима труда и отдыха авиационного персонала.</w:t>
            </w:r>
          </w:p>
        </w:tc>
      </w:tr>
    </w:tbl>
    <w:p w14:paraId="38C8A223"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0400E85E"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1DF14D9"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29FF0C72" w14:textId="77777777" w:rsidTr="009C5D1D">
        <w:trPr>
          <w:trHeight w:val="490"/>
        </w:trPr>
        <w:tc>
          <w:tcPr>
            <w:tcW w:w="3685" w:type="pct"/>
            <w:vAlign w:val="center"/>
          </w:tcPr>
          <w:p w14:paraId="562F933C"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7A304CCB"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0BD07168" w14:textId="77777777" w:rsidTr="009C5D1D">
        <w:trPr>
          <w:trHeight w:val="490"/>
        </w:trPr>
        <w:tc>
          <w:tcPr>
            <w:tcW w:w="3685" w:type="pct"/>
            <w:vAlign w:val="center"/>
          </w:tcPr>
          <w:p w14:paraId="388D3F44" w14:textId="58EDFBE5"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1DC0E2FB" w14:textId="42665240"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64</w:t>
            </w:r>
            <w:r>
              <w:rPr>
                <w:rFonts w:ascii="Times New Roman" w:hAnsi="Times New Roman" w:cs="Times New Roman"/>
                <w:iCs/>
                <w:sz w:val="24"/>
                <w:szCs w:val="24"/>
              </w:rPr>
              <w:t>-</w:t>
            </w:r>
            <w:r w:rsidR="007D79D3">
              <w:rPr>
                <w:rFonts w:ascii="Times New Roman" w:hAnsi="Times New Roman" w:cs="Times New Roman"/>
                <w:iCs/>
                <w:noProof/>
                <w:sz w:val="24"/>
                <w:szCs w:val="24"/>
              </w:rPr>
              <w:t>198</w:t>
            </w:r>
          </w:p>
        </w:tc>
      </w:tr>
      <w:tr w:rsidR="00490395" w:rsidRPr="00985111" w14:paraId="62B28B26" w14:textId="77777777" w:rsidTr="009C5D1D">
        <w:trPr>
          <w:trHeight w:val="490"/>
        </w:trPr>
        <w:tc>
          <w:tcPr>
            <w:tcW w:w="3685" w:type="pct"/>
            <w:shd w:val="clear" w:color="auto" w:fill="auto"/>
            <w:vAlign w:val="center"/>
          </w:tcPr>
          <w:p w14:paraId="569B5B6D"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10F4ABA"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42</w:t>
            </w:r>
            <w:r>
              <w:rPr>
                <w:rFonts w:ascii="Times New Roman" w:hAnsi="Times New Roman" w:cs="Times New Roman"/>
                <w:iCs/>
                <w:sz w:val="24"/>
                <w:szCs w:val="24"/>
              </w:rPr>
              <w:t>-</w:t>
            </w:r>
            <w:r w:rsidRPr="006F5552">
              <w:rPr>
                <w:rFonts w:ascii="Times New Roman" w:hAnsi="Times New Roman" w:cs="Times New Roman"/>
                <w:iCs/>
                <w:noProof/>
                <w:sz w:val="24"/>
                <w:szCs w:val="24"/>
              </w:rPr>
              <w:t>72</w:t>
            </w:r>
          </w:p>
        </w:tc>
      </w:tr>
      <w:tr w:rsidR="00490395" w:rsidRPr="00985111" w14:paraId="3774550B" w14:textId="77777777" w:rsidTr="009C5D1D">
        <w:trPr>
          <w:trHeight w:val="336"/>
        </w:trPr>
        <w:tc>
          <w:tcPr>
            <w:tcW w:w="5000" w:type="pct"/>
            <w:gridSpan w:val="2"/>
            <w:vAlign w:val="center"/>
          </w:tcPr>
          <w:p w14:paraId="769118E1"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52863A83" w14:textId="77777777" w:rsidTr="009C5D1D">
        <w:trPr>
          <w:trHeight w:val="490"/>
        </w:trPr>
        <w:tc>
          <w:tcPr>
            <w:tcW w:w="3685" w:type="pct"/>
            <w:vAlign w:val="center"/>
          </w:tcPr>
          <w:p w14:paraId="04EF50A8"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6BF5DF59" w14:textId="48F2FCF1" w:rsidR="00490395" w:rsidRPr="00314663" w:rsidRDefault="003F3B88"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64</w:t>
            </w:r>
            <w:r w:rsidR="00490395">
              <w:rPr>
                <w:rFonts w:ascii="Times New Roman" w:hAnsi="Times New Roman" w:cs="Times New Roman"/>
                <w:iCs/>
                <w:sz w:val="24"/>
                <w:szCs w:val="24"/>
              </w:rPr>
              <w:t>-</w:t>
            </w:r>
            <w:r w:rsidR="00490395" w:rsidRPr="006F5552">
              <w:rPr>
                <w:rFonts w:ascii="Times New Roman" w:hAnsi="Times New Roman" w:cs="Times New Roman"/>
                <w:iCs/>
                <w:noProof/>
                <w:sz w:val="24"/>
                <w:szCs w:val="24"/>
              </w:rPr>
              <w:t>1</w:t>
            </w:r>
            <w:r>
              <w:rPr>
                <w:rFonts w:ascii="Times New Roman" w:hAnsi="Times New Roman" w:cs="Times New Roman"/>
                <w:iCs/>
                <w:noProof/>
                <w:sz w:val="24"/>
                <w:szCs w:val="24"/>
              </w:rPr>
              <w:t>98</w:t>
            </w:r>
          </w:p>
        </w:tc>
      </w:tr>
      <w:tr w:rsidR="00490395" w:rsidRPr="00985111" w14:paraId="0F269606" w14:textId="77777777" w:rsidTr="009C5D1D">
        <w:trPr>
          <w:trHeight w:val="267"/>
        </w:trPr>
        <w:tc>
          <w:tcPr>
            <w:tcW w:w="3685" w:type="pct"/>
            <w:vAlign w:val="center"/>
          </w:tcPr>
          <w:p w14:paraId="26D9A2FD"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064E913D"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2D0ED9D4" w14:textId="77777777" w:rsidTr="009C5D1D">
        <w:trPr>
          <w:trHeight w:val="331"/>
        </w:trPr>
        <w:tc>
          <w:tcPr>
            <w:tcW w:w="3685" w:type="pct"/>
            <w:vAlign w:val="center"/>
          </w:tcPr>
          <w:p w14:paraId="565614E2"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3F6BFE7D"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2DC75A61"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53E31633"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49D78FFF" w14:textId="0F0D918D"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7435"/>
        <w:gridCol w:w="1275"/>
        <w:gridCol w:w="1362"/>
        <w:gridCol w:w="1901"/>
      </w:tblGrid>
      <w:tr w:rsidR="007B2CD8" w:rsidRPr="00985111" w14:paraId="10BC07B0" w14:textId="77777777" w:rsidTr="007B2CD8">
        <w:trPr>
          <w:trHeight w:val="20"/>
        </w:trPr>
        <w:tc>
          <w:tcPr>
            <w:tcW w:w="859" w:type="pct"/>
            <w:vAlign w:val="center"/>
          </w:tcPr>
          <w:p w14:paraId="773963BB"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Наименование разделов и тем</w:t>
            </w:r>
          </w:p>
        </w:tc>
        <w:tc>
          <w:tcPr>
            <w:tcW w:w="2572" w:type="pct"/>
            <w:vAlign w:val="center"/>
          </w:tcPr>
          <w:p w14:paraId="6FB3EFCC"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12" w:type="pct"/>
            <w:gridSpan w:val="2"/>
            <w:vAlign w:val="center"/>
          </w:tcPr>
          <w:p w14:paraId="6503507B"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 xml:space="preserve">Объем, акад. ч / в том числе </w:t>
            </w:r>
            <w:r w:rsidRPr="0048658F">
              <w:rPr>
                <w:rFonts w:ascii="Times New Roman" w:eastAsia="Times New Roman" w:hAnsi="Times New Roman" w:cs="Times New Roman"/>
                <w:b/>
                <w:bCs/>
                <w:sz w:val="24"/>
                <w:szCs w:val="24"/>
                <w:lang w:eastAsia="ru-RU"/>
              </w:rPr>
              <w:br/>
              <w:t>в форме практической подготовки, акад. ч</w:t>
            </w:r>
          </w:p>
        </w:tc>
        <w:tc>
          <w:tcPr>
            <w:tcW w:w="658" w:type="pct"/>
            <w:vAlign w:val="center"/>
          </w:tcPr>
          <w:p w14:paraId="4B3363C3"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Коды компетенций,</w:t>
            </w:r>
            <w:r w:rsidRPr="0048658F">
              <w:rPr>
                <w:rFonts w:ascii="Times New Roman" w:eastAsia="Times New Roman" w:hAnsi="Times New Roman" w:cs="Times New Roman"/>
                <w:sz w:val="24"/>
                <w:szCs w:val="24"/>
                <w:lang w:eastAsia="ru-RU"/>
              </w:rPr>
              <w:t xml:space="preserve"> </w:t>
            </w:r>
            <w:r w:rsidRPr="0048658F">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F5382A" w14:paraId="530B265F" w14:textId="77777777" w:rsidTr="007B2CD8">
        <w:trPr>
          <w:trHeight w:val="20"/>
        </w:trPr>
        <w:tc>
          <w:tcPr>
            <w:tcW w:w="859" w:type="pct"/>
          </w:tcPr>
          <w:p w14:paraId="187FA4A3" w14:textId="77777777" w:rsidR="007B2CD8" w:rsidRPr="0048658F" w:rsidRDefault="007B2CD8" w:rsidP="0048658F">
            <w:pPr>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1</w:t>
            </w:r>
          </w:p>
        </w:tc>
        <w:tc>
          <w:tcPr>
            <w:tcW w:w="2572" w:type="pct"/>
          </w:tcPr>
          <w:p w14:paraId="73DBAF71" w14:textId="77777777" w:rsidR="007B2CD8" w:rsidRPr="0048658F" w:rsidRDefault="007B2CD8" w:rsidP="0048658F">
            <w:pPr>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2</w:t>
            </w:r>
          </w:p>
        </w:tc>
        <w:tc>
          <w:tcPr>
            <w:tcW w:w="912" w:type="pct"/>
            <w:gridSpan w:val="2"/>
          </w:tcPr>
          <w:p w14:paraId="4DE68506" w14:textId="77777777" w:rsidR="007B2CD8" w:rsidRPr="0048658F" w:rsidRDefault="007B2CD8" w:rsidP="0048658F">
            <w:pPr>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3</w:t>
            </w:r>
          </w:p>
        </w:tc>
        <w:tc>
          <w:tcPr>
            <w:tcW w:w="658" w:type="pct"/>
          </w:tcPr>
          <w:p w14:paraId="1F8A2481" w14:textId="77777777" w:rsidR="007B2CD8" w:rsidRPr="0048658F" w:rsidRDefault="007B2CD8" w:rsidP="0048658F">
            <w:pPr>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4</w:t>
            </w:r>
          </w:p>
        </w:tc>
      </w:tr>
      <w:tr w:rsidR="007B2CD8" w:rsidRPr="00985111" w14:paraId="099E6436" w14:textId="77777777" w:rsidTr="007B2CD8">
        <w:trPr>
          <w:trHeight w:val="20"/>
        </w:trPr>
        <w:tc>
          <w:tcPr>
            <w:tcW w:w="3431" w:type="pct"/>
            <w:gridSpan w:val="2"/>
          </w:tcPr>
          <w:p w14:paraId="6DCBED6A" w14:textId="3249C858" w:rsidR="007B2CD8" w:rsidRPr="0048658F" w:rsidRDefault="007B2CD8" w:rsidP="0048658F">
            <w:pPr>
              <w:rPr>
                <w:rFonts w:ascii="Times New Roman" w:eastAsia="Times New Roman" w:hAnsi="Times New Roman" w:cs="Times New Roman"/>
                <w:i/>
                <w:sz w:val="24"/>
                <w:szCs w:val="24"/>
                <w:lang w:eastAsia="ru-RU"/>
              </w:rPr>
            </w:pPr>
            <w:r w:rsidRPr="0048658F">
              <w:rPr>
                <w:rFonts w:ascii="Times New Roman" w:eastAsia="Times New Roman" w:hAnsi="Times New Roman" w:cs="Times New Roman"/>
                <w:b/>
                <w:bCs/>
                <w:sz w:val="24"/>
                <w:szCs w:val="24"/>
                <w:lang w:eastAsia="ru-RU"/>
              </w:rPr>
              <w:t xml:space="preserve">Раздел 1. </w:t>
            </w:r>
            <w:r w:rsidRPr="0048658F">
              <w:rPr>
                <w:rFonts w:ascii="Times New Roman" w:eastAsia="Times New Roman" w:hAnsi="Times New Roman" w:cs="Times New Roman"/>
                <w:b/>
                <w:sz w:val="24"/>
                <w:szCs w:val="24"/>
              </w:rPr>
              <w:t>Теоретические основы курса</w:t>
            </w:r>
          </w:p>
        </w:tc>
        <w:tc>
          <w:tcPr>
            <w:tcW w:w="441" w:type="pct"/>
          </w:tcPr>
          <w:p w14:paraId="435FF2B8" w14:textId="70188F5D" w:rsidR="007B2CD8" w:rsidRPr="0048658F" w:rsidRDefault="007B2CD8" w:rsidP="0048658F">
            <w:pPr>
              <w:suppressAutoHyphens/>
              <w:jc w:val="center"/>
              <w:rPr>
                <w:rFonts w:ascii="Times New Roman" w:eastAsia="Times New Roman" w:hAnsi="Times New Roman" w:cs="Times New Roman"/>
                <w:b/>
                <w:bCs/>
                <w:iCs/>
                <w:sz w:val="24"/>
                <w:szCs w:val="24"/>
                <w:lang w:eastAsia="ru-RU"/>
              </w:rPr>
            </w:pPr>
            <w:r w:rsidRPr="0048658F">
              <w:rPr>
                <w:rFonts w:ascii="Times New Roman" w:eastAsia="Times New Roman" w:hAnsi="Times New Roman" w:cs="Times New Roman"/>
                <w:b/>
                <w:bCs/>
                <w:iCs/>
                <w:sz w:val="24"/>
                <w:szCs w:val="24"/>
                <w:lang w:eastAsia="ru-RU"/>
              </w:rPr>
              <w:t>14/10</w:t>
            </w:r>
          </w:p>
        </w:tc>
        <w:tc>
          <w:tcPr>
            <w:tcW w:w="471" w:type="pct"/>
          </w:tcPr>
          <w:p w14:paraId="52EF5662" w14:textId="05DD9901" w:rsidR="007B2CD8" w:rsidRPr="0048658F" w:rsidRDefault="007B2CD8" w:rsidP="0048658F">
            <w:pPr>
              <w:jc w:val="center"/>
              <w:rPr>
                <w:rFonts w:ascii="Times New Roman" w:eastAsia="Times New Roman" w:hAnsi="Times New Roman" w:cs="Times New Roman"/>
                <w:b/>
                <w:bCs/>
                <w:iCs/>
                <w:sz w:val="24"/>
                <w:szCs w:val="24"/>
                <w:lang w:eastAsia="ru-RU"/>
              </w:rPr>
            </w:pPr>
            <w:r w:rsidRPr="0048658F">
              <w:rPr>
                <w:rFonts w:ascii="Times New Roman" w:eastAsia="Times New Roman" w:hAnsi="Times New Roman" w:cs="Times New Roman"/>
                <w:b/>
                <w:bCs/>
                <w:iCs/>
                <w:sz w:val="24"/>
                <w:szCs w:val="24"/>
                <w:lang w:eastAsia="ru-RU"/>
              </w:rPr>
              <w:t>44/16</w:t>
            </w:r>
          </w:p>
        </w:tc>
        <w:tc>
          <w:tcPr>
            <w:tcW w:w="658" w:type="pct"/>
          </w:tcPr>
          <w:p w14:paraId="42D1C9C3" w14:textId="77777777" w:rsidR="007B2CD8" w:rsidRPr="0048658F" w:rsidRDefault="007B2CD8" w:rsidP="0048658F">
            <w:pPr>
              <w:jc w:val="center"/>
              <w:rPr>
                <w:rFonts w:ascii="Times New Roman" w:eastAsia="Times New Roman" w:hAnsi="Times New Roman" w:cs="Times New Roman"/>
                <w:b/>
                <w:bCs/>
                <w:i/>
                <w:iCs/>
                <w:sz w:val="24"/>
                <w:szCs w:val="24"/>
                <w:lang w:eastAsia="ru-RU"/>
              </w:rPr>
            </w:pPr>
          </w:p>
        </w:tc>
      </w:tr>
      <w:tr w:rsidR="007B2CD8" w:rsidRPr="00985111" w14:paraId="043091BE" w14:textId="77777777" w:rsidTr="007B2CD8">
        <w:trPr>
          <w:trHeight w:val="20"/>
        </w:trPr>
        <w:tc>
          <w:tcPr>
            <w:tcW w:w="859" w:type="pct"/>
            <w:vMerge w:val="restart"/>
          </w:tcPr>
          <w:p w14:paraId="1C771F18" w14:textId="24A9EDD3"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t>Тема 1.1. Понятие воздушного права. Источники воздушного права</w:t>
            </w:r>
          </w:p>
        </w:tc>
        <w:tc>
          <w:tcPr>
            <w:tcW w:w="2572" w:type="pct"/>
          </w:tcPr>
          <w:p w14:paraId="20F0AD65" w14:textId="77777777" w:rsidR="007B2CD8" w:rsidRPr="0048658F" w:rsidRDefault="007B2CD8" w:rsidP="0048658F">
            <w:pPr>
              <w:rPr>
                <w:rFonts w:ascii="Times New Roman" w:eastAsia="Times New Roman" w:hAnsi="Times New Roman" w:cs="Times New Roman"/>
                <w:b/>
                <w:bCs/>
                <w:i/>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4C38AEB8" w14:textId="77777777" w:rsidR="007B2CD8" w:rsidRPr="0048658F" w:rsidRDefault="007B2CD8" w:rsidP="0048658F">
            <w:pPr>
              <w:suppressAutoHyphens/>
              <w:jc w:val="center"/>
              <w:rPr>
                <w:rFonts w:ascii="Times New Roman" w:eastAsia="Times New Roman" w:hAnsi="Times New Roman" w:cs="Times New Roman"/>
                <w:i/>
                <w:iCs/>
                <w:sz w:val="24"/>
                <w:szCs w:val="24"/>
                <w:lang w:eastAsia="ru-RU"/>
              </w:rPr>
            </w:pPr>
          </w:p>
        </w:tc>
        <w:tc>
          <w:tcPr>
            <w:tcW w:w="471" w:type="pct"/>
            <w:vMerge w:val="restart"/>
          </w:tcPr>
          <w:p w14:paraId="35939712" w14:textId="77777777" w:rsidR="007B2CD8" w:rsidRPr="0048658F" w:rsidRDefault="007B2CD8" w:rsidP="0048658F">
            <w:pPr>
              <w:jc w:val="center"/>
              <w:rPr>
                <w:rFonts w:ascii="Times New Roman" w:eastAsia="Times New Roman" w:hAnsi="Times New Roman" w:cs="Times New Roman"/>
                <w:b/>
                <w:bCs/>
                <w:sz w:val="24"/>
                <w:szCs w:val="24"/>
                <w:lang w:eastAsia="ru-RU"/>
              </w:rPr>
            </w:pPr>
          </w:p>
        </w:tc>
        <w:tc>
          <w:tcPr>
            <w:tcW w:w="658" w:type="pct"/>
            <w:vMerge w:val="restart"/>
          </w:tcPr>
          <w:p w14:paraId="6EEDF342"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7A17594A" w14:textId="399A2C27" w:rsidR="007B2CD8" w:rsidRPr="0048658F" w:rsidRDefault="007B2CD8" w:rsidP="0048658F">
            <w:pPr>
              <w:rPr>
                <w:rFonts w:ascii="Times New Roman" w:eastAsia="Times New Roman" w:hAnsi="Times New Roman" w:cs="Times New Roman"/>
                <w:b/>
                <w:i/>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02EEA7DF" w14:textId="77777777" w:rsidTr="007B2CD8">
        <w:trPr>
          <w:trHeight w:val="20"/>
        </w:trPr>
        <w:tc>
          <w:tcPr>
            <w:tcW w:w="859" w:type="pct"/>
            <w:vMerge/>
          </w:tcPr>
          <w:p w14:paraId="5653E231" w14:textId="77777777" w:rsidR="007B2CD8" w:rsidRPr="0048658F" w:rsidRDefault="007B2CD8" w:rsidP="0048658F">
            <w:pPr>
              <w:rPr>
                <w:rFonts w:ascii="Times New Roman" w:eastAsia="Times New Roman" w:hAnsi="Times New Roman" w:cs="Times New Roman"/>
                <w:b/>
                <w:bCs/>
                <w:i/>
                <w:sz w:val="24"/>
                <w:szCs w:val="24"/>
                <w:lang w:eastAsia="ru-RU"/>
              </w:rPr>
            </w:pPr>
          </w:p>
        </w:tc>
        <w:tc>
          <w:tcPr>
            <w:tcW w:w="2572" w:type="pct"/>
          </w:tcPr>
          <w:p w14:paraId="40E17174" w14:textId="77777777" w:rsidR="007B2CD8" w:rsidRPr="0048658F" w:rsidRDefault="007B2CD8" w:rsidP="0048658F">
            <w:pPr>
              <w:suppressAutoHyphens/>
              <w:jc w:val="both"/>
              <w:rPr>
                <w:rFonts w:ascii="Times New Roman" w:eastAsia="Times New Roman" w:hAnsi="Times New Roman" w:cs="Times New Roman"/>
                <w:sz w:val="24"/>
                <w:szCs w:val="24"/>
              </w:rPr>
            </w:pPr>
            <w:r w:rsidRPr="0048658F">
              <w:rPr>
                <w:rFonts w:ascii="Times New Roman" w:eastAsia="Times New Roman" w:hAnsi="Times New Roman" w:cs="Times New Roman"/>
                <w:sz w:val="24"/>
                <w:szCs w:val="24"/>
              </w:rPr>
              <w:t>Право как социальный регулятор общественных отношений (наряду с моралью и религией). Правовая норма и ее структура. Место воздушного права в системе права. Предмет воздушного права. Воздушное право как отрасль права. Воздушное право как наука и учебная дисциплина.</w:t>
            </w:r>
          </w:p>
          <w:p w14:paraId="6B19462B" w14:textId="23CA4EFA" w:rsidR="007B2CD8" w:rsidRPr="0048658F" w:rsidRDefault="007B2CD8" w:rsidP="0048658F">
            <w:pPr>
              <w:suppressAutoHyphens/>
              <w:jc w:val="both"/>
              <w:rPr>
                <w:rFonts w:ascii="Times New Roman" w:eastAsia="Times New Roman" w:hAnsi="Times New Roman" w:cs="Times New Roman"/>
                <w:iCs/>
                <w:sz w:val="24"/>
                <w:szCs w:val="24"/>
                <w:lang w:eastAsia="ru-RU"/>
              </w:rPr>
            </w:pPr>
            <w:r w:rsidRPr="0048658F">
              <w:rPr>
                <w:rFonts w:ascii="Times New Roman" w:eastAsia="Times New Roman" w:hAnsi="Times New Roman" w:cs="Times New Roman"/>
                <w:sz w:val="24"/>
                <w:szCs w:val="24"/>
              </w:rPr>
              <w:t>История воздушного права. Воздушное право зарубежных стран. Международное воздушное право. Система воздушного законодательства. Международный договор в системе права РФ. Понятие и признаки нормативного правового акта. Правовые позиции высших судебных инстанций как источники права. Обычай делового оборота в системе источников воздушного права.</w:t>
            </w:r>
          </w:p>
        </w:tc>
        <w:tc>
          <w:tcPr>
            <w:tcW w:w="441" w:type="pct"/>
            <w:vMerge/>
          </w:tcPr>
          <w:p w14:paraId="43A5CDB1" w14:textId="77777777" w:rsidR="007B2CD8" w:rsidRPr="0048658F" w:rsidRDefault="007B2CD8" w:rsidP="0048658F">
            <w:pPr>
              <w:suppressAutoHyphens/>
              <w:jc w:val="center"/>
              <w:rPr>
                <w:rFonts w:ascii="Times New Roman" w:eastAsia="Times New Roman" w:hAnsi="Times New Roman" w:cs="Times New Roman"/>
                <w:iCs/>
                <w:sz w:val="24"/>
                <w:szCs w:val="24"/>
                <w:lang w:eastAsia="ru-RU"/>
              </w:rPr>
            </w:pPr>
          </w:p>
        </w:tc>
        <w:tc>
          <w:tcPr>
            <w:tcW w:w="471" w:type="pct"/>
            <w:vMerge/>
          </w:tcPr>
          <w:p w14:paraId="4AD0D2B2" w14:textId="77777777" w:rsidR="007B2CD8" w:rsidRPr="0048658F" w:rsidRDefault="007B2CD8" w:rsidP="0048658F">
            <w:pPr>
              <w:suppressAutoHyphens/>
              <w:jc w:val="center"/>
              <w:rPr>
                <w:rFonts w:ascii="Times New Roman" w:eastAsia="Times New Roman" w:hAnsi="Times New Roman" w:cs="Times New Roman"/>
                <w:sz w:val="24"/>
                <w:szCs w:val="24"/>
                <w:lang w:eastAsia="ru-RU"/>
              </w:rPr>
            </w:pPr>
          </w:p>
        </w:tc>
        <w:tc>
          <w:tcPr>
            <w:tcW w:w="658" w:type="pct"/>
            <w:vMerge/>
          </w:tcPr>
          <w:p w14:paraId="482FD6DF"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319566AA" w14:textId="77777777" w:rsidTr="007B2CD8">
        <w:trPr>
          <w:trHeight w:val="20"/>
        </w:trPr>
        <w:tc>
          <w:tcPr>
            <w:tcW w:w="859" w:type="pct"/>
            <w:vMerge/>
          </w:tcPr>
          <w:p w14:paraId="18AAB782"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84EB11F" w14:textId="77777777" w:rsidR="007B2CD8" w:rsidRPr="0048658F" w:rsidRDefault="007B2CD8" w:rsidP="0048658F">
            <w:pPr>
              <w:rPr>
                <w:rFonts w:ascii="Times New Roman" w:eastAsia="Times New Roman" w:hAnsi="Times New Roman" w:cs="Times New Roman"/>
                <w:b/>
                <w:bCs/>
                <w:sz w:val="24"/>
                <w:szCs w:val="24"/>
                <w:lang w:val="en-US"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2DEDDA43"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18DB1AAD"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289B2CA0"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45323A46" w14:textId="77777777" w:rsidTr="007B2CD8">
        <w:trPr>
          <w:trHeight w:val="20"/>
        </w:trPr>
        <w:tc>
          <w:tcPr>
            <w:tcW w:w="859" w:type="pct"/>
            <w:vMerge w:val="restart"/>
          </w:tcPr>
          <w:p w14:paraId="4B906664" w14:textId="1DADE15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t>Тема 1.2. Государственное регулирование и государственный контроль за деятельностью в области авиации</w:t>
            </w:r>
          </w:p>
        </w:tc>
        <w:tc>
          <w:tcPr>
            <w:tcW w:w="2572" w:type="pct"/>
          </w:tcPr>
          <w:p w14:paraId="7DB4F3F9"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22009C02"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0C6DB8A5"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6A9CB3B3"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68514318" w14:textId="18A6CA93"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663FFF2F" w14:textId="77777777" w:rsidTr="007B2CD8">
        <w:trPr>
          <w:trHeight w:val="20"/>
        </w:trPr>
        <w:tc>
          <w:tcPr>
            <w:tcW w:w="859" w:type="pct"/>
            <w:vMerge/>
          </w:tcPr>
          <w:p w14:paraId="32F27868"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7731621" w14:textId="77777777"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Понятие авиации и ее виды. Авиация как область общественных отношений. Гражданская авиация: коммерческая гражданская авиация и авиация общего назначения. Государственная авиация. Экспериментальная авиация. Система и структура федеральных органов исполнительной власти.</w:t>
            </w:r>
          </w:p>
          <w:p w14:paraId="1B01F39E" w14:textId="11FA7DB0"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Авиационные власти. Понятие уполномоченного органа. Определение функций по принятию нормативных правовых актов; по контролю и надзору; по управлению государственным имуществом; по оказанию государственных услуг.</w:t>
            </w:r>
          </w:p>
        </w:tc>
        <w:tc>
          <w:tcPr>
            <w:tcW w:w="441" w:type="pct"/>
            <w:vMerge/>
          </w:tcPr>
          <w:p w14:paraId="34EBB2F7"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513D7AE8"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3EA0F391"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p>
        </w:tc>
      </w:tr>
      <w:tr w:rsidR="007B2CD8" w:rsidRPr="00985111" w14:paraId="00884487" w14:textId="77777777" w:rsidTr="007B2CD8">
        <w:trPr>
          <w:trHeight w:val="20"/>
        </w:trPr>
        <w:tc>
          <w:tcPr>
            <w:tcW w:w="859" w:type="pct"/>
            <w:vMerge/>
          </w:tcPr>
          <w:p w14:paraId="682B09E8"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56280104"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7BBDA55"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5CB3CD96"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78E2E41B"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82AFB87" w14:textId="77777777" w:rsidTr="007B2CD8">
        <w:trPr>
          <w:trHeight w:val="20"/>
        </w:trPr>
        <w:tc>
          <w:tcPr>
            <w:tcW w:w="859" w:type="pct"/>
            <w:vMerge w:val="restart"/>
          </w:tcPr>
          <w:p w14:paraId="06B9A3A5"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lastRenderedPageBreak/>
              <w:t xml:space="preserve">Тема 1.3. </w:t>
            </w:r>
            <w:r w:rsidRPr="0048658F">
              <w:rPr>
                <w:rFonts w:ascii="Times New Roman" w:eastAsia="Times New Roman" w:hAnsi="Times New Roman" w:cs="Times New Roman"/>
                <w:b/>
                <w:sz w:val="24"/>
                <w:szCs w:val="24"/>
              </w:rPr>
              <w:t>Основы</w:t>
            </w:r>
            <w:r w:rsidRPr="0048658F">
              <w:rPr>
                <w:rFonts w:ascii="Times New Roman" w:eastAsia="Times New Roman" w:hAnsi="Times New Roman" w:cs="Times New Roman"/>
                <w:b/>
                <w:spacing w:val="-57"/>
                <w:sz w:val="24"/>
                <w:szCs w:val="24"/>
              </w:rPr>
              <w:t xml:space="preserve"> </w:t>
            </w:r>
            <w:r w:rsidRPr="0048658F">
              <w:rPr>
                <w:rFonts w:ascii="Times New Roman" w:eastAsia="Times New Roman" w:hAnsi="Times New Roman" w:cs="Times New Roman"/>
                <w:b/>
                <w:sz w:val="24"/>
                <w:szCs w:val="24"/>
              </w:rPr>
              <w:t>теории комплексных</w:t>
            </w:r>
            <w:r w:rsidRPr="0048658F">
              <w:rPr>
                <w:rFonts w:ascii="Times New Roman" w:eastAsia="Times New Roman" w:hAnsi="Times New Roman" w:cs="Times New Roman"/>
                <w:b/>
                <w:spacing w:val="-4"/>
                <w:sz w:val="24"/>
                <w:szCs w:val="24"/>
              </w:rPr>
              <w:t xml:space="preserve"> </w:t>
            </w:r>
            <w:r w:rsidRPr="0048658F">
              <w:rPr>
                <w:rFonts w:ascii="Times New Roman" w:eastAsia="Times New Roman" w:hAnsi="Times New Roman" w:cs="Times New Roman"/>
                <w:b/>
                <w:sz w:val="24"/>
                <w:szCs w:val="24"/>
              </w:rPr>
              <w:t>чисел.</w:t>
            </w:r>
          </w:p>
        </w:tc>
        <w:tc>
          <w:tcPr>
            <w:tcW w:w="2572" w:type="pct"/>
          </w:tcPr>
          <w:p w14:paraId="1AC7B80D"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7AEC9828"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61963F63"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2131EEF2"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5C0A9D25" w14:textId="13A883CC"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708EF6C2" w14:textId="77777777" w:rsidTr="007B2CD8">
        <w:trPr>
          <w:trHeight w:val="20"/>
        </w:trPr>
        <w:tc>
          <w:tcPr>
            <w:tcW w:w="859" w:type="pct"/>
            <w:vMerge/>
          </w:tcPr>
          <w:p w14:paraId="5400459B"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297B23CD" w14:textId="72825C48"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Понятие о международных организациях. Межправительственные и неправительственные международные организации. Международная организация гражданской авиации (ИКАО). Правовое положение ИКАО. Цели и задачи ИКАО. Структура ИКАО. Стандарты и рекомендуемая практика ИКАО. Международная ассоциация воздушного транспорта (ИАТА). Правовое положение ИАТА. Цели и задачи ИАТА.</w:t>
            </w:r>
          </w:p>
        </w:tc>
        <w:tc>
          <w:tcPr>
            <w:tcW w:w="441" w:type="pct"/>
            <w:vMerge/>
          </w:tcPr>
          <w:p w14:paraId="741936CD"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065853AF"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058F01C5"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p>
        </w:tc>
      </w:tr>
      <w:tr w:rsidR="007B2CD8" w:rsidRPr="00985111" w14:paraId="2306FFCB" w14:textId="77777777" w:rsidTr="007B2CD8">
        <w:trPr>
          <w:trHeight w:val="20"/>
        </w:trPr>
        <w:tc>
          <w:tcPr>
            <w:tcW w:w="859" w:type="pct"/>
            <w:vMerge/>
          </w:tcPr>
          <w:p w14:paraId="58A98764"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7ABBDA32"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13AEAC53"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2F159EE1"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6B7CF673"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54ADC9BC" w14:textId="77777777" w:rsidTr="007B2CD8">
        <w:trPr>
          <w:trHeight w:val="20"/>
        </w:trPr>
        <w:tc>
          <w:tcPr>
            <w:tcW w:w="859" w:type="pct"/>
            <w:vMerge w:val="restart"/>
          </w:tcPr>
          <w:p w14:paraId="5E8FDE52"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1.4. Дифференциальные уравнения.</w:t>
            </w:r>
          </w:p>
        </w:tc>
        <w:tc>
          <w:tcPr>
            <w:tcW w:w="2572" w:type="pct"/>
          </w:tcPr>
          <w:p w14:paraId="5050C5E2"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45C43DA0"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147D0AC1"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33F00CDE"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1C12499C" w14:textId="1B2A79BE"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58957A46" w14:textId="77777777" w:rsidTr="007B2CD8">
        <w:trPr>
          <w:trHeight w:val="20"/>
        </w:trPr>
        <w:tc>
          <w:tcPr>
            <w:tcW w:w="859" w:type="pct"/>
            <w:vMerge/>
          </w:tcPr>
          <w:p w14:paraId="2A21013F"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F39A075" w14:textId="62270ED3"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Физические лица (граждане). Правоспособность и дееспособность граждан. Понятие юридического лица. Образование и прекращение юридических лиц. Виды юридических лиц. Определение и признаки эксплуатанта. Сертификационные требования к экплуатанту. Правовое положение авиационного предприятия. Формы иностранного участия в области коммерческой гражданской авиации.</w:t>
            </w:r>
          </w:p>
        </w:tc>
        <w:tc>
          <w:tcPr>
            <w:tcW w:w="441" w:type="pct"/>
            <w:vMerge/>
          </w:tcPr>
          <w:p w14:paraId="70CD88C9"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18057085"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23BA6E91"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21B2E6AE" w14:textId="77777777" w:rsidTr="007B2CD8">
        <w:trPr>
          <w:trHeight w:val="20"/>
        </w:trPr>
        <w:tc>
          <w:tcPr>
            <w:tcW w:w="859" w:type="pct"/>
            <w:vMerge/>
          </w:tcPr>
          <w:p w14:paraId="7980BA6D"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5A7CD01F"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01491E17"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6D141040"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35C0546C"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5CFB66CF" w14:textId="77777777" w:rsidTr="007B2CD8">
        <w:trPr>
          <w:trHeight w:val="20"/>
        </w:trPr>
        <w:tc>
          <w:tcPr>
            <w:tcW w:w="3431" w:type="pct"/>
            <w:gridSpan w:val="2"/>
          </w:tcPr>
          <w:p w14:paraId="67486A6A" w14:textId="7A954B6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 xml:space="preserve">Раздел 2. </w:t>
            </w:r>
            <w:r w:rsidRPr="0048658F">
              <w:rPr>
                <w:rFonts w:ascii="Times New Roman" w:eastAsia="Times New Roman" w:hAnsi="Times New Roman" w:cs="Times New Roman"/>
                <w:b/>
                <w:sz w:val="24"/>
                <w:szCs w:val="24"/>
              </w:rPr>
              <w:t>Воздушное право</w:t>
            </w:r>
          </w:p>
        </w:tc>
        <w:tc>
          <w:tcPr>
            <w:tcW w:w="441" w:type="pct"/>
          </w:tcPr>
          <w:p w14:paraId="6027501A" w14:textId="4717AF43" w:rsidR="007B2CD8" w:rsidRPr="0048658F" w:rsidRDefault="007B2CD8" w:rsidP="0048658F">
            <w:pPr>
              <w:suppressAutoHyphens/>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22/14</w:t>
            </w:r>
          </w:p>
        </w:tc>
        <w:tc>
          <w:tcPr>
            <w:tcW w:w="471" w:type="pct"/>
          </w:tcPr>
          <w:p w14:paraId="5F38EF5A" w14:textId="124CFE7B" w:rsidR="007B2CD8" w:rsidRPr="0048658F" w:rsidRDefault="007B2CD8" w:rsidP="0048658F">
            <w:pPr>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68/20</w:t>
            </w:r>
          </w:p>
        </w:tc>
        <w:tc>
          <w:tcPr>
            <w:tcW w:w="658" w:type="pct"/>
          </w:tcPr>
          <w:p w14:paraId="26433DD7"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7F698338" w14:textId="77777777" w:rsidTr="007B2CD8">
        <w:trPr>
          <w:trHeight w:val="20"/>
        </w:trPr>
        <w:tc>
          <w:tcPr>
            <w:tcW w:w="859" w:type="pct"/>
            <w:vMerge w:val="restart"/>
          </w:tcPr>
          <w:p w14:paraId="33A3FA3A"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t>Тема 2.1. Статика</w:t>
            </w:r>
          </w:p>
        </w:tc>
        <w:tc>
          <w:tcPr>
            <w:tcW w:w="2572" w:type="pct"/>
          </w:tcPr>
          <w:p w14:paraId="34C3538B"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4468D87B"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0545D07C"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0D138BF2"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167E2401" w14:textId="41EC6FB9"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368DA225" w14:textId="77777777" w:rsidTr="007B2CD8">
        <w:trPr>
          <w:trHeight w:val="20"/>
        </w:trPr>
        <w:tc>
          <w:tcPr>
            <w:tcW w:w="859" w:type="pct"/>
            <w:vMerge/>
          </w:tcPr>
          <w:p w14:paraId="0DDBF302"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A0658BC" w14:textId="11AA770C"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Правовые основы использование воздушного пространства (ИВП). Государственное регулирование ИВП. Государственные приоритеты ИВП. Структура воздушного пространства. Правовой режим элементов структуры воздушного пространства. Разрешительный и уведомительный порядок ИВП. Контроль за соблюдением федеральных правил использования воздушного пространства. Ответственность за нарушение ИВП.</w:t>
            </w:r>
          </w:p>
        </w:tc>
        <w:tc>
          <w:tcPr>
            <w:tcW w:w="441" w:type="pct"/>
            <w:vMerge/>
          </w:tcPr>
          <w:p w14:paraId="7087094C"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077CA31F"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538A8F23"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3040E16F" w14:textId="77777777" w:rsidTr="007B2CD8">
        <w:trPr>
          <w:trHeight w:val="20"/>
        </w:trPr>
        <w:tc>
          <w:tcPr>
            <w:tcW w:w="859" w:type="pct"/>
            <w:vMerge/>
          </w:tcPr>
          <w:p w14:paraId="4CEFED4F"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2B6FC26C"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9827116"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1C39609D"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603C382E"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70CDFE43" w14:textId="77777777" w:rsidTr="007B2CD8">
        <w:trPr>
          <w:trHeight w:val="20"/>
        </w:trPr>
        <w:tc>
          <w:tcPr>
            <w:tcW w:w="859" w:type="pct"/>
            <w:vMerge w:val="restart"/>
          </w:tcPr>
          <w:p w14:paraId="45FFC6FF" w14:textId="0D32BBE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t>Тема 2.2. Воздушное судно. Авиационный персонал. Экипаж воздушного судна</w:t>
            </w:r>
          </w:p>
        </w:tc>
        <w:tc>
          <w:tcPr>
            <w:tcW w:w="2572" w:type="pct"/>
          </w:tcPr>
          <w:p w14:paraId="0081F33E" w14:textId="04A031A1"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145D3365"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56896110"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4495EA6C"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6F5D9111" w14:textId="464EF977"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3AF811EE" w14:textId="77777777" w:rsidTr="007B2CD8">
        <w:trPr>
          <w:trHeight w:val="20"/>
        </w:trPr>
        <w:tc>
          <w:tcPr>
            <w:tcW w:w="859" w:type="pct"/>
            <w:vMerge/>
          </w:tcPr>
          <w:p w14:paraId="29A04D3F"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218A8589" w14:textId="77777777"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 xml:space="preserve">Понятие воздушного судна (ВС). ВС как объект гражданского права. ВС как источник повышенной опасности. Государственная регистрация прав на ВС и сделок с ними. Сертификат типа и акт оценки конкретного ВС. Государственная регистрация и государственный учет ВС. Национальная принадлежность ВС. </w:t>
            </w:r>
            <w:r w:rsidRPr="0048658F">
              <w:rPr>
                <w:rFonts w:ascii="Times New Roman" w:eastAsia="Times New Roman" w:hAnsi="Times New Roman" w:cs="Times New Roman"/>
                <w:sz w:val="24"/>
                <w:szCs w:val="24"/>
                <w:lang w:eastAsia="ru-RU"/>
              </w:rPr>
              <w:lastRenderedPageBreak/>
              <w:t>Обозначения, наносимые на ВС. Допуск ВС к эксплуатации. Документация, имеющаяся на борту ВС.</w:t>
            </w:r>
          </w:p>
          <w:p w14:paraId="05C03BF0" w14:textId="5A319995"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Понятие авиационного персонала. Квалификационные требования к лицам авиационного персонала. Понятие экипажа воздушного судна. Правовое положение командира воздушного судна.</w:t>
            </w:r>
          </w:p>
        </w:tc>
        <w:tc>
          <w:tcPr>
            <w:tcW w:w="441" w:type="pct"/>
            <w:vMerge/>
          </w:tcPr>
          <w:p w14:paraId="3AC815B1"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28F50749"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5B254925" w14:textId="26CDE9FA"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0D95450A" w14:textId="77777777" w:rsidTr="007B2CD8">
        <w:trPr>
          <w:trHeight w:val="20"/>
        </w:trPr>
        <w:tc>
          <w:tcPr>
            <w:tcW w:w="859" w:type="pct"/>
            <w:vMerge/>
          </w:tcPr>
          <w:p w14:paraId="59D4B558"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503DE1A9" w14:textId="63E934A0"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106F16D"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3268C50E"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785C77A2"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46F340DF" w14:textId="77777777" w:rsidTr="007B2CD8">
        <w:trPr>
          <w:trHeight w:val="20"/>
        </w:trPr>
        <w:tc>
          <w:tcPr>
            <w:tcW w:w="859" w:type="pct"/>
            <w:vMerge w:val="restart"/>
          </w:tcPr>
          <w:p w14:paraId="60DED347" w14:textId="6992212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t>Тема 2.3. Аэродромы, аэропорты и объекты единой системы организации воздушного движения</w:t>
            </w:r>
          </w:p>
        </w:tc>
        <w:tc>
          <w:tcPr>
            <w:tcW w:w="2572" w:type="pct"/>
          </w:tcPr>
          <w:p w14:paraId="5F5C24A1" w14:textId="64B6F14B"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6CF62C85"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3B16EA12"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69C7167A"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791E82D6" w14:textId="15B63465"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6AE64831" w14:textId="77777777" w:rsidTr="007B2CD8">
        <w:trPr>
          <w:trHeight w:val="20"/>
        </w:trPr>
        <w:tc>
          <w:tcPr>
            <w:tcW w:w="859" w:type="pct"/>
            <w:vMerge/>
          </w:tcPr>
          <w:p w14:paraId="7D0C8C44"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56E0410" w14:textId="272B1CBE"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Понятие аэродрома, вертодрома и посадочной площадки. Классификация аэродромов. Понятие аэропорта. Аэропорт как объект гражданского права. Государственная регистрация аэродромов и аэропортов. Объекты единой системы организации воздушного движения (ЕС ОрВД). Сертификация гражданских аэродромов, аэропортов и объектов ЕС ОрВД. Допуск к эксплуатации аэродромов и аэропортов.</w:t>
            </w:r>
          </w:p>
        </w:tc>
        <w:tc>
          <w:tcPr>
            <w:tcW w:w="441" w:type="pct"/>
            <w:vMerge/>
          </w:tcPr>
          <w:p w14:paraId="489EC14A"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0D6A07CE"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37BA2E19" w14:textId="51EF70CC"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17A9D209" w14:textId="77777777" w:rsidTr="007B2CD8">
        <w:trPr>
          <w:trHeight w:val="20"/>
        </w:trPr>
        <w:tc>
          <w:tcPr>
            <w:tcW w:w="859" w:type="pct"/>
            <w:vMerge/>
          </w:tcPr>
          <w:p w14:paraId="1F6C7BA9"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1FD0BF9D" w14:textId="7968CA8C"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2653ACE0"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731BC1BF"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0AE4BB52"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37365DC4" w14:textId="77777777" w:rsidTr="007B2CD8">
        <w:trPr>
          <w:trHeight w:val="20"/>
        </w:trPr>
        <w:tc>
          <w:tcPr>
            <w:tcW w:w="859" w:type="pct"/>
            <w:vMerge w:val="restart"/>
          </w:tcPr>
          <w:p w14:paraId="49A649EB" w14:textId="2D06F32E"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t>Тема 2.4. Полеты воздушных судов. Авиационная безопасность</w:t>
            </w:r>
          </w:p>
        </w:tc>
        <w:tc>
          <w:tcPr>
            <w:tcW w:w="2572" w:type="pct"/>
          </w:tcPr>
          <w:p w14:paraId="0B6EA99F" w14:textId="133336E4"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2F6DE5CC"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26157CF5"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156FF04F"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21677F2C" w14:textId="0262B815"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021DDDF6" w14:textId="77777777" w:rsidTr="007B2CD8">
        <w:trPr>
          <w:trHeight w:val="20"/>
        </w:trPr>
        <w:tc>
          <w:tcPr>
            <w:tcW w:w="859" w:type="pct"/>
            <w:vMerge/>
          </w:tcPr>
          <w:p w14:paraId="3BB7FB86"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AECD313" w14:textId="77777777"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Правовые основы полетов воздушных судов. Понятие и виды полетов воздушных судов. Международные полеты воздушных судов. Принципы правового регулирования международных полетов воздушных судов. Обслуживание воздушного движения (ОВД). Коммерческие права в международных воздушных сообщениях.</w:t>
            </w:r>
          </w:p>
          <w:p w14:paraId="1C391CEC" w14:textId="7A6A6B7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Понятие авиационной безопасности. Юридическая квалификация незаконного вмешательства в деятельность в области авиации. Правовое положение служб авиационной безопасности аэродромов (аэропортов) и эксплуатантов. Правовое регулирование обеспечения авиационной безопасности. Нормативное регулирование предполетного и послеполетного досмотра. Персональные данные пассажиров. Правовое обеспечение пропускного и внутриобъектового режима.</w:t>
            </w:r>
          </w:p>
        </w:tc>
        <w:tc>
          <w:tcPr>
            <w:tcW w:w="441" w:type="pct"/>
            <w:vMerge/>
          </w:tcPr>
          <w:p w14:paraId="56174A06"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567F9C2C"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78973593"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019F0CB6" w14:textId="77777777" w:rsidTr="007B2CD8">
        <w:trPr>
          <w:trHeight w:val="20"/>
        </w:trPr>
        <w:tc>
          <w:tcPr>
            <w:tcW w:w="859" w:type="pct"/>
            <w:vMerge/>
          </w:tcPr>
          <w:p w14:paraId="4ED8D8DE"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7004A6D2" w14:textId="1FB2E525"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D80C5E3"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5034A28E"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0E4CFCA1"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2FC3D6D5" w14:textId="77777777" w:rsidTr="007B2CD8">
        <w:trPr>
          <w:trHeight w:val="20"/>
        </w:trPr>
        <w:tc>
          <w:tcPr>
            <w:tcW w:w="859" w:type="pct"/>
            <w:vMerge w:val="restart"/>
          </w:tcPr>
          <w:p w14:paraId="374A4FF6" w14:textId="6B8FAB30"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hAnsi="Times New Roman" w:cs="Times New Roman"/>
                <w:b/>
                <w:sz w:val="24"/>
                <w:szCs w:val="24"/>
              </w:rPr>
              <w:t xml:space="preserve">Тема 2.5. Поиск и спасание. Авиационные </w:t>
            </w:r>
            <w:r w:rsidRPr="0048658F">
              <w:rPr>
                <w:rFonts w:ascii="Times New Roman" w:hAnsi="Times New Roman" w:cs="Times New Roman"/>
                <w:b/>
                <w:sz w:val="24"/>
                <w:szCs w:val="24"/>
              </w:rPr>
              <w:lastRenderedPageBreak/>
              <w:t>происшествия и инциденты</w:t>
            </w:r>
          </w:p>
        </w:tc>
        <w:tc>
          <w:tcPr>
            <w:tcW w:w="2572" w:type="pct"/>
          </w:tcPr>
          <w:p w14:paraId="38EA6E67" w14:textId="5D099C8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lastRenderedPageBreak/>
              <w:t>Содержание</w:t>
            </w:r>
          </w:p>
        </w:tc>
        <w:tc>
          <w:tcPr>
            <w:tcW w:w="441" w:type="pct"/>
            <w:vMerge w:val="restart"/>
          </w:tcPr>
          <w:p w14:paraId="149A3DB0"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7C3D3B5C"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1F620AA9"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541B41FD" w14:textId="0F3FC186"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723AD239" w14:textId="77777777" w:rsidTr="007B2CD8">
        <w:trPr>
          <w:trHeight w:val="20"/>
        </w:trPr>
        <w:tc>
          <w:tcPr>
            <w:tcW w:w="859" w:type="pct"/>
            <w:vMerge/>
          </w:tcPr>
          <w:p w14:paraId="07158013"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5CAA5042" w14:textId="77777777"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 xml:space="preserve">Понятие терпящего и потерпевшего бедствие воздушного судна. Нормативно-правовое регулирование поисково-спасательного обеспечения полетов при аэронавигационном обслуживании. </w:t>
            </w:r>
            <w:r w:rsidRPr="0048658F">
              <w:rPr>
                <w:rFonts w:ascii="Times New Roman" w:eastAsia="Times New Roman" w:hAnsi="Times New Roman" w:cs="Times New Roman"/>
                <w:sz w:val="24"/>
                <w:szCs w:val="24"/>
                <w:lang w:eastAsia="ru-RU"/>
              </w:rPr>
              <w:lastRenderedPageBreak/>
              <w:t>Нормативное регулирование организации поисковых и аварийно-спасательных работ. Обеспечение поисковых и аварийно-спасательных работ. Основания прекращения поиска потерпевшего бедствие воздушного судна, его пассажиров и экипажа.</w:t>
            </w:r>
          </w:p>
          <w:p w14:paraId="5EDF1272" w14:textId="0CD5DFA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Понятие авиационного происшествия. Понятие авиационного инцидента. Органы, компетентные проводить расследование авиационных происшествий и инцидентов. Организация и порядок проведения расследования авиационных происшествий и инцидентов. Учет авиационных происшествий и инцидентов.</w:t>
            </w:r>
          </w:p>
        </w:tc>
        <w:tc>
          <w:tcPr>
            <w:tcW w:w="441" w:type="pct"/>
            <w:vMerge/>
          </w:tcPr>
          <w:p w14:paraId="2ED38C70"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04BF632F"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3D4CA1EB"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89F942F" w14:textId="77777777" w:rsidTr="007B2CD8">
        <w:trPr>
          <w:trHeight w:val="20"/>
        </w:trPr>
        <w:tc>
          <w:tcPr>
            <w:tcW w:w="859" w:type="pct"/>
            <w:vMerge/>
          </w:tcPr>
          <w:p w14:paraId="559FDA3A"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7083D748" w14:textId="7D3DB9CB"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0CE6DACC"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0F647E7B"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1D54FB45"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446F4806" w14:textId="77777777" w:rsidTr="007B2CD8">
        <w:trPr>
          <w:trHeight w:val="20"/>
        </w:trPr>
        <w:tc>
          <w:tcPr>
            <w:tcW w:w="3431" w:type="pct"/>
            <w:gridSpan w:val="2"/>
          </w:tcPr>
          <w:p w14:paraId="5E200138" w14:textId="7A4CD584"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Раздел 3. Воздушное частное право</w:t>
            </w:r>
          </w:p>
        </w:tc>
        <w:tc>
          <w:tcPr>
            <w:tcW w:w="441" w:type="pct"/>
          </w:tcPr>
          <w:p w14:paraId="0CDBB7CF" w14:textId="39919428" w:rsidR="007B2CD8" w:rsidRPr="0048658F" w:rsidRDefault="007B2CD8" w:rsidP="0048658F">
            <w:pPr>
              <w:suppressAutoHyphens/>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12/8</w:t>
            </w:r>
          </w:p>
        </w:tc>
        <w:tc>
          <w:tcPr>
            <w:tcW w:w="471" w:type="pct"/>
          </w:tcPr>
          <w:p w14:paraId="64273A57" w14:textId="7234999C" w:rsidR="007B2CD8" w:rsidRPr="0048658F" w:rsidRDefault="007B2CD8" w:rsidP="0048658F">
            <w:pPr>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34/12</w:t>
            </w:r>
          </w:p>
        </w:tc>
        <w:tc>
          <w:tcPr>
            <w:tcW w:w="658" w:type="pct"/>
          </w:tcPr>
          <w:p w14:paraId="4FF61A02"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957AD9E" w14:textId="77777777" w:rsidTr="007B2CD8">
        <w:trPr>
          <w:trHeight w:val="20"/>
        </w:trPr>
        <w:tc>
          <w:tcPr>
            <w:tcW w:w="859" w:type="pct"/>
            <w:vMerge w:val="restart"/>
          </w:tcPr>
          <w:p w14:paraId="27F77CB6" w14:textId="264598AD"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3.1. Перевозка</w:t>
            </w:r>
          </w:p>
        </w:tc>
        <w:tc>
          <w:tcPr>
            <w:tcW w:w="2572" w:type="pct"/>
          </w:tcPr>
          <w:p w14:paraId="5C781A7F" w14:textId="413F27E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069D65D0"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5F5790B6"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25FD2C2D"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3D578024" w14:textId="7C949169"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288FA4FD" w14:textId="77777777" w:rsidTr="007B2CD8">
        <w:trPr>
          <w:trHeight w:val="20"/>
        </w:trPr>
        <w:tc>
          <w:tcPr>
            <w:tcW w:w="859" w:type="pct"/>
            <w:vMerge/>
          </w:tcPr>
          <w:p w14:paraId="28A35E24"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178ACE77" w14:textId="77777777"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Воздушная перевозка пассажира. Воздушная перевозка багажа. Воздушная перевозка груза. Перевозка опасного груза. Прекращение по инициативе перевозчика договора воздушной перевозки пассажира, а также договора воздушной перевозки груза. Порядок рассмотрения имущественных споров из договоров воздушной перевозки. Договорная ответственность воздушного перевозчика и ее виды.</w:t>
            </w:r>
          </w:p>
          <w:p w14:paraId="1E5F612C" w14:textId="431F678C"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Договор о признании перевозочных документов (Интерлайн). Договор о совместном использовании кода рейса перевозчика (Код-шеринг). Транспортная экспедиция. Фрахтование вместимости ВС (воздушный чартер).</w:t>
            </w:r>
          </w:p>
        </w:tc>
        <w:tc>
          <w:tcPr>
            <w:tcW w:w="441" w:type="pct"/>
            <w:vMerge/>
          </w:tcPr>
          <w:p w14:paraId="4C1FA382"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74D099D9"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01AB220E"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46367991" w14:textId="77777777" w:rsidTr="007B2CD8">
        <w:trPr>
          <w:trHeight w:val="20"/>
        </w:trPr>
        <w:tc>
          <w:tcPr>
            <w:tcW w:w="859" w:type="pct"/>
            <w:vMerge/>
          </w:tcPr>
          <w:p w14:paraId="03BD14F5"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07D9AF88" w14:textId="2A42577B"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452FB48B"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522E24EB"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4F4B1ED7"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441891BE" w14:textId="77777777" w:rsidTr="007B2CD8">
        <w:trPr>
          <w:trHeight w:val="20"/>
        </w:trPr>
        <w:tc>
          <w:tcPr>
            <w:tcW w:w="859" w:type="pct"/>
            <w:vMerge w:val="restart"/>
          </w:tcPr>
          <w:p w14:paraId="3586FF96" w14:textId="2F476264"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3.2. Передача воздушного судна и выполнение авиационных работ</w:t>
            </w:r>
          </w:p>
        </w:tc>
        <w:tc>
          <w:tcPr>
            <w:tcW w:w="2572" w:type="pct"/>
          </w:tcPr>
          <w:p w14:paraId="1707FDB4" w14:textId="1F99F1B6"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289C9E8F"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1B7BA852"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5FCF3F90"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71F5197E" w14:textId="2CC66755"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78FA02CB" w14:textId="77777777" w:rsidTr="007B2CD8">
        <w:trPr>
          <w:trHeight w:val="20"/>
        </w:trPr>
        <w:tc>
          <w:tcPr>
            <w:tcW w:w="859" w:type="pct"/>
            <w:vMerge/>
          </w:tcPr>
          <w:p w14:paraId="7D9C0CAC"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CC399FC" w14:textId="77777777" w:rsidR="007B2CD8" w:rsidRPr="0048658F" w:rsidRDefault="007B2CD8" w:rsidP="0048658F">
            <w:pPr>
              <w:rPr>
                <w:rFonts w:ascii="Times New Roman" w:eastAsia="Times New Roman" w:hAnsi="Times New Roman" w:cs="Times New Roman"/>
                <w:sz w:val="24"/>
                <w:szCs w:val="24"/>
                <w:lang w:eastAsia="ru-RU"/>
              </w:rPr>
            </w:pPr>
            <w:r w:rsidRPr="0048658F">
              <w:rPr>
                <w:rFonts w:ascii="Times New Roman" w:eastAsia="Times New Roman" w:hAnsi="Times New Roman" w:cs="Times New Roman"/>
                <w:sz w:val="24"/>
                <w:szCs w:val="24"/>
                <w:lang w:eastAsia="ru-RU"/>
              </w:rPr>
              <w:t>Аренда (фрахтование на время) ВС с экипажем. Аренда ВС без экипажа.</w:t>
            </w:r>
          </w:p>
          <w:p w14:paraId="669F1CD7" w14:textId="06F72AB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Финансовая аренда (лизинг) ВС. Авиационные работы.</w:t>
            </w:r>
          </w:p>
        </w:tc>
        <w:tc>
          <w:tcPr>
            <w:tcW w:w="441" w:type="pct"/>
            <w:vMerge/>
          </w:tcPr>
          <w:p w14:paraId="012255C7"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1D415576"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6E78631C"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717A610D" w14:textId="77777777" w:rsidTr="007B2CD8">
        <w:trPr>
          <w:trHeight w:val="20"/>
        </w:trPr>
        <w:tc>
          <w:tcPr>
            <w:tcW w:w="859" w:type="pct"/>
            <w:vMerge/>
          </w:tcPr>
          <w:p w14:paraId="2A4A1072"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7665B210" w14:textId="2DC922A0"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366D090C"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1000E74E"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0DB65BED"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F533DE1" w14:textId="77777777" w:rsidTr="007B2CD8">
        <w:trPr>
          <w:trHeight w:val="20"/>
        </w:trPr>
        <w:tc>
          <w:tcPr>
            <w:tcW w:w="859" w:type="pct"/>
            <w:vMerge w:val="restart"/>
          </w:tcPr>
          <w:p w14:paraId="437281EA" w14:textId="049AB2F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3.3. Внедоговорная ответственность эксплуатанта</w:t>
            </w:r>
          </w:p>
        </w:tc>
        <w:tc>
          <w:tcPr>
            <w:tcW w:w="2572" w:type="pct"/>
          </w:tcPr>
          <w:p w14:paraId="1AEEC0A8" w14:textId="16CB498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5461ADEB"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4259F5C0"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03D1C5E1"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10359760" w14:textId="21A0ED4E"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6A58EB25" w14:textId="77777777" w:rsidTr="007B2CD8">
        <w:trPr>
          <w:trHeight w:val="20"/>
        </w:trPr>
        <w:tc>
          <w:tcPr>
            <w:tcW w:w="859" w:type="pct"/>
            <w:vMerge/>
          </w:tcPr>
          <w:p w14:paraId="6779CDC2"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6D77068" w14:textId="4F2F5906"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 xml:space="preserve">Определение и основание внедоговорной (деликтной) ответственности. Состав правонарушения. Ответственность эксплуатанта при столкновении ВС. Ответственность эксплуатанта </w:t>
            </w:r>
            <w:r w:rsidRPr="0048658F">
              <w:rPr>
                <w:rFonts w:ascii="Times New Roman" w:eastAsia="Times New Roman" w:hAnsi="Times New Roman" w:cs="Times New Roman"/>
                <w:sz w:val="24"/>
                <w:szCs w:val="24"/>
                <w:lang w:eastAsia="ru-RU"/>
              </w:rPr>
              <w:lastRenderedPageBreak/>
              <w:t>перед третьими лицами на поверхности. Страхование в воздушном праве и его виды.</w:t>
            </w:r>
          </w:p>
        </w:tc>
        <w:tc>
          <w:tcPr>
            <w:tcW w:w="441" w:type="pct"/>
            <w:vMerge/>
          </w:tcPr>
          <w:p w14:paraId="520012F5"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67E41E4A"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356ADC31"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22753B6" w14:textId="77777777" w:rsidTr="007B2CD8">
        <w:trPr>
          <w:trHeight w:val="20"/>
        </w:trPr>
        <w:tc>
          <w:tcPr>
            <w:tcW w:w="859" w:type="pct"/>
            <w:vMerge/>
          </w:tcPr>
          <w:p w14:paraId="7041D403"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286F74AC" w14:textId="79F0097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6DBAE71"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44C01B96"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18EF30F9"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4E6FF705" w14:textId="77777777" w:rsidTr="007B2CD8">
        <w:trPr>
          <w:trHeight w:val="20"/>
        </w:trPr>
        <w:tc>
          <w:tcPr>
            <w:tcW w:w="3431" w:type="pct"/>
            <w:gridSpan w:val="2"/>
          </w:tcPr>
          <w:p w14:paraId="731248A1" w14:textId="7C221B6E"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Раздел 4. Международное воздушное право</w:t>
            </w:r>
          </w:p>
        </w:tc>
        <w:tc>
          <w:tcPr>
            <w:tcW w:w="441" w:type="pct"/>
          </w:tcPr>
          <w:p w14:paraId="1F792C25" w14:textId="62023EA5" w:rsidR="007B2CD8" w:rsidRPr="0048658F" w:rsidRDefault="007B2CD8" w:rsidP="0048658F">
            <w:pPr>
              <w:suppressAutoHyphens/>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16/10</w:t>
            </w:r>
          </w:p>
        </w:tc>
        <w:tc>
          <w:tcPr>
            <w:tcW w:w="471" w:type="pct"/>
          </w:tcPr>
          <w:p w14:paraId="069F5166" w14:textId="5182C6B8" w:rsidR="007B2CD8" w:rsidRPr="0048658F" w:rsidRDefault="007B2CD8" w:rsidP="0048658F">
            <w:pPr>
              <w:jc w:val="cente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52/24</w:t>
            </w:r>
          </w:p>
        </w:tc>
        <w:tc>
          <w:tcPr>
            <w:tcW w:w="658" w:type="pct"/>
          </w:tcPr>
          <w:p w14:paraId="2902743F"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00D88BC2" w14:textId="77777777" w:rsidTr="007B2CD8">
        <w:trPr>
          <w:trHeight w:val="20"/>
        </w:trPr>
        <w:tc>
          <w:tcPr>
            <w:tcW w:w="859" w:type="pct"/>
            <w:vMerge w:val="restart"/>
          </w:tcPr>
          <w:p w14:paraId="478D2B72" w14:textId="0DCF10D6"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4.1. История развития международного воздушного права и международно-правового регулирования коммерческой деятельности воздушного транспорта</w:t>
            </w:r>
          </w:p>
        </w:tc>
        <w:tc>
          <w:tcPr>
            <w:tcW w:w="2572" w:type="pct"/>
          </w:tcPr>
          <w:p w14:paraId="0DC8929A" w14:textId="21862706"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62ACDDC8"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1CC53892"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227E6598"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5517F6A1" w14:textId="660C2DDE"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03E7508E" w14:textId="77777777" w:rsidTr="007B2CD8">
        <w:trPr>
          <w:trHeight w:val="20"/>
        </w:trPr>
        <w:tc>
          <w:tcPr>
            <w:tcW w:w="859" w:type="pct"/>
            <w:vMerge/>
          </w:tcPr>
          <w:p w14:paraId="0E76458E"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A571547" w14:textId="302CD03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29D82F15"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6592F22C"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51616F01"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04AEC68" w14:textId="77777777" w:rsidTr="007B2CD8">
        <w:trPr>
          <w:trHeight w:val="20"/>
        </w:trPr>
        <w:tc>
          <w:tcPr>
            <w:tcW w:w="859" w:type="pct"/>
            <w:vMerge/>
          </w:tcPr>
          <w:p w14:paraId="5C0A12A1"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0979896D" w14:textId="6B818ED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1699D365"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264F9765"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566FBF07"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D770011" w14:textId="77777777" w:rsidTr="007B2CD8">
        <w:trPr>
          <w:trHeight w:val="20"/>
        </w:trPr>
        <w:tc>
          <w:tcPr>
            <w:tcW w:w="859" w:type="pct"/>
            <w:vMerge w:val="restart"/>
          </w:tcPr>
          <w:p w14:paraId="23C18B81" w14:textId="54C018FB"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4.2. Понятие, система и основные принципы международного воздушного права</w:t>
            </w:r>
          </w:p>
        </w:tc>
        <w:tc>
          <w:tcPr>
            <w:tcW w:w="2572" w:type="pct"/>
          </w:tcPr>
          <w:p w14:paraId="5311AC5A" w14:textId="50B7965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680DE663"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784C612B"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7DCD4E25"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25389C78" w14:textId="483BEB29"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02C7BFAE" w14:textId="77777777" w:rsidTr="007B2CD8">
        <w:trPr>
          <w:trHeight w:val="20"/>
        </w:trPr>
        <w:tc>
          <w:tcPr>
            <w:tcW w:w="859" w:type="pct"/>
            <w:vMerge/>
          </w:tcPr>
          <w:p w14:paraId="482C4E0F"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6BB80E5" w14:textId="2E0FE7A4"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424CBD2A"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1501C449"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7FD3D7B1"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3AA6291" w14:textId="77777777" w:rsidTr="007B2CD8">
        <w:trPr>
          <w:trHeight w:val="20"/>
        </w:trPr>
        <w:tc>
          <w:tcPr>
            <w:tcW w:w="859" w:type="pct"/>
            <w:vMerge/>
          </w:tcPr>
          <w:p w14:paraId="44112A96"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19B950F" w14:textId="33365C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28B245C1"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5A2AC6C4"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36183C3F"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7BCBF796" w14:textId="77777777" w:rsidTr="007B2CD8">
        <w:trPr>
          <w:trHeight w:val="20"/>
        </w:trPr>
        <w:tc>
          <w:tcPr>
            <w:tcW w:w="859" w:type="pct"/>
            <w:vMerge w:val="restart"/>
          </w:tcPr>
          <w:p w14:paraId="1A944033" w14:textId="1F17210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4.3. Правовой режим воздушного пространства. Право полетов.</w:t>
            </w:r>
          </w:p>
        </w:tc>
        <w:tc>
          <w:tcPr>
            <w:tcW w:w="2572" w:type="pct"/>
          </w:tcPr>
          <w:p w14:paraId="446FB11B" w14:textId="38EC40C1"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0BEA24B7"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308F3408"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7C80A0DF"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00CBEF8D" w14:textId="6DA8842B"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4A80DB7E" w14:textId="77777777" w:rsidTr="007B2CD8">
        <w:trPr>
          <w:trHeight w:val="20"/>
        </w:trPr>
        <w:tc>
          <w:tcPr>
            <w:tcW w:w="859" w:type="pct"/>
            <w:vMerge/>
          </w:tcPr>
          <w:p w14:paraId="5AE62F96"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BBC79EA" w14:textId="5A7CF6F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189DD97B"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7AAD047E"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5A925A8C"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7667540B" w14:textId="77777777" w:rsidTr="007B2CD8">
        <w:trPr>
          <w:trHeight w:val="20"/>
        </w:trPr>
        <w:tc>
          <w:tcPr>
            <w:tcW w:w="859" w:type="pct"/>
            <w:vMerge/>
          </w:tcPr>
          <w:p w14:paraId="2D3C78BF"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03F111C1" w14:textId="071B4D2E"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242CED6"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6805CAA5"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413C1327"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5BAADCFE" w14:textId="77777777" w:rsidTr="007B2CD8">
        <w:trPr>
          <w:trHeight w:val="20"/>
        </w:trPr>
        <w:tc>
          <w:tcPr>
            <w:tcW w:w="859" w:type="pct"/>
            <w:vMerge w:val="restart"/>
          </w:tcPr>
          <w:p w14:paraId="751017FD" w14:textId="302093BC"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4.4. Международно-правовой статус воздушного судна и его экипажа.</w:t>
            </w:r>
          </w:p>
        </w:tc>
        <w:tc>
          <w:tcPr>
            <w:tcW w:w="2572" w:type="pct"/>
          </w:tcPr>
          <w:p w14:paraId="057537A1" w14:textId="766CBE2E"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7CE3D28F"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4B11A532"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24CB03E5"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7EFB42B5" w14:textId="1B6123D6"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50F4D413" w14:textId="77777777" w:rsidTr="007B2CD8">
        <w:trPr>
          <w:trHeight w:val="20"/>
        </w:trPr>
        <w:tc>
          <w:tcPr>
            <w:tcW w:w="859" w:type="pct"/>
            <w:vMerge/>
          </w:tcPr>
          <w:p w14:paraId="44ECDF54"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E40784D" w14:textId="44C8DDCD"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1A53F333"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21A59B1C"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693C41C2"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08A960EE" w14:textId="77777777" w:rsidTr="007B2CD8">
        <w:trPr>
          <w:trHeight w:val="20"/>
        </w:trPr>
        <w:tc>
          <w:tcPr>
            <w:tcW w:w="859" w:type="pct"/>
            <w:vMerge/>
          </w:tcPr>
          <w:p w14:paraId="5B78C653"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435D4DCC" w14:textId="68F1DB4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6D7E574F"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22E8677D"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48D6EE91"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2531501A" w14:textId="77777777" w:rsidTr="007B2CD8">
        <w:trPr>
          <w:trHeight w:val="20"/>
        </w:trPr>
        <w:tc>
          <w:tcPr>
            <w:tcW w:w="859" w:type="pct"/>
            <w:vMerge w:val="restart"/>
          </w:tcPr>
          <w:p w14:paraId="4673B3E2" w14:textId="34E4055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4.5. Международно-правовое регулирование коммерческой деятельности воздушного транспорта (международно-правовое регулирование воздушных сообщений): общие вопросы, доступ к рынку авиаперевозок.</w:t>
            </w:r>
          </w:p>
        </w:tc>
        <w:tc>
          <w:tcPr>
            <w:tcW w:w="2572" w:type="pct"/>
          </w:tcPr>
          <w:p w14:paraId="5FC8C48F" w14:textId="02B2BE12"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34298B86"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38DA6AE6"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5F78E0C8"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2E43BD84" w14:textId="3B543DCF"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lastRenderedPageBreak/>
              <w:t>ОК 09</w:t>
            </w:r>
          </w:p>
        </w:tc>
      </w:tr>
      <w:tr w:rsidR="007B2CD8" w:rsidRPr="00985111" w14:paraId="3D370A54" w14:textId="77777777" w:rsidTr="007B2CD8">
        <w:trPr>
          <w:trHeight w:val="20"/>
        </w:trPr>
        <w:tc>
          <w:tcPr>
            <w:tcW w:w="859" w:type="pct"/>
            <w:vMerge/>
          </w:tcPr>
          <w:p w14:paraId="6FDAC970"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376EBF48" w14:textId="1E32730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2EACEEB8"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3B4EE036"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5BFC4983"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2F88A891" w14:textId="77777777" w:rsidTr="007B2CD8">
        <w:trPr>
          <w:trHeight w:val="20"/>
        </w:trPr>
        <w:tc>
          <w:tcPr>
            <w:tcW w:w="859" w:type="pct"/>
            <w:vMerge/>
          </w:tcPr>
          <w:p w14:paraId="03940579"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0A294F9" w14:textId="1074DAF9"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83A0021"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4423CC80"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4D3BCE01"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2C693486" w14:textId="0A5AD36F"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3C7A41D8" w14:textId="77777777" w:rsidTr="007B2CD8">
        <w:trPr>
          <w:trHeight w:val="20"/>
        </w:trPr>
        <w:tc>
          <w:tcPr>
            <w:tcW w:w="859" w:type="pct"/>
            <w:vMerge w:val="restart"/>
          </w:tcPr>
          <w:p w14:paraId="28B79519" w14:textId="6B54CE4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 xml:space="preserve">Тема 4.6. Международно-правовое регулирование коммерческой деятельности воздушного транспорта (международно-правовое регулирование воздушных сообщений): условия назначения авиапредприятий для эксплуатации воздушных линий, объемы </w:t>
            </w:r>
            <w:r w:rsidRPr="0048658F">
              <w:rPr>
                <w:rFonts w:ascii="Times New Roman" w:eastAsia="Times New Roman" w:hAnsi="Times New Roman" w:cs="Times New Roman"/>
                <w:b/>
                <w:bCs/>
                <w:sz w:val="24"/>
                <w:szCs w:val="24"/>
                <w:lang w:eastAsia="ru-RU"/>
              </w:rPr>
              <w:lastRenderedPageBreak/>
              <w:t>авиаперевозок, тарифы и иные вопросы.</w:t>
            </w:r>
          </w:p>
        </w:tc>
        <w:tc>
          <w:tcPr>
            <w:tcW w:w="2572" w:type="pct"/>
          </w:tcPr>
          <w:p w14:paraId="25DFB26E" w14:textId="775E1353"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lastRenderedPageBreak/>
              <w:t>Содержание</w:t>
            </w:r>
          </w:p>
        </w:tc>
        <w:tc>
          <w:tcPr>
            <w:tcW w:w="441" w:type="pct"/>
            <w:vMerge w:val="restart"/>
          </w:tcPr>
          <w:p w14:paraId="11CCF158"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7E53661A"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1ED208F5"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6080E8EE" w14:textId="7AAE6BA7"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64292465" w14:textId="77777777" w:rsidTr="007B2CD8">
        <w:trPr>
          <w:trHeight w:val="20"/>
        </w:trPr>
        <w:tc>
          <w:tcPr>
            <w:tcW w:w="859" w:type="pct"/>
            <w:vMerge/>
          </w:tcPr>
          <w:p w14:paraId="03ECB4B2"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2ADCBF32" w14:textId="6F1850FC"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719FB348"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16ADD45C"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25B882FF"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1D642072" w14:textId="77777777" w:rsidTr="007B2CD8">
        <w:trPr>
          <w:trHeight w:val="20"/>
        </w:trPr>
        <w:tc>
          <w:tcPr>
            <w:tcW w:w="859" w:type="pct"/>
            <w:vMerge/>
          </w:tcPr>
          <w:p w14:paraId="196635C6"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0129A2CF" w14:textId="12E7BAE0"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35578351"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79558307"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6090AF9F"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15313D31" w14:textId="77777777" w:rsidTr="007B2CD8">
        <w:trPr>
          <w:trHeight w:val="20"/>
        </w:trPr>
        <w:tc>
          <w:tcPr>
            <w:tcW w:w="859" w:type="pct"/>
            <w:vMerge w:val="restart"/>
          </w:tcPr>
          <w:p w14:paraId="253D836B" w14:textId="7CC667C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4.7. Некоторые правовые аспекты сотрудничества авиапредприятий в рамках стратегических альянсов и иных соглашений.</w:t>
            </w:r>
          </w:p>
        </w:tc>
        <w:tc>
          <w:tcPr>
            <w:tcW w:w="2572" w:type="pct"/>
          </w:tcPr>
          <w:p w14:paraId="43E756B8" w14:textId="6BFE102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1CF6A930"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3DC54FD5"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4E8E05DB"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55947D76" w14:textId="39837E7E"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3980314D" w14:textId="77777777" w:rsidTr="007B2CD8">
        <w:trPr>
          <w:trHeight w:val="20"/>
        </w:trPr>
        <w:tc>
          <w:tcPr>
            <w:tcW w:w="859" w:type="pct"/>
            <w:vMerge/>
          </w:tcPr>
          <w:p w14:paraId="1D0542E4"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DE3E03E" w14:textId="0CBFD121"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5A1EAC4C"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65C4D086"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4A809A9E"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4BC1C809" w14:textId="77777777" w:rsidTr="007B2CD8">
        <w:trPr>
          <w:trHeight w:val="20"/>
        </w:trPr>
        <w:tc>
          <w:tcPr>
            <w:tcW w:w="859" w:type="pct"/>
            <w:vMerge/>
          </w:tcPr>
          <w:p w14:paraId="516A99E5"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019ECFC5" w14:textId="35C6860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4495696B"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32FA1832"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3F7F11CD"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670FE8A6" w14:textId="77777777" w:rsidTr="007B2CD8">
        <w:trPr>
          <w:trHeight w:val="20"/>
        </w:trPr>
        <w:tc>
          <w:tcPr>
            <w:tcW w:w="859" w:type="pct"/>
            <w:vMerge w:val="restart"/>
          </w:tcPr>
          <w:p w14:paraId="6423D87C" w14:textId="2E66B83D"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Тема 4.8. Унификация правил, касающихся международных воздушных перевозок.</w:t>
            </w:r>
          </w:p>
        </w:tc>
        <w:tc>
          <w:tcPr>
            <w:tcW w:w="2572" w:type="pct"/>
          </w:tcPr>
          <w:p w14:paraId="4E34F75F" w14:textId="4B538EB4"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Содержание</w:t>
            </w:r>
          </w:p>
        </w:tc>
        <w:tc>
          <w:tcPr>
            <w:tcW w:w="441" w:type="pct"/>
            <w:vMerge w:val="restart"/>
          </w:tcPr>
          <w:p w14:paraId="6102C7AF"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val="restart"/>
          </w:tcPr>
          <w:p w14:paraId="42B36C0D"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val="restart"/>
          </w:tcPr>
          <w:p w14:paraId="5E772667" w14:textId="77777777" w:rsidR="007B2CD8" w:rsidRPr="0048658F" w:rsidRDefault="007B2CD8" w:rsidP="0048658F">
            <w:pPr>
              <w:suppressAutoHyphens/>
              <w:jc w:val="both"/>
              <w:rPr>
                <w:rFonts w:ascii="Times New Roman" w:eastAsia="Times New Roman" w:hAnsi="Times New Roman" w:cs="Times New Roman"/>
                <w:bCs/>
                <w:iCs/>
                <w:sz w:val="24"/>
                <w:szCs w:val="24"/>
                <w:lang w:eastAsia="ru-RU"/>
              </w:rPr>
            </w:pPr>
            <w:r w:rsidRPr="0048658F">
              <w:rPr>
                <w:rFonts w:ascii="Times New Roman" w:eastAsia="Times New Roman" w:hAnsi="Times New Roman" w:cs="Times New Roman"/>
                <w:bCs/>
                <w:iCs/>
                <w:sz w:val="24"/>
                <w:szCs w:val="24"/>
                <w:lang w:eastAsia="ru-RU"/>
              </w:rPr>
              <w:t>ОК 05</w:t>
            </w:r>
          </w:p>
          <w:p w14:paraId="784502A4" w14:textId="1C0919CF" w:rsidR="007B2CD8" w:rsidRPr="0048658F" w:rsidRDefault="007B2CD8" w:rsidP="0048658F">
            <w:pPr>
              <w:suppressAutoHyphens/>
              <w:jc w:val="both"/>
              <w:rPr>
                <w:rFonts w:ascii="Times New Roman" w:eastAsia="Times New Roman" w:hAnsi="Times New Roman" w:cs="Times New Roman"/>
                <w:sz w:val="24"/>
                <w:szCs w:val="24"/>
                <w:lang w:eastAsia="ru-RU"/>
              </w:rPr>
            </w:pPr>
            <w:r w:rsidRPr="0048658F">
              <w:rPr>
                <w:rFonts w:ascii="Times New Roman" w:eastAsia="Times New Roman" w:hAnsi="Times New Roman" w:cs="Times New Roman"/>
                <w:bCs/>
                <w:iCs/>
                <w:sz w:val="24"/>
                <w:szCs w:val="24"/>
                <w:lang w:eastAsia="ru-RU"/>
              </w:rPr>
              <w:t>ОК 09</w:t>
            </w:r>
          </w:p>
        </w:tc>
      </w:tr>
      <w:tr w:rsidR="007B2CD8" w:rsidRPr="00985111" w14:paraId="679B0064" w14:textId="77777777" w:rsidTr="007B2CD8">
        <w:trPr>
          <w:trHeight w:val="20"/>
        </w:trPr>
        <w:tc>
          <w:tcPr>
            <w:tcW w:w="859" w:type="pct"/>
            <w:vMerge/>
          </w:tcPr>
          <w:p w14:paraId="685D0643"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53C63000" w14:textId="5F966C3A"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sz w:val="24"/>
                <w:szCs w:val="24"/>
                <w:lang w:eastAsia="ru-RU"/>
              </w:rPr>
              <w:t>Четыре периода развития международного воздушного права. Первый период с 1783г по 1903г. Второй период с 1903 по 1919гг. Третий период с 1919-1944гг. Четвертый современный период. Особенности каждого периода.</w:t>
            </w:r>
          </w:p>
        </w:tc>
        <w:tc>
          <w:tcPr>
            <w:tcW w:w="441" w:type="pct"/>
            <w:vMerge/>
          </w:tcPr>
          <w:p w14:paraId="752C4CE8"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vMerge/>
          </w:tcPr>
          <w:p w14:paraId="3F8F697A"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vMerge/>
          </w:tcPr>
          <w:p w14:paraId="7BCE3745"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0EB470C2" w14:textId="77777777" w:rsidTr="007B2CD8">
        <w:trPr>
          <w:trHeight w:val="20"/>
        </w:trPr>
        <w:tc>
          <w:tcPr>
            <w:tcW w:w="859" w:type="pct"/>
            <w:vMerge/>
          </w:tcPr>
          <w:p w14:paraId="406AFC28" w14:textId="77777777" w:rsidR="007B2CD8" w:rsidRPr="0048658F" w:rsidRDefault="007B2CD8" w:rsidP="0048658F">
            <w:pPr>
              <w:rPr>
                <w:rFonts w:ascii="Times New Roman" w:eastAsia="Times New Roman" w:hAnsi="Times New Roman" w:cs="Times New Roman"/>
                <w:b/>
                <w:bCs/>
                <w:sz w:val="24"/>
                <w:szCs w:val="24"/>
                <w:lang w:eastAsia="ru-RU"/>
              </w:rPr>
            </w:pPr>
          </w:p>
        </w:tc>
        <w:tc>
          <w:tcPr>
            <w:tcW w:w="2572" w:type="pct"/>
          </w:tcPr>
          <w:p w14:paraId="63585FB9" w14:textId="28C2C8EF"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05D2A33" w14:textId="77777777" w:rsidR="007B2CD8" w:rsidRPr="0048658F" w:rsidRDefault="007B2CD8" w:rsidP="0048658F">
            <w:pPr>
              <w:suppressAutoHyphens/>
              <w:jc w:val="center"/>
              <w:rPr>
                <w:rFonts w:ascii="Times New Roman" w:eastAsia="Times New Roman" w:hAnsi="Times New Roman" w:cs="Times New Roman"/>
                <w:b/>
                <w:bCs/>
                <w:sz w:val="24"/>
                <w:szCs w:val="24"/>
                <w:lang w:eastAsia="ru-RU"/>
              </w:rPr>
            </w:pPr>
          </w:p>
        </w:tc>
        <w:tc>
          <w:tcPr>
            <w:tcW w:w="471" w:type="pct"/>
          </w:tcPr>
          <w:p w14:paraId="2128D93F" w14:textId="77777777" w:rsidR="007B2CD8" w:rsidRPr="0048658F" w:rsidRDefault="007B2CD8" w:rsidP="0048658F">
            <w:pPr>
              <w:jc w:val="center"/>
              <w:rPr>
                <w:rFonts w:ascii="Times New Roman" w:eastAsia="Times New Roman" w:hAnsi="Times New Roman" w:cs="Times New Roman"/>
                <w:bCs/>
                <w:sz w:val="24"/>
                <w:szCs w:val="24"/>
                <w:lang w:eastAsia="ru-RU"/>
              </w:rPr>
            </w:pPr>
          </w:p>
        </w:tc>
        <w:tc>
          <w:tcPr>
            <w:tcW w:w="658" w:type="pct"/>
          </w:tcPr>
          <w:p w14:paraId="3722FCE3" w14:textId="77777777" w:rsidR="007B2CD8" w:rsidRPr="0048658F" w:rsidRDefault="007B2CD8" w:rsidP="0048658F">
            <w:pPr>
              <w:suppressAutoHyphens/>
              <w:jc w:val="both"/>
              <w:rPr>
                <w:rFonts w:ascii="Times New Roman" w:eastAsia="Times New Roman" w:hAnsi="Times New Roman" w:cs="Times New Roman"/>
                <w:sz w:val="24"/>
                <w:szCs w:val="24"/>
                <w:lang w:eastAsia="ru-RU"/>
              </w:rPr>
            </w:pPr>
          </w:p>
        </w:tc>
      </w:tr>
      <w:tr w:rsidR="007B2CD8" w:rsidRPr="00985111" w14:paraId="06188FC7" w14:textId="77777777" w:rsidTr="007B2CD8">
        <w:trPr>
          <w:trHeight w:val="20"/>
        </w:trPr>
        <w:tc>
          <w:tcPr>
            <w:tcW w:w="3431" w:type="pct"/>
            <w:gridSpan w:val="2"/>
          </w:tcPr>
          <w:p w14:paraId="44152875" w14:textId="77777777" w:rsidR="007B2CD8" w:rsidRPr="0048658F" w:rsidRDefault="007B2CD8" w:rsidP="0048658F">
            <w:pPr>
              <w:suppressAutoHyphens/>
              <w:rPr>
                <w:rFonts w:ascii="Times New Roman" w:eastAsia="Times New Roman" w:hAnsi="Times New Roman" w:cs="Times New Roman"/>
                <w:b/>
                <w:sz w:val="24"/>
                <w:szCs w:val="24"/>
                <w:lang w:eastAsia="ru-RU"/>
              </w:rPr>
            </w:pPr>
            <w:r w:rsidRPr="0048658F">
              <w:rPr>
                <w:rFonts w:ascii="Times New Roman" w:eastAsia="Times New Roman" w:hAnsi="Times New Roman" w:cs="Times New Roman"/>
                <w:b/>
                <w:sz w:val="24"/>
                <w:szCs w:val="24"/>
                <w:lang w:eastAsia="ru-RU"/>
              </w:rPr>
              <w:t>Промежуточная аттестация</w:t>
            </w:r>
          </w:p>
        </w:tc>
        <w:tc>
          <w:tcPr>
            <w:tcW w:w="441" w:type="pct"/>
          </w:tcPr>
          <w:p w14:paraId="7ABDDA44" w14:textId="77777777" w:rsidR="007B2CD8" w:rsidRPr="0048658F" w:rsidRDefault="007B2CD8" w:rsidP="0048658F">
            <w:pPr>
              <w:jc w:val="center"/>
              <w:rPr>
                <w:rFonts w:ascii="Times New Roman" w:eastAsia="Times New Roman" w:hAnsi="Times New Roman" w:cs="Times New Roman"/>
                <w:b/>
                <w:i/>
                <w:sz w:val="24"/>
                <w:szCs w:val="24"/>
                <w:lang w:eastAsia="ru-RU"/>
              </w:rPr>
            </w:pPr>
          </w:p>
        </w:tc>
        <w:tc>
          <w:tcPr>
            <w:tcW w:w="471" w:type="pct"/>
          </w:tcPr>
          <w:p w14:paraId="606B6F6B" w14:textId="77777777" w:rsidR="007B2CD8" w:rsidRPr="0048658F" w:rsidRDefault="007B2CD8" w:rsidP="0048658F">
            <w:pPr>
              <w:jc w:val="center"/>
              <w:rPr>
                <w:rFonts w:ascii="Times New Roman" w:eastAsia="Times New Roman" w:hAnsi="Times New Roman" w:cs="Times New Roman"/>
                <w:b/>
                <w:i/>
                <w:sz w:val="24"/>
                <w:szCs w:val="24"/>
                <w:lang w:eastAsia="ru-RU"/>
              </w:rPr>
            </w:pPr>
          </w:p>
        </w:tc>
        <w:tc>
          <w:tcPr>
            <w:tcW w:w="658" w:type="pct"/>
          </w:tcPr>
          <w:p w14:paraId="149E3A82" w14:textId="77777777" w:rsidR="007B2CD8" w:rsidRPr="0048658F" w:rsidRDefault="007B2CD8" w:rsidP="0048658F">
            <w:pPr>
              <w:rPr>
                <w:rFonts w:ascii="Times New Roman" w:eastAsia="Times New Roman" w:hAnsi="Times New Roman" w:cs="Times New Roman"/>
                <w:b/>
                <w:i/>
                <w:sz w:val="24"/>
                <w:szCs w:val="24"/>
                <w:lang w:eastAsia="ru-RU"/>
              </w:rPr>
            </w:pPr>
          </w:p>
        </w:tc>
      </w:tr>
      <w:tr w:rsidR="007B2CD8" w:rsidRPr="00985111" w14:paraId="33AD9EF7" w14:textId="77777777" w:rsidTr="007B2CD8">
        <w:trPr>
          <w:trHeight w:val="20"/>
        </w:trPr>
        <w:tc>
          <w:tcPr>
            <w:tcW w:w="3431" w:type="pct"/>
            <w:gridSpan w:val="2"/>
          </w:tcPr>
          <w:p w14:paraId="77508521" w14:textId="77777777" w:rsidR="007B2CD8" w:rsidRPr="0048658F" w:rsidRDefault="007B2CD8" w:rsidP="0048658F">
            <w:pPr>
              <w:rPr>
                <w:rFonts w:ascii="Times New Roman" w:eastAsia="Times New Roman" w:hAnsi="Times New Roman" w:cs="Times New Roman"/>
                <w:b/>
                <w:bCs/>
                <w:sz w:val="24"/>
                <w:szCs w:val="24"/>
                <w:lang w:eastAsia="ru-RU"/>
              </w:rPr>
            </w:pPr>
            <w:r w:rsidRPr="0048658F">
              <w:rPr>
                <w:rFonts w:ascii="Times New Roman" w:eastAsia="Times New Roman" w:hAnsi="Times New Roman" w:cs="Times New Roman"/>
                <w:b/>
                <w:bCs/>
                <w:sz w:val="24"/>
                <w:szCs w:val="24"/>
                <w:lang w:eastAsia="ru-RU"/>
              </w:rPr>
              <w:t>Всего:</w:t>
            </w:r>
          </w:p>
        </w:tc>
        <w:tc>
          <w:tcPr>
            <w:tcW w:w="441" w:type="pct"/>
          </w:tcPr>
          <w:p w14:paraId="671039E6" w14:textId="4190E6BC" w:rsidR="007B2CD8" w:rsidRPr="0048658F" w:rsidRDefault="007B2CD8" w:rsidP="0048658F">
            <w:pPr>
              <w:jc w:val="center"/>
              <w:rPr>
                <w:rFonts w:ascii="Times New Roman" w:eastAsia="Times New Roman" w:hAnsi="Times New Roman" w:cs="Times New Roman"/>
                <w:iCs/>
                <w:sz w:val="24"/>
                <w:szCs w:val="24"/>
                <w:lang w:eastAsia="ru-RU"/>
              </w:rPr>
            </w:pPr>
            <w:r w:rsidRPr="0048658F">
              <w:rPr>
                <w:rFonts w:ascii="Times New Roman" w:eastAsia="Times New Roman" w:hAnsi="Times New Roman" w:cs="Times New Roman"/>
                <w:iCs/>
                <w:sz w:val="24"/>
                <w:szCs w:val="24"/>
                <w:lang w:eastAsia="ru-RU"/>
              </w:rPr>
              <w:t>64</w:t>
            </w:r>
          </w:p>
        </w:tc>
        <w:tc>
          <w:tcPr>
            <w:tcW w:w="471" w:type="pct"/>
          </w:tcPr>
          <w:p w14:paraId="748A1095" w14:textId="4F2629FB" w:rsidR="007B2CD8" w:rsidRPr="0048658F" w:rsidRDefault="007B2CD8" w:rsidP="0048658F">
            <w:pPr>
              <w:jc w:val="center"/>
              <w:rPr>
                <w:rFonts w:ascii="Times New Roman" w:eastAsia="Times New Roman" w:hAnsi="Times New Roman" w:cs="Times New Roman"/>
                <w:iCs/>
                <w:sz w:val="24"/>
                <w:szCs w:val="24"/>
                <w:lang w:eastAsia="ru-RU"/>
              </w:rPr>
            </w:pPr>
            <w:r w:rsidRPr="0048658F">
              <w:rPr>
                <w:rFonts w:ascii="Times New Roman" w:eastAsia="Times New Roman" w:hAnsi="Times New Roman" w:cs="Times New Roman"/>
                <w:iCs/>
                <w:sz w:val="24"/>
                <w:szCs w:val="24"/>
                <w:lang w:eastAsia="ru-RU"/>
              </w:rPr>
              <w:t>198</w:t>
            </w:r>
          </w:p>
        </w:tc>
        <w:tc>
          <w:tcPr>
            <w:tcW w:w="658" w:type="pct"/>
          </w:tcPr>
          <w:p w14:paraId="6FAB10C6" w14:textId="77777777" w:rsidR="007B2CD8" w:rsidRPr="0048658F" w:rsidRDefault="007B2CD8" w:rsidP="0048658F">
            <w:pPr>
              <w:rPr>
                <w:rFonts w:ascii="Times New Roman" w:eastAsia="Times New Roman" w:hAnsi="Times New Roman" w:cs="Times New Roman"/>
                <w:b/>
                <w:bCs/>
                <w:i/>
                <w:sz w:val="24"/>
                <w:szCs w:val="24"/>
                <w:lang w:eastAsia="ru-RU"/>
              </w:rPr>
            </w:pPr>
          </w:p>
        </w:tc>
      </w:tr>
    </w:tbl>
    <w:p w14:paraId="7986E096"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4662D081"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7E5C1FF"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24504B60" w14:textId="484B191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37685F64" w14:textId="07AD274D"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Нормативное правовое обеспечение профессиональной деятельности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06C46FE4"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39053188"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749EE9F" w14:textId="33AA26FA"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416CB" w14:textId="77777777" w:rsidR="00490395" w:rsidRPr="00985111" w:rsidRDefault="00490395" w:rsidP="006B7FAB">
      <w:pPr>
        <w:suppressAutoHyphens/>
        <w:spacing w:line="276" w:lineRule="auto"/>
        <w:ind w:firstLine="709"/>
        <w:contextualSpacing/>
        <w:jc w:val="both"/>
        <w:rPr>
          <w:rFonts w:ascii="Times New Roman" w:hAnsi="Times New Roman" w:cs="Times New Roman"/>
          <w:sz w:val="24"/>
          <w:szCs w:val="24"/>
        </w:rPr>
      </w:pPr>
    </w:p>
    <w:p w14:paraId="56FB12BB" w14:textId="77777777" w:rsidR="00490395" w:rsidRPr="006B7FAB" w:rsidRDefault="00490395" w:rsidP="006B7FAB">
      <w:pPr>
        <w:suppressAutoHyphens/>
        <w:spacing w:line="276" w:lineRule="auto"/>
        <w:ind w:firstLine="709"/>
        <w:contextualSpacing/>
        <w:jc w:val="both"/>
        <w:rPr>
          <w:rFonts w:ascii="Times New Roman" w:hAnsi="Times New Roman" w:cs="Times New Roman"/>
          <w:b/>
          <w:sz w:val="24"/>
          <w:szCs w:val="24"/>
        </w:rPr>
      </w:pPr>
      <w:r w:rsidRPr="006B7FAB">
        <w:rPr>
          <w:rFonts w:ascii="Times New Roman" w:hAnsi="Times New Roman" w:cs="Times New Roman"/>
          <w:b/>
          <w:sz w:val="24"/>
          <w:szCs w:val="24"/>
        </w:rPr>
        <w:t>3.2.1. Основные печатные издания</w:t>
      </w:r>
    </w:p>
    <w:p w14:paraId="2B5E1544" w14:textId="59DCF3CD" w:rsidR="006B7FAB" w:rsidRPr="006B7FAB" w:rsidRDefault="00FF4D4D" w:rsidP="006B7FAB">
      <w:pPr>
        <w:ind w:firstLine="709"/>
        <w:jc w:val="both"/>
        <w:rPr>
          <w:rFonts w:ascii="Times New Roman" w:hAnsi="Times New Roman" w:cs="Times New Roman"/>
          <w:sz w:val="24"/>
          <w:szCs w:val="24"/>
        </w:rPr>
      </w:pPr>
      <w:r w:rsidRPr="006B7FAB">
        <w:rPr>
          <w:rFonts w:ascii="Times New Roman" w:hAnsi="Times New Roman" w:cs="Times New Roman"/>
          <w:sz w:val="24"/>
          <w:szCs w:val="24"/>
        </w:rPr>
        <w:t xml:space="preserve">1. </w:t>
      </w:r>
      <w:r w:rsidR="006B7FAB" w:rsidRPr="006B7FAB">
        <w:rPr>
          <w:rFonts w:ascii="Times New Roman" w:hAnsi="Times New Roman" w:cs="Times New Roman"/>
          <w:sz w:val="24"/>
          <w:szCs w:val="24"/>
        </w:rPr>
        <w:t xml:space="preserve">Бойко, Н. С.  Воздушное право : учебное пособие для вузов / Н. С. Бойко. — Москва : Издательство Юрайт, 2023. — 217 с. — (Высшее образование). — ISBN 978-5-534-14100-9. </w:t>
      </w:r>
    </w:p>
    <w:p w14:paraId="42925EF6" w14:textId="799B3DAA" w:rsidR="00FF4D4D" w:rsidRPr="006B7FAB" w:rsidRDefault="00FF4D4D" w:rsidP="006B7FAB">
      <w:pPr>
        <w:ind w:firstLine="709"/>
        <w:jc w:val="both"/>
        <w:rPr>
          <w:rFonts w:ascii="Times New Roman" w:hAnsi="Times New Roman" w:cs="Times New Roman"/>
          <w:sz w:val="24"/>
          <w:szCs w:val="24"/>
        </w:rPr>
      </w:pPr>
      <w:r w:rsidRPr="006B7FAB">
        <w:rPr>
          <w:rFonts w:ascii="Times New Roman" w:hAnsi="Times New Roman" w:cs="Times New Roman"/>
          <w:sz w:val="24"/>
          <w:szCs w:val="24"/>
        </w:rPr>
        <w:t>2.</w:t>
      </w:r>
      <w:r w:rsidR="006B7FAB" w:rsidRPr="006B7FAB">
        <w:rPr>
          <w:rFonts w:ascii="Times New Roman" w:hAnsi="Times New Roman" w:cs="Times New Roman"/>
          <w:sz w:val="24"/>
          <w:szCs w:val="24"/>
        </w:rPr>
        <w:t xml:space="preserve"> Кириченко, О.В.. Воздушное право : Учебно-методическое пособие / О.В. Кириченко, Л.П. Кириченко — Москва : Юстицинформ, 2019. — 468 с. — ISBN 978-5-7205-1532-4. </w:t>
      </w:r>
    </w:p>
    <w:p w14:paraId="24D0934F" w14:textId="0E8DD519" w:rsidR="006B7FAB" w:rsidRPr="006B7FAB" w:rsidRDefault="006B7FAB" w:rsidP="006B7FAB">
      <w:pPr>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6B7FAB">
        <w:rPr>
          <w:rFonts w:ascii="Times New Roman" w:hAnsi="Times New Roman" w:cs="Times New Roman"/>
          <w:sz w:val="24"/>
          <w:szCs w:val="24"/>
        </w:rPr>
        <w:t xml:space="preserve">Гречуха, В. Н. Воздушное транспортное право : учебник / В. Н. Гречуха. — Москва : Прометей, 2022. — 444 с. — ISBN 978-5-00172-332-5. </w:t>
      </w:r>
    </w:p>
    <w:p w14:paraId="68B2E0BA" w14:textId="7234DF8B" w:rsidR="006B7FAB" w:rsidRPr="006B7FAB" w:rsidRDefault="00FF4D4D" w:rsidP="006B7FAB">
      <w:pPr>
        <w:shd w:val="clear" w:color="auto" w:fill="FFFFFF"/>
        <w:ind w:firstLine="709"/>
        <w:jc w:val="both"/>
        <w:rPr>
          <w:rFonts w:ascii="Times New Roman" w:hAnsi="Times New Roman" w:cs="Times New Roman"/>
          <w:sz w:val="24"/>
          <w:szCs w:val="24"/>
        </w:rPr>
      </w:pPr>
      <w:r w:rsidRPr="006B7FAB">
        <w:rPr>
          <w:rFonts w:ascii="Times New Roman" w:hAnsi="Times New Roman" w:cs="Times New Roman"/>
          <w:sz w:val="24"/>
          <w:szCs w:val="24"/>
        </w:rPr>
        <w:t>4.</w:t>
      </w:r>
      <w:r w:rsidR="006B7FAB" w:rsidRPr="006B7FAB">
        <w:t xml:space="preserve"> </w:t>
      </w:r>
      <w:r w:rsidR="006B7FAB" w:rsidRPr="006B7FAB">
        <w:rPr>
          <w:rFonts w:ascii="Times New Roman" w:hAnsi="Times New Roman" w:cs="Times New Roman"/>
          <w:sz w:val="24"/>
          <w:szCs w:val="24"/>
        </w:rPr>
        <w:t xml:space="preserve">Международное воздушное право : учебник для вузов / А. И. Травников [и др.] ; под редакцией А. И. Травникова, А. Х. Абашидзе. — Москва : Издательство Юрайт, 2023. — 444 с. — (Высшее образование). — ISBN 978-5-534-05643-3. </w:t>
      </w:r>
    </w:p>
    <w:p w14:paraId="2196AAF0" w14:textId="77777777" w:rsidR="00490395" w:rsidRPr="00FF4D4D" w:rsidRDefault="00490395" w:rsidP="00F10B34">
      <w:pPr>
        <w:spacing w:line="276" w:lineRule="auto"/>
        <w:ind w:firstLine="709"/>
        <w:contextualSpacing/>
        <w:jc w:val="both"/>
        <w:rPr>
          <w:rFonts w:ascii="Times New Roman" w:hAnsi="Times New Roman" w:cs="Times New Roman"/>
          <w:b/>
          <w:sz w:val="24"/>
          <w:szCs w:val="24"/>
          <w:highlight w:val="yellow"/>
        </w:rPr>
      </w:pPr>
    </w:p>
    <w:p w14:paraId="2C287967" w14:textId="77777777" w:rsidR="00490395" w:rsidRPr="006B7FAB" w:rsidRDefault="00490395" w:rsidP="006B7FAB">
      <w:pPr>
        <w:spacing w:line="276" w:lineRule="auto"/>
        <w:ind w:firstLine="709"/>
        <w:contextualSpacing/>
        <w:jc w:val="both"/>
        <w:rPr>
          <w:rFonts w:ascii="Times New Roman" w:hAnsi="Times New Roman" w:cs="Times New Roman"/>
          <w:b/>
          <w:sz w:val="24"/>
          <w:szCs w:val="24"/>
        </w:rPr>
      </w:pPr>
      <w:r w:rsidRPr="006B7FAB">
        <w:rPr>
          <w:rFonts w:ascii="Times New Roman" w:hAnsi="Times New Roman" w:cs="Times New Roman"/>
          <w:b/>
          <w:sz w:val="24"/>
          <w:szCs w:val="24"/>
        </w:rPr>
        <w:t xml:space="preserve">3.2.2. Основные электронные издания </w:t>
      </w:r>
    </w:p>
    <w:p w14:paraId="55094E8C" w14:textId="77777777" w:rsidR="006B7FAB" w:rsidRPr="006B7FAB" w:rsidRDefault="006B7FAB" w:rsidP="006B7FAB">
      <w:pPr>
        <w:ind w:firstLine="709"/>
        <w:jc w:val="both"/>
        <w:rPr>
          <w:rFonts w:ascii="Times New Roman" w:hAnsi="Times New Roman" w:cs="Times New Roman"/>
          <w:sz w:val="24"/>
          <w:szCs w:val="24"/>
        </w:rPr>
      </w:pPr>
      <w:r w:rsidRPr="006B7FAB">
        <w:rPr>
          <w:rFonts w:ascii="Times New Roman" w:hAnsi="Times New Roman" w:cs="Times New Roman"/>
          <w:sz w:val="24"/>
          <w:szCs w:val="24"/>
        </w:rPr>
        <w:t>1. Бойко, Н. С.  Воздушное право : учебное пособие для вузов / Н. С. Бойко. — Москва : Издательство Юрайт, 2023. — 217 с. — (Высшее образование). — ISBN 978-5-534-14100-9. — Текст : электронный // Образовательная платформа Юрайт [сайт]. — URL: https://urait.ru/bcode/519906 (дата обращения: 13.06.2023).</w:t>
      </w:r>
    </w:p>
    <w:p w14:paraId="611725D4" w14:textId="77777777" w:rsidR="006B7FAB" w:rsidRPr="006B7FAB" w:rsidRDefault="006B7FAB" w:rsidP="006B7FAB">
      <w:pPr>
        <w:ind w:firstLine="709"/>
        <w:jc w:val="both"/>
        <w:rPr>
          <w:rFonts w:ascii="Times New Roman" w:hAnsi="Times New Roman" w:cs="Times New Roman"/>
          <w:sz w:val="24"/>
          <w:szCs w:val="24"/>
        </w:rPr>
      </w:pPr>
      <w:r w:rsidRPr="006B7FAB">
        <w:rPr>
          <w:rFonts w:ascii="Times New Roman" w:hAnsi="Times New Roman" w:cs="Times New Roman"/>
          <w:sz w:val="24"/>
          <w:szCs w:val="24"/>
        </w:rPr>
        <w:t xml:space="preserve"> 2. Кириченко, О.В.. Воздушное право : Учебно-методическое пособие / О.В. Кириченко, Л.П. Кириченко — Москва : Юстицинформ, 2019. — 468 с. — ISBN 978-5-7205-1532-4. — URL: https://book.ru/book/933700 (дата обращения: 13.06.2023). — Текст : электронный.</w:t>
      </w:r>
    </w:p>
    <w:p w14:paraId="50130F1B" w14:textId="77777777" w:rsidR="006B7FAB" w:rsidRPr="006B7FAB" w:rsidRDefault="006B7FAB" w:rsidP="006B7FAB">
      <w:pPr>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6B7FAB">
        <w:rPr>
          <w:rFonts w:ascii="Times New Roman" w:hAnsi="Times New Roman" w:cs="Times New Roman"/>
          <w:sz w:val="24"/>
          <w:szCs w:val="24"/>
        </w:rPr>
        <w:t>Гречуха, В. Н. Воздушное транспортное право : учебник / В. Н. Гречуха. — Москва : Прометей, 2022. — 444 с. — ISBN 978-5-00172-332-5. — Текст : электронный // Лань : электронно-библиотечная система. — URL: https://e.lanbook.com/book/290492 (дата обращения: 13.06.2023). — Режим доступа: для авториз. пользователей.</w:t>
      </w:r>
    </w:p>
    <w:p w14:paraId="06375787" w14:textId="77777777" w:rsidR="006B7FAB" w:rsidRPr="006B7FAB" w:rsidRDefault="006B7FAB" w:rsidP="006B7FAB">
      <w:pPr>
        <w:shd w:val="clear" w:color="auto" w:fill="FFFFFF"/>
        <w:ind w:firstLine="709"/>
        <w:jc w:val="both"/>
        <w:rPr>
          <w:rFonts w:ascii="Times New Roman" w:hAnsi="Times New Roman" w:cs="Times New Roman"/>
          <w:sz w:val="24"/>
          <w:szCs w:val="24"/>
        </w:rPr>
      </w:pPr>
      <w:r w:rsidRPr="006B7FAB">
        <w:rPr>
          <w:rFonts w:ascii="Times New Roman" w:hAnsi="Times New Roman" w:cs="Times New Roman"/>
          <w:sz w:val="24"/>
          <w:szCs w:val="24"/>
        </w:rPr>
        <w:t>4.</w:t>
      </w:r>
      <w:r w:rsidRPr="006B7FAB">
        <w:t xml:space="preserve"> </w:t>
      </w:r>
      <w:r w:rsidRPr="006B7FAB">
        <w:rPr>
          <w:rFonts w:ascii="Times New Roman" w:hAnsi="Times New Roman" w:cs="Times New Roman"/>
          <w:sz w:val="24"/>
          <w:szCs w:val="24"/>
        </w:rPr>
        <w:t xml:space="preserve">Международное воздушное право : учебник для вузов / А. И. Травников [и др.] ; под редакцией А. И. Травникова, А. Х. Абашидзе. — Москва : Издательство Юрайт, 2023. — 444 с. — (Высшее образование). — ISBN 978-5-534-05643-3. — Текст : электронный // Образовательная платформа Юрайт [сайт]. — URL: https://urait.ru/bcode/515804 (дата обращения: 13.06.2023). </w:t>
      </w:r>
    </w:p>
    <w:p w14:paraId="7963B1C3" w14:textId="77777777" w:rsidR="00490395" w:rsidRPr="006B7FAB" w:rsidRDefault="00490395" w:rsidP="006B7FAB">
      <w:pPr>
        <w:spacing w:line="276" w:lineRule="auto"/>
        <w:ind w:firstLine="709"/>
        <w:contextualSpacing/>
        <w:jc w:val="both"/>
        <w:rPr>
          <w:rFonts w:ascii="Times New Roman" w:hAnsi="Times New Roman" w:cs="Times New Roman"/>
          <w:b/>
          <w:bCs/>
          <w:i/>
          <w:sz w:val="24"/>
          <w:szCs w:val="24"/>
        </w:rPr>
      </w:pPr>
    </w:p>
    <w:p w14:paraId="00A76D65" w14:textId="77777777" w:rsidR="00490395" w:rsidRPr="006B7FAB" w:rsidRDefault="00490395" w:rsidP="006B7FAB">
      <w:pPr>
        <w:spacing w:line="276" w:lineRule="auto"/>
        <w:ind w:firstLine="709"/>
        <w:contextualSpacing/>
        <w:jc w:val="both"/>
        <w:rPr>
          <w:rFonts w:ascii="Times New Roman" w:hAnsi="Times New Roman" w:cs="Times New Roman"/>
          <w:b/>
          <w:bCs/>
          <w:i/>
          <w:sz w:val="24"/>
          <w:szCs w:val="24"/>
        </w:rPr>
      </w:pPr>
      <w:r w:rsidRPr="006B7FAB">
        <w:rPr>
          <w:rFonts w:ascii="Times New Roman" w:hAnsi="Times New Roman" w:cs="Times New Roman"/>
          <w:b/>
          <w:bCs/>
          <w:sz w:val="24"/>
          <w:szCs w:val="24"/>
        </w:rPr>
        <w:t xml:space="preserve">3.2.3. Дополнительные источники </w:t>
      </w:r>
    </w:p>
    <w:p w14:paraId="782BB150" w14:textId="77777777" w:rsidR="00FF4D4D" w:rsidRPr="006B7FAB" w:rsidRDefault="00FF4D4D" w:rsidP="006020F6">
      <w:pPr>
        <w:pStyle w:val="a4"/>
        <w:widowControl w:val="0"/>
        <w:numPr>
          <w:ilvl w:val="0"/>
          <w:numId w:val="13"/>
        </w:numPr>
        <w:tabs>
          <w:tab w:val="left" w:pos="1671"/>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Конституция</w:t>
      </w:r>
      <w:r w:rsidRPr="006B7FAB">
        <w:rPr>
          <w:rFonts w:ascii="Times New Roman" w:hAnsi="Times New Roman" w:cs="Times New Roman"/>
          <w:spacing w:val="-6"/>
          <w:sz w:val="24"/>
          <w:szCs w:val="24"/>
        </w:rPr>
        <w:t xml:space="preserve"> </w:t>
      </w:r>
      <w:r w:rsidRPr="006B7FAB">
        <w:rPr>
          <w:rFonts w:ascii="Times New Roman" w:hAnsi="Times New Roman" w:cs="Times New Roman"/>
          <w:sz w:val="24"/>
          <w:szCs w:val="24"/>
        </w:rPr>
        <w:t>Российской</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Федерации,</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принята</w:t>
      </w:r>
      <w:r w:rsidRPr="006B7FAB">
        <w:rPr>
          <w:rFonts w:ascii="Times New Roman" w:hAnsi="Times New Roman" w:cs="Times New Roman"/>
          <w:spacing w:val="-6"/>
          <w:sz w:val="24"/>
          <w:szCs w:val="24"/>
        </w:rPr>
        <w:t xml:space="preserve"> </w:t>
      </w:r>
      <w:r w:rsidRPr="006B7FAB">
        <w:rPr>
          <w:rFonts w:ascii="Times New Roman" w:hAnsi="Times New Roman" w:cs="Times New Roman"/>
          <w:sz w:val="24"/>
          <w:szCs w:val="24"/>
        </w:rPr>
        <w:t>12.12.1993.</w:t>
      </w:r>
    </w:p>
    <w:p w14:paraId="3F3E3416" w14:textId="77777777" w:rsidR="00FF4D4D" w:rsidRPr="006B7FAB" w:rsidRDefault="00FF4D4D" w:rsidP="006020F6">
      <w:pPr>
        <w:pStyle w:val="a4"/>
        <w:widowControl w:val="0"/>
        <w:numPr>
          <w:ilvl w:val="0"/>
          <w:numId w:val="13"/>
        </w:numPr>
        <w:tabs>
          <w:tab w:val="left" w:pos="1736"/>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Конвенция о международной гражданской авиации, совершена 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Чикаго</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lastRenderedPageBreak/>
        <w:t>07.12.1944.</w:t>
      </w:r>
    </w:p>
    <w:p w14:paraId="50610ABB" w14:textId="77777777" w:rsidR="00FF4D4D" w:rsidRPr="006B7FAB" w:rsidRDefault="00FF4D4D" w:rsidP="006020F6">
      <w:pPr>
        <w:pStyle w:val="a4"/>
        <w:widowControl w:val="0"/>
        <w:numPr>
          <w:ilvl w:val="0"/>
          <w:numId w:val="13"/>
        </w:numPr>
        <w:tabs>
          <w:tab w:val="left" w:pos="1810"/>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Конвенция</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ООН</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договорах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международной</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купли-продажи</w:t>
      </w:r>
      <w:r w:rsidRPr="006B7FAB">
        <w:rPr>
          <w:rFonts w:ascii="Times New Roman" w:hAnsi="Times New Roman" w:cs="Times New Roman"/>
          <w:spacing w:val="-67"/>
          <w:sz w:val="24"/>
          <w:szCs w:val="24"/>
        </w:rPr>
        <w:t xml:space="preserve"> </w:t>
      </w:r>
      <w:r w:rsidRPr="006B7FAB">
        <w:rPr>
          <w:rFonts w:ascii="Times New Roman" w:hAnsi="Times New Roman" w:cs="Times New Roman"/>
          <w:sz w:val="24"/>
          <w:szCs w:val="24"/>
        </w:rPr>
        <w:t>товаров,</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совершена</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Вене 11.04.1980.</w:t>
      </w:r>
    </w:p>
    <w:p w14:paraId="35E58080" w14:textId="77777777" w:rsidR="00FF4D4D" w:rsidRPr="006B7FAB" w:rsidRDefault="00FF4D4D" w:rsidP="006020F6">
      <w:pPr>
        <w:pStyle w:val="a4"/>
        <w:widowControl w:val="0"/>
        <w:numPr>
          <w:ilvl w:val="0"/>
          <w:numId w:val="13"/>
        </w:numPr>
        <w:tabs>
          <w:tab w:val="left" w:pos="1758"/>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Конвенция</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борьбе</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незаконным</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захватом</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воздушных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судов,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совершена</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Гааге 16.12.1970.</w:t>
      </w:r>
    </w:p>
    <w:p w14:paraId="407F7CCD" w14:textId="77777777" w:rsidR="00FF4D4D" w:rsidRPr="006B7FAB" w:rsidRDefault="00FF4D4D" w:rsidP="006020F6">
      <w:pPr>
        <w:pStyle w:val="a4"/>
        <w:widowControl w:val="0"/>
        <w:numPr>
          <w:ilvl w:val="0"/>
          <w:numId w:val="13"/>
        </w:numPr>
        <w:tabs>
          <w:tab w:val="left" w:pos="1796"/>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Конвенция</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борьбе</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незаконными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актами,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направленными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против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безопасности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гражданской</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авиации,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совершена</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Монреале</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23.09.1971.</w:t>
      </w:r>
    </w:p>
    <w:p w14:paraId="75E39731" w14:textId="77777777" w:rsidR="00FF4D4D" w:rsidRPr="006B7FAB" w:rsidRDefault="00FF4D4D" w:rsidP="006020F6">
      <w:pPr>
        <w:pStyle w:val="a4"/>
        <w:widowControl w:val="0"/>
        <w:numPr>
          <w:ilvl w:val="0"/>
          <w:numId w:val="13"/>
        </w:numPr>
        <w:tabs>
          <w:tab w:val="left" w:pos="1897"/>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Конвенция</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преступлениях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некоторых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других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актах,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совершаемых на</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борту</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воздушных судов,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совершена</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в</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Токио 14.09.1963.</w:t>
      </w:r>
    </w:p>
    <w:p w14:paraId="372C2105" w14:textId="77777777" w:rsidR="00FF4D4D" w:rsidRPr="006B7FAB" w:rsidRDefault="00FF4D4D" w:rsidP="006020F6">
      <w:pPr>
        <w:pStyle w:val="a4"/>
        <w:widowControl w:val="0"/>
        <w:numPr>
          <w:ilvl w:val="0"/>
          <w:numId w:val="13"/>
        </w:numPr>
        <w:tabs>
          <w:tab w:val="left" w:pos="1700"/>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Конвенция о международных гарантиях в отношении подвижного</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оборудования,</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совершена 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Кейптауне</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16.11.2001.</w:t>
      </w:r>
    </w:p>
    <w:p w14:paraId="79EEEFC4" w14:textId="5B500B16" w:rsidR="00FF4D4D" w:rsidRPr="006B7FAB" w:rsidRDefault="00FF4D4D" w:rsidP="006020F6">
      <w:pPr>
        <w:pStyle w:val="1"/>
        <w:widowControl w:val="0"/>
        <w:numPr>
          <w:ilvl w:val="0"/>
          <w:numId w:val="13"/>
        </w:numPr>
        <w:tabs>
          <w:tab w:val="left" w:pos="1722"/>
        </w:tabs>
        <w:autoSpaceDE w:val="0"/>
        <w:autoSpaceDN w:val="0"/>
        <w:spacing w:before="0" w:line="276" w:lineRule="auto"/>
        <w:ind w:left="0" w:firstLine="709"/>
        <w:jc w:val="both"/>
        <w:rPr>
          <w:b w:val="0"/>
          <w:bCs w:val="0"/>
          <w:sz w:val="24"/>
          <w:szCs w:val="24"/>
        </w:rPr>
      </w:pPr>
      <w:r w:rsidRPr="006B7FAB">
        <w:rPr>
          <w:b w:val="0"/>
          <w:bCs w:val="0"/>
          <w:sz w:val="24"/>
          <w:szCs w:val="24"/>
        </w:rPr>
        <w:t>Конвенция</w:t>
      </w:r>
      <w:r w:rsidRPr="006B7FAB">
        <w:rPr>
          <w:b w:val="0"/>
          <w:bCs w:val="0"/>
          <w:spacing w:val="45"/>
          <w:sz w:val="24"/>
          <w:szCs w:val="24"/>
        </w:rPr>
        <w:t xml:space="preserve"> </w:t>
      </w:r>
      <w:r w:rsidRPr="006B7FAB">
        <w:rPr>
          <w:b w:val="0"/>
          <w:bCs w:val="0"/>
          <w:sz w:val="24"/>
          <w:szCs w:val="24"/>
        </w:rPr>
        <w:t>УНИДРУА</w:t>
      </w:r>
      <w:r w:rsidRPr="006B7FAB">
        <w:rPr>
          <w:b w:val="0"/>
          <w:bCs w:val="0"/>
          <w:spacing w:val="45"/>
          <w:sz w:val="24"/>
          <w:szCs w:val="24"/>
        </w:rPr>
        <w:t xml:space="preserve"> </w:t>
      </w:r>
      <w:r w:rsidRPr="006B7FAB">
        <w:rPr>
          <w:b w:val="0"/>
          <w:bCs w:val="0"/>
          <w:sz w:val="24"/>
          <w:szCs w:val="24"/>
        </w:rPr>
        <w:t>«О</w:t>
      </w:r>
      <w:r w:rsidRPr="006B7FAB">
        <w:rPr>
          <w:b w:val="0"/>
          <w:bCs w:val="0"/>
          <w:spacing w:val="46"/>
          <w:sz w:val="24"/>
          <w:szCs w:val="24"/>
        </w:rPr>
        <w:t xml:space="preserve"> </w:t>
      </w:r>
      <w:r w:rsidRPr="006B7FAB">
        <w:rPr>
          <w:b w:val="0"/>
          <w:bCs w:val="0"/>
          <w:sz w:val="24"/>
          <w:szCs w:val="24"/>
        </w:rPr>
        <w:t>международном</w:t>
      </w:r>
      <w:r w:rsidRPr="006B7FAB">
        <w:rPr>
          <w:b w:val="0"/>
          <w:bCs w:val="0"/>
          <w:spacing w:val="46"/>
          <w:sz w:val="24"/>
          <w:szCs w:val="24"/>
        </w:rPr>
        <w:t xml:space="preserve"> </w:t>
      </w:r>
      <w:r w:rsidRPr="006B7FAB">
        <w:rPr>
          <w:b w:val="0"/>
          <w:bCs w:val="0"/>
          <w:sz w:val="24"/>
          <w:szCs w:val="24"/>
        </w:rPr>
        <w:t>финансовом</w:t>
      </w:r>
      <w:r w:rsidRPr="006B7FAB">
        <w:rPr>
          <w:b w:val="0"/>
          <w:bCs w:val="0"/>
          <w:spacing w:val="47"/>
          <w:sz w:val="24"/>
          <w:szCs w:val="24"/>
        </w:rPr>
        <w:t xml:space="preserve"> </w:t>
      </w:r>
      <w:r w:rsidRPr="006B7FAB">
        <w:rPr>
          <w:b w:val="0"/>
          <w:bCs w:val="0"/>
          <w:sz w:val="24"/>
          <w:szCs w:val="24"/>
        </w:rPr>
        <w:t>лизинге»,</w:t>
      </w:r>
      <w:r w:rsidR="00B85058" w:rsidRPr="006B7FAB">
        <w:rPr>
          <w:b w:val="0"/>
          <w:bCs w:val="0"/>
          <w:sz w:val="24"/>
          <w:szCs w:val="24"/>
        </w:rPr>
        <w:t xml:space="preserve"> </w:t>
      </w:r>
      <w:r w:rsidRPr="006B7FAB">
        <w:rPr>
          <w:b w:val="0"/>
          <w:bCs w:val="0"/>
          <w:sz w:val="24"/>
          <w:szCs w:val="24"/>
        </w:rPr>
        <w:t>совершена</w:t>
      </w:r>
      <w:r w:rsidRPr="006B7FAB">
        <w:rPr>
          <w:b w:val="0"/>
          <w:bCs w:val="0"/>
          <w:spacing w:val="-1"/>
          <w:sz w:val="24"/>
          <w:szCs w:val="24"/>
        </w:rPr>
        <w:t xml:space="preserve"> </w:t>
      </w:r>
      <w:r w:rsidRPr="006B7FAB">
        <w:rPr>
          <w:b w:val="0"/>
          <w:bCs w:val="0"/>
          <w:sz w:val="24"/>
          <w:szCs w:val="24"/>
        </w:rPr>
        <w:t>в</w:t>
      </w:r>
      <w:r w:rsidRPr="006B7FAB">
        <w:rPr>
          <w:b w:val="0"/>
          <w:bCs w:val="0"/>
          <w:spacing w:val="-1"/>
          <w:sz w:val="24"/>
          <w:szCs w:val="24"/>
        </w:rPr>
        <w:t xml:space="preserve"> </w:t>
      </w:r>
      <w:r w:rsidRPr="006B7FAB">
        <w:rPr>
          <w:b w:val="0"/>
          <w:bCs w:val="0"/>
          <w:sz w:val="24"/>
          <w:szCs w:val="24"/>
        </w:rPr>
        <w:t>Оттаве</w:t>
      </w:r>
      <w:r w:rsidRPr="006B7FAB">
        <w:rPr>
          <w:b w:val="0"/>
          <w:bCs w:val="0"/>
          <w:spacing w:val="-1"/>
          <w:sz w:val="24"/>
          <w:szCs w:val="24"/>
        </w:rPr>
        <w:t xml:space="preserve"> </w:t>
      </w:r>
      <w:r w:rsidRPr="006B7FAB">
        <w:rPr>
          <w:b w:val="0"/>
          <w:bCs w:val="0"/>
          <w:sz w:val="24"/>
          <w:szCs w:val="24"/>
        </w:rPr>
        <w:t>в</w:t>
      </w:r>
      <w:r w:rsidRPr="006B7FAB">
        <w:rPr>
          <w:b w:val="0"/>
          <w:bCs w:val="0"/>
          <w:spacing w:val="-1"/>
          <w:sz w:val="24"/>
          <w:szCs w:val="24"/>
        </w:rPr>
        <w:t xml:space="preserve"> </w:t>
      </w:r>
      <w:r w:rsidRPr="006B7FAB">
        <w:rPr>
          <w:b w:val="0"/>
          <w:bCs w:val="0"/>
          <w:sz w:val="24"/>
          <w:szCs w:val="24"/>
        </w:rPr>
        <w:t>1988 г.</w:t>
      </w:r>
    </w:p>
    <w:p w14:paraId="5E713BD8" w14:textId="77777777" w:rsidR="00FF4D4D" w:rsidRPr="006B7FAB" w:rsidRDefault="00FF4D4D" w:rsidP="006020F6">
      <w:pPr>
        <w:pStyle w:val="a4"/>
        <w:widowControl w:val="0"/>
        <w:numPr>
          <w:ilvl w:val="0"/>
          <w:numId w:val="13"/>
        </w:numPr>
        <w:tabs>
          <w:tab w:val="left" w:pos="1815"/>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Конвенция</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для</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унификации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некоторых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правил,</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касающихся</w:t>
      </w:r>
      <w:r w:rsidRPr="006B7FAB">
        <w:rPr>
          <w:rFonts w:ascii="Times New Roman" w:hAnsi="Times New Roman" w:cs="Times New Roman"/>
          <w:spacing w:val="-67"/>
          <w:sz w:val="24"/>
          <w:szCs w:val="24"/>
        </w:rPr>
        <w:t xml:space="preserve"> </w:t>
      </w:r>
      <w:r w:rsidRPr="006B7FAB">
        <w:rPr>
          <w:rFonts w:ascii="Times New Roman" w:hAnsi="Times New Roman" w:cs="Times New Roman"/>
          <w:sz w:val="24"/>
          <w:szCs w:val="24"/>
        </w:rPr>
        <w:t>международных воздушных перевозок, совершена в Варшаве 12 октября 1929</w:t>
      </w:r>
      <w:r w:rsidRPr="006B7FAB">
        <w:rPr>
          <w:rFonts w:ascii="Times New Roman" w:hAnsi="Times New Roman" w:cs="Times New Roman"/>
          <w:spacing w:val="-67"/>
          <w:sz w:val="24"/>
          <w:szCs w:val="24"/>
        </w:rPr>
        <w:t xml:space="preserve"> </w:t>
      </w:r>
      <w:r w:rsidRPr="006B7FAB">
        <w:rPr>
          <w:rFonts w:ascii="Times New Roman" w:hAnsi="Times New Roman" w:cs="Times New Roman"/>
          <w:sz w:val="24"/>
          <w:szCs w:val="24"/>
        </w:rPr>
        <w:t>г.</w:t>
      </w:r>
    </w:p>
    <w:p w14:paraId="3911C13C" w14:textId="77777777" w:rsidR="00FF4D4D" w:rsidRPr="006B7FAB" w:rsidRDefault="00FF4D4D" w:rsidP="006020F6">
      <w:pPr>
        <w:pStyle w:val="a4"/>
        <w:widowControl w:val="0"/>
        <w:numPr>
          <w:ilvl w:val="0"/>
          <w:numId w:val="13"/>
        </w:numPr>
        <w:tabs>
          <w:tab w:val="left" w:pos="1671"/>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Принципы</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Европейского</w:t>
      </w:r>
      <w:r w:rsidRPr="006B7FAB">
        <w:rPr>
          <w:rFonts w:ascii="Times New Roman" w:hAnsi="Times New Roman" w:cs="Times New Roman"/>
          <w:spacing w:val="-7"/>
          <w:sz w:val="24"/>
          <w:szCs w:val="24"/>
        </w:rPr>
        <w:t xml:space="preserve"> </w:t>
      </w:r>
      <w:r w:rsidRPr="006B7FAB">
        <w:rPr>
          <w:rFonts w:ascii="Times New Roman" w:hAnsi="Times New Roman" w:cs="Times New Roman"/>
          <w:sz w:val="24"/>
          <w:szCs w:val="24"/>
        </w:rPr>
        <w:t>договорного</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права.</w:t>
      </w:r>
    </w:p>
    <w:p w14:paraId="792EE69F" w14:textId="77777777" w:rsidR="00FF4D4D" w:rsidRPr="006B7FAB" w:rsidRDefault="00FF4D4D" w:rsidP="006020F6">
      <w:pPr>
        <w:pStyle w:val="a4"/>
        <w:widowControl w:val="0"/>
        <w:numPr>
          <w:ilvl w:val="0"/>
          <w:numId w:val="13"/>
        </w:numPr>
        <w:tabs>
          <w:tab w:val="left" w:pos="1671"/>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Принципы</w:t>
      </w:r>
      <w:r w:rsidRPr="006B7FAB">
        <w:rPr>
          <w:rFonts w:ascii="Times New Roman" w:hAnsi="Times New Roman" w:cs="Times New Roman"/>
          <w:spacing w:val="-6"/>
          <w:sz w:val="24"/>
          <w:szCs w:val="24"/>
        </w:rPr>
        <w:t xml:space="preserve"> </w:t>
      </w:r>
      <w:r w:rsidRPr="006B7FAB">
        <w:rPr>
          <w:rFonts w:ascii="Times New Roman" w:hAnsi="Times New Roman" w:cs="Times New Roman"/>
          <w:sz w:val="24"/>
          <w:szCs w:val="24"/>
        </w:rPr>
        <w:t>международных</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коммерческих</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договоров</w:t>
      </w:r>
      <w:r w:rsidRPr="006B7FAB">
        <w:rPr>
          <w:rFonts w:ascii="Times New Roman" w:hAnsi="Times New Roman" w:cs="Times New Roman"/>
          <w:spacing w:val="-7"/>
          <w:sz w:val="24"/>
          <w:szCs w:val="24"/>
        </w:rPr>
        <w:t xml:space="preserve"> </w:t>
      </w:r>
      <w:r w:rsidRPr="006B7FAB">
        <w:rPr>
          <w:rFonts w:ascii="Times New Roman" w:hAnsi="Times New Roman" w:cs="Times New Roman"/>
          <w:sz w:val="24"/>
          <w:szCs w:val="24"/>
        </w:rPr>
        <w:t>УНИДРУА</w:t>
      </w:r>
      <w:r w:rsidRPr="006B7FAB">
        <w:rPr>
          <w:rFonts w:ascii="Times New Roman" w:hAnsi="Times New Roman" w:cs="Times New Roman"/>
          <w:spacing w:val="-6"/>
          <w:sz w:val="24"/>
          <w:szCs w:val="24"/>
        </w:rPr>
        <w:t xml:space="preserve"> </w:t>
      </w:r>
      <w:r w:rsidRPr="006B7FAB">
        <w:rPr>
          <w:rFonts w:ascii="Times New Roman" w:hAnsi="Times New Roman" w:cs="Times New Roman"/>
          <w:sz w:val="24"/>
          <w:szCs w:val="24"/>
        </w:rPr>
        <w:t>2004.</w:t>
      </w:r>
    </w:p>
    <w:p w14:paraId="17525B13" w14:textId="77777777" w:rsidR="00FF4D4D" w:rsidRPr="006B7FAB" w:rsidRDefault="00FF4D4D" w:rsidP="006020F6">
      <w:pPr>
        <w:pStyle w:val="a4"/>
        <w:widowControl w:val="0"/>
        <w:numPr>
          <w:ilvl w:val="0"/>
          <w:numId w:val="13"/>
        </w:numPr>
        <w:tabs>
          <w:tab w:val="left" w:pos="1671"/>
        </w:tabs>
        <w:autoSpaceDE w:val="0"/>
        <w:autoSpaceDN w:val="0"/>
        <w:spacing w:before="2"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Воздушный</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кодекс</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РФ</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19.03.1997</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№60-ФЗ</w:t>
      </w:r>
    </w:p>
    <w:p w14:paraId="4D7C9E60" w14:textId="77777777" w:rsidR="00FF4D4D" w:rsidRPr="006B7FAB" w:rsidRDefault="00FF4D4D" w:rsidP="006020F6">
      <w:pPr>
        <w:pStyle w:val="a4"/>
        <w:widowControl w:val="0"/>
        <w:numPr>
          <w:ilvl w:val="0"/>
          <w:numId w:val="13"/>
        </w:numPr>
        <w:tabs>
          <w:tab w:val="left" w:pos="1669"/>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Гражданский</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кодекс</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РФ</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(часть</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первая)</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7"/>
          <w:sz w:val="24"/>
          <w:szCs w:val="24"/>
        </w:rPr>
        <w:t xml:space="preserve"> </w:t>
      </w:r>
      <w:r w:rsidRPr="006B7FAB">
        <w:rPr>
          <w:rFonts w:ascii="Times New Roman" w:hAnsi="Times New Roman" w:cs="Times New Roman"/>
          <w:sz w:val="24"/>
          <w:szCs w:val="24"/>
        </w:rPr>
        <w:t>30.11.1994</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№51-ФЗ</w:t>
      </w:r>
    </w:p>
    <w:p w14:paraId="40D4A4BD" w14:textId="77777777" w:rsidR="00FF4D4D" w:rsidRPr="006B7FAB" w:rsidRDefault="00FF4D4D" w:rsidP="006020F6">
      <w:pPr>
        <w:pStyle w:val="a4"/>
        <w:widowControl w:val="0"/>
        <w:numPr>
          <w:ilvl w:val="0"/>
          <w:numId w:val="13"/>
        </w:numPr>
        <w:tabs>
          <w:tab w:val="left" w:pos="1669"/>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Гражданский</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кодекс</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РФ</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(часть</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вторая)</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26.01.1996</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№15-ФЗ.</w:t>
      </w:r>
    </w:p>
    <w:p w14:paraId="38C0B4A9" w14:textId="77777777" w:rsidR="00FF4D4D" w:rsidRPr="006B7FAB" w:rsidRDefault="00FF4D4D" w:rsidP="006020F6">
      <w:pPr>
        <w:pStyle w:val="a4"/>
        <w:widowControl w:val="0"/>
        <w:numPr>
          <w:ilvl w:val="0"/>
          <w:numId w:val="13"/>
        </w:numPr>
        <w:tabs>
          <w:tab w:val="left" w:pos="1669"/>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Гражданский</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кодекс</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РФ</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(часть</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третья)</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26.11.2001</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№147-ФЗ.</w:t>
      </w:r>
    </w:p>
    <w:p w14:paraId="53DF949B" w14:textId="77777777" w:rsidR="00FF4D4D" w:rsidRPr="006B7FAB" w:rsidRDefault="00FF4D4D" w:rsidP="006020F6">
      <w:pPr>
        <w:pStyle w:val="a4"/>
        <w:widowControl w:val="0"/>
        <w:numPr>
          <w:ilvl w:val="0"/>
          <w:numId w:val="13"/>
        </w:numPr>
        <w:tabs>
          <w:tab w:val="left" w:pos="1724"/>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Федеральный закон «О порядке опубликования и вступления в силу</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федеральных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конституционных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законов,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федеральных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законов,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актов</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палат</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Федерального собрания»</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14.06.1994</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№5-ФЗ.</w:t>
      </w:r>
    </w:p>
    <w:p w14:paraId="4354D6A6" w14:textId="77777777" w:rsidR="00FF4D4D" w:rsidRPr="006B7FAB" w:rsidRDefault="00FF4D4D" w:rsidP="006020F6">
      <w:pPr>
        <w:pStyle w:val="a4"/>
        <w:widowControl w:val="0"/>
        <w:numPr>
          <w:ilvl w:val="0"/>
          <w:numId w:val="13"/>
        </w:numPr>
        <w:tabs>
          <w:tab w:val="left" w:pos="1714"/>
        </w:tabs>
        <w:autoSpaceDE w:val="0"/>
        <w:autoSpaceDN w:val="0"/>
        <w:spacing w:before="1"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Федеральный</w:t>
      </w:r>
      <w:r w:rsidRPr="006B7FAB">
        <w:rPr>
          <w:rFonts w:ascii="Times New Roman" w:hAnsi="Times New Roman" w:cs="Times New Roman"/>
          <w:spacing w:val="36"/>
          <w:sz w:val="24"/>
          <w:szCs w:val="24"/>
        </w:rPr>
        <w:t xml:space="preserve"> </w:t>
      </w:r>
      <w:r w:rsidRPr="006B7FAB">
        <w:rPr>
          <w:rFonts w:ascii="Times New Roman" w:hAnsi="Times New Roman" w:cs="Times New Roman"/>
          <w:sz w:val="24"/>
          <w:szCs w:val="24"/>
        </w:rPr>
        <w:t>Закон</w:t>
      </w:r>
      <w:r w:rsidRPr="006B7FAB">
        <w:rPr>
          <w:rFonts w:ascii="Times New Roman" w:hAnsi="Times New Roman" w:cs="Times New Roman"/>
          <w:spacing w:val="39"/>
          <w:sz w:val="24"/>
          <w:szCs w:val="24"/>
        </w:rPr>
        <w:t xml:space="preserve"> </w:t>
      </w:r>
      <w:r w:rsidRPr="006B7FAB">
        <w:rPr>
          <w:rFonts w:ascii="Times New Roman" w:hAnsi="Times New Roman" w:cs="Times New Roman"/>
          <w:sz w:val="24"/>
          <w:szCs w:val="24"/>
        </w:rPr>
        <w:t>«О</w:t>
      </w:r>
      <w:r w:rsidRPr="006B7FAB">
        <w:rPr>
          <w:rFonts w:ascii="Times New Roman" w:hAnsi="Times New Roman" w:cs="Times New Roman"/>
          <w:spacing w:val="38"/>
          <w:sz w:val="24"/>
          <w:szCs w:val="24"/>
        </w:rPr>
        <w:t xml:space="preserve"> </w:t>
      </w:r>
      <w:r w:rsidRPr="006B7FAB">
        <w:rPr>
          <w:rFonts w:ascii="Times New Roman" w:hAnsi="Times New Roman" w:cs="Times New Roman"/>
          <w:sz w:val="24"/>
          <w:szCs w:val="24"/>
        </w:rPr>
        <w:t>некоммерческих</w:t>
      </w:r>
      <w:r w:rsidRPr="006B7FAB">
        <w:rPr>
          <w:rFonts w:ascii="Times New Roman" w:hAnsi="Times New Roman" w:cs="Times New Roman"/>
          <w:spacing w:val="37"/>
          <w:sz w:val="24"/>
          <w:szCs w:val="24"/>
        </w:rPr>
        <w:t xml:space="preserve"> </w:t>
      </w:r>
      <w:r w:rsidRPr="006B7FAB">
        <w:rPr>
          <w:rFonts w:ascii="Times New Roman" w:hAnsi="Times New Roman" w:cs="Times New Roman"/>
          <w:sz w:val="24"/>
          <w:szCs w:val="24"/>
        </w:rPr>
        <w:t>организациях»</w:t>
      </w:r>
      <w:r w:rsidRPr="006B7FAB">
        <w:rPr>
          <w:rFonts w:ascii="Times New Roman" w:hAnsi="Times New Roman" w:cs="Times New Roman"/>
          <w:spacing w:val="38"/>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39"/>
          <w:sz w:val="24"/>
          <w:szCs w:val="24"/>
        </w:rPr>
        <w:t xml:space="preserve"> </w:t>
      </w:r>
      <w:r w:rsidRPr="006B7FAB">
        <w:rPr>
          <w:rFonts w:ascii="Times New Roman" w:hAnsi="Times New Roman" w:cs="Times New Roman"/>
          <w:sz w:val="24"/>
          <w:szCs w:val="24"/>
        </w:rPr>
        <w:t>12.01.1996 №7-ФЗ.</w:t>
      </w:r>
    </w:p>
    <w:p w14:paraId="28BB7E11" w14:textId="77777777" w:rsidR="00FF4D4D" w:rsidRPr="006B7FAB" w:rsidRDefault="00FF4D4D" w:rsidP="006020F6">
      <w:pPr>
        <w:pStyle w:val="a4"/>
        <w:widowControl w:val="0"/>
        <w:numPr>
          <w:ilvl w:val="0"/>
          <w:numId w:val="13"/>
        </w:numPr>
        <w:tabs>
          <w:tab w:val="left" w:pos="1673"/>
        </w:tabs>
        <w:autoSpaceDE w:val="0"/>
        <w:autoSpaceDN w:val="0"/>
        <w:spacing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Федеральный Закон «О государственной регистрации юридических лиц</w:t>
      </w:r>
      <w:r w:rsidRPr="006B7FAB">
        <w:rPr>
          <w:rFonts w:ascii="Times New Roman" w:hAnsi="Times New Roman" w:cs="Times New Roman"/>
          <w:spacing w:val="-67"/>
          <w:sz w:val="24"/>
          <w:szCs w:val="24"/>
        </w:rPr>
        <w:t xml:space="preserve"> </w:t>
      </w:r>
      <w:r w:rsidRPr="006B7FAB">
        <w:rPr>
          <w:rFonts w:ascii="Times New Roman" w:hAnsi="Times New Roman" w:cs="Times New Roman"/>
          <w:sz w:val="24"/>
          <w:szCs w:val="24"/>
        </w:rPr>
        <w:t>и</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индивидуальных</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предпринимателей»</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от 08.08.2001</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№129-ФЗ.</w:t>
      </w:r>
    </w:p>
    <w:p w14:paraId="3BE00AE6" w14:textId="77777777" w:rsidR="00FF4D4D" w:rsidRPr="006B7FAB" w:rsidRDefault="00FF4D4D" w:rsidP="006020F6">
      <w:pPr>
        <w:pStyle w:val="a4"/>
        <w:widowControl w:val="0"/>
        <w:numPr>
          <w:ilvl w:val="0"/>
          <w:numId w:val="13"/>
        </w:numPr>
        <w:tabs>
          <w:tab w:val="left" w:pos="1678"/>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Федеральный</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Закон</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«Об</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акционерных</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обществах»</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26.12.1995</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№208-ФЗ.</w:t>
      </w:r>
    </w:p>
    <w:p w14:paraId="1D0EE04A" w14:textId="77777777" w:rsidR="00FF4D4D" w:rsidRPr="006B7FAB" w:rsidRDefault="00FF4D4D" w:rsidP="006020F6">
      <w:pPr>
        <w:pStyle w:val="a4"/>
        <w:widowControl w:val="0"/>
        <w:numPr>
          <w:ilvl w:val="0"/>
          <w:numId w:val="13"/>
        </w:numPr>
        <w:tabs>
          <w:tab w:val="left" w:pos="1678"/>
        </w:tabs>
        <w:autoSpaceDE w:val="0"/>
        <w:autoSpaceDN w:val="0"/>
        <w:spacing w:before="2"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Федеральный</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Закон</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«Об</w:t>
      </w:r>
      <w:r w:rsidRPr="006B7FAB">
        <w:rPr>
          <w:rFonts w:ascii="Times New Roman" w:hAnsi="Times New Roman" w:cs="Times New Roman"/>
          <w:spacing w:val="5"/>
          <w:sz w:val="24"/>
          <w:szCs w:val="24"/>
        </w:rPr>
        <w:t xml:space="preserve"> </w:t>
      </w:r>
      <w:r w:rsidRPr="006B7FAB">
        <w:rPr>
          <w:rFonts w:ascii="Times New Roman" w:hAnsi="Times New Roman" w:cs="Times New Roman"/>
          <w:sz w:val="24"/>
          <w:szCs w:val="24"/>
        </w:rPr>
        <w:t>обществах</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ограниченной</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ответственностью» от</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08.02.1998</w:t>
      </w:r>
      <w:r w:rsidRPr="006B7FAB">
        <w:rPr>
          <w:rFonts w:ascii="Times New Roman" w:hAnsi="Times New Roman" w:cs="Times New Roman"/>
          <w:spacing w:val="-4"/>
          <w:sz w:val="24"/>
          <w:szCs w:val="24"/>
        </w:rPr>
        <w:t xml:space="preserve"> </w:t>
      </w:r>
      <w:r w:rsidRPr="006B7FAB">
        <w:rPr>
          <w:rFonts w:ascii="Times New Roman" w:hAnsi="Times New Roman" w:cs="Times New Roman"/>
          <w:sz w:val="24"/>
          <w:szCs w:val="24"/>
        </w:rPr>
        <w:t>№14-ФЗ.</w:t>
      </w:r>
    </w:p>
    <w:p w14:paraId="5EBF3C57" w14:textId="77777777" w:rsidR="00FF4D4D" w:rsidRPr="006B7FAB" w:rsidRDefault="00FF4D4D" w:rsidP="006020F6">
      <w:pPr>
        <w:pStyle w:val="a4"/>
        <w:widowControl w:val="0"/>
        <w:numPr>
          <w:ilvl w:val="0"/>
          <w:numId w:val="13"/>
        </w:numPr>
        <w:tabs>
          <w:tab w:val="left" w:pos="1688"/>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Федеральный</w:t>
      </w:r>
      <w:r w:rsidRPr="006B7FAB">
        <w:rPr>
          <w:rFonts w:ascii="Times New Roman" w:hAnsi="Times New Roman" w:cs="Times New Roman"/>
          <w:spacing w:val="13"/>
          <w:sz w:val="24"/>
          <w:szCs w:val="24"/>
        </w:rPr>
        <w:t xml:space="preserve"> </w:t>
      </w:r>
      <w:r w:rsidRPr="006B7FAB">
        <w:rPr>
          <w:rFonts w:ascii="Times New Roman" w:hAnsi="Times New Roman" w:cs="Times New Roman"/>
          <w:sz w:val="24"/>
          <w:szCs w:val="24"/>
        </w:rPr>
        <w:t>Закон</w:t>
      </w:r>
      <w:r w:rsidRPr="006B7FAB">
        <w:rPr>
          <w:rFonts w:ascii="Times New Roman" w:hAnsi="Times New Roman" w:cs="Times New Roman"/>
          <w:spacing w:val="13"/>
          <w:sz w:val="24"/>
          <w:szCs w:val="24"/>
        </w:rPr>
        <w:t xml:space="preserve"> </w:t>
      </w:r>
      <w:r w:rsidRPr="006B7FAB">
        <w:rPr>
          <w:rFonts w:ascii="Times New Roman" w:hAnsi="Times New Roman" w:cs="Times New Roman"/>
          <w:sz w:val="24"/>
          <w:szCs w:val="24"/>
        </w:rPr>
        <w:t>«О</w:t>
      </w:r>
      <w:r w:rsidRPr="006B7FAB">
        <w:rPr>
          <w:rFonts w:ascii="Times New Roman" w:hAnsi="Times New Roman" w:cs="Times New Roman"/>
          <w:spacing w:val="12"/>
          <w:sz w:val="24"/>
          <w:szCs w:val="24"/>
        </w:rPr>
        <w:t xml:space="preserve"> </w:t>
      </w:r>
      <w:r w:rsidRPr="006B7FAB">
        <w:rPr>
          <w:rFonts w:ascii="Times New Roman" w:hAnsi="Times New Roman" w:cs="Times New Roman"/>
          <w:sz w:val="24"/>
          <w:szCs w:val="24"/>
        </w:rPr>
        <w:t>государственных</w:t>
      </w:r>
      <w:r w:rsidRPr="006B7FAB">
        <w:rPr>
          <w:rFonts w:ascii="Times New Roman" w:hAnsi="Times New Roman" w:cs="Times New Roman"/>
          <w:spacing w:val="11"/>
          <w:sz w:val="24"/>
          <w:szCs w:val="24"/>
        </w:rPr>
        <w:t xml:space="preserve"> </w:t>
      </w:r>
      <w:r w:rsidRPr="006B7FAB">
        <w:rPr>
          <w:rFonts w:ascii="Times New Roman" w:hAnsi="Times New Roman" w:cs="Times New Roman"/>
          <w:sz w:val="24"/>
          <w:szCs w:val="24"/>
        </w:rPr>
        <w:t>и</w:t>
      </w:r>
      <w:r w:rsidRPr="006B7FAB">
        <w:rPr>
          <w:rFonts w:ascii="Times New Roman" w:hAnsi="Times New Roman" w:cs="Times New Roman"/>
          <w:spacing w:val="13"/>
          <w:sz w:val="24"/>
          <w:szCs w:val="24"/>
        </w:rPr>
        <w:t xml:space="preserve"> </w:t>
      </w:r>
      <w:r w:rsidRPr="006B7FAB">
        <w:rPr>
          <w:rFonts w:ascii="Times New Roman" w:hAnsi="Times New Roman" w:cs="Times New Roman"/>
          <w:sz w:val="24"/>
          <w:szCs w:val="24"/>
        </w:rPr>
        <w:t>муниципальных</w:t>
      </w:r>
      <w:r w:rsidRPr="006B7FAB">
        <w:rPr>
          <w:rFonts w:ascii="Times New Roman" w:hAnsi="Times New Roman" w:cs="Times New Roman"/>
          <w:spacing w:val="14"/>
          <w:sz w:val="24"/>
          <w:szCs w:val="24"/>
        </w:rPr>
        <w:t xml:space="preserve"> </w:t>
      </w:r>
      <w:r w:rsidRPr="006B7FAB">
        <w:rPr>
          <w:rFonts w:ascii="Times New Roman" w:hAnsi="Times New Roman" w:cs="Times New Roman"/>
          <w:sz w:val="24"/>
          <w:szCs w:val="24"/>
        </w:rPr>
        <w:t>унитарных</w:t>
      </w:r>
      <w:r w:rsidRPr="006B7FAB">
        <w:rPr>
          <w:rFonts w:ascii="Times New Roman" w:hAnsi="Times New Roman" w:cs="Times New Roman"/>
          <w:spacing w:val="-67"/>
          <w:sz w:val="24"/>
          <w:szCs w:val="24"/>
        </w:rPr>
        <w:t xml:space="preserve"> </w:t>
      </w:r>
      <w:r w:rsidRPr="006B7FAB">
        <w:rPr>
          <w:rFonts w:ascii="Times New Roman" w:hAnsi="Times New Roman" w:cs="Times New Roman"/>
          <w:sz w:val="24"/>
          <w:szCs w:val="24"/>
        </w:rPr>
        <w:t>предприятиях»</w:t>
      </w:r>
      <w:r w:rsidRPr="006B7FAB">
        <w:rPr>
          <w:rFonts w:ascii="Times New Roman" w:hAnsi="Times New Roman" w:cs="Times New Roman"/>
          <w:spacing w:val="-2"/>
          <w:sz w:val="24"/>
          <w:szCs w:val="24"/>
        </w:rPr>
        <w:t xml:space="preserve"> </w:t>
      </w:r>
      <w:r w:rsidRPr="006B7FAB">
        <w:rPr>
          <w:rFonts w:ascii="Times New Roman" w:hAnsi="Times New Roman" w:cs="Times New Roman"/>
          <w:sz w:val="24"/>
          <w:szCs w:val="24"/>
        </w:rPr>
        <w:t>от 14.11.2002</w:t>
      </w:r>
      <w:r w:rsidRPr="006B7FAB">
        <w:rPr>
          <w:rFonts w:ascii="Times New Roman" w:hAnsi="Times New Roman" w:cs="Times New Roman"/>
          <w:spacing w:val="-3"/>
          <w:sz w:val="24"/>
          <w:szCs w:val="24"/>
        </w:rPr>
        <w:t xml:space="preserve"> </w:t>
      </w:r>
      <w:r w:rsidRPr="006B7FAB">
        <w:rPr>
          <w:rFonts w:ascii="Times New Roman" w:hAnsi="Times New Roman" w:cs="Times New Roman"/>
          <w:sz w:val="24"/>
          <w:szCs w:val="24"/>
        </w:rPr>
        <w:t>№161-ФЗ.</w:t>
      </w:r>
    </w:p>
    <w:p w14:paraId="697ABE0E" w14:textId="77777777" w:rsidR="00FF4D4D" w:rsidRPr="006B7FAB" w:rsidRDefault="00FF4D4D" w:rsidP="006020F6">
      <w:pPr>
        <w:pStyle w:val="a4"/>
        <w:widowControl w:val="0"/>
        <w:numPr>
          <w:ilvl w:val="0"/>
          <w:numId w:val="13"/>
        </w:numPr>
        <w:tabs>
          <w:tab w:val="left" w:pos="1757"/>
        </w:tabs>
        <w:autoSpaceDE w:val="0"/>
        <w:autoSpaceDN w:val="0"/>
        <w:spacing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Федеральный</w:t>
      </w:r>
      <w:r w:rsidRPr="006B7FAB">
        <w:rPr>
          <w:rFonts w:ascii="Times New Roman" w:hAnsi="Times New Roman" w:cs="Times New Roman"/>
          <w:spacing w:val="15"/>
          <w:sz w:val="24"/>
          <w:szCs w:val="24"/>
        </w:rPr>
        <w:t xml:space="preserve"> </w:t>
      </w:r>
      <w:r w:rsidRPr="006B7FAB">
        <w:rPr>
          <w:rFonts w:ascii="Times New Roman" w:hAnsi="Times New Roman" w:cs="Times New Roman"/>
          <w:sz w:val="24"/>
          <w:szCs w:val="24"/>
        </w:rPr>
        <w:t>закон</w:t>
      </w:r>
      <w:r w:rsidRPr="006B7FAB">
        <w:rPr>
          <w:rFonts w:ascii="Times New Roman" w:hAnsi="Times New Roman" w:cs="Times New Roman"/>
          <w:spacing w:val="83"/>
          <w:sz w:val="24"/>
          <w:szCs w:val="24"/>
        </w:rPr>
        <w:t xml:space="preserve"> </w:t>
      </w:r>
      <w:r w:rsidRPr="006B7FAB">
        <w:rPr>
          <w:rFonts w:ascii="Times New Roman" w:hAnsi="Times New Roman" w:cs="Times New Roman"/>
          <w:sz w:val="24"/>
          <w:szCs w:val="24"/>
        </w:rPr>
        <w:t>«О</w:t>
      </w:r>
      <w:r w:rsidRPr="006B7FAB">
        <w:rPr>
          <w:rFonts w:ascii="Times New Roman" w:hAnsi="Times New Roman" w:cs="Times New Roman"/>
          <w:spacing w:val="82"/>
          <w:sz w:val="24"/>
          <w:szCs w:val="24"/>
        </w:rPr>
        <w:t xml:space="preserve"> </w:t>
      </w:r>
      <w:r w:rsidRPr="006B7FAB">
        <w:rPr>
          <w:rFonts w:ascii="Times New Roman" w:hAnsi="Times New Roman" w:cs="Times New Roman"/>
          <w:sz w:val="24"/>
          <w:szCs w:val="24"/>
        </w:rPr>
        <w:t>техническом</w:t>
      </w:r>
      <w:r w:rsidRPr="006B7FAB">
        <w:rPr>
          <w:rFonts w:ascii="Times New Roman" w:hAnsi="Times New Roman" w:cs="Times New Roman"/>
          <w:spacing w:val="81"/>
          <w:sz w:val="24"/>
          <w:szCs w:val="24"/>
        </w:rPr>
        <w:t xml:space="preserve"> </w:t>
      </w:r>
      <w:r w:rsidRPr="006B7FAB">
        <w:rPr>
          <w:rFonts w:ascii="Times New Roman" w:hAnsi="Times New Roman" w:cs="Times New Roman"/>
          <w:sz w:val="24"/>
          <w:szCs w:val="24"/>
        </w:rPr>
        <w:t>регулировании»</w:t>
      </w:r>
      <w:r w:rsidRPr="006B7FAB">
        <w:rPr>
          <w:rFonts w:ascii="Times New Roman" w:hAnsi="Times New Roman" w:cs="Times New Roman"/>
          <w:spacing w:val="80"/>
          <w:sz w:val="24"/>
          <w:szCs w:val="24"/>
        </w:rPr>
        <w:t xml:space="preserve"> </w:t>
      </w:r>
      <w:r w:rsidRPr="006B7FAB">
        <w:rPr>
          <w:rFonts w:ascii="Times New Roman" w:hAnsi="Times New Roman" w:cs="Times New Roman"/>
          <w:sz w:val="24"/>
          <w:szCs w:val="24"/>
        </w:rPr>
        <w:t>от</w:t>
      </w:r>
      <w:r w:rsidRPr="006B7FAB">
        <w:rPr>
          <w:rFonts w:ascii="Times New Roman" w:hAnsi="Times New Roman" w:cs="Times New Roman"/>
          <w:spacing w:val="81"/>
          <w:sz w:val="24"/>
          <w:szCs w:val="24"/>
        </w:rPr>
        <w:t xml:space="preserve"> </w:t>
      </w:r>
      <w:r w:rsidRPr="006B7FAB">
        <w:rPr>
          <w:rFonts w:ascii="Times New Roman" w:hAnsi="Times New Roman" w:cs="Times New Roman"/>
          <w:sz w:val="24"/>
          <w:szCs w:val="24"/>
        </w:rPr>
        <w:t>27.12.2002 №184-ФЗ.</w:t>
      </w:r>
    </w:p>
    <w:p w14:paraId="24DA00DF" w14:textId="71E2B072" w:rsidR="00FF4D4D" w:rsidRPr="006B7FAB" w:rsidRDefault="00FF4D4D" w:rsidP="006020F6">
      <w:pPr>
        <w:pStyle w:val="a4"/>
        <w:widowControl w:val="0"/>
        <w:numPr>
          <w:ilvl w:val="0"/>
          <w:numId w:val="13"/>
        </w:numPr>
        <w:tabs>
          <w:tab w:val="left" w:pos="1853"/>
          <w:tab w:val="left" w:pos="3731"/>
          <w:tab w:val="left" w:pos="4644"/>
          <w:tab w:val="left" w:pos="5237"/>
          <w:tab w:val="left" w:pos="7503"/>
          <w:tab w:val="left" w:pos="9245"/>
          <w:tab w:val="left" w:pos="10041"/>
        </w:tabs>
        <w:autoSpaceDE w:val="0"/>
        <w:autoSpaceDN w:val="0"/>
        <w:spacing w:before="67" w:line="276" w:lineRule="auto"/>
        <w:ind w:left="0" w:firstLine="709"/>
        <w:rPr>
          <w:rFonts w:ascii="Times New Roman" w:hAnsi="Times New Roman" w:cs="Times New Roman"/>
          <w:sz w:val="24"/>
          <w:szCs w:val="24"/>
        </w:rPr>
      </w:pPr>
      <w:r w:rsidRPr="006B7FAB">
        <w:rPr>
          <w:rFonts w:ascii="Times New Roman" w:hAnsi="Times New Roman" w:cs="Times New Roman"/>
          <w:sz w:val="24"/>
          <w:szCs w:val="24"/>
        </w:rPr>
        <w:t>Федеральный</w:t>
      </w:r>
      <w:r w:rsidR="00B85058" w:rsidRPr="006B7FAB">
        <w:rPr>
          <w:rFonts w:ascii="Times New Roman" w:hAnsi="Times New Roman" w:cs="Times New Roman"/>
          <w:sz w:val="24"/>
          <w:szCs w:val="24"/>
        </w:rPr>
        <w:t xml:space="preserve"> </w:t>
      </w:r>
      <w:r w:rsidRPr="006B7FAB">
        <w:rPr>
          <w:rFonts w:ascii="Times New Roman" w:hAnsi="Times New Roman" w:cs="Times New Roman"/>
          <w:sz w:val="24"/>
          <w:szCs w:val="24"/>
        </w:rPr>
        <w:t>закон</w:t>
      </w:r>
      <w:r w:rsidR="00B85058" w:rsidRPr="006B7FAB">
        <w:rPr>
          <w:rFonts w:ascii="Times New Roman" w:hAnsi="Times New Roman" w:cs="Times New Roman"/>
          <w:sz w:val="24"/>
          <w:szCs w:val="24"/>
        </w:rPr>
        <w:t xml:space="preserve"> </w:t>
      </w:r>
      <w:r w:rsidRPr="006B7FAB">
        <w:rPr>
          <w:rFonts w:ascii="Times New Roman" w:hAnsi="Times New Roman" w:cs="Times New Roman"/>
          <w:sz w:val="24"/>
          <w:szCs w:val="24"/>
        </w:rPr>
        <w:t>«О</w:t>
      </w:r>
      <w:r w:rsidR="00B85058" w:rsidRPr="006B7FAB">
        <w:rPr>
          <w:rFonts w:ascii="Times New Roman" w:hAnsi="Times New Roman" w:cs="Times New Roman"/>
          <w:sz w:val="24"/>
          <w:szCs w:val="24"/>
        </w:rPr>
        <w:t xml:space="preserve"> </w:t>
      </w:r>
      <w:r w:rsidRPr="006B7FAB">
        <w:rPr>
          <w:rFonts w:ascii="Times New Roman" w:hAnsi="Times New Roman" w:cs="Times New Roman"/>
          <w:sz w:val="24"/>
          <w:szCs w:val="24"/>
        </w:rPr>
        <w:t>государственной</w:t>
      </w:r>
      <w:r w:rsidR="00B85058" w:rsidRPr="006B7FAB">
        <w:rPr>
          <w:rFonts w:ascii="Times New Roman" w:hAnsi="Times New Roman" w:cs="Times New Roman"/>
          <w:sz w:val="24"/>
          <w:szCs w:val="24"/>
        </w:rPr>
        <w:t xml:space="preserve"> </w:t>
      </w:r>
      <w:r w:rsidRPr="006B7FAB">
        <w:rPr>
          <w:rFonts w:ascii="Times New Roman" w:hAnsi="Times New Roman" w:cs="Times New Roman"/>
          <w:sz w:val="24"/>
          <w:szCs w:val="24"/>
        </w:rPr>
        <w:t xml:space="preserve">регистрации прав </w:t>
      </w:r>
      <w:r w:rsidR="00B85058" w:rsidRPr="006B7FAB">
        <w:rPr>
          <w:rFonts w:ascii="Times New Roman" w:hAnsi="Times New Roman" w:cs="Times New Roman"/>
          <w:sz w:val="24"/>
          <w:szCs w:val="24"/>
        </w:rPr>
        <w:t>на воздушные</w:t>
      </w:r>
      <w:r w:rsidRPr="006B7FAB">
        <w:rPr>
          <w:rFonts w:ascii="Times New Roman" w:hAnsi="Times New Roman" w:cs="Times New Roman"/>
          <w:sz w:val="24"/>
          <w:szCs w:val="24"/>
        </w:rPr>
        <w:t xml:space="preserve"> суда и сделок с ним» от 14.03.2009 №</w:t>
      </w:r>
      <w:r w:rsidR="00B85058" w:rsidRPr="006B7FAB">
        <w:rPr>
          <w:rFonts w:ascii="Times New Roman" w:hAnsi="Times New Roman" w:cs="Times New Roman"/>
          <w:sz w:val="24"/>
          <w:szCs w:val="24"/>
        </w:rPr>
        <w:t xml:space="preserve"> </w:t>
      </w:r>
      <w:r w:rsidRPr="006B7FAB">
        <w:rPr>
          <w:rFonts w:ascii="Times New Roman" w:hAnsi="Times New Roman" w:cs="Times New Roman"/>
          <w:sz w:val="24"/>
          <w:szCs w:val="24"/>
        </w:rPr>
        <w:t>31-ФЗ.</w:t>
      </w:r>
    </w:p>
    <w:p w14:paraId="040245CE" w14:textId="6E9D474E" w:rsidR="006B7FAB" w:rsidRPr="006B7FAB" w:rsidRDefault="006B7FAB" w:rsidP="006020F6">
      <w:pPr>
        <w:pStyle w:val="a4"/>
        <w:widowControl w:val="0"/>
        <w:numPr>
          <w:ilvl w:val="0"/>
          <w:numId w:val="13"/>
        </w:numPr>
        <w:tabs>
          <w:tab w:val="left" w:pos="1575"/>
        </w:tabs>
        <w:autoSpaceDE w:val="0"/>
        <w:autoSpaceDN w:val="0"/>
        <w:ind w:left="0" w:firstLine="709"/>
        <w:jc w:val="both"/>
        <w:rPr>
          <w:rFonts w:ascii="Times New Roman" w:hAnsi="Times New Roman" w:cs="Times New Roman"/>
          <w:sz w:val="24"/>
          <w:szCs w:val="24"/>
        </w:rPr>
      </w:pPr>
      <w:r w:rsidRPr="006B7FAB">
        <w:rPr>
          <w:rFonts w:ascii="Times New Roman" w:hAnsi="Times New Roman" w:cs="Times New Roman"/>
          <w:sz w:val="24"/>
          <w:szCs w:val="24"/>
        </w:rPr>
        <w:t>Воздушное право: практикум</w:t>
      </w:r>
      <w:r w:rsidRPr="006B7FAB">
        <w:rPr>
          <w:rFonts w:ascii="Times New Roman" w:hAnsi="Times New Roman" w:cs="Times New Roman"/>
          <w:b/>
          <w:sz w:val="24"/>
          <w:szCs w:val="24"/>
        </w:rPr>
        <w:t xml:space="preserve"> </w:t>
      </w:r>
      <w:r w:rsidRPr="006B7FAB">
        <w:rPr>
          <w:rFonts w:ascii="Times New Roman" w:hAnsi="Times New Roman" w:cs="Times New Roman"/>
          <w:sz w:val="24"/>
          <w:szCs w:val="24"/>
        </w:rPr>
        <w:t>[Текст] / отв. ред. О.И. Аксаментов. –</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СПб.:</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Образовательный</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центр</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«СоветникЪ»,</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2013.</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191</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с.</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ISBN</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978-5-</w:t>
      </w:r>
      <w:r w:rsidRPr="006B7FAB">
        <w:rPr>
          <w:rFonts w:ascii="Times New Roman" w:hAnsi="Times New Roman" w:cs="Times New Roman"/>
          <w:spacing w:val="1"/>
          <w:sz w:val="24"/>
          <w:szCs w:val="24"/>
        </w:rPr>
        <w:t xml:space="preserve"> </w:t>
      </w:r>
      <w:r w:rsidRPr="006B7FAB">
        <w:rPr>
          <w:rFonts w:ascii="Times New Roman" w:hAnsi="Times New Roman" w:cs="Times New Roman"/>
          <w:sz w:val="24"/>
          <w:szCs w:val="24"/>
        </w:rPr>
        <w:t>906313-02-7</w:t>
      </w:r>
    </w:p>
    <w:p w14:paraId="20980B9D" w14:textId="23E31D54" w:rsidR="006B7FAB" w:rsidRPr="006B7FAB" w:rsidRDefault="006B7FAB" w:rsidP="006020F6">
      <w:pPr>
        <w:pStyle w:val="a4"/>
        <w:widowControl w:val="0"/>
        <w:numPr>
          <w:ilvl w:val="0"/>
          <w:numId w:val="13"/>
        </w:numPr>
        <w:shd w:val="clear" w:color="auto" w:fill="FFFFFF"/>
        <w:autoSpaceDE w:val="0"/>
        <w:autoSpaceDN w:val="0"/>
        <w:spacing w:before="67" w:line="276" w:lineRule="auto"/>
        <w:ind w:left="0" w:firstLine="709"/>
        <w:jc w:val="both"/>
        <w:rPr>
          <w:rFonts w:ascii="Times New Roman" w:hAnsi="Times New Roman" w:cs="Times New Roman"/>
          <w:sz w:val="24"/>
          <w:szCs w:val="24"/>
        </w:rPr>
      </w:pPr>
      <w:r w:rsidRPr="006B7FAB">
        <w:rPr>
          <w:rFonts w:ascii="Times New Roman" w:hAnsi="Times New Roman" w:cs="Times New Roman"/>
          <w:sz w:val="24"/>
          <w:szCs w:val="24"/>
        </w:rPr>
        <w:t>Працко Г.С., Губарев А.С. Правовое регулирование в области</w:t>
      </w:r>
      <w:r w:rsidR="000B6DD9">
        <w:rPr>
          <w:rFonts w:ascii="Times New Roman" w:hAnsi="Times New Roman" w:cs="Times New Roman"/>
          <w:sz w:val="24"/>
          <w:szCs w:val="24"/>
        </w:rPr>
        <w:t xml:space="preserve"> </w:t>
      </w:r>
      <w:r w:rsidRPr="006B7FAB">
        <w:rPr>
          <w:rFonts w:ascii="Times New Roman" w:hAnsi="Times New Roman" w:cs="Times New Roman"/>
          <w:sz w:val="24"/>
          <w:szCs w:val="24"/>
        </w:rPr>
        <w:t>международных воздушных перевозок гражданской авиации // Современная юриспруденция: актуальные вопросы, достижения и инновации: сборник</w:t>
      </w:r>
      <w:r w:rsidR="000B6DD9">
        <w:rPr>
          <w:rFonts w:ascii="Times New Roman" w:hAnsi="Times New Roman" w:cs="Times New Roman"/>
          <w:sz w:val="24"/>
          <w:szCs w:val="24"/>
        </w:rPr>
        <w:t xml:space="preserve"> </w:t>
      </w:r>
      <w:r w:rsidRPr="006B7FAB">
        <w:rPr>
          <w:rFonts w:ascii="Times New Roman" w:hAnsi="Times New Roman" w:cs="Times New Roman"/>
          <w:sz w:val="24"/>
          <w:szCs w:val="24"/>
        </w:rPr>
        <w:t>статей III Международной научно-практической конференции: в 2 ч. – 2017– С. 88-91.</w:t>
      </w:r>
    </w:p>
    <w:p w14:paraId="58B63E63"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62843ED5"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066B51E4"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5E314981"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826"/>
        <w:gridCol w:w="2120"/>
      </w:tblGrid>
      <w:tr w:rsidR="001D66D3" w:rsidRPr="00E00210" w14:paraId="369A8BF2" w14:textId="77777777" w:rsidTr="0075299D">
        <w:tc>
          <w:tcPr>
            <w:tcW w:w="1912" w:type="pct"/>
          </w:tcPr>
          <w:p w14:paraId="403C92BC" w14:textId="77777777" w:rsidR="001D66D3" w:rsidRPr="00E00210" w:rsidRDefault="001D66D3" w:rsidP="000528FD">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987" w:type="pct"/>
          </w:tcPr>
          <w:p w14:paraId="6ED60E69" w14:textId="77777777" w:rsidR="001D66D3" w:rsidRPr="00E00210" w:rsidRDefault="001D66D3" w:rsidP="000528FD">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101" w:type="pct"/>
          </w:tcPr>
          <w:p w14:paraId="24F3C35D" w14:textId="77777777" w:rsidR="001D66D3" w:rsidRPr="00E00210" w:rsidRDefault="001D66D3" w:rsidP="000528FD">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1D66D3" w:rsidRPr="00E00210" w14:paraId="05903D1A" w14:textId="77777777" w:rsidTr="0075299D">
        <w:tc>
          <w:tcPr>
            <w:tcW w:w="1912" w:type="pct"/>
          </w:tcPr>
          <w:p w14:paraId="61F78F7D" w14:textId="77777777" w:rsidR="001D66D3" w:rsidRDefault="001D66D3" w:rsidP="000528FD">
            <w:pPr>
              <w:rPr>
                <w:rFonts w:ascii="Times New Roman" w:hAnsi="Times New Roman" w:cs="Times New Roman"/>
                <w:bCs/>
                <w:iCs/>
                <w:sz w:val="24"/>
                <w:szCs w:val="24"/>
              </w:rPr>
            </w:pPr>
            <w:r>
              <w:rPr>
                <w:rFonts w:ascii="Times New Roman" w:hAnsi="Times New Roman" w:cs="Times New Roman"/>
                <w:bCs/>
                <w:iCs/>
                <w:sz w:val="24"/>
                <w:szCs w:val="24"/>
              </w:rPr>
              <w:t>Знать:</w:t>
            </w:r>
          </w:p>
          <w:p w14:paraId="56C6C178"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основные источники воздушного права Российской Федерации;</w:t>
            </w:r>
          </w:p>
          <w:p w14:paraId="21F8F13C"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основные источники международного воздушного права;</w:t>
            </w:r>
          </w:p>
          <w:p w14:paraId="664B6010"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основы государственного регулирования деятельности авиации и использования воздушного пространства;</w:t>
            </w:r>
          </w:p>
          <w:p w14:paraId="74B13AC6"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требования международных стандартов в области воздушного транспорта;</w:t>
            </w:r>
          </w:p>
          <w:p w14:paraId="4E28AC86"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требования законодательства и нормативных правовых актов Российской Федерации в области авиации и использования воздушного пространства;</w:t>
            </w:r>
          </w:p>
          <w:p w14:paraId="096F6E6B"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правила использования воздушного пространства Российской Федерации; правила полетов воздушных судов в воздушном пространстве Российской Федерации;</w:t>
            </w:r>
          </w:p>
          <w:p w14:paraId="12EBBB44"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историю, цель и задачи международных организаций в области авиации, источники правового регулирования их деятельности;</w:t>
            </w:r>
          </w:p>
          <w:p w14:paraId="787BE29C"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характеристику основных международных договоров Российской Федерации;</w:t>
            </w:r>
          </w:p>
          <w:p w14:paraId="43B182BE"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основы системы и структуру органов государственного регулирования использования воздушного пространства, государственного регулирования деятельности в области авиации, государственного контроля за деятельностью в области авиации и контроля за соблюдением федеральных правил использования воздушного пространства;</w:t>
            </w:r>
          </w:p>
          <w:p w14:paraId="257CBBEC" w14:textId="0BF18779" w:rsidR="001D66D3" w:rsidRPr="00E00210"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положение по регулированию режима труда и отдыха авиационного персонала.</w:t>
            </w:r>
          </w:p>
        </w:tc>
        <w:tc>
          <w:tcPr>
            <w:tcW w:w="1987" w:type="pct"/>
          </w:tcPr>
          <w:p w14:paraId="458B0FDA" w14:textId="77777777" w:rsidR="001D66D3" w:rsidRDefault="00520029" w:rsidP="000528FD">
            <w:pPr>
              <w:rPr>
                <w:rFonts w:ascii="Times New Roman" w:hAnsi="Times New Roman" w:cs="Times New Roman"/>
                <w:bCs/>
                <w:iCs/>
                <w:sz w:val="24"/>
                <w:szCs w:val="24"/>
              </w:rPr>
            </w:pPr>
            <w:r>
              <w:rPr>
                <w:rFonts w:ascii="Times New Roman" w:hAnsi="Times New Roman" w:cs="Times New Roman"/>
                <w:bCs/>
                <w:iCs/>
                <w:sz w:val="24"/>
                <w:szCs w:val="24"/>
              </w:rPr>
              <w:t>Знает:</w:t>
            </w:r>
          </w:p>
          <w:p w14:paraId="2BC00B91"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основные источники воздушного права Российской Федерации;</w:t>
            </w:r>
          </w:p>
          <w:p w14:paraId="01888FB3"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основные источники международного воздушного права;</w:t>
            </w:r>
          </w:p>
          <w:p w14:paraId="6EFD6738"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основы государственного регулирования деятельности авиации и использования воздушного пространства;</w:t>
            </w:r>
          </w:p>
          <w:p w14:paraId="0A6DBB18"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требования международных стандартов в области воздушного транспорта;</w:t>
            </w:r>
          </w:p>
          <w:p w14:paraId="2EAF4E61"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требования законодательства и нормативных правовых актов Российской Федерации в области авиации и использования воздушного пространства;</w:t>
            </w:r>
          </w:p>
          <w:p w14:paraId="165E9DBB"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правила использования воздушного пространства Российской Федерации; правила полетов воздушных судов в воздушном пространстве Российской Федерации;</w:t>
            </w:r>
          </w:p>
          <w:p w14:paraId="46D5D524"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историю, цель и задачи международных организаций в области авиации, источники правового регулирования их деятельности;</w:t>
            </w:r>
          </w:p>
          <w:p w14:paraId="145EA77D"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характеристику основных международных договоров Российской Федерации;</w:t>
            </w:r>
          </w:p>
          <w:p w14:paraId="0E4C1EFC"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основы системы и структуру органов государственного регулирования использования воздушного пространства, государственного регулирования деятельности в области авиации, государственного контроля за деятельностью в области авиации и контроля за соблюдением федеральных правил использования воздушного пространства;</w:t>
            </w:r>
          </w:p>
          <w:p w14:paraId="5993D999" w14:textId="194D6258" w:rsidR="00520029" w:rsidRPr="00E00210"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положение по регулированию режима труда и отдыха авиационного персонала.</w:t>
            </w:r>
          </w:p>
        </w:tc>
        <w:tc>
          <w:tcPr>
            <w:tcW w:w="1101" w:type="pct"/>
          </w:tcPr>
          <w:p w14:paraId="180FADF5" w14:textId="02EC01EE" w:rsidR="001D66D3" w:rsidRPr="002063E8"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Практическое задание</w:t>
            </w:r>
            <w:r w:rsidR="00520029">
              <w:rPr>
                <w:rFonts w:ascii="Times New Roman" w:hAnsi="Times New Roman" w:cs="Times New Roman"/>
                <w:bCs/>
                <w:iCs/>
                <w:sz w:val="24"/>
                <w:szCs w:val="24"/>
              </w:rPr>
              <w:t>.</w:t>
            </w:r>
          </w:p>
          <w:p w14:paraId="2C914EA5" w14:textId="3312B1DF" w:rsidR="001D66D3"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Собеседование</w:t>
            </w:r>
            <w:r w:rsidR="00520029">
              <w:rPr>
                <w:rFonts w:ascii="Times New Roman" w:hAnsi="Times New Roman" w:cs="Times New Roman"/>
                <w:bCs/>
                <w:iCs/>
                <w:sz w:val="24"/>
                <w:szCs w:val="24"/>
              </w:rPr>
              <w:t>.</w:t>
            </w:r>
          </w:p>
          <w:p w14:paraId="5D82E416" w14:textId="6F3E8A82" w:rsidR="001D66D3"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Тестирование</w:t>
            </w:r>
            <w:r w:rsidR="00520029">
              <w:rPr>
                <w:rFonts w:ascii="Times New Roman" w:hAnsi="Times New Roman" w:cs="Times New Roman"/>
                <w:bCs/>
                <w:iCs/>
                <w:sz w:val="24"/>
                <w:szCs w:val="24"/>
              </w:rPr>
              <w:t>.</w:t>
            </w:r>
          </w:p>
          <w:p w14:paraId="0174F929" w14:textId="4D548D8B" w:rsidR="001D66D3"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Дискуссия</w:t>
            </w:r>
            <w:r w:rsidR="00520029">
              <w:rPr>
                <w:rFonts w:ascii="Times New Roman" w:hAnsi="Times New Roman" w:cs="Times New Roman"/>
                <w:bCs/>
                <w:iCs/>
                <w:sz w:val="24"/>
                <w:szCs w:val="24"/>
              </w:rPr>
              <w:t>.</w:t>
            </w:r>
          </w:p>
          <w:p w14:paraId="7F875336" w14:textId="3FC6F220" w:rsidR="001D66D3" w:rsidRPr="00E00210"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Эссе</w:t>
            </w:r>
            <w:r w:rsidR="00520029">
              <w:rPr>
                <w:rFonts w:ascii="Times New Roman" w:hAnsi="Times New Roman" w:cs="Times New Roman"/>
                <w:bCs/>
                <w:iCs/>
                <w:sz w:val="24"/>
                <w:szCs w:val="24"/>
              </w:rPr>
              <w:t>.</w:t>
            </w:r>
          </w:p>
        </w:tc>
      </w:tr>
      <w:tr w:rsidR="001D66D3" w:rsidRPr="00E00210" w14:paraId="40E49ED7" w14:textId="77777777" w:rsidTr="0075299D">
        <w:trPr>
          <w:trHeight w:val="896"/>
        </w:trPr>
        <w:tc>
          <w:tcPr>
            <w:tcW w:w="1912" w:type="pct"/>
          </w:tcPr>
          <w:p w14:paraId="0984BE7A" w14:textId="77777777" w:rsidR="001D66D3" w:rsidRDefault="001D66D3" w:rsidP="000528FD">
            <w:pPr>
              <w:rPr>
                <w:rFonts w:ascii="Times New Roman" w:hAnsi="Times New Roman" w:cs="Times New Roman"/>
                <w:bCs/>
                <w:iCs/>
                <w:sz w:val="24"/>
                <w:szCs w:val="24"/>
              </w:rPr>
            </w:pPr>
            <w:r>
              <w:rPr>
                <w:rFonts w:ascii="Times New Roman" w:hAnsi="Times New Roman" w:cs="Times New Roman"/>
                <w:bCs/>
                <w:iCs/>
                <w:sz w:val="24"/>
                <w:szCs w:val="24"/>
              </w:rPr>
              <w:lastRenderedPageBreak/>
              <w:t>Уметь:</w:t>
            </w:r>
          </w:p>
          <w:p w14:paraId="2C164BF2"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правильно применять нормы воздушного права в профессиональной деятельности;</w:t>
            </w:r>
          </w:p>
          <w:p w14:paraId="4B100DBD" w14:textId="05752AC1"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требования воздушного законодательства и нормативных правовых актов Российской Федерации,</w:t>
            </w:r>
            <w:r>
              <w:rPr>
                <w:rFonts w:ascii="Times New Roman" w:hAnsi="Times New Roman" w:cs="Times New Roman"/>
                <w:bCs/>
                <w:iCs/>
                <w:sz w:val="24"/>
                <w:szCs w:val="24"/>
              </w:rPr>
              <w:t xml:space="preserve"> </w:t>
            </w:r>
            <w:r w:rsidRPr="0075299D">
              <w:rPr>
                <w:rFonts w:ascii="Times New Roman" w:hAnsi="Times New Roman" w:cs="Times New Roman"/>
                <w:bCs/>
                <w:iCs/>
                <w:sz w:val="24"/>
                <w:szCs w:val="24"/>
              </w:rPr>
              <w:t>устанавливающие и регулирующие деятельность в области использования воздушного пространства и деятельность в области авиации;</w:t>
            </w:r>
          </w:p>
          <w:p w14:paraId="41EBDFCE"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иерархию нормативных правовых актов, составляющих воздушное законодательство Российской Федерации;</w:t>
            </w:r>
          </w:p>
          <w:p w14:paraId="3E13CEAF" w14:textId="45D0B00B"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требования международных стандартов и рекомендуемой практики в области безопасности, регулярности и</w:t>
            </w:r>
            <w:r>
              <w:rPr>
                <w:rFonts w:ascii="Times New Roman" w:hAnsi="Times New Roman" w:cs="Times New Roman"/>
                <w:bCs/>
                <w:iCs/>
                <w:sz w:val="24"/>
                <w:szCs w:val="24"/>
              </w:rPr>
              <w:t xml:space="preserve"> </w:t>
            </w:r>
            <w:r w:rsidRPr="0075299D">
              <w:rPr>
                <w:rFonts w:ascii="Times New Roman" w:hAnsi="Times New Roman" w:cs="Times New Roman"/>
                <w:bCs/>
                <w:iCs/>
                <w:sz w:val="24"/>
                <w:szCs w:val="24"/>
              </w:rPr>
              <w:t>эффективности международной аэронавигации;</w:t>
            </w:r>
          </w:p>
          <w:p w14:paraId="18ECE7B1" w14:textId="77777777" w:rsidR="0075299D" w:rsidRPr="0075299D"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правила использования воздушного пространства и правила полетов в воздушном пространстве Российской Федерации;</w:t>
            </w:r>
          </w:p>
          <w:p w14:paraId="150FDA5B" w14:textId="7A0F41E4" w:rsidR="001D66D3" w:rsidRPr="00E00210" w:rsidRDefault="0075299D" w:rsidP="0075299D">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правила и процедуры производства полетов воздушных судов</w:t>
            </w:r>
            <w:r>
              <w:rPr>
                <w:rFonts w:ascii="Times New Roman" w:hAnsi="Times New Roman" w:cs="Times New Roman"/>
                <w:bCs/>
                <w:iCs/>
                <w:sz w:val="24"/>
                <w:szCs w:val="24"/>
              </w:rPr>
              <w:t>.</w:t>
            </w:r>
          </w:p>
        </w:tc>
        <w:tc>
          <w:tcPr>
            <w:tcW w:w="1987" w:type="pct"/>
          </w:tcPr>
          <w:p w14:paraId="1C3881DE" w14:textId="77777777" w:rsidR="001D66D3" w:rsidRDefault="001D66D3" w:rsidP="000528FD">
            <w:pPr>
              <w:rPr>
                <w:rFonts w:ascii="Times New Roman" w:hAnsi="Times New Roman" w:cs="Times New Roman"/>
                <w:bCs/>
                <w:iCs/>
                <w:sz w:val="24"/>
                <w:szCs w:val="24"/>
              </w:rPr>
            </w:pPr>
            <w:r>
              <w:rPr>
                <w:rFonts w:ascii="Times New Roman" w:hAnsi="Times New Roman" w:cs="Times New Roman"/>
                <w:bCs/>
                <w:iCs/>
                <w:sz w:val="24"/>
                <w:szCs w:val="24"/>
              </w:rPr>
              <w:t>Умеет:</w:t>
            </w:r>
          </w:p>
          <w:p w14:paraId="1B8CBBDD" w14:textId="77777777" w:rsidR="0087702A" w:rsidRPr="0075299D" w:rsidRDefault="0087702A" w:rsidP="0087702A">
            <w:pPr>
              <w:rPr>
                <w:rFonts w:ascii="Times New Roman" w:hAnsi="Times New Roman" w:cs="Times New Roman"/>
                <w:bCs/>
                <w:iCs/>
                <w:sz w:val="24"/>
                <w:szCs w:val="24"/>
              </w:rPr>
            </w:pPr>
            <w:r w:rsidRPr="0075299D">
              <w:rPr>
                <w:rFonts w:ascii="Times New Roman" w:hAnsi="Times New Roman" w:cs="Times New Roman"/>
                <w:bCs/>
                <w:iCs/>
                <w:sz w:val="24"/>
                <w:szCs w:val="24"/>
              </w:rPr>
              <w:t>правильно применять нормы воздушного права в профессиональной деятельности;</w:t>
            </w:r>
          </w:p>
          <w:p w14:paraId="010FBE11" w14:textId="77777777" w:rsidR="0087702A" w:rsidRPr="0075299D" w:rsidRDefault="0087702A" w:rsidP="0087702A">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требования воздушного законодательства и нормативных правовых актов Российской Федерации,</w:t>
            </w:r>
            <w:r>
              <w:rPr>
                <w:rFonts w:ascii="Times New Roman" w:hAnsi="Times New Roman" w:cs="Times New Roman"/>
                <w:bCs/>
                <w:iCs/>
                <w:sz w:val="24"/>
                <w:szCs w:val="24"/>
              </w:rPr>
              <w:t xml:space="preserve"> </w:t>
            </w:r>
            <w:r w:rsidRPr="0075299D">
              <w:rPr>
                <w:rFonts w:ascii="Times New Roman" w:hAnsi="Times New Roman" w:cs="Times New Roman"/>
                <w:bCs/>
                <w:iCs/>
                <w:sz w:val="24"/>
                <w:szCs w:val="24"/>
              </w:rPr>
              <w:t>устанавливающие и регулирующие деятельность в области использования воздушного пространства и деятельность в области авиации;</w:t>
            </w:r>
          </w:p>
          <w:p w14:paraId="53FB4F2B" w14:textId="77777777" w:rsidR="0087702A" w:rsidRPr="0075299D" w:rsidRDefault="0087702A" w:rsidP="0087702A">
            <w:pPr>
              <w:rPr>
                <w:rFonts w:ascii="Times New Roman" w:hAnsi="Times New Roman" w:cs="Times New Roman"/>
                <w:bCs/>
                <w:iCs/>
                <w:sz w:val="24"/>
                <w:szCs w:val="24"/>
              </w:rPr>
            </w:pPr>
            <w:r w:rsidRPr="0075299D">
              <w:rPr>
                <w:rFonts w:ascii="Times New Roman" w:hAnsi="Times New Roman" w:cs="Times New Roman"/>
                <w:bCs/>
                <w:iCs/>
                <w:sz w:val="24"/>
                <w:szCs w:val="24"/>
              </w:rPr>
              <w:t>иерархию нормативных правовых актов, составляющих воздушное законодательство Российской Федерации;</w:t>
            </w:r>
          </w:p>
          <w:p w14:paraId="6B18F8EA" w14:textId="77777777" w:rsidR="0087702A" w:rsidRPr="0075299D" w:rsidRDefault="0087702A" w:rsidP="0087702A">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требования международных стандартов и рекомендуемой практики в области безопасности, регулярности и</w:t>
            </w:r>
            <w:r>
              <w:rPr>
                <w:rFonts w:ascii="Times New Roman" w:hAnsi="Times New Roman" w:cs="Times New Roman"/>
                <w:bCs/>
                <w:iCs/>
                <w:sz w:val="24"/>
                <w:szCs w:val="24"/>
              </w:rPr>
              <w:t xml:space="preserve"> </w:t>
            </w:r>
            <w:r w:rsidRPr="0075299D">
              <w:rPr>
                <w:rFonts w:ascii="Times New Roman" w:hAnsi="Times New Roman" w:cs="Times New Roman"/>
                <w:bCs/>
                <w:iCs/>
                <w:sz w:val="24"/>
                <w:szCs w:val="24"/>
              </w:rPr>
              <w:t>эффективности международной аэронавигации;</w:t>
            </w:r>
          </w:p>
          <w:p w14:paraId="38121B93" w14:textId="77777777" w:rsidR="0087702A" w:rsidRPr="0075299D" w:rsidRDefault="0087702A" w:rsidP="0087702A">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правила использования воздушного пространства и правила полетов в воздушном пространстве Российской Федерации;</w:t>
            </w:r>
          </w:p>
          <w:p w14:paraId="774C74E9" w14:textId="29B8A5E7" w:rsidR="001D66D3" w:rsidRPr="00E00210" w:rsidRDefault="0087702A" w:rsidP="0087702A">
            <w:pPr>
              <w:rPr>
                <w:rFonts w:ascii="Times New Roman" w:hAnsi="Times New Roman" w:cs="Times New Roman"/>
                <w:bCs/>
                <w:iCs/>
                <w:sz w:val="24"/>
                <w:szCs w:val="24"/>
              </w:rPr>
            </w:pPr>
            <w:r w:rsidRPr="0075299D">
              <w:rPr>
                <w:rFonts w:ascii="Times New Roman" w:hAnsi="Times New Roman" w:cs="Times New Roman"/>
                <w:bCs/>
                <w:iCs/>
                <w:sz w:val="24"/>
                <w:szCs w:val="24"/>
              </w:rPr>
              <w:t>соблюдать правила и процедуры производства полетов воздушных судов</w:t>
            </w:r>
            <w:r>
              <w:rPr>
                <w:rFonts w:ascii="Times New Roman" w:hAnsi="Times New Roman" w:cs="Times New Roman"/>
                <w:bCs/>
                <w:iCs/>
                <w:sz w:val="24"/>
                <w:szCs w:val="24"/>
              </w:rPr>
              <w:t>.</w:t>
            </w:r>
          </w:p>
        </w:tc>
        <w:tc>
          <w:tcPr>
            <w:tcW w:w="1101" w:type="pct"/>
          </w:tcPr>
          <w:p w14:paraId="4B2E0914" w14:textId="4E438D4A" w:rsidR="001D66D3" w:rsidRPr="002063E8"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Практическое задание</w:t>
            </w:r>
            <w:r w:rsidR="00520029">
              <w:rPr>
                <w:rFonts w:ascii="Times New Roman" w:hAnsi="Times New Roman" w:cs="Times New Roman"/>
                <w:bCs/>
                <w:iCs/>
                <w:sz w:val="24"/>
                <w:szCs w:val="24"/>
              </w:rPr>
              <w:t>.</w:t>
            </w:r>
          </w:p>
          <w:p w14:paraId="401F169D" w14:textId="10903DA8" w:rsidR="001D66D3"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Собеседование</w:t>
            </w:r>
            <w:r w:rsidR="00520029">
              <w:rPr>
                <w:rFonts w:ascii="Times New Roman" w:hAnsi="Times New Roman" w:cs="Times New Roman"/>
                <w:bCs/>
                <w:iCs/>
                <w:sz w:val="24"/>
                <w:szCs w:val="24"/>
              </w:rPr>
              <w:t>.</w:t>
            </w:r>
          </w:p>
          <w:p w14:paraId="03B3506B" w14:textId="089A0D7B" w:rsidR="001D66D3"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Тестирование</w:t>
            </w:r>
            <w:r w:rsidR="00520029">
              <w:rPr>
                <w:rFonts w:ascii="Times New Roman" w:hAnsi="Times New Roman" w:cs="Times New Roman"/>
                <w:bCs/>
                <w:iCs/>
                <w:sz w:val="24"/>
                <w:szCs w:val="24"/>
              </w:rPr>
              <w:t>.</w:t>
            </w:r>
          </w:p>
          <w:p w14:paraId="1120C203" w14:textId="1903EB0C" w:rsidR="001D66D3"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Дискуссия</w:t>
            </w:r>
            <w:r w:rsidR="00520029">
              <w:rPr>
                <w:rFonts w:ascii="Times New Roman" w:hAnsi="Times New Roman" w:cs="Times New Roman"/>
                <w:bCs/>
                <w:iCs/>
                <w:sz w:val="24"/>
                <w:szCs w:val="24"/>
              </w:rPr>
              <w:t>.</w:t>
            </w:r>
          </w:p>
          <w:p w14:paraId="30BF95DA" w14:textId="465CEA26" w:rsidR="001D66D3" w:rsidRPr="00E00210" w:rsidRDefault="001D66D3" w:rsidP="000528FD">
            <w:pPr>
              <w:rPr>
                <w:rFonts w:ascii="Times New Roman" w:hAnsi="Times New Roman" w:cs="Times New Roman"/>
                <w:bCs/>
                <w:iCs/>
                <w:sz w:val="24"/>
                <w:szCs w:val="24"/>
              </w:rPr>
            </w:pPr>
            <w:r w:rsidRPr="002063E8">
              <w:rPr>
                <w:rFonts w:ascii="Times New Roman" w:hAnsi="Times New Roman" w:cs="Times New Roman"/>
                <w:bCs/>
                <w:iCs/>
                <w:sz w:val="24"/>
                <w:szCs w:val="24"/>
              </w:rPr>
              <w:t>Учебная имитационная игра</w:t>
            </w:r>
            <w:r w:rsidR="00520029">
              <w:rPr>
                <w:rFonts w:ascii="Times New Roman" w:hAnsi="Times New Roman" w:cs="Times New Roman"/>
                <w:bCs/>
                <w:iCs/>
                <w:sz w:val="24"/>
                <w:szCs w:val="24"/>
              </w:rPr>
              <w:t>.</w:t>
            </w:r>
          </w:p>
        </w:tc>
      </w:tr>
    </w:tbl>
    <w:p w14:paraId="092A7AF3"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0C553497"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12</w:t>
      </w:r>
    </w:p>
    <w:p w14:paraId="3BCF436C"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195A536A" w14:textId="77777777" w:rsidR="00490395" w:rsidRDefault="00490395" w:rsidP="00F10B34">
      <w:pPr>
        <w:jc w:val="center"/>
        <w:rPr>
          <w:rFonts w:ascii="Times New Roman" w:hAnsi="Times New Roman" w:cs="Times New Roman"/>
          <w:i/>
          <w:sz w:val="24"/>
          <w:szCs w:val="24"/>
        </w:rPr>
      </w:pPr>
    </w:p>
    <w:p w14:paraId="393EC06E" w14:textId="77777777" w:rsidR="00490395" w:rsidRPr="005F59C7" w:rsidRDefault="00490395" w:rsidP="00F10B34">
      <w:pPr>
        <w:jc w:val="center"/>
        <w:rPr>
          <w:rFonts w:ascii="Times New Roman" w:hAnsi="Times New Roman" w:cs="Times New Roman"/>
          <w:b/>
          <w:i/>
          <w:sz w:val="24"/>
          <w:szCs w:val="24"/>
        </w:rPr>
      </w:pPr>
    </w:p>
    <w:p w14:paraId="37691B45" w14:textId="77777777" w:rsidR="00490395" w:rsidRPr="005F59C7" w:rsidRDefault="00490395" w:rsidP="00F10B34">
      <w:pPr>
        <w:jc w:val="center"/>
        <w:rPr>
          <w:rFonts w:ascii="Times New Roman" w:hAnsi="Times New Roman" w:cs="Times New Roman"/>
          <w:b/>
          <w:i/>
          <w:sz w:val="24"/>
          <w:szCs w:val="24"/>
        </w:rPr>
      </w:pPr>
    </w:p>
    <w:p w14:paraId="564801B4" w14:textId="77777777" w:rsidR="00490395" w:rsidRPr="005F59C7" w:rsidRDefault="00490395" w:rsidP="00F10B34">
      <w:pPr>
        <w:jc w:val="center"/>
        <w:rPr>
          <w:rFonts w:ascii="Times New Roman" w:hAnsi="Times New Roman" w:cs="Times New Roman"/>
          <w:b/>
          <w:i/>
          <w:sz w:val="24"/>
          <w:szCs w:val="24"/>
        </w:rPr>
      </w:pPr>
    </w:p>
    <w:p w14:paraId="237635DA" w14:textId="77777777" w:rsidR="00490395" w:rsidRPr="005F59C7" w:rsidRDefault="00490395" w:rsidP="00F10B34">
      <w:pPr>
        <w:jc w:val="center"/>
        <w:rPr>
          <w:rFonts w:ascii="Times New Roman" w:hAnsi="Times New Roman" w:cs="Times New Roman"/>
          <w:b/>
          <w:i/>
          <w:sz w:val="24"/>
          <w:szCs w:val="24"/>
        </w:rPr>
      </w:pPr>
    </w:p>
    <w:p w14:paraId="08FCAF69" w14:textId="77777777" w:rsidR="00490395" w:rsidRPr="005F59C7" w:rsidRDefault="00490395" w:rsidP="00F10B34">
      <w:pPr>
        <w:jc w:val="center"/>
        <w:rPr>
          <w:rFonts w:ascii="Times New Roman" w:hAnsi="Times New Roman" w:cs="Times New Roman"/>
          <w:b/>
          <w:i/>
          <w:sz w:val="24"/>
          <w:szCs w:val="24"/>
        </w:rPr>
      </w:pPr>
    </w:p>
    <w:p w14:paraId="60E1FFFF" w14:textId="77777777" w:rsidR="00490395" w:rsidRPr="005F59C7" w:rsidRDefault="00490395" w:rsidP="00F10B34">
      <w:pPr>
        <w:jc w:val="center"/>
        <w:rPr>
          <w:rFonts w:ascii="Times New Roman" w:hAnsi="Times New Roman" w:cs="Times New Roman"/>
          <w:b/>
          <w:i/>
          <w:sz w:val="24"/>
          <w:szCs w:val="24"/>
        </w:rPr>
      </w:pPr>
    </w:p>
    <w:p w14:paraId="5926C3F5" w14:textId="77777777" w:rsidR="00490395" w:rsidRPr="005F59C7" w:rsidRDefault="00490395" w:rsidP="00F10B34">
      <w:pPr>
        <w:jc w:val="center"/>
        <w:rPr>
          <w:rFonts w:ascii="Times New Roman" w:hAnsi="Times New Roman" w:cs="Times New Roman"/>
          <w:b/>
          <w:i/>
          <w:sz w:val="24"/>
          <w:szCs w:val="24"/>
        </w:rPr>
      </w:pPr>
    </w:p>
    <w:p w14:paraId="3F38848A" w14:textId="77777777" w:rsidR="00490395" w:rsidRPr="005F59C7" w:rsidRDefault="00490395" w:rsidP="00F10B34">
      <w:pPr>
        <w:jc w:val="center"/>
        <w:rPr>
          <w:rFonts w:ascii="Times New Roman" w:hAnsi="Times New Roman" w:cs="Times New Roman"/>
          <w:b/>
          <w:i/>
          <w:sz w:val="24"/>
          <w:szCs w:val="24"/>
        </w:rPr>
      </w:pPr>
    </w:p>
    <w:p w14:paraId="7641899B" w14:textId="77777777" w:rsidR="00490395" w:rsidRPr="005F59C7" w:rsidRDefault="00490395" w:rsidP="00F10B34">
      <w:pPr>
        <w:jc w:val="center"/>
        <w:rPr>
          <w:rFonts w:ascii="Times New Roman" w:hAnsi="Times New Roman" w:cs="Times New Roman"/>
          <w:b/>
          <w:i/>
          <w:sz w:val="24"/>
          <w:szCs w:val="24"/>
        </w:rPr>
      </w:pPr>
    </w:p>
    <w:p w14:paraId="4B48F997" w14:textId="77777777" w:rsidR="00490395" w:rsidRPr="005F59C7" w:rsidRDefault="00490395" w:rsidP="00F10B34">
      <w:pPr>
        <w:jc w:val="center"/>
        <w:rPr>
          <w:rFonts w:ascii="Times New Roman" w:hAnsi="Times New Roman" w:cs="Times New Roman"/>
          <w:b/>
          <w:i/>
          <w:sz w:val="24"/>
          <w:szCs w:val="24"/>
        </w:rPr>
      </w:pPr>
    </w:p>
    <w:p w14:paraId="499C007A" w14:textId="77777777" w:rsidR="00490395" w:rsidRPr="005F59C7" w:rsidRDefault="00490395" w:rsidP="00F10B34">
      <w:pPr>
        <w:jc w:val="center"/>
        <w:rPr>
          <w:rFonts w:ascii="Times New Roman" w:hAnsi="Times New Roman" w:cs="Times New Roman"/>
          <w:b/>
          <w:i/>
          <w:sz w:val="24"/>
          <w:szCs w:val="24"/>
        </w:rPr>
      </w:pPr>
    </w:p>
    <w:p w14:paraId="00CB345F" w14:textId="77777777" w:rsidR="00490395" w:rsidRPr="005F59C7" w:rsidRDefault="00490395" w:rsidP="00F10B34">
      <w:pPr>
        <w:jc w:val="center"/>
        <w:rPr>
          <w:rFonts w:ascii="Times New Roman" w:hAnsi="Times New Roman" w:cs="Times New Roman"/>
          <w:b/>
          <w:i/>
          <w:sz w:val="24"/>
          <w:szCs w:val="24"/>
        </w:rPr>
      </w:pPr>
    </w:p>
    <w:p w14:paraId="0EA4D125" w14:textId="77777777" w:rsidR="00490395" w:rsidRPr="005F59C7" w:rsidRDefault="00490395" w:rsidP="00F10B34">
      <w:pPr>
        <w:jc w:val="center"/>
        <w:rPr>
          <w:rFonts w:ascii="Times New Roman" w:hAnsi="Times New Roman" w:cs="Times New Roman"/>
          <w:b/>
          <w:i/>
          <w:sz w:val="24"/>
          <w:szCs w:val="24"/>
        </w:rPr>
      </w:pPr>
    </w:p>
    <w:p w14:paraId="63F8277F" w14:textId="77777777" w:rsidR="00490395" w:rsidRPr="005F59C7" w:rsidRDefault="00490395" w:rsidP="00F10B34">
      <w:pPr>
        <w:jc w:val="center"/>
        <w:rPr>
          <w:rFonts w:ascii="Times New Roman" w:hAnsi="Times New Roman" w:cs="Times New Roman"/>
          <w:b/>
          <w:i/>
          <w:sz w:val="24"/>
          <w:szCs w:val="24"/>
        </w:rPr>
      </w:pPr>
    </w:p>
    <w:p w14:paraId="42101B2D" w14:textId="77777777" w:rsidR="00490395" w:rsidRPr="005F59C7" w:rsidRDefault="00490395" w:rsidP="00F10B34">
      <w:pPr>
        <w:jc w:val="center"/>
        <w:rPr>
          <w:rFonts w:ascii="Times New Roman" w:hAnsi="Times New Roman" w:cs="Times New Roman"/>
          <w:b/>
          <w:i/>
          <w:sz w:val="24"/>
          <w:szCs w:val="24"/>
        </w:rPr>
      </w:pPr>
    </w:p>
    <w:p w14:paraId="7EEF5C05"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FAA2161" w14:textId="77777777" w:rsidR="00490395" w:rsidRPr="00314663" w:rsidRDefault="00490395" w:rsidP="00F10B34">
      <w:pPr>
        <w:jc w:val="center"/>
        <w:rPr>
          <w:rFonts w:ascii="Times New Roman" w:hAnsi="Times New Roman" w:cs="Times New Roman"/>
          <w:b/>
          <w:i/>
          <w:sz w:val="24"/>
          <w:szCs w:val="24"/>
          <w:u w:val="single"/>
        </w:rPr>
      </w:pPr>
    </w:p>
    <w:p w14:paraId="7CCF5FED"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ОП.08</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Основы психологии в профессиональной деятельности</w:t>
      </w:r>
    </w:p>
    <w:p w14:paraId="3A9FF132" w14:textId="77777777" w:rsidR="00490395" w:rsidRPr="005F59C7" w:rsidRDefault="00490395" w:rsidP="00F10B34">
      <w:pPr>
        <w:jc w:val="center"/>
        <w:rPr>
          <w:rFonts w:ascii="Times New Roman" w:hAnsi="Times New Roman" w:cs="Times New Roman"/>
          <w:b/>
          <w:i/>
          <w:sz w:val="24"/>
          <w:szCs w:val="24"/>
        </w:rPr>
      </w:pPr>
    </w:p>
    <w:p w14:paraId="24F4ECCC" w14:textId="77777777" w:rsidR="00490395" w:rsidRPr="005F59C7" w:rsidRDefault="00490395" w:rsidP="00F10B34">
      <w:pPr>
        <w:rPr>
          <w:rFonts w:ascii="Times New Roman" w:hAnsi="Times New Roman" w:cs="Times New Roman"/>
          <w:b/>
          <w:i/>
          <w:sz w:val="24"/>
          <w:szCs w:val="24"/>
        </w:rPr>
      </w:pPr>
    </w:p>
    <w:p w14:paraId="632D1B95" w14:textId="77777777" w:rsidR="00490395" w:rsidRPr="005F59C7" w:rsidRDefault="00490395" w:rsidP="00F10B34">
      <w:pPr>
        <w:rPr>
          <w:rFonts w:ascii="Times New Roman" w:hAnsi="Times New Roman" w:cs="Times New Roman"/>
          <w:b/>
          <w:i/>
          <w:sz w:val="24"/>
          <w:szCs w:val="24"/>
        </w:rPr>
      </w:pPr>
    </w:p>
    <w:p w14:paraId="54881C49" w14:textId="77777777" w:rsidR="00490395" w:rsidRPr="005F59C7" w:rsidRDefault="00490395" w:rsidP="00F10B34">
      <w:pPr>
        <w:rPr>
          <w:rFonts w:ascii="Times New Roman" w:hAnsi="Times New Roman" w:cs="Times New Roman"/>
          <w:b/>
          <w:i/>
          <w:sz w:val="24"/>
          <w:szCs w:val="24"/>
        </w:rPr>
      </w:pPr>
    </w:p>
    <w:p w14:paraId="04B211B6" w14:textId="77777777" w:rsidR="00490395" w:rsidRPr="005F59C7" w:rsidRDefault="00490395" w:rsidP="00F10B34">
      <w:pPr>
        <w:rPr>
          <w:rFonts w:ascii="Times New Roman" w:hAnsi="Times New Roman" w:cs="Times New Roman"/>
          <w:b/>
          <w:i/>
          <w:sz w:val="24"/>
          <w:szCs w:val="24"/>
        </w:rPr>
      </w:pPr>
    </w:p>
    <w:p w14:paraId="3E5E29E4" w14:textId="77777777" w:rsidR="00490395" w:rsidRPr="005F59C7" w:rsidRDefault="00490395" w:rsidP="00F10B34">
      <w:pPr>
        <w:rPr>
          <w:rFonts w:ascii="Times New Roman" w:hAnsi="Times New Roman" w:cs="Times New Roman"/>
          <w:b/>
          <w:i/>
          <w:sz w:val="24"/>
          <w:szCs w:val="24"/>
        </w:rPr>
      </w:pPr>
    </w:p>
    <w:p w14:paraId="3D79E133" w14:textId="77777777" w:rsidR="00490395" w:rsidRPr="005F59C7" w:rsidRDefault="00490395" w:rsidP="00F10B34">
      <w:pPr>
        <w:rPr>
          <w:rFonts w:ascii="Times New Roman" w:hAnsi="Times New Roman" w:cs="Times New Roman"/>
          <w:b/>
          <w:i/>
          <w:sz w:val="24"/>
          <w:szCs w:val="24"/>
        </w:rPr>
      </w:pPr>
    </w:p>
    <w:p w14:paraId="07C14569" w14:textId="77777777" w:rsidR="00490395" w:rsidRPr="005F59C7" w:rsidRDefault="00490395" w:rsidP="00F10B34">
      <w:pPr>
        <w:rPr>
          <w:rFonts w:ascii="Times New Roman" w:hAnsi="Times New Roman" w:cs="Times New Roman"/>
          <w:b/>
          <w:i/>
          <w:sz w:val="24"/>
          <w:szCs w:val="24"/>
        </w:rPr>
      </w:pPr>
    </w:p>
    <w:p w14:paraId="1C90857E" w14:textId="77777777" w:rsidR="00490395" w:rsidRPr="005F59C7" w:rsidRDefault="00490395" w:rsidP="00F10B34">
      <w:pPr>
        <w:rPr>
          <w:rFonts w:ascii="Times New Roman" w:hAnsi="Times New Roman" w:cs="Times New Roman"/>
          <w:b/>
          <w:i/>
          <w:sz w:val="24"/>
          <w:szCs w:val="24"/>
        </w:rPr>
      </w:pPr>
    </w:p>
    <w:p w14:paraId="6F5DFD06" w14:textId="77777777" w:rsidR="00490395" w:rsidRPr="005F59C7" w:rsidRDefault="00490395" w:rsidP="00F10B34">
      <w:pPr>
        <w:rPr>
          <w:rFonts w:ascii="Times New Roman" w:hAnsi="Times New Roman" w:cs="Times New Roman"/>
          <w:b/>
          <w:i/>
          <w:sz w:val="24"/>
          <w:szCs w:val="24"/>
        </w:rPr>
      </w:pPr>
    </w:p>
    <w:p w14:paraId="03C0CF9C" w14:textId="77777777" w:rsidR="00490395" w:rsidRPr="005F59C7" w:rsidRDefault="00490395" w:rsidP="00F10B34">
      <w:pPr>
        <w:rPr>
          <w:rFonts w:ascii="Times New Roman" w:hAnsi="Times New Roman" w:cs="Times New Roman"/>
          <w:b/>
          <w:i/>
          <w:sz w:val="24"/>
          <w:szCs w:val="24"/>
        </w:rPr>
      </w:pPr>
    </w:p>
    <w:p w14:paraId="16E9540A" w14:textId="77777777" w:rsidR="00490395" w:rsidRPr="005F59C7" w:rsidRDefault="00490395" w:rsidP="00F10B34">
      <w:pPr>
        <w:rPr>
          <w:rFonts w:ascii="Times New Roman" w:hAnsi="Times New Roman" w:cs="Times New Roman"/>
          <w:b/>
          <w:i/>
          <w:sz w:val="24"/>
          <w:szCs w:val="24"/>
        </w:rPr>
      </w:pPr>
    </w:p>
    <w:p w14:paraId="1049B83C" w14:textId="77777777" w:rsidR="00490395" w:rsidRPr="005F59C7" w:rsidRDefault="00490395" w:rsidP="00F10B34">
      <w:pPr>
        <w:rPr>
          <w:rFonts w:ascii="Times New Roman" w:hAnsi="Times New Roman" w:cs="Times New Roman"/>
          <w:b/>
          <w:i/>
          <w:sz w:val="24"/>
          <w:szCs w:val="24"/>
        </w:rPr>
      </w:pPr>
    </w:p>
    <w:p w14:paraId="772D9CE7" w14:textId="77777777" w:rsidR="00490395" w:rsidRPr="005F59C7" w:rsidRDefault="00490395" w:rsidP="00F10B34">
      <w:pPr>
        <w:rPr>
          <w:rFonts w:ascii="Times New Roman" w:hAnsi="Times New Roman" w:cs="Times New Roman"/>
          <w:b/>
          <w:i/>
          <w:sz w:val="24"/>
          <w:szCs w:val="24"/>
        </w:rPr>
      </w:pPr>
    </w:p>
    <w:p w14:paraId="2BE93238" w14:textId="77777777" w:rsidR="00490395" w:rsidRPr="005F59C7" w:rsidRDefault="00490395" w:rsidP="00F10B34">
      <w:pPr>
        <w:rPr>
          <w:rFonts w:ascii="Times New Roman" w:hAnsi="Times New Roman" w:cs="Times New Roman"/>
          <w:b/>
          <w:i/>
          <w:sz w:val="24"/>
          <w:szCs w:val="24"/>
        </w:rPr>
      </w:pPr>
    </w:p>
    <w:p w14:paraId="2C386231" w14:textId="77777777" w:rsidR="00490395" w:rsidRPr="005F59C7" w:rsidRDefault="00490395" w:rsidP="00F10B34">
      <w:pPr>
        <w:rPr>
          <w:rFonts w:ascii="Times New Roman" w:hAnsi="Times New Roman" w:cs="Times New Roman"/>
          <w:b/>
          <w:i/>
          <w:sz w:val="24"/>
          <w:szCs w:val="24"/>
        </w:rPr>
      </w:pPr>
    </w:p>
    <w:p w14:paraId="0A1BAF19" w14:textId="77777777" w:rsidR="00490395" w:rsidRPr="005F59C7" w:rsidRDefault="00490395" w:rsidP="00F10B34">
      <w:pPr>
        <w:rPr>
          <w:rFonts w:ascii="Times New Roman" w:hAnsi="Times New Roman" w:cs="Times New Roman"/>
          <w:b/>
          <w:i/>
          <w:sz w:val="24"/>
          <w:szCs w:val="24"/>
        </w:rPr>
      </w:pPr>
    </w:p>
    <w:p w14:paraId="6318F585" w14:textId="77777777" w:rsidR="00490395" w:rsidRPr="005F59C7" w:rsidRDefault="00490395" w:rsidP="00F10B34">
      <w:pPr>
        <w:rPr>
          <w:rFonts w:ascii="Times New Roman" w:hAnsi="Times New Roman" w:cs="Times New Roman"/>
          <w:b/>
          <w:i/>
          <w:sz w:val="24"/>
          <w:szCs w:val="24"/>
        </w:rPr>
      </w:pPr>
    </w:p>
    <w:p w14:paraId="4F8FEC4C" w14:textId="77777777" w:rsidR="00490395" w:rsidRPr="005F59C7" w:rsidRDefault="00490395" w:rsidP="00F10B34">
      <w:pPr>
        <w:rPr>
          <w:rFonts w:ascii="Times New Roman" w:hAnsi="Times New Roman" w:cs="Times New Roman"/>
          <w:b/>
          <w:i/>
          <w:sz w:val="24"/>
          <w:szCs w:val="24"/>
        </w:rPr>
      </w:pPr>
    </w:p>
    <w:p w14:paraId="5F68F88C" w14:textId="77777777" w:rsidR="00490395" w:rsidRPr="005F59C7" w:rsidRDefault="00490395" w:rsidP="00F10B34">
      <w:pPr>
        <w:rPr>
          <w:rFonts w:ascii="Times New Roman" w:hAnsi="Times New Roman" w:cs="Times New Roman"/>
          <w:b/>
          <w:i/>
          <w:sz w:val="24"/>
          <w:szCs w:val="24"/>
        </w:rPr>
      </w:pPr>
    </w:p>
    <w:p w14:paraId="59140400" w14:textId="77777777" w:rsidR="00490395" w:rsidRPr="005F59C7" w:rsidRDefault="00490395" w:rsidP="00F10B34">
      <w:pPr>
        <w:rPr>
          <w:rFonts w:ascii="Times New Roman" w:hAnsi="Times New Roman" w:cs="Times New Roman"/>
          <w:b/>
          <w:i/>
          <w:sz w:val="24"/>
          <w:szCs w:val="24"/>
        </w:rPr>
      </w:pPr>
    </w:p>
    <w:p w14:paraId="6FEA587A" w14:textId="77777777" w:rsidR="00490395" w:rsidRPr="005F59C7" w:rsidRDefault="00490395" w:rsidP="00F10B34">
      <w:pPr>
        <w:rPr>
          <w:rFonts w:ascii="Times New Roman" w:hAnsi="Times New Roman" w:cs="Times New Roman"/>
          <w:b/>
          <w:i/>
          <w:sz w:val="24"/>
          <w:szCs w:val="24"/>
        </w:rPr>
      </w:pPr>
    </w:p>
    <w:p w14:paraId="0C51306B" w14:textId="77777777" w:rsidR="00490395" w:rsidRPr="005F59C7" w:rsidRDefault="00490395" w:rsidP="00F10B34">
      <w:pPr>
        <w:rPr>
          <w:rFonts w:ascii="Times New Roman" w:hAnsi="Times New Roman" w:cs="Times New Roman"/>
          <w:b/>
          <w:i/>
          <w:sz w:val="24"/>
          <w:szCs w:val="24"/>
        </w:rPr>
      </w:pPr>
    </w:p>
    <w:p w14:paraId="21BB2229" w14:textId="77777777" w:rsidR="00490395" w:rsidRPr="005F59C7" w:rsidRDefault="00490395" w:rsidP="00F10B34">
      <w:pPr>
        <w:rPr>
          <w:rFonts w:ascii="Times New Roman" w:hAnsi="Times New Roman" w:cs="Times New Roman"/>
          <w:b/>
          <w:i/>
          <w:sz w:val="24"/>
          <w:szCs w:val="24"/>
        </w:rPr>
      </w:pPr>
    </w:p>
    <w:p w14:paraId="231A3598"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31"/>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F86D29F"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324B05C3"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1E5997EF" w14:textId="77777777" w:rsidTr="009C5D1D">
        <w:tc>
          <w:tcPr>
            <w:tcW w:w="7501" w:type="dxa"/>
          </w:tcPr>
          <w:p w14:paraId="0328E82E" w14:textId="7B945AD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535FD41F" w14:textId="77777777" w:rsidR="00490395" w:rsidRPr="005F59C7" w:rsidRDefault="00490395" w:rsidP="00F10B34">
            <w:pPr>
              <w:rPr>
                <w:rFonts w:ascii="Times New Roman" w:hAnsi="Times New Roman" w:cs="Times New Roman"/>
                <w:b/>
                <w:sz w:val="24"/>
                <w:szCs w:val="24"/>
              </w:rPr>
            </w:pPr>
          </w:p>
        </w:tc>
      </w:tr>
      <w:tr w:rsidR="00490395" w:rsidRPr="00985111" w14:paraId="729B9B7E" w14:textId="77777777" w:rsidTr="009C5D1D">
        <w:tc>
          <w:tcPr>
            <w:tcW w:w="7501" w:type="dxa"/>
          </w:tcPr>
          <w:p w14:paraId="6E26812A"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56362430"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7617300F" w14:textId="77777777" w:rsidR="00490395" w:rsidRPr="005F59C7" w:rsidRDefault="00490395" w:rsidP="00F10B34">
            <w:pPr>
              <w:rPr>
                <w:rFonts w:ascii="Times New Roman" w:hAnsi="Times New Roman" w:cs="Times New Roman"/>
                <w:b/>
                <w:sz w:val="24"/>
                <w:szCs w:val="24"/>
              </w:rPr>
            </w:pPr>
          </w:p>
        </w:tc>
      </w:tr>
      <w:tr w:rsidR="00490395" w:rsidRPr="00985111" w14:paraId="4357A313" w14:textId="77777777" w:rsidTr="009C5D1D">
        <w:tc>
          <w:tcPr>
            <w:tcW w:w="7501" w:type="dxa"/>
          </w:tcPr>
          <w:p w14:paraId="56A92E47"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33613D39"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34768EF9" w14:textId="77777777" w:rsidR="00490395" w:rsidRPr="005F59C7" w:rsidRDefault="00490395" w:rsidP="00F10B34">
            <w:pPr>
              <w:rPr>
                <w:rFonts w:ascii="Times New Roman" w:hAnsi="Times New Roman" w:cs="Times New Roman"/>
                <w:b/>
                <w:sz w:val="24"/>
                <w:szCs w:val="24"/>
              </w:rPr>
            </w:pPr>
          </w:p>
        </w:tc>
      </w:tr>
    </w:tbl>
    <w:p w14:paraId="1417E7B9" w14:textId="501EC0AB"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7421532F"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ОП.08</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Основы психологии в профессиональной деятельности</w:t>
      </w:r>
      <w:r w:rsidRPr="00985111">
        <w:rPr>
          <w:rFonts w:ascii="Times New Roman" w:eastAsia="Times New Roman" w:hAnsi="Times New Roman" w:cs="Times New Roman"/>
          <w:b/>
          <w:iCs/>
          <w:sz w:val="24"/>
          <w:szCs w:val="24"/>
          <w:lang w:eastAsia="ru-RU"/>
        </w:rPr>
        <w:t>»</w:t>
      </w:r>
    </w:p>
    <w:p w14:paraId="3D812E02"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1FCEC6FD"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AB49D98"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ОП.08</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Основы психологии в профессиональной деятельности</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 в соответствии с ФГОС СПО по специальности</w:t>
      </w:r>
      <w:r w:rsidRPr="003E3136">
        <w:rPr>
          <w:rFonts w:ascii="Times New Roman" w:eastAsia="Times New Roman" w:hAnsi="Times New Roman" w:cs="Times New Roman"/>
          <w:i/>
          <w:iCs/>
          <w:sz w:val="24"/>
          <w:szCs w:val="24"/>
          <w:lang w:eastAsia="ru-RU"/>
        </w:rPr>
        <w:t xml:space="preserve"> </w:t>
      </w:r>
      <w:r w:rsidRPr="003E3136">
        <w:rPr>
          <w:rFonts w:ascii="Times New Roman" w:hAnsi="Times New Roman" w:cs="Times New Roman"/>
          <w:sz w:val="24"/>
          <w:szCs w:val="24"/>
        </w:rPr>
        <w:t>25.02.08 Эксплуатация беспилотных</w:t>
      </w:r>
      <w:r w:rsidRPr="003F01AB">
        <w:rPr>
          <w:rFonts w:ascii="Times New Roman" w:hAnsi="Times New Roman" w:cs="Times New Roman"/>
          <w:bCs/>
          <w:sz w:val="24"/>
          <w:szCs w:val="24"/>
        </w:rPr>
        <w:t xml:space="preserve"> авиационных систем</w:t>
      </w:r>
      <w:r w:rsidRPr="00985111">
        <w:rPr>
          <w:rFonts w:ascii="Times New Roman" w:eastAsia="Times New Roman" w:hAnsi="Times New Roman" w:cs="Times New Roman"/>
          <w:sz w:val="24"/>
          <w:szCs w:val="24"/>
          <w:lang w:eastAsia="ru-RU"/>
        </w:rPr>
        <w:t xml:space="preserve">. </w:t>
      </w:r>
    </w:p>
    <w:p w14:paraId="5E0EA736" w14:textId="6D8942E9"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04, ОК 0</w:t>
      </w:r>
      <w:r w:rsidR="00E560D6">
        <w:rPr>
          <w:rFonts w:ascii="Times New Roman" w:eastAsia="Times New Roman" w:hAnsi="Times New Roman" w:cs="Times New Roman"/>
          <w:noProof/>
          <w:sz w:val="24"/>
          <w:szCs w:val="24"/>
          <w:lang w:eastAsia="ru-RU"/>
        </w:rPr>
        <w:t>7</w:t>
      </w:r>
      <w:r w:rsidRPr="00985111">
        <w:rPr>
          <w:rFonts w:ascii="Times New Roman" w:eastAsia="Times New Roman" w:hAnsi="Times New Roman" w:cs="Times New Roman"/>
          <w:i/>
          <w:sz w:val="24"/>
          <w:szCs w:val="24"/>
          <w:lang w:eastAsia="ru-RU"/>
        </w:rPr>
        <w:t>.</w:t>
      </w:r>
    </w:p>
    <w:p w14:paraId="73319808"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0A26DCE"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25B5E44" w14:textId="3012FAC5"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7B2CD8" w:rsidRPr="00985111" w14:paraId="28402BD6" w14:textId="77777777" w:rsidTr="007B2CD8">
        <w:trPr>
          <w:trHeight w:val="649"/>
        </w:trPr>
        <w:tc>
          <w:tcPr>
            <w:tcW w:w="1271" w:type="dxa"/>
            <w:hideMark/>
          </w:tcPr>
          <w:p w14:paraId="063C15CC"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A1CE457"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111" w:type="dxa"/>
            <w:hideMark/>
          </w:tcPr>
          <w:p w14:paraId="6BDE0A3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252" w:type="dxa"/>
            <w:hideMark/>
          </w:tcPr>
          <w:p w14:paraId="2459E8AE"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45F7A8CC" w14:textId="77777777" w:rsidTr="007B2CD8">
        <w:trPr>
          <w:trHeight w:val="212"/>
        </w:trPr>
        <w:tc>
          <w:tcPr>
            <w:tcW w:w="1271" w:type="dxa"/>
            <w:vMerge w:val="restart"/>
          </w:tcPr>
          <w:p w14:paraId="75D1E6E3" w14:textId="026A57BF" w:rsidR="007B2CD8" w:rsidRPr="00985111" w:rsidRDefault="007B2CD8" w:rsidP="006262CC">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04</w:t>
            </w:r>
          </w:p>
          <w:p w14:paraId="10938F60" w14:textId="77777777" w:rsidR="007B2CD8" w:rsidRPr="00985111" w:rsidRDefault="007B2CD8" w:rsidP="006262CC">
            <w:pPr>
              <w:suppressAutoHyphens/>
              <w:jc w:val="center"/>
              <w:rPr>
                <w:rFonts w:ascii="Times New Roman" w:eastAsia="Times New Roman" w:hAnsi="Times New Roman" w:cs="Times New Roman"/>
                <w:b/>
                <w:bCs/>
                <w:i/>
                <w:sz w:val="24"/>
                <w:szCs w:val="24"/>
                <w:u w:val="single"/>
                <w:lang w:eastAsia="ru-RU"/>
              </w:rPr>
            </w:pPr>
          </w:p>
        </w:tc>
        <w:tc>
          <w:tcPr>
            <w:tcW w:w="4111" w:type="dxa"/>
          </w:tcPr>
          <w:p w14:paraId="1D78A0D2" w14:textId="018038E4"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применять техники и приемы эффективного общения в профессиональной деятельности</w:t>
            </w:r>
          </w:p>
        </w:tc>
        <w:tc>
          <w:tcPr>
            <w:tcW w:w="4252" w:type="dxa"/>
          </w:tcPr>
          <w:p w14:paraId="1B592546" w14:textId="7D537686"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взаимосвязь общения и деятельности</w:t>
            </w:r>
          </w:p>
        </w:tc>
      </w:tr>
      <w:tr w:rsidR="007B2CD8" w:rsidRPr="00985111" w14:paraId="6D8B661C" w14:textId="77777777" w:rsidTr="007B2CD8">
        <w:trPr>
          <w:trHeight w:val="212"/>
        </w:trPr>
        <w:tc>
          <w:tcPr>
            <w:tcW w:w="1271" w:type="dxa"/>
            <w:vMerge/>
          </w:tcPr>
          <w:p w14:paraId="4913870E" w14:textId="77777777" w:rsidR="007B2CD8" w:rsidRPr="00985111" w:rsidRDefault="007B2CD8" w:rsidP="006262CC">
            <w:pPr>
              <w:suppressAutoHyphens/>
              <w:jc w:val="center"/>
              <w:rPr>
                <w:rFonts w:ascii="Times New Roman" w:eastAsia="Times New Roman" w:hAnsi="Times New Roman" w:cs="Times New Roman"/>
                <w:i/>
                <w:sz w:val="24"/>
                <w:szCs w:val="24"/>
                <w:lang w:eastAsia="ru-RU"/>
              </w:rPr>
            </w:pPr>
          </w:p>
        </w:tc>
        <w:tc>
          <w:tcPr>
            <w:tcW w:w="4111" w:type="dxa"/>
          </w:tcPr>
          <w:p w14:paraId="2C2577CA" w14:textId="27FAC825"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использовать приемы саморегуляции поведения в процессе межличностного общения</w:t>
            </w:r>
          </w:p>
        </w:tc>
        <w:tc>
          <w:tcPr>
            <w:tcW w:w="4252" w:type="dxa"/>
          </w:tcPr>
          <w:p w14:paraId="76F3442D" w14:textId="2B59788E"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цели, функции и уровни общения</w:t>
            </w:r>
          </w:p>
        </w:tc>
      </w:tr>
      <w:tr w:rsidR="007B2CD8" w:rsidRPr="00985111" w14:paraId="0FFBF43C" w14:textId="77777777" w:rsidTr="007B2CD8">
        <w:trPr>
          <w:trHeight w:val="212"/>
        </w:trPr>
        <w:tc>
          <w:tcPr>
            <w:tcW w:w="1271" w:type="dxa"/>
            <w:vMerge/>
          </w:tcPr>
          <w:p w14:paraId="0270CCAE" w14:textId="77777777" w:rsidR="007B2CD8" w:rsidRPr="00985111" w:rsidRDefault="007B2CD8" w:rsidP="00F11396">
            <w:pPr>
              <w:rPr>
                <w:rFonts w:ascii="Times New Roman" w:eastAsia="Times New Roman" w:hAnsi="Times New Roman" w:cs="Times New Roman"/>
                <w:b/>
                <w:bCs/>
                <w:i/>
                <w:sz w:val="24"/>
                <w:szCs w:val="24"/>
                <w:u w:val="single"/>
                <w:lang w:eastAsia="ru-RU"/>
              </w:rPr>
            </w:pPr>
          </w:p>
        </w:tc>
        <w:tc>
          <w:tcPr>
            <w:tcW w:w="4111" w:type="dxa"/>
          </w:tcPr>
          <w:p w14:paraId="1FAAA1A8" w14:textId="77777777" w:rsidR="007B2CD8" w:rsidRPr="00985111" w:rsidRDefault="007B2CD8" w:rsidP="006262CC">
            <w:pPr>
              <w:rPr>
                <w:rFonts w:ascii="Times New Roman" w:eastAsia="Times New Roman" w:hAnsi="Times New Roman" w:cs="Times New Roman"/>
                <w:i/>
                <w:sz w:val="24"/>
                <w:szCs w:val="24"/>
                <w:lang w:eastAsia="ru-RU"/>
              </w:rPr>
            </w:pPr>
          </w:p>
        </w:tc>
        <w:tc>
          <w:tcPr>
            <w:tcW w:w="4252" w:type="dxa"/>
          </w:tcPr>
          <w:p w14:paraId="0DC9C0F3" w14:textId="3619C101"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роли и ролевые ожидания в общении</w:t>
            </w:r>
          </w:p>
        </w:tc>
      </w:tr>
      <w:tr w:rsidR="007B2CD8" w:rsidRPr="00985111" w14:paraId="00315853" w14:textId="77777777" w:rsidTr="007B2CD8">
        <w:trPr>
          <w:trHeight w:val="212"/>
        </w:trPr>
        <w:tc>
          <w:tcPr>
            <w:tcW w:w="1271" w:type="dxa"/>
            <w:vMerge/>
          </w:tcPr>
          <w:p w14:paraId="4C0965DA" w14:textId="77777777" w:rsidR="007B2CD8" w:rsidRPr="00985111" w:rsidRDefault="007B2CD8" w:rsidP="00F11396">
            <w:pPr>
              <w:rPr>
                <w:rFonts w:ascii="Times New Roman" w:eastAsia="Times New Roman" w:hAnsi="Times New Roman" w:cs="Times New Roman"/>
                <w:b/>
                <w:bCs/>
                <w:i/>
                <w:sz w:val="24"/>
                <w:szCs w:val="24"/>
                <w:u w:val="single"/>
                <w:lang w:eastAsia="ru-RU"/>
              </w:rPr>
            </w:pPr>
          </w:p>
        </w:tc>
        <w:tc>
          <w:tcPr>
            <w:tcW w:w="4111" w:type="dxa"/>
          </w:tcPr>
          <w:p w14:paraId="3A77A6BE" w14:textId="77777777" w:rsidR="007B2CD8" w:rsidRPr="00985111" w:rsidRDefault="007B2CD8" w:rsidP="006262CC">
            <w:pPr>
              <w:rPr>
                <w:rFonts w:ascii="Times New Roman" w:eastAsia="Times New Roman" w:hAnsi="Times New Roman" w:cs="Times New Roman"/>
                <w:i/>
                <w:sz w:val="24"/>
                <w:szCs w:val="24"/>
                <w:lang w:eastAsia="ru-RU"/>
              </w:rPr>
            </w:pPr>
          </w:p>
        </w:tc>
        <w:tc>
          <w:tcPr>
            <w:tcW w:w="4252" w:type="dxa"/>
          </w:tcPr>
          <w:p w14:paraId="33CAA539" w14:textId="0E81438D"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виды социальных взаимодействий</w:t>
            </w:r>
          </w:p>
        </w:tc>
      </w:tr>
      <w:tr w:rsidR="007B2CD8" w:rsidRPr="00985111" w14:paraId="4079FA50" w14:textId="77777777" w:rsidTr="007B2CD8">
        <w:trPr>
          <w:trHeight w:val="212"/>
        </w:trPr>
        <w:tc>
          <w:tcPr>
            <w:tcW w:w="1271" w:type="dxa"/>
            <w:vMerge/>
          </w:tcPr>
          <w:p w14:paraId="47446EAB" w14:textId="77777777" w:rsidR="007B2CD8" w:rsidRPr="00985111" w:rsidRDefault="007B2CD8" w:rsidP="00F11396">
            <w:pPr>
              <w:rPr>
                <w:rFonts w:ascii="Times New Roman" w:eastAsia="Times New Roman" w:hAnsi="Times New Roman" w:cs="Times New Roman"/>
                <w:b/>
                <w:bCs/>
                <w:i/>
                <w:sz w:val="24"/>
                <w:szCs w:val="24"/>
                <w:u w:val="single"/>
                <w:lang w:eastAsia="ru-RU"/>
              </w:rPr>
            </w:pPr>
          </w:p>
        </w:tc>
        <w:tc>
          <w:tcPr>
            <w:tcW w:w="4111" w:type="dxa"/>
          </w:tcPr>
          <w:p w14:paraId="3BE3AD17" w14:textId="77777777" w:rsidR="007B2CD8" w:rsidRPr="00985111" w:rsidRDefault="007B2CD8" w:rsidP="006262CC">
            <w:pPr>
              <w:rPr>
                <w:rFonts w:ascii="Times New Roman" w:eastAsia="Times New Roman" w:hAnsi="Times New Roman" w:cs="Times New Roman"/>
                <w:i/>
                <w:sz w:val="24"/>
                <w:szCs w:val="24"/>
                <w:lang w:eastAsia="ru-RU"/>
              </w:rPr>
            </w:pPr>
          </w:p>
        </w:tc>
        <w:tc>
          <w:tcPr>
            <w:tcW w:w="4252" w:type="dxa"/>
          </w:tcPr>
          <w:p w14:paraId="08625C42" w14:textId="0F628943"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механизмы взаимопонимания в общении </w:t>
            </w:r>
          </w:p>
        </w:tc>
      </w:tr>
      <w:tr w:rsidR="007B2CD8" w:rsidRPr="00985111" w14:paraId="22D945C8" w14:textId="77777777" w:rsidTr="007B2CD8">
        <w:trPr>
          <w:trHeight w:val="212"/>
        </w:trPr>
        <w:tc>
          <w:tcPr>
            <w:tcW w:w="1271" w:type="dxa"/>
            <w:vMerge/>
          </w:tcPr>
          <w:p w14:paraId="2DEC0BBB" w14:textId="77777777" w:rsidR="007B2CD8" w:rsidRPr="00985111" w:rsidRDefault="007B2CD8" w:rsidP="00F11396">
            <w:pPr>
              <w:rPr>
                <w:rFonts w:ascii="Times New Roman" w:eastAsia="Times New Roman" w:hAnsi="Times New Roman" w:cs="Times New Roman"/>
                <w:b/>
                <w:bCs/>
                <w:i/>
                <w:sz w:val="24"/>
                <w:szCs w:val="24"/>
                <w:u w:val="single"/>
                <w:lang w:eastAsia="ru-RU"/>
              </w:rPr>
            </w:pPr>
          </w:p>
        </w:tc>
        <w:tc>
          <w:tcPr>
            <w:tcW w:w="4111" w:type="dxa"/>
          </w:tcPr>
          <w:p w14:paraId="10C22CEB" w14:textId="77777777" w:rsidR="007B2CD8" w:rsidRPr="00985111" w:rsidRDefault="007B2CD8" w:rsidP="006262CC">
            <w:pPr>
              <w:rPr>
                <w:rFonts w:ascii="Times New Roman" w:eastAsia="Times New Roman" w:hAnsi="Times New Roman" w:cs="Times New Roman"/>
                <w:i/>
                <w:sz w:val="24"/>
                <w:szCs w:val="24"/>
                <w:lang w:eastAsia="ru-RU"/>
              </w:rPr>
            </w:pPr>
          </w:p>
        </w:tc>
        <w:tc>
          <w:tcPr>
            <w:tcW w:w="4252" w:type="dxa"/>
          </w:tcPr>
          <w:p w14:paraId="6DA9B6DE" w14:textId="553380DE" w:rsidR="007B2CD8" w:rsidRPr="00F11396"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техники, приемы общения, правила слушания, ведения беседы, убеждения</w:t>
            </w:r>
          </w:p>
        </w:tc>
      </w:tr>
      <w:tr w:rsidR="007B2CD8" w:rsidRPr="00985111" w14:paraId="5DE9070B" w14:textId="77777777" w:rsidTr="007B2CD8">
        <w:trPr>
          <w:trHeight w:val="212"/>
        </w:trPr>
        <w:tc>
          <w:tcPr>
            <w:tcW w:w="1271" w:type="dxa"/>
            <w:vMerge/>
          </w:tcPr>
          <w:p w14:paraId="73C0F335" w14:textId="77777777" w:rsidR="007B2CD8" w:rsidRPr="00985111" w:rsidRDefault="007B2CD8" w:rsidP="00F11396">
            <w:pPr>
              <w:rPr>
                <w:rFonts w:ascii="Times New Roman" w:eastAsia="Times New Roman" w:hAnsi="Times New Roman" w:cs="Times New Roman"/>
                <w:b/>
                <w:bCs/>
                <w:i/>
                <w:sz w:val="24"/>
                <w:szCs w:val="24"/>
                <w:u w:val="single"/>
                <w:lang w:eastAsia="ru-RU"/>
              </w:rPr>
            </w:pPr>
          </w:p>
        </w:tc>
        <w:tc>
          <w:tcPr>
            <w:tcW w:w="4111" w:type="dxa"/>
          </w:tcPr>
          <w:p w14:paraId="2DCF2019" w14:textId="77777777" w:rsidR="007B2CD8" w:rsidRPr="00985111" w:rsidRDefault="007B2CD8" w:rsidP="006262CC">
            <w:pPr>
              <w:rPr>
                <w:rFonts w:ascii="Times New Roman" w:eastAsia="Times New Roman" w:hAnsi="Times New Roman" w:cs="Times New Roman"/>
                <w:i/>
                <w:sz w:val="24"/>
                <w:szCs w:val="24"/>
                <w:lang w:eastAsia="ru-RU"/>
              </w:rPr>
            </w:pPr>
          </w:p>
        </w:tc>
        <w:tc>
          <w:tcPr>
            <w:tcW w:w="4252" w:type="dxa"/>
          </w:tcPr>
          <w:p w14:paraId="292725FC" w14:textId="555524DC" w:rsidR="007B2CD8"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этические принципы общения</w:t>
            </w:r>
          </w:p>
        </w:tc>
      </w:tr>
      <w:tr w:rsidR="007B2CD8" w:rsidRPr="00985111" w14:paraId="31BA7FED" w14:textId="77777777" w:rsidTr="007B2CD8">
        <w:trPr>
          <w:trHeight w:val="212"/>
        </w:trPr>
        <w:tc>
          <w:tcPr>
            <w:tcW w:w="1271" w:type="dxa"/>
            <w:vMerge/>
          </w:tcPr>
          <w:p w14:paraId="72C630A5" w14:textId="77777777" w:rsidR="007B2CD8" w:rsidRPr="00985111" w:rsidRDefault="007B2CD8" w:rsidP="00F11396">
            <w:pPr>
              <w:rPr>
                <w:rFonts w:ascii="Times New Roman" w:eastAsia="Times New Roman" w:hAnsi="Times New Roman" w:cs="Times New Roman"/>
                <w:b/>
                <w:bCs/>
                <w:i/>
                <w:sz w:val="24"/>
                <w:szCs w:val="24"/>
                <w:u w:val="single"/>
                <w:lang w:eastAsia="ru-RU"/>
              </w:rPr>
            </w:pPr>
          </w:p>
        </w:tc>
        <w:tc>
          <w:tcPr>
            <w:tcW w:w="4111" w:type="dxa"/>
          </w:tcPr>
          <w:p w14:paraId="4EE7B0C7" w14:textId="77777777" w:rsidR="007B2CD8" w:rsidRPr="00985111" w:rsidRDefault="007B2CD8" w:rsidP="006262CC">
            <w:pPr>
              <w:rPr>
                <w:rFonts w:ascii="Times New Roman" w:eastAsia="Times New Roman" w:hAnsi="Times New Roman" w:cs="Times New Roman"/>
                <w:i/>
                <w:sz w:val="24"/>
                <w:szCs w:val="24"/>
                <w:lang w:eastAsia="ru-RU"/>
              </w:rPr>
            </w:pPr>
          </w:p>
        </w:tc>
        <w:tc>
          <w:tcPr>
            <w:tcW w:w="4252" w:type="dxa"/>
          </w:tcPr>
          <w:p w14:paraId="1EAEC4A4" w14:textId="2EDF5A21" w:rsidR="007B2CD8" w:rsidRDefault="007B2CD8" w:rsidP="006262CC">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источники, причины, виды и способы разрешения конфликтов</w:t>
            </w:r>
          </w:p>
        </w:tc>
      </w:tr>
    </w:tbl>
    <w:p w14:paraId="22EC51EA"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5F0F31EE"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4FB72F1"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0DE9A526" w14:textId="77777777" w:rsidTr="009C5D1D">
        <w:trPr>
          <w:trHeight w:val="490"/>
        </w:trPr>
        <w:tc>
          <w:tcPr>
            <w:tcW w:w="3685" w:type="pct"/>
            <w:vAlign w:val="center"/>
          </w:tcPr>
          <w:p w14:paraId="1D756E94"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D1FF43D"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32D28E1E" w14:textId="77777777" w:rsidTr="009C5D1D">
        <w:trPr>
          <w:trHeight w:val="490"/>
        </w:trPr>
        <w:tc>
          <w:tcPr>
            <w:tcW w:w="3685" w:type="pct"/>
            <w:vAlign w:val="center"/>
          </w:tcPr>
          <w:p w14:paraId="5771663D" w14:textId="06AF4706"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346C1E48" w14:textId="3EEEFA96"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462EF1">
              <w:rPr>
                <w:rFonts w:ascii="Times New Roman" w:hAnsi="Times New Roman" w:cs="Times New Roman"/>
                <w:iCs/>
                <w:noProof/>
                <w:sz w:val="24"/>
                <w:szCs w:val="24"/>
              </w:rPr>
              <w:t>72</w:t>
            </w:r>
          </w:p>
        </w:tc>
      </w:tr>
      <w:tr w:rsidR="00490395" w:rsidRPr="00985111" w14:paraId="36AB60BC" w14:textId="77777777" w:rsidTr="009C5D1D">
        <w:trPr>
          <w:trHeight w:val="490"/>
        </w:trPr>
        <w:tc>
          <w:tcPr>
            <w:tcW w:w="3685" w:type="pct"/>
            <w:shd w:val="clear" w:color="auto" w:fill="auto"/>
            <w:vAlign w:val="center"/>
          </w:tcPr>
          <w:p w14:paraId="52A2E632"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E65E913"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8</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1FE759EF" w14:textId="77777777" w:rsidTr="009C5D1D">
        <w:trPr>
          <w:trHeight w:val="336"/>
        </w:trPr>
        <w:tc>
          <w:tcPr>
            <w:tcW w:w="5000" w:type="pct"/>
            <w:gridSpan w:val="2"/>
            <w:vAlign w:val="center"/>
          </w:tcPr>
          <w:p w14:paraId="67AAD62D"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1F7F14AE" w14:textId="77777777" w:rsidTr="009C5D1D">
        <w:trPr>
          <w:trHeight w:val="490"/>
        </w:trPr>
        <w:tc>
          <w:tcPr>
            <w:tcW w:w="3685" w:type="pct"/>
            <w:vAlign w:val="center"/>
          </w:tcPr>
          <w:p w14:paraId="0971FAA6"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4A95717"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24</w:t>
            </w:r>
            <w:r>
              <w:rPr>
                <w:rFonts w:ascii="Times New Roman" w:hAnsi="Times New Roman" w:cs="Times New Roman"/>
                <w:iCs/>
                <w:sz w:val="24"/>
                <w:szCs w:val="24"/>
              </w:rPr>
              <w:t>-</w:t>
            </w:r>
            <w:r w:rsidRPr="006F5552">
              <w:rPr>
                <w:rFonts w:ascii="Times New Roman" w:hAnsi="Times New Roman" w:cs="Times New Roman"/>
                <w:iCs/>
                <w:noProof/>
                <w:sz w:val="24"/>
                <w:szCs w:val="24"/>
              </w:rPr>
              <w:t>60</w:t>
            </w:r>
          </w:p>
        </w:tc>
      </w:tr>
      <w:tr w:rsidR="00490395" w:rsidRPr="00985111" w14:paraId="2CFBCE70" w14:textId="77777777" w:rsidTr="009C5D1D">
        <w:trPr>
          <w:trHeight w:val="490"/>
        </w:trPr>
        <w:tc>
          <w:tcPr>
            <w:tcW w:w="3685" w:type="pct"/>
            <w:vAlign w:val="center"/>
          </w:tcPr>
          <w:p w14:paraId="69490C7C"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3270D082"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8</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370A5FB3" w14:textId="77777777" w:rsidTr="009C5D1D">
        <w:trPr>
          <w:trHeight w:val="267"/>
        </w:trPr>
        <w:tc>
          <w:tcPr>
            <w:tcW w:w="3685" w:type="pct"/>
            <w:vAlign w:val="center"/>
          </w:tcPr>
          <w:p w14:paraId="532B75E7"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4557093E"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15E48843" w14:textId="77777777" w:rsidTr="009C5D1D">
        <w:trPr>
          <w:trHeight w:val="331"/>
        </w:trPr>
        <w:tc>
          <w:tcPr>
            <w:tcW w:w="3685" w:type="pct"/>
            <w:vAlign w:val="center"/>
          </w:tcPr>
          <w:p w14:paraId="24061724"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18B29400"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7B4C3805"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360E152C"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554F0E7A" w14:textId="77777777" w:rsidR="00490395" w:rsidRPr="00985111"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7765"/>
        <w:gridCol w:w="1133"/>
        <w:gridCol w:w="1220"/>
        <w:gridCol w:w="1901"/>
      </w:tblGrid>
      <w:tr w:rsidR="007B2CD8" w:rsidRPr="00985111" w14:paraId="48C5A5C3" w14:textId="77777777" w:rsidTr="007B2CD8">
        <w:trPr>
          <w:trHeight w:val="20"/>
        </w:trPr>
        <w:tc>
          <w:tcPr>
            <w:tcW w:w="843" w:type="pct"/>
            <w:vAlign w:val="center"/>
          </w:tcPr>
          <w:p w14:paraId="54EB41D3" w14:textId="77777777" w:rsidR="007B2CD8" w:rsidRPr="00985111" w:rsidRDefault="007B2CD8" w:rsidP="00E714B7">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86" w:type="pct"/>
            <w:vAlign w:val="center"/>
          </w:tcPr>
          <w:p w14:paraId="60491DE2" w14:textId="77777777" w:rsidR="007B2CD8" w:rsidRPr="00985111" w:rsidRDefault="007B2CD8" w:rsidP="00E714B7">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14" w:type="pct"/>
            <w:gridSpan w:val="2"/>
            <w:vAlign w:val="center"/>
          </w:tcPr>
          <w:p w14:paraId="700C45F5" w14:textId="77777777" w:rsidR="007B2CD8" w:rsidRPr="00985111" w:rsidRDefault="007B2CD8" w:rsidP="00E714B7">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58" w:type="pct"/>
            <w:vAlign w:val="center"/>
          </w:tcPr>
          <w:p w14:paraId="21E4C68F" w14:textId="01905C5D" w:rsidR="007B2CD8" w:rsidRPr="00985111" w:rsidRDefault="007B2CD8" w:rsidP="00E714B7">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985111" w14:paraId="005A5322" w14:textId="77777777" w:rsidTr="007B2CD8">
        <w:trPr>
          <w:trHeight w:val="307"/>
        </w:trPr>
        <w:tc>
          <w:tcPr>
            <w:tcW w:w="843" w:type="pct"/>
          </w:tcPr>
          <w:p w14:paraId="61751210" w14:textId="77777777" w:rsidR="007B2CD8" w:rsidRPr="00985111" w:rsidRDefault="007B2CD8" w:rsidP="00E714B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2686" w:type="pct"/>
          </w:tcPr>
          <w:p w14:paraId="6342E30D" w14:textId="77777777" w:rsidR="007B2CD8" w:rsidRPr="00985111" w:rsidRDefault="007B2CD8" w:rsidP="00E714B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814" w:type="pct"/>
            <w:gridSpan w:val="2"/>
          </w:tcPr>
          <w:p w14:paraId="180D5180" w14:textId="77777777" w:rsidR="007B2CD8" w:rsidRPr="00985111" w:rsidRDefault="007B2CD8" w:rsidP="00E714B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658" w:type="pct"/>
          </w:tcPr>
          <w:p w14:paraId="51FC64EE" w14:textId="77777777" w:rsidR="007B2CD8" w:rsidRPr="00985111" w:rsidRDefault="007B2CD8" w:rsidP="00E714B7">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7B2CD8" w:rsidRPr="00985111" w14:paraId="651AF33C" w14:textId="77777777" w:rsidTr="007B2CD8">
        <w:trPr>
          <w:trHeight w:val="20"/>
        </w:trPr>
        <w:tc>
          <w:tcPr>
            <w:tcW w:w="3529" w:type="pct"/>
            <w:gridSpan w:val="2"/>
          </w:tcPr>
          <w:p w14:paraId="2433E1E5" w14:textId="5E8B3D79" w:rsidR="007B2CD8" w:rsidRPr="00985111" w:rsidRDefault="007B2CD8" w:rsidP="00E714B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Введение в дисциплину</w:t>
            </w:r>
          </w:p>
        </w:tc>
        <w:tc>
          <w:tcPr>
            <w:tcW w:w="392" w:type="pct"/>
            <w:vAlign w:val="center"/>
          </w:tcPr>
          <w:p w14:paraId="756DDDEA" w14:textId="473B854E" w:rsidR="007B2CD8" w:rsidRPr="00761C24" w:rsidRDefault="007B2CD8" w:rsidP="00E714B7">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422" w:type="pct"/>
            <w:vAlign w:val="center"/>
          </w:tcPr>
          <w:p w14:paraId="12E74C6D" w14:textId="6855BAF5" w:rsidR="007B2CD8" w:rsidRPr="00761C24" w:rsidRDefault="007B2CD8" w:rsidP="00E714B7">
            <w:pPr>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4/2</w:t>
            </w:r>
          </w:p>
        </w:tc>
        <w:tc>
          <w:tcPr>
            <w:tcW w:w="658" w:type="pct"/>
            <w:vAlign w:val="center"/>
          </w:tcPr>
          <w:p w14:paraId="4E6BB329" w14:textId="77777777" w:rsidR="007B2CD8" w:rsidRPr="00761C24" w:rsidRDefault="007B2CD8" w:rsidP="00E714B7">
            <w:pPr>
              <w:spacing w:line="276" w:lineRule="auto"/>
              <w:jc w:val="center"/>
              <w:rPr>
                <w:rFonts w:ascii="Times New Roman" w:eastAsia="Times New Roman" w:hAnsi="Times New Roman" w:cs="Times New Roman"/>
                <w:b/>
                <w:bCs/>
                <w:iCs/>
                <w:sz w:val="24"/>
                <w:szCs w:val="24"/>
                <w:lang w:eastAsia="ru-RU"/>
              </w:rPr>
            </w:pPr>
          </w:p>
        </w:tc>
      </w:tr>
      <w:tr w:rsidR="007B2CD8" w:rsidRPr="00985111" w14:paraId="73907F5E" w14:textId="77777777" w:rsidTr="007B2CD8">
        <w:trPr>
          <w:trHeight w:val="20"/>
        </w:trPr>
        <w:tc>
          <w:tcPr>
            <w:tcW w:w="843" w:type="pct"/>
            <w:vMerge w:val="restart"/>
          </w:tcPr>
          <w:p w14:paraId="55F23317" w14:textId="44497844"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Назначение дисциплины «</w:t>
            </w:r>
            <w:r w:rsidRPr="006F5552">
              <w:rPr>
                <w:rFonts w:ascii="Times New Roman" w:eastAsia="Times New Roman" w:hAnsi="Times New Roman" w:cs="Times New Roman"/>
                <w:b/>
                <w:bCs/>
                <w:iCs/>
                <w:noProof/>
                <w:sz w:val="24"/>
                <w:szCs w:val="24"/>
                <w:lang w:eastAsia="ru-RU"/>
              </w:rPr>
              <w:t>Основы психологии в профессиональной деятельности</w:t>
            </w:r>
            <w:r>
              <w:rPr>
                <w:rFonts w:ascii="Times New Roman" w:eastAsia="Times New Roman" w:hAnsi="Times New Roman" w:cs="Times New Roman"/>
                <w:b/>
                <w:bCs/>
                <w:iCs/>
                <w:noProof/>
                <w:sz w:val="24"/>
                <w:szCs w:val="24"/>
                <w:lang w:eastAsia="ru-RU"/>
              </w:rPr>
              <w:t>»</w:t>
            </w:r>
          </w:p>
        </w:tc>
        <w:tc>
          <w:tcPr>
            <w:tcW w:w="2686" w:type="pct"/>
          </w:tcPr>
          <w:p w14:paraId="479EE195" w14:textId="77777777" w:rsidR="007B2CD8" w:rsidRPr="00985111" w:rsidRDefault="007B2CD8" w:rsidP="00E714B7">
            <w:pPr>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3540DE02" w14:textId="131F3BE1"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1491B424"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592C6054" w14:textId="6955C511" w:rsidR="007B2CD8" w:rsidRPr="00152E76" w:rsidRDefault="007B2CD8" w:rsidP="00E714B7">
            <w:pPr>
              <w:jc w:val="center"/>
              <w:rPr>
                <w:rFonts w:ascii="Times New Roman" w:eastAsia="Times New Roman" w:hAnsi="Times New Roman" w:cs="Times New Roman"/>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1F0E53D3" w14:textId="77777777" w:rsidTr="007B2CD8">
        <w:trPr>
          <w:trHeight w:val="20"/>
        </w:trPr>
        <w:tc>
          <w:tcPr>
            <w:tcW w:w="843" w:type="pct"/>
            <w:vMerge/>
          </w:tcPr>
          <w:p w14:paraId="09732187" w14:textId="77777777" w:rsidR="007B2CD8" w:rsidRPr="00985111" w:rsidRDefault="007B2CD8" w:rsidP="00E714B7">
            <w:pPr>
              <w:rPr>
                <w:rFonts w:ascii="Times New Roman" w:eastAsia="Times New Roman" w:hAnsi="Times New Roman" w:cs="Times New Roman"/>
                <w:b/>
                <w:bCs/>
                <w:i/>
                <w:sz w:val="24"/>
                <w:szCs w:val="24"/>
                <w:lang w:eastAsia="ru-RU"/>
              </w:rPr>
            </w:pPr>
          </w:p>
        </w:tc>
        <w:tc>
          <w:tcPr>
            <w:tcW w:w="2686" w:type="pct"/>
          </w:tcPr>
          <w:p w14:paraId="20D9EC92" w14:textId="0D338CBA" w:rsidR="007B2CD8" w:rsidRPr="00985111" w:rsidRDefault="007B2CD8" w:rsidP="00E714B7">
            <w:pPr>
              <w:suppressAutoHyphens/>
              <w:jc w:val="both"/>
              <w:rPr>
                <w:rFonts w:ascii="Times New Roman" w:eastAsia="Times New Roman" w:hAnsi="Times New Roman" w:cs="Times New Roman"/>
                <w:sz w:val="24"/>
                <w:szCs w:val="24"/>
                <w:lang w:eastAsia="ru-RU"/>
              </w:rPr>
            </w:pPr>
            <w:r w:rsidRPr="00761C24">
              <w:rPr>
                <w:rFonts w:ascii="Times New Roman" w:eastAsia="Times New Roman" w:hAnsi="Times New Roman" w:cs="Times New Roman"/>
                <w:sz w:val="24"/>
                <w:szCs w:val="24"/>
                <w:lang w:eastAsia="ru-RU"/>
              </w:rPr>
              <w:t>Назначение дис</w:t>
            </w:r>
            <w:r>
              <w:rPr>
                <w:rFonts w:ascii="Times New Roman" w:eastAsia="Times New Roman" w:hAnsi="Times New Roman" w:cs="Times New Roman"/>
                <w:sz w:val="24"/>
                <w:szCs w:val="24"/>
                <w:lang w:eastAsia="ru-RU"/>
              </w:rPr>
              <w:t>ц</w:t>
            </w:r>
            <w:r w:rsidRPr="00761C24">
              <w:rPr>
                <w:rFonts w:ascii="Times New Roman" w:eastAsia="Times New Roman" w:hAnsi="Times New Roman" w:cs="Times New Roman"/>
                <w:sz w:val="24"/>
                <w:szCs w:val="24"/>
                <w:lang w:eastAsia="ru-RU"/>
              </w:rPr>
              <w:t>иплины «Основы психологии в профессиональной деятельности». Роль общения в профессиональной деятельности человека.</w:t>
            </w:r>
          </w:p>
        </w:tc>
        <w:tc>
          <w:tcPr>
            <w:tcW w:w="392" w:type="pct"/>
            <w:vMerge/>
            <w:vAlign w:val="center"/>
          </w:tcPr>
          <w:p w14:paraId="63555D2D" w14:textId="3048E2E8"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5CE473C4"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433A2009"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r>
      <w:tr w:rsidR="007B2CD8" w:rsidRPr="00985111" w14:paraId="64751A21" w14:textId="77777777" w:rsidTr="007B2CD8">
        <w:trPr>
          <w:trHeight w:val="20"/>
        </w:trPr>
        <w:tc>
          <w:tcPr>
            <w:tcW w:w="843" w:type="pct"/>
            <w:vMerge/>
          </w:tcPr>
          <w:p w14:paraId="4A460D57" w14:textId="77777777" w:rsidR="007B2CD8" w:rsidRPr="00985111" w:rsidRDefault="007B2CD8" w:rsidP="00E714B7">
            <w:pPr>
              <w:rPr>
                <w:rFonts w:ascii="Times New Roman" w:eastAsia="Times New Roman" w:hAnsi="Times New Roman" w:cs="Times New Roman"/>
                <w:b/>
                <w:bCs/>
                <w:i/>
                <w:sz w:val="24"/>
                <w:szCs w:val="24"/>
                <w:lang w:eastAsia="ru-RU"/>
              </w:rPr>
            </w:pPr>
          </w:p>
        </w:tc>
        <w:tc>
          <w:tcPr>
            <w:tcW w:w="2686" w:type="pct"/>
          </w:tcPr>
          <w:p w14:paraId="7C7A9B51" w14:textId="77777777" w:rsidR="007B2CD8" w:rsidRPr="00985111" w:rsidRDefault="007B2CD8" w:rsidP="00E714B7">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06A57508" w14:textId="1FFDCE46"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14875819"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328CE727" w14:textId="3B21DFA9"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3F72B3AD" w14:textId="77777777" w:rsidTr="007B2CD8">
        <w:trPr>
          <w:trHeight w:val="529"/>
        </w:trPr>
        <w:tc>
          <w:tcPr>
            <w:tcW w:w="843" w:type="pct"/>
            <w:vMerge/>
          </w:tcPr>
          <w:p w14:paraId="7B785A4C" w14:textId="77777777" w:rsidR="007B2CD8" w:rsidRPr="00985111" w:rsidRDefault="007B2CD8" w:rsidP="00E714B7">
            <w:pPr>
              <w:rPr>
                <w:rFonts w:ascii="Times New Roman" w:eastAsia="Times New Roman" w:hAnsi="Times New Roman" w:cs="Times New Roman"/>
                <w:b/>
                <w:bCs/>
                <w:i/>
                <w:sz w:val="24"/>
                <w:szCs w:val="24"/>
                <w:lang w:eastAsia="ru-RU"/>
              </w:rPr>
            </w:pPr>
          </w:p>
        </w:tc>
        <w:tc>
          <w:tcPr>
            <w:tcW w:w="2686" w:type="pct"/>
          </w:tcPr>
          <w:p w14:paraId="532D0E8B" w14:textId="2B6BF9AA" w:rsidR="007B2CD8" w:rsidRPr="00985111" w:rsidRDefault="007B2CD8" w:rsidP="00E714B7">
            <w:pPr>
              <w:suppressAutoHyphens/>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Практическое занятие 1. </w:t>
            </w:r>
            <w:r w:rsidRPr="00761C24">
              <w:rPr>
                <w:rFonts w:ascii="Times New Roman" w:eastAsia="Times New Roman" w:hAnsi="Times New Roman" w:cs="Times New Roman"/>
                <w:sz w:val="24"/>
                <w:szCs w:val="24"/>
                <w:lang w:eastAsia="ru-RU"/>
              </w:rPr>
              <w:t>Формы делового общения</w:t>
            </w:r>
          </w:p>
        </w:tc>
        <w:tc>
          <w:tcPr>
            <w:tcW w:w="392" w:type="pct"/>
            <w:vAlign w:val="center"/>
          </w:tcPr>
          <w:p w14:paraId="0293CAEF" w14:textId="66DF0D46"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7ADCDD88"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658" w:type="pct"/>
            <w:vMerge/>
            <w:vAlign w:val="center"/>
          </w:tcPr>
          <w:p w14:paraId="062B98C8"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71F68A8" w14:textId="77777777" w:rsidTr="007B2CD8">
        <w:trPr>
          <w:trHeight w:val="20"/>
        </w:trPr>
        <w:tc>
          <w:tcPr>
            <w:tcW w:w="843" w:type="pct"/>
            <w:vMerge/>
          </w:tcPr>
          <w:p w14:paraId="36F7CF50"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ED4F343" w14:textId="0B591433" w:rsidR="007B2CD8" w:rsidRPr="00985111" w:rsidRDefault="007B2CD8" w:rsidP="00E714B7">
            <w:pPr>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4A8547E0" w14:textId="1C97CC79"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762343FF"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Align w:val="center"/>
          </w:tcPr>
          <w:p w14:paraId="496CA7B9" w14:textId="3F7C3F5E"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130D4E1" w14:textId="77777777" w:rsidTr="007B2CD8">
        <w:trPr>
          <w:trHeight w:val="20"/>
        </w:trPr>
        <w:tc>
          <w:tcPr>
            <w:tcW w:w="3529" w:type="pct"/>
            <w:gridSpan w:val="2"/>
          </w:tcPr>
          <w:p w14:paraId="3A0D70F1" w14:textId="027E90EC" w:rsidR="007B2CD8" w:rsidRPr="00985111" w:rsidRDefault="007B2CD8" w:rsidP="00E714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2. Психология общения</w:t>
            </w:r>
          </w:p>
        </w:tc>
        <w:tc>
          <w:tcPr>
            <w:tcW w:w="392" w:type="pct"/>
            <w:vAlign w:val="center"/>
          </w:tcPr>
          <w:p w14:paraId="30B29436" w14:textId="43B84968"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14/4</w:t>
            </w:r>
          </w:p>
        </w:tc>
        <w:tc>
          <w:tcPr>
            <w:tcW w:w="422" w:type="pct"/>
            <w:vAlign w:val="center"/>
          </w:tcPr>
          <w:p w14:paraId="4DEC9A1B" w14:textId="18E71FEA" w:rsidR="007B2CD8" w:rsidRPr="00761C24" w:rsidRDefault="007B2CD8" w:rsidP="00E714B7">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30/6</w:t>
            </w:r>
          </w:p>
        </w:tc>
        <w:tc>
          <w:tcPr>
            <w:tcW w:w="658" w:type="pct"/>
            <w:vAlign w:val="center"/>
          </w:tcPr>
          <w:p w14:paraId="08E0EA62"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2ED8566" w14:textId="77777777" w:rsidTr="007B2CD8">
        <w:trPr>
          <w:trHeight w:val="20"/>
        </w:trPr>
        <w:tc>
          <w:tcPr>
            <w:tcW w:w="843" w:type="pct"/>
            <w:vMerge w:val="restart"/>
          </w:tcPr>
          <w:p w14:paraId="1AF77571" w14:textId="24043F81" w:rsidR="007B2CD8" w:rsidRPr="00985111" w:rsidRDefault="007B2CD8" w:rsidP="00E714B7">
            <w:pPr>
              <w:rPr>
                <w:rFonts w:ascii="Times New Roman" w:eastAsia="Times New Roman" w:hAnsi="Times New Roman" w:cs="Times New Roman"/>
                <w:b/>
                <w:bCs/>
                <w:sz w:val="24"/>
                <w:szCs w:val="24"/>
                <w:lang w:eastAsia="ru-RU"/>
              </w:rPr>
            </w:pPr>
            <w:r w:rsidRPr="008271C0">
              <w:rPr>
                <w:rFonts w:ascii="Times New Roman" w:eastAsia="Times New Roman" w:hAnsi="Times New Roman" w:cs="Times New Roman"/>
                <w:b/>
                <w:bCs/>
                <w:sz w:val="24"/>
                <w:szCs w:val="24"/>
                <w:lang w:eastAsia="ru-RU"/>
              </w:rPr>
              <w:t>Тема 2.1</w:t>
            </w:r>
            <w:r>
              <w:rPr>
                <w:rFonts w:ascii="Times New Roman" w:eastAsia="Times New Roman" w:hAnsi="Times New Roman" w:cs="Times New Roman"/>
                <w:b/>
                <w:bCs/>
                <w:sz w:val="24"/>
                <w:szCs w:val="24"/>
                <w:lang w:eastAsia="ru-RU"/>
              </w:rPr>
              <w:t xml:space="preserve">. </w:t>
            </w:r>
            <w:r w:rsidRPr="008271C0">
              <w:rPr>
                <w:rFonts w:ascii="Times New Roman" w:eastAsia="Times New Roman" w:hAnsi="Times New Roman" w:cs="Times New Roman"/>
                <w:b/>
                <w:bCs/>
                <w:sz w:val="24"/>
                <w:szCs w:val="24"/>
                <w:lang w:eastAsia="ru-RU"/>
              </w:rPr>
              <w:t xml:space="preserve">Общение </w:t>
            </w:r>
            <w:r>
              <w:rPr>
                <w:rFonts w:ascii="Times New Roman" w:eastAsia="Times New Roman" w:hAnsi="Times New Roman" w:cs="Times New Roman"/>
                <w:b/>
                <w:bCs/>
                <w:sz w:val="24"/>
                <w:szCs w:val="24"/>
                <w:lang w:eastAsia="ru-RU"/>
              </w:rPr>
              <w:t>–</w:t>
            </w:r>
            <w:r w:rsidRPr="008271C0">
              <w:rPr>
                <w:rFonts w:ascii="Times New Roman" w:eastAsia="Times New Roman" w:hAnsi="Times New Roman" w:cs="Times New Roman"/>
                <w:b/>
                <w:bCs/>
                <w:sz w:val="24"/>
                <w:szCs w:val="24"/>
                <w:lang w:eastAsia="ru-RU"/>
              </w:rPr>
              <w:t xml:space="preserve"> основа</w:t>
            </w:r>
            <w:r>
              <w:rPr>
                <w:rFonts w:ascii="Times New Roman" w:eastAsia="Times New Roman" w:hAnsi="Times New Roman" w:cs="Times New Roman"/>
                <w:b/>
                <w:bCs/>
                <w:sz w:val="24"/>
                <w:szCs w:val="24"/>
                <w:lang w:eastAsia="ru-RU"/>
              </w:rPr>
              <w:t xml:space="preserve"> </w:t>
            </w:r>
            <w:r w:rsidRPr="008271C0">
              <w:rPr>
                <w:rFonts w:ascii="Times New Roman" w:eastAsia="Times New Roman" w:hAnsi="Times New Roman" w:cs="Times New Roman"/>
                <w:b/>
                <w:bCs/>
                <w:sz w:val="24"/>
                <w:szCs w:val="24"/>
                <w:lang w:eastAsia="ru-RU"/>
              </w:rPr>
              <w:t>человеческого</w:t>
            </w:r>
            <w:r>
              <w:rPr>
                <w:rFonts w:ascii="Times New Roman" w:eastAsia="Times New Roman" w:hAnsi="Times New Roman" w:cs="Times New Roman"/>
                <w:b/>
                <w:bCs/>
                <w:sz w:val="24"/>
                <w:szCs w:val="24"/>
                <w:lang w:eastAsia="ru-RU"/>
              </w:rPr>
              <w:t xml:space="preserve"> </w:t>
            </w:r>
            <w:r w:rsidRPr="008271C0">
              <w:rPr>
                <w:rFonts w:ascii="Times New Roman" w:eastAsia="Times New Roman" w:hAnsi="Times New Roman" w:cs="Times New Roman"/>
                <w:b/>
                <w:bCs/>
                <w:sz w:val="24"/>
                <w:szCs w:val="24"/>
                <w:lang w:eastAsia="ru-RU"/>
              </w:rPr>
              <w:t>бытия</w:t>
            </w:r>
          </w:p>
        </w:tc>
        <w:tc>
          <w:tcPr>
            <w:tcW w:w="2686" w:type="pct"/>
          </w:tcPr>
          <w:p w14:paraId="226124CD" w14:textId="2AD60A6A"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03CDA185"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02BA2504"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3A2AB8AF" w14:textId="3EEFA56A"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7F39DF94" w14:textId="77777777" w:rsidTr="007B2CD8">
        <w:trPr>
          <w:trHeight w:val="378"/>
        </w:trPr>
        <w:tc>
          <w:tcPr>
            <w:tcW w:w="843" w:type="pct"/>
            <w:vMerge/>
          </w:tcPr>
          <w:p w14:paraId="69637488"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277A7979" w14:textId="5935DE08" w:rsidR="007B2CD8" w:rsidRPr="00985111" w:rsidRDefault="007B2CD8" w:rsidP="00E714B7">
            <w:pPr>
              <w:rPr>
                <w:rFonts w:ascii="Times New Roman" w:eastAsia="Times New Roman" w:hAnsi="Times New Roman" w:cs="Times New Roman"/>
                <w:b/>
                <w:bCs/>
                <w:sz w:val="24"/>
                <w:szCs w:val="24"/>
                <w:lang w:eastAsia="ru-RU"/>
              </w:rPr>
            </w:pPr>
            <w:r w:rsidRPr="00150317">
              <w:rPr>
                <w:rFonts w:ascii="Times New Roman" w:eastAsia="Times New Roman" w:hAnsi="Times New Roman" w:cs="Times New Roman"/>
                <w:sz w:val="24"/>
                <w:szCs w:val="24"/>
                <w:lang w:eastAsia="ru-RU"/>
              </w:rPr>
              <w:t>Классификация общения. Виды, функции общения. Структура и средства</w:t>
            </w:r>
            <w:r>
              <w:rPr>
                <w:rFonts w:ascii="Times New Roman" w:eastAsia="Times New Roman" w:hAnsi="Times New Roman" w:cs="Times New Roman"/>
                <w:sz w:val="24"/>
                <w:szCs w:val="24"/>
                <w:lang w:eastAsia="ru-RU"/>
              </w:rPr>
              <w:t xml:space="preserve"> </w:t>
            </w:r>
            <w:r w:rsidRPr="00150317">
              <w:rPr>
                <w:rFonts w:ascii="Times New Roman" w:eastAsia="Times New Roman" w:hAnsi="Times New Roman" w:cs="Times New Roman"/>
                <w:sz w:val="24"/>
                <w:szCs w:val="24"/>
                <w:lang w:eastAsia="ru-RU"/>
              </w:rPr>
              <w:t>общения. Взаимосвязь деятельности и общения.</w:t>
            </w:r>
          </w:p>
        </w:tc>
        <w:tc>
          <w:tcPr>
            <w:tcW w:w="392" w:type="pct"/>
            <w:vMerge/>
            <w:vAlign w:val="center"/>
          </w:tcPr>
          <w:p w14:paraId="2092D84C"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3C809E12"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2D3CF6CD"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CC3A8FF" w14:textId="77777777" w:rsidTr="007B2CD8">
        <w:trPr>
          <w:trHeight w:val="20"/>
        </w:trPr>
        <w:tc>
          <w:tcPr>
            <w:tcW w:w="843" w:type="pct"/>
            <w:vMerge/>
          </w:tcPr>
          <w:p w14:paraId="6A433B75"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304CD9BC" w14:textId="52925427"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0F49E02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202936B9"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68252907" w14:textId="2A2DDCC8"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27357120" w14:textId="77777777" w:rsidTr="007B2CD8">
        <w:trPr>
          <w:trHeight w:val="20"/>
        </w:trPr>
        <w:tc>
          <w:tcPr>
            <w:tcW w:w="843" w:type="pct"/>
            <w:vMerge/>
          </w:tcPr>
          <w:p w14:paraId="09370B4B"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1FB8E8C1" w14:textId="76004C7C" w:rsidR="007B2CD8" w:rsidRPr="00985111" w:rsidRDefault="007B2CD8" w:rsidP="00E714B7">
            <w:pP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Практическое занятие 2. </w:t>
            </w:r>
            <w:r w:rsidRPr="00311829">
              <w:rPr>
                <w:rFonts w:ascii="Times New Roman" w:eastAsia="Times New Roman" w:hAnsi="Times New Roman" w:cs="Times New Roman"/>
                <w:sz w:val="24"/>
                <w:szCs w:val="24"/>
                <w:lang w:eastAsia="ru-RU"/>
              </w:rPr>
              <w:t>Многоплановый характер общения. Общение как коммуникация</w:t>
            </w:r>
            <w:r>
              <w:rPr>
                <w:rFonts w:ascii="Times New Roman" w:eastAsia="Times New Roman" w:hAnsi="Times New Roman" w:cs="Times New Roman"/>
                <w:sz w:val="24"/>
                <w:szCs w:val="24"/>
                <w:lang w:eastAsia="ru-RU"/>
              </w:rPr>
              <w:t>.</w:t>
            </w:r>
          </w:p>
        </w:tc>
        <w:tc>
          <w:tcPr>
            <w:tcW w:w="392" w:type="pct"/>
            <w:vAlign w:val="center"/>
          </w:tcPr>
          <w:p w14:paraId="13C609E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2F76E24C"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7ED44F5A"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84F6655" w14:textId="77777777" w:rsidTr="007B2CD8">
        <w:trPr>
          <w:trHeight w:val="20"/>
        </w:trPr>
        <w:tc>
          <w:tcPr>
            <w:tcW w:w="843" w:type="pct"/>
            <w:vMerge/>
          </w:tcPr>
          <w:p w14:paraId="4841B2B0"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1B70F084" w14:textId="44140F65"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56C7C4FA"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48DCA088"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Align w:val="center"/>
          </w:tcPr>
          <w:p w14:paraId="530768F5"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AC5AA4A" w14:textId="77777777" w:rsidTr="007B2CD8">
        <w:trPr>
          <w:trHeight w:val="20"/>
        </w:trPr>
        <w:tc>
          <w:tcPr>
            <w:tcW w:w="843" w:type="pct"/>
            <w:vMerge w:val="restart"/>
          </w:tcPr>
          <w:p w14:paraId="279EF153" w14:textId="32A467CA" w:rsidR="007B2CD8" w:rsidRPr="00985111" w:rsidRDefault="007B2CD8" w:rsidP="00E714B7">
            <w:pPr>
              <w:rPr>
                <w:rFonts w:ascii="Times New Roman" w:eastAsia="Times New Roman" w:hAnsi="Times New Roman" w:cs="Times New Roman"/>
                <w:b/>
                <w:bCs/>
                <w:sz w:val="24"/>
                <w:szCs w:val="24"/>
                <w:lang w:eastAsia="ru-RU"/>
              </w:rPr>
            </w:pPr>
            <w:r w:rsidRPr="008271C0">
              <w:rPr>
                <w:rFonts w:ascii="Times New Roman" w:eastAsia="Times New Roman" w:hAnsi="Times New Roman" w:cs="Times New Roman"/>
                <w:b/>
                <w:bCs/>
                <w:sz w:val="24"/>
                <w:szCs w:val="24"/>
                <w:lang w:eastAsia="ru-RU"/>
              </w:rPr>
              <w:t>Тема 2.2.</w:t>
            </w:r>
            <w:r>
              <w:rPr>
                <w:rFonts w:ascii="Times New Roman" w:eastAsia="Times New Roman" w:hAnsi="Times New Roman" w:cs="Times New Roman"/>
                <w:b/>
                <w:bCs/>
                <w:sz w:val="24"/>
                <w:szCs w:val="24"/>
                <w:lang w:eastAsia="ru-RU"/>
              </w:rPr>
              <w:t xml:space="preserve"> </w:t>
            </w:r>
            <w:r w:rsidRPr="008271C0">
              <w:rPr>
                <w:rFonts w:ascii="Times New Roman" w:eastAsia="Times New Roman" w:hAnsi="Times New Roman" w:cs="Times New Roman"/>
                <w:b/>
                <w:bCs/>
                <w:sz w:val="24"/>
                <w:szCs w:val="24"/>
                <w:lang w:eastAsia="ru-RU"/>
              </w:rPr>
              <w:t>Общение как</w:t>
            </w:r>
            <w:r>
              <w:rPr>
                <w:rFonts w:ascii="Times New Roman" w:eastAsia="Times New Roman" w:hAnsi="Times New Roman" w:cs="Times New Roman"/>
                <w:b/>
                <w:bCs/>
                <w:sz w:val="24"/>
                <w:szCs w:val="24"/>
                <w:lang w:eastAsia="ru-RU"/>
              </w:rPr>
              <w:t xml:space="preserve"> </w:t>
            </w:r>
            <w:r w:rsidRPr="008271C0">
              <w:rPr>
                <w:rFonts w:ascii="Times New Roman" w:eastAsia="Times New Roman" w:hAnsi="Times New Roman" w:cs="Times New Roman"/>
                <w:b/>
                <w:bCs/>
                <w:sz w:val="24"/>
                <w:szCs w:val="24"/>
                <w:lang w:eastAsia="ru-RU"/>
              </w:rPr>
              <w:t>восприятие</w:t>
            </w:r>
            <w:r>
              <w:rPr>
                <w:rFonts w:ascii="Times New Roman" w:eastAsia="Times New Roman" w:hAnsi="Times New Roman" w:cs="Times New Roman"/>
                <w:b/>
                <w:bCs/>
                <w:sz w:val="24"/>
                <w:szCs w:val="24"/>
                <w:lang w:eastAsia="ru-RU"/>
              </w:rPr>
              <w:t xml:space="preserve"> </w:t>
            </w:r>
            <w:r w:rsidRPr="008271C0">
              <w:rPr>
                <w:rFonts w:ascii="Times New Roman" w:eastAsia="Times New Roman" w:hAnsi="Times New Roman" w:cs="Times New Roman"/>
                <w:b/>
                <w:bCs/>
                <w:sz w:val="24"/>
                <w:szCs w:val="24"/>
                <w:lang w:eastAsia="ru-RU"/>
              </w:rPr>
              <w:t>людьми друг</w:t>
            </w:r>
            <w:r>
              <w:rPr>
                <w:rFonts w:ascii="Times New Roman" w:eastAsia="Times New Roman" w:hAnsi="Times New Roman" w:cs="Times New Roman"/>
                <w:b/>
                <w:bCs/>
                <w:sz w:val="24"/>
                <w:szCs w:val="24"/>
                <w:lang w:eastAsia="ru-RU"/>
              </w:rPr>
              <w:t xml:space="preserve"> </w:t>
            </w:r>
            <w:r w:rsidRPr="008271C0">
              <w:rPr>
                <w:rFonts w:ascii="Times New Roman" w:eastAsia="Times New Roman" w:hAnsi="Times New Roman" w:cs="Times New Roman"/>
                <w:b/>
                <w:bCs/>
                <w:sz w:val="24"/>
                <w:szCs w:val="24"/>
                <w:lang w:eastAsia="ru-RU"/>
              </w:rPr>
              <w:t>друга</w:t>
            </w:r>
          </w:p>
        </w:tc>
        <w:tc>
          <w:tcPr>
            <w:tcW w:w="2686" w:type="pct"/>
          </w:tcPr>
          <w:p w14:paraId="179CD532" w14:textId="52742431"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76ABA30C"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319AF2EE"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206659C6" w14:textId="274C0CB1"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1311C541" w14:textId="77777777" w:rsidTr="007B2CD8">
        <w:trPr>
          <w:trHeight w:val="20"/>
        </w:trPr>
        <w:tc>
          <w:tcPr>
            <w:tcW w:w="843" w:type="pct"/>
            <w:vMerge/>
          </w:tcPr>
          <w:p w14:paraId="7C22B38B"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348CD66F" w14:textId="5FF6D426" w:rsidR="007B2CD8" w:rsidRPr="00210577" w:rsidRDefault="007B2CD8" w:rsidP="00E714B7">
            <w:pPr>
              <w:rPr>
                <w:rFonts w:ascii="Times New Roman" w:eastAsia="Times New Roman" w:hAnsi="Times New Roman" w:cs="Times New Roman"/>
                <w:sz w:val="24"/>
                <w:szCs w:val="24"/>
                <w:lang w:eastAsia="ru-RU"/>
              </w:rPr>
            </w:pPr>
            <w:r w:rsidRPr="00210577">
              <w:rPr>
                <w:rFonts w:ascii="Times New Roman" w:eastAsia="Times New Roman" w:hAnsi="Times New Roman" w:cs="Times New Roman"/>
                <w:sz w:val="24"/>
                <w:szCs w:val="24"/>
                <w:lang w:eastAsia="ru-RU"/>
              </w:rPr>
              <w:t>Роль восприятия в процессе общения. Искажения в процессе восприятия.</w:t>
            </w:r>
          </w:p>
          <w:p w14:paraId="1A0B1F31" w14:textId="7A685F33" w:rsidR="007B2CD8" w:rsidRPr="00210577" w:rsidRDefault="007B2CD8" w:rsidP="00E714B7">
            <w:pPr>
              <w:rPr>
                <w:rFonts w:ascii="Times New Roman" w:eastAsia="Times New Roman" w:hAnsi="Times New Roman" w:cs="Times New Roman"/>
                <w:sz w:val="24"/>
                <w:szCs w:val="24"/>
                <w:lang w:eastAsia="ru-RU"/>
              </w:rPr>
            </w:pPr>
            <w:r w:rsidRPr="00210577">
              <w:rPr>
                <w:rFonts w:ascii="Times New Roman" w:eastAsia="Times New Roman" w:hAnsi="Times New Roman" w:cs="Times New Roman"/>
                <w:sz w:val="24"/>
                <w:szCs w:val="24"/>
                <w:lang w:eastAsia="ru-RU"/>
              </w:rPr>
              <w:t>Понимание в процессе общения</w:t>
            </w:r>
            <w:r>
              <w:rPr>
                <w:rFonts w:ascii="Times New Roman" w:eastAsia="Times New Roman" w:hAnsi="Times New Roman" w:cs="Times New Roman"/>
                <w:sz w:val="24"/>
                <w:szCs w:val="24"/>
                <w:lang w:eastAsia="ru-RU"/>
              </w:rPr>
              <w:t>.</w:t>
            </w:r>
            <w:r w:rsidRPr="00210577">
              <w:rPr>
                <w:rFonts w:ascii="Times New Roman" w:eastAsia="Times New Roman" w:hAnsi="Times New Roman" w:cs="Times New Roman"/>
                <w:sz w:val="24"/>
                <w:szCs w:val="24"/>
                <w:lang w:eastAsia="ru-RU"/>
              </w:rPr>
              <w:t xml:space="preserve"> Психологические механизмы восприятия</w:t>
            </w:r>
            <w:r>
              <w:rPr>
                <w:rFonts w:ascii="Times New Roman" w:eastAsia="Times New Roman" w:hAnsi="Times New Roman" w:cs="Times New Roman"/>
                <w:sz w:val="24"/>
                <w:szCs w:val="24"/>
                <w:lang w:eastAsia="ru-RU"/>
              </w:rPr>
              <w:t>.</w:t>
            </w:r>
          </w:p>
          <w:p w14:paraId="5A4ED374" w14:textId="1C59200A" w:rsidR="007B2CD8" w:rsidRPr="00985111" w:rsidRDefault="007B2CD8" w:rsidP="00E714B7">
            <w:pPr>
              <w:rPr>
                <w:rFonts w:ascii="Times New Roman" w:eastAsia="Times New Roman" w:hAnsi="Times New Roman" w:cs="Times New Roman"/>
                <w:b/>
                <w:bCs/>
                <w:sz w:val="24"/>
                <w:szCs w:val="24"/>
                <w:lang w:eastAsia="ru-RU"/>
              </w:rPr>
            </w:pPr>
            <w:r w:rsidRPr="00210577">
              <w:rPr>
                <w:rFonts w:ascii="Times New Roman" w:eastAsia="Times New Roman" w:hAnsi="Times New Roman" w:cs="Times New Roman"/>
                <w:sz w:val="24"/>
                <w:szCs w:val="24"/>
                <w:lang w:eastAsia="ru-RU"/>
              </w:rPr>
              <w:t>Влияние имиджа на восприятие человека.</w:t>
            </w:r>
          </w:p>
        </w:tc>
        <w:tc>
          <w:tcPr>
            <w:tcW w:w="392" w:type="pct"/>
            <w:vMerge/>
            <w:vAlign w:val="center"/>
          </w:tcPr>
          <w:p w14:paraId="1D130201"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7D409350"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316051AF"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71279C7" w14:textId="77777777" w:rsidTr="007B2CD8">
        <w:trPr>
          <w:trHeight w:val="20"/>
        </w:trPr>
        <w:tc>
          <w:tcPr>
            <w:tcW w:w="843" w:type="pct"/>
            <w:vMerge/>
          </w:tcPr>
          <w:p w14:paraId="2BC90889"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5A5932E7" w14:textId="494BCD54"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2B02BE88"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23542F7D"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6FAE9E35" w14:textId="600A23A2"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56A32B89" w14:textId="77777777" w:rsidTr="007B2CD8">
        <w:trPr>
          <w:trHeight w:val="20"/>
        </w:trPr>
        <w:tc>
          <w:tcPr>
            <w:tcW w:w="843" w:type="pct"/>
            <w:vMerge/>
          </w:tcPr>
          <w:p w14:paraId="6AD689AD"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436CAF81" w14:textId="5C76D3F1" w:rsidR="007B2CD8" w:rsidRPr="00985111" w:rsidRDefault="007B2CD8" w:rsidP="00E714B7">
            <w:pP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Практическое занятие 3. </w:t>
            </w:r>
            <w:r w:rsidRPr="006D14B0">
              <w:rPr>
                <w:rFonts w:ascii="Times New Roman" w:eastAsia="Times New Roman" w:hAnsi="Times New Roman" w:cs="Times New Roman"/>
                <w:sz w:val="24"/>
                <w:szCs w:val="24"/>
                <w:lang w:eastAsia="ru-RU"/>
              </w:rPr>
              <w:t>Особ</w:t>
            </w:r>
            <w:r>
              <w:rPr>
                <w:rFonts w:ascii="Times New Roman" w:eastAsia="Times New Roman" w:hAnsi="Times New Roman" w:cs="Times New Roman"/>
                <w:sz w:val="24"/>
                <w:szCs w:val="24"/>
                <w:lang w:eastAsia="ru-RU"/>
              </w:rPr>
              <w:t>е</w:t>
            </w:r>
            <w:r w:rsidRPr="006D14B0">
              <w:rPr>
                <w:rFonts w:ascii="Times New Roman" w:eastAsia="Times New Roman" w:hAnsi="Times New Roman" w:cs="Times New Roman"/>
                <w:sz w:val="24"/>
                <w:szCs w:val="24"/>
                <w:lang w:eastAsia="ru-RU"/>
              </w:rPr>
              <w:t>н</w:t>
            </w:r>
            <w:r>
              <w:rPr>
                <w:rFonts w:ascii="Times New Roman" w:eastAsia="Times New Roman" w:hAnsi="Times New Roman" w:cs="Times New Roman"/>
                <w:sz w:val="24"/>
                <w:szCs w:val="24"/>
                <w:lang w:eastAsia="ru-RU"/>
              </w:rPr>
              <w:t>н</w:t>
            </w:r>
            <w:r w:rsidRPr="006D14B0">
              <w:rPr>
                <w:rFonts w:ascii="Times New Roman" w:eastAsia="Times New Roman" w:hAnsi="Times New Roman" w:cs="Times New Roman"/>
                <w:sz w:val="24"/>
                <w:szCs w:val="24"/>
                <w:lang w:eastAsia="ru-RU"/>
              </w:rPr>
              <w:t>ости подросткового возраста</w:t>
            </w:r>
          </w:p>
        </w:tc>
        <w:tc>
          <w:tcPr>
            <w:tcW w:w="392" w:type="pct"/>
            <w:vAlign w:val="center"/>
          </w:tcPr>
          <w:p w14:paraId="3B95B2DE"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78FBC1AA"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6D41A0D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49B1C44" w14:textId="77777777" w:rsidTr="007B2CD8">
        <w:trPr>
          <w:trHeight w:val="20"/>
        </w:trPr>
        <w:tc>
          <w:tcPr>
            <w:tcW w:w="843" w:type="pct"/>
            <w:vMerge/>
          </w:tcPr>
          <w:p w14:paraId="4CCA02EE"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CDF4E55" w14:textId="2D6555CC"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1DCD05F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5D6AD4EE"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Align w:val="center"/>
          </w:tcPr>
          <w:p w14:paraId="6677A67E"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4BEB9F7" w14:textId="77777777" w:rsidTr="007B2CD8">
        <w:trPr>
          <w:trHeight w:val="20"/>
        </w:trPr>
        <w:tc>
          <w:tcPr>
            <w:tcW w:w="843" w:type="pct"/>
            <w:vMerge w:val="restart"/>
          </w:tcPr>
          <w:p w14:paraId="404B31DD" w14:textId="2376EFEA" w:rsidR="007B2CD8" w:rsidRPr="00985111" w:rsidRDefault="007B2CD8" w:rsidP="00E714B7">
            <w:pPr>
              <w:rPr>
                <w:rFonts w:ascii="Times New Roman" w:eastAsia="Times New Roman" w:hAnsi="Times New Roman" w:cs="Times New Roman"/>
                <w:b/>
                <w:bCs/>
                <w:sz w:val="24"/>
                <w:szCs w:val="24"/>
                <w:lang w:eastAsia="ru-RU"/>
              </w:rPr>
            </w:pPr>
            <w:r w:rsidRPr="002A6234">
              <w:rPr>
                <w:rFonts w:ascii="Times New Roman" w:eastAsia="Times New Roman" w:hAnsi="Times New Roman" w:cs="Times New Roman"/>
                <w:b/>
                <w:bCs/>
                <w:sz w:val="24"/>
                <w:szCs w:val="24"/>
                <w:lang w:eastAsia="ru-RU"/>
              </w:rPr>
              <w:t>Тема 2.3.</w:t>
            </w:r>
            <w:r>
              <w:rPr>
                <w:rFonts w:ascii="Times New Roman" w:eastAsia="Times New Roman" w:hAnsi="Times New Roman" w:cs="Times New Roman"/>
                <w:b/>
                <w:bCs/>
                <w:sz w:val="24"/>
                <w:szCs w:val="24"/>
                <w:lang w:eastAsia="ru-RU"/>
              </w:rPr>
              <w:t xml:space="preserve"> </w:t>
            </w:r>
            <w:r w:rsidRPr="002A6234">
              <w:rPr>
                <w:rFonts w:ascii="Times New Roman" w:eastAsia="Times New Roman" w:hAnsi="Times New Roman" w:cs="Times New Roman"/>
                <w:b/>
                <w:bCs/>
                <w:sz w:val="24"/>
                <w:szCs w:val="24"/>
                <w:lang w:eastAsia="ru-RU"/>
              </w:rPr>
              <w:t>Общение как обмен</w:t>
            </w:r>
            <w:r>
              <w:rPr>
                <w:rFonts w:ascii="Times New Roman" w:eastAsia="Times New Roman" w:hAnsi="Times New Roman" w:cs="Times New Roman"/>
                <w:b/>
                <w:bCs/>
                <w:sz w:val="24"/>
                <w:szCs w:val="24"/>
                <w:lang w:eastAsia="ru-RU"/>
              </w:rPr>
              <w:t xml:space="preserve"> </w:t>
            </w:r>
            <w:r w:rsidRPr="002A6234">
              <w:rPr>
                <w:rFonts w:ascii="Times New Roman" w:eastAsia="Times New Roman" w:hAnsi="Times New Roman" w:cs="Times New Roman"/>
                <w:b/>
                <w:bCs/>
                <w:sz w:val="24"/>
                <w:szCs w:val="24"/>
                <w:lang w:eastAsia="ru-RU"/>
              </w:rPr>
              <w:t>информацией</w:t>
            </w:r>
          </w:p>
        </w:tc>
        <w:tc>
          <w:tcPr>
            <w:tcW w:w="2686" w:type="pct"/>
          </w:tcPr>
          <w:p w14:paraId="1FC4B671" w14:textId="7C3271C8"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5897C7A5"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51D2E06E"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21F8AD7C" w14:textId="1DB67B51"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7B2E2BA6" w14:textId="77777777" w:rsidTr="007B2CD8">
        <w:trPr>
          <w:trHeight w:val="20"/>
        </w:trPr>
        <w:tc>
          <w:tcPr>
            <w:tcW w:w="843" w:type="pct"/>
            <w:vMerge/>
          </w:tcPr>
          <w:p w14:paraId="53F12A19"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6E44588C" w14:textId="77777777" w:rsidR="007B2CD8" w:rsidRPr="002A6234" w:rsidRDefault="007B2CD8" w:rsidP="00E714B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Pr="002A6234">
              <w:rPr>
                <w:rFonts w:ascii="Times New Roman" w:eastAsia="Times New Roman" w:hAnsi="Times New Roman" w:cs="Times New Roman"/>
                <w:sz w:val="24"/>
                <w:szCs w:val="24"/>
                <w:lang w:eastAsia="ru-RU"/>
              </w:rPr>
              <w:t>арьеры в общении, Основные элементы коммуникации, Вербальная</w:t>
            </w:r>
            <w:r>
              <w:rPr>
                <w:rFonts w:ascii="Times New Roman" w:eastAsia="Times New Roman" w:hAnsi="Times New Roman" w:cs="Times New Roman"/>
                <w:sz w:val="24"/>
                <w:szCs w:val="24"/>
                <w:lang w:eastAsia="ru-RU"/>
              </w:rPr>
              <w:t xml:space="preserve"> </w:t>
            </w:r>
            <w:r w:rsidRPr="002A6234">
              <w:rPr>
                <w:rFonts w:ascii="Times New Roman" w:eastAsia="Times New Roman" w:hAnsi="Times New Roman" w:cs="Times New Roman"/>
                <w:sz w:val="24"/>
                <w:szCs w:val="24"/>
                <w:lang w:eastAsia="ru-RU"/>
              </w:rPr>
              <w:t>коммуникация.</w:t>
            </w:r>
          </w:p>
          <w:p w14:paraId="65E8D42D" w14:textId="4F05F3F6" w:rsidR="007B2CD8" w:rsidRPr="00985111" w:rsidRDefault="007B2CD8" w:rsidP="00E714B7">
            <w:pPr>
              <w:rPr>
                <w:rFonts w:ascii="Times New Roman" w:eastAsia="Times New Roman" w:hAnsi="Times New Roman" w:cs="Times New Roman"/>
                <w:b/>
                <w:bCs/>
                <w:sz w:val="24"/>
                <w:szCs w:val="24"/>
                <w:lang w:eastAsia="ru-RU"/>
              </w:rPr>
            </w:pPr>
            <w:r w:rsidRPr="002A6234">
              <w:rPr>
                <w:rFonts w:ascii="Times New Roman" w:eastAsia="Times New Roman" w:hAnsi="Times New Roman" w:cs="Times New Roman"/>
                <w:sz w:val="24"/>
                <w:szCs w:val="24"/>
                <w:lang w:eastAsia="ru-RU"/>
              </w:rPr>
              <w:t>Невербальные средства общения. Методы развития коммуникативных</w:t>
            </w:r>
            <w:r>
              <w:rPr>
                <w:rFonts w:ascii="Times New Roman" w:eastAsia="Times New Roman" w:hAnsi="Times New Roman" w:cs="Times New Roman"/>
                <w:sz w:val="24"/>
                <w:szCs w:val="24"/>
                <w:lang w:eastAsia="ru-RU"/>
              </w:rPr>
              <w:t xml:space="preserve"> </w:t>
            </w:r>
            <w:r w:rsidRPr="002A6234">
              <w:rPr>
                <w:rFonts w:ascii="Times New Roman" w:eastAsia="Times New Roman" w:hAnsi="Times New Roman" w:cs="Times New Roman"/>
                <w:sz w:val="24"/>
                <w:szCs w:val="24"/>
                <w:lang w:eastAsia="ru-RU"/>
              </w:rPr>
              <w:t>способностей.</w:t>
            </w:r>
          </w:p>
        </w:tc>
        <w:tc>
          <w:tcPr>
            <w:tcW w:w="392" w:type="pct"/>
            <w:vMerge/>
            <w:vAlign w:val="center"/>
          </w:tcPr>
          <w:p w14:paraId="3020AD0C"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709B7202"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1671AFF7"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EB5F763" w14:textId="77777777" w:rsidTr="007B2CD8">
        <w:trPr>
          <w:trHeight w:val="20"/>
        </w:trPr>
        <w:tc>
          <w:tcPr>
            <w:tcW w:w="843" w:type="pct"/>
            <w:vMerge/>
          </w:tcPr>
          <w:p w14:paraId="569433F2"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0E99AD00" w14:textId="326CFD02" w:rsidR="007B2CD8" w:rsidRPr="002A6234" w:rsidRDefault="007B2CD8" w:rsidP="00E714B7">
            <w:pPr>
              <w:rPr>
                <w:rFonts w:ascii="Times New Roman" w:eastAsia="Times New Roman" w:hAnsi="Times New Roman" w:cs="Times New Roman"/>
                <w:sz w:val="24"/>
                <w:szCs w:val="24"/>
                <w:lang w:eastAsia="ru-RU"/>
              </w:rPr>
            </w:pPr>
            <w:r w:rsidRPr="002A6234">
              <w:rPr>
                <w:rFonts w:ascii="Times New Roman" w:eastAsia="Times New Roman" w:hAnsi="Times New Roman" w:cs="Times New Roman"/>
                <w:sz w:val="24"/>
                <w:szCs w:val="24"/>
                <w:lang w:eastAsia="ru-RU"/>
              </w:rPr>
              <w:t>Виды и техники слушания. Эффективное и неэффективное слушание.</w:t>
            </w:r>
          </w:p>
        </w:tc>
        <w:tc>
          <w:tcPr>
            <w:tcW w:w="392" w:type="pct"/>
            <w:vMerge/>
            <w:vAlign w:val="center"/>
          </w:tcPr>
          <w:p w14:paraId="388E838F"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4E59E562"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69C1B1AC"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C266A5C" w14:textId="77777777" w:rsidTr="007B2CD8">
        <w:trPr>
          <w:trHeight w:val="20"/>
        </w:trPr>
        <w:tc>
          <w:tcPr>
            <w:tcW w:w="843" w:type="pct"/>
            <w:vMerge/>
          </w:tcPr>
          <w:p w14:paraId="5DA54B80"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294E477E" w14:textId="1A330AFF" w:rsidR="007B2CD8" w:rsidRPr="002A6234" w:rsidRDefault="007B2CD8" w:rsidP="00E714B7">
            <w:pPr>
              <w:rPr>
                <w:rFonts w:ascii="Times New Roman" w:eastAsia="Times New Roman" w:hAnsi="Times New Roman" w:cs="Times New Roman"/>
                <w:sz w:val="24"/>
                <w:szCs w:val="24"/>
                <w:lang w:eastAsia="ru-RU"/>
              </w:rPr>
            </w:pPr>
            <w:r w:rsidRPr="002A6234">
              <w:rPr>
                <w:rFonts w:ascii="Times New Roman" w:eastAsia="Times New Roman" w:hAnsi="Times New Roman" w:cs="Times New Roman"/>
                <w:sz w:val="24"/>
                <w:szCs w:val="24"/>
                <w:lang w:eastAsia="ru-RU"/>
              </w:rPr>
              <w:t>Толерантность - как средство повышения эффективности общения.</w:t>
            </w:r>
          </w:p>
        </w:tc>
        <w:tc>
          <w:tcPr>
            <w:tcW w:w="392" w:type="pct"/>
            <w:vMerge/>
            <w:vAlign w:val="center"/>
          </w:tcPr>
          <w:p w14:paraId="3B196605"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586B9EF6"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33BE38B5"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742BD2D" w14:textId="77777777" w:rsidTr="007B2CD8">
        <w:trPr>
          <w:trHeight w:val="20"/>
        </w:trPr>
        <w:tc>
          <w:tcPr>
            <w:tcW w:w="843" w:type="pct"/>
            <w:vMerge/>
          </w:tcPr>
          <w:p w14:paraId="354D6F2C"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6AECC2A" w14:textId="45D19764"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2ADB57A7"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3BBE66D4"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127B9F98" w14:textId="5B053A49"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3020B3AA" w14:textId="77777777" w:rsidTr="007B2CD8">
        <w:trPr>
          <w:trHeight w:val="20"/>
        </w:trPr>
        <w:tc>
          <w:tcPr>
            <w:tcW w:w="843" w:type="pct"/>
            <w:vMerge/>
          </w:tcPr>
          <w:p w14:paraId="46603FFD"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583A22D" w14:textId="4D940991" w:rsidR="007B2CD8" w:rsidRPr="00985111" w:rsidRDefault="007B2CD8" w:rsidP="00E714B7">
            <w:pP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Практическое занятие 3. </w:t>
            </w:r>
            <w:r w:rsidRPr="008753E9">
              <w:rPr>
                <w:rFonts w:ascii="Times New Roman" w:eastAsia="Times New Roman" w:hAnsi="Times New Roman" w:cs="Times New Roman"/>
                <w:sz w:val="24"/>
                <w:szCs w:val="24"/>
                <w:lang w:eastAsia="ru-RU"/>
              </w:rPr>
              <w:t>Вербальная коммуникация</w:t>
            </w:r>
          </w:p>
        </w:tc>
        <w:tc>
          <w:tcPr>
            <w:tcW w:w="392" w:type="pct"/>
            <w:vAlign w:val="center"/>
          </w:tcPr>
          <w:p w14:paraId="55F18D4F"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2EC6FE5F"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231940DB"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D9C9A04" w14:textId="77777777" w:rsidTr="007B2CD8">
        <w:trPr>
          <w:trHeight w:val="20"/>
        </w:trPr>
        <w:tc>
          <w:tcPr>
            <w:tcW w:w="843" w:type="pct"/>
            <w:vMerge/>
          </w:tcPr>
          <w:p w14:paraId="71995EF1"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23DC29C1" w14:textId="698180AF"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503AA1A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7458B459"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Align w:val="center"/>
          </w:tcPr>
          <w:p w14:paraId="0A0BA003"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6F9BDA6" w14:textId="77777777" w:rsidTr="007B2CD8">
        <w:trPr>
          <w:trHeight w:val="20"/>
        </w:trPr>
        <w:tc>
          <w:tcPr>
            <w:tcW w:w="843" w:type="pct"/>
            <w:vMerge w:val="restart"/>
          </w:tcPr>
          <w:p w14:paraId="7AA8E712" w14:textId="4CC7BF67" w:rsidR="007B2CD8" w:rsidRPr="00985111" w:rsidRDefault="007B2CD8" w:rsidP="00E714B7">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w:t>
            </w:r>
            <w:r w:rsidRPr="002A6234">
              <w:rPr>
                <w:rFonts w:ascii="Times New Roman" w:eastAsia="Times New Roman" w:hAnsi="Times New Roman" w:cs="Times New Roman"/>
                <w:b/>
                <w:bCs/>
                <w:sz w:val="24"/>
                <w:szCs w:val="24"/>
                <w:lang w:eastAsia="ru-RU"/>
              </w:rPr>
              <w:t>ема 2.4.</w:t>
            </w:r>
            <w:r>
              <w:rPr>
                <w:rFonts w:ascii="Times New Roman" w:eastAsia="Times New Roman" w:hAnsi="Times New Roman" w:cs="Times New Roman"/>
                <w:b/>
                <w:bCs/>
                <w:sz w:val="24"/>
                <w:szCs w:val="24"/>
                <w:lang w:eastAsia="ru-RU"/>
              </w:rPr>
              <w:t xml:space="preserve"> </w:t>
            </w:r>
            <w:r w:rsidRPr="002A6234">
              <w:rPr>
                <w:rFonts w:ascii="Times New Roman" w:eastAsia="Times New Roman" w:hAnsi="Times New Roman" w:cs="Times New Roman"/>
                <w:b/>
                <w:bCs/>
                <w:sz w:val="24"/>
                <w:szCs w:val="24"/>
                <w:lang w:eastAsia="ru-RU"/>
              </w:rPr>
              <w:t>Общение как</w:t>
            </w:r>
            <w:r>
              <w:rPr>
                <w:rFonts w:ascii="Times New Roman" w:eastAsia="Times New Roman" w:hAnsi="Times New Roman" w:cs="Times New Roman"/>
                <w:b/>
                <w:bCs/>
                <w:sz w:val="24"/>
                <w:szCs w:val="24"/>
                <w:lang w:eastAsia="ru-RU"/>
              </w:rPr>
              <w:t xml:space="preserve"> </w:t>
            </w:r>
            <w:r w:rsidRPr="002A6234">
              <w:rPr>
                <w:rFonts w:ascii="Times New Roman" w:eastAsia="Times New Roman" w:hAnsi="Times New Roman" w:cs="Times New Roman"/>
                <w:b/>
                <w:bCs/>
                <w:sz w:val="24"/>
                <w:szCs w:val="24"/>
                <w:lang w:eastAsia="ru-RU"/>
              </w:rPr>
              <w:t>взаимодействи</w:t>
            </w:r>
            <w:r>
              <w:rPr>
                <w:rFonts w:ascii="Times New Roman" w:eastAsia="Times New Roman" w:hAnsi="Times New Roman" w:cs="Times New Roman"/>
                <w:b/>
                <w:bCs/>
                <w:sz w:val="24"/>
                <w:szCs w:val="24"/>
                <w:lang w:eastAsia="ru-RU"/>
              </w:rPr>
              <w:t>е</w:t>
            </w:r>
          </w:p>
        </w:tc>
        <w:tc>
          <w:tcPr>
            <w:tcW w:w="2686" w:type="pct"/>
          </w:tcPr>
          <w:p w14:paraId="3CB59054" w14:textId="66031E9D"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1C6ECAD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6168A2A0"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0633AC05" w14:textId="5F929923"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38D2E129" w14:textId="77777777" w:rsidTr="007B2CD8">
        <w:trPr>
          <w:trHeight w:val="20"/>
        </w:trPr>
        <w:tc>
          <w:tcPr>
            <w:tcW w:w="843" w:type="pct"/>
            <w:vMerge/>
          </w:tcPr>
          <w:p w14:paraId="75ED7426"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318DD6C2" w14:textId="26276DDC" w:rsidR="007B2CD8" w:rsidRPr="00985111" w:rsidRDefault="007B2CD8" w:rsidP="00E714B7">
            <w:pPr>
              <w:rPr>
                <w:rFonts w:ascii="Times New Roman" w:eastAsia="Times New Roman" w:hAnsi="Times New Roman" w:cs="Times New Roman"/>
                <w:b/>
                <w:bCs/>
                <w:sz w:val="24"/>
                <w:szCs w:val="24"/>
                <w:lang w:eastAsia="ru-RU"/>
              </w:rPr>
            </w:pPr>
            <w:r w:rsidRPr="00B15C75">
              <w:rPr>
                <w:rFonts w:ascii="Times New Roman" w:eastAsia="Times New Roman" w:hAnsi="Times New Roman" w:cs="Times New Roman"/>
                <w:sz w:val="24"/>
                <w:szCs w:val="24"/>
                <w:lang w:eastAsia="ru-RU"/>
              </w:rPr>
              <w:t>Интерактивные стороны общения в профессиональной деятельности</w:t>
            </w:r>
            <w:r>
              <w:rPr>
                <w:rFonts w:ascii="Times New Roman" w:eastAsia="Times New Roman" w:hAnsi="Times New Roman" w:cs="Times New Roman"/>
                <w:sz w:val="24"/>
                <w:szCs w:val="24"/>
                <w:lang w:eastAsia="ru-RU"/>
              </w:rPr>
              <w:t>.</w:t>
            </w:r>
          </w:p>
        </w:tc>
        <w:tc>
          <w:tcPr>
            <w:tcW w:w="392" w:type="pct"/>
            <w:vMerge/>
            <w:vAlign w:val="center"/>
          </w:tcPr>
          <w:p w14:paraId="29749B2F"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79721138"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280B858F"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0020464" w14:textId="77777777" w:rsidTr="007B2CD8">
        <w:trPr>
          <w:trHeight w:val="20"/>
        </w:trPr>
        <w:tc>
          <w:tcPr>
            <w:tcW w:w="843" w:type="pct"/>
            <w:vMerge/>
          </w:tcPr>
          <w:p w14:paraId="09CFA08E"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D4F1FA1" w14:textId="2900C682" w:rsidR="007B2CD8" w:rsidRDefault="007B2CD8" w:rsidP="00E714B7">
            <w:pPr>
              <w:rPr>
                <w:rFonts w:ascii="Times New Roman" w:eastAsia="Times New Roman" w:hAnsi="Times New Roman" w:cs="Times New Roman"/>
                <w:sz w:val="24"/>
                <w:szCs w:val="24"/>
                <w:lang w:eastAsia="ru-RU"/>
              </w:rPr>
            </w:pPr>
            <w:r w:rsidRPr="00B15C75">
              <w:rPr>
                <w:rFonts w:ascii="Times New Roman" w:eastAsia="Times New Roman" w:hAnsi="Times New Roman" w:cs="Times New Roman"/>
                <w:sz w:val="24"/>
                <w:szCs w:val="24"/>
                <w:lang w:eastAsia="ru-RU"/>
              </w:rPr>
              <w:t>Трансактный анализ Берна. Взрослый-Родитель-Ребенок.</w:t>
            </w:r>
          </w:p>
        </w:tc>
        <w:tc>
          <w:tcPr>
            <w:tcW w:w="392" w:type="pct"/>
            <w:vMerge/>
            <w:vAlign w:val="center"/>
          </w:tcPr>
          <w:p w14:paraId="5F7D5E98"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67A2D7D7"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6D3F3F26"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27CF00B" w14:textId="77777777" w:rsidTr="007B2CD8">
        <w:trPr>
          <w:trHeight w:val="20"/>
        </w:trPr>
        <w:tc>
          <w:tcPr>
            <w:tcW w:w="843" w:type="pct"/>
            <w:vMerge/>
          </w:tcPr>
          <w:p w14:paraId="0D14BCC9"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6F9B2B28" w14:textId="3DCBB0A7"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2ED389F4"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04602931"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7818DE37" w14:textId="26413D5E"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590891A1" w14:textId="77777777" w:rsidTr="007B2CD8">
        <w:trPr>
          <w:trHeight w:val="20"/>
        </w:trPr>
        <w:tc>
          <w:tcPr>
            <w:tcW w:w="843" w:type="pct"/>
            <w:vMerge/>
          </w:tcPr>
          <w:p w14:paraId="6E11C410"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3A9B937F" w14:textId="4D7B7756" w:rsidR="007B2CD8" w:rsidRPr="00985111" w:rsidRDefault="007B2CD8" w:rsidP="00E714B7">
            <w:pP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Практическое занятие 4. </w:t>
            </w:r>
            <w:r w:rsidRPr="00423F64">
              <w:rPr>
                <w:rFonts w:ascii="Times New Roman" w:eastAsia="Times New Roman" w:hAnsi="Times New Roman" w:cs="Times New Roman"/>
                <w:sz w:val="24"/>
                <w:szCs w:val="24"/>
                <w:lang w:eastAsia="ru-RU"/>
              </w:rPr>
              <w:t>Правила слушания или искусство слушать собеседника</w:t>
            </w:r>
            <w:r>
              <w:rPr>
                <w:rFonts w:ascii="Times New Roman" w:eastAsia="Times New Roman" w:hAnsi="Times New Roman" w:cs="Times New Roman"/>
                <w:sz w:val="24"/>
                <w:szCs w:val="24"/>
                <w:lang w:eastAsia="ru-RU"/>
              </w:rPr>
              <w:t>.</w:t>
            </w:r>
          </w:p>
        </w:tc>
        <w:tc>
          <w:tcPr>
            <w:tcW w:w="392" w:type="pct"/>
            <w:vAlign w:val="center"/>
          </w:tcPr>
          <w:p w14:paraId="7D76485F"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3DC37187"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0DE71C31"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A24FBEC" w14:textId="77777777" w:rsidTr="007B2CD8">
        <w:trPr>
          <w:trHeight w:val="20"/>
        </w:trPr>
        <w:tc>
          <w:tcPr>
            <w:tcW w:w="843" w:type="pct"/>
            <w:vMerge/>
          </w:tcPr>
          <w:p w14:paraId="38C7A5AE"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5E2BD608" w14:textId="29AE2142"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52BED83B"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7E7A3BC7"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Align w:val="center"/>
          </w:tcPr>
          <w:p w14:paraId="3254342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899F4B4" w14:textId="77777777" w:rsidTr="007B2CD8">
        <w:trPr>
          <w:trHeight w:val="20"/>
        </w:trPr>
        <w:tc>
          <w:tcPr>
            <w:tcW w:w="843" w:type="pct"/>
            <w:vMerge w:val="restart"/>
          </w:tcPr>
          <w:p w14:paraId="286650BC" w14:textId="2F975EC5" w:rsidR="007B2CD8" w:rsidRPr="00985111" w:rsidRDefault="007B2CD8" w:rsidP="00E714B7">
            <w:pPr>
              <w:rPr>
                <w:rFonts w:ascii="Times New Roman" w:eastAsia="Times New Roman" w:hAnsi="Times New Roman" w:cs="Times New Roman"/>
                <w:b/>
                <w:bCs/>
                <w:sz w:val="24"/>
                <w:szCs w:val="24"/>
                <w:lang w:eastAsia="ru-RU"/>
              </w:rPr>
            </w:pPr>
            <w:r w:rsidRPr="002A6234">
              <w:rPr>
                <w:rFonts w:ascii="Times New Roman" w:eastAsia="Times New Roman" w:hAnsi="Times New Roman" w:cs="Times New Roman"/>
                <w:b/>
                <w:bCs/>
                <w:sz w:val="24"/>
                <w:szCs w:val="24"/>
                <w:lang w:eastAsia="ru-RU"/>
              </w:rPr>
              <w:t>Тема 2.5.</w:t>
            </w:r>
            <w:r>
              <w:rPr>
                <w:rFonts w:ascii="Times New Roman" w:eastAsia="Times New Roman" w:hAnsi="Times New Roman" w:cs="Times New Roman"/>
                <w:b/>
                <w:bCs/>
                <w:sz w:val="24"/>
                <w:szCs w:val="24"/>
                <w:lang w:eastAsia="ru-RU"/>
              </w:rPr>
              <w:t xml:space="preserve"> </w:t>
            </w:r>
            <w:r w:rsidRPr="002A6234">
              <w:rPr>
                <w:rFonts w:ascii="Times New Roman" w:eastAsia="Times New Roman" w:hAnsi="Times New Roman" w:cs="Times New Roman"/>
                <w:b/>
                <w:bCs/>
                <w:sz w:val="24"/>
                <w:szCs w:val="24"/>
                <w:lang w:eastAsia="ru-RU"/>
              </w:rPr>
              <w:t>Формы делового</w:t>
            </w:r>
            <w:r>
              <w:rPr>
                <w:rFonts w:ascii="Times New Roman" w:eastAsia="Times New Roman" w:hAnsi="Times New Roman" w:cs="Times New Roman"/>
                <w:b/>
                <w:bCs/>
                <w:sz w:val="24"/>
                <w:szCs w:val="24"/>
                <w:lang w:eastAsia="ru-RU"/>
              </w:rPr>
              <w:t xml:space="preserve"> </w:t>
            </w:r>
            <w:r w:rsidRPr="002A6234">
              <w:rPr>
                <w:rFonts w:ascii="Times New Roman" w:eastAsia="Times New Roman" w:hAnsi="Times New Roman" w:cs="Times New Roman"/>
                <w:b/>
                <w:bCs/>
                <w:sz w:val="24"/>
                <w:szCs w:val="24"/>
                <w:lang w:eastAsia="ru-RU"/>
              </w:rPr>
              <w:t>общения и и</w:t>
            </w:r>
            <w:r>
              <w:rPr>
                <w:rFonts w:ascii="Times New Roman" w:eastAsia="Times New Roman" w:hAnsi="Times New Roman" w:cs="Times New Roman"/>
                <w:b/>
                <w:bCs/>
                <w:sz w:val="24"/>
                <w:szCs w:val="24"/>
                <w:lang w:eastAsia="ru-RU"/>
              </w:rPr>
              <w:t xml:space="preserve">х </w:t>
            </w:r>
            <w:r w:rsidRPr="002A6234">
              <w:rPr>
                <w:rFonts w:ascii="Times New Roman" w:eastAsia="Times New Roman" w:hAnsi="Times New Roman" w:cs="Times New Roman"/>
                <w:b/>
                <w:bCs/>
                <w:sz w:val="24"/>
                <w:szCs w:val="24"/>
                <w:lang w:eastAsia="ru-RU"/>
              </w:rPr>
              <w:t>характеристики</w:t>
            </w:r>
          </w:p>
        </w:tc>
        <w:tc>
          <w:tcPr>
            <w:tcW w:w="2686" w:type="pct"/>
          </w:tcPr>
          <w:p w14:paraId="78340832" w14:textId="02028820"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7F2B6670"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3F05D5B1"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5DE3BCA5" w14:textId="0BA6A566"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79E82106" w14:textId="77777777" w:rsidTr="007B2CD8">
        <w:trPr>
          <w:trHeight w:val="20"/>
        </w:trPr>
        <w:tc>
          <w:tcPr>
            <w:tcW w:w="843" w:type="pct"/>
            <w:vMerge/>
          </w:tcPr>
          <w:p w14:paraId="354D5523"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2C7FEF2" w14:textId="0E7D2637" w:rsidR="007B2CD8" w:rsidRPr="007278A3" w:rsidRDefault="007B2CD8" w:rsidP="00E714B7">
            <w:pPr>
              <w:rPr>
                <w:rFonts w:ascii="Times New Roman" w:eastAsia="Times New Roman" w:hAnsi="Times New Roman" w:cs="Times New Roman"/>
                <w:sz w:val="24"/>
                <w:szCs w:val="24"/>
                <w:lang w:eastAsia="ru-RU"/>
              </w:rPr>
            </w:pPr>
            <w:r w:rsidRPr="007278A3">
              <w:rPr>
                <w:rFonts w:ascii="Times New Roman" w:eastAsia="Times New Roman" w:hAnsi="Times New Roman" w:cs="Times New Roman"/>
                <w:sz w:val="24"/>
                <w:szCs w:val="24"/>
                <w:lang w:eastAsia="ru-RU"/>
              </w:rPr>
              <w:t>Деловая беседа. Открытые, закрытые и альтернативные вопросы.</w:t>
            </w:r>
          </w:p>
        </w:tc>
        <w:tc>
          <w:tcPr>
            <w:tcW w:w="392" w:type="pct"/>
            <w:vMerge/>
            <w:vAlign w:val="center"/>
          </w:tcPr>
          <w:p w14:paraId="7D8C84F1"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12D51BA6"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149259CB"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C0BD68F" w14:textId="77777777" w:rsidTr="007B2CD8">
        <w:trPr>
          <w:trHeight w:val="20"/>
        </w:trPr>
        <w:tc>
          <w:tcPr>
            <w:tcW w:w="843" w:type="pct"/>
            <w:vMerge/>
          </w:tcPr>
          <w:p w14:paraId="3928FFA0"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4E36E92" w14:textId="53E6F305" w:rsidR="007B2CD8" w:rsidRPr="007278A3" w:rsidRDefault="007B2CD8" w:rsidP="00E714B7">
            <w:pPr>
              <w:rPr>
                <w:rFonts w:ascii="Times New Roman" w:eastAsia="Times New Roman" w:hAnsi="Times New Roman" w:cs="Times New Roman"/>
                <w:sz w:val="24"/>
                <w:szCs w:val="24"/>
                <w:lang w:eastAsia="ru-RU"/>
              </w:rPr>
            </w:pPr>
            <w:r w:rsidRPr="007278A3">
              <w:rPr>
                <w:rFonts w:ascii="Times New Roman" w:eastAsia="Times New Roman" w:hAnsi="Times New Roman" w:cs="Times New Roman"/>
                <w:sz w:val="24"/>
                <w:szCs w:val="24"/>
                <w:lang w:eastAsia="ru-RU"/>
              </w:rPr>
              <w:t>Публичные выступления Психологические особенности ведения</w:t>
            </w:r>
            <w:r>
              <w:rPr>
                <w:rFonts w:ascii="Times New Roman" w:eastAsia="Times New Roman" w:hAnsi="Times New Roman" w:cs="Times New Roman"/>
                <w:sz w:val="24"/>
                <w:szCs w:val="24"/>
                <w:lang w:eastAsia="ru-RU"/>
              </w:rPr>
              <w:t xml:space="preserve"> </w:t>
            </w:r>
            <w:r w:rsidRPr="007278A3">
              <w:rPr>
                <w:rFonts w:ascii="Times New Roman" w:eastAsia="Times New Roman" w:hAnsi="Times New Roman" w:cs="Times New Roman"/>
                <w:sz w:val="24"/>
                <w:szCs w:val="24"/>
                <w:lang w:eastAsia="ru-RU"/>
              </w:rPr>
              <w:t>деловых дискуссий и публичных выступлений.</w:t>
            </w:r>
          </w:p>
        </w:tc>
        <w:tc>
          <w:tcPr>
            <w:tcW w:w="392" w:type="pct"/>
            <w:vMerge/>
            <w:vAlign w:val="center"/>
          </w:tcPr>
          <w:p w14:paraId="5415C1E3"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61BBFC34"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03C72F76"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1CF775C" w14:textId="77777777" w:rsidTr="007B2CD8">
        <w:trPr>
          <w:trHeight w:val="20"/>
        </w:trPr>
        <w:tc>
          <w:tcPr>
            <w:tcW w:w="843" w:type="pct"/>
            <w:vMerge/>
          </w:tcPr>
          <w:p w14:paraId="5947D12C"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333077B3" w14:textId="74377BC8" w:rsidR="007B2CD8" w:rsidRPr="00985111" w:rsidRDefault="007B2CD8" w:rsidP="00E714B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656CEB63"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1E8F1B3F"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7314F109" w14:textId="443CCBFA"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7CF672EA" w14:textId="77777777" w:rsidTr="007B2CD8">
        <w:trPr>
          <w:trHeight w:val="20"/>
        </w:trPr>
        <w:tc>
          <w:tcPr>
            <w:tcW w:w="843" w:type="pct"/>
            <w:vMerge/>
          </w:tcPr>
          <w:p w14:paraId="7F22CDFF" w14:textId="77777777" w:rsidR="007B2CD8" w:rsidRPr="00985111" w:rsidRDefault="007B2CD8" w:rsidP="00E714B7">
            <w:pPr>
              <w:rPr>
                <w:rFonts w:ascii="Times New Roman" w:eastAsia="Times New Roman" w:hAnsi="Times New Roman" w:cs="Times New Roman"/>
                <w:b/>
                <w:bCs/>
                <w:sz w:val="24"/>
                <w:szCs w:val="24"/>
                <w:lang w:eastAsia="ru-RU"/>
              </w:rPr>
            </w:pPr>
          </w:p>
        </w:tc>
        <w:tc>
          <w:tcPr>
            <w:tcW w:w="2686" w:type="pct"/>
          </w:tcPr>
          <w:p w14:paraId="7545BE13" w14:textId="7F6F7AB6" w:rsidR="007B2CD8" w:rsidRPr="00985111" w:rsidRDefault="007B2CD8" w:rsidP="00E714B7">
            <w:pP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Практическое занятие 5. </w:t>
            </w:r>
            <w:r w:rsidRPr="007278A3">
              <w:rPr>
                <w:rFonts w:ascii="Times New Roman" w:eastAsia="Times New Roman" w:hAnsi="Times New Roman" w:cs="Times New Roman"/>
                <w:sz w:val="24"/>
                <w:szCs w:val="24"/>
                <w:lang w:eastAsia="ru-RU"/>
              </w:rPr>
              <w:t>Роли и р</w:t>
            </w:r>
            <w:r>
              <w:rPr>
                <w:rFonts w:ascii="Times New Roman" w:eastAsia="Times New Roman" w:hAnsi="Times New Roman" w:cs="Times New Roman"/>
                <w:sz w:val="24"/>
                <w:szCs w:val="24"/>
                <w:lang w:eastAsia="ru-RU"/>
              </w:rPr>
              <w:t>о</w:t>
            </w:r>
            <w:r w:rsidRPr="007278A3">
              <w:rPr>
                <w:rFonts w:ascii="Times New Roman" w:eastAsia="Times New Roman" w:hAnsi="Times New Roman" w:cs="Times New Roman"/>
                <w:sz w:val="24"/>
                <w:szCs w:val="24"/>
                <w:lang w:eastAsia="ru-RU"/>
              </w:rPr>
              <w:t>левые ожидания</w:t>
            </w:r>
          </w:p>
        </w:tc>
        <w:tc>
          <w:tcPr>
            <w:tcW w:w="392" w:type="pct"/>
            <w:vAlign w:val="center"/>
          </w:tcPr>
          <w:p w14:paraId="0F99C449"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190BCEDB"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Merge/>
            <w:vAlign w:val="center"/>
          </w:tcPr>
          <w:p w14:paraId="750B7315"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651B76A" w14:textId="77777777" w:rsidTr="007B2CD8">
        <w:trPr>
          <w:trHeight w:val="20"/>
        </w:trPr>
        <w:tc>
          <w:tcPr>
            <w:tcW w:w="843" w:type="pct"/>
            <w:vMerge/>
          </w:tcPr>
          <w:p w14:paraId="15A37BBD" w14:textId="77777777" w:rsidR="007B2CD8" w:rsidRPr="00985111" w:rsidRDefault="007B2CD8" w:rsidP="00E714B7">
            <w:pPr>
              <w:spacing w:line="276" w:lineRule="auto"/>
              <w:rPr>
                <w:rFonts w:ascii="Times New Roman" w:eastAsia="Times New Roman" w:hAnsi="Times New Roman" w:cs="Times New Roman"/>
                <w:b/>
                <w:bCs/>
                <w:sz w:val="24"/>
                <w:szCs w:val="24"/>
                <w:lang w:eastAsia="ru-RU"/>
              </w:rPr>
            </w:pPr>
          </w:p>
        </w:tc>
        <w:tc>
          <w:tcPr>
            <w:tcW w:w="2686" w:type="pct"/>
          </w:tcPr>
          <w:p w14:paraId="3BCEB789" w14:textId="5115E16A" w:rsidR="007B2CD8" w:rsidRPr="00985111" w:rsidRDefault="007B2CD8" w:rsidP="00E714B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0463CD41"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03C5D8DC" w14:textId="77777777" w:rsidR="007B2CD8" w:rsidRPr="00761C24" w:rsidRDefault="007B2CD8" w:rsidP="00E714B7">
            <w:pPr>
              <w:jc w:val="center"/>
              <w:rPr>
                <w:rFonts w:ascii="Times New Roman" w:eastAsia="Times New Roman" w:hAnsi="Times New Roman" w:cs="Times New Roman"/>
                <w:b/>
                <w:bCs/>
                <w:iCs/>
                <w:sz w:val="24"/>
                <w:szCs w:val="24"/>
                <w:lang w:eastAsia="ru-RU"/>
              </w:rPr>
            </w:pPr>
          </w:p>
        </w:tc>
        <w:tc>
          <w:tcPr>
            <w:tcW w:w="658" w:type="pct"/>
            <w:vAlign w:val="center"/>
          </w:tcPr>
          <w:p w14:paraId="581D23C5" w14:textId="77777777" w:rsidR="007B2CD8" w:rsidRPr="00761C24" w:rsidRDefault="007B2CD8" w:rsidP="00E714B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BCA8BA2" w14:textId="77777777" w:rsidTr="007B2CD8">
        <w:trPr>
          <w:trHeight w:val="20"/>
        </w:trPr>
        <w:tc>
          <w:tcPr>
            <w:tcW w:w="3529" w:type="pct"/>
            <w:gridSpan w:val="2"/>
          </w:tcPr>
          <w:p w14:paraId="25AB3CA2" w14:textId="7C5E5DFB"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3. Проявление индивидуальных особенностей личности в деловом общении</w:t>
            </w:r>
          </w:p>
        </w:tc>
        <w:tc>
          <w:tcPr>
            <w:tcW w:w="392" w:type="pct"/>
            <w:vAlign w:val="center"/>
          </w:tcPr>
          <w:p w14:paraId="3541CB46" w14:textId="578A23B1"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4/2</w:t>
            </w:r>
          </w:p>
        </w:tc>
        <w:tc>
          <w:tcPr>
            <w:tcW w:w="422" w:type="pct"/>
            <w:vAlign w:val="center"/>
          </w:tcPr>
          <w:p w14:paraId="38200DA7" w14:textId="31EC5314" w:rsidR="007B2CD8" w:rsidRPr="00761C24" w:rsidRDefault="007B2CD8" w:rsidP="00D13A30">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10/2</w:t>
            </w:r>
          </w:p>
        </w:tc>
        <w:tc>
          <w:tcPr>
            <w:tcW w:w="658" w:type="pct"/>
            <w:vAlign w:val="center"/>
          </w:tcPr>
          <w:p w14:paraId="40B8959C"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51D5A53" w14:textId="77777777" w:rsidTr="007B2CD8">
        <w:trPr>
          <w:trHeight w:val="20"/>
        </w:trPr>
        <w:tc>
          <w:tcPr>
            <w:tcW w:w="843" w:type="pct"/>
            <w:vMerge w:val="restart"/>
          </w:tcPr>
          <w:p w14:paraId="445B8098" w14:textId="20F4906E"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3.1. Личностные характеристики</w:t>
            </w:r>
          </w:p>
        </w:tc>
        <w:tc>
          <w:tcPr>
            <w:tcW w:w="2686" w:type="pct"/>
          </w:tcPr>
          <w:p w14:paraId="056130A6" w14:textId="6E6C26DC"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7C93F338"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52E69DE9"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7444C324" w14:textId="4C99C528"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0690109F" w14:textId="77777777" w:rsidTr="007B2CD8">
        <w:trPr>
          <w:trHeight w:val="20"/>
        </w:trPr>
        <w:tc>
          <w:tcPr>
            <w:tcW w:w="843" w:type="pct"/>
            <w:vMerge/>
          </w:tcPr>
          <w:p w14:paraId="421EE30A"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1B380BDA" w14:textId="0047A75E" w:rsidR="007B2CD8" w:rsidRPr="001E7E07" w:rsidRDefault="007B2CD8" w:rsidP="001E7E07">
            <w:pPr>
              <w:spacing w:line="276" w:lineRule="auto"/>
              <w:rPr>
                <w:rFonts w:ascii="Times New Roman" w:eastAsia="Times New Roman" w:hAnsi="Times New Roman" w:cs="Times New Roman"/>
                <w:sz w:val="24"/>
                <w:szCs w:val="24"/>
                <w:lang w:eastAsia="ru-RU"/>
              </w:rPr>
            </w:pPr>
            <w:r w:rsidRPr="001E7E07">
              <w:rPr>
                <w:rFonts w:ascii="Times New Roman" w:eastAsia="Times New Roman" w:hAnsi="Times New Roman" w:cs="Times New Roman"/>
                <w:sz w:val="24"/>
                <w:szCs w:val="24"/>
                <w:lang w:eastAsia="ru-RU"/>
              </w:rPr>
              <w:t>Темперамент. Типы и свойства темпераментов</w:t>
            </w:r>
            <w:r>
              <w:rPr>
                <w:rFonts w:ascii="Times New Roman" w:eastAsia="Times New Roman" w:hAnsi="Times New Roman" w:cs="Times New Roman"/>
                <w:sz w:val="24"/>
                <w:szCs w:val="24"/>
                <w:lang w:eastAsia="ru-RU"/>
              </w:rPr>
              <w:t>.</w:t>
            </w:r>
          </w:p>
          <w:p w14:paraId="35F8DC03" w14:textId="557BBC3C" w:rsidR="007B2CD8" w:rsidRPr="00985111" w:rsidRDefault="007B2CD8" w:rsidP="001E7E07">
            <w:pPr>
              <w:spacing w:line="276" w:lineRule="auto"/>
              <w:rPr>
                <w:rFonts w:ascii="Times New Roman" w:eastAsia="Times New Roman" w:hAnsi="Times New Roman" w:cs="Times New Roman"/>
                <w:b/>
                <w:bCs/>
                <w:sz w:val="24"/>
                <w:szCs w:val="24"/>
                <w:lang w:eastAsia="ru-RU"/>
              </w:rPr>
            </w:pPr>
            <w:r w:rsidRPr="001E7E07">
              <w:rPr>
                <w:rFonts w:ascii="Times New Roman" w:eastAsia="Times New Roman" w:hAnsi="Times New Roman" w:cs="Times New Roman"/>
                <w:sz w:val="24"/>
                <w:szCs w:val="24"/>
                <w:lang w:eastAsia="ru-RU"/>
              </w:rPr>
              <w:t>Характер. Основные группы черт характера человека.</w:t>
            </w:r>
          </w:p>
        </w:tc>
        <w:tc>
          <w:tcPr>
            <w:tcW w:w="392" w:type="pct"/>
            <w:vMerge/>
            <w:vAlign w:val="center"/>
          </w:tcPr>
          <w:p w14:paraId="271D2FB7"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25BC440B"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428B1531"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96605BA" w14:textId="77777777" w:rsidTr="007B2CD8">
        <w:trPr>
          <w:trHeight w:val="20"/>
        </w:trPr>
        <w:tc>
          <w:tcPr>
            <w:tcW w:w="843" w:type="pct"/>
            <w:vMerge/>
          </w:tcPr>
          <w:p w14:paraId="5FDA4BD9"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6F01B294" w14:textId="77777777" w:rsidR="007B2CD8" w:rsidRDefault="007B2CD8" w:rsidP="00D13A30">
            <w:pPr>
              <w:spacing w:line="276" w:lineRule="auto"/>
              <w:rPr>
                <w:rFonts w:ascii="Times New Roman" w:eastAsia="Times New Roman" w:hAnsi="Times New Roman" w:cs="Times New Roman"/>
                <w:sz w:val="24"/>
                <w:szCs w:val="24"/>
                <w:lang w:eastAsia="ru-RU"/>
              </w:rPr>
            </w:pPr>
            <w:r w:rsidRPr="001E7E07">
              <w:rPr>
                <w:rFonts w:ascii="Times New Roman" w:eastAsia="Times New Roman" w:hAnsi="Times New Roman" w:cs="Times New Roman"/>
                <w:sz w:val="24"/>
                <w:szCs w:val="24"/>
                <w:lang w:eastAsia="ru-RU"/>
              </w:rPr>
              <w:t>Способности. Общие и специальные способности. Задатки. Одаренность.</w:t>
            </w:r>
            <w:r>
              <w:rPr>
                <w:rFonts w:ascii="Times New Roman" w:eastAsia="Times New Roman" w:hAnsi="Times New Roman" w:cs="Times New Roman"/>
                <w:sz w:val="24"/>
                <w:szCs w:val="24"/>
                <w:lang w:eastAsia="ru-RU"/>
              </w:rPr>
              <w:t xml:space="preserve"> </w:t>
            </w:r>
            <w:r w:rsidRPr="001E7E07">
              <w:rPr>
                <w:rFonts w:ascii="Times New Roman" w:eastAsia="Times New Roman" w:hAnsi="Times New Roman" w:cs="Times New Roman"/>
                <w:sz w:val="24"/>
                <w:szCs w:val="24"/>
                <w:lang w:eastAsia="ru-RU"/>
              </w:rPr>
              <w:t>Талантливость</w:t>
            </w:r>
            <w:r>
              <w:rPr>
                <w:rFonts w:ascii="Times New Roman" w:eastAsia="Times New Roman" w:hAnsi="Times New Roman" w:cs="Times New Roman"/>
                <w:sz w:val="24"/>
                <w:szCs w:val="24"/>
                <w:lang w:eastAsia="ru-RU"/>
              </w:rPr>
              <w:t>.</w:t>
            </w:r>
          </w:p>
          <w:p w14:paraId="549CA47D" w14:textId="4A8960B2" w:rsidR="007B2CD8" w:rsidRPr="001E7E07" w:rsidRDefault="007B2CD8" w:rsidP="00D13A30">
            <w:pPr>
              <w:spacing w:line="276" w:lineRule="auto"/>
              <w:rPr>
                <w:rFonts w:ascii="Times New Roman" w:eastAsia="Times New Roman" w:hAnsi="Times New Roman" w:cs="Times New Roman"/>
                <w:sz w:val="24"/>
                <w:szCs w:val="24"/>
                <w:lang w:eastAsia="ru-RU"/>
              </w:rPr>
            </w:pPr>
            <w:r w:rsidRPr="001E7E07">
              <w:rPr>
                <w:rFonts w:ascii="Times New Roman" w:eastAsia="Times New Roman" w:hAnsi="Times New Roman" w:cs="Times New Roman"/>
                <w:sz w:val="24"/>
                <w:szCs w:val="24"/>
                <w:lang w:eastAsia="ru-RU"/>
              </w:rPr>
              <w:t>Воля. Волевые качества личности.</w:t>
            </w:r>
          </w:p>
        </w:tc>
        <w:tc>
          <w:tcPr>
            <w:tcW w:w="392" w:type="pct"/>
            <w:vMerge/>
            <w:vAlign w:val="center"/>
          </w:tcPr>
          <w:p w14:paraId="185F3564"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178FF8F9"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094F326A"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56D7F00" w14:textId="77777777" w:rsidTr="007B2CD8">
        <w:trPr>
          <w:trHeight w:val="20"/>
        </w:trPr>
        <w:tc>
          <w:tcPr>
            <w:tcW w:w="843" w:type="pct"/>
            <w:vMerge/>
          </w:tcPr>
          <w:p w14:paraId="69F67C19"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3003A885" w14:textId="5B1EB977"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1764BD34"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0EBB20ED"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3BEADDF1" w14:textId="4592DC61"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7454C3DC" w14:textId="77777777" w:rsidTr="007B2CD8">
        <w:trPr>
          <w:trHeight w:val="20"/>
        </w:trPr>
        <w:tc>
          <w:tcPr>
            <w:tcW w:w="843" w:type="pct"/>
            <w:vMerge/>
          </w:tcPr>
          <w:p w14:paraId="24ADEAB5"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3F11F513" w14:textId="2B66E4FB"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Практическое занятие 6. Эмоции и чувства (характерологические особенности личности).</w:t>
            </w:r>
          </w:p>
        </w:tc>
        <w:tc>
          <w:tcPr>
            <w:tcW w:w="392" w:type="pct"/>
            <w:vAlign w:val="center"/>
          </w:tcPr>
          <w:p w14:paraId="2EF3B325"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562C52BB"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7D6EA3ED"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1E00BC6" w14:textId="77777777" w:rsidTr="007B2CD8">
        <w:trPr>
          <w:trHeight w:val="20"/>
        </w:trPr>
        <w:tc>
          <w:tcPr>
            <w:tcW w:w="843" w:type="pct"/>
            <w:vMerge/>
          </w:tcPr>
          <w:p w14:paraId="74D600A2"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50E32DE1" w14:textId="45FA0028"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3663E149"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30C6917A"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Align w:val="center"/>
          </w:tcPr>
          <w:p w14:paraId="4CC7B4A2"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82463C8" w14:textId="77777777" w:rsidTr="007B2CD8">
        <w:trPr>
          <w:trHeight w:val="20"/>
        </w:trPr>
        <w:tc>
          <w:tcPr>
            <w:tcW w:w="3529" w:type="pct"/>
            <w:gridSpan w:val="2"/>
          </w:tcPr>
          <w:p w14:paraId="583BE293" w14:textId="2A62F2AE"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4. Конфликты и способы их предупреждения и разрешения</w:t>
            </w:r>
          </w:p>
        </w:tc>
        <w:tc>
          <w:tcPr>
            <w:tcW w:w="392" w:type="pct"/>
            <w:vAlign w:val="center"/>
          </w:tcPr>
          <w:p w14:paraId="0C701625" w14:textId="12D5CE3E"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422" w:type="pct"/>
            <w:vAlign w:val="center"/>
          </w:tcPr>
          <w:p w14:paraId="430E3CC4" w14:textId="523BE8F3" w:rsidR="007B2CD8" w:rsidRPr="00761C24" w:rsidRDefault="007B2CD8" w:rsidP="00D13A30">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14/2</w:t>
            </w:r>
          </w:p>
        </w:tc>
        <w:tc>
          <w:tcPr>
            <w:tcW w:w="658" w:type="pct"/>
            <w:vAlign w:val="center"/>
          </w:tcPr>
          <w:p w14:paraId="143E154E"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3D4E91F" w14:textId="77777777" w:rsidTr="007B2CD8">
        <w:trPr>
          <w:trHeight w:val="20"/>
        </w:trPr>
        <w:tc>
          <w:tcPr>
            <w:tcW w:w="843" w:type="pct"/>
            <w:vMerge w:val="restart"/>
          </w:tcPr>
          <w:p w14:paraId="2714E8D1" w14:textId="08264DEA"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4.1. Конфликт: его сущность и основные характеристики</w:t>
            </w:r>
          </w:p>
        </w:tc>
        <w:tc>
          <w:tcPr>
            <w:tcW w:w="2686" w:type="pct"/>
          </w:tcPr>
          <w:p w14:paraId="683468D3" w14:textId="12DB6BAC"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3DA64AC2"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2F8EC1BB"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12AAE0D4" w14:textId="4B3F0F24"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19726408" w14:textId="77777777" w:rsidTr="007B2CD8">
        <w:trPr>
          <w:trHeight w:val="20"/>
        </w:trPr>
        <w:tc>
          <w:tcPr>
            <w:tcW w:w="843" w:type="pct"/>
            <w:vMerge/>
          </w:tcPr>
          <w:p w14:paraId="19FFFFD7"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11A0C8DF" w14:textId="0B74BE55" w:rsidR="007B2CD8" w:rsidRPr="005C41BB" w:rsidRDefault="007B2CD8" w:rsidP="005C41BB">
            <w:pPr>
              <w:spacing w:line="276" w:lineRule="auto"/>
              <w:rPr>
                <w:rFonts w:ascii="Times New Roman" w:eastAsia="Times New Roman" w:hAnsi="Times New Roman" w:cs="Times New Roman"/>
                <w:sz w:val="24"/>
                <w:szCs w:val="24"/>
                <w:lang w:eastAsia="ru-RU"/>
              </w:rPr>
            </w:pPr>
            <w:r w:rsidRPr="005C41BB">
              <w:rPr>
                <w:rFonts w:ascii="Times New Roman" w:eastAsia="Times New Roman" w:hAnsi="Times New Roman" w:cs="Times New Roman"/>
                <w:sz w:val="24"/>
                <w:szCs w:val="24"/>
                <w:lang w:eastAsia="ru-RU"/>
              </w:rPr>
              <w:t xml:space="preserve">Понятие конфликта и </w:t>
            </w:r>
            <w:r>
              <w:rPr>
                <w:rFonts w:ascii="Times New Roman" w:eastAsia="Times New Roman" w:hAnsi="Times New Roman" w:cs="Times New Roman"/>
                <w:sz w:val="24"/>
                <w:szCs w:val="24"/>
                <w:lang w:eastAsia="ru-RU"/>
              </w:rPr>
              <w:t>е</w:t>
            </w:r>
            <w:r w:rsidRPr="005C41BB">
              <w:rPr>
                <w:rFonts w:ascii="Times New Roman" w:eastAsia="Times New Roman" w:hAnsi="Times New Roman" w:cs="Times New Roman"/>
                <w:sz w:val="24"/>
                <w:szCs w:val="24"/>
                <w:lang w:eastAsia="ru-RU"/>
              </w:rPr>
              <w:t>го структура.</w:t>
            </w:r>
          </w:p>
          <w:p w14:paraId="0D0689B7" w14:textId="63246375" w:rsidR="007B2CD8" w:rsidRPr="00985111" w:rsidRDefault="007B2CD8" w:rsidP="005C41BB">
            <w:pPr>
              <w:spacing w:line="276" w:lineRule="auto"/>
              <w:rPr>
                <w:rFonts w:ascii="Times New Roman" w:eastAsia="Times New Roman" w:hAnsi="Times New Roman" w:cs="Times New Roman"/>
                <w:b/>
                <w:bCs/>
                <w:sz w:val="24"/>
                <w:szCs w:val="24"/>
                <w:lang w:eastAsia="ru-RU"/>
              </w:rPr>
            </w:pPr>
            <w:r w:rsidRPr="005C41BB">
              <w:rPr>
                <w:rFonts w:ascii="Times New Roman" w:eastAsia="Times New Roman" w:hAnsi="Times New Roman" w:cs="Times New Roman"/>
                <w:sz w:val="24"/>
                <w:szCs w:val="24"/>
                <w:lang w:eastAsia="ru-RU"/>
              </w:rPr>
              <w:t>Типы конфликта. Конфликтогены.</w:t>
            </w:r>
          </w:p>
        </w:tc>
        <w:tc>
          <w:tcPr>
            <w:tcW w:w="392" w:type="pct"/>
            <w:vMerge/>
            <w:vAlign w:val="center"/>
          </w:tcPr>
          <w:p w14:paraId="4EDDE435"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31889DF8"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61210F54"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EEE1C97" w14:textId="77777777" w:rsidTr="007B2CD8">
        <w:trPr>
          <w:trHeight w:val="20"/>
        </w:trPr>
        <w:tc>
          <w:tcPr>
            <w:tcW w:w="843" w:type="pct"/>
            <w:vMerge/>
          </w:tcPr>
          <w:p w14:paraId="54743AC1"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37E845C8" w14:textId="18B66E6A" w:rsidR="007B2CD8" w:rsidRPr="005C41BB" w:rsidRDefault="007B2CD8" w:rsidP="005C41BB">
            <w:pPr>
              <w:spacing w:line="276" w:lineRule="auto"/>
              <w:rPr>
                <w:rFonts w:ascii="Times New Roman" w:eastAsia="Times New Roman" w:hAnsi="Times New Roman" w:cs="Times New Roman"/>
                <w:sz w:val="24"/>
                <w:szCs w:val="24"/>
                <w:lang w:eastAsia="ru-RU"/>
              </w:rPr>
            </w:pPr>
            <w:r w:rsidRPr="005C41BB">
              <w:rPr>
                <w:rFonts w:ascii="Times New Roman" w:eastAsia="Times New Roman" w:hAnsi="Times New Roman" w:cs="Times New Roman"/>
                <w:sz w:val="24"/>
                <w:szCs w:val="24"/>
                <w:lang w:eastAsia="ru-RU"/>
              </w:rPr>
              <w:t>Психологические механизмы защиты.</w:t>
            </w:r>
          </w:p>
          <w:p w14:paraId="09FEF2A1" w14:textId="29B6A071" w:rsidR="007B2CD8" w:rsidRPr="00985111" w:rsidRDefault="007B2CD8" w:rsidP="005C41BB">
            <w:pPr>
              <w:spacing w:line="276" w:lineRule="auto"/>
              <w:rPr>
                <w:rFonts w:ascii="Times New Roman" w:eastAsia="Times New Roman" w:hAnsi="Times New Roman" w:cs="Times New Roman"/>
                <w:b/>
                <w:bCs/>
                <w:sz w:val="24"/>
                <w:szCs w:val="24"/>
                <w:lang w:eastAsia="ru-RU"/>
              </w:rPr>
            </w:pPr>
            <w:r w:rsidRPr="005C41BB">
              <w:rPr>
                <w:rFonts w:ascii="Times New Roman" w:eastAsia="Times New Roman" w:hAnsi="Times New Roman" w:cs="Times New Roman"/>
                <w:sz w:val="24"/>
                <w:szCs w:val="24"/>
                <w:lang w:eastAsia="ru-RU"/>
              </w:rPr>
              <w:t>Стратегии поведения в конфликтах.</w:t>
            </w:r>
          </w:p>
        </w:tc>
        <w:tc>
          <w:tcPr>
            <w:tcW w:w="392" w:type="pct"/>
            <w:vMerge/>
            <w:vAlign w:val="center"/>
          </w:tcPr>
          <w:p w14:paraId="14AECF47"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11528088"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25199B8D"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6612A5D" w14:textId="77777777" w:rsidTr="007B2CD8">
        <w:trPr>
          <w:trHeight w:val="20"/>
        </w:trPr>
        <w:tc>
          <w:tcPr>
            <w:tcW w:w="843" w:type="pct"/>
            <w:vMerge/>
          </w:tcPr>
          <w:p w14:paraId="1BF03BD3"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6A33D61B" w14:textId="33C19CC1"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61A9BC72"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47AF5E2B"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Align w:val="center"/>
          </w:tcPr>
          <w:p w14:paraId="2DBC8205"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D23604E" w14:textId="77777777" w:rsidTr="007B2CD8">
        <w:trPr>
          <w:trHeight w:val="20"/>
        </w:trPr>
        <w:tc>
          <w:tcPr>
            <w:tcW w:w="843" w:type="pct"/>
            <w:vMerge w:val="restart"/>
          </w:tcPr>
          <w:p w14:paraId="58A2DFB7" w14:textId="54390648"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4.2. Эмоциональное реагирование в конфликтах и саморегуляция</w:t>
            </w:r>
          </w:p>
        </w:tc>
        <w:tc>
          <w:tcPr>
            <w:tcW w:w="2686" w:type="pct"/>
          </w:tcPr>
          <w:p w14:paraId="7B6D5694" w14:textId="1389E49E"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2C9F6992"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7AA1DEFA"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2EF40DF7" w14:textId="09C1E626"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6F7450A4" w14:textId="77777777" w:rsidTr="007B2CD8">
        <w:trPr>
          <w:trHeight w:val="20"/>
        </w:trPr>
        <w:tc>
          <w:tcPr>
            <w:tcW w:w="843" w:type="pct"/>
            <w:vMerge/>
          </w:tcPr>
          <w:p w14:paraId="713257BD"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335CF1D6" w14:textId="3F80BADD" w:rsidR="007B2CD8" w:rsidRPr="00C74485" w:rsidRDefault="007B2CD8" w:rsidP="00C74485">
            <w:pPr>
              <w:spacing w:line="276" w:lineRule="auto"/>
              <w:rPr>
                <w:rFonts w:ascii="Times New Roman" w:eastAsia="Times New Roman" w:hAnsi="Times New Roman" w:cs="Times New Roman"/>
                <w:sz w:val="24"/>
                <w:szCs w:val="24"/>
                <w:lang w:eastAsia="ru-RU"/>
              </w:rPr>
            </w:pPr>
            <w:r w:rsidRPr="00C74485">
              <w:rPr>
                <w:rFonts w:ascii="Times New Roman" w:eastAsia="Times New Roman" w:hAnsi="Times New Roman" w:cs="Times New Roman"/>
                <w:sz w:val="24"/>
                <w:szCs w:val="24"/>
                <w:lang w:eastAsia="ru-RU"/>
              </w:rPr>
              <w:t>Особенности эмоционального реагирования в конфликтах Гнев и</w:t>
            </w:r>
            <w:r>
              <w:rPr>
                <w:rFonts w:ascii="Times New Roman" w:eastAsia="Times New Roman" w:hAnsi="Times New Roman" w:cs="Times New Roman"/>
                <w:sz w:val="24"/>
                <w:szCs w:val="24"/>
                <w:lang w:eastAsia="ru-RU"/>
              </w:rPr>
              <w:t xml:space="preserve"> </w:t>
            </w:r>
            <w:r w:rsidRPr="00C74485">
              <w:rPr>
                <w:rFonts w:ascii="Times New Roman" w:eastAsia="Times New Roman" w:hAnsi="Times New Roman" w:cs="Times New Roman"/>
                <w:sz w:val="24"/>
                <w:szCs w:val="24"/>
                <w:lang w:eastAsia="ru-RU"/>
              </w:rPr>
              <w:t>агрессия</w:t>
            </w:r>
            <w:r>
              <w:rPr>
                <w:rFonts w:ascii="Times New Roman" w:eastAsia="Times New Roman" w:hAnsi="Times New Roman" w:cs="Times New Roman"/>
                <w:sz w:val="24"/>
                <w:szCs w:val="24"/>
                <w:lang w:eastAsia="ru-RU"/>
              </w:rPr>
              <w:t>.</w:t>
            </w:r>
          </w:p>
        </w:tc>
        <w:tc>
          <w:tcPr>
            <w:tcW w:w="392" w:type="pct"/>
            <w:vMerge/>
            <w:vAlign w:val="center"/>
          </w:tcPr>
          <w:p w14:paraId="0FB6621B"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62DE6499"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08C623AB"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B043A98" w14:textId="77777777" w:rsidTr="007B2CD8">
        <w:trPr>
          <w:trHeight w:val="20"/>
        </w:trPr>
        <w:tc>
          <w:tcPr>
            <w:tcW w:w="843" w:type="pct"/>
            <w:vMerge/>
          </w:tcPr>
          <w:p w14:paraId="5C469B03"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1BB5B09D" w14:textId="08BDD2D6"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C74485">
              <w:rPr>
                <w:rFonts w:ascii="Times New Roman" w:eastAsia="Times New Roman" w:hAnsi="Times New Roman" w:cs="Times New Roman"/>
                <w:sz w:val="24"/>
                <w:szCs w:val="24"/>
                <w:lang w:eastAsia="ru-RU"/>
              </w:rPr>
              <w:t>Правила поведения в конфликтах. Влияние толерантности на разрешение</w:t>
            </w:r>
            <w:r>
              <w:rPr>
                <w:rFonts w:ascii="Times New Roman" w:eastAsia="Times New Roman" w:hAnsi="Times New Roman" w:cs="Times New Roman"/>
                <w:sz w:val="24"/>
                <w:szCs w:val="24"/>
                <w:lang w:eastAsia="ru-RU"/>
              </w:rPr>
              <w:t xml:space="preserve"> </w:t>
            </w:r>
            <w:r w:rsidRPr="00C74485">
              <w:rPr>
                <w:rFonts w:ascii="Times New Roman" w:eastAsia="Times New Roman" w:hAnsi="Times New Roman" w:cs="Times New Roman"/>
                <w:sz w:val="24"/>
                <w:szCs w:val="24"/>
                <w:lang w:eastAsia="ru-RU"/>
              </w:rPr>
              <w:t>конфликтной ситуации.</w:t>
            </w:r>
          </w:p>
        </w:tc>
        <w:tc>
          <w:tcPr>
            <w:tcW w:w="392" w:type="pct"/>
            <w:vMerge/>
            <w:vAlign w:val="center"/>
          </w:tcPr>
          <w:p w14:paraId="24452771"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0C06DA91"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7DFBAF35"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9A2E833" w14:textId="77777777" w:rsidTr="007B2CD8">
        <w:trPr>
          <w:trHeight w:val="20"/>
        </w:trPr>
        <w:tc>
          <w:tcPr>
            <w:tcW w:w="843" w:type="pct"/>
            <w:vMerge/>
          </w:tcPr>
          <w:p w14:paraId="4C48ACFD"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1B214299" w14:textId="3DC73EBB"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2" w:type="pct"/>
            <w:vAlign w:val="center"/>
          </w:tcPr>
          <w:p w14:paraId="6604B581"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5DB41278"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6035620E" w14:textId="5126CB20"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23E9CAAB" w14:textId="77777777" w:rsidTr="007B2CD8">
        <w:trPr>
          <w:trHeight w:val="20"/>
        </w:trPr>
        <w:tc>
          <w:tcPr>
            <w:tcW w:w="843" w:type="pct"/>
            <w:vMerge/>
          </w:tcPr>
          <w:p w14:paraId="39B2C7DE"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1AAA533D" w14:textId="64F8418C"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Практическое занятие 7. </w:t>
            </w:r>
            <w:r w:rsidRPr="00C74485">
              <w:rPr>
                <w:rFonts w:ascii="Times New Roman" w:eastAsia="Times New Roman" w:hAnsi="Times New Roman" w:cs="Times New Roman"/>
                <w:sz w:val="24"/>
                <w:szCs w:val="24"/>
                <w:lang w:eastAsia="ru-RU"/>
              </w:rPr>
              <w:t>Правила поведения в конфликтах</w:t>
            </w:r>
          </w:p>
        </w:tc>
        <w:tc>
          <w:tcPr>
            <w:tcW w:w="392" w:type="pct"/>
            <w:vAlign w:val="center"/>
          </w:tcPr>
          <w:p w14:paraId="1347F87F"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4B14CF7E"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7868E6D1"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6D9CCAF" w14:textId="77777777" w:rsidTr="007B2CD8">
        <w:trPr>
          <w:trHeight w:val="20"/>
        </w:trPr>
        <w:tc>
          <w:tcPr>
            <w:tcW w:w="843" w:type="pct"/>
            <w:vMerge/>
          </w:tcPr>
          <w:p w14:paraId="2396A791"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65A732A0" w14:textId="79895B77" w:rsidR="007B2CD8" w:rsidRDefault="007B2CD8" w:rsidP="00D13A30">
            <w:pPr>
              <w:spacing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5A4E12DE"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0036BA53"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Align w:val="center"/>
          </w:tcPr>
          <w:p w14:paraId="4E96B64D"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02CD6F7" w14:textId="77777777" w:rsidTr="007B2CD8">
        <w:trPr>
          <w:trHeight w:val="20"/>
        </w:trPr>
        <w:tc>
          <w:tcPr>
            <w:tcW w:w="3529" w:type="pct"/>
            <w:gridSpan w:val="2"/>
          </w:tcPr>
          <w:p w14:paraId="58DF8018" w14:textId="2AB2DDD6"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Раздел 5. Этические формы общения</w:t>
            </w:r>
          </w:p>
        </w:tc>
        <w:tc>
          <w:tcPr>
            <w:tcW w:w="392" w:type="pct"/>
            <w:vAlign w:val="center"/>
          </w:tcPr>
          <w:p w14:paraId="1141FED9" w14:textId="69F90F88"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w:t>
            </w:r>
          </w:p>
        </w:tc>
        <w:tc>
          <w:tcPr>
            <w:tcW w:w="422" w:type="pct"/>
            <w:vAlign w:val="center"/>
          </w:tcPr>
          <w:p w14:paraId="2BDA946A" w14:textId="30928579" w:rsidR="007B2CD8" w:rsidRPr="00761C24" w:rsidRDefault="007B2CD8" w:rsidP="00D13A30">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14/-</w:t>
            </w:r>
          </w:p>
        </w:tc>
        <w:tc>
          <w:tcPr>
            <w:tcW w:w="658" w:type="pct"/>
            <w:vAlign w:val="center"/>
          </w:tcPr>
          <w:p w14:paraId="7B7C6837"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6EFEE0D" w14:textId="77777777" w:rsidTr="007B2CD8">
        <w:trPr>
          <w:trHeight w:val="20"/>
        </w:trPr>
        <w:tc>
          <w:tcPr>
            <w:tcW w:w="843" w:type="pct"/>
            <w:vMerge w:val="restart"/>
          </w:tcPr>
          <w:p w14:paraId="533F641F" w14:textId="21264BB9" w:rsidR="007B2CD8" w:rsidRPr="00985111" w:rsidRDefault="007B2CD8" w:rsidP="00D13A30">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5.1. Общие сведения об этической культуре</w:t>
            </w:r>
          </w:p>
        </w:tc>
        <w:tc>
          <w:tcPr>
            <w:tcW w:w="2686" w:type="pct"/>
          </w:tcPr>
          <w:p w14:paraId="41F0E16A" w14:textId="639ADBAA"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2" w:type="pct"/>
            <w:vMerge w:val="restart"/>
            <w:vAlign w:val="center"/>
          </w:tcPr>
          <w:p w14:paraId="510473CD"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vAlign w:val="center"/>
          </w:tcPr>
          <w:p w14:paraId="32DB6693"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restart"/>
            <w:vAlign w:val="center"/>
          </w:tcPr>
          <w:p w14:paraId="25FAECD8" w14:textId="0067E8BC"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r w:rsidRPr="00152E76">
              <w:rPr>
                <w:rFonts w:ascii="Times New Roman" w:eastAsia="Times New Roman" w:hAnsi="Times New Roman" w:cs="Times New Roman"/>
                <w:iCs/>
                <w:sz w:val="24"/>
                <w:szCs w:val="24"/>
                <w:lang w:eastAsia="ru-RU"/>
              </w:rPr>
              <w:t>ОК 04</w:t>
            </w:r>
          </w:p>
        </w:tc>
      </w:tr>
      <w:tr w:rsidR="007B2CD8" w:rsidRPr="00985111" w14:paraId="406266BD" w14:textId="77777777" w:rsidTr="007B2CD8">
        <w:trPr>
          <w:trHeight w:val="20"/>
        </w:trPr>
        <w:tc>
          <w:tcPr>
            <w:tcW w:w="843" w:type="pct"/>
            <w:vMerge/>
          </w:tcPr>
          <w:p w14:paraId="4D8C5152"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1B18A682" w14:textId="3AE942D4" w:rsidR="007B2CD8" w:rsidRPr="00D10B8D" w:rsidRDefault="007B2CD8" w:rsidP="00D10B8D">
            <w:pPr>
              <w:spacing w:line="276" w:lineRule="auto"/>
              <w:rPr>
                <w:rFonts w:ascii="Times New Roman" w:eastAsia="Times New Roman" w:hAnsi="Times New Roman" w:cs="Times New Roman"/>
                <w:sz w:val="24"/>
                <w:szCs w:val="24"/>
                <w:lang w:eastAsia="ru-RU"/>
              </w:rPr>
            </w:pPr>
            <w:r w:rsidRPr="00D10B8D">
              <w:rPr>
                <w:rFonts w:ascii="Times New Roman" w:eastAsia="Times New Roman" w:hAnsi="Times New Roman" w:cs="Times New Roman"/>
                <w:sz w:val="24"/>
                <w:szCs w:val="24"/>
                <w:lang w:eastAsia="ru-RU"/>
              </w:rPr>
              <w:t>Категория этики. Нормы морали. Моральные принципы и нормы как</w:t>
            </w:r>
            <w:r>
              <w:rPr>
                <w:rFonts w:ascii="Times New Roman" w:eastAsia="Times New Roman" w:hAnsi="Times New Roman" w:cs="Times New Roman"/>
                <w:sz w:val="24"/>
                <w:szCs w:val="24"/>
                <w:lang w:eastAsia="ru-RU"/>
              </w:rPr>
              <w:t xml:space="preserve"> </w:t>
            </w:r>
            <w:r w:rsidRPr="00D10B8D">
              <w:rPr>
                <w:rFonts w:ascii="Times New Roman" w:eastAsia="Times New Roman" w:hAnsi="Times New Roman" w:cs="Times New Roman"/>
                <w:sz w:val="24"/>
                <w:szCs w:val="24"/>
                <w:lang w:eastAsia="ru-RU"/>
              </w:rPr>
              <w:t xml:space="preserve">основа эффективного общения. </w:t>
            </w:r>
          </w:p>
        </w:tc>
        <w:tc>
          <w:tcPr>
            <w:tcW w:w="392" w:type="pct"/>
            <w:vMerge/>
            <w:vAlign w:val="center"/>
          </w:tcPr>
          <w:p w14:paraId="1BB89C66"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1454C05C"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126451F5"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9E0F285" w14:textId="77777777" w:rsidTr="007B2CD8">
        <w:trPr>
          <w:trHeight w:val="20"/>
        </w:trPr>
        <w:tc>
          <w:tcPr>
            <w:tcW w:w="843" w:type="pct"/>
            <w:vMerge/>
          </w:tcPr>
          <w:p w14:paraId="1A0C2513"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4596688B" w14:textId="77777777" w:rsidR="007B2CD8" w:rsidRPr="00D10B8D" w:rsidRDefault="007B2CD8" w:rsidP="00D10B8D">
            <w:pPr>
              <w:spacing w:line="276" w:lineRule="auto"/>
              <w:rPr>
                <w:rFonts w:ascii="Times New Roman" w:eastAsia="Times New Roman" w:hAnsi="Times New Roman" w:cs="Times New Roman"/>
                <w:sz w:val="24"/>
                <w:szCs w:val="24"/>
                <w:lang w:eastAsia="ru-RU"/>
              </w:rPr>
            </w:pPr>
            <w:r w:rsidRPr="00D10B8D">
              <w:rPr>
                <w:rFonts w:ascii="Times New Roman" w:eastAsia="Times New Roman" w:hAnsi="Times New Roman" w:cs="Times New Roman"/>
                <w:sz w:val="24"/>
                <w:szCs w:val="24"/>
                <w:lang w:eastAsia="ru-RU"/>
              </w:rPr>
              <w:t>Профессиональная этика. Вежливость, Корректность Такт, Чувство</w:t>
            </w:r>
          </w:p>
          <w:p w14:paraId="36357A88" w14:textId="77777777" w:rsidR="007B2CD8" w:rsidRPr="00D10B8D" w:rsidRDefault="007B2CD8" w:rsidP="00D10B8D">
            <w:pPr>
              <w:spacing w:line="276" w:lineRule="auto"/>
              <w:rPr>
                <w:rFonts w:ascii="Times New Roman" w:eastAsia="Times New Roman" w:hAnsi="Times New Roman" w:cs="Times New Roman"/>
                <w:sz w:val="24"/>
                <w:szCs w:val="24"/>
                <w:lang w:eastAsia="ru-RU"/>
              </w:rPr>
            </w:pPr>
            <w:r w:rsidRPr="00D10B8D">
              <w:rPr>
                <w:rFonts w:ascii="Times New Roman" w:eastAsia="Times New Roman" w:hAnsi="Times New Roman" w:cs="Times New Roman"/>
                <w:sz w:val="24"/>
                <w:szCs w:val="24"/>
                <w:lang w:eastAsia="ru-RU"/>
              </w:rPr>
              <w:t>меры.</w:t>
            </w:r>
          </w:p>
          <w:p w14:paraId="5EF6F728" w14:textId="3CAA8BAC" w:rsidR="007B2CD8" w:rsidRPr="00985111" w:rsidRDefault="007B2CD8" w:rsidP="00D10B8D">
            <w:pPr>
              <w:spacing w:line="276" w:lineRule="auto"/>
              <w:rPr>
                <w:rFonts w:ascii="Times New Roman" w:eastAsia="Times New Roman" w:hAnsi="Times New Roman" w:cs="Times New Roman"/>
                <w:b/>
                <w:bCs/>
                <w:sz w:val="24"/>
                <w:szCs w:val="24"/>
                <w:lang w:eastAsia="ru-RU"/>
              </w:rPr>
            </w:pPr>
            <w:r w:rsidRPr="00D10B8D">
              <w:rPr>
                <w:rFonts w:ascii="Times New Roman" w:eastAsia="Times New Roman" w:hAnsi="Times New Roman" w:cs="Times New Roman"/>
                <w:sz w:val="24"/>
                <w:szCs w:val="24"/>
                <w:lang w:eastAsia="ru-RU"/>
              </w:rPr>
              <w:lastRenderedPageBreak/>
              <w:t>Деловой этикет в профессиональной деятельности. Взаимосвязь делового этикета и этики деловых отношений.</w:t>
            </w:r>
          </w:p>
        </w:tc>
        <w:tc>
          <w:tcPr>
            <w:tcW w:w="392" w:type="pct"/>
            <w:vMerge/>
            <w:vAlign w:val="center"/>
          </w:tcPr>
          <w:p w14:paraId="4374AEA5"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6E5CC61B"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7828F5A9"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7A2A859" w14:textId="77777777" w:rsidTr="007B2CD8">
        <w:trPr>
          <w:trHeight w:val="20"/>
        </w:trPr>
        <w:tc>
          <w:tcPr>
            <w:tcW w:w="843" w:type="pct"/>
            <w:vMerge/>
          </w:tcPr>
          <w:p w14:paraId="07075565"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3C82A314" w14:textId="77777777" w:rsidR="007B2CD8" w:rsidRPr="00D10B8D" w:rsidRDefault="007B2CD8" w:rsidP="00D10B8D">
            <w:pPr>
              <w:spacing w:line="276" w:lineRule="auto"/>
              <w:rPr>
                <w:rFonts w:ascii="Times New Roman" w:eastAsia="Times New Roman" w:hAnsi="Times New Roman" w:cs="Times New Roman"/>
                <w:sz w:val="24"/>
                <w:szCs w:val="24"/>
                <w:lang w:eastAsia="ru-RU"/>
              </w:rPr>
            </w:pPr>
            <w:r w:rsidRPr="00D10B8D">
              <w:rPr>
                <w:rFonts w:ascii="Times New Roman" w:eastAsia="Times New Roman" w:hAnsi="Times New Roman" w:cs="Times New Roman"/>
                <w:sz w:val="24"/>
                <w:szCs w:val="24"/>
                <w:lang w:eastAsia="ru-RU"/>
              </w:rPr>
              <w:t>Культура телефонного общения. Основные требования и правила.</w:t>
            </w:r>
          </w:p>
          <w:p w14:paraId="0E45D95D" w14:textId="77777777" w:rsidR="007B2CD8" w:rsidRDefault="007B2CD8" w:rsidP="00D10B8D">
            <w:pPr>
              <w:spacing w:line="276" w:lineRule="auto"/>
              <w:rPr>
                <w:rFonts w:ascii="Times New Roman" w:eastAsia="Times New Roman" w:hAnsi="Times New Roman" w:cs="Times New Roman"/>
                <w:sz w:val="24"/>
                <w:szCs w:val="24"/>
                <w:lang w:eastAsia="ru-RU"/>
              </w:rPr>
            </w:pPr>
            <w:r w:rsidRPr="00D10B8D">
              <w:rPr>
                <w:rFonts w:ascii="Times New Roman" w:eastAsia="Times New Roman" w:hAnsi="Times New Roman" w:cs="Times New Roman"/>
                <w:sz w:val="24"/>
                <w:szCs w:val="24"/>
                <w:lang w:eastAsia="ru-RU"/>
              </w:rPr>
              <w:t>Деловая переписка. Требования при составлении делового письма.</w:t>
            </w:r>
          </w:p>
          <w:p w14:paraId="3F63BEA9" w14:textId="262B8CF4" w:rsidR="007B2CD8" w:rsidRPr="00D10B8D" w:rsidRDefault="007B2CD8" w:rsidP="00D10B8D">
            <w:pPr>
              <w:spacing w:line="276" w:lineRule="auto"/>
              <w:rPr>
                <w:rFonts w:ascii="Times New Roman" w:eastAsia="Times New Roman" w:hAnsi="Times New Roman" w:cs="Times New Roman"/>
                <w:sz w:val="24"/>
                <w:szCs w:val="24"/>
                <w:lang w:eastAsia="ru-RU"/>
              </w:rPr>
            </w:pPr>
            <w:r w:rsidRPr="00D10B8D">
              <w:rPr>
                <w:rFonts w:ascii="Times New Roman" w:eastAsia="Times New Roman" w:hAnsi="Times New Roman" w:cs="Times New Roman"/>
                <w:sz w:val="24"/>
                <w:szCs w:val="24"/>
                <w:lang w:eastAsia="ru-RU"/>
              </w:rPr>
              <w:t>Правила написания резюме Визитная карточка в деловой жизни.</w:t>
            </w:r>
          </w:p>
        </w:tc>
        <w:tc>
          <w:tcPr>
            <w:tcW w:w="392" w:type="pct"/>
            <w:vMerge/>
            <w:vAlign w:val="center"/>
          </w:tcPr>
          <w:p w14:paraId="7096315C"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4CF079B4"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4079BBCB"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4A1F7E6" w14:textId="77777777" w:rsidTr="007B2CD8">
        <w:trPr>
          <w:trHeight w:val="20"/>
        </w:trPr>
        <w:tc>
          <w:tcPr>
            <w:tcW w:w="843" w:type="pct"/>
            <w:vMerge/>
          </w:tcPr>
          <w:p w14:paraId="059CD3FA"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6C7CE440" w14:textId="26E55DA7" w:rsidR="007B2CD8" w:rsidRPr="00D10B8D" w:rsidRDefault="007B2CD8" w:rsidP="00D10B8D">
            <w:pPr>
              <w:spacing w:line="276" w:lineRule="auto"/>
              <w:rPr>
                <w:rFonts w:ascii="Times New Roman" w:eastAsia="Times New Roman" w:hAnsi="Times New Roman" w:cs="Times New Roman"/>
                <w:sz w:val="24"/>
                <w:szCs w:val="24"/>
                <w:lang w:eastAsia="ru-RU"/>
              </w:rPr>
            </w:pPr>
            <w:r w:rsidRPr="00D10B8D">
              <w:rPr>
                <w:rFonts w:ascii="Times New Roman" w:eastAsia="Times New Roman" w:hAnsi="Times New Roman" w:cs="Times New Roman"/>
                <w:sz w:val="24"/>
                <w:szCs w:val="24"/>
                <w:lang w:eastAsia="ru-RU"/>
              </w:rPr>
              <w:t>Особенности национальной этики.</w:t>
            </w:r>
          </w:p>
        </w:tc>
        <w:tc>
          <w:tcPr>
            <w:tcW w:w="392" w:type="pct"/>
            <w:vMerge/>
            <w:vAlign w:val="center"/>
          </w:tcPr>
          <w:p w14:paraId="0E4D6191"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ign w:val="center"/>
          </w:tcPr>
          <w:p w14:paraId="49A4A3F5"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Merge/>
            <w:vAlign w:val="center"/>
          </w:tcPr>
          <w:p w14:paraId="4C32D541"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BEBECD6" w14:textId="77777777" w:rsidTr="007B2CD8">
        <w:trPr>
          <w:trHeight w:val="20"/>
        </w:trPr>
        <w:tc>
          <w:tcPr>
            <w:tcW w:w="843" w:type="pct"/>
            <w:vMerge/>
          </w:tcPr>
          <w:p w14:paraId="5207F634" w14:textId="77777777" w:rsidR="007B2CD8" w:rsidRPr="00985111" w:rsidRDefault="007B2CD8" w:rsidP="00D13A30">
            <w:pPr>
              <w:spacing w:line="276" w:lineRule="auto"/>
              <w:rPr>
                <w:rFonts w:ascii="Times New Roman" w:eastAsia="Times New Roman" w:hAnsi="Times New Roman" w:cs="Times New Roman"/>
                <w:b/>
                <w:bCs/>
                <w:sz w:val="24"/>
                <w:szCs w:val="24"/>
                <w:lang w:eastAsia="ru-RU"/>
              </w:rPr>
            </w:pPr>
          </w:p>
        </w:tc>
        <w:tc>
          <w:tcPr>
            <w:tcW w:w="2686" w:type="pct"/>
          </w:tcPr>
          <w:p w14:paraId="167D0D5F" w14:textId="1DA0CCBC" w:rsidR="007B2CD8" w:rsidRPr="00985111" w:rsidRDefault="007B2CD8" w:rsidP="00D13A30">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2" w:type="pct"/>
            <w:vAlign w:val="center"/>
          </w:tcPr>
          <w:p w14:paraId="5676BF3D"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24937D2D" w14:textId="77777777" w:rsidR="007B2CD8" w:rsidRPr="00761C24" w:rsidRDefault="007B2CD8" w:rsidP="00D13A30">
            <w:pPr>
              <w:jc w:val="center"/>
              <w:rPr>
                <w:rFonts w:ascii="Times New Roman" w:eastAsia="Times New Roman" w:hAnsi="Times New Roman" w:cs="Times New Roman"/>
                <w:b/>
                <w:bCs/>
                <w:iCs/>
                <w:sz w:val="24"/>
                <w:szCs w:val="24"/>
                <w:lang w:eastAsia="ru-RU"/>
              </w:rPr>
            </w:pPr>
          </w:p>
        </w:tc>
        <w:tc>
          <w:tcPr>
            <w:tcW w:w="658" w:type="pct"/>
            <w:vAlign w:val="center"/>
          </w:tcPr>
          <w:p w14:paraId="4935DE0C" w14:textId="77777777" w:rsidR="007B2CD8" w:rsidRPr="00761C24" w:rsidRDefault="007B2CD8" w:rsidP="00D13A30">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E33862B" w14:textId="77777777" w:rsidTr="007B2CD8">
        <w:trPr>
          <w:trHeight w:val="20"/>
        </w:trPr>
        <w:tc>
          <w:tcPr>
            <w:tcW w:w="3529" w:type="pct"/>
            <w:gridSpan w:val="2"/>
          </w:tcPr>
          <w:p w14:paraId="3482D261" w14:textId="77777777" w:rsidR="007B2CD8" w:rsidRPr="00985111" w:rsidRDefault="007B2CD8" w:rsidP="00557EEB">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392" w:type="pct"/>
            <w:vAlign w:val="center"/>
          </w:tcPr>
          <w:p w14:paraId="19CDA06B" w14:textId="6495D3DA" w:rsidR="007B2CD8" w:rsidRPr="00761C24" w:rsidRDefault="007B2CD8" w:rsidP="00557EEB">
            <w:pPr>
              <w:spacing w:after="200" w:line="276" w:lineRule="auto"/>
              <w:jc w:val="center"/>
              <w:rPr>
                <w:rFonts w:ascii="Times New Roman" w:eastAsia="Times New Roman" w:hAnsi="Times New Roman" w:cs="Times New Roman"/>
                <w:b/>
                <w:bCs/>
                <w:iCs/>
                <w:sz w:val="24"/>
                <w:szCs w:val="24"/>
                <w:lang w:eastAsia="ru-RU"/>
              </w:rPr>
            </w:pPr>
          </w:p>
        </w:tc>
        <w:tc>
          <w:tcPr>
            <w:tcW w:w="422" w:type="pct"/>
            <w:vAlign w:val="center"/>
          </w:tcPr>
          <w:p w14:paraId="008FDFCC" w14:textId="60958ED8" w:rsidR="007B2CD8" w:rsidRPr="00761C24" w:rsidRDefault="007B2CD8" w:rsidP="00557EEB">
            <w:pPr>
              <w:spacing w:after="200" w:line="276" w:lineRule="auto"/>
              <w:jc w:val="center"/>
              <w:rPr>
                <w:rFonts w:ascii="Times New Roman" w:eastAsia="Times New Roman" w:hAnsi="Times New Roman" w:cs="Times New Roman"/>
                <w:b/>
                <w:bCs/>
                <w:iCs/>
                <w:sz w:val="24"/>
                <w:szCs w:val="24"/>
                <w:lang w:eastAsia="ru-RU"/>
              </w:rPr>
            </w:pPr>
          </w:p>
        </w:tc>
        <w:tc>
          <w:tcPr>
            <w:tcW w:w="658" w:type="pct"/>
            <w:vAlign w:val="center"/>
          </w:tcPr>
          <w:p w14:paraId="2A894E0E" w14:textId="77777777" w:rsidR="007B2CD8" w:rsidRPr="00761C24" w:rsidRDefault="007B2CD8" w:rsidP="00557EEB">
            <w:pPr>
              <w:spacing w:after="200" w:line="276" w:lineRule="auto"/>
              <w:jc w:val="center"/>
              <w:rPr>
                <w:rFonts w:ascii="Times New Roman" w:eastAsia="Times New Roman" w:hAnsi="Times New Roman" w:cs="Times New Roman"/>
                <w:b/>
                <w:bCs/>
                <w:iCs/>
                <w:sz w:val="24"/>
                <w:szCs w:val="24"/>
                <w:lang w:eastAsia="ru-RU"/>
              </w:rPr>
            </w:pPr>
          </w:p>
        </w:tc>
      </w:tr>
      <w:tr w:rsidR="007B2CD8" w:rsidRPr="00985111" w14:paraId="4D67DB3D" w14:textId="77777777" w:rsidTr="007B2CD8">
        <w:trPr>
          <w:trHeight w:val="20"/>
        </w:trPr>
        <w:tc>
          <w:tcPr>
            <w:tcW w:w="3529" w:type="pct"/>
            <w:gridSpan w:val="2"/>
          </w:tcPr>
          <w:p w14:paraId="39AEF185" w14:textId="77777777" w:rsidR="007B2CD8" w:rsidRPr="00985111" w:rsidRDefault="007B2CD8" w:rsidP="00557EEB">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392" w:type="pct"/>
            <w:vAlign w:val="center"/>
          </w:tcPr>
          <w:p w14:paraId="07744340" w14:textId="35CF4F38" w:rsidR="007B2CD8" w:rsidRPr="00557EEB" w:rsidRDefault="007B2CD8" w:rsidP="00557EEB">
            <w:pPr>
              <w:spacing w:after="200" w:line="276" w:lineRule="auto"/>
              <w:jc w:val="center"/>
              <w:rPr>
                <w:rFonts w:ascii="Times New Roman" w:eastAsia="Times New Roman" w:hAnsi="Times New Roman" w:cs="Times New Roman"/>
                <w:iCs/>
                <w:sz w:val="24"/>
                <w:szCs w:val="24"/>
                <w:lang w:eastAsia="ru-RU"/>
              </w:rPr>
            </w:pPr>
            <w:r w:rsidRPr="00557EEB">
              <w:rPr>
                <w:rFonts w:ascii="Times New Roman" w:eastAsia="Times New Roman" w:hAnsi="Times New Roman" w:cs="Times New Roman"/>
                <w:iCs/>
                <w:sz w:val="24"/>
                <w:szCs w:val="24"/>
                <w:lang w:eastAsia="ru-RU"/>
              </w:rPr>
              <w:t>32</w:t>
            </w:r>
          </w:p>
        </w:tc>
        <w:tc>
          <w:tcPr>
            <w:tcW w:w="422" w:type="pct"/>
            <w:vAlign w:val="center"/>
          </w:tcPr>
          <w:p w14:paraId="1244B01D" w14:textId="6D1EE963" w:rsidR="007B2CD8" w:rsidRPr="00557EEB" w:rsidRDefault="007B2CD8" w:rsidP="00557EEB">
            <w:pPr>
              <w:spacing w:after="200" w:line="276" w:lineRule="auto"/>
              <w:jc w:val="center"/>
              <w:rPr>
                <w:rFonts w:ascii="Times New Roman" w:eastAsia="Times New Roman" w:hAnsi="Times New Roman" w:cs="Times New Roman"/>
                <w:iCs/>
                <w:sz w:val="24"/>
                <w:szCs w:val="24"/>
                <w:lang w:eastAsia="ru-RU"/>
              </w:rPr>
            </w:pPr>
            <w:r w:rsidRPr="00557EEB">
              <w:rPr>
                <w:rFonts w:ascii="Times New Roman" w:eastAsia="Times New Roman" w:hAnsi="Times New Roman" w:cs="Times New Roman"/>
                <w:iCs/>
                <w:sz w:val="24"/>
                <w:szCs w:val="24"/>
                <w:lang w:eastAsia="ru-RU"/>
              </w:rPr>
              <w:t>72</w:t>
            </w:r>
          </w:p>
        </w:tc>
        <w:tc>
          <w:tcPr>
            <w:tcW w:w="658" w:type="pct"/>
            <w:vAlign w:val="center"/>
          </w:tcPr>
          <w:p w14:paraId="70251569" w14:textId="77777777" w:rsidR="007B2CD8" w:rsidRPr="00761C24" w:rsidRDefault="007B2CD8" w:rsidP="00557EEB">
            <w:pPr>
              <w:spacing w:after="200" w:line="276" w:lineRule="auto"/>
              <w:jc w:val="center"/>
              <w:rPr>
                <w:rFonts w:ascii="Times New Roman" w:eastAsia="Times New Roman" w:hAnsi="Times New Roman" w:cs="Times New Roman"/>
                <w:b/>
                <w:bCs/>
                <w:iCs/>
                <w:sz w:val="24"/>
                <w:szCs w:val="24"/>
                <w:lang w:eastAsia="ru-RU"/>
              </w:rPr>
            </w:pPr>
          </w:p>
        </w:tc>
      </w:tr>
    </w:tbl>
    <w:p w14:paraId="24529445" w14:textId="77777777" w:rsidR="00490395" w:rsidRPr="00985111" w:rsidRDefault="00490395" w:rsidP="00F10B34">
      <w:pPr>
        <w:ind w:firstLine="709"/>
        <w:rPr>
          <w:rFonts w:ascii="Times New Roman" w:hAnsi="Times New Roman" w:cs="Times New Roman"/>
          <w:b/>
          <w:bCs/>
          <w:sz w:val="24"/>
          <w:szCs w:val="24"/>
        </w:rPr>
      </w:pPr>
    </w:p>
    <w:p w14:paraId="0F0EDE21"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486C6145"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00DC6046"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2166067E"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6213D7EE" w14:textId="13C7F35A"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2E4FA7BB" w14:textId="09725AAA"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Основы психологии в профессиональной деятельности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4C579218"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568C89F8"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6895D478" w14:textId="31D18D85"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04F694"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747476AF" w14:textId="77777777" w:rsidR="00490395" w:rsidRPr="00985111" w:rsidRDefault="00490395" w:rsidP="00903056">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14C3A67" w14:textId="1A2E9C62" w:rsidR="00D63ACE" w:rsidRDefault="00E03EDC" w:rsidP="0090305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D63ACE" w:rsidRPr="00D63ACE">
        <w:rPr>
          <w:rFonts w:ascii="Times New Roman" w:hAnsi="Times New Roman" w:cs="Times New Roman"/>
          <w:b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w:t>
      </w:r>
    </w:p>
    <w:p w14:paraId="32FA1F7F" w14:textId="6A40D09D" w:rsidR="00490395" w:rsidRPr="00E03EDC" w:rsidRDefault="00D63ACE" w:rsidP="0090305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E03EDC" w:rsidRPr="00E03EDC">
        <w:rPr>
          <w:rFonts w:ascii="Times New Roman" w:hAnsi="Times New Roman" w:cs="Times New Roman"/>
          <w:bCs/>
          <w:sz w:val="24"/>
          <w:szCs w:val="24"/>
        </w:rPr>
        <w:t xml:space="preserve">Леонов, Н. И.  Психология общения : учебное пособие для среднего профессионального образования / Н. И. Леонов. — 4-е изд., перераб. и доп. — Москва : Издательство Юрайт, 2023. — 193 с. — (Профессиональное образование). — ISBN 978-5-534-10454-7. </w:t>
      </w:r>
    </w:p>
    <w:p w14:paraId="409711CB" w14:textId="77777777" w:rsidR="00490395" w:rsidRPr="00985111" w:rsidRDefault="00490395" w:rsidP="00903056">
      <w:pPr>
        <w:spacing w:line="276" w:lineRule="auto"/>
        <w:ind w:firstLine="709"/>
        <w:contextualSpacing/>
        <w:jc w:val="both"/>
        <w:rPr>
          <w:rFonts w:ascii="Times New Roman" w:hAnsi="Times New Roman" w:cs="Times New Roman"/>
          <w:b/>
          <w:sz w:val="24"/>
          <w:szCs w:val="24"/>
        </w:rPr>
      </w:pPr>
    </w:p>
    <w:p w14:paraId="7E927D99" w14:textId="77777777" w:rsidR="00490395" w:rsidRPr="00985111" w:rsidRDefault="00490395" w:rsidP="00903056">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5DCB28B1" w14:textId="7490D2CE" w:rsidR="00E03EDC" w:rsidRPr="00E03EDC" w:rsidRDefault="00E03EDC" w:rsidP="00903056">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1. </w:t>
      </w:r>
      <w:r w:rsidRPr="00E03EDC">
        <w:rPr>
          <w:rFonts w:ascii="Times New Roman" w:hAnsi="Times New Roman" w:cs="Times New Roman"/>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 (дата обращения: 15.06.2023).</w:t>
      </w:r>
    </w:p>
    <w:p w14:paraId="54E94327" w14:textId="77BFF82D" w:rsidR="00490395" w:rsidRPr="00E03EDC" w:rsidRDefault="00E03EDC" w:rsidP="00903056">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E03EDC">
        <w:rPr>
          <w:rFonts w:ascii="Times New Roman" w:hAnsi="Times New Roman" w:cs="Times New Roman"/>
          <w:iCs/>
          <w:sz w:val="24"/>
          <w:szCs w:val="24"/>
        </w:rPr>
        <w:t>Леонов, Н. И.  Психология общения : учебное пособие для среднего профессионального образования / Н. И. Леонов. — 4-е изд., перераб. и доп. — Москва : Издательство Юрайт, 2023. — 193 с. — (Профессиональное образование). — ISBN 978-5-534-10454-7. — Текст : электронный // Образовательная платформа Юрайт [сайт]. — URL: https://urait.ru/bcode/516737 (дата обращения: 15.06.2023).</w:t>
      </w:r>
    </w:p>
    <w:p w14:paraId="13C210A7" w14:textId="77777777" w:rsidR="00490395" w:rsidRPr="00985111" w:rsidRDefault="00490395" w:rsidP="00903056">
      <w:pPr>
        <w:spacing w:line="276" w:lineRule="auto"/>
        <w:ind w:firstLine="709"/>
        <w:contextualSpacing/>
        <w:jc w:val="both"/>
        <w:rPr>
          <w:rFonts w:ascii="Times New Roman" w:hAnsi="Times New Roman" w:cs="Times New Roman"/>
          <w:b/>
          <w:bCs/>
          <w:i/>
          <w:sz w:val="24"/>
          <w:szCs w:val="24"/>
        </w:rPr>
      </w:pPr>
    </w:p>
    <w:p w14:paraId="17059636" w14:textId="77777777" w:rsidR="00490395" w:rsidRPr="00985111" w:rsidRDefault="00490395" w:rsidP="00903056">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4C604A4B" w14:textId="04FBDB90" w:rsidR="00490395" w:rsidRDefault="00C40CD2" w:rsidP="00903056">
      <w:pPr>
        <w:spacing w:line="276" w:lineRule="auto"/>
        <w:ind w:firstLine="709"/>
        <w:contextualSpacing/>
        <w:jc w:val="both"/>
        <w:rPr>
          <w:rFonts w:ascii="Times New Roman" w:hAnsi="Times New Roman" w:cs="Times New Roman"/>
          <w:bCs/>
          <w:sz w:val="24"/>
          <w:szCs w:val="24"/>
        </w:rPr>
      </w:pPr>
      <w:r w:rsidRPr="00C40CD2">
        <w:rPr>
          <w:rFonts w:ascii="Times New Roman" w:hAnsi="Times New Roman" w:cs="Times New Roman"/>
          <w:bCs/>
          <w:sz w:val="24"/>
          <w:szCs w:val="24"/>
        </w:rPr>
        <w:t xml:space="preserve">1. </w:t>
      </w:r>
      <w:r w:rsidR="002375D5" w:rsidRPr="002375D5">
        <w:rPr>
          <w:rFonts w:ascii="Times New Roman" w:hAnsi="Times New Roman" w:cs="Times New Roman"/>
          <w:bCs/>
          <w:sz w:val="24"/>
          <w:szCs w:val="24"/>
        </w:rPr>
        <w:t>Рамендик, Д. М.  Психология делового общения : учебник и практикум для среднего профессионального образования / Д. М. Рамендик. — 2-е изд., испр. и доп. — Москва : Издательство Юрайт, 2023. — 196 с. — (Высшее образование). — ISBN 978-5-534-16967-6. — Текст : электронный // Образовательная платформа Юрайт [сайт]. — URL: https://urait.ru/bcode/532126 (дата обращения: 15.06.2023).</w:t>
      </w:r>
    </w:p>
    <w:p w14:paraId="4D22CA6D" w14:textId="4FE0AC60" w:rsidR="002375D5" w:rsidRPr="00C40CD2" w:rsidRDefault="002375D5" w:rsidP="00903056">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2375D5">
        <w:rPr>
          <w:rFonts w:ascii="Times New Roman" w:hAnsi="Times New Roman" w:cs="Times New Roman"/>
          <w:bCs/>
          <w:sz w:val="24"/>
          <w:szCs w:val="24"/>
        </w:rPr>
        <w:t xml:space="preserve">Макарова, И. В.  Общая психология : учебное пособие для среднего профессионального образования / И. В. Макарова. — Москва : Издательство Юрайт, 2023. — 185 с. — (Профессиональное образование). — ISBN 978-5-534-00903-3. — Текст : </w:t>
      </w:r>
      <w:r w:rsidRPr="002375D5">
        <w:rPr>
          <w:rFonts w:ascii="Times New Roman" w:hAnsi="Times New Roman" w:cs="Times New Roman"/>
          <w:bCs/>
          <w:sz w:val="24"/>
          <w:szCs w:val="24"/>
        </w:rPr>
        <w:lastRenderedPageBreak/>
        <w:t>электронный // Образовательная платформа Юрайт [сайт]. — URL: https://urait.ru/bcode/512018 (дата обращения: 15.06.2023).</w:t>
      </w:r>
    </w:p>
    <w:p w14:paraId="250EED53" w14:textId="77777777" w:rsidR="00490395" w:rsidRDefault="00490395" w:rsidP="00F10B34">
      <w:pPr>
        <w:spacing w:after="200"/>
        <w:ind w:firstLine="709"/>
        <w:contextualSpacing/>
        <w:jc w:val="both"/>
        <w:rPr>
          <w:rFonts w:ascii="Times New Roman" w:hAnsi="Times New Roman" w:cs="Times New Roman"/>
          <w:b/>
          <w:sz w:val="24"/>
          <w:szCs w:val="24"/>
        </w:rPr>
      </w:pPr>
    </w:p>
    <w:p w14:paraId="48B346F8"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0B66C51"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11661933"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4E16EBB"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29"/>
        <w:gridCol w:w="2829"/>
      </w:tblGrid>
      <w:tr w:rsidR="00490395" w:rsidRPr="00E00210" w14:paraId="304D0D01" w14:textId="77777777" w:rsidTr="00903056">
        <w:tc>
          <w:tcPr>
            <w:tcW w:w="1750" w:type="pct"/>
          </w:tcPr>
          <w:p w14:paraId="2761AE10"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781" w:type="pct"/>
          </w:tcPr>
          <w:p w14:paraId="695F6324"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469" w:type="pct"/>
          </w:tcPr>
          <w:p w14:paraId="0B6B5949"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490395" w:rsidRPr="00E00210" w14:paraId="787ACF66" w14:textId="77777777" w:rsidTr="00903056">
        <w:tc>
          <w:tcPr>
            <w:tcW w:w="1750" w:type="pct"/>
          </w:tcPr>
          <w:p w14:paraId="75595A18" w14:textId="77777777" w:rsidR="002A2ECA" w:rsidRDefault="00903056" w:rsidP="002A2ECA">
            <w:pPr>
              <w:rPr>
                <w:rFonts w:ascii="Times New Roman" w:hAnsi="Times New Roman" w:cs="Times New Roman"/>
                <w:bCs/>
                <w:iCs/>
                <w:sz w:val="24"/>
                <w:szCs w:val="24"/>
              </w:rPr>
            </w:pPr>
            <w:r>
              <w:rPr>
                <w:rFonts w:ascii="Times New Roman" w:hAnsi="Times New Roman" w:cs="Times New Roman"/>
                <w:bCs/>
                <w:iCs/>
                <w:sz w:val="24"/>
                <w:szCs w:val="24"/>
              </w:rPr>
              <w:t>Знания:</w:t>
            </w:r>
          </w:p>
          <w:p w14:paraId="77985F92" w14:textId="65ADAE0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взаимосвязь общения и деятельности</w:t>
            </w:r>
            <w:r>
              <w:rPr>
                <w:rFonts w:ascii="Times New Roman" w:hAnsi="Times New Roman" w:cs="Times New Roman"/>
                <w:bCs/>
                <w:iCs/>
                <w:sz w:val="24"/>
                <w:szCs w:val="24"/>
              </w:rPr>
              <w:t>;</w:t>
            </w:r>
          </w:p>
          <w:p w14:paraId="2B975FD2" w14:textId="52FA2958"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цели, функции и уровни общения</w:t>
            </w:r>
            <w:r>
              <w:rPr>
                <w:rFonts w:ascii="Times New Roman" w:hAnsi="Times New Roman" w:cs="Times New Roman"/>
                <w:bCs/>
                <w:iCs/>
                <w:sz w:val="24"/>
                <w:szCs w:val="24"/>
              </w:rPr>
              <w:t>;</w:t>
            </w:r>
          </w:p>
          <w:p w14:paraId="6943D7D3" w14:textId="6210F6E6"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роли и ролевые ожидания в общении</w:t>
            </w:r>
            <w:r>
              <w:rPr>
                <w:rFonts w:ascii="Times New Roman" w:hAnsi="Times New Roman" w:cs="Times New Roman"/>
                <w:bCs/>
                <w:iCs/>
                <w:sz w:val="24"/>
                <w:szCs w:val="24"/>
              </w:rPr>
              <w:t>;</w:t>
            </w:r>
          </w:p>
          <w:p w14:paraId="6ABBA001" w14:textId="3FDCBEE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виды социальных взаимодействий</w:t>
            </w:r>
            <w:r>
              <w:rPr>
                <w:rFonts w:ascii="Times New Roman" w:hAnsi="Times New Roman" w:cs="Times New Roman"/>
                <w:bCs/>
                <w:iCs/>
                <w:sz w:val="24"/>
                <w:szCs w:val="24"/>
              </w:rPr>
              <w:t>;</w:t>
            </w:r>
          </w:p>
          <w:p w14:paraId="3AF624D9" w14:textId="67E2738A"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механизмы взаимопонимания в общении</w:t>
            </w:r>
            <w:r>
              <w:rPr>
                <w:rFonts w:ascii="Times New Roman" w:hAnsi="Times New Roman" w:cs="Times New Roman"/>
                <w:bCs/>
                <w:iCs/>
                <w:sz w:val="24"/>
                <w:szCs w:val="24"/>
              </w:rPr>
              <w:t>;</w:t>
            </w:r>
          </w:p>
          <w:p w14:paraId="0FF0748C" w14:textId="75776A8B"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техники, приемы общения, правила слушания, ведения беседы, убеждения</w:t>
            </w:r>
            <w:r>
              <w:rPr>
                <w:rFonts w:ascii="Times New Roman" w:hAnsi="Times New Roman" w:cs="Times New Roman"/>
                <w:bCs/>
                <w:iCs/>
                <w:sz w:val="24"/>
                <w:szCs w:val="24"/>
              </w:rPr>
              <w:t>;</w:t>
            </w:r>
          </w:p>
          <w:p w14:paraId="16B3DEED" w14:textId="013F488B"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этические принципы общения</w:t>
            </w:r>
            <w:r>
              <w:rPr>
                <w:rFonts w:ascii="Times New Roman" w:hAnsi="Times New Roman" w:cs="Times New Roman"/>
                <w:bCs/>
                <w:iCs/>
                <w:sz w:val="24"/>
                <w:szCs w:val="24"/>
              </w:rPr>
              <w:t>;</w:t>
            </w:r>
          </w:p>
          <w:p w14:paraId="16F89DC8" w14:textId="5CE4BB4C" w:rsidR="00903056" w:rsidRPr="00E00210"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источники, причины, виды и способы разрешения конфликтов</w:t>
            </w:r>
            <w:r>
              <w:rPr>
                <w:rFonts w:ascii="Times New Roman" w:hAnsi="Times New Roman" w:cs="Times New Roman"/>
                <w:bCs/>
                <w:iCs/>
                <w:sz w:val="24"/>
                <w:szCs w:val="24"/>
              </w:rPr>
              <w:t>.</w:t>
            </w:r>
          </w:p>
        </w:tc>
        <w:tc>
          <w:tcPr>
            <w:tcW w:w="1781" w:type="pct"/>
          </w:tcPr>
          <w:p w14:paraId="6C6EAC33" w14:textId="77777777" w:rsidR="002063E8" w:rsidRDefault="000C6866" w:rsidP="00903056">
            <w:pPr>
              <w:rPr>
                <w:rFonts w:ascii="Times New Roman" w:hAnsi="Times New Roman" w:cs="Times New Roman"/>
                <w:bCs/>
                <w:iCs/>
                <w:sz w:val="24"/>
                <w:szCs w:val="24"/>
              </w:rPr>
            </w:pPr>
            <w:r>
              <w:rPr>
                <w:rFonts w:ascii="Times New Roman" w:hAnsi="Times New Roman" w:cs="Times New Roman"/>
                <w:bCs/>
                <w:iCs/>
                <w:sz w:val="24"/>
                <w:szCs w:val="24"/>
              </w:rPr>
              <w:t>Знает:</w:t>
            </w:r>
          </w:p>
          <w:p w14:paraId="3D6690E6" w14:textId="7777777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взаимосвязь общения и деятельности</w:t>
            </w:r>
            <w:r>
              <w:rPr>
                <w:rFonts w:ascii="Times New Roman" w:hAnsi="Times New Roman" w:cs="Times New Roman"/>
                <w:bCs/>
                <w:iCs/>
                <w:sz w:val="24"/>
                <w:szCs w:val="24"/>
              </w:rPr>
              <w:t>;</w:t>
            </w:r>
          </w:p>
          <w:p w14:paraId="22D1A0DF" w14:textId="7777777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цели, функции и уровни общения</w:t>
            </w:r>
            <w:r>
              <w:rPr>
                <w:rFonts w:ascii="Times New Roman" w:hAnsi="Times New Roman" w:cs="Times New Roman"/>
                <w:bCs/>
                <w:iCs/>
                <w:sz w:val="24"/>
                <w:szCs w:val="24"/>
              </w:rPr>
              <w:t>;</w:t>
            </w:r>
          </w:p>
          <w:p w14:paraId="5F155244" w14:textId="7777777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роли и ролевые ожидания в общении</w:t>
            </w:r>
            <w:r>
              <w:rPr>
                <w:rFonts w:ascii="Times New Roman" w:hAnsi="Times New Roman" w:cs="Times New Roman"/>
                <w:bCs/>
                <w:iCs/>
                <w:sz w:val="24"/>
                <w:szCs w:val="24"/>
              </w:rPr>
              <w:t>;</w:t>
            </w:r>
          </w:p>
          <w:p w14:paraId="5001F0F0" w14:textId="7777777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виды социальных взаимодействий</w:t>
            </w:r>
            <w:r>
              <w:rPr>
                <w:rFonts w:ascii="Times New Roman" w:hAnsi="Times New Roman" w:cs="Times New Roman"/>
                <w:bCs/>
                <w:iCs/>
                <w:sz w:val="24"/>
                <w:szCs w:val="24"/>
              </w:rPr>
              <w:t>;</w:t>
            </w:r>
          </w:p>
          <w:p w14:paraId="75851927" w14:textId="7777777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механизмы взаимопонимания в общении</w:t>
            </w:r>
            <w:r>
              <w:rPr>
                <w:rFonts w:ascii="Times New Roman" w:hAnsi="Times New Roman" w:cs="Times New Roman"/>
                <w:bCs/>
                <w:iCs/>
                <w:sz w:val="24"/>
                <w:szCs w:val="24"/>
              </w:rPr>
              <w:t>;</w:t>
            </w:r>
          </w:p>
          <w:p w14:paraId="0E22D193" w14:textId="7777777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техники, приемы общения, правила слушания, ведения беседы, убеждения</w:t>
            </w:r>
            <w:r>
              <w:rPr>
                <w:rFonts w:ascii="Times New Roman" w:hAnsi="Times New Roman" w:cs="Times New Roman"/>
                <w:bCs/>
                <w:iCs/>
                <w:sz w:val="24"/>
                <w:szCs w:val="24"/>
              </w:rPr>
              <w:t>;</w:t>
            </w:r>
          </w:p>
          <w:p w14:paraId="68CEB729" w14:textId="77777777" w:rsidR="000C6866" w:rsidRPr="000C6866"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этические принципы общения</w:t>
            </w:r>
            <w:r>
              <w:rPr>
                <w:rFonts w:ascii="Times New Roman" w:hAnsi="Times New Roman" w:cs="Times New Roman"/>
                <w:bCs/>
                <w:iCs/>
                <w:sz w:val="24"/>
                <w:szCs w:val="24"/>
              </w:rPr>
              <w:t>;</w:t>
            </w:r>
          </w:p>
          <w:p w14:paraId="5AC9C0E5" w14:textId="4DF249D2" w:rsidR="000C6866" w:rsidRPr="00E00210" w:rsidRDefault="000C6866" w:rsidP="000C6866">
            <w:pPr>
              <w:rPr>
                <w:rFonts w:ascii="Times New Roman" w:hAnsi="Times New Roman" w:cs="Times New Roman"/>
                <w:bCs/>
                <w:iCs/>
                <w:sz w:val="24"/>
                <w:szCs w:val="24"/>
              </w:rPr>
            </w:pPr>
            <w:r w:rsidRPr="000C6866">
              <w:rPr>
                <w:rFonts w:ascii="Times New Roman" w:hAnsi="Times New Roman" w:cs="Times New Roman"/>
                <w:bCs/>
                <w:iCs/>
                <w:sz w:val="24"/>
                <w:szCs w:val="24"/>
              </w:rPr>
              <w:t>источники, причины, виды и способы разрешения конфликтов</w:t>
            </w:r>
            <w:r>
              <w:rPr>
                <w:rFonts w:ascii="Times New Roman" w:hAnsi="Times New Roman" w:cs="Times New Roman"/>
                <w:bCs/>
                <w:iCs/>
                <w:sz w:val="24"/>
                <w:szCs w:val="24"/>
              </w:rPr>
              <w:t>.</w:t>
            </w:r>
          </w:p>
        </w:tc>
        <w:tc>
          <w:tcPr>
            <w:tcW w:w="1469" w:type="pct"/>
          </w:tcPr>
          <w:p w14:paraId="0E6C7369" w14:textId="50B8107D" w:rsidR="009219A5" w:rsidRPr="009219A5" w:rsidRDefault="009219A5" w:rsidP="009219A5">
            <w:pPr>
              <w:rPr>
                <w:rFonts w:ascii="Times New Roman" w:hAnsi="Times New Roman" w:cs="Times New Roman"/>
                <w:bCs/>
                <w:iCs/>
                <w:sz w:val="24"/>
                <w:szCs w:val="24"/>
              </w:rPr>
            </w:pPr>
            <w:r w:rsidRPr="009219A5">
              <w:rPr>
                <w:rFonts w:ascii="Times New Roman" w:hAnsi="Times New Roman" w:cs="Times New Roman"/>
                <w:bCs/>
                <w:iCs/>
                <w:sz w:val="24"/>
                <w:szCs w:val="24"/>
              </w:rPr>
              <w:t>Оценка решений</w:t>
            </w:r>
            <w:r>
              <w:rPr>
                <w:rFonts w:ascii="Times New Roman" w:hAnsi="Times New Roman" w:cs="Times New Roman"/>
                <w:bCs/>
                <w:iCs/>
                <w:sz w:val="24"/>
                <w:szCs w:val="24"/>
              </w:rPr>
              <w:t xml:space="preserve"> </w:t>
            </w:r>
            <w:r w:rsidRPr="009219A5">
              <w:rPr>
                <w:rFonts w:ascii="Times New Roman" w:hAnsi="Times New Roman" w:cs="Times New Roman"/>
                <w:bCs/>
                <w:iCs/>
                <w:sz w:val="24"/>
                <w:szCs w:val="24"/>
              </w:rPr>
              <w:t>творческих задач</w:t>
            </w:r>
            <w:r>
              <w:rPr>
                <w:rFonts w:ascii="Times New Roman" w:hAnsi="Times New Roman" w:cs="Times New Roman"/>
                <w:bCs/>
                <w:iCs/>
                <w:sz w:val="24"/>
                <w:szCs w:val="24"/>
              </w:rPr>
              <w:t>.</w:t>
            </w:r>
          </w:p>
          <w:p w14:paraId="719429BB" w14:textId="405D6181" w:rsidR="009219A5" w:rsidRPr="009219A5" w:rsidRDefault="009219A5" w:rsidP="009219A5">
            <w:pPr>
              <w:rPr>
                <w:rFonts w:ascii="Times New Roman" w:hAnsi="Times New Roman" w:cs="Times New Roman"/>
                <w:bCs/>
                <w:iCs/>
                <w:sz w:val="24"/>
                <w:szCs w:val="24"/>
              </w:rPr>
            </w:pPr>
            <w:r w:rsidRPr="009219A5">
              <w:rPr>
                <w:rFonts w:ascii="Times New Roman" w:hAnsi="Times New Roman" w:cs="Times New Roman"/>
                <w:bCs/>
                <w:iCs/>
                <w:sz w:val="24"/>
                <w:szCs w:val="24"/>
              </w:rPr>
              <w:t>Тестирование</w:t>
            </w:r>
            <w:r>
              <w:rPr>
                <w:rFonts w:ascii="Times New Roman" w:hAnsi="Times New Roman" w:cs="Times New Roman"/>
                <w:bCs/>
                <w:iCs/>
                <w:sz w:val="24"/>
                <w:szCs w:val="24"/>
              </w:rPr>
              <w:t>.</w:t>
            </w:r>
          </w:p>
          <w:p w14:paraId="08F9F6B9" w14:textId="5DF28BB6" w:rsidR="002063E8" w:rsidRPr="00E00210" w:rsidRDefault="009219A5" w:rsidP="009219A5">
            <w:pPr>
              <w:rPr>
                <w:rFonts w:ascii="Times New Roman" w:hAnsi="Times New Roman" w:cs="Times New Roman"/>
                <w:bCs/>
                <w:iCs/>
                <w:sz w:val="24"/>
                <w:szCs w:val="24"/>
              </w:rPr>
            </w:pPr>
            <w:r w:rsidRPr="009219A5">
              <w:rPr>
                <w:rFonts w:ascii="Times New Roman" w:hAnsi="Times New Roman" w:cs="Times New Roman"/>
                <w:bCs/>
                <w:iCs/>
                <w:sz w:val="24"/>
                <w:szCs w:val="24"/>
              </w:rPr>
              <w:t>Анализ ролевых</w:t>
            </w:r>
            <w:r>
              <w:rPr>
                <w:rFonts w:ascii="Times New Roman" w:hAnsi="Times New Roman" w:cs="Times New Roman"/>
                <w:bCs/>
                <w:iCs/>
                <w:sz w:val="24"/>
                <w:szCs w:val="24"/>
              </w:rPr>
              <w:t xml:space="preserve"> </w:t>
            </w:r>
            <w:r w:rsidRPr="009219A5">
              <w:rPr>
                <w:rFonts w:ascii="Times New Roman" w:hAnsi="Times New Roman" w:cs="Times New Roman"/>
                <w:bCs/>
                <w:iCs/>
                <w:sz w:val="24"/>
                <w:szCs w:val="24"/>
              </w:rPr>
              <w:t>ситуаций</w:t>
            </w:r>
            <w:r>
              <w:rPr>
                <w:rFonts w:ascii="Times New Roman" w:hAnsi="Times New Roman" w:cs="Times New Roman"/>
                <w:bCs/>
                <w:iCs/>
                <w:sz w:val="24"/>
                <w:szCs w:val="24"/>
              </w:rPr>
              <w:t>.</w:t>
            </w:r>
          </w:p>
        </w:tc>
      </w:tr>
      <w:tr w:rsidR="00490395" w:rsidRPr="00E00210" w14:paraId="095B9AB6" w14:textId="77777777" w:rsidTr="000C6866">
        <w:trPr>
          <w:trHeight w:val="519"/>
        </w:trPr>
        <w:tc>
          <w:tcPr>
            <w:tcW w:w="1750" w:type="pct"/>
          </w:tcPr>
          <w:p w14:paraId="37181A6E" w14:textId="77777777" w:rsidR="00903056" w:rsidRDefault="00903056" w:rsidP="002A2ECA">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Умения: </w:t>
            </w:r>
          </w:p>
          <w:p w14:paraId="3D8A9619" w14:textId="4F601502" w:rsidR="000C6866" w:rsidRPr="000C6866" w:rsidRDefault="000C6866" w:rsidP="000C6866">
            <w:pPr>
              <w:rPr>
                <w:rFonts w:ascii="Times New Roman" w:eastAsia="Times New Roman" w:hAnsi="Times New Roman" w:cs="Times New Roman"/>
                <w:iCs/>
                <w:sz w:val="24"/>
                <w:szCs w:val="24"/>
                <w:lang w:eastAsia="ru-RU"/>
              </w:rPr>
            </w:pPr>
            <w:r w:rsidRPr="000C6866">
              <w:rPr>
                <w:rFonts w:ascii="Times New Roman" w:eastAsia="Times New Roman" w:hAnsi="Times New Roman" w:cs="Times New Roman"/>
                <w:iCs/>
                <w:sz w:val="24"/>
                <w:szCs w:val="24"/>
                <w:lang w:eastAsia="ru-RU"/>
              </w:rPr>
              <w:t>применять техники и приемы эффективного общения в профессиональной деятельности</w:t>
            </w:r>
            <w:r>
              <w:rPr>
                <w:rFonts w:ascii="Times New Roman" w:eastAsia="Times New Roman" w:hAnsi="Times New Roman" w:cs="Times New Roman"/>
                <w:iCs/>
                <w:sz w:val="24"/>
                <w:szCs w:val="24"/>
                <w:lang w:eastAsia="ru-RU"/>
              </w:rPr>
              <w:t>;</w:t>
            </w:r>
          </w:p>
          <w:p w14:paraId="1A73851A" w14:textId="719A8152" w:rsidR="00903056" w:rsidRPr="00E00210" w:rsidRDefault="000C6866" w:rsidP="000C6866">
            <w:pPr>
              <w:rPr>
                <w:rFonts w:ascii="Times New Roman" w:hAnsi="Times New Roman" w:cs="Times New Roman"/>
                <w:bCs/>
                <w:iCs/>
                <w:sz w:val="24"/>
                <w:szCs w:val="24"/>
              </w:rPr>
            </w:pPr>
            <w:r w:rsidRPr="000C6866">
              <w:rPr>
                <w:rFonts w:ascii="Times New Roman" w:eastAsia="Times New Roman" w:hAnsi="Times New Roman" w:cs="Times New Roman"/>
                <w:iCs/>
                <w:sz w:val="24"/>
                <w:szCs w:val="24"/>
                <w:lang w:eastAsia="ru-RU"/>
              </w:rPr>
              <w:t>использовать приемы саморегуляции поведения в процессе межличностного общения</w:t>
            </w:r>
            <w:r>
              <w:rPr>
                <w:rFonts w:ascii="Times New Roman" w:eastAsia="Times New Roman" w:hAnsi="Times New Roman" w:cs="Times New Roman"/>
                <w:iCs/>
                <w:sz w:val="24"/>
                <w:szCs w:val="24"/>
                <w:lang w:eastAsia="ru-RU"/>
              </w:rPr>
              <w:t>.</w:t>
            </w:r>
          </w:p>
        </w:tc>
        <w:tc>
          <w:tcPr>
            <w:tcW w:w="1781" w:type="pct"/>
          </w:tcPr>
          <w:p w14:paraId="11C795AA" w14:textId="77777777" w:rsidR="002063E8" w:rsidRDefault="000C6866" w:rsidP="00903056">
            <w:pPr>
              <w:rPr>
                <w:rFonts w:ascii="Times New Roman" w:hAnsi="Times New Roman" w:cs="Times New Roman"/>
                <w:bCs/>
                <w:iCs/>
                <w:sz w:val="24"/>
                <w:szCs w:val="24"/>
              </w:rPr>
            </w:pPr>
            <w:r>
              <w:rPr>
                <w:rFonts w:ascii="Times New Roman" w:hAnsi="Times New Roman" w:cs="Times New Roman"/>
                <w:bCs/>
                <w:iCs/>
                <w:sz w:val="24"/>
                <w:szCs w:val="24"/>
              </w:rPr>
              <w:t>Умеет:</w:t>
            </w:r>
          </w:p>
          <w:p w14:paraId="6306D6C0" w14:textId="77777777" w:rsidR="000C6866" w:rsidRPr="000C6866" w:rsidRDefault="000C6866" w:rsidP="000C6866">
            <w:pPr>
              <w:rPr>
                <w:rFonts w:ascii="Times New Roman" w:eastAsia="Times New Roman" w:hAnsi="Times New Roman" w:cs="Times New Roman"/>
                <w:iCs/>
                <w:sz w:val="24"/>
                <w:szCs w:val="24"/>
                <w:lang w:eastAsia="ru-RU"/>
              </w:rPr>
            </w:pPr>
            <w:r w:rsidRPr="000C6866">
              <w:rPr>
                <w:rFonts w:ascii="Times New Roman" w:eastAsia="Times New Roman" w:hAnsi="Times New Roman" w:cs="Times New Roman"/>
                <w:iCs/>
                <w:sz w:val="24"/>
                <w:szCs w:val="24"/>
                <w:lang w:eastAsia="ru-RU"/>
              </w:rPr>
              <w:t>применять техники и приемы эффективного общения в профессиональной деятельности</w:t>
            </w:r>
            <w:r>
              <w:rPr>
                <w:rFonts w:ascii="Times New Roman" w:eastAsia="Times New Roman" w:hAnsi="Times New Roman" w:cs="Times New Roman"/>
                <w:iCs/>
                <w:sz w:val="24"/>
                <w:szCs w:val="24"/>
                <w:lang w:eastAsia="ru-RU"/>
              </w:rPr>
              <w:t>;</w:t>
            </w:r>
          </w:p>
          <w:p w14:paraId="5CC5F276" w14:textId="18697F4F" w:rsidR="000C6866" w:rsidRPr="00E00210" w:rsidRDefault="000C6866" w:rsidP="000C6866">
            <w:pPr>
              <w:rPr>
                <w:rFonts w:ascii="Times New Roman" w:hAnsi="Times New Roman" w:cs="Times New Roman"/>
                <w:bCs/>
                <w:iCs/>
                <w:sz w:val="24"/>
                <w:szCs w:val="24"/>
              </w:rPr>
            </w:pPr>
            <w:r w:rsidRPr="000C6866">
              <w:rPr>
                <w:rFonts w:ascii="Times New Roman" w:eastAsia="Times New Roman" w:hAnsi="Times New Roman" w:cs="Times New Roman"/>
                <w:iCs/>
                <w:sz w:val="24"/>
                <w:szCs w:val="24"/>
                <w:lang w:eastAsia="ru-RU"/>
              </w:rPr>
              <w:t>использовать приемы саморегуляции поведения в процессе межличностного общения</w:t>
            </w:r>
            <w:r>
              <w:rPr>
                <w:rFonts w:ascii="Times New Roman" w:eastAsia="Times New Roman" w:hAnsi="Times New Roman" w:cs="Times New Roman"/>
                <w:iCs/>
                <w:sz w:val="24"/>
                <w:szCs w:val="24"/>
                <w:lang w:eastAsia="ru-RU"/>
              </w:rPr>
              <w:t>.</w:t>
            </w:r>
          </w:p>
        </w:tc>
        <w:tc>
          <w:tcPr>
            <w:tcW w:w="1469" w:type="pct"/>
          </w:tcPr>
          <w:p w14:paraId="5619CB44" w14:textId="611C89D9" w:rsidR="009219A5" w:rsidRPr="009219A5" w:rsidRDefault="009219A5" w:rsidP="009219A5">
            <w:pPr>
              <w:rPr>
                <w:rFonts w:ascii="Times New Roman" w:hAnsi="Times New Roman" w:cs="Times New Roman"/>
                <w:bCs/>
                <w:iCs/>
                <w:sz w:val="24"/>
                <w:szCs w:val="24"/>
              </w:rPr>
            </w:pPr>
            <w:r w:rsidRPr="009219A5">
              <w:rPr>
                <w:rFonts w:ascii="Times New Roman" w:hAnsi="Times New Roman" w:cs="Times New Roman"/>
                <w:bCs/>
                <w:iCs/>
                <w:sz w:val="24"/>
                <w:szCs w:val="24"/>
              </w:rPr>
              <w:t>Анализ ролевых</w:t>
            </w:r>
            <w:r>
              <w:rPr>
                <w:rFonts w:ascii="Times New Roman" w:hAnsi="Times New Roman" w:cs="Times New Roman"/>
                <w:bCs/>
                <w:iCs/>
                <w:sz w:val="24"/>
                <w:szCs w:val="24"/>
              </w:rPr>
              <w:t xml:space="preserve"> </w:t>
            </w:r>
            <w:r w:rsidRPr="009219A5">
              <w:rPr>
                <w:rFonts w:ascii="Times New Roman" w:hAnsi="Times New Roman" w:cs="Times New Roman"/>
                <w:bCs/>
                <w:iCs/>
                <w:sz w:val="24"/>
                <w:szCs w:val="24"/>
              </w:rPr>
              <w:t>ситуаций</w:t>
            </w:r>
            <w:r>
              <w:rPr>
                <w:rFonts w:ascii="Times New Roman" w:hAnsi="Times New Roman" w:cs="Times New Roman"/>
                <w:bCs/>
                <w:iCs/>
                <w:sz w:val="24"/>
                <w:szCs w:val="24"/>
              </w:rPr>
              <w:t>.</w:t>
            </w:r>
          </w:p>
          <w:p w14:paraId="30F385AA" w14:textId="7FA34522" w:rsidR="00490395" w:rsidRPr="00E00210" w:rsidRDefault="009219A5" w:rsidP="009219A5">
            <w:pPr>
              <w:rPr>
                <w:rFonts w:ascii="Times New Roman" w:hAnsi="Times New Roman" w:cs="Times New Roman"/>
                <w:bCs/>
                <w:iCs/>
                <w:sz w:val="24"/>
                <w:szCs w:val="24"/>
              </w:rPr>
            </w:pPr>
            <w:r w:rsidRPr="009219A5">
              <w:rPr>
                <w:rFonts w:ascii="Times New Roman" w:hAnsi="Times New Roman" w:cs="Times New Roman"/>
                <w:bCs/>
                <w:iCs/>
                <w:sz w:val="24"/>
                <w:szCs w:val="24"/>
              </w:rPr>
              <w:t>Оценка ре</w:t>
            </w:r>
            <w:r>
              <w:rPr>
                <w:rFonts w:ascii="Times New Roman" w:hAnsi="Times New Roman" w:cs="Times New Roman"/>
                <w:bCs/>
                <w:iCs/>
                <w:sz w:val="24"/>
                <w:szCs w:val="24"/>
              </w:rPr>
              <w:t>ш</w:t>
            </w:r>
            <w:r w:rsidRPr="009219A5">
              <w:rPr>
                <w:rFonts w:ascii="Times New Roman" w:hAnsi="Times New Roman" w:cs="Times New Roman"/>
                <w:bCs/>
                <w:iCs/>
                <w:sz w:val="24"/>
                <w:szCs w:val="24"/>
              </w:rPr>
              <w:t>ений</w:t>
            </w:r>
            <w:r>
              <w:rPr>
                <w:rFonts w:ascii="Times New Roman" w:hAnsi="Times New Roman" w:cs="Times New Roman"/>
                <w:bCs/>
                <w:iCs/>
                <w:sz w:val="24"/>
                <w:szCs w:val="24"/>
              </w:rPr>
              <w:t xml:space="preserve"> </w:t>
            </w:r>
            <w:r w:rsidRPr="009219A5">
              <w:rPr>
                <w:rFonts w:ascii="Times New Roman" w:hAnsi="Times New Roman" w:cs="Times New Roman"/>
                <w:bCs/>
                <w:iCs/>
                <w:sz w:val="24"/>
                <w:szCs w:val="24"/>
              </w:rPr>
              <w:t>творческих задач</w:t>
            </w:r>
            <w:r>
              <w:rPr>
                <w:rFonts w:ascii="Times New Roman" w:hAnsi="Times New Roman" w:cs="Times New Roman"/>
                <w:bCs/>
                <w:iCs/>
                <w:sz w:val="24"/>
                <w:szCs w:val="24"/>
              </w:rPr>
              <w:t>.</w:t>
            </w:r>
          </w:p>
        </w:tc>
      </w:tr>
    </w:tbl>
    <w:p w14:paraId="1A4AE454"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701031E6"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13</w:t>
      </w:r>
    </w:p>
    <w:p w14:paraId="38573300"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044C56F4" w14:textId="77777777" w:rsidR="00490395" w:rsidRDefault="00490395" w:rsidP="00F10B34">
      <w:pPr>
        <w:jc w:val="center"/>
        <w:rPr>
          <w:rFonts w:ascii="Times New Roman" w:hAnsi="Times New Roman" w:cs="Times New Roman"/>
          <w:i/>
          <w:sz w:val="24"/>
          <w:szCs w:val="24"/>
        </w:rPr>
      </w:pPr>
    </w:p>
    <w:p w14:paraId="7FB07AD8" w14:textId="77777777" w:rsidR="00490395" w:rsidRPr="005F59C7" w:rsidRDefault="00490395" w:rsidP="00F10B34">
      <w:pPr>
        <w:jc w:val="center"/>
        <w:rPr>
          <w:rFonts w:ascii="Times New Roman" w:hAnsi="Times New Roman" w:cs="Times New Roman"/>
          <w:b/>
          <w:i/>
          <w:sz w:val="24"/>
          <w:szCs w:val="24"/>
        </w:rPr>
      </w:pPr>
    </w:p>
    <w:p w14:paraId="3065B71E" w14:textId="77777777" w:rsidR="00490395" w:rsidRPr="005F59C7" w:rsidRDefault="00490395" w:rsidP="00F10B34">
      <w:pPr>
        <w:jc w:val="center"/>
        <w:rPr>
          <w:rFonts w:ascii="Times New Roman" w:hAnsi="Times New Roman" w:cs="Times New Roman"/>
          <w:b/>
          <w:i/>
          <w:sz w:val="24"/>
          <w:szCs w:val="24"/>
        </w:rPr>
      </w:pPr>
    </w:p>
    <w:p w14:paraId="492EBD1C" w14:textId="77777777" w:rsidR="00490395" w:rsidRPr="005F59C7" w:rsidRDefault="00490395" w:rsidP="00F10B34">
      <w:pPr>
        <w:jc w:val="center"/>
        <w:rPr>
          <w:rFonts w:ascii="Times New Roman" w:hAnsi="Times New Roman" w:cs="Times New Roman"/>
          <w:b/>
          <w:i/>
          <w:sz w:val="24"/>
          <w:szCs w:val="24"/>
        </w:rPr>
      </w:pPr>
    </w:p>
    <w:p w14:paraId="2119B264" w14:textId="77777777" w:rsidR="00490395" w:rsidRPr="005F59C7" w:rsidRDefault="00490395" w:rsidP="00F10B34">
      <w:pPr>
        <w:jc w:val="center"/>
        <w:rPr>
          <w:rFonts w:ascii="Times New Roman" w:hAnsi="Times New Roman" w:cs="Times New Roman"/>
          <w:b/>
          <w:i/>
          <w:sz w:val="24"/>
          <w:szCs w:val="24"/>
        </w:rPr>
      </w:pPr>
    </w:p>
    <w:p w14:paraId="71DD6A49" w14:textId="77777777" w:rsidR="00490395" w:rsidRPr="005F59C7" w:rsidRDefault="00490395" w:rsidP="00F10B34">
      <w:pPr>
        <w:jc w:val="center"/>
        <w:rPr>
          <w:rFonts w:ascii="Times New Roman" w:hAnsi="Times New Roman" w:cs="Times New Roman"/>
          <w:b/>
          <w:i/>
          <w:sz w:val="24"/>
          <w:szCs w:val="24"/>
        </w:rPr>
      </w:pPr>
    </w:p>
    <w:p w14:paraId="5643690E" w14:textId="77777777" w:rsidR="00490395" w:rsidRPr="005F59C7" w:rsidRDefault="00490395" w:rsidP="00F10B34">
      <w:pPr>
        <w:jc w:val="center"/>
        <w:rPr>
          <w:rFonts w:ascii="Times New Roman" w:hAnsi="Times New Roman" w:cs="Times New Roman"/>
          <w:b/>
          <w:i/>
          <w:sz w:val="24"/>
          <w:szCs w:val="24"/>
        </w:rPr>
      </w:pPr>
    </w:p>
    <w:p w14:paraId="732225B5" w14:textId="77777777" w:rsidR="00490395" w:rsidRPr="005F59C7" w:rsidRDefault="00490395" w:rsidP="00F10B34">
      <w:pPr>
        <w:jc w:val="center"/>
        <w:rPr>
          <w:rFonts w:ascii="Times New Roman" w:hAnsi="Times New Roman" w:cs="Times New Roman"/>
          <w:b/>
          <w:i/>
          <w:sz w:val="24"/>
          <w:szCs w:val="24"/>
        </w:rPr>
      </w:pPr>
    </w:p>
    <w:p w14:paraId="000D98FA" w14:textId="77777777" w:rsidR="00490395" w:rsidRPr="005F59C7" w:rsidRDefault="00490395" w:rsidP="00F10B34">
      <w:pPr>
        <w:jc w:val="center"/>
        <w:rPr>
          <w:rFonts w:ascii="Times New Roman" w:hAnsi="Times New Roman" w:cs="Times New Roman"/>
          <w:b/>
          <w:i/>
          <w:sz w:val="24"/>
          <w:szCs w:val="24"/>
        </w:rPr>
      </w:pPr>
    </w:p>
    <w:p w14:paraId="24B26AFD" w14:textId="77777777" w:rsidR="00490395" w:rsidRPr="005F59C7" w:rsidRDefault="00490395" w:rsidP="00F10B34">
      <w:pPr>
        <w:jc w:val="center"/>
        <w:rPr>
          <w:rFonts w:ascii="Times New Roman" w:hAnsi="Times New Roman" w:cs="Times New Roman"/>
          <w:b/>
          <w:i/>
          <w:sz w:val="24"/>
          <w:szCs w:val="24"/>
        </w:rPr>
      </w:pPr>
    </w:p>
    <w:p w14:paraId="6BBF4047" w14:textId="77777777" w:rsidR="00490395" w:rsidRPr="005F59C7" w:rsidRDefault="00490395" w:rsidP="00F10B34">
      <w:pPr>
        <w:jc w:val="center"/>
        <w:rPr>
          <w:rFonts w:ascii="Times New Roman" w:hAnsi="Times New Roman" w:cs="Times New Roman"/>
          <w:b/>
          <w:i/>
          <w:sz w:val="24"/>
          <w:szCs w:val="24"/>
        </w:rPr>
      </w:pPr>
    </w:p>
    <w:p w14:paraId="2311DF80" w14:textId="77777777" w:rsidR="00490395" w:rsidRPr="005F59C7" w:rsidRDefault="00490395" w:rsidP="00F10B34">
      <w:pPr>
        <w:jc w:val="center"/>
        <w:rPr>
          <w:rFonts w:ascii="Times New Roman" w:hAnsi="Times New Roman" w:cs="Times New Roman"/>
          <w:b/>
          <w:i/>
          <w:sz w:val="24"/>
          <w:szCs w:val="24"/>
        </w:rPr>
      </w:pPr>
    </w:p>
    <w:p w14:paraId="7FB80724" w14:textId="77777777" w:rsidR="00490395" w:rsidRPr="005F59C7" w:rsidRDefault="00490395" w:rsidP="00F10B34">
      <w:pPr>
        <w:jc w:val="center"/>
        <w:rPr>
          <w:rFonts w:ascii="Times New Roman" w:hAnsi="Times New Roman" w:cs="Times New Roman"/>
          <w:b/>
          <w:i/>
          <w:sz w:val="24"/>
          <w:szCs w:val="24"/>
        </w:rPr>
      </w:pPr>
    </w:p>
    <w:p w14:paraId="51F6E185" w14:textId="77777777" w:rsidR="00490395" w:rsidRPr="005F59C7" w:rsidRDefault="00490395" w:rsidP="00F10B34">
      <w:pPr>
        <w:jc w:val="center"/>
        <w:rPr>
          <w:rFonts w:ascii="Times New Roman" w:hAnsi="Times New Roman" w:cs="Times New Roman"/>
          <w:b/>
          <w:i/>
          <w:sz w:val="24"/>
          <w:szCs w:val="24"/>
        </w:rPr>
      </w:pPr>
    </w:p>
    <w:p w14:paraId="07368575" w14:textId="77777777" w:rsidR="00490395" w:rsidRPr="005F59C7" w:rsidRDefault="00490395" w:rsidP="00F10B34">
      <w:pPr>
        <w:jc w:val="center"/>
        <w:rPr>
          <w:rFonts w:ascii="Times New Roman" w:hAnsi="Times New Roman" w:cs="Times New Roman"/>
          <w:b/>
          <w:i/>
          <w:sz w:val="24"/>
          <w:szCs w:val="24"/>
        </w:rPr>
      </w:pPr>
    </w:p>
    <w:p w14:paraId="51AAA0AF" w14:textId="77777777" w:rsidR="00490395" w:rsidRPr="005F59C7" w:rsidRDefault="00490395" w:rsidP="00F10B34">
      <w:pPr>
        <w:jc w:val="center"/>
        <w:rPr>
          <w:rFonts w:ascii="Times New Roman" w:hAnsi="Times New Roman" w:cs="Times New Roman"/>
          <w:b/>
          <w:i/>
          <w:sz w:val="24"/>
          <w:szCs w:val="24"/>
        </w:rPr>
      </w:pPr>
    </w:p>
    <w:p w14:paraId="19E348D8"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3F6E5631" w14:textId="77777777" w:rsidR="00490395" w:rsidRPr="00314663" w:rsidRDefault="00490395" w:rsidP="00F10B34">
      <w:pPr>
        <w:jc w:val="center"/>
        <w:rPr>
          <w:rFonts w:ascii="Times New Roman" w:hAnsi="Times New Roman" w:cs="Times New Roman"/>
          <w:b/>
          <w:i/>
          <w:sz w:val="24"/>
          <w:szCs w:val="24"/>
          <w:u w:val="single"/>
        </w:rPr>
      </w:pPr>
    </w:p>
    <w:p w14:paraId="06ED79D5"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ОП.09</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Основы экономики воздушного транспорта</w:t>
      </w:r>
    </w:p>
    <w:p w14:paraId="5F67A6A9" w14:textId="77777777" w:rsidR="00490395" w:rsidRPr="005F59C7" w:rsidRDefault="00490395" w:rsidP="00F10B34">
      <w:pPr>
        <w:jc w:val="center"/>
        <w:rPr>
          <w:rFonts w:ascii="Times New Roman" w:hAnsi="Times New Roman" w:cs="Times New Roman"/>
          <w:b/>
          <w:i/>
          <w:sz w:val="24"/>
          <w:szCs w:val="24"/>
        </w:rPr>
      </w:pPr>
    </w:p>
    <w:p w14:paraId="267189C6" w14:textId="77777777" w:rsidR="00490395" w:rsidRPr="005F59C7" w:rsidRDefault="00490395" w:rsidP="00F10B34">
      <w:pPr>
        <w:rPr>
          <w:rFonts w:ascii="Times New Roman" w:hAnsi="Times New Roman" w:cs="Times New Roman"/>
          <w:b/>
          <w:i/>
          <w:sz w:val="24"/>
          <w:szCs w:val="24"/>
        </w:rPr>
      </w:pPr>
    </w:p>
    <w:p w14:paraId="6CBF2561" w14:textId="77777777" w:rsidR="00490395" w:rsidRPr="005F59C7" w:rsidRDefault="00490395" w:rsidP="00F10B34">
      <w:pPr>
        <w:rPr>
          <w:rFonts w:ascii="Times New Roman" w:hAnsi="Times New Roman" w:cs="Times New Roman"/>
          <w:b/>
          <w:i/>
          <w:sz w:val="24"/>
          <w:szCs w:val="24"/>
        </w:rPr>
      </w:pPr>
    </w:p>
    <w:p w14:paraId="7C09D9C5" w14:textId="77777777" w:rsidR="00490395" w:rsidRPr="005F59C7" w:rsidRDefault="00490395" w:rsidP="00F10B34">
      <w:pPr>
        <w:rPr>
          <w:rFonts w:ascii="Times New Roman" w:hAnsi="Times New Roman" w:cs="Times New Roman"/>
          <w:b/>
          <w:i/>
          <w:sz w:val="24"/>
          <w:szCs w:val="24"/>
        </w:rPr>
      </w:pPr>
    </w:p>
    <w:p w14:paraId="20F44B30" w14:textId="77777777" w:rsidR="00490395" w:rsidRPr="005F59C7" w:rsidRDefault="00490395" w:rsidP="00F10B34">
      <w:pPr>
        <w:rPr>
          <w:rFonts w:ascii="Times New Roman" w:hAnsi="Times New Roman" w:cs="Times New Roman"/>
          <w:b/>
          <w:i/>
          <w:sz w:val="24"/>
          <w:szCs w:val="24"/>
        </w:rPr>
      </w:pPr>
    </w:p>
    <w:p w14:paraId="56F52436" w14:textId="77777777" w:rsidR="00490395" w:rsidRPr="005F59C7" w:rsidRDefault="00490395" w:rsidP="00F10B34">
      <w:pPr>
        <w:rPr>
          <w:rFonts w:ascii="Times New Roman" w:hAnsi="Times New Roman" w:cs="Times New Roman"/>
          <w:b/>
          <w:i/>
          <w:sz w:val="24"/>
          <w:szCs w:val="24"/>
        </w:rPr>
      </w:pPr>
    </w:p>
    <w:p w14:paraId="157B192A" w14:textId="77777777" w:rsidR="00490395" w:rsidRPr="005F59C7" w:rsidRDefault="00490395" w:rsidP="00F10B34">
      <w:pPr>
        <w:rPr>
          <w:rFonts w:ascii="Times New Roman" w:hAnsi="Times New Roman" w:cs="Times New Roman"/>
          <w:b/>
          <w:i/>
          <w:sz w:val="24"/>
          <w:szCs w:val="24"/>
        </w:rPr>
      </w:pPr>
    </w:p>
    <w:p w14:paraId="2E81292A" w14:textId="77777777" w:rsidR="00490395" w:rsidRPr="005F59C7" w:rsidRDefault="00490395" w:rsidP="00F10B34">
      <w:pPr>
        <w:rPr>
          <w:rFonts w:ascii="Times New Roman" w:hAnsi="Times New Roman" w:cs="Times New Roman"/>
          <w:b/>
          <w:i/>
          <w:sz w:val="24"/>
          <w:szCs w:val="24"/>
        </w:rPr>
      </w:pPr>
    </w:p>
    <w:p w14:paraId="2C14FFFC" w14:textId="77777777" w:rsidR="00490395" w:rsidRPr="005F59C7" w:rsidRDefault="00490395" w:rsidP="00F10B34">
      <w:pPr>
        <w:rPr>
          <w:rFonts w:ascii="Times New Roman" w:hAnsi="Times New Roman" w:cs="Times New Roman"/>
          <w:b/>
          <w:i/>
          <w:sz w:val="24"/>
          <w:szCs w:val="24"/>
        </w:rPr>
      </w:pPr>
    </w:p>
    <w:p w14:paraId="3CAD2437" w14:textId="77777777" w:rsidR="00490395" w:rsidRPr="005F59C7" w:rsidRDefault="00490395" w:rsidP="00F10B34">
      <w:pPr>
        <w:rPr>
          <w:rFonts w:ascii="Times New Roman" w:hAnsi="Times New Roman" w:cs="Times New Roman"/>
          <w:b/>
          <w:i/>
          <w:sz w:val="24"/>
          <w:szCs w:val="24"/>
        </w:rPr>
      </w:pPr>
    </w:p>
    <w:p w14:paraId="59531843" w14:textId="77777777" w:rsidR="00490395" w:rsidRPr="005F59C7" w:rsidRDefault="00490395" w:rsidP="00F10B34">
      <w:pPr>
        <w:rPr>
          <w:rFonts w:ascii="Times New Roman" w:hAnsi="Times New Roman" w:cs="Times New Roman"/>
          <w:b/>
          <w:i/>
          <w:sz w:val="24"/>
          <w:szCs w:val="24"/>
        </w:rPr>
      </w:pPr>
    </w:p>
    <w:p w14:paraId="63D6AAB7" w14:textId="77777777" w:rsidR="00490395" w:rsidRPr="005F59C7" w:rsidRDefault="00490395" w:rsidP="00F10B34">
      <w:pPr>
        <w:rPr>
          <w:rFonts w:ascii="Times New Roman" w:hAnsi="Times New Roman" w:cs="Times New Roman"/>
          <w:b/>
          <w:i/>
          <w:sz w:val="24"/>
          <w:szCs w:val="24"/>
        </w:rPr>
      </w:pPr>
    </w:p>
    <w:p w14:paraId="3D60094B" w14:textId="77777777" w:rsidR="00490395" w:rsidRPr="005F59C7" w:rsidRDefault="00490395" w:rsidP="00F10B34">
      <w:pPr>
        <w:rPr>
          <w:rFonts w:ascii="Times New Roman" w:hAnsi="Times New Roman" w:cs="Times New Roman"/>
          <w:b/>
          <w:i/>
          <w:sz w:val="24"/>
          <w:szCs w:val="24"/>
        </w:rPr>
      </w:pPr>
    </w:p>
    <w:p w14:paraId="285161C8" w14:textId="77777777" w:rsidR="00490395" w:rsidRPr="005F59C7" w:rsidRDefault="00490395" w:rsidP="00F10B34">
      <w:pPr>
        <w:rPr>
          <w:rFonts w:ascii="Times New Roman" w:hAnsi="Times New Roman" w:cs="Times New Roman"/>
          <w:b/>
          <w:i/>
          <w:sz w:val="24"/>
          <w:szCs w:val="24"/>
        </w:rPr>
      </w:pPr>
    </w:p>
    <w:p w14:paraId="5520FFD6" w14:textId="77777777" w:rsidR="00490395" w:rsidRPr="005F59C7" w:rsidRDefault="00490395" w:rsidP="00F10B34">
      <w:pPr>
        <w:rPr>
          <w:rFonts w:ascii="Times New Roman" w:hAnsi="Times New Roman" w:cs="Times New Roman"/>
          <w:b/>
          <w:i/>
          <w:sz w:val="24"/>
          <w:szCs w:val="24"/>
        </w:rPr>
      </w:pPr>
    </w:p>
    <w:p w14:paraId="6E0387D6" w14:textId="77777777" w:rsidR="00490395" w:rsidRPr="005F59C7" w:rsidRDefault="00490395" w:rsidP="00F10B34">
      <w:pPr>
        <w:rPr>
          <w:rFonts w:ascii="Times New Roman" w:hAnsi="Times New Roman" w:cs="Times New Roman"/>
          <w:b/>
          <w:i/>
          <w:sz w:val="24"/>
          <w:szCs w:val="24"/>
        </w:rPr>
      </w:pPr>
    </w:p>
    <w:p w14:paraId="187F0771" w14:textId="77777777" w:rsidR="00490395" w:rsidRPr="005F59C7" w:rsidRDefault="00490395" w:rsidP="00F10B34">
      <w:pPr>
        <w:rPr>
          <w:rFonts w:ascii="Times New Roman" w:hAnsi="Times New Roman" w:cs="Times New Roman"/>
          <w:b/>
          <w:i/>
          <w:sz w:val="24"/>
          <w:szCs w:val="24"/>
        </w:rPr>
      </w:pPr>
    </w:p>
    <w:p w14:paraId="5C4D46B3" w14:textId="77777777" w:rsidR="00490395" w:rsidRPr="005F59C7" w:rsidRDefault="00490395" w:rsidP="00F10B34">
      <w:pPr>
        <w:rPr>
          <w:rFonts w:ascii="Times New Roman" w:hAnsi="Times New Roman" w:cs="Times New Roman"/>
          <w:b/>
          <w:i/>
          <w:sz w:val="24"/>
          <w:szCs w:val="24"/>
        </w:rPr>
      </w:pPr>
    </w:p>
    <w:p w14:paraId="1B9E3A44" w14:textId="77777777" w:rsidR="00490395" w:rsidRPr="005F59C7" w:rsidRDefault="00490395" w:rsidP="00F10B34">
      <w:pPr>
        <w:rPr>
          <w:rFonts w:ascii="Times New Roman" w:hAnsi="Times New Roman" w:cs="Times New Roman"/>
          <w:b/>
          <w:i/>
          <w:sz w:val="24"/>
          <w:szCs w:val="24"/>
        </w:rPr>
      </w:pPr>
    </w:p>
    <w:p w14:paraId="202DF223" w14:textId="77777777" w:rsidR="00490395" w:rsidRPr="005F59C7" w:rsidRDefault="00490395" w:rsidP="00F10B34">
      <w:pPr>
        <w:rPr>
          <w:rFonts w:ascii="Times New Roman" w:hAnsi="Times New Roman" w:cs="Times New Roman"/>
          <w:b/>
          <w:i/>
          <w:sz w:val="24"/>
          <w:szCs w:val="24"/>
        </w:rPr>
      </w:pPr>
    </w:p>
    <w:p w14:paraId="1DAEDB5E" w14:textId="77777777" w:rsidR="00490395" w:rsidRPr="005F59C7" w:rsidRDefault="00490395" w:rsidP="00F10B34">
      <w:pPr>
        <w:rPr>
          <w:rFonts w:ascii="Times New Roman" w:hAnsi="Times New Roman" w:cs="Times New Roman"/>
          <w:b/>
          <w:i/>
          <w:sz w:val="24"/>
          <w:szCs w:val="24"/>
        </w:rPr>
      </w:pPr>
    </w:p>
    <w:p w14:paraId="582276E5" w14:textId="77777777" w:rsidR="00490395" w:rsidRPr="005F59C7" w:rsidRDefault="00490395" w:rsidP="00F10B34">
      <w:pPr>
        <w:rPr>
          <w:rFonts w:ascii="Times New Roman" w:hAnsi="Times New Roman" w:cs="Times New Roman"/>
          <w:b/>
          <w:i/>
          <w:sz w:val="24"/>
          <w:szCs w:val="24"/>
        </w:rPr>
      </w:pPr>
    </w:p>
    <w:p w14:paraId="3D380F8D" w14:textId="77777777" w:rsidR="00490395" w:rsidRPr="005F59C7" w:rsidRDefault="00490395" w:rsidP="00F10B34">
      <w:pPr>
        <w:rPr>
          <w:rFonts w:ascii="Times New Roman" w:hAnsi="Times New Roman" w:cs="Times New Roman"/>
          <w:b/>
          <w:i/>
          <w:sz w:val="24"/>
          <w:szCs w:val="24"/>
        </w:rPr>
      </w:pPr>
    </w:p>
    <w:p w14:paraId="2AB95E54" w14:textId="77777777" w:rsidR="00490395" w:rsidRPr="005F59C7" w:rsidRDefault="00490395" w:rsidP="00F10B34">
      <w:pPr>
        <w:rPr>
          <w:rFonts w:ascii="Times New Roman" w:hAnsi="Times New Roman" w:cs="Times New Roman"/>
          <w:b/>
          <w:i/>
          <w:sz w:val="24"/>
          <w:szCs w:val="24"/>
        </w:rPr>
      </w:pPr>
    </w:p>
    <w:p w14:paraId="246488A5"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32"/>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FDAEA66"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4C5F1755"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78A6275E" w14:textId="77777777" w:rsidTr="009C5D1D">
        <w:tc>
          <w:tcPr>
            <w:tcW w:w="7501" w:type="dxa"/>
          </w:tcPr>
          <w:p w14:paraId="770EEE45" w14:textId="56E22902"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12D7B778" w14:textId="77777777" w:rsidR="00490395" w:rsidRPr="005F59C7" w:rsidRDefault="00490395" w:rsidP="00F10B34">
            <w:pPr>
              <w:rPr>
                <w:rFonts w:ascii="Times New Roman" w:hAnsi="Times New Roman" w:cs="Times New Roman"/>
                <w:b/>
                <w:sz w:val="24"/>
                <w:szCs w:val="24"/>
              </w:rPr>
            </w:pPr>
          </w:p>
        </w:tc>
      </w:tr>
      <w:tr w:rsidR="00490395" w:rsidRPr="00985111" w14:paraId="6418700A" w14:textId="77777777" w:rsidTr="009C5D1D">
        <w:tc>
          <w:tcPr>
            <w:tcW w:w="7501" w:type="dxa"/>
          </w:tcPr>
          <w:p w14:paraId="19414ADF"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8E1FB17"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106A9666" w14:textId="77777777" w:rsidR="00490395" w:rsidRPr="005F59C7" w:rsidRDefault="00490395" w:rsidP="00F10B34">
            <w:pPr>
              <w:rPr>
                <w:rFonts w:ascii="Times New Roman" w:hAnsi="Times New Roman" w:cs="Times New Roman"/>
                <w:b/>
                <w:sz w:val="24"/>
                <w:szCs w:val="24"/>
              </w:rPr>
            </w:pPr>
          </w:p>
        </w:tc>
      </w:tr>
      <w:tr w:rsidR="00490395" w:rsidRPr="00985111" w14:paraId="66A74811" w14:textId="77777777" w:rsidTr="009C5D1D">
        <w:tc>
          <w:tcPr>
            <w:tcW w:w="7501" w:type="dxa"/>
          </w:tcPr>
          <w:p w14:paraId="188F1730"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447940F6"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7ABE03DE" w14:textId="77777777" w:rsidR="00490395" w:rsidRPr="005F59C7" w:rsidRDefault="00490395" w:rsidP="00F10B34">
            <w:pPr>
              <w:rPr>
                <w:rFonts w:ascii="Times New Roman" w:hAnsi="Times New Roman" w:cs="Times New Roman"/>
                <w:b/>
                <w:sz w:val="24"/>
                <w:szCs w:val="24"/>
              </w:rPr>
            </w:pPr>
          </w:p>
        </w:tc>
      </w:tr>
    </w:tbl>
    <w:p w14:paraId="3A84AE16" w14:textId="17DD7B63"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0F1749C7"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ОП.09</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Основы экономики воздушного транспорта</w:t>
      </w:r>
      <w:r w:rsidRPr="00985111">
        <w:rPr>
          <w:rFonts w:ascii="Times New Roman" w:eastAsia="Times New Roman" w:hAnsi="Times New Roman" w:cs="Times New Roman"/>
          <w:b/>
          <w:iCs/>
          <w:sz w:val="24"/>
          <w:szCs w:val="24"/>
          <w:lang w:eastAsia="ru-RU"/>
        </w:rPr>
        <w:t>»</w:t>
      </w:r>
    </w:p>
    <w:p w14:paraId="0B760B39"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4A993876"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317EDE4" w14:textId="77777777" w:rsidR="00490395" w:rsidRPr="003E3136"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ОП.09</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Основы экономики воздушного транспорта</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 в соответствии с ФГОС СПО по специальности</w:t>
      </w:r>
      <w:r w:rsidRPr="003E3136">
        <w:rPr>
          <w:rFonts w:ascii="Times New Roman" w:eastAsia="Times New Roman" w:hAnsi="Times New Roman" w:cs="Times New Roman"/>
          <w:i/>
          <w:iCs/>
          <w:sz w:val="24"/>
          <w:szCs w:val="24"/>
          <w:lang w:eastAsia="ru-RU"/>
        </w:rPr>
        <w:t xml:space="preserve"> </w:t>
      </w:r>
      <w:r w:rsidRPr="003E3136">
        <w:rPr>
          <w:rFonts w:ascii="Times New Roman" w:hAnsi="Times New Roman" w:cs="Times New Roman"/>
          <w:sz w:val="24"/>
          <w:szCs w:val="24"/>
        </w:rPr>
        <w:t>25.02.08 Эксплуатация беспилотных авиационных систем</w:t>
      </w:r>
      <w:r w:rsidRPr="003E3136">
        <w:rPr>
          <w:rFonts w:ascii="Times New Roman" w:eastAsia="Times New Roman" w:hAnsi="Times New Roman" w:cs="Times New Roman"/>
          <w:sz w:val="24"/>
          <w:szCs w:val="24"/>
          <w:lang w:eastAsia="ru-RU"/>
        </w:rPr>
        <w:t xml:space="preserve">. </w:t>
      </w:r>
    </w:p>
    <w:p w14:paraId="780E3AA9" w14:textId="1C94B5C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3E3136">
        <w:rPr>
          <w:rFonts w:ascii="Times New Roman" w:eastAsia="Times New Roman" w:hAnsi="Times New Roman" w:cs="Times New Roman"/>
          <w:sz w:val="24"/>
          <w:szCs w:val="24"/>
          <w:lang w:eastAsia="ru-RU"/>
        </w:rPr>
        <w:t>Особое значение дисциплина имеет при формировании</w:t>
      </w:r>
      <w:r w:rsidRPr="00985111">
        <w:rPr>
          <w:rFonts w:ascii="Times New Roman" w:eastAsia="Times New Roman" w:hAnsi="Times New Roman" w:cs="Times New Roman"/>
          <w:sz w:val="24"/>
          <w:szCs w:val="24"/>
          <w:lang w:eastAsia="ru-RU"/>
        </w:rPr>
        <w:t xml:space="preserve"> и развитии </w:t>
      </w:r>
      <w:r w:rsidRPr="006F5552">
        <w:rPr>
          <w:rFonts w:ascii="Times New Roman" w:eastAsia="Times New Roman" w:hAnsi="Times New Roman" w:cs="Times New Roman"/>
          <w:noProof/>
          <w:sz w:val="24"/>
          <w:szCs w:val="24"/>
          <w:lang w:eastAsia="ru-RU"/>
        </w:rPr>
        <w:t>ОК 03</w:t>
      </w:r>
      <w:r w:rsidRPr="00985111">
        <w:rPr>
          <w:rFonts w:ascii="Times New Roman" w:eastAsia="Times New Roman" w:hAnsi="Times New Roman" w:cs="Times New Roman"/>
          <w:i/>
          <w:sz w:val="24"/>
          <w:szCs w:val="24"/>
          <w:lang w:eastAsia="ru-RU"/>
        </w:rPr>
        <w:t>.</w:t>
      </w:r>
    </w:p>
    <w:p w14:paraId="54ED68E5"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32DDEAA4"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67F5A11" w14:textId="54073626"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7B2CD8" w:rsidRPr="00985111" w14:paraId="0124E30C" w14:textId="77777777" w:rsidTr="007B2CD8">
        <w:trPr>
          <w:trHeight w:val="649"/>
        </w:trPr>
        <w:tc>
          <w:tcPr>
            <w:tcW w:w="1271" w:type="dxa"/>
            <w:hideMark/>
          </w:tcPr>
          <w:p w14:paraId="5EAEF26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7896240B"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111" w:type="dxa"/>
            <w:hideMark/>
          </w:tcPr>
          <w:p w14:paraId="7E028DF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252" w:type="dxa"/>
            <w:hideMark/>
          </w:tcPr>
          <w:p w14:paraId="678F57B7"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59A90F30" w14:textId="77777777" w:rsidTr="007B2CD8">
        <w:trPr>
          <w:trHeight w:val="212"/>
        </w:trPr>
        <w:tc>
          <w:tcPr>
            <w:tcW w:w="1271" w:type="dxa"/>
            <w:vMerge w:val="restart"/>
          </w:tcPr>
          <w:p w14:paraId="0FC91937" w14:textId="320B0752" w:rsidR="007B2CD8" w:rsidRPr="00985111" w:rsidRDefault="007B2CD8" w:rsidP="00965C2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03</w:t>
            </w:r>
          </w:p>
          <w:p w14:paraId="14A483BF" w14:textId="77777777" w:rsidR="007B2CD8" w:rsidRPr="00985111" w:rsidRDefault="007B2CD8" w:rsidP="00965C28">
            <w:pPr>
              <w:suppressAutoHyphens/>
              <w:jc w:val="center"/>
              <w:rPr>
                <w:rFonts w:ascii="Times New Roman" w:eastAsia="Times New Roman" w:hAnsi="Times New Roman" w:cs="Times New Roman"/>
                <w:b/>
                <w:bCs/>
                <w:i/>
                <w:sz w:val="24"/>
                <w:szCs w:val="24"/>
                <w:u w:val="single"/>
                <w:lang w:eastAsia="ru-RU"/>
              </w:rPr>
            </w:pPr>
          </w:p>
        </w:tc>
        <w:tc>
          <w:tcPr>
            <w:tcW w:w="4111" w:type="dxa"/>
          </w:tcPr>
          <w:p w14:paraId="03864638" w14:textId="42D069AD" w:rsidR="007B2CD8" w:rsidRPr="00985111" w:rsidRDefault="007B2CD8" w:rsidP="00965C28">
            <w:pPr>
              <w:rPr>
                <w:rFonts w:ascii="Times New Roman" w:eastAsia="Times New Roman" w:hAnsi="Times New Roman" w:cs="Times New Roman"/>
                <w:i/>
                <w:sz w:val="24"/>
                <w:szCs w:val="24"/>
                <w:lang w:eastAsia="ru-RU"/>
              </w:rPr>
            </w:pPr>
            <w:r w:rsidRPr="00BC17BD">
              <w:rPr>
                <w:rFonts w:ascii="Times New Roman" w:hAnsi="Times New Roman"/>
                <w:sz w:val="24"/>
                <w:szCs w:val="24"/>
              </w:rPr>
              <w:t>анализировать факторы общественного производства;</w:t>
            </w:r>
          </w:p>
        </w:tc>
        <w:tc>
          <w:tcPr>
            <w:tcW w:w="4252" w:type="dxa"/>
          </w:tcPr>
          <w:p w14:paraId="31DF2C08" w14:textId="5072E0BF" w:rsidR="007B2CD8" w:rsidRPr="00985111" w:rsidRDefault="007B2CD8" w:rsidP="00965C28">
            <w:pPr>
              <w:rPr>
                <w:rFonts w:ascii="Times New Roman" w:eastAsia="Times New Roman" w:hAnsi="Times New Roman" w:cs="Times New Roman"/>
                <w:i/>
                <w:sz w:val="24"/>
                <w:szCs w:val="24"/>
                <w:lang w:eastAsia="ru-RU"/>
              </w:rPr>
            </w:pPr>
            <w:r w:rsidRPr="00483B47">
              <w:rPr>
                <w:rFonts w:ascii="Times New Roman" w:hAnsi="Times New Roman"/>
                <w:sz w:val="24"/>
                <w:szCs w:val="24"/>
              </w:rPr>
              <w:t>факторы современного общественного производства;</w:t>
            </w:r>
          </w:p>
        </w:tc>
      </w:tr>
      <w:tr w:rsidR="007B2CD8" w:rsidRPr="00985111" w14:paraId="5CA3A02E" w14:textId="77777777" w:rsidTr="007B2CD8">
        <w:trPr>
          <w:trHeight w:val="212"/>
        </w:trPr>
        <w:tc>
          <w:tcPr>
            <w:tcW w:w="1271" w:type="dxa"/>
            <w:vMerge/>
          </w:tcPr>
          <w:p w14:paraId="45B88DF0"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4111" w:type="dxa"/>
          </w:tcPr>
          <w:p w14:paraId="6A5F90C4" w14:textId="4909EB4D" w:rsidR="007B2CD8" w:rsidRPr="00985111" w:rsidRDefault="007B2CD8" w:rsidP="00965C28">
            <w:pPr>
              <w:rPr>
                <w:rFonts w:ascii="Times New Roman" w:eastAsia="Times New Roman" w:hAnsi="Times New Roman" w:cs="Times New Roman"/>
                <w:i/>
                <w:sz w:val="24"/>
                <w:szCs w:val="24"/>
                <w:lang w:eastAsia="ru-RU"/>
              </w:rPr>
            </w:pPr>
            <w:r w:rsidRPr="00BC17BD">
              <w:rPr>
                <w:rFonts w:ascii="Times New Roman" w:hAnsi="Times New Roman"/>
                <w:sz w:val="24"/>
                <w:szCs w:val="24"/>
              </w:rPr>
              <w:t>определять эластичность спроса и его влияние на выручку предприятия;</w:t>
            </w:r>
          </w:p>
        </w:tc>
        <w:tc>
          <w:tcPr>
            <w:tcW w:w="4252" w:type="dxa"/>
          </w:tcPr>
          <w:p w14:paraId="4471CBC8" w14:textId="29F49DBF" w:rsidR="007B2CD8" w:rsidRPr="00985111" w:rsidRDefault="007B2CD8" w:rsidP="00965C28">
            <w:pPr>
              <w:rPr>
                <w:rFonts w:ascii="Times New Roman" w:eastAsia="Times New Roman" w:hAnsi="Times New Roman" w:cs="Times New Roman"/>
                <w:i/>
                <w:sz w:val="24"/>
                <w:szCs w:val="24"/>
                <w:lang w:eastAsia="ru-RU"/>
              </w:rPr>
            </w:pPr>
            <w:r w:rsidRPr="00483B47">
              <w:rPr>
                <w:rFonts w:ascii="Times New Roman" w:hAnsi="Times New Roman"/>
                <w:sz w:val="24"/>
                <w:szCs w:val="24"/>
              </w:rPr>
              <w:t>понятие специализации и экономической интеграции;</w:t>
            </w:r>
          </w:p>
        </w:tc>
      </w:tr>
      <w:tr w:rsidR="007B2CD8" w:rsidRPr="00985111" w14:paraId="7BC7727D" w14:textId="77777777" w:rsidTr="007B2CD8">
        <w:trPr>
          <w:trHeight w:val="212"/>
        </w:trPr>
        <w:tc>
          <w:tcPr>
            <w:tcW w:w="1271" w:type="dxa"/>
            <w:vMerge/>
          </w:tcPr>
          <w:p w14:paraId="4B569F29" w14:textId="77777777" w:rsidR="007B2CD8" w:rsidRPr="00985111" w:rsidRDefault="007B2CD8" w:rsidP="00965C28">
            <w:pPr>
              <w:suppressAutoHyphens/>
              <w:jc w:val="center"/>
              <w:rPr>
                <w:rFonts w:ascii="Times New Roman" w:eastAsia="Times New Roman" w:hAnsi="Times New Roman" w:cs="Times New Roman"/>
                <w:b/>
                <w:bCs/>
                <w:i/>
                <w:sz w:val="24"/>
                <w:szCs w:val="24"/>
                <w:u w:val="single"/>
                <w:lang w:eastAsia="ru-RU"/>
              </w:rPr>
            </w:pPr>
          </w:p>
        </w:tc>
        <w:tc>
          <w:tcPr>
            <w:tcW w:w="4111" w:type="dxa"/>
          </w:tcPr>
          <w:p w14:paraId="7BED14B4" w14:textId="53614C34" w:rsidR="007B2CD8" w:rsidRPr="00985111" w:rsidRDefault="007B2CD8" w:rsidP="00965C28">
            <w:pPr>
              <w:rPr>
                <w:rFonts w:ascii="Times New Roman" w:eastAsia="Times New Roman" w:hAnsi="Times New Roman" w:cs="Times New Roman"/>
                <w:i/>
                <w:sz w:val="24"/>
                <w:szCs w:val="24"/>
                <w:lang w:eastAsia="ru-RU"/>
              </w:rPr>
            </w:pPr>
            <w:r w:rsidRPr="00BC17BD">
              <w:rPr>
                <w:rFonts w:ascii="Times New Roman" w:hAnsi="Times New Roman"/>
                <w:sz w:val="24"/>
                <w:szCs w:val="24"/>
              </w:rPr>
              <w:t>определять эластичность рыночного предложения;</w:t>
            </w:r>
          </w:p>
        </w:tc>
        <w:tc>
          <w:tcPr>
            <w:tcW w:w="4252" w:type="dxa"/>
          </w:tcPr>
          <w:p w14:paraId="24E18C13" w14:textId="02DD1379" w:rsidR="007B2CD8" w:rsidRPr="00985111" w:rsidRDefault="007B2CD8" w:rsidP="00965C28">
            <w:pPr>
              <w:rPr>
                <w:rFonts w:ascii="Times New Roman" w:eastAsia="Times New Roman" w:hAnsi="Times New Roman" w:cs="Times New Roman"/>
                <w:i/>
                <w:sz w:val="24"/>
                <w:szCs w:val="24"/>
                <w:lang w:eastAsia="ru-RU"/>
              </w:rPr>
            </w:pPr>
            <w:r w:rsidRPr="00483B47">
              <w:rPr>
                <w:rFonts w:ascii="Times New Roman" w:hAnsi="Times New Roman"/>
                <w:sz w:val="24"/>
                <w:szCs w:val="24"/>
              </w:rPr>
              <w:t>понятие рынка и виды конкуренции;</w:t>
            </w:r>
          </w:p>
        </w:tc>
      </w:tr>
      <w:tr w:rsidR="007B2CD8" w:rsidRPr="00985111" w14:paraId="3C1235F1" w14:textId="77777777" w:rsidTr="007B2CD8">
        <w:trPr>
          <w:trHeight w:val="212"/>
        </w:trPr>
        <w:tc>
          <w:tcPr>
            <w:tcW w:w="1271" w:type="dxa"/>
            <w:vMerge/>
          </w:tcPr>
          <w:p w14:paraId="2D803174"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4111" w:type="dxa"/>
          </w:tcPr>
          <w:p w14:paraId="5BD238BD" w14:textId="7640AB32" w:rsidR="007B2CD8" w:rsidRPr="00985111" w:rsidRDefault="007B2CD8" w:rsidP="00965C28">
            <w:pPr>
              <w:rPr>
                <w:rFonts w:ascii="Times New Roman" w:eastAsia="Times New Roman" w:hAnsi="Times New Roman" w:cs="Times New Roman"/>
                <w:i/>
                <w:sz w:val="24"/>
                <w:szCs w:val="24"/>
                <w:lang w:eastAsia="ru-RU"/>
              </w:rPr>
            </w:pPr>
            <w:r w:rsidRPr="00BC17BD">
              <w:rPr>
                <w:rFonts w:ascii="Times New Roman" w:hAnsi="Times New Roman"/>
                <w:sz w:val="24"/>
                <w:szCs w:val="24"/>
              </w:rPr>
              <w:t>анализировать последствия цикличности макроэкономики.</w:t>
            </w:r>
          </w:p>
        </w:tc>
        <w:tc>
          <w:tcPr>
            <w:tcW w:w="4252" w:type="dxa"/>
          </w:tcPr>
          <w:p w14:paraId="29C66B61" w14:textId="672575E1" w:rsidR="007B2CD8" w:rsidRPr="00985111" w:rsidRDefault="007B2CD8" w:rsidP="00965C28">
            <w:pPr>
              <w:rPr>
                <w:rFonts w:ascii="Times New Roman" w:eastAsia="Times New Roman" w:hAnsi="Times New Roman" w:cs="Times New Roman"/>
                <w:i/>
                <w:sz w:val="24"/>
                <w:szCs w:val="24"/>
                <w:lang w:eastAsia="ru-RU"/>
              </w:rPr>
            </w:pPr>
            <w:r w:rsidRPr="00483B47">
              <w:rPr>
                <w:rFonts w:ascii="Times New Roman" w:hAnsi="Times New Roman"/>
                <w:sz w:val="24"/>
                <w:szCs w:val="24"/>
              </w:rPr>
              <w:t>основы теории спроса и предложения;</w:t>
            </w:r>
          </w:p>
        </w:tc>
      </w:tr>
      <w:tr w:rsidR="007B2CD8" w:rsidRPr="00985111" w14:paraId="27E85781" w14:textId="77777777" w:rsidTr="007B2CD8">
        <w:trPr>
          <w:trHeight w:val="212"/>
        </w:trPr>
        <w:tc>
          <w:tcPr>
            <w:tcW w:w="1271" w:type="dxa"/>
            <w:vMerge/>
          </w:tcPr>
          <w:p w14:paraId="6350304A" w14:textId="77777777" w:rsidR="007B2CD8" w:rsidRPr="00985111" w:rsidRDefault="007B2CD8" w:rsidP="00965C28">
            <w:pPr>
              <w:suppressAutoHyphens/>
              <w:jc w:val="center"/>
              <w:rPr>
                <w:rFonts w:ascii="Times New Roman" w:eastAsia="Times New Roman" w:hAnsi="Times New Roman" w:cs="Times New Roman"/>
                <w:b/>
                <w:bCs/>
                <w:i/>
                <w:sz w:val="24"/>
                <w:szCs w:val="24"/>
                <w:u w:val="single"/>
                <w:lang w:eastAsia="ru-RU"/>
              </w:rPr>
            </w:pPr>
          </w:p>
        </w:tc>
        <w:tc>
          <w:tcPr>
            <w:tcW w:w="4111" w:type="dxa"/>
          </w:tcPr>
          <w:p w14:paraId="7E8A033F" w14:textId="77777777" w:rsidR="007B2CD8" w:rsidRPr="00985111" w:rsidRDefault="007B2CD8" w:rsidP="00965C28">
            <w:pPr>
              <w:rPr>
                <w:rFonts w:ascii="Times New Roman" w:eastAsia="Times New Roman" w:hAnsi="Times New Roman" w:cs="Times New Roman"/>
                <w:i/>
                <w:sz w:val="24"/>
                <w:szCs w:val="24"/>
                <w:lang w:eastAsia="ru-RU"/>
              </w:rPr>
            </w:pPr>
          </w:p>
        </w:tc>
        <w:tc>
          <w:tcPr>
            <w:tcW w:w="4252" w:type="dxa"/>
          </w:tcPr>
          <w:p w14:paraId="408E232D" w14:textId="56B54320" w:rsidR="007B2CD8" w:rsidRPr="00985111" w:rsidRDefault="007B2CD8" w:rsidP="00965C28">
            <w:pPr>
              <w:rPr>
                <w:rFonts w:ascii="Times New Roman" w:eastAsia="Times New Roman" w:hAnsi="Times New Roman" w:cs="Times New Roman"/>
                <w:i/>
                <w:sz w:val="24"/>
                <w:szCs w:val="24"/>
                <w:lang w:eastAsia="ru-RU"/>
              </w:rPr>
            </w:pPr>
            <w:r w:rsidRPr="00483B47">
              <w:rPr>
                <w:rFonts w:ascii="Times New Roman" w:hAnsi="Times New Roman"/>
                <w:sz w:val="24"/>
                <w:szCs w:val="24"/>
              </w:rPr>
              <w:t>вопросы макроэкономики и их влияние на деятельность предприятия;</w:t>
            </w:r>
          </w:p>
        </w:tc>
      </w:tr>
      <w:tr w:rsidR="007B2CD8" w:rsidRPr="00985111" w14:paraId="173B8D61" w14:textId="77777777" w:rsidTr="007B2CD8">
        <w:trPr>
          <w:trHeight w:val="212"/>
        </w:trPr>
        <w:tc>
          <w:tcPr>
            <w:tcW w:w="1271" w:type="dxa"/>
            <w:vMerge/>
          </w:tcPr>
          <w:p w14:paraId="1771C7C2"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4111" w:type="dxa"/>
          </w:tcPr>
          <w:p w14:paraId="0E3B0E0C" w14:textId="77777777" w:rsidR="007B2CD8" w:rsidRPr="00985111" w:rsidRDefault="007B2CD8" w:rsidP="00965C28">
            <w:pPr>
              <w:rPr>
                <w:rFonts w:ascii="Times New Roman" w:eastAsia="Times New Roman" w:hAnsi="Times New Roman" w:cs="Times New Roman"/>
                <w:i/>
                <w:sz w:val="24"/>
                <w:szCs w:val="24"/>
                <w:lang w:eastAsia="ru-RU"/>
              </w:rPr>
            </w:pPr>
          </w:p>
        </w:tc>
        <w:tc>
          <w:tcPr>
            <w:tcW w:w="4252" w:type="dxa"/>
          </w:tcPr>
          <w:p w14:paraId="508B9E0F" w14:textId="28546741" w:rsidR="007B2CD8" w:rsidRPr="00985111" w:rsidRDefault="007B2CD8" w:rsidP="00965C28">
            <w:pPr>
              <w:rPr>
                <w:rFonts w:ascii="Times New Roman" w:eastAsia="Times New Roman" w:hAnsi="Times New Roman" w:cs="Times New Roman"/>
                <w:i/>
                <w:sz w:val="24"/>
                <w:szCs w:val="24"/>
                <w:lang w:eastAsia="ru-RU"/>
              </w:rPr>
            </w:pPr>
            <w:r w:rsidRPr="00483B47">
              <w:rPr>
                <w:rFonts w:ascii="Times New Roman" w:hAnsi="Times New Roman"/>
                <w:sz w:val="24"/>
                <w:szCs w:val="24"/>
              </w:rPr>
              <w:t>инструменты государственного регулирования макроэкономики.</w:t>
            </w:r>
          </w:p>
        </w:tc>
      </w:tr>
    </w:tbl>
    <w:p w14:paraId="3D9DE445"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6D4B05E1"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722D6845"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1F00E1AA" w14:textId="77777777" w:rsidTr="009C5D1D">
        <w:trPr>
          <w:trHeight w:val="490"/>
        </w:trPr>
        <w:tc>
          <w:tcPr>
            <w:tcW w:w="3685" w:type="pct"/>
            <w:vAlign w:val="center"/>
          </w:tcPr>
          <w:p w14:paraId="53060FAF"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A9486B7"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326E0EB7" w14:textId="77777777" w:rsidTr="009C5D1D">
        <w:trPr>
          <w:trHeight w:val="490"/>
        </w:trPr>
        <w:tc>
          <w:tcPr>
            <w:tcW w:w="3685" w:type="pct"/>
            <w:vAlign w:val="center"/>
          </w:tcPr>
          <w:p w14:paraId="7FDDFFA9" w14:textId="4BFC6338"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02A5EC7C" w14:textId="35908B2F"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54</w:t>
            </w:r>
          </w:p>
        </w:tc>
      </w:tr>
      <w:tr w:rsidR="00490395" w:rsidRPr="00985111" w14:paraId="0C4B1618" w14:textId="77777777" w:rsidTr="009C5D1D">
        <w:trPr>
          <w:trHeight w:val="490"/>
        </w:trPr>
        <w:tc>
          <w:tcPr>
            <w:tcW w:w="3685" w:type="pct"/>
            <w:shd w:val="clear" w:color="auto" w:fill="auto"/>
            <w:vAlign w:val="center"/>
          </w:tcPr>
          <w:p w14:paraId="433748C4"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AEF6038"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8</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5C744695" w14:textId="77777777" w:rsidTr="009C5D1D">
        <w:trPr>
          <w:trHeight w:val="336"/>
        </w:trPr>
        <w:tc>
          <w:tcPr>
            <w:tcW w:w="5000" w:type="pct"/>
            <w:gridSpan w:val="2"/>
            <w:vAlign w:val="center"/>
          </w:tcPr>
          <w:p w14:paraId="379B50B7"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50DF30B2" w14:textId="77777777" w:rsidTr="009C5D1D">
        <w:trPr>
          <w:trHeight w:val="490"/>
        </w:trPr>
        <w:tc>
          <w:tcPr>
            <w:tcW w:w="3685" w:type="pct"/>
            <w:vAlign w:val="center"/>
          </w:tcPr>
          <w:p w14:paraId="73C4B49E"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C520037"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24</w:t>
            </w:r>
            <w:r>
              <w:rPr>
                <w:rFonts w:ascii="Times New Roman" w:hAnsi="Times New Roman" w:cs="Times New Roman"/>
                <w:iCs/>
                <w:sz w:val="24"/>
                <w:szCs w:val="24"/>
              </w:rPr>
              <w:t>-</w:t>
            </w:r>
            <w:r w:rsidRPr="006F5552">
              <w:rPr>
                <w:rFonts w:ascii="Times New Roman" w:hAnsi="Times New Roman" w:cs="Times New Roman"/>
                <w:iCs/>
                <w:noProof/>
                <w:sz w:val="24"/>
                <w:szCs w:val="24"/>
              </w:rPr>
              <w:t>42</w:t>
            </w:r>
          </w:p>
        </w:tc>
      </w:tr>
      <w:tr w:rsidR="00490395" w:rsidRPr="00985111" w14:paraId="7632C604" w14:textId="77777777" w:rsidTr="009C5D1D">
        <w:trPr>
          <w:trHeight w:val="490"/>
        </w:trPr>
        <w:tc>
          <w:tcPr>
            <w:tcW w:w="3685" w:type="pct"/>
            <w:vAlign w:val="center"/>
          </w:tcPr>
          <w:p w14:paraId="1D5BFA07"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C939E74"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8</w:t>
            </w:r>
            <w:r>
              <w:rPr>
                <w:rFonts w:ascii="Times New Roman" w:hAnsi="Times New Roman" w:cs="Times New Roman"/>
                <w:iCs/>
                <w:sz w:val="24"/>
                <w:szCs w:val="24"/>
              </w:rPr>
              <w:t>-</w:t>
            </w:r>
            <w:r w:rsidRPr="006F5552">
              <w:rPr>
                <w:rFonts w:ascii="Times New Roman" w:hAnsi="Times New Roman" w:cs="Times New Roman"/>
                <w:iCs/>
                <w:noProof/>
                <w:sz w:val="24"/>
                <w:szCs w:val="24"/>
              </w:rPr>
              <w:t>12</w:t>
            </w:r>
          </w:p>
        </w:tc>
      </w:tr>
      <w:tr w:rsidR="00490395" w:rsidRPr="00985111" w14:paraId="2BFD0EE8" w14:textId="77777777" w:rsidTr="009C5D1D">
        <w:trPr>
          <w:trHeight w:val="267"/>
        </w:trPr>
        <w:tc>
          <w:tcPr>
            <w:tcW w:w="3685" w:type="pct"/>
            <w:vAlign w:val="center"/>
          </w:tcPr>
          <w:p w14:paraId="14E38DA7"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78BDFF6E"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2AF27F34" w14:textId="77777777" w:rsidTr="009C5D1D">
        <w:trPr>
          <w:trHeight w:val="331"/>
        </w:trPr>
        <w:tc>
          <w:tcPr>
            <w:tcW w:w="3685" w:type="pct"/>
            <w:vAlign w:val="center"/>
          </w:tcPr>
          <w:p w14:paraId="26319C25"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8400451"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3406B752"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00B39EEF"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05E4D7A6" w14:textId="574CE116"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7245"/>
        <w:gridCol w:w="1558"/>
        <w:gridCol w:w="1136"/>
        <w:gridCol w:w="1983"/>
      </w:tblGrid>
      <w:tr w:rsidR="007B2CD8" w:rsidRPr="00985111" w14:paraId="6E6D820C" w14:textId="77777777" w:rsidTr="007B2CD8">
        <w:trPr>
          <w:trHeight w:val="20"/>
        </w:trPr>
        <w:tc>
          <w:tcPr>
            <w:tcW w:w="876" w:type="pct"/>
            <w:vAlign w:val="center"/>
          </w:tcPr>
          <w:p w14:paraId="37319DD9"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06" w:type="pct"/>
            <w:vAlign w:val="center"/>
          </w:tcPr>
          <w:p w14:paraId="0581690E"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32" w:type="pct"/>
            <w:gridSpan w:val="2"/>
            <w:vAlign w:val="center"/>
          </w:tcPr>
          <w:p w14:paraId="50A802CB"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86" w:type="pct"/>
            <w:vAlign w:val="center"/>
          </w:tcPr>
          <w:p w14:paraId="5880153D" w14:textId="77777777" w:rsidR="007B2CD8" w:rsidRPr="00985111" w:rsidRDefault="007B2CD8" w:rsidP="00F10B34">
            <w:pPr>
              <w:suppressAutoHyphens/>
              <w:spacing w:after="200"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985111" w14:paraId="2623A4E8" w14:textId="77777777" w:rsidTr="007B2CD8">
        <w:trPr>
          <w:trHeight w:val="307"/>
        </w:trPr>
        <w:tc>
          <w:tcPr>
            <w:tcW w:w="876" w:type="pct"/>
          </w:tcPr>
          <w:p w14:paraId="7A22F420" w14:textId="77777777" w:rsidR="007B2CD8" w:rsidRPr="00985111" w:rsidRDefault="007B2CD8" w:rsidP="00F10B34">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2506" w:type="pct"/>
          </w:tcPr>
          <w:p w14:paraId="29FC73E0" w14:textId="77777777" w:rsidR="007B2CD8" w:rsidRPr="00985111" w:rsidRDefault="007B2CD8" w:rsidP="00F10B34">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932" w:type="pct"/>
            <w:gridSpan w:val="2"/>
          </w:tcPr>
          <w:p w14:paraId="54F622C7" w14:textId="77777777" w:rsidR="007B2CD8" w:rsidRPr="00985111" w:rsidRDefault="007B2CD8" w:rsidP="00F10B34">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686" w:type="pct"/>
          </w:tcPr>
          <w:p w14:paraId="01A1144C" w14:textId="77777777" w:rsidR="007B2CD8" w:rsidRPr="00985111" w:rsidRDefault="007B2CD8" w:rsidP="00F10B34">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7B2CD8" w:rsidRPr="00985111" w14:paraId="3591CD81" w14:textId="77777777" w:rsidTr="007B2CD8">
        <w:trPr>
          <w:trHeight w:val="20"/>
        </w:trPr>
        <w:tc>
          <w:tcPr>
            <w:tcW w:w="3382" w:type="pct"/>
            <w:gridSpan w:val="2"/>
          </w:tcPr>
          <w:p w14:paraId="407A2C17" w14:textId="3F54698F" w:rsidR="007B2CD8" w:rsidRPr="00985111" w:rsidRDefault="007B2CD8" w:rsidP="00F10B34">
            <w:pPr>
              <w:spacing w:after="200"/>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sidRPr="00A80BEE">
              <w:rPr>
                <w:rFonts w:ascii="Times New Roman" w:eastAsia="Times New Roman" w:hAnsi="Times New Roman" w:cs="Times New Roman"/>
                <w:b/>
                <w:bCs/>
                <w:sz w:val="24"/>
                <w:szCs w:val="24"/>
                <w:lang w:eastAsia="ru-RU"/>
              </w:rPr>
              <w:t>Экономика и ее основные проблемы</w:t>
            </w:r>
          </w:p>
        </w:tc>
        <w:tc>
          <w:tcPr>
            <w:tcW w:w="539" w:type="pct"/>
          </w:tcPr>
          <w:p w14:paraId="29FA3B59" w14:textId="60370FBF" w:rsidR="007B2CD8" w:rsidRPr="00A80BEE" w:rsidRDefault="007B2CD8" w:rsidP="00A80BEE">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393" w:type="pct"/>
          </w:tcPr>
          <w:p w14:paraId="7FC37DF9" w14:textId="40156E5E" w:rsidR="007B2CD8" w:rsidRPr="00A80BEE" w:rsidRDefault="007B2CD8" w:rsidP="00A80BEE">
            <w:pPr>
              <w:spacing w:after="200" w:line="276" w:lineRule="auto"/>
              <w:jc w:val="center"/>
              <w:rPr>
                <w:rFonts w:ascii="Times New Roman" w:eastAsia="Times New Roman" w:hAnsi="Times New Roman" w:cs="Times New Roman"/>
                <w:b/>
                <w:bCs/>
                <w:iCs/>
                <w:sz w:val="24"/>
                <w:szCs w:val="24"/>
                <w:lang w:eastAsia="ru-RU"/>
              </w:rPr>
            </w:pPr>
            <w:r>
              <w:rPr>
                <w:rFonts w:ascii="Times New Roman" w:hAnsi="Times New Roman"/>
                <w:b/>
                <w:bCs/>
                <w:sz w:val="24"/>
                <w:szCs w:val="24"/>
              </w:rPr>
              <w:t>12/4</w:t>
            </w:r>
          </w:p>
        </w:tc>
        <w:tc>
          <w:tcPr>
            <w:tcW w:w="686" w:type="pct"/>
          </w:tcPr>
          <w:p w14:paraId="09C4C5F4" w14:textId="77777777" w:rsidR="007B2CD8" w:rsidRPr="00A80BEE" w:rsidRDefault="007B2CD8" w:rsidP="00A80BEE">
            <w:pPr>
              <w:spacing w:after="200" w:line="276" w:lineRule="auto"/>
              <w:jc w:val="center"/>
              <w:rPr>
                <w:rFonts w:ascii="Times New Roman" w:eastAsia="Times New Roman" w:hAnsi="Times New Roman" w:cs="Times New Roman"/>
                <w:b/>
                <w:bCs/>
                <w:iCs/>
                <w:sz w:val="24"/>
                <w:szCs w:val="24"/>
                <w:lang w:eastAsia="ru-RU"/>
              </w:rPr>
            </w:pPr>
          </w:p>
        </w:tc>
      </w:tr>
      <w:tr w:rsidR="007B2CD8" w:rsidRPr="00985111" w14:paraId="72795277" w14:textId="77777777" w:rsidTr="007B2CD8">
        <w:trPr>
          <w:trHeight w:val="20"/>
        </w:trPr>
        <w:tc>
          <w:tcPr>
            <w:tcW w:w="876" w:type="pct"/>
            <w:vMerge w:val="restart"/>
          </w:tcPr>
          <w:p w14:paraId="3585AF0C" w14:textId="6C4A47D0" w:rsidR="007B2CD8" w:rsidRPr="00985111" w:rsidRDefault="007B2CD8" w:rsidP="00F10B34">
            <w:pPr>
              <w:spacing w:line="276" w:lineRule="auto"/>
              <w:rPr>
                <w:rFonts w:ascii="Times New Roman" w:eastAsia="Times New Roman" w:hAnsi="Times New Roman" w:cs="Times New Roman"/>
                <w:b/>
                <w:bCs/>
                <w:sz w:val="24"/>
                <w:szCs w:val="24"/>
                <w:lang w:eastAsia="ru-RU"/>
              </w:rPr>
            </w:pPr>
            <w:r w:rsidRPr="00A80BEE">
              <w:rPr>
                <w:rFonts w:ascii="Times New Roman" w:eastAsia="Times New Roman" w:hAnsi="Times New Roman" w:cs="Times New Roman"/>
                <w:b/>
                <w:bCs/>
                <w:sz w:val="24"/>
                <w:szCs w:val="24"/>
                <w:lang w:eastAsia="ru-RU"/>
              </w:rPr>
              <w:t>Тема 1.1. Введение</w:t>
            </w:r>
          </w:p>
        </w:tc>
        <w:tc>
          <w:tcPr>
            <w:tcW w:w="2506" w:type="pct"/>
          </w:tcPr>
          <w:p w14:paraId="64992963" w14:textId="77777777" w:rsidR="007B2CD8" w:rsidRPr="00985111" w:rsidRDefault="007B2CD8" w:rsidP="00F10B34">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62D5A67C" w14:textId="16B1F981" w:rsidR="007B2CD8" w:rsidRPr="00A80BEE" w:rsidRDefault="007B2CD8" w:rsidP="00A80BEE">
            <w:pPr>
              <w:suppressAutoHyphens/>
              <w:spacing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3960D5FD" w14:textId="77777777" w:rsidR="007B2CD8" w:rsidRPr="00A80BEE" w:rsidRDefault="007B2CD8" w:rsidP="00A80BEE">
            <w:pPr>
              <w:jc w:val="center"/>
              <w:rPr>
                <w:rFonts w:ascii="Times New Roman" w:eastAsia="Times New Roman" w:hAnsi="Times New Roman" w:cs="Times New Roman"/>
                <w:b/>
                <w:bCs/>
                <w:iCs/>
                <w:sz w:val="24"/>
                <w:szCs w:val="24"/>
                <w:lang w:eastAsia="ru-RU"/>
              </w:rPr>
            </w:pPr>
          </w:p>
        </w:tc>
        <w:tc>
          <w:tcPr>
            <w:tcW w:w="686" w:type="pct"/>
            <w:vMerge w:val="restart"/>
          </w:tcPr>
          <w:p w14:paraId="2C9837F6" w14:textId="5612F369" w:rsidR="007B2CD8" w:rsidRPr="000C7B84" w:rsidRDefault="007B2CD8" w:rsidP="00A80BEE">
            <w:pPr>
              <w:jc w:val="center"/>
              <w:rPr>
                <w:rFonts w:ascii="Times New Roman" w:eastAsia="Times New Roman" w:hAnsi="Times New Roman" w:cs="Times New Roman"/>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5EB261DF" w14:textId="77777777" w:rsidTr="007B2CD8">
        <w:trPr>
          <w:trHeight w:val="20"/>
        </w:trPr>
        <w:tc>
          <w:tcPr>
            <w:tcW w:w="876" w:type="pct"/>
            <w:vMerge/>
          </w:tcPr>
          <w:p w14:paraId="335DA4D4" w14:textId="77777777" w:rsidR="007B2CD8" w:rsidRPr="00985111" w:rsidRDefault="007B2CD8" w:rsidP="00F10B34">
            <w:pPr>
              <w:spacing w:after="200" w:line="276" w:lineRule="auto"/>
              <w:rPr>
                <w:rFonts w:ascii="Times New Roman" w:eastAsia="Times New Roman" w:hAnsi="Times New Roman" w:cs="Times New Roman"/>
                <w:b/>
                <w:bCs/>
                <w:i/>
                <w:sz w:val="24"/>
                <w:szCs w:val="24"/>
                <w:lang w:eastAsia="ru-RU"/>
              </w:rPr>
            </w:pPr>
          </w:p>
        </w:tc>
        <w:tc>
          <w:tcPr>
            <w:tcW w:w="2506" w:type="pct"/>
          </w:tcPr>
          <w:p w14:paraId="2A892DC3" w14:textId="19A4BCDB" w:rsidR="007B2CD8" w:rsidRPr="00985111" w:rsidRDefault="007B2CD8" w:rsidP="00F10B34">
            <w:pPr>
              <w:suppressAutoHyphens/>
              <w:spacing w:after="200"/>
              <w:jc w:val="both"/>
              <w:rPr>
                <w:rFonts w:ascii="Times New Roman" w:eastAsia="Times New Roman" w:hAnsi="Times New Roman" w:cs="Times New Roman"/>
                <w:sz w:val="24"/>
                <w:szCs w:val="24"/>
                <w:lang w:eastAsia="ru-RU"/>
              </w:rPr>
            </w:pPr>
            <w:r w:rsidRPr="00A80BEE">
              <w:rPr>
                <w:rFonts w:ascii="Times New Roman" w:eastAsia="Times New Roman" w:hAnsi="Times New Roman" w:cs="Times New Roman"/>
                <w:sz w:val="24"/>
                <w:szCs w:val="24"/>
                <w:lang w:eastAsia="ru-RU"/>
              </w:rPr>
              <w:t>Предмет, функции и методы экономических исследований. Взаимосвязь с другими дисциплинами. Микро- и макроэкономика.</w:t>
            </w:r>
          </w:p>
        </w:tc>
        <w:tc>
          <w:tcPr>
            <w:tcW w:w="539" w:type="pct"/>
            <w:vMerge/>
          </w:tcPr>
          <w:p w14:paraId="6BAD5606" w14:textId="44BD9996" w:rsidR="007B2CD8" w:rsidRPr="00A80BEE" w:rsidRDefault="007B2CD8" w:rsidP="00A80BEE">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73CA0941" w14:textId="77777777" w:rsidR="007B2CD8" w:rsidRPr="00A80BEE" w:rsidRDefault="007B2CD8" w:rsidP="00A80BEE">
            <w:pPr>
              <w:jc w:val="center"/>
              <w:rPr>
                <w:rFonts w:ascii="Times New Roman" w:eastAsia="Times New Roman" w:hAnsi="Times New Roman" w:cs="Times New Roman"/>
                <w:b/>
                <w:bCs/>
                <w:iCs/>
                <w:sz w:val="24"/>
                <w:szCs w:val="24"/>
                <w:lang w:eastAsia="ru-RU"/>
              </w:rPr>
            </w:pPr>
          </w:p>
        </w:tc>
        <w:tc>
          <w:tcPr>
            <w:tcW w:w="686" w:type="pct"/>
            <w:vMerge/>
          </w:tcPr>
          <w:p w14:paraId="28D2042B" w14:textId="77777777" w:rsidR="007B2CD8" w:rsidRPr="00A80BEE" w:rsidRDefault="007B2CD8" w:rsidP="00A80BEE">
            <w:pPr>
              <w:jc w:val="center"/>
              <w:rPr>
                <w:rFonts w:ascii="Times New Roman" w:eastAsia="Times New Roman" w:hAnsi="Times New Roman" w:cs="Times New Roman"/>
                <w:b/>
                <w:bCs/>
                <w:iCs/>
                <w:sz w:val="24"/>
                <w:szCs w:val="24"/>
                <w:lang w:eastAsia="ru-RU"/>
              </w:rPr>
            </w:pPr>
          </w:p>
        </w:tc>
      </w:tr>
      <w:tr w:rsidR="007B2CD8" w:rsidRPr="00985111" w14:paraId="10BD3C04" w14:textId="77777777" w:rsidTr="007B2CD8">
        <w:trPr>
          <w:trHeight w:val="20"/>
        </w:trPr>
        <w:tc>
          <w:tcPr>
            <w:tcW w:w="876" w:type="pct"/>
            <w:vMerge/>
          </w:tcPr>
          <w:p w14:paraId="2721258A" w14:textId="77777777" w:rsidR="007B2CD8" w:rsidRPr="00985111" w:rsidRDefault="007B2CD8" w:rsidP="00F10B34">
            <w:pPr>
              <w:spacing w:after="200" w:line="276" w:lineRule="auto"/>
              <w:rPr>
                <w:rFonts w:ascii="Times New Roman" w:eastAsia="Times New Roman" w:hAnsi="Times New Roman" w:cs="Times New Roman"/>
                <w:b/>
                <w:bCs/>
                <w:sz w:val="24"/>
                <w:szCs w:val="24"/>
                <w:lang w:eastAsia="ru-RU"/>
              </w:rPr>
            </w:pPr>
          </w:p>
        </w:tc>
        <w:tc>
          <w:tcPr>
            <w:tcW w:w="2506" w:type="pct"/>
          </w:tcPr>
          <w:p w14:paraId="0BF3850D" w14:textId="758A8A1B" w:rsidR="007B2CD8" w:rsidRPr="00985111" w:rsidRDefault="007B2CD8" w:rsidP="00BC1B36">
            <w:pPr>
              <w:spacing w:after="200"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1844080F" w14:textId="0F8F6A47" w:rsidR="007B2CD8" w:rsidRPr="00A80BEE" w:rsidRDefault="007B2CD8" w:rsidP="00A80BEE">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04F5F41B" w14:textId="77777777" w:rsidR="007B2CD8" w:rsidRPr="00A80BEE" w:rsidRDefault="007B2CD8" w:rsidP="00A80BEE">
            <w:pPr>
              <w:jc w:val="center"/>
              <w:rPr>
                <w:rFonts w:ascii="Times New Roman" w:eastAsia="Times New Roman" w:hAnsi="Times New Roman" w:cs="Times New Roman"/>
                <w:b/>
                <w:bCs/>
                <w:iCs/>
                <w:sz w:val="24"/>
                <w:szCs w:val="24"/>
                <w:lang w:eastAsia="ru-RU"/>
              </w:rPr>
            </w:pPr>
          </w:p>
        </w:tc>
        <w:tc>
          <w:tcPr>
            <w:tcW w:w="686" w:type="pct"/>
          </w:tcPr>
          <w:p w14:paraId="6383EE5B" w14:textId="3A1EF689" w:rsidR="007B2CD8" w:rsidRPr="00A80BEE" w:rsidRDefault="007B2CD8" w:rsidP="00A80BEE">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6846B6F" w14:textId="77777777" w:rsidTr="007B2CD8">
        <w:trPr>
          <w:trHeight w:val="20"/>
        </w:trPr>
        <w:tc>
          <w:tcPr>
            <w:tcW w:w="876" w:type="pct"/>
            <w:vMerge w:val="restart"/>
          </w:tcPr>
          <w:p w14:paraId="3AB2EDB9" w14:textId="58B47C31"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Тема 1.2. Экономические потребности, блага, ресурсы. Производственные возможности общества</w:t>
            </w:r>
          </w:p>
        </w:tc>
        <w:tc>
          <w:tcPr>
            <w:tcW w:w="2506" w:type="pct"/>
          </w:tcPr>
          <w:p w14:paraId="7D56AC1E" w14:textId="01E32534"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0115F9E8"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4320E843"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607B27E8" w14:textId="57979F30"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41A1C743" w14:textId="77777777" w:rsidTr="007B2CD8">
        <w:trPr>
          <w:trHeight w:val="20"/>
        </w:trPr>
        <w:tc>
          <w:tcPr>
            <w:tcW w:w="876" w:type="pct"/>
            <w:vMerge/>
          </w:tcPr>
          <w:p w14:paraId="311A764A"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5F38BD1D" w14:textId="2B93C346"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421B63">
              <w:rPr>
                <w:rFonts w:ascii="Times New Roman" w:eastAsia="Times New Roman" w:hAnsi="Times New Roman" w:cs="Times New Roman"/>
                <w:sz w:val="24"/>
                <w:szCs w:val="24"/>
                <w:lang w:eastAsia="ru-RU"/>
              </w:rPr>
              <w:t>Экономические потребности и их классификация. Закон Эйнгеля и закон возвышения потребностей. Классификация и характеристика экономических благ. Характеристика экономических ресурсов и проблема их ограниченности. Проблема выбора и граница производственных возможностей. Закон замещения. Вмененные издержки и закон их возрастания. Закон убывающей отдачи ресурсов.</w:t>
            </w:r>
          </w:p>
        </w:tc>
        <w:tc>
          <w:tcPr>
            <w:tcW w:w="539" w:type="pct"/>
            <w:vMerge/>
          </w:tcPr>
          <w:p w14:paraId="1EBBDF46"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28713CD3"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tcPr>
          <w:p w14:paraId="1B372D91"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E958CCF" w14:textId="77777777" w:rsidTr="007B2CD8">
        <w:trPr>
          <w:trHeight w:val="20"/>
        </w:trPr>
        <w:tc>
          <w:tcPr>
            <w:tcW w:w="876" w:type="pct"/>
            <w:vMerge/>
          </w:tcPr>
          <w:p w14:paraId="2D9001C3"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08A06D82" w14:textId="06938074"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0D95DBA3"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4917B3A9"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tcPr>
          <w:p w14:paraId="2D54441F"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D69FD22" w14:textId="77777777" w:rsidTr="007B2CD8">
        <w:trPr>
          <w:trHeight w:val="20"/>
        </w:trPr>
        <w:tc>
          <w:tcPr>
            <w:tcW w:w="876" w:type="pct"/>
            <w:vMerge w:val="restart"/>
          </w:tcPr>
          <w:p w14:paraId="48D8CAD6" w14:textId="41A82232"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1.3. Общественное производство и его характеристика</w:t>
            </w:r>
          </w:p>
        </w:tc>
        <w:tc>
          <w:tcPr>
            <w:tcW w:w="2506" w:type="pct"/>
          </w:tcPr>
          <w:p w14:paraId="3FEA409E" w14:textId="01E178AF"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18BDD52D"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45A7E8C7"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5599F46E" w14:textId="6E634290"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1BA3EB2E" w14:textId="77777777" w:rsidTr="007B2CD8">
        <w:trPr>
          <w:trHeight w:val="20"/>
        </w:trPr>
        <w:tc>
          <w:tcPr>
            <w:tcW w:w="876" w:type="pct"/>
            <w:vMerge/>
          </w:tcPr>
          <w:p w14:paraId="2620D114"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5401A9EE" w14:textId="7403E142"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421B63">
              <w:rPr>
                <w:rFonts w:ascii="Times New Roman" w:eastAsia="Times New Roman" w:hAnsi="Times New Roman" w:cs="Times New Roman"/>
                <w:sz w:val="24"/>
                <w:szCs w:val="24"/>
                <w:lang w:eastAsia="ru-RU"/>
              </w:rPr>
              <w:t>Общественное производство, его сущность, цели, стадии. Основные факторы общественного производства. Доходы от факторов производства. Простое и расширенное воспроизводство, его содержание, структура и виды. Типы экономического роста производства. Общественное разделение труда и экономическая интеграция</w:t>
            </w:r>
          </w:p>
        </w:tc>
        <w:tc>
          <w:tcPr>
            <w:tcW w:w="539" w:type="pct"/>
            <w:vMerge/>
          </w:tcPr>
          <w:p w14:paraId="5EE0FC1B"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7834802E"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tcPr>
          <w:p w14:paraId="112665E4"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BC6F89F" w14:textId="77777777" w:rsidTr="007B2CD8">
        <w:trPr>
          <w:trHeight w:val="20"/>
        </w:trPr>
        <w:tc>
          <w:tcPr>
            <w:tcW w:w="876" w:type="pct"/>
            <w:vMerge/>
          </w:tcPr>
          <w:p w14:paraId="470D3FD1"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62561EA6" w14:textId="564840E1"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1CE2AB76"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3ED88996"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tcPr>
          <w:p w14:paraId="1423106B"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773D4FE" w14:textId="77777777" w:rsidTr="007B2CD8">
        <w:trPr>
          <w:trHeight w:val="20"/>
        </w:trPr>
        <w:tc>
          <w:tcPr>
            <w:tcW w:w="876" w:type="pct"/>
            <w:vMerge w:val="restart"/>
          </w:tcPr>
          <w:p w14:paraId="0F13F264" w14:textId="5151D249"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Тема 1.4. Типы экономических систем</w:t>
            </w:r>
          </w:p>
        </w:tc>
        <w:tc>
          <w:tcPr>
            <w:tcW w:w="2506" w:type="pct"/>
          </w:tcPr>
          <w:p w14:paraId="0B469E74" w14:textId="6323C4E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2F397D7E"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4B900AD6"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6FFC9931" w14:textId="66C891AA"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384F974B" w14:textId="77777777" w:rsidTr="007B2CD8">
        <w:trPr>
          <w:trHeight w:val="20"/>
        </w:trPr>
        <w:tc>
          <w:tcPr>
            <w:tcW w:w="876" w:type="pct"/>
            <w:vMerge/>
          </w:tcPr>
          <w:p w14:paraId="01BED6D0"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1143A86E" w14:textId="106C008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421B63">
              <w:rPr>
                <w:rFonts w:ascii="Times New Roman" w:eastAsia="Times New Roman" w:hAnsi="Times New Roman" w:cs="Times New Roman"/>
                <w:sz w:val="24"/>
                <w:szCs w:val="24"/>
                <w:lang w:eastAsia="ru-RU"/>
              </w:rPr>
              <w:t>Понятие экономической системы. Характеристика рыночной экономической системы, основные черты, достоинства и недостатки. Характеристика централизованной (административно-командной, плановой) экономической системы, основные черты, достоинства и недостатки. Традиционная экономика. Смешанная экономическая система.</w:t>
            </w:r>
          </w:p>
        </w:tc>
        <w:tc>
          <w:tcPr>
            <w:tcW w:w="539" w:type="pct"/>
            <w:vMerge/>
          </w:tcPr>
          <w:p w14:paraId="6BA146A6"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2520321C"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tcPr>
          <w:p w14:paraId="5F2F33E9"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3941ED5" w14:textId="77777777" w:rsidTr="007B2CD8">
        <w:trPr>
          <w:trHeight w:val="20"/>
        </w:trPr>
        <w:tc>
          <w:tcPr>
            <w:tcW w:w="876" w:type="pct"/>
            <w:vMerge/>
          </w:tcPr>
          <w:p w14:paraId="606BDBFB"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24E30DD1" w14:textId="03D4EC64"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39" w:type="pct"/>
          </w:tcPr>
          <w:p w14:paraId="3595D867"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509BBA37"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01439ECF" w14:textId="189E742E"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3E70DF7F" w14:textId="77777777" w:rsidTr="007B2CD8">
        <w:trPr>
          <w:trHeight w:val="20"/>
        </w:trPr>
        <w:tc>
          <w:tcPr>
            <w:tcW w:w="876" w:type="pct"/>
            <w:vMerge/>
          </w:tcPr>
          <w:p w14:paraId="246F9A66"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68830216" w14:textId="3AC89BB5" w:rsidR="007B2CD8" w:rsidRPr="00421B63" w:rsidRDefault="007B2CD8" w:rsidP="00BC1B36">
            <w:pPr>
              <w:spacing w:after="200" w:line="276" w:lineRule="auto"/>
              <w:rPr>
                <w:rFonts w:ascii="Times New Roman" w:eastAsia="Times New Roman" w:hAnsi="Times New Roman" w:cs="Times New Roman"/>
                <w:sz w:val="24"/>
                <w:szCs w:val="24"/>
                <w:lang w:eastAsia="ru-RU"/>
              </w:rPr>
            </w:pPr>
            <w:r w:rsidRPr="00421B63">
              <w:rPr>
                <w:rFonts w:ascii="Times New Roman" w:eastAsia="Times New Roman" w:hAnsi="Times New Roman" w:cs="Times New Roman"/>
                <w:sz w:val="24"/>
                <w:szCs w:val="24"/>
                <w:lang w:eastAsia="ru-RU"/>
              </w:rPr>
              <w:t>Практическое занятие №1 «Семинар: Экономическая система России и ее особенности»</w:t>
            </w:r>
          </w:p>
        </w:tc>
        <w:tc>
          <w:tcPr>
            <w:tcW w:w="539" w:type="pct"/>
          </w:tcPr>
          <w:p w14:paraId="04F3E754"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1BFE331F"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tcPr>
          <w:p w14:paraId="01FBE92F"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EAFB1C0" w14:textId="77777777" w:rsidTr="007B2CD8">
        <w:trPr>
          <w:trHeight w:val="20"/>
        </w:trPr>
        <w:tc>
          <w:tcPr>
            <w:tcW w:w="876" w:type="pct"/>
            <w:vMerge/>
          </w:tcPr>
          <w:p w14:paraId="049CA487"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08607ABB" w14:textId="1A7D6F1A"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7851076F"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579733AB"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tcPr>
          <w:p w14:paraId="5EA61B2F"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00C84B9" w14:textId="77777777" w:rsidTr="007B2CD8">
        <w:trPr>
          <w:trHeight w:val="20"/>
        </w:trPr>
        <w:tc>
          <w:tcPr>
            <w:tcW w:w="3382" w:type="pct"/>
            <w:gridSpan w:val="2"/>
          </w:tcPr>
          <w:p w14:paraId="48734C5A" w14:textId="536F5BC9"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Раздел 2. Основы микроэкономики</w:t>
            </w:r>
          </w:p>
        </w:tc>
        <w:tc>
          <w:tcPr>
            <w:tcW w:w="539" w:type="pct"/>
          </w:tcPr>
          <w:p w14:paraId="0A450306" w14:textId="2FFA454C"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393" w:type="pct"/>
          </w:tcPr>
          <w:p w14:paraId="1491A6FE" w14:textId="4DA0F9CD" w:rsidR="007B2CD8" w:rsidRPr="00A80BEE" w:rsidRDefault="007B2CD8" w:rsidP="00BC1B36">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12/4</w:t>
            </w:r>
          </w:p>
        </w:tc>
        <w:tc>
          <w:tcPr>
            <w:tcW w:w="686" w:type="pct"/>
          </w:tcPr>
          <w:p w14:paraId="32C01F63"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0DFABA9" w14:textId="77777777" w:rsidTr="007B2CD8">
        <w:trPr>
          <w:trHeight w:val="20"/>
        </w:trPr>
        <w:tc>
          <w:tcPr>
            <w:tcW w:w="876" w:type="pct"/>
            <w:vMerge w:val="restart"/>
          </w:tcPr>
          <w:p w14:paraId="01F6B526" w14:textId="0563C61F"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2.1. Рынок и механизм его функционирования</w:t>
            </w:r>
          </w:p>
        </w:tc>
        <w:tc>
          <w:tcPr>
            <w:tcW w:w="2506" w:type="pct"/>
          </w:tcPr>
          <w:p w14:paraId="709018DE" w14:textId="695DD38B"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6316E0FA"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7FC1CFFA"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49549F02" w14:textId="0A9B0461"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2F815381" w14:textId="77777777" w:rsidTr="007B2CD8">
        <w:trPr>
          <w:trHeight w:val="20"/>
        </w:trPr>
        <w:tc>
          <w:tcPr>
            <w:tcW w:w="876" w:type="pct"/>
            <w:vMerge/>
          </w:tcPr>
          <w:p w14:paraId="6FC92FE8"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143FDC5B" w14:textId="584DDA70"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 xml:space="preserve">Понятие рынка и его функции. Классификация рынков. Условия, необходимые для нормального функционирования рынка. Понятие, условия возникновения и виды конкуренции. Совершенная конкуренция и ее сущность. Монополистическая конкуренция. </w:t>
            </w:r>
            <w:r>
              <w:rPr>
                <w:rFonts w:ascii="Times New Roman" w:hAnsi="Times New Roman"/>
                <w:sz w:val="24"/>
                <w:szCs w:val="24"/>
              </w:rPr>
              <w:lastRenderedPageBreak/>
              <w:t>Олигополия. Монополия. Монополистические объединения. Антимонопольное законодательство и государственное регулирование экономики</w:t>
            </w:r>
          </w:p>
        </w:tc>
        <w:tc>
          <w:tcPr>
            <w:tcW w:w="539" w:type="pct"/>
            <w:vMerge/>
          </w:tcPr>
          <w:p w14:paraId="70F5594F"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0F702C21"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tcPr>
          <w:p w14:paraId="5D59AE5A"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7A97A84" w14:textId="77777777" w:rsidTr="007B2CD8">
        <w:trPr>
          <w:trHeight w:val="20"/>
        </w:trPr>
        <w:tc>
          <w:tcPr>
            <w:tcW w:w="876" w:type="pct"/>
            <w:vMerge/>
          </w:tcPr>
          <w:p w14:paraId="0EC7F935"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28B02B0A" w14:textId="36F3CB62"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096FEEBC"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26265C71"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tcPr>
          <w:p w14:paraId="28B53318"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13453E5" w14:textId="77777777" w:rsidTr="007B2CD8">
        <w:trPr>
          <w:trHeight w:val="20"/>
        </w:trPr>
        <w:tc>
          <w:tcPr>
            <w:tcW w:w="876" w:type="pct"/>
            <w:vMerge w:val="restart"/>
          </w:tcPr>
          <w:p w14:paraId="51F45DF3" w14:textId="4E99D8B1"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2.2. Теория спроса и предложения</w:t>
            </w:r>
          </w:p>
        </w:tc>
        <w:tc>
          <w:tcPr>
            <w:tcW w:w="2506" w:type="pct"/>
          </w:tcPr>
          <w:p w14:paraId="26C519B5" w14:textId="52E7DE3B"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7277F3D7"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7ED27D0E"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6C148F53" w14:textId="0499A7A6"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7FDAF30C" w14:textId="77777777" w:rsidTr="007B2CD8">
        <w:trPr>
          <w:trHeight w:val="20"/>
        </w:trPr>
        <w:tc>
          <w:tcPr>
            <w:tcW w:w="876" w:type="pct"/>
            <w:vMerge/>
          </w:tcPr>
          <w:p w14:paraId="7F836429"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3FC13C06" w14:textId="77777777" w:rsidR="007B2CD8" w:rsidRPr="00C01027" w:rsidRDefault="007B2CD8" w:rsidP="00C01027">
            <w:pPr>
              <w:pStyle w:val="affffff7"/>
              <w:spacing w:after="0"/>
              <w:ind w:left="0"/>
              <w:rPr>
                <w:rFonts w:ascii="Times New Roman" w:hAnsi="Times New Roman" w:cs="Times New Roman"/>
                <w:sz w:val="24"/>
                <w:szCs w:val="24"/>
              </w:rPr>
            </w:pPr>
            <w:r w:rsidRPr="00C01027">
              <w:rPr>
                <w:rFonts w:ascii="Times New Roman" w:hAnsi="Times New Roman" w:cs="Times New Roman"/>
                <w:sz w:val="24"/>
                <w:szCs w:val="24"/>
              </w:rPr>
              <w:t xml:space="preserve">Спрос. Ценовые факторы спроса. Закон спроса и кривая спроса на графике. Неценовые факторы спроса и особенности графического отражения их действия. Рыночное предложение. Факторы предложения. Закон предложения и кривая предложения на графике. Особенности графического отражения неценовых факторов предложения на графике. </w:t>
            </w:r>
          </w:p>
          <w:p w14:paraId="6EA66F5B" w14:textId="73287709"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C01027">
              <w:rPr>
                <w:rFonts w:ascii="Times New Roman" w:hAnsi="Times New Roman" w:cs="Times New Roman"/>
                <w:sz w:val="24"/>
                <w:szCs w:val="24"/>
              </w:rPr>
              <w:t>Понятие эластичности спроса и предложения. Коэффициент эластичности. Ценовая эластичность спроса и ее влияние на общую выручку от продажи продукции. Эластичность спроса по доходу. Факторы эластичности спроса и предложения.</w:t>
            </w:r>
          </w:p>
        </w:tc>
        <w:tc>
          <w:tcPr>
            <w:tcW w:w="539" w:type="pct"/>
            <w:vMerge/>
          </w:tcPr>
          <w:p w14:paraId="020AD6A5"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74D930A9"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tcPr>
          <w:p w14:paraId="4B2CB07E"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0F027D4" w14:textId="77777777" w:rsidTr="007B2CD8">
        <w:trPr>
          <w:trHeight w:val="20"/>
        </w:trPr>
        <w:tc>
          <w:tcPr>
            <w:tcW w:w="876" w:type="pct"/>
            <w:vMerge/>
          </w:tcPr>
          <w:p w14:paraId="0DAB1836"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77CC850A" w14:textId="1442FDD2"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39" w:type="pct"/>
          </w:tcPr>
          <w:p w14:paraId="7C18BE06"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5C3EF3E0"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761EB06A" w14:textId="3742E2C6"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6FD9B5DA" w14:textId="77777777" w:rsidTr="007B2CD8">
        <w:trPr>
          <w:trHeight w:val="20"/>
        </w:trPr>
        <w:tc>
          <w:tcPr>
            <w:tcW w:w="876" w:type="pct"/>
            <w:vMerge/>
          </w:tcPr>
          <w:p w14:paraId="4834E98D"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30F091AD" w14:textId="4BC354DC" w:rsidR="007B2CD8" w:rsidRPr="00C01027" w:rsidRDefault="007B2CD8" w:rsidP="00C01027">
            <w:pPr>
              <w:spacing w:line="276" w:lineRule="auto"/>
              <w:rPr>
                <w:rFonts w:ascii="Times New Roman" w:eastAsia="Times New Roman" w:hAnsi="Times New Roman" w:cs="Times New Roman"/>
                <w:sz w:val="24"/>
                <w:szCs w:val="24"/>
                <w:lang w:eastAsia="ru-RU"/>
              </w:rPr>
            </w:pPr>
            <w:r w:rsidRPr="00C01027">
              <w:rPr>
                <w:rFonts w:ascii="Times New Roman" w:eastAsia="Times New Roman" w:hAnsi="Times New Roman" w:cs="Times New Roman"/>
                <w:sz w:val="24"/>
                <w:szCs w:val="24"/>
                <w:lang w:eastAsia="ru-RU"/>
              </w:rPr>
              <w:t>Практическое занятие № 2 «Расчет эластичности спроса»</w:t>
            </w:r>
          </w:p>
        </w:tc>
        <w:tc>
          <w:tcPr>
            <w:tcW w:w="539" w:type="pct"/>
          </w:tcPr>
          <w:p w14:paraId="18117051"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700E9E6D"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tcPr>
          <w:p w14:paraId="7BE0B4FA"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20FDD84" w14:textId="77777777" w:rsidTr="007B2CD8">
        <w:trPr>
          <w:trHeight w:val="20"/>
        </w:trPr>
        <w:tc>
          <w:tcPr>
            <w:tcW w:w="876" w:type="pct"/>
            <w:vMerge/>
          </w:tcPr>
          <w:p w14:paraId="00CB60BD"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154AEA1C" w14:textId="69100C72"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7603F788"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113C0D10"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tcPr>
          <w:p w14:paraId="47CDE937"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F99DCBB" w14:textId="77777777" w:rsidTr="007B2CD8">
        <w:trPr>
          <w:trHeight w:val="20"/>
        </w:trPr>
        <w:tc>
          <w:tcPr>
            <w:tcW w:w="876" w:type="pct"/>
            <w:vMerge w:val="restart"/>
          </w:tcPr>
          <w:p w14:paraId="09E25C5D" w14:textId="30C165AC"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2.3. Рыночная цена. Государственное регулирование цен</w:t>
            </w:r>
          </w:p>
        </w:tc>
        <w:tc>
          <w:tcPr>
            <w:tcW w:w="2506" w:type="pct"/>
          </w:tcPr>
          <w:p w14:paraId="4BFE0D03" w14:textId="6D601BD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6C4612E4"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574F96C2"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val="restart"/>
          </w:tcPr>
          <w:p w14:paraId="235779E7" w14:textId="5D35B0C9"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4BD61923" w14:textId="77777777" w:rsidTr="007B2CD8">
        <w:trPr>
          <w:trHeight w:val="20"/>
        </w:trPr>
        <w:tc>
          <w:tcPr>
            <w:tcW w:w="876" w:type="pct"/>
            <w:vMerge/>
          </w:tcPr>
          <w:p w14:paraId="6CB5C16E"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13CA8E74" w14:textId="3C650B1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Понятие равновесной цены. Государственное регулирование цен: установление их верхней и нижней границ</w:t>
            </w:r>
          </w:p>
        </w:tc>
        <w:tc>
          <w:tcPr>
            <w:tcW w:w="539" w:type="pct"/>
            <w:vMerge/>
          </w:tcPr>
          <w:p w14:paraId="5CC7A46C"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71FBAA7C"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vMerge/>
          </w:tcPr>
          <w:p w14:paraId="5EC83C6C"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FE4237F" w14:textId="77777777" w:rsidTr="007B2CD8">
        <w:trPr>
          <w:trHeight w:val="20"/>
        </w:trPr>
        <w:tc>
          <w:tcPr>
            <w:tcW w:w="876" w:type="pct"/>
            <w:vMerge/>
          </w:tcPr>
          <w:p w14:paraId="3B91FF34" w14:textId="77777777"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p>
        </w:tc>
        <w:tc>
          <w:tcPr>
            <w:tcW w:w="2506" w:type="pct"/>
          </w:tcPr>
          <w:p w14:paraId="6AF83957" w14:textId="768F4FDF" w:rsidR="007B2CD8" w:rsidRPr="00985111" w:rsidRDefault="007B2CD8" w:rsidP="00BC1B36">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4FBCBB6F" w14:textId="77777777" w:rsidR="007B2CD8" w:rsidRPr="00A80BEE" w:rsidRDefault="007B2CD8" w:rsidP="00BC1B36">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166F82D8" w14:textId="77777777" w:rsidR="007B2CD8" w:rsidRPr="00A80BEE" w:rsidRDefault="007B2CD8" w:rsidP="00BC1B36">
            <w:pPr>
              <w:jc w:val="center"/>
              <w:rPr>
                <w:rFonts w:ascii="Times New Roman" w:eastAsia="Times New Roman" w:hAnsi="Times New Roman" w:cs="Times New Roman"/>
                <w:b/>
                <w:bCs/>
                <w:iCs/>
                <w:sz w:val="24"/>
                <w:szCs w:val="24"/>
                <w:lang w:eastAsia="ru-RU"/>
              </w:rPr>
            </w:pPr>
          </w:p>
        </w:tc>
        <w:tc>
          <w:tcPr>
            <w:tcW w:w="686" w:type="pct"/>
          </w:tcPr>
          <w:p w14:paraId="4EFB5310" w14:textId="77777777" w:rsidR="007B2CD8" w:rsidRPr="00A80BEE" w:rsidRDefault="007B2CD8" w:rsidP="00BC1B36">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BF5D450" w14:textId="77777777" w:rsidTr="007B2CD8">
        <w:trPr>
          <w:trHeight w:val="20"/>
        </w:trPr>
        <w:tc>
          <w:tcPr>
            <w:tcW w:w="3382" w:type="pct"/>
            <w:gridSpan w:val="2"/>
            <w:tcBorders>
              <w:bottom w:val="single" w:sz="4" w:space="0" w:color="auto"/>
            </w:tcBorders>
            <w:shd w:val="clear" w:color="auto" w:fill="auto"/>
          </w:tcPr>
          <w:p w14:paraId="6C8FEE6B" w14:textId="26CB786B"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Раздел 3. Основы макроэкономики</w:t>
            </w:r>
          </w:p>
        </w:tc>
        <w:tc>
          <w:tcPr>
            <w:tcW w:w="539" w:type="pct"/>
          </w:tcPr>
          <w:p w14:paraId="68BA643F" w14:textId="41C261B6"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20/4</w:t>
            </w:r>
          </w:p>
        </w:tc>
        <w:tc>
          <w:tcPr>
            <w:tcW w:w="393" w:type="pct"/>
          </w:tcPr>
          <w:p w14:paraId="51A4BBF2" w14:textId="078C8F0D" w:rsidR="007B2CD8" w:rsidRPr="00A80BEE" w:rsidRDefault="007B2CD8" w:rsidP="00C01027">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30/4</w:t>
            </w:r>
          </w:p>
        </w:tc>
        <w:tc>
          <w:tcPr>
            <w:tcW w:w="686" w:type="pct"/>
          </w:tcPr>
          <w:p w14:paraId="37CB24CE"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87C8B86" w14:textId="77777777" w:rsidTr="007B2CD8">
        <w:trPr>
          <w:trHeight w:val="20"/>
        </w:trPr>
        <w:tc>
          <w:tcPr>
            <w:tcW w:w="876" w:type="pct"/>
            <w:vMerge w:val="restart"/>
          </w:tcPr>
          <w:p w14:paraId="7A4F44E8" w14:textId="77777777" w:rsidR="007B2CD8" w:rsidRDefault="007B2CD8" w:rsidP="00C01027">
            <w:pPr>
              <w:rPr>
                <w:rFonts w:ascii="Times New Roman" w:hAnsi="Times New Roman"/>
                <w:b/>
                <w:sz w:val="24"/>
                <w:szCs w:val="24"/>
              </w:rPr>
            </w:pPr>
            <w:r>
              <w:rPr>
                <w:rFonts w:ascii="Times New Roman" w:hAnsi="Times New Roman"/>
                <w:b/>
                <w:sz w:val="24"/>
                <w:szCs w:val="24"/>
              </w:rPr>
              <w:lastRenderedPageBreak/>
              <w:t xml:space="preserve">Тема 3.1. Структура экономики страны </w:t>
            </w:r>
          </w:p>
          <w:p w14:paraId="40DED475"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3F896CB6" w14:textId="0812A699"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161C64A7"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5A4E08AC"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val="restart"/>
          </w:tcPr>
          <w:p w14:paraId="7EAF9C8D" w14:textId="5C9516E6"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296D954F" w14:textId="77777777" w:rsidTr="007B2CD8">
        <w:trPr>
          <w:trHeight w:val="20"/>
        </w:trPr>
        <w:tc>
          <w:tcPr>
            <w:tcW w:w="876" w:type="pct"/>
            <w:vMerge/>
          </w:tcPr>
          <w:p w14:paraId="2D0153F8"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26FF2517" w14:textId="07B70D21"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Национальная экономика страны. Кругооборот доходов и расходов в национальном хозяйстве. Национальное богатство. Основные макроэкономические показатели (ВВП, ВНП) и их характеристика</w:t>
            </w:r>
            <w:r w:rsidRPr="00A80BEE">
              <w:rPr>
                <w:rFonts w:ascii="Times New Roman" w:eastAsia="Times New Roman" w:hAnsi="Times New Roman" w:cs="Times New Roman"/>
                <w:sz w:val="24"/>
                <w:szCs w:val="24"/>
                <w:lang w:eastAsia="ru-RU"/>
              </w:rPr>
              <w:t>.</w:t>
            </w:r>
          </w:p>
        </w:tc>
        <w:tc>
          <w:tcPr>
            <w:tcW w:w="539" w:type="pct"/>
            <w:vMerge/>
          </w:tcPr>
          <w:p w14:paraId="253EAE96"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70BC720D"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tcPr>
          <w:p w14:paraId="08705A75"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4E3A8AD" w14:textId="77777777" w:rsidTr="007B2CD8">
        <w:trPr>
          <w:trHeight w:val="20"/>
        </w:trPr>
        <w:tc>
          <w:tcPr>
            <w:tcW w:w="876" w:type="pct"/>
            <w:vMerge/>
          </w:tcPr>
          <w:p w14:paraId="4F0DBCE6"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5D149513" w14:textId="0FACD183"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79A7EBB7"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3A0AC850"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tcPr>
          <w:p w14:paraId="4AB37037"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9D5BA7D" w14:textId="77777777" w:rsidTr="007B2CD8">
        <w:trPr>
          <w:trHeight w:val="20"/>
        </w:trPr>
        <w:tc>
          <w:tcPr>
            <w:tcW w:w="876" w:type="pct"/>
            <w:vMerge w:val="restart"/>
          </w:tcPr>
          <w:p w14:paraId="20F5BA4A" w14:textId="3C5F47C6"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3.2. Денежно-кредитная политика. Банковская система</w:t>
            </w:r>
          </w:p>
        </w:tc>
        <w:tc>
          <w:tcPr>
            <w:tcW w:w="2506" w:type="pct"/>
          </w:tcPr>
          <w:p w14:paraId="0DF85DB6" w14:textId="04C76F1F"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0C2FC4C5"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1F9C6F24"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val="restart"/>
          </w:tcPr>
          <w:p w14:paraId="4F608D0C"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4733185" w14:textId="77777777" w:rsidTr="007B2CD8">
        <w:trPr>
          <w:trHeight w:val="20"/>
        </w:trPr>
        <w:tc>
          <w:tcPr>
            <w:tcW w:w="876" w:type="pct"/>
            <w:vMerge/>
          </w:tcPr>
          <w:p w14:paraId="47605003"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54EA4D91" w14:textId="346A0890"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Деньги и их функции. Денежная система и ее агрегаты. Денежный рынок. Уравнение Фишера. Денежно-кредитная политика. Кредит: сущность, функции, виды. Банки и их функции. Банковская система.</w:t>
            </w:r>
          </w:p>
        </w:tc>
        <w:tc>
          <w:tcPr>
            <w:tcW w:w="539" w:type="pct"/>
            <w:vMerge/>
          </w:tcPr>
          <w:p w14:paraId="3BAEA2A5"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35A26E28"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tcPr>
          <w:p w14:paraId="3368C2AF"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7043897" w14:textId="77777777" w:rsidTr="007B2CD8">
        <w:trPr>
          <w:trHeight w:val="20"/>
        </w:trPr>
        <w:tc>
          <w:tcPr>
            <w:tcW w:w="876" w:type="pct"/>
            <w:vMerge/>
          </w:tcPr>
          <w:p w14:paraId="0F914195"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528D97B7" w14:textId="3A0045CD"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1D02363A"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78E71460"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tcPr>
          <w:p w14:paraId="5405A7C0"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9D47A2E" w14:textId="77777777" w:rsidTr="007B2CD8">
        <w:trPr>
          <w:trHeight w:val="20"/>
        </w:trPr>
        <w:tc>
          <w:tcPr>
            <w:tcW w:w="876" w:type="pct"/>
            <w:vMerge w:val="restart"/>
          </w:tcPr>
          <w:p w14:paraId="27FBF0F8" w14:textId="25AC564B"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3.3. Бюджетно-налоговая политика</w:t>
            </w:r>
          </w:p>
        </w:tc>
        <w:tc>
          <w:tcPr>
            <w:tcW w:w="2506" w:type="pct"/>
          </w:tcPr>
          <w:p w14:paraId="07581418" w14:textId="545A041D"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59078075"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0FD7FAFF"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val="restart"/>
          </w:tcPr>
          <w:p w14:paraId="6BC4D117" w14:textId="3FAFB132"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067A25F5" w14:textId="77777777" w:rsidTr="007B2CD8">
        <w:trPr>
          <w:trHeight w:val="20"/>
        </w:trPr>
        <w:tc>
          <w:tcPr>
            <w:tcW w:w="876" w:type="pct"/>
            <w:vMerge/>
          </w:tcPr>
          <w:p w14:paraId="276008C2"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2A3CD059" w14:textId="3029D15C"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Государственные финансы. Государственный бюджет: доходы и расходы. Бюджетный дефицит и государственный долг. Налоги и виды налогов. Функции налогов. Кривая Лаффера</w:t>
            </w:r>
          </w:p>
        </w:tc>
        <w:tc>
          <w:tcPr>
            <w:tcW w:w="539" w:type="pct"/>
            <w:vMerge/>
          </w:tcPr>
          <w:p w14:paraId="7A119FF3"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11322145"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tcPr>
          <w:p w14:paraId="4B330E6F"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9C4C29F" w14:textId="77777777" w:rsidTr="007B2CD8">
        <w:trPr>
          <w:trHeight w:val="20"/>
        </w:trPr>
        <w:tc>
          <w:tcPr>
            <w:tcW w:w="876" w:type="pct"/>
            <w:vMerge/>
          </w:tcPr>
          <w:p w14:paraId="170ECBF9"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2DB3D5A0" w14:textId="28E9083D"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39" w:type="pct"/>
          </w:tcPr>
          <w:p w14:paraId="67171E3D"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7CF008A3"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val="restart"/>
          </w:tcPr>
          <w:p w14:paraId="1F88466F" w14:textId="52CE20FC"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2D3208D8" w14:textId="77777777" w:rsidTr="007B2CD8">
        <w:trPr>
          <w:trHeight w:val="20"/>
        </w:trPr>
        <w:tc>
          <w:tcPr>
            <w:tcW w:w="876" w:type="pct"/>
            <w:vMerge/>
          </w:tcPr>
          <w:p w14:paraId="3C6B4007"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79842674" w14:textId="1E37CCFC" w:rsidR="007B2CD8" w:rsidRPr="00C01027" w:rsidRDefault="007B2CD8" w:rsidP="00C01027">
            <w:pPr>
              <w:spacing w:after="200" w:line="276" w:lineRule="auto"/>
              <w:rPr>
                <w:rFonts w:ascii="Times New Roman" w:eastAsia="Times New Roman" w:hAnsi="Times New Roman" w:cs="Times New Roman"/>
                <w:sz w:val="24"/>
                <w:szCs w:val="24"/>
                <w:lang w:eastAsia="ru-RU"/>
              </w:rPr>
            </w:pPr>
            <w:r w:rsidRPr="00C01027">
              <w:rPr>
                <w:rFonts w:ascii="Times New Roman" w:eastAsia="Times New Roman" w:hAnsi="Times New Roman" w:cs="Times New Roman"/>
                <w:sz w:val="24"/>
                <w:szCs w:val="24"/>
                <w:lang w:eastAsia="ru-RU"/>
              </w:rPr>
              <w:t>Практическое занятие № 3 «Расчет НДФЛ»</w:t>
            </w:r>
          </w:p>
        </w:tc>
        <w:tc>
          <w:tcPr>
            <w:tcW w:w="539" w:type="pct"/>
          </w:tcPr>
          <w:p w14:paraId="5DC42F25"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4A5173C9"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tcPr>
          <w:p w14:paraId="31D3BB97"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D230F68" w14:textId="77777777" w:rsidTr="007B2CD8">
        <w:trPr>
          <w:trHeight w:val="20"/>
        </w:trPr>
        <w:tc>
          <w:tcPr>
            <w:tcW w:w="876" w:type="pct"/>
            <w:vMerge/>
          </w:tcPr>
          <w:p w14:paraId="2605A418"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4174E750" w14:textId="0EEDDB10"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3CDAC38D"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2F8CC9BF"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tcPr>
          <w:p w14:paraId="47246FD7"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3070BB8" w14:textId="77777777" w:rsidTr="007B2CD8">
        <w:trPr>
          <w:trHeight w:val="20"/>
        </w:trPr>
        <w:tc>
          <w:tcPr>
            <w:tcW w:w="876" w:type="pct"/>
            <w:vMerge w:val="restart"/>
          </w:tcPr>
          <w:p w14:paraId="0512DBCE" w14:textId="6CFD9EEB"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3.4. Экономический рост. Цикличность экономики</w:t>
            </w:r>
          </w:p>
        </w:tc>
        <w:tc>
          <w:tcPr>
            <w:tcW w:w="2506" w:type="pct"/>
          </w:tcPr>
          <w:p w14:paraId="3F872B34" w14:textId="6E2FBAA9"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3F913AAA"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41845E41"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val="restart"/>
          </w:tcPr>
          <w:p w14:paraId="0E20BCEE" w14:textId="6BB4F032"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1BDD6F32" w14:textId="77777777" w:rsidTr="007B2CD8">
        <w:trPr>
          <w:trHeight w:val="20"/>
        </w:trPr>
        <w:tc>
          <w:tcPr>
            <w:tcW w:w="876" w:type="pct"/>
            <w:vMerge/>
          </w:tcPr>
          <w:p w14:paraId="30595D73"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6F62C2D1" w14:textId="7B269D5E"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Показатели, факторы экономического роста и развития. Фазы экономического цикла и их характеристика. Типы экономических кризисов</w:t>
            </w:r>
          </w:p>
        </w:tc>
        <w:tc>
          <w:tcPr>
            <w:tcW w:w="539" w:type="pct"/>
            <w:vMerge/>
          </w:tcPr>
          <w:p w14:paraId="3AD8B50D"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26A68792"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tcPr>
          <w:p w14:paraId="5DABA954"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B32256F" w14:textId="77777777" w:rsidTr="007B2CD8">
        <w:trPr>
          <w:trHeight w:val="20"/>
        </w:trPr>
        <w:tc>
          <w:tcPr>
            <w:tcW w:w="876" w:type="pct"/>
            <w:vMerge/>
          </w:tcPr>
          <w:p w14:paraId="4848F6E5"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3234929F" w14:textId="1EE822FC"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25E9B907"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126BFE2A"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tcPr>
          <w:p w14:paraId="540242B6"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3CFDA45" w14:textId="77777777" w:rsidTr="007B2CD8">
        <w:trPr>
          <w:trHeight w:val="20"/>
        </w:trPr>
        <w:tc>
          <w:tcPr>
            <w:tcW w:w="876" w:type="pct"/>
            <w:vMerge w:val="restart"/>
          </w:tcPr>
          <w:p w14:paraId="5DD2FDF2" w14:textId="06F5FB2D"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F079F3">
              <w:rPr>
                <w:rFonts w:ascii="Times New Roman" w:eastAsia="Times New Roman" w:hAnsi="Times New Roman" w:cs="Times New Roman"/>
                <w:b/>
                <w:bCs/>
                <w:sz w:val="24"/>
                <w:szCs w:val="24"/>
                <w:lang w:eastAsia="ru-RU"/>
              </w:rPr>
              <w:t>Тема 3.5. Основы финансовой грамотности</w:t>
            </w:r>
          </w:p>
        </w:tc>
        <w:tc>
          <w:tcPr>
            <w:tcW w:w="2506" w:type="pct"/>
          </w:tcPr>
          <w:p w14:paraId="026518F7" w14:textId="688A0E8C"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539" w:type="pct"/>
            <w:vMerge w:val="restart"/>
          </w:tcPr>
          <w:p w14:paraId="7B7B6C5B"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val="restart"/>
          </w:tcPr>
          <w:p w14:paraId="48F8DAD8"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val="restart"/>
          </w:tcPr>
          <w:p w14:paraId="0DF05DB9" w14:textId="3C06FD5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r w:rsidRPr="000C7B84">
              <w:rPr>
                <w:rFonts w:ascii="Times New Roman" w:eastAsia="Times New Roman" w:hAnsi="Times New Roman" w:cs="Times New Roman"/>
                <w:iCs/>
                <w:sz w:val="24"/>
                <w:szCs w:val="24"/>
                <w:lang w:eastAsia="ru-RU"/>
              </w:rPr>
              <w:t>ОК 03</w:t>
            </w:r>
          </w:p>
        </w:tc>
      </w:tr>
      <w:tr w:rsidR="007B2CD8" w:rsidRPr="00985111" w14:paraId="4E39FE0D" w14:textId="77777777" w:rsidTr="007B2CD8">
        <w:trPr>
          <w:trHeight w:val="20"/>
        </w:trPr>
        <w:tc>
          <w:tcPr>
            <w:tcW w:w="876" w:type="pct"/>
            <w:vMerge/>
          </w:tcPr>
          <w:p w14:paraId="6A94FE89"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70F5CD12" w14:textId="44A9DA8F"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Pr>
                <w:rFonts w:ascii="Times New Roman" w:hAnsi="Times New Roman"/>
                <w:sz w:val="24"/>
                <w:szCs w:val="24"/>
              </w:rPr>
              <w:t>Банки, фондовый рынок, страхование, налоги, обеспеченная старость, финансовые механизмы работы фирм, собственный бизнес, риски в мире денег</w:t>
            </w:r>
          </w:p>
        </w:tc>
        <w:tc>
          <w:tcPr>
            <w:tcW w:w="539" w:type="pct"/>
            <w:vMerge/>
          </w:tcPr>
          <w:p w14:paraId="20C91CAF"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vMerge/>
          </w:tcPr>
          <w:p w14:paraId="5E5E23D7"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vMerge/>
          </w:tcPr>
          <w:p w14:paraId="5C91C6C5"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881B9C1" w14:textId="77777777" w:rsidTr="007B2CD8">
        <w:trPr>
          <w:trHeight w:val="20"/>
        </w:trPr>
        <w:tc>
          <w:tcPr>
            <w:tcW w:w="876" w:type="pct"/>
            <w:vMerge/>
          </w:tcPr>
          <w:p w14:paraId="275D7935"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p>
        </w:tc>
        <w:tc>
          <w:tcPr>
            <w:tcW w:w="2506" w:type="pct"/>
          </w:tcPr>
          <w:p w14:paraId="47FFC078" w14:textId="46C1176A"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539" w:type="pct"/>
          </w:tcPr>
          <w:p w14:paraId="398789BF" w14:textId="77777777" w:rsidR="007B2CD8" w:rsidRPr="00A80BEE" w:rsidRDefault="007B2CD8" w:rsidP="00C01027">
            <w:pPr>
              <w:suppressAutoHyphens/>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1FBC292C" w14:textId="77777777" w:rsidR="007B2CD8" w:rsidRPr="00A80BEE" w:rsidRDefault="007B2CD8" w:rsidP="00C01027">
            <w:pPr>
              <w:jc w:val="center"/>
              <w:rPr>
                <w:rFonts w:ascii="Times New Roman" w:eastAsia="Times New Roman" w:hAnsi="Times New Roman" w:cs="Times New Roman"/>
                <w:b/>
                <w:bCs/>
                <w:iCs/>
                <w:sz w:val="24"/>
                <w:szCs w:val="24"/>
                <w:lang w:eastAsia="ru-RU"/>
              </w:rPr>
            </w:pPr>
          </w:p>
        </w:tc>
        <w:tc>
          <w:tcPr>
            <w:tcW w:w="686" w:type="pct"/>
          </w:tcPr>
          <w:p w14:paraId="10844D16" w14:textId="77777777" w:rsidR="007B2CD8" w:rsidRPr="00A80BEE" w:rsidRDefault="007B2CD8" w:rsidP="00C01027">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DB6B27D" w14:textId="77777777" w:rsidTr="007B2CD8">
        <w:trPr>
          <w:trHeight w:val="20"/>
        </w:trPr>
        <w:tc>
          <w:tcPr>
            <w:tcW w:w="3382" w:type="pct"/>
            <w:gridSpan w:val="2"/>
          </w:tcPr>
          <w:p w14:paraId="57AAAA60" w14:textId="77777777" w:rsidR="007B2CD8" w:rsidRPr="00985111" w:rsidRDefault="007B2CD8" w:rsidP="00C01027">
            <w:pPr>
              <w:suppressAutoHyphens/>
              <w:spacing w:after="200"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539" w:type="pct"/>
          </w:tcPr>
          <w:p w14:paraId="495701A3" w14:textId="34B699FE" w:rsidR="007B2CD8" w:rsidRPr="00A80BEE" w:rsidRDefault="007B2CD8" w:rsidP="00C01027">
            <w:pPr>
              <w:spacing w:after="200" w:line="276" w:lineRule="auto"/>
              <w:jc w:val="center"/>
              <w:rPr>
                <w:rFonts w:ascii="Times New Roman" w:eastAsia="Times New Roman" w:hAnsi="Times New Roman" w:cs="Times New Roman"/>
                <w:b/>
                <w:bCs/>
                <w:iCs/>
                <w:sz w:val="24"/>
                <w:szCs w:val="24"/>
                <w:lang w:eastAsia="ru-RU"/>
              </w:rPr>
            </w:pPr>
          </w:p>
        </w:tc>
        <w:tc>
          <w:tcPr>
            <w:tcW w:w="393" w:type="pct"/>
          </w:tcPr>
          <w:p w14:paraId="29E69F1C" w14:textId="74DF4713" w:rsidR="007B2CD8" w:rsidRPr="00A80BEE" w:rsidRDefault="007B2CD8" w:rsidP="00C01027">
            <w:pPr>
              <w:spacing w:after="200" w:line="276" w:lineRule="auto"/>
              <w:jc w:val="center"/>
              <w:rPr>
                <w:rFonts w:ascii="Times New Roman" w:eastAsia="Times New Roman" w:hAnsi="Times New Roman" w:cs="Times New Roman"/>
                <w:b/>
                <w:bCs/>
                <w:iCs/>
                <w:sz w:val="24"/>
                <w:szCs w:val="24"/>
                <w:lang w:eastAsia="ru-RU"/>
              </w:rPr>
            </w:pPr>
          </w:p>
        </w:tc>
        <w:tc>
          <w:tcPr>
            <w:tcW w:w="686" w:type="pct"/>
          </w:tcPr>
          <w:p w14:paraId="0F72C74C" w14:textId="77777777" w:rsidR="007B2CD8" w:rsidRPr="00A80BEE" w:rsidRDefault="007B2CD8" w:rsidP="00C01027">
            <w:pPr>
              <w:spacing w:after="200" w:line="276" w:lineRule="auto"/>
              <w:jc w:val="center"/>
              <w:rPr>
                <w:rFonts w:ascii="Times New Roman" w:eastAsia="Times New Roman" w:hAnsi="Times New Roman" w:cs="Times New Roman"/>
                <w:b/>
                <w:bCs/>
                <w:iCs/>
                <w:sz w:val="24"/>
                <w:szCs w:val="24"/>
                <w:lang w:eastAsia="ru-RU"/>
              </w:rPr>
            </w:pPr>
          </w:p>
        </w:tc>
      </w:tr>
      <w:tr w:rsidR="007B2CD8" w:rsidRPr="00985111" w14:paraId="79DA7206" w14:textId="77777777" w:rsidTr="007B2CD8">
        <w:trPr>
          <w:trHeight w:val="20"/>
        </w:trPr>
        <w:tc>
          <w:tcPr>
            <w:tcW w:w="3382" w:type="pct"/>
            <w:gridSpan w:val="2"/>
          </w:tcPr>
          <w:p w14:paraId="44EA59C6" w14:textId="77777777" w:rsidR="007B2CD8" w:rsidRPr="00985111" w:rsidRDefault="007B2CD8" w:rsidP="00C01027">
            <w:pPr>
              <w:spacing w:after="200"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539" w:type="pct"/>
          </w:tcPr>
          <w:p w14:paraId="6D82DE23" w14:textId="08B426E4" w:rsidR="007B2CD8" w:rsidRPr="003F7D8E" w:rsidRDefault="007B2CD8" w:rsidP="00C01027">
            <w:pPr>
              <w:spacing w:after="200" w:line="276" w:lineRule="auto"/>
              <w:jc w:val="center"/>
              <w:rPr>
                <w:rFonts w:ascii="Times New Roman" w:eastAsia="Times New Roman" w:hAnsi="Times New Roman" w:cs="Times New Roman"/>
                <w:iCs/>
                <w:sz w:val="24"/>
                <w:szCs w:val="24"/>
                <w:lang w:eastAsia="ru-RU"/>
              </w:rPr>
            </w:pPr>
            <w:r w:rsidRPr="003F7D8E">
              <w:rPr>
                <w:rFonts w:ascii="Times New Roman" w:eastAsia="Times New Roman" w:hAnsi="Times New Roman" w:cs="Times New Roman"/>
                <w:iCs/>
                <w:sz w:val="24"/>
                <w:szCs w:val="24"/>
                <w:lang w:eastAsia="ru-RU"/>
              </w:rPr>
              <w:t>32</w:t>
            </w:r>
          </w:p>
        </w:tc>
        <w:tc>
          <w:tcPr>
            <w:tcW w:w="393" w:type="pct"/>
          </w:tcPr>
          <w:p w14:paraId="5090E36B" w14:textId="1DB5D37A" w:rsidR="007B2CD8" w:rsidRPr="003F7D8E" w:rsidRDefault="007B2CD8" w:rsidP="00C01027">
            <w:pPr>
              <w:spacing w:after="200" w:line="276" w:lineRule="auto"/>
              <w:jc w:val="center"/>
              <w:rPr>
                <w:rFonts w:ascii="Times New Roman" w:eastAsia="Times New Roman" w:hAnsi="Times New Roman" w:cs="Times New Roman"/>
                <w:iCs/>
                <w:sz w:val="24"/>
                <w:szCs w:val="24"/>
                <w:lang w:eastAsia="ru-RU"/>
              </w:rPr>
            </w:pPr>
            <w:r w:rsidRPr="003F7D8E">
              <w:rPr>
                <w:rFonts w:ascii="Times New Roman" w:eastAsia="Times New Roman" w:hAnsi="Times New Roman" w:cs="Times New Roman"/>
                <w:iCs/>
                <w:sz w:val="24"/>
                <w:szCs w:val="24"/>
                <w:lang w:eastAsia="ru-RU"/>
              </w:rPr>
              <w:t>54</w:t>
            </w:r>
          </w:p>
        </w:tc>
        <w:tc>
          <w:tcPr>
            <w:tcW w:w="686" w:type="pct"/>
          </w:tcPr>
          <w:p w14:paraId="61715FB4" w14:textId="77777777" w:rsidR="007B2CD8" w:rsidRPr="00A80BEE" w:rsidRDefault="007B2CD8" w:rsidP="00C01027">
            <w:pPr>
              <w:spacing w:after="200" w:line="276" w:lineRule="auto"/>
              <w:jc w:val="center"/>
              <w:rPr>
                <w:rFonts w:ascii="Times New Roman" w:eastAsia="Times New Roman" w:hAnsi="Times New Roman" w:cs="Times New Roman"/>
                <w:b/>
                <w:bCs/>
                <w:iCs/>
                <w:sz w:val="24"/>
                <w:szCs w:val="24"/>
                <w:lang w:eastAsia="ru-RU"/>
              </w:rPr>
            </w:pPr>
          </w:p>
        </w:tc>
      </w:tr>
    </w:tbl>
    <w:p w14:paraId="4C553C60" w14:textId="77777777" w:rsidR="00490395" w:rsidRPr="00985111" w:rsidRDefault="00490395" w:rsidP="00F10B34">
      <w:pPr>
        <w:ind w:firstLine="709"/>
        <w:rPr>
          <w:rFonts w:ascii="Times New Roman" w:hAnsi="Times New Roman" w:cs="Times New Roman"/>
          <w:b/>
          <w:bCs/>
          <w:sz w:val="24"/>
          <w:szCs w:val="24"/>
        </w:rPr>
      </w:pPr>
    </w:p>
    <w:p w14:paraId="7CFA13CD"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20D69304"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62D2B786"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48D77CED"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0DE0637F" w14:textId="75E0EAFE"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7455B8FA" w14:textId="11512B68"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Основы экономики на воздушном транспорте</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637FDBEC"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3B24E1C6"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0F63822" w14:textId="14D48605"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D4239A"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7566AE13" w14:textId="77777777" w:rsidR="00490395" w:rsidRPr="00985111" w:rsidRDefault="00490395" w:rsidP="005C0AF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BA2A6C7" w14:textId="3FF51757" w:rsidR="005C0AF4" w:rsidRPr="005C0AF4" w:rsidRDefault="005C0AF4" w:rsidP="006020F6">
      <w:pPr>
        <w:pStyle w:val="a4"/>
        <w:numPr>
          <w:ilvl w:val="0"/>
          <w:numId w:val="24"/>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Богатырева, М. В.  Основы экономики : учебник и практикум для среднего профессионального образования / М. В. Богатырева, А. Е. Колмаков, М. А. Колмаков. — Москва : Издательство Юрайт, 2023. — 424 с. — (Профессиональное образование). — ISBN 978-5-534-10525-4. </w:t>
      </w:r>
    </w:p>
    <w:p w14:paraId="39E4FB68" w14:textId="388D2F03" w:rsidR="005C0AF4" w:rsidRPr="005C0AF4" w:rsidRDefault="005C0AF4" w:rsidP="006020F6">
      <w:pPr>
        <w:pStyle w:val="a4"/>
        <w:numPr>
          <w:ilvl w:val="0"/>
          <w:numId w:val="24"/>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Борисов, Е. Ф.  Основы экономики : учебник и практикум для среднего профессионального образования / Е. Ф. Борисов. — 7-е изд., перераб. и доп. — Москва : Издательство Юрайт, 2023. — 383 с. — (Профессиональное образование). — ISBN 978-5-534-02043-4. </w:t>
      </w:r>
    </w:p>
    <w:p w14:paraId="208D99D4" w14:textId="598A4DFD" w:rsidR="005C0AF4" w:rsidRPr="005C0AF4" w:rsidRDefault="005C0AF4" w:rsidP="006020F6">
      <w:pPr>
        <w:pStyle w:val="a4"/>
        <w:numPr>
          <w:ilvl w:val="0"/>
          <w:numId w:val="24"/>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Грибов, В. Д., Экономика организации (предприятия) : учебник / В. Д. Грибов, В. П. Грузинов, В. А. Кузьменко. — Москва : КноРус, 2023. — 407 с. — ISBN 978-5-406-10330-2. </w:t>
      </w:r>
    </w:p>
    <w:p w14:paraId="735313B5" w14:textId="29DED85D" w:rsidR="005C0AF4" w:rsidRPr="005C0AF4" w:rsidRDefault="005C0AF4" w:rsidP="006020F6">
      <w:pPr>
        <w:pStyle w:val="a4"/>
        <w:numPr>
          <w:ilvl w:val="0"/>
          <w:numId w:val="24"/>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Гукасьян, Г. М. Экономическая теория: ключевые вопросы : учебное пособие / Г.М. Гукасьян. — 4-е изд., перераб. и доп. — Москва : ИНФРА-М, 2022. — 224 с. — (Высшее образование: Бакалавриат). - ISBN 978-5-16-017095-4. </w:t>
      </w:r>
    </w:p>
    <w:p w14:paraId="552801B6" w14:textId="651F23BA" w:rsidR="005C0AF4" w:rsidRPr="005C0AF4" w:rsidRDefault="005C0AF4" w:rsidP="006020F6">
      <w:pPr>
        <w:pStyle w:val="a4"/>
        <w:numPr>
          <w:ilvl w:val="0"/>
          <w:numId w:val="24"/>
        </w:numPr>
        <w:spacing w:line="276" w:lineRule="auto"/>
        <w:ind w:left="0" w:firstLine="709"/>
        <w:jc w:val="both"/>
        <w:rPr>
          <w:rFonts w:ascii="Times New Roman" w:hAnsi="Times New Roman" w:cs="Times New Roman"/>
          <w:b/>
          <w:sz w:val="24"/>
          <w:szCs w:val="24"/>
        </w:rPr>
      </w:pPr>
      <w:r w:rsidRPr="005C0AF4">
        <w:rPr>
          <w:rFonts w:ascii="Times New Roman" w:hAnsi="Times New Roman" w:cs="Times New Roman"/>
          <w:sz w:val="24"/>
          <w:szCs w:val="24"/>
        </w:rPr>
        <w:t xml:space="preserve">Основы экономики. Микроэкономика : учебник для среднего профессионального образования / Г. А. Родина [и др.] ; под редакцией Г. А. Родиной. — 2-е изд., перераб. и доп. — Москва : Издательство Юрайт, 2023. — 312 с. — (Профессиональное образование). — ISBN 978-5-534-16213-4. </w:t>
      </w:r>
    </w:p>
    <w:p w14:paraId="14269E49" w14:textId="5D1A7E9F" w:rsidR="00490395" w:rsidRPr="00F25626" w:rsidRDefault="005C0AF4" w:rsidP="006020F6">
      <w:pPr>
        <w:pStyle w:val="a4"/>
        <w:numPr>
          <w:ilvl w:val="0"/>
          <w:numId w:val="24"/>
        </w:numPr>
        <w:spacing w:line="276" w:lineRule="auto"/>
        <w:ind w:left="0" w:firstLine="709"/>
        <w:jc w:val="both"/>
        <w:rPr>
          <w:rFonts w:ascii="Times New Roman" w:hAnsi="Times New Roman" w:cs="Times New Roman"/>
          <w:b/>
          <w:sz w:val="24"/>
          <w:szCs w:val="24"/>
        </w:rPr>
      </w:pPr>
      <w:r w:rsidRPr="00F25626">
        <w:rPr>
          <w:rFonts w:ascii="Times New Roman" w:hAnsi="Times New Roman" w:cs="Times New Roman"/>
          <w:bCs/>
          <w:sz w:val="24"/>
          <w:szCs w:val="24"/>
        </w:rPr>
        <w:t xml:space="preserve">Шимко, П. Д.  Основы экономики : учебник и практикум для среднего профессионального образования / П. Д. Шимко. — Москва : Издательство Юрайт, 2023. — 380 с. — (Профессиональное образование). — ISBN 978-5-534-01368-9. </w:t>
      </w:r>
    </w:p>
    <w:p w14:paraId="17CEC064" w14:textId="77777777" w:rsidR="00F25626" w:rsidRDefault="00F25626" w:rsidP="00F10B34">
      <w:pPr>
        <w:spacing w:line="276" w:lineRule="auto"/>
        <w:ind w:firstLine="709"/>
        <w:contextualSpacing/>
        <w:jc w:val="both"/>
        <w:rPr>
          <w:rFonts w:ascii="Times New Roman" w:hAnsi="Times New Roman" w:cs="Times New Roman"/>
          <w:b/>
          <w:sz w:val="24"/>
          <w:szCs w:val="24"/>
        </w:rPr>
      </w:pPr>
    </w:p>
    <w:p w14:paraId="2893147D" w14:textId="5C788D3A" w:rsidR="00490395" w:rsidRPr="00985111" w:rsidRDefault="00490395" w:rsidP="00F10B3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70D6AA53" w14:textId="77777777" w:rsidR="00F25626" w:rsidRPr="005C0AF4" w:rsidRDefault="00F25626" w:rsidP="006020F6">
      <w:pPr>
        <w:pStyle w:val="a4"/>
        <w:numPr>
          <w:ilvl w:val="0"/>
          <w:numId w:val="25"/>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Богатырева, М. В.  Основы экономики : учебник и практикум для среднего профессионального образования / М. В. Богатырева, А. Е. Колмаков, М. А. Колмаков. — Москва : Издательство Юрайт, 2023. — 424 с. — (Профессиональное образование). — ISBN 978-5-534-10525-4. — Текст : электронный // Образовательная платформа Юрайт [сайт]. — URL: https://urait.ru/bcode/517918 (дата обращения: 13.06.2023). </w:t>
      </w:r>
    </w:p>
    <w:p w14:paraId="76513413" w14:textId="77777777" w:rsidR="00F25626" w:rsidRPr="005C0AF4" w:rsidRDefault="00F25626" w:rsidP="006020F6">
      <w:pPr>
        <w:pStyle w:val="a4"/>
        <w:numPr>
          <w:ilvl w:val="0"/>
          <w:numId w:val="25"/>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Борисов, Е. Ф.  Основы экономики : учебник и практикум для среднего профессионального образования / Е. Ф. Борисов. — 7-е изд., перераб. и доп. — Москва : </w:t>
      </w:r>
      <w:r w:rsidRPr="005C0AF4">
        <w:rPr>
          <w:rFonts w:ascii="Times New Roman" w:hAnsi="Times New Roman" w:cs="Times New Roman"/>
          <w:sz w:val="24"/>
          <w:szCs w:val="24"/>
        </w:rPr>
        <w:lastRenderedPageBreak/>
        <w:t>Издательство Юрайт, 2023. — 383 с. — (Профессиональное образование). — ISBN 978-5-534-02043-4. — Текст : электронный // Образовательная платформа Юрайт [сайт]. — URL: https://urait.ru/bcode/511554 (дата обращения: 13.06.2023).</w:t>
      </w:r>
    </w:p>
    <w:p w14:paraId="2447BBE8" w14:textId="77777777" w:rsidR="00F25626" w:rsidRPr="005C0AF4" w:rsidRDefault="00F25626" w:rsidP="006020F6">
      <w:pPr>
        <w:pStyle w:val="a4"/>
        <w:numPr>
          <w:ilvl w:val="0"/>
          <w:numId w:val="25"/>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Грибов, В. Д., Экономика организации (предприятия) : учебник / В. Д. Грибов, В. П. Грузинов, В. А. Кузьменко. — Москва : КноРус, 2023. — 407 с. — ISBN 978-5-406-10330-2. — URL: https://book.ru/book/944957 (дата обращения: 13.06.2023). — Текст : электронный. </w:t>
      </w:r>
    </w:p>
    <w:p w14:paraId="6F00889F" w14:textId="77777777" w:rsidR="00F25626" w:rsidRPr="005C0AF4" w:rsidRDefault="00F25626" w:rsidP="006020F6">
      <w:pPr>
        <w:pStyle w:val="a4"/>
        <w:numPr>
          <w:ilvl w:val="0"/>
          <w:numId w:val="25"/>
        </w:numPr>
        <w:spacing w:line="276" w:lineRule="auto"/>
        <w:ind w:left="0" w:firstLine="709"/>
        <w:jc w:val="both"/>
        <w:rPr>
          <w:rFonts w:ascii="Times New Roman" w:hAnsi="Times New Roman" w:cs="Times New Roman"/>
          <w:sz w:val="24"/>
          <w:szCs w:val="24"/>
        </w:rPr>
      </w:pPr>
      <w:r w:rsidRPr="005C0AF4">
        <w:rPr>
          <w:rFonts w:ascii="Times New Roman" w:hAnsi="Times New Roman" w:cs="Times New Roman"/>
          <w:sz w:val="24"/>
          <w:szCs w:val="24"/>
        </w:rPr>
        <w:t xml:space="preserve">Гукасьян, Г. М. Экономическая теория: ключевые вопросы : учебное пособие / Г.М. Гукасьян. — 4-е изд., перераб. и доп. — Москва : ИНФРА-М, 2022. — 224 с. — (Высшее образование: Бакалавриат). - ISBN 978-5-16-017095-4. - Текст : электронный. - URL: https://znanium.com/catalog/product/1710067 (дата обращения: 13.06.2023). – Режим доступа: по подписке. </w:t>
      </w:r>
    </w:p>
    <w:p w14:paraId="028637B2" w14:textId="77777777" w:rsidR="00F25626" w:rsidRPr="005C0AF4" w:rsidRDefault="00F25626" w:rsidP="006020F6">
      <w:pPr>
        <w:pStyle w:val="a4"/>
        <w:numPr>
          <w:ilvl w:val="0"/>
          <w:numId w:val="25"/>
        </w:numPr>
        <w:spacing w:line="276" w:lineRule="auto"/>
        <w:ind w:left="0" w:firstLine="709"/>
        <w:jc w:val="both"/>
        <w:rPr>
          <w:rFonts w:ascii="Times New Roman" w:hAnsi="Times New Roman" w:cs="Times New Roman"/>
          <w:b/>
          <w:sz w:val="24"/>
          <w:szCs w:val="24"/>
        </w:rPr>
      </w:pPr>
      <w:r w:rsidRPr="005C0AF4">
        <w:rPr>
          <w:rFonts w:ascii="Times New Roman" w:hAnsi="Times New Roman" w:cs="Times New Roman"/>
          <w:sz w:val="24"/>
          <w:szCs w:val="24"/>
        </w:rPr>
        <w:t>Основы экономики. Микроэкономика : учебник для среднего профессионального образования / Г. А. Родина [и др.] ; под редакцией Г. А. Родиной. — 2-е изд., перераб. и доп. — Москва : Издательство Юрайт, 2023. — 312 с. — (Профессиональное образование). — ISBN 978-5-534-16213-4. — Текст : электронный // Образовательная платформа Юрайт [сайт]. — URL: https://urait.ru/bcode/530631 (дата обращения: 13.06.2023).</w:t>
      </w:r>
    </w:p>
    <w:p w14:paraId="72136BEC" w14:textId="77777777" w:rsidR="00F25626" w:rsidRPr="005C0AF4" w:rsidRDefault="00F25626" w:rsidP="006020F6">
      <w:pPr>
        <w:pStyle w:val="a4"/>
        <w:numPr>
          <w:ilvl w:val="0"/>
          <w:numId w:val="25"/>
        </w:numPr>
        <w:spacing w:line="276" w:lineRule="auto"/>
        <w:ind w:left="0" w:firstLine="709"/>
        <w:jc w:val="both"/>
        <w:rPr>
          <w:rFonts w:ascii="Times New Roman" w:hAnsi="Times New Roman" w:cs="Times New Roman"/>
          <w:b/>
          <w:sz w:val="24"/>
          <w:szCs w:val="24"/>
        </w:rPr>
      </w:pPr>
      <w:r w:rsidRPr="005C0AF4">
        <w:rPr>
          <w:rFonts w:ascii="Times New Roman" w:hAnsi="Times New Roman" w:cs="Times New Roman"/>
          <w:bCs/>
          <w:sz w:val="24"/>
          <w:szCs w:val="24"/>
        </w:rPr>
        <w:t>Шимко, П. Д.  Основы экономики : учебник и практикум для среднего профессионального образования / П. Д. Шимко. — Москва : Издательство Юрайт, 2023. — 380 с. — (Профессиональное образование). — ISBN 978-5-534-01368-9. — Текст : электронный // Образовательная платформа Юрайт [сайт]. — URL: https://urait.ru/bcode/512060 (дата обращения: 13.06.2023).</w:t>
      </w:r>
    </w:p>
    <w:p w14:paraId="7E6B91C7" w14:textId="77777777" w:rsidR="00490395" w:rsidRPr="00985111" w:rsidRDefault="00490395" w:rsidP="00F10B34">
      <w:pPr>
        <w:spacing w:line="276" w:lineRule="auto"/>
        <w:ind w:firstLine="709"/>
        <w:contextualSpacing/>
        <w:jc w:val="both"/>
        <w:rPr>
          <w:rFonts w:ascii="Times New Roman" w:hAnsi="Times New Roman" w:cs="Times New Roman"/>
          <w:b/>
          <w:bCs/>
          <w:i/>
          <w:sz w:val="24"/>
          <w:szCs w:val="24"/>
        </w:rPr>
      </w:pPr>
    </w:p>
    <w:p w14:paraId="7FC481F7" w14:textId="77777777" w:rsidR="00490395" w:rsidRPr="00985111" w:rsidRDefault="00490395" w:rsidP="00F10B34">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22753833" w14:textId="27E0D9EB" w:rsidR="00A237C9" w:rsidRPr="00F25626" w:rsidRDefault="00A237C9" w:rsidP="006020F6">
      <w:pPr>
        <w:pStyle w:val="a4"/>
        <w:numPr>
          <w:ilvl w:val="0"/>
          <w:numId w:val="14"/>
        </w:numPr>
        <w:spacing w:line="259" w:lineRule="auto"/>
        <w:jc w:val="both"/>
        <w:rPr>
          <w:rFonts w:ascii="Times New Roman" w:hAnsi="Times New Roman" w:cs="Times New Roman"/>
          <w:sz w:val="24"/>
          <w:szCs w:val="24"/>
        </w:rPr>
      </w:pPr>
      <w:r w:rsidRPr="00F25626">
        <w:rPr>
          <w:rFonts w:ascii="Times New Roman" w:hAnsi="Times New Roman" w:cs="Times New Roman"/>
          <w:sz w:val="24"/>
          <w:szCs w:val="24"/>
        </w:rPr>
        <w:t xml:space="preserve">Министерство экономического развития – официальный сайт </w:t>
      </w:r>
      <w:r w:rsidR="00F25626">
        <w:rPr>
          <w:rFonts w:ascii="Times New Roman" w:hAnsi="Times New Roman" w:cs="Times New Roman"/>
          <w:sz w:val="24"/>
          <w:szCs w:val="24"/>
        </w:rPr>
        <w:t xml:space="preserve">– </w:t>
      </w:r>
      <w:r w:rsidR="00F25626">
        <w:rPr>
          <w:rFonts w:ascii="Times New Roman" w:hAnsi="Times New Roman" w:cs="Times New Roman"/>
          <w:sz w:val="24"/>
          <w:szCs w:val="24"/>
          <w:lang w:val="en-US"/>
        </w:rPr>
        <w:t>URL</w:t>
      </w:r>
      <w:r w:rsidR="00F25626">
        <w:rPr>
          <w:rFonts w:ascii="Times New Roman" w:hAnsi="Times New Roman" w:cs="Times New Roman"/>
          <w:sz w:val="24"/>
          <w:szCs w:val="24"/>
        </w:rPr>
        <w:t xml:space="preserve">: </w:t>
      </w:r>
      <w:r w:rsidRPr="00F25626">
        <w:rPr>
          <w:rFonts w:ascii="Times New Roman" w:hAnsi="Times New Roman" w:cs="Times New Roman"/>
          <w:sz w:val="24"/>
          <w:szCs w:val="24"/>
        </w:rPr>
        <w:t>http://www.economy.gov.ru</w:t>
      </w:r>
    </w:p>
    <w:p w14:paraId="05F9BE2B" w14:textId="09F610F4" w:rsidR="00A237C9" w:rsidRPr="00F25626" w:rsidRDefault="00A237C9" w:rsidP="006020F6">
      <w:pPr>
        <w:pStyle w:val="a4"/>
        <w:numPr>
          <w:ilvl w:val="0"/>
          <w:numId w:val="14"/>
        </w:numPr>
        <w:spacing w:line="259" w:lineRule="auto"/>
        <w:jc w:val="both"/>
        <w:rPr>
          <w:rFonts w:ascii="Times New Roman" w:hAnsi="Times New Roman" w:cs="Times New Roman"/>
          <w:sz w:val="24"/>
          <w:szCs w:val="24"/>
        </w:rPr>
      </w:pPr>
      <w:r w:rsidRPr="00F25626">
        <w:rPr>
          <w:rFonts w:ascii="Times New Roman" w:hAnsi="Times New Roman" w:cs="Times New Roman"/>
          <w:sz w:val="24"/>
          <w:szCs w:val="24"/>
        </w:rPr>
        <w:t xml:space="preserve">Министерство финансов РФ – официальный сайт </w:t>
      </w:r>
      <w:r w:rsidR="00F25626">
        <w:rPr>
          <w:rFonts w:ascii="Times New Roman" w:hAnsi="Times New Roman" w:cs="Times New Roman"/>
          <w:sz w:val="24"/>
          <w:szCs w:val="24"/>
        </w:rPr>
        <w:t xml:space="preserve">– </w:t>
      </w:r>
      <w:r w:rsidR="00F25626">
        <w:rPr>
          <w:rFonts w:ascii="Times New Roman" w:hAnsi="Times New Roman" w:cs="Times New Roman"/>
          <w:sz w:val="24"/>
          <w:szCs w:val="24"/>
          <w:lang w:val="en-US"/>
        </w:rPr>
        <w:t>URL</w:t>
      </w:r>
      <w:r w:rsidR="00F25626">
        <w:rPr>
          <w:rFonts w:ascii="Times New Roman" w:hAnsi="Times New Roman" w:cs="Times New Roman"/>
          <w:sz w:val="24"/>
          <w:szCs w:val="24"/>
        </w:rPr>
        <w:t xml:space="preserve">: </w:t>
      </w:r>
      <w:r w:rsidRPr="00F25626">
        <w:rPr>
          <w:rFonts w:ascii="Times New Roman" w:hAnsi="Times New Roman" w:cs="Times New Roman"/>
          <w:sz w:val="24"/>
          <w:szCs w:val="24"/>
        </w:rPr>
        <w:t>http://www.minfin.ru</w:t>
      </w:r>
      <w:r w:rsidR="00F25626">
        <w:rPr>
          <w:rFonts w:ascii="Times New Roman" w:hAnsi="Times New Roman" w:cs="Times New Roman"/>
          <w:sz w:val="24"/>
          <w:szCs w:val="24"/>
        </w:rPr>
        <w:t>.</w:t>
      </w:r>
    </w:p>
    <w:p w14:paraId="59012F97" w14:textId="77777777" w:rsidR="00A237C9" w:rsidRDefault="00A237C9" w:rsidP="00A237C9">
      <w:pPr>
        <w:ind w:left="360"/>
        <w:contextualSpacing/>
        <w:rPr>
          <w:rFonts w:ascii="Times New Roman" w:hAnsi="Times New Roman" w:cs="Times New Roman"/>
          <w:b/>
          <w:sz w:val="24"/>
          <w:szCs w:val="24"/>
        </w:rPr>
      </w:pPr>
    </w:p>
    <w:p w14:paraId="30BAD88B" w14:textId="77777777" w:rsidR="00490395" w:rsidRDefault="00490395" w:rsidP="00F10B34">
      <w:pPr>
        <w:spacing w:after="200"/>
        <w:ind w:firstLine="709"/>
        <w:contextualSpacing/>
        <w:jc w:val="both"/>
        <w:rPr>
          <w:rFonts w:ascii="Times New Roman" w:hAnsi="Times New Roman" w:cs="Times New Roman"/>
          <w:b/>
          <w:sz w:val="24"/>
          <w:szCs w:val="24"/>
        </w:rPr>
      </w:pPr>
    </w:p>
    <w:p w14:paraId="0B12110F" w14:textId="77777777" w:rsidR="00490395" w:rsidRDefault="00490395" w:rsidP="00F10B34">
      <w:pPr>
        <w:spacing w:after="200"/>
        <w:ind w:firstLine="709"/>
        <w:contextualSpacing/>
        <w:jc w:val="both"/>
        <w:rPr>
          <w:rFonts w:ascii="Times New Roman" w:hAnsi="Times New Roman" w:cs="Times New Roman"/>
          <w:b/>
          <w:sz w:val="24"/>
          <w:szCs w:val="24"/>
        </w:rPr>
      </w:pPr>
    </w:p>
    <w:p w14:paraId="4F2527A4"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5F6EAB73"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33B431B2"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22E3481E"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3805"/>
        <w:gridCol w:w="2503"/>
      </w:tblGrid>
      <w:tr w:rsidR="00490395" w:rsidRPr="00E00210" w14:paraId="6BA481ED" w14:textId="77777777" w:rsidTr="00B24F76">
        <w:tc>
          <w:tcPr>
            <w:tcW w:w="1750" w:type="pct"/>
          </w:tcPr>
          <w:p w14:paraId="04526132"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2002" w:type="pct"/>
          </w:tcPr>
          <w:p w14:paraId="67677AC7"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248" w:type="pct"/>
          </w:tcPr>
          <w:p w14:paraId="07DE064E"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1D66D3" w:rsidRPr="00E00210" w14:paraId="39B48311" w14:textId="77777777" w:rsidTr="00B24F76">
        <w:tc>
          <w:tcPr>
            <w:tcW w:w="1750" w:type="pct"/>
          </w:tcPr>
          <w:p w14:paraId="7E8EF17B" w14:textId="77777777" w:rsidR="001D66D3" w:rsidRPr="001D019C" w:rsidRDefault="001D66D3" w:rsidP="001D66D3">
            <w:pPr>
              <w:snapToGrid w:val="0"/>
              <w:rPr>
                <w:rFonts w:ascii="Times New Roman" w:hAnsi="Times New Roman" w:cs="Times New Roman"/>
                <w:bCs/>
                <w:sz w:val="24"/>
                <w:szCs w:val="24"/>
              </w:rPr>
            </w:pPr>
            <w:r w:rsidRPr="001D019C">
              <w:rPr>
                <w:rFonts w:ascii="Times New Roman" w:hAnsi="Times New Roman" w:cs="Times New Roman"/>
                <w:bCs/>
                <w:sz w:val="24"/>
                <w:szCs w:val="24"/>
              </w:rPr>
              <w:t>Знания:</w:t>
            </w:r>
          </w:p>
          <w:p w14:paraId="3E0E51D4"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факторы современного общественного производства;</w:t>
            </w:r>
          </w:p>
          <w:p w14:paraId="46660410"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понятие специализации и экономической интеграции;</w:t>
            </w:r>
          </w:p>
          <w:p w14:paraId="52B6AFAE"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понятие рынка и виды конкуренции;</w:t>
            </w:r>
          </w:p>
          <w:p w14:paraId="457E8632"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основы теории спроса и предложения;</w:t>
            </w:r>
          </w:p>
          <w:p w14:paraId="21EEF9CB"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вопросы макроэкономики и их влияние на деятельность предприятия;</w:t>
            </w:r>
          </w:p>
          <w:p w14:paraId="211945A7" w14:textId="67F19B1D" w:rsidR="001D66D3" w:rsidRPr="001D019C"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инструменты государственного регулирования макроэкономики.</w:t>
            </w:r>
          </w:p>
        </w:tc>
        <w:tc>
          <w:tcPr>
            <w:tcW w:w="2002" w:type="pct"/>
          </w:tcPr>
          <w:p w14:paraId="76027C42" w14:textId="77777777" w:rsidR="001D66D3" w:rsidRDefault="00B24F76" w:rsidP="001D66D3">
            <w:pPr>
              <w:rPr>
                <w:rFonts w:ascii="Times New Roman" w:hAnsi="Times New Roman" w:cs="Times New Roman"/>
                <w:bCs/>
                <w:iCs/>
                <w:sz w:val="24"/>
                <w:szCs w:val="24"/>
              </w:rPr>
            </w:pPr>
            <w:r>
              <w:rPr>
                <w:rFonts w:ascii="Times New Roman" w:hAnsi="Times New Roman" w:cs="Times New Roman"/>
                <w:bCs/>
                <w:iCs/>
                <w:sz w:val="24"/>
                <w:szCs w:val="24"/>
              </w:rPr>
              <w:t>Знает:</w:t>
            </w:r>
          </w:p>
          <w:p w14:paraId="12625867"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факторы современного общественного производства;</w:t>
            </w:r>
          </w:p>
          <w:p w14:paraId="61E61ABE"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понятие специализации и экономической интеграции;</w:t>
            </w:r>
          </w:p>
          <w:p w14:paraId="539CD51F"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понятие рынка и виды конкуренции;</w:t>
            </w:r>
          </w:p>
          <w:p w14:paraId="42A8E7E5"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основы теории спроса и предложения;</w:t>
            </w:r>
          </w:p>
          <w:p w14:paraId="64D509AA"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вопросы макроэкономики и их влияние на деятельность предприятия;</w:t>
            </w:r>
          </w:p>
          <w:p w14:paraId="6191E884" w14:textId="5BE0B7EA" w:rsidR="00B24F76" w:rsidRPr="001D019C"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инструменты государственного регулирования макроэкономики.</w:t>
            </w:r>
          </w:p>
        </w:tc>
        <w:tc>
          <w:tcPr>
            <w:tcW w:w="1248" w:type="pct"/>
          </w:tcPr>
          <w:p w14:paraId="3BCED8F5" w14:textId="77777777" w:rsidR="001D66D3" w:rsidRPr="001D019C" w:rsidRDefault="001D66D3" w:rsidP="001D66D3">
            <w:pPr>
              <w:snapToGrid w:val="0"/>
              <w:rPr>
                <w:rFonts w:ascii="Times New Roman" w:hAnsi="Times New Roman" w:cs="Times New Roman"/>
                <w:bCs/>
                <w:sz w:val="24"/>
                <w:szCs w:val="24"/>
              </w:rPr>
            </w:pPr>
            <w:r w:rsidRPr="001D019C">
              <w:rPr>
                <w:rFonts w:ascii="Times New Roman" w:hAnsi="Times New Roman" w:cs="Times New Roman"/>
                <w:bCs/>
                <w:sz w:val="24"/>
                <w:szCs w:val="24"/>
              </w:rPr>
              <w:t>-устный опрос</w:t>
            </w:r>
          </w:p>
          <w:p w14:paraId="0965F657" w14:textId="77777777" w:rsidR="001D66D3" w:rsidRPr="001D019C" w:rsidRDefault="001D66D3" w:rsidP="001D66D3">
            <w:pPr>
              <w:snapToGrid w:val="0"/>
              <w:rPr>
                <w:rFonts w:ascii="Times New Roman" w:hAnsi="Times New Roman" w:cs="Times New Roman"/>
                <w:bCs/>
                <w:sz w:val="24"/>
                <w:szCs w:val="24"/>
              </w:rPr>
            </w:pPr>
            <w:r w:rsidRPr="001D019C">
              <w:rPr>
                <w:rFonts w:ascii="Times New Roman" w:hAnsi="Times New Roman" w:cs="Times New Roman"/>
                <w:bCs/>
                <w:sz w:val="24"/>
                <w:szCs w:val="24"/>
              </w:rPr>
              <w:t>-расчетное задание;</w:t>
            </w:r>
          </w:p>
          <w:p w14:paraId="27A81816" w14:textId="77777777" w:rsidR="001D66D3" w:rsidRPr="001D019C" w:rsidRDefault="001D66D3" w:rsidP="001D66D3">
            <w:pPr>
              <w:tabs>
                <w:tab w:val="left" w:pos="1134"/>
              </w:tabs>
              <w:jc w:val="both"/>
              <w:rPr>
                <w:rFonts w:ascii="Times New Roman" w:hAnsi="Times New Roman" w:cs="Times New Roman"/>
                <w:bCs/>
                <w:sz w:val="24"/>
                <w:szCs w:val="24"/>
              </w:rPr>
            </w:pPr>
            <w:r w:rsidRPr="001D019C">
              <w:rPr>
                <w:rFonts w:ascii="Times New Roman" w:hAnsi="Times New Roman" w:cs="Times New Roman"/>
                <w:bCs/>
                <w:sz w:val="24"/>
                <w:szCs w:val="24"/>
              </w:rPr>
              <w:t xml:space="preserve">- тестирование </w:t>
            </w:r>
          </w:p>
          <w:p w14:paraId="3591E96B" w14:textId="76B0CB79" w:rsidR="001D66D3" w:rsidRPr="001D019C" w:rsidRDefault="001D66D3" w:rsidP="001D66D3">
            <w:pPr>
              <w:rPr>
                <w:rFonts w:ascii="Times New Roman" w:hAnsi="Times New Roman" w:cs="Times New Roman"/>
                <w:bCs/>
                <w:iCs/>
                <w:sz w:val="24"/>
                <w:szCs w:val="24"/>
              </w:rPr>
            </w:pPr>
            <w:r w:rsidRPr="001D019C">
              <w:rPr>
                <w:rFonts w:ascii="Times New Roman" w:hAnsi="Times New Roman" w:cs="Times New Roman"/>
                <w:bCs/>
                <w:sz w:val="24"/>
                <w:szCs w:val="24"/>
              </w:rPr>
              <w:t xml:space="preserve">- дифференцированный зачет </w:t>
            </w:r>
          </w:p>
        </w:tc>
      </w:tr>
      <w:tr w:rsidR="001D66D3" w:rsidRPr="00E00210" w14:paraId="261D2B68" w14:textId="77777777" w:rsidTr="00B24F76">
        <w:trPr>
          <w:trHeight w:val="896"/>
        </w:trPr>
        <w:tc>
          <w:tcPr>
            <w:tcW w:w="1750" w:type="pct"/>
          </w:tcPr>
          <w:p w14:paraId="777AC5BC" w14:textId="77777777" w:rsidR="001D66D3" w:rsidRPr="001D019C" w:rsidRDefault="001D66D3" w:rsidP="001D66D3">
            <w:pPr>
              <w:jc w:val="both"/>
              <w:rPr>
                <w:rFonts w:ascii="Times New Roman" w:hAnsi="Times New Roman" w:cs="Times New Roman"/>
                <w:bCs/>
                <w:sz w:val="24"/>
                <w:szCs w:val="24"/>
              </w:rPr>
            </w:pPr>
            <w:r w:rsidRPr="001D019C">
              <w:rPr>
                <w:rFonts w:ascii="Times New Roman" w:hAnsi="Times New Roman" w:cs="Times New Roman"/>
                <w:bCs/>
                <w:sz w:val="24"/>
                <w:szCs w:val="24"/>
              </w:rPr>
              <w:t>Умения:</w:t>
            </w:r>
          </w:p>
          <w:p w14:paraId="3E2A9E3D"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анализировать факторы общественного производства;</w:t>
            </w:r>
          </w:p>
          <w:p w14:paraId="04055D42"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определять эластичность спроса и его влияние на выручку предприятия;</w:t>
            </w:r>
          </w:p>
          <w:p w14:paraId="5CD7714F"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определять эластичность рыночного предложения;</w:t>
            </w:r>
          </w:p>
          <w:p w14:paraId="5D14EACE" w14:textId="5022D6B7" w:rsidR="001D66D3" w:rsidRPr="001D019C"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анализировать последствия цикличности макроэкономики.</w:t>
            </w:r>
          </w:p>
        </w:tc>
        <w:tc>
          <w:tcPr>
            <w:tcW w:w="2002" w:type="pct"/>
          </w:tcPr>
          <w:p w14:paraId="7F7FD355" w14:textId="77777777" w:rsidR="001D66D3" w:rsidRDefault="00B24F76" w:rsidP="001D66D3">
            <w:pPr>
              <w:rPr>
                <w:rFonts w:ascii="Times New Roman" w:hAnsi="Times New Roman" w:cs="Times New Roman"/>
                <w:bCs/>
                <w:iCs/>
                <w:sz w:val="24"/>
                <w:szCs w:val="24"/>
              </w:rPr>
            </w:pPr>
            <w:r>
              <w:rPr>
                <w:rFonts w:ascii="Times New Roman" w:hAnsi="Times New Roman" w:cs="Times New Roman"/>
                <w:bCs/>
                <w:iCs/>
                <w:sz w:val="24"/>
                <w:szCs w:val="24"/>
              </w:rPr>
              <w:t>Умеет:</w:t>
            </w:r>
          </w:p>
          <w:p w14:paraId="58DEA158"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анализировать факторы общественного производства;</w:t>
            </w:r>
          </w:p>
          <w:p w14:paraId="6FE089F4"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определять эластичность спроса и его влияние на выручку предприятия;</w:t>
            </w:r>
          </w:p>
          <w:p w14:paraId="14193F71" w14:textId="77777777" w:rsidR="00B24F76" w:rsidRPr="00B24F76"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определять эластичность рыночного предложения;</w:t>
            </w:r>
          </w:p>
          <w:p w14:paraId="0680D38E" w14:textId="27A397D0" w:rsidR="00B24F76" w:rsidRPr="001D019C" w:rsidRDefault="00B24F76" w:rsidP="00B24F76">
            <w:pPr>
              <w:rPr>
                <w:rFonts w:ascii="Times New Roman" w:hAnsi="Times New Roman" w:cs="Times New Roman"/>
                <w:bCs/>
                <w:iCs/>
                <w:sz w:val="24"/>
                <w:szCs w:val="24"/>
              </w:rPr>
            </w:pPr>
            <w:r w:rsidRPr="00B24F76">
              <w:rPr>
                <w:rFonts w:ascii="Times New Roman" w:hAnsi="Times New Roman" w:cs="Times New Roman"/>
                <w:bCs/>
                <w:iCs/>
                <w:sz w:val="24"/>
                <w:szCs w:val="24"/>
              </w:rPr>
              <w:t>анализировать последствия цикличности макроэкономики.</w:t>
            </w:r>
          </w:p>
        </w:tc>
        <w:tc>
          <w:tcPr>
            <w:tcW w:w="1248" w:type="pct"/>
          </w:tcPr>
          <w:p w14:paraId="2B1215FA" w14:textId="77777777" w:rsidR="001D66D3" w:rsidRPr="001D019C" w:rsidRDefault="001D66D3" w:rsidP="001D66D3">
            <w:pPr>
              <w:snapToGrid w:val="0"/>
              <w:rPr>
                <w:rFonts w:ascii="Times New Roman" w:hAnsi="Times New Roman" w:cs="Times New Roman"/>
                <w:bCs/>
                <w:sz w:val="24"/>
                <w:szCs w:val="24"/>
              </w:rPr>
            </w:pPr>
            <w:r w:rsidRPr="001D019C">
              <w:rPr>
                <w:rFonts w:ascii="Times New Roman" w:hAnsi="Times New Roman" w:cs="Times New Roman"/>
                <w:bCs/>
                <w:sz w:val="24"/>
                <w:szCs w:val="24"/>
              </w:rPr>
              <w:t>-расчетное задание;</w:t>
            </w:r>
          </w:p>
          <w:p w14:paraId="1740A596" w14:textId="6FE1DA47" w:rsidR="001D66D3" w:rsidRPr="001D019C" w:rsidRDefault="001D66D3" w:rsidP="001D66D3">
            <w:pPr>
              <w:rPr>
                <w:rFonts w:ascii="Times New Roman" w:hAnsi="Times New Roman" w:cs="Times New Roman"/>
                <w:bCs/>
                <w:iCs/>
                <w:sz w:val="24"/>
                <w:szCs w:val="24"/>
              </w:rPr>
            </w:pPr>
            <w:r w:rsidRPr="001D019C">
              <w:rPr>
                <w:rFonts w:ascii="Times New Roman" w:hAnsi="Times New Roman" w:cs="Times New Roman"/>
                <w:bCs/>
                <w:sz w:val="24"/>
                <w:szCs w:val="24"/>
              </w:rPr>
              <w:t>- дифференцированный зачет</w:t>
            </w:r>
          </w:p>
        </w:tc>
      </w:tr>
    </w:tbl>
    <w:p w14:paraId="48170C4C"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5CDC066B"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14</w:t>
      </w:r>
    </w:p>
    <w:p w14:paraId="7FEF2310"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1421281B" w14:textId="77777777" w:rsidR="00490395" w:rsidRDefault="00490395" w:rsidP="00F10B34">
      <w:pPr>
        <w:jc w:val="center"/>
        <w:rPr>
          <w:rFonts w:ascii="Times New Roman" w:hAnsi="Times New Roman" w:cs="Times New Roman"/>
          <w:i/>
          <w:sz w:val="24"/>
          <w:szCs w:val="24"/>
        </w:rPr>
      </w:pPr>
    </w:p>
    <w:p w14:paraId="570C610F" w14:textId="77777777" w:rsidR="00490395" w:rsidRPr="005F59C7" w:rsidRDefault="00490395" w:rsidP="00F10B34">
      <w:pPr>
        <w:jc w:val="center"/>
        <w:rPr>
          <w:rFonts w:ascii="Times New Roman" w:hAnsi="Times New Roman" w:cs="Times New Roman"/>
          <w:b/>
          <w:i/>
          <w:sz w:val="24"/>
          <w:szCs w:val="24"/>
        </w:rPr>
      </w:pPr>
    </w:p>
    <w:p w14:paraId="10F460B5" w14:textId="77777777" w:rsidR="00490395" w:rsidRPr="005F59C7" w:rsidRDefault="00490395" w:rsidP="00F10B34">
      <w:pPr>
        <w:jc w:val="center"/>
        <w:rPr>
          <w:rFonts w:ascii="Times New Roman" w:hAnsi="Times New Roman" w:cs="Times New Roman"/>
          <w:b/>
          <w:i/>
          <w:sz w:val="24"/>
          <w:szCs w:val="24"/>
        </w:rPr>
      </w:pPr>
    </w:p>
    <w:p w14:paraId="0A2EB495" w14:textId="77777777" w:rsidR="00490395" w:rsidRPr="005F59C7" w:rsidRDefault="00490395" w:rsidP="00F10B34">
      <w:pPr>
        <w:jc w:val="center"/>
        <w:rPr>
          <w:rFonts w:ascii="Times New Roman" w:hAnsi="Times New Roman" w:cs="Times New Roman"/>
          <w:b/>
          <w:i/>
          <w:sz w:val="24"/>
          <w:szCs w:val="24"/>
        </w:rPr>
      </w:pPr>
    </w:p>
    <w:p w14:paraId="3CD26DC7" w14:textId="77777777" w:rsidR="00490395" w:rsidRPr="005F59C7" w:rsidRDefault="00490395" w:rsidP="00F10B34">
      <w:pPr>
        <w:jc w:val="center"/>
        <w:rPr>
          <w:rFonts w:ascii="Times New Roman" w:hAnsi="Times New Roman" w:cs="Times New Roman"/>
          <w:b/>
          <w:i/>
          <w:sz w:val="24"/>
          <w:szCs w:val="24"/>
        </w:rPr>
      </w:pPr>
    </w:p>
    <w:p w14:paraId="6FCA473A" w14:textId="77777777" w:rsidR="00490395" w:rsidRPr="005F59C7" w:rsidRDefault="00490395" w:rsidP="00F10B34">
      <w:pPr>
        <w:jc w:val="center"/>
        <w:rPr>
          <w:rFonts w:ascii="Times New Roman" w:hAnsi="Times New Roman" w:cs="Times New Roman"/>
          <w:b/>
          <w:i/>
          <w:sz w:val="24"/>
          <w:szCs w:val="24"/>
        </w:rPr>
      </w:pPr>
    </w:p>
    <w:p w14:paraId="3E1B7767" w14:textId="77777777" w:rsidR="00490395" w:rsidRPr="005F59C7" w:rsidRDefault="00490395" w:rsidP="00F10B34">
      <w:pPr>
        <w:jc w:val="center"/>
        <w:rPr>
          <w:rFonts w:ascii="Times New Roman" w:hAnsi="Times New Roman" w:cs="Times New Roman"/>
          <w:b/>
          <w:i/>
          <w:sz w:val="24"/>
          <w:szCs w:val="24"/>
        </w:rPr>
      </w:pPr>
    </w:p>
    <w:p w14:paraId="3EC083A8" w14:textId="77777777" w:rsidR="00490395" w:rsidRPr="005F59C7" w:rsidRDefault="00490395" w:rsidP="00F10B34">
      <w:pPr>
        <w:jc w:val="center"/>
        <w:rPr>
          <w:rFonts w:ascii="Times New Roman" w:hAnsi="Times New Roman" w:cs="Times New Roman"/>
          <w:b/>
          <w:i/>
          <w:sz w:val="24"/>
          <w:szCs w:val="24"/>
        </w:rPr>
      </w:pPr>
    </w:p>
    <w:p w14:paraId="7A87AAAE" w14:textId="77777777" w:rsidR="00490395" w:rsidRPr="005F59C7" w:rsidRDefault="00490395" w:rsidP="00F10B34">
      <w:pPr>
        <w:jc w:val="center"/>
        <w:rPr>
          <w:rFonts w:ascii="Times New Roman" w:hAnsi="Times New Roman" w:cs="Times New Roman"/>
          <w:b/>
          <w:i/>
          <w:sz w:val="24"/>
          <w:szCs w:val="24"/>
        </w:rPr>
      </w:pPr>
    </w:p>
    <w:p w14:paraId="41ABCF92" w14:textId="77777777" w:rsidR="00490395" w:rsidRPr="005F59C7" w:rsidRDefault="00490395" w:rsidP="00F10B34">
      <w:pPr>
        <w:jc w:val="center"/>
        <w:rPr>
          <w:rFonts w:ascii="Times New Roman" w:hAnsi="Times New Roman" w:cs="Times New Roman"/>
          <w:b/>
          <w:i/>
          <w:sz w:val="24"/>
          <w:szCs w:val="24"/>
        </w:rPr>
      </w:pPr>
    </w:p>
    <w:p w14:paraId="7746DF57" w14:textId="77777777" w:rsidR="00490395" w:rsidRPr="005F59C7" w:rsidRDefault="00490395" w:rsidP="00F10B34">
      <w:pPr>
        <w:jc w:val="center"/>
        <w:rPr>
          <w:rFonts w:ascii="Times New Roman" w:hAnsi="Times New Roman" w:cs="Times New Roman"/>
          <w:b/>
          <w:i/>
          <w:sz w:val="24"/>
          <w:szCs w:val="24"/>
        </w:rPr>
      </w:pPr>
    </w:p>
    <w:p w14:paraId="74F2FB7F" w14:textId="77777777" w:rsidR="00490395" w:rsidRPr="005F59C7" w:rsidRDefault="00490395" w:rsidP="00F10B34">
      <w:pPr>
        <w:jc w:val="center"/>
        <w:rPr>
          <w:rFonts w:ascii="Times New Roman" w:hAnsi="Times New Roman" w:cs="Times New Roman"/>
          <w:b/>
          <w:i/>
          <w:sz w:val="24"/>
          <w:szCs w:val="24"/>
        </w:rPr>
      </w:pPr>
    </w:p>
    <w:p w14:paraId="28A730BF" w14:textId="77777777" w:rsidR="00490395" w:rsidRPr="005F59C7" w:rsidRDefault="00490395" w:rsidP="00F10B34">
      <w:pPr>
        <w:jc w:val="center"/>
        <w:rPr>
          <w:rFonts w:ascii="Times New Roman" w:hAnsi="Times New Roman" w:cs="Times New Roman"/>
          <w:b/>
          <w:i/>
          <w:sz w:val="24"/>
          <w:szCs w:val="24"/>
        </w:rPr>
      </w:pPr>
    </w:p>
    <w:p w14:paraId="3105E1BC" w14:textId="77777777" w:rsidR="00490395" w:rsidRPr="005F59C7" w:rsidRDefault="00490395" w:rsidP="00F10B34">
      <w:pPr>
        <w:jc w:val="center"/>
        <w:rPr>
          <w:rFonts w:ascii="Times New Roman" w:hAnsi="Times New Roman" w:cs="Times New Roman"/>
          <w:b/>
          <w:i/>
          <w:sz w:val="24"/>
          <w:szCs w:val="24"/>
        </w:rPr>
      </w:pPr>
    </w:p>
    <w:p w14:paraId="49B1B4AD" w14:textId="77777777" w:rsidR="00490395" w:rsidRPr="005F59C7" w:rsidRDefault="00490395" w:rsidP="00F10B34">
      <w:pPr>
        <w:jc w:val="center"/>
        <w:rPr>
          <w:rFonts w:ascii="Times New Roman" w:hAnsi="Times New Roman" w:cs="Times New Roman"/>
          <w:b/>
          <w:i/>
          <w:sz w:val="24"/>
          <w:szCs w:val="24"/>
        </w:rPr>
      </w:pPr>
    </w:p>
    <w:p w14:paraId="416D2059" w14:textId="77777777" w:rsidR="00490395" w:rsidRPr="005F59C7" w:rsidRDefault="00490395" w:rsidP="00F10B34">
      <w:pPr>
        <w:jc w:val="center"/>
        <w:rPr>
          <w:rFonts w:ascii="Times New Roman" w:hAnsi="Times New Roman" w:cs="Times New Roman"/>
          <w:b/>
          <w:i/>
          <w:sz w:val="24"/>
          <w:szCs w:val="24"/>
        </w:rPr>
      </w:pPr>
    </w:p>
    <w:p w14:paraId="127EC576"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469EC27" w14:textId="77777777" w:rsidR="00490395" w:rsidRPr="00314663" w:rsidRDefault="00490395" w:rsidP="00F10B34">
      <w:pPr>
        <w:jc w:val="center"/>
        <w:rPr>
          <w:rFonts w:ascii="Times New Roman" w:hAnsi="Times New Roman" w:cs="Times New Roman"/>
          <w:b/>
          <w:i/>
          <w:sz w:val="24"/>
          <w:szCs w:val="24"/>
          <w:u w:val="single"/>
        </w:rPr>
      </w:pPr>
    </w:p>
    <w:p w14:paraId="0E95550F"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ОП.10</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Материаловедение</w:t>
      </w:r>
    </w:p>
    <w:p w14:paraId="11ECDF78" w14:textId="77777777" w:rsidR="00490395" w:rsidRPr="005F59C7" w:rsidRDefault="00490395" w:rsidP="00F10B34">
      <w:pPr>
        <w:jc w:val="center"/>
        <w:rPr>
          <w:rFonts w:ascii="Times New Roman" w:hAnsi="Times New Roman" w:cs="Times New Roman"/>
          <w:b/>
          <w:i/>
          <w:sz w:val="24"/>
          <w:szCs w:val="24"/>
        </w:rPr>
      </w:pPr>
    </w:p>
    <w:p w14:paraId="4745A8DA" w14:textId="77777777" w:rsidR="00490395" w:rsidRPr="005F59C7" w:rsidRDefault="00490395" w:rsidP="00F10B34">
      <w:pPr>
        <w:rPr>
          <w:rFonts w:ascii="Times New Roman" w:hAnsi="Times New Roman" w:cs="Times New Roman"/>
          <w:b/>
          <w:i/>
          <w:sz w:val="24"/>
          <w:szCs w:val="24"/>
        </w:rPr>
      </w:pPr>
    </w:p>
    <w:p w14:paraId="566B9E1E" w14:textId="77777777" w:rsidR="00490395" w:rsidRPr="005F59C7" w:rsidRDefault="00490395" w:rsidP="00F10B34">
      <w:pPr>
        <w:rPr>
          <w:rFonts w:ascii="Times New Roman" w:hAnsi="Times New Roman" w:cs="Times New Roman"/>
          <w:b/>
          <w:i/>
          <w:sz w:val="24"/>
          <w:szCs w:val="24"/>
        </w:rPr>
      </w:pPr>
    </w:p>
    <w:p w14:paraId="799DC674" w14:textId="77777777" w:rsidR="00490395" w:rsidRPr="005F59C7" w:rsidRDefault="00490395" w:rsidP="00F10B34">
      <w:pPr>
        <w:rPr>
          <w:rFonts w:ascii="Times New Roman" w:hAnsi="Times New Roman" w:cs="Times New Roman"/>
          <w:b/>
          <w:i/>
          <w:sz w:val="24"/>
          <w:szCs w:val="24"/>
        </w:rPr>
      </w:pPr>
    </w:p>
    <w:p w14:paraId="34D33D03" w14:textId="77777777" w:rsidR="00490395" w:rsidRPr="005F59C7" w:rsidRDefault="00490395" w:rsidP="00F10B34">
      <w:pPr>
        <w:rPr>
          <w:rFonts w:ascii="Times New Roman" w:hAnsi="Times New Roman" w:cs="Times New Roman"/>
          <w:b/>
          <w:i/>
          <w:sz w:val="24"/>
          <w:szCs w:val="24"/>
        </w:rPr>
      </w:pPr>
    </w:p>
    <w:p w14:paraId="26D87315" w14:textId="77777777" w:rsidR="00490395" w:rsidRPr="005F59C7" w:rsidRDefault="00490395" w:rsidP="00F10B34">
      <w:pPr>
        <w:rPr>
          <w:rFonts w:ascii="Times New Roman" w:hAnsi="Times New Roman" w:cs="Times New Roman"/>
          <w:b/>
          <w:i/>
          <w:sz w:val="24"/>
          <w:szCs w:val="24"/>
        </w:rPr>
      </w:pPr>
    </w:p>
    <w:p w14:paraId="58C3C20C" w14:textId="77777777" w:rsidR="00490395" w:rsidRPr="005F59C7" w:rsidRDefault="00490395" w:rsidP="00F10B34">
      <w:pPr>
        <w:rPr>
          <w:rFonts w:ascii="Times New Roman" w:hAnsi="Times New Roman" w:cs="Times New Roman"/>
          <w:b/>
          <w:i/>
          <w:sz w:val="24"/>
          <w:szCs w:val="24"/>
        </w:rPr>
      </w:pPr>
    </w:p>
    <w:p w14:paraId="68F822E5" w14:textId="77777777" w:rsidR="00490395" w:rsidRPr="005F59C7" w:rsidRDefault="00490395" w:rsidP="00F10B34">
      <w:pPr>
        <w:rPr>
          <w:rFonts w:ascii="Times New Roman" w:hAnsi="Times New Roman" w:cs="Times New Roman"/>
          <w:b/>
          <w:i/>
          <w:sz w:val="24"/>
          <w:szCs w:val="24"/>
        </w:rPr>
      </w:pPr>
    </w:p>
    <w:p w14:paraId="125F918C" w14:textId="77777777" w:rsidR="00490395" w:rsidRPr="005F59C7" w:rsidRDefault="00490395" w:rsidP="00F10B34">
      <w:pPr>
        <w:rPr>
          <w:rFonts w:ascii="Times New Roman" w:hAnsi="Times New Roman" w:cs="Times New Roman"/>
          <w:b/>
          <w:i/>
          <w:sz w:val="24"/>
          <w:szCs w:val="24"/>
        </w:rPr>
      </w:pPr>
    </w:p>
    <w:p w14:paraId="775F5FFA" w14:textId="77777777" w:rsidR="00490395" w:rsidRPr="005F59C7" w:rsidRDefault="00490395" w:rsidP="00F10B34">
      <w:pPr>
        <w:rPr>
          <w:rFonts w:ascii="Times New Roman" w:hAnsi="Times New Roman" w:cs="Times New Roman"/>
          <w:b/>
          <w:i/>
          <w:sz w:val="24"/>
          <w:szCs w:val="24"/>
        </w:rPr>
      </w:pPr>
    </w:p>
    <w:p w14:paraId="20F1FBE6" w14:textId="77777777" w:rsidR="00490395" w:rsidRPr="005F59C7" w:rsidRDefault="00490395" w:rsidP="00F10B34">
      <w:pPr>
        <w:rPr>
          <w:rFonts w:ascii="Times New Roman" w:hAnsi="Times New Roman" w:cs="Times New Roman"/>
          <w:b/>
          <w:i/>
          <w:sz w:val="24"/>
          <w:szCs w:val="24"/>
        </w:rPr>
      </w:pPr>
    </w:p>
    <w:p w14:paraId="7E59669D" w14:textId="77777777" w:rsidR="00490395" w:rsidRPr="005F59C7" w:rsidRDefault="00490395" w:rsidP="00F10B34">
      <w:pPr>
        <w:rPr>
          <w:rFonts w:ascii="Times New Roman" w:hAnsi="Times New Roman" w:cs="Times New Roman"/>
          <w:b/>
          <w:i/>
          <w:sz w:val="24"/>
          <w:szCs w:val="24"/>
        </w:rPr>
      </w:pPr>
    </w:p>
    <w:p w14:paraId="46C2A0DA" w14:textId="77777777" w:rsidR="00490395" w:rsidRPr="005F59C7" w:rsidRDefault="00490395" w:rsidP="00F10B34">
      <w:pPr>
        <w:rPr>
          <w:rFonts w:ascii="Times New Roman" w:hAnsi="Times New Roman" w:cs="Times New Roman"/>
          <w:b/>
          <w:i/>
          <w:sz w:val="24"/>
          <w:szCs w:val="24"/>
        </w:rPr>
      </w:pPr>
    </w:p>
    <w:p w14:paraId="33A1A2F0" w14:textId="77777777" w:rsidR="00490395" w:rsidRPr="005F59C7" w:rsidRDefault="00490395" w:rsidP="00F10B34">
      <w:pPr>
        <w:rPr>
          <w:rFonts w:ascii="Times New Roman" w:hAnsi="Times New Roman" w:cs="Times New Roman"/>
          <w:b/>
          <w:i/>
          <w:sz w:val="24"/>
          <w:szCs w:val="24"/>
        </w:rPr>
      </w:pPr>
    </w:p>
    <w:p w14:paraId="5AF49F90" w14:textId="77777777" w:rsidR="00490395" w:rsidRPr="005F59C7" w:rsidRDefault="00490395" w:rsidP="00F10B34">
      <w:pPr>
        <w:rPr>
          <w:rFonts w:ascii="Times New Roman" w:hAnsi="Times New Roman" w:cs="Times New Roman"/>
          <w:b/>
          <w:i/>
          <w:sz w:val="24"/>
          <w:szCs w:val="24"/>
        </w:rPr>
      </w:pPr>
    </w:p>
    <w:p w14:paraId="759A3100" w14:textId="77777777" w:rsidR="00490395" w:rsidRPr="005F59C7" w:rsidRDefault="00490395" w:rsidP="00F10B34">
      <w:pPr>
        <w:rPr>
          <w:rFonts w:ascii="Times New Roman" w:hAnsi="Times New Roman" w:cs="Times New Roman"/>
          <w:b/>
          <w:i/>
          <w:sz w:val="24"/>
          <w:szCs w:val="24"/>
        </w:rPr>
      </w:pPr>
    </w:p>
    <w:p w14:paraId="3756B719" w14:textId="77777777" w:rsidR="00490395" w:rsidRPr="005F59C7" w:rsidRDefault="00490395" w:rsidP="00F10B34">
      <w:pPr>
        <w:rPr>
          <w:rFonts w:ascii="Times New Roman" w:hAnsi="Times New Roman" w:cs="Times New Roman"/>
          <w:b/>
          <w:i/>
          <w:sz w:val="24"/>
          <w:szCs w:val="24"/>
        </w:rPr>
      </w:pPr>
    </w:p>
    <w:p w14:paraId="14BB1BB7" w14:textId="77777777" w:rsidR="00490395" w:rsidRPr="005F59C7" w:rsidRDefault="00490395" w:rsidP="00F10B34">
      <w:pPr>
        <w:rPr>
          <w:rFonts w:ascii="Times New Roman" w:hAnsi="Times New Roman" w:cs="Times New Roman"/>
          <w:b/>
          <w:i/>
          <w:sz w:val="24"/>
          <w:szCs w:val="24"/>
        </w:rPr>
      </w:pPr>
    </w:p>
    <w:p w14:paraId="692308F4" w14:textId="77777777" w:rsidR="00490395" w:rsidRPr="005F59C7" w:rsidRDefault="00490395" w:rsidP="00F10B34">
      <w:pPr>
        <w:rPr>
          <w:rFonts w:ascii="Times New Roman" w:hAnsi="Times New Roman" w:cs="Times New Roman"/>
          <w:b/>
          <w:i/>
          <w:sz w:val="24"/>
          <w:szCs w:val="24"/>
        </w:rPr>
      </w:pPr>
    </w:p>
    <w:p w14:paraId="001B71CE" w14:textId="77777777" w:rsidR="00490395" w:rsidRPr="005F59C7" w:rsidRDefault="00490395" w:rsidP="00F10B34">
      <w:pPr>
        <w:rPr>
          <w:rFonts w:ascii="Times New Roman" w:hAnsi="Times New Roman" w:cs="Times New Roman"/>
          <w:b/>
          <w:i/>
          <w:sz w:val="24"/>
          <w:szCs w:val="24"/>
        </w:rPr>
      </w:pPr>
    </w:p>
    <w:p w14:paraId="37E9944C" w14:textId="77777777" w:rsidR="00490395" w:rsidRPr="005F59C7" w:rsidRDefault="00490395" w:rsidP="00F10B34">
      <w:pPr>
        <w:rPr>
          <w:rFonts w:ascii="Times New Roman" w:hAnsi="Times New Roman" w:cs="Times New Roman"/>
          <w:b/>
          <w:i/>
          <w:sz w:val="24"/>
          <w:szCs w:val="24"/>
        </w:rPr>
      </w:pPr>
    </w:p>
    <w:p w14:paraId="16EB04C0" w14:textId="77777777" w:rsidR="00490395" w:rsidRPr="005F59C7" w:rsidRDefault="00490395" w:rsidP="00F10B34">
      <w:pPr>
        <w:rPr>
          <w:rFonts w:ascii="Times New Roman" w:hAnsi="Times New Roman" w:cs="Times New Roman"/>
          <w:b/>
          <w:i/>
          <w:sz w:val="24"/>
          <w:szCs w:val="24"/>
        </w:rPr>
      </w:pPr>
    </w:p>
    <w:p w14:paraId="5121F325" w14:textId="77777777" w:rsidR="00490395" w:rsidRPr="005F59C7" w:rsidRDefault="00490395" w:rsidP="00F10B34">
      <w:pPr>
        <w:rPr>
          <w:rFonts w:ascii="Times New Roman" w:hAnsi="Times New Roman" w:cs="Times New Roman"/>
          <w:b/>
          <w:i/>
          <w:sz w:val="24"/>
          <w:szCs w:val="24"/>
        </w:rPr>
      </w:pPr>
    </w:p>
    <w:p w14:paraId="1E79B187" w14:textId="77777777" w:rsidR="00490395" w:rsidRPr="005F59C7" w:rsidRDefault="00490395" w:rsidP="00F10B34">
      <w:pPr>
        <w:rPr>
          <w:rFonts w:ascii="Times New Roman" w:hAnsi="Times New Roman" w:cs="Times New Roman"/>
          <w:b/>
          <w:i/>
          <w:sz w:val="24"/>
          <w:szCs w:val="24"/>
        </w:rPr>
      </w:pPr>
    </w:p>
    <w:p w14:paraId="3D9C4EC7"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33"/>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3086EDC1"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435BC733"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0AC3E618" w14:textId="77777777" w:rsidTr="009C5D1D">
        <w:tc>
          <w:tcPr>
            <w:tcW w:w="7501" w:type="dxa"/>
          </w:tcPr>
          <w:p w14:paraId="32F5D14F" w14:textId="2DC8FE8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1B6B9F1D" w14:textId="77777777" w:rsidR="00490395" w:rsidRPr="005F59C7" w:rsidRDefault="00490395" w:rsidP="00F10B34">
            <w:pPr>
              <w:rPr>
                <w:rFonts w:ascii="Times New Roman" w:hAnsi="Times New Roman" w:cs="Times New Roman"/>
                <w:b/>
                <w:sz w:val="24"/>
                <w:szCs w:val="24"/>
              </w:rPr>
            </w:pPr>
          </w:p>
        </w:tc>
      </w:tr>
      <w:tr w:rsidR="00490395" w:rsidRPr="00985111" w14:paraId="55DDA2CC" w14:textId="77777777" w:rsidTr="009C5D1D">
        <w:tc>
          <w:tcPr>
            <w:tcW w:w="7501" w:type="dxa"/>
          </w:tcPr>
          <w:p w14:paraId="185ECFEF"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085BB38F"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41041D1C" w14:textId="77777777" w:rsidR="00490395" w:rsidRPr="005F59C7" w:rsidRDefault="00490395" w:rsidP="00F10B34">
            <w:pPr>
              <w:rPr>
                <w:rFonts w:ascii="Times New Roman" w:hAnsi="Times New Roman" w:cs="Times New Roman"/>
                <w:b/>
                <w:sz w:val="24"/>
                <w:szCs w:val="24"/>
              </w:rPr>
            </w:pPr>
          </w:p>
        </w:tc>
      </w:tr>
      <w:tr w:rsidR="00490395" w:rsidRPr="00985111" w14:paraId="0EA9F70C" w14:textId="77777777" w:rsidTr="009C5D1D">
        <w:tc>
          <w:tcPr>
            <w:tcW w:w="7501" w:type="dxa"/>
          </w:tcPr>
          <w:p w14:paraId="32BB4DF8"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6AADF1C"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743E21F7" w14:textId="77777777" w:rsidR="00490395" w:rsidRPr="005F59C7" w:rsidRDefault="00490395" w:rsidP="00F10B34">
            <w:pPr>
              <w:rPr>
                <w:rFonts w:ascii="Times New Roman" w:hAnsi="Times New Roman" w:cs="Times New Roman"/>
                <w:b/>
                <w:sz w:val="24"/>
                <w:szCs w:val="24"/>
              </w:rPr>
            </w:pPr>
          </w:p>
        </w:tc>
      </w:tr>
    </w:tbl>
    <w:p w14:paraId="297733A5" w14:textId="1B4FFCDB"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5D0501D4"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ОП.10</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Материаловедение</w:t>
      </w:r>
      <w:r w:rsidRPr="00985111">
        <w:rPr>
          <w:rFonts w:ascii="Times New Roman" w:eastAsia="Times New Roman" w:hAnsi="Times New Roman" w:cs="Times New Roman"/>
          <w:b/>
          <w:iCs/>
          <w:sz w:val="24"/>
          <w:szCs w:val="24"/>
          <w:lang w:eastAsia="ru-RU"/>
        </w:rPr>
        <w:t>»</w:t>
      </w:r>
    </w:p>
    <w:p w14:paraId="24240765"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153C7E51"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CC6ADFC" w14:textId="77777777" w:rsidR="00490395" w:rsidRPr="003E3136"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ОП.10</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Материаловедение</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 в соответствии с ФГОС СПО по специальности</w:t>
      </w:r>
      <w:r w:rsidRPr="003E3136">
        <w:rPr>
          <w:rFonts w:ascii="Times New Roman" w:eastAsia="Times New Roman" w:hAnsi="Times New Roman" w:cs="Times New Roman"/>
          <w:i/>
          <w:iCs/>
          <w:sz w:val="24"/>
          <w:szCs w:val="24"/>
          <w:lang w:eastAsia="ru-RU"/>
        </w:rPr>
        <w:t xml:space="preserve"> </w:t>
      </w:r>
      <w:r w:rsidRPr="003E3136">
        <w:rPr>
          <w:rFonts w:ascii="Times New Roman" w:hAnsi="Times New Roman" w:cs="Times New Roman"/>
          <w:sz w:val="24"/>
          <w:szCs w:val="24"/>
        </w:rPr>
        <w:t>25.02.08 Эксплуатация беспилотных авиационных систем</w:t>
      </w:r>
      <w:r w:rsidRPr="003E3136">
        <w:rPr>
          <w:rFonts w:ascii="Times New Roman" w:eastAsia="Times New Roman" w:hAnsi="Times New Roman" w:cs="Times New Roman"/>
          <w:sz w:val="24"/>
          <w:szCs w:val="24"/>
          <w:lang w:eastAsia="ru-RU"/>
        </w:rPr>
        <w:t xml:space="preserve">. </w:t>
      </w:r>
    </w:p>
    <w:p w14:paraId="7D0D7E1A" w14:textId="02E92589"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3E3136">
        <w:rPr>
          <w:rFonts w:ascii="Times New Roman" w:eastAsia="Times New Roman" w:hAnsi="Times New Roman" w:cs="Times New Roman"/>
          <w:sz w:val="24"/>
          <w:szCs w:val="24"/>
          <w:lang w:eastAsia="ru-RU"/>
        </w:rPr>
        <w:t>Особое значение дисциплина имеет при формировании</w:t>
      </w:r>
      <w:r w:rsidRPr="00985111">
        <w:rPr>
          <w:rFonts w:ascii="Times New Roman" w:eastAsia="Times New Roman" w:hAnsi="Times New Roman" w:cs="Times New Roman"/>
          <w:sz w:val="24"/>
          <w:szCs w:val="24"/>
          <w:lang w:eastAsia="ru-RU"/>
        </w:rPr>
        <w:t xml:space="preserve"> и развитии </w:t>
      </w:r>
      <w:r w:rsidRPr="006F5552">
        <w:rPr>
          <w:rFonts w:ascii="Times New Roman" w:eastAsia="Times New Roman" w:hAnsi="Times New Roman" w:cs="Times New Roman"/>
          <w:noProof/>
          <w:sz w:val="24"/>
          <w:szCs w:val="24"/>
          <w:lang w:eastAsia="ru-RU"/>
        </w:rPr>
        <w:t>ОК 01</w:t>
      </w:r>
      <w:r w:rsidRPr="00985111">
        <w:rPr>
          <w:rFonts w:ascii="Times New Roman" w:eastAsia="Times New Roman" w:hAnsi="Times New Roman" w:cs="Times New Roman"/>
          <w:i/>
          <w:sz w:val="24"/>
          <w:szCs w:val="24"/>
          <w:lang w:eastAsia="ru-RU"/>
        </w:rPr>
        <w:t>.</w:t>
      </w:r>
    </w:p>
    <w:p w14:paraId="09AB9852"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16FF326C"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573E084A" w14:textId="494B9799"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827"/>
        <w:gridCol w:w="4536"/>
      </w:tblGrid>
      <w:tr w:rsidR="007B2CD8" w:rsidRPr="00985111" w14:paraId="50DAB61F" w14:textId="77777777" w:rsidTr="007B2CD8">
        <w:trPr>
          <w:trHeight w:val="649"/>
        </w:trPr>
        <w:tc>
          <w:tcPr>
            <w:tcW w:w="1271" w:type="dxa"/>
            <w:hideMark/>
          </w:tcPr>
          <w:p w14:paraId="01D0DB6C"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447E7E39"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827" w:type="dxa"/>
            <w:hideMark/>
          </w:tcPr>
          <w:p w14:paraId="4BC85D84"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536" w:type="dxa"/>
            <w:hideMark/>
          </w:tcPr>
          <w:p w14:paraId="1E6CD958"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6C283AE0" w14:textId="77777777" w:rsidTr="007B2CD8">
        <w:trPr>
          <w:trHeight w:val="212"/>
        </w:trPr>
        <w:tc>
          <w:tcPr>
            <w:tcW w:w="1271" w:type="dxa"/>
            <w:vMerge w:val="restart"/>
          </w:tcPr>
          <w:p w14:paraId="7189A318" w14:textId="3ED4E82F" w:rsidR="007B2CD8" w:rsidRPr="00985111" w:rsidRDefault="007B2CD8" w:rsidP="00965C2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1.5</w:t>
            </w:r>
          </w:p>
          <w:p w14:paraId="4842B5C5" w14:textId="77777777" w:rsidR="007B2CD8" w:rsidRPr="00985111" w:rsidRDefault="007B2CD8" w:rsidP="00965C28">
            <w:pPr>
              <w:suppressAutoHyphens/>
              <w:jc w:val="center"/>
              <w:rPr>
                <w:rFonts w:ascii="Times New Roman" w:eastAsia="Times New Roman" w:hAnsi="Times New Roman" w:cs="Times New Roman"/>
                <w:b/>
                <w:bCs/>
                <w:i/>
                <w:sz w:val="24"/>
                <w:szCs w:val="24"/>
                <w:u w:val="single"/>
                <w:lang w:eastAsia="ru-RU"/>
              </w:rPr>
            </w:pPr>
          </w:p>
        </w:tc>
        <w:tc>
          <w:tcPr>
            <w:tcW w:w="3827" w:type="dxa"/>
          </w:tcPr>
          <w:p w14:paraId="4CE66D12" w14:textId="3DDA3809"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распознавать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классифицировать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конструкционные</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сырьевые</w:t>
            </w:r>
            <w:r w:rsidRPr="00D077A5">
              <w:rPr>
                <w:rFonts w:ascii="Times New Roman" w:eastAsia="Times New Roman" w:hAnsi="Times New Roman"/>
                <w:spacing w:val="60"/>
                <w:sz w:val="24"/>
              </w:rPr>
              <w:t xml:space="preserve"> </w:t>
            </w:r>
            <w:r w:rsidRPr="00D077A5">
              <w:rPr>
                <w:rFonts w:ascii="Times New Roman" w:eastAsia="Times New Roman" w:hAnsi="Times New Roman"/>
                <w:sz w:val="24"/>
              </w:rPr>
              <w:t>материалы</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по внешнему виду, происхождению,</w:t>
            </w:r>
            <w:r w:rsidRPr="00D077A5">
              <w:rPr>
                <w:rFonts w:ascii="Times New Roman" w:eastAsia="Times New Roman" w:hAnsi="Times New Roman"/>
                <w:spacing w:val="3"/>
                <w:sz w:val="24"/>
              </w:rPr>
              <w:t xml:space="preserve"> </w:t>
            </w:r>
            <w:r w:rsidRPr="00D077A5">
              <w:rPr>
                <w:rFonts w:ascii="Times New Roman" w:eastAsia="Times New Roman" w:hAnsi="Times New Roman"/>
                <w:sz w:val="24"/>
              </w:rPr>
              <w:t>свойствам;</w:t>
            </w:r>
          </w:p>
        </w:tc>
        <w:tc>
          <w:tcPr>
            <w:tcW w:w="4536" w:type="dxa"/>
          </w:tcPr>
          <w:p w14:paraId="115B0700" w14:textId="6239ABB8" w:rsidR="007B2CD8" w:rsidRPr="00985111" w:rsidRDefault="007B2CD8" w:rsidP="00965C28">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основные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виды</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конструкционных</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и</w:t>
            </w:r>
            <w:r w:rsidRPr="002305E0">
              <w:rPr>
                <w:rFonts w:ascii="Times New Roman" w:eastAsia="Times New Roman" w:hAnsi="Times New Roman"/>
                <w:spacing w:val="1"/>
                <w:sz w:val="24"/>
              </w:rPr>
              <w:t xml:space="preserve"> </w:t>
            </w:r>
            <w:r w:rsidRPr="00EA2951">
              <w:rPr>
                <w:rFonts w:ascii="Times New Roman" w:eastAsia="Times New Roman" w:hAnsi="Times New Roman"/>
                <w:sz w:val="24"/>
              </w:rPr>
              <w:t>сырьевых,</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металлических</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и</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неметаллических</w:t>
            </w:r>
            <w:r w:rsidRPr="00EA2951">
              <w:rPr>
                <w:rFonts w:ascii="Times New Roman" w:eastAsia="Times New Roman" w:hAnsi="Times New Roman"/>
                <w:spacing w:val="-3"/>
                <w:sz w:val="24"/>
              </w:rPr>
              <w:t xml:space="preserve"> </w:t>
            </w:r>
            <w:r w:rsidRPr="00EA2951">
              <w:rPr>
                <w:rFonts w:ascii="Times New Roman" w:eastAsia="Times New Roman" w:hAnsi="Times New Roman"/>
                <w:sz w:val="24"/>
              </w:rPr>
              <w:t>материалов;</w:t>
            </w:r>
          </w:p>
        </w:tc>
      </w:tr>
      <w:tr w:rsidR="007B2CD8" w:rsidRPr="00985111" w14:paraId="1546C95B" w14:textId="77777777" w:rsidTr="007B2CD8">
        <w:trPr>
          <w:trHeight w:val="212"/>
        </w:trPr>
        <w:tc>
          <w:tcPr>
            <w:tcW w:w="1271" w:type="dxa"/>
            <w:vMerge/>
          </w:tcPr>
          <w:p w14:paraId="5E67A633"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3827" w:type="dxa"/>
          </w:tcPr>
          <w:p w14:paraId="7C0A79FD" w14:textId="77A48EED"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подбирать материалы по</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их</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назначению</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условиям</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эксплуатации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для</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выполнения</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работ;</w:t>
            </w:r>
          </w:p>
        </w:tc>
        <w:tc>
          <w:tcPr>
            <w:tcW w:w="4536" w:type="dxa"/>
          </w:tcPr>
          <w:p w14:paraId="70D778EB" w14:textId="06D4DDC8" w:rsidR="007B2CD8" w:rsidRPr="00985111" w:rsidRDefault="007B2CD8" w:rsidP="00965C28">
            <w:pPr>
              <w:rPr>
                <w:rFonts w:ascii="Times New Roman" w:eastAsia="Times New Roman" w:hAnsi="Times New Roman" w:cs="Times New Roman"/>
                <w:i/>
                <w:sz w:val="24"/>
                <w:szCs w:val="24"/>
                <w:lang w:eastAsia="ru-RU"/>
              </w:rPr>
            </w:pPr>
            <w:r w:rsidRPr="00EA2951">
              <w:rPr>
                <w:rFonts w:ascii="Times New Roman" w:eastAsia="Times New Roman" w:hAnsi="Times New Roman"/>
                <w:sz w:val="24"/>
              </w:rPr>
              <w:t>классификацию, свойства, маркировку и</w:t>
            </w:r>
            <w:r w:rsidRPr="00EA2951">
              <w:rPr>
                <w:rFonts w:ascii="Times New Roman" w:eastAsia="Times New Roman" w:hAnsi="Times New Roman"/>
                <w:spacing w:val="-57"/>
                <w:sz w:val="24"/>
              </w:rPr>
              <w:t xml:space="preserve"> </w:t>
            </w:r>
            <w:r w:rsidRPr="00EA2951">
              <w:rPr>
                <w:rFonts w:ascii="Times New Roman" w:eastAsia="Times New Roman" w:hAnsi="Times New Roman"/>
                <w:sz w:val="24"/>
              </w:rPr>
              <w:t>область</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применения</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конструкционных</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материалов, принципы их выбора для применения</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в</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производстве;</w:t>
            </w:r>
          </w:p>
        </w:tc>
      </w:tr>
      <w:tr w:rsidR="007B2CD8" w:rsidRPr="00985111" w14:paraId="713880D8" w14:textId="77777777" w:rsidTr="007B2CD8">
        <w:trPr>
          <w:trHeight w:val="212"/>
        </w:trPr>
        <w:tc>
          <w:tcPr>
            <w:tcW w:w="1271" w:type="dxa"/>
            <w:vMerge w:val="restart"/>
          </w:tcPr>
          <w:p w14:paraId="57A776CF" w14:textId="44478F25" w:rsidR="007B2CD8" w:rsidRPr="00985111" w:rsidRDefault="007B2CD8" w:rsidP="00965C2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2.5</w:t>
            </w:r>
          </w:p>
          <w:p w14:paraId="4E85B95E" w14:textId="77777777" w:rsidR="007B2CD8" w:rsidRPr="00985111" w:rsidRDefault="007B2CD8" w:rsidP="00965C28">
            <w:pPr>
              <w:suppressAutoHyphens/>
              <w:jc w:val="center"/>
              <w:rPr>
                <w:rFonts w:ascii="Times New Roman" w:eastAsia="Times New Roman" w:hAnsi="Times New Roman" w:cs="Times New Roman"/>
                <w:b/>
                <w:bCs/>
                <w:i/>
                <w:sz w:val="24"/>
                <w:szCs w:val="24"/>
                <w:u w:val="single"/>
                <w:lang w:eastAsia="ru-RU"/>
              </w:rPr>
            </w:pPr>
          </w:p>
        </w:tc>
        <w:tc>
          <w:tcPr>
            <w:tcW w:w="3827" w:type="dxa"/>
          </w:tcPr>
          <w:p w14:paraId="5A621715" w14:textId="0EA48A5C"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выбирать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расшифровывать марки конструкционных</w:t>
            </w:r>
            <w:r w:rsidRPr="00D077A5">
              <w:rPr>
                <w:rFonts w:ascii="Times New Roman" w:eastAsia="Times New Roman" w:hAnsi="Times New Roman"/>
                <w:spacing w:val="-3"/>
                <w:sz w:val="24"/>
              </w:rPr>
              <w:t xml:space="preserve"> </w:t>
            </w:r>
            <w:r w:rsidRPr="00D077A5">
              <w:rPr>
                <w:rFonts w:ascii="Times New Roman" w:eastAsia="Times New Roman" w:hAnsi="Times New Roman"/>
                <w:sz w:val="24"/>
              </w:rPr>
              <w:t>материалов;</w:t>
            </w:r>
          </w:p>
        </w:tc>
        <w:tc>
          <w:tcPr>
            <w:tcW w:w="4536" w:type="dxa"/>
          </w:tcPr>
          <w:p w14:paraId="5C0970C8" w14:textId="2F4CFE6D" w:rsidR="007B2CD8" w:rsidRPr="00985111" w:rsidRDefault="007B2CD8" w:rsidP="00965C28">
            <w:pPr>
              <w:rPr>
                <w:rFonts w:ascii="Times New Roman" w:eastAsia="Times New Roman" w:hAnsi="Times New Roman" w:cs="Times New Roman"/>
                <w:i/>
                <w:sz w:val="24"/>
                <w:szCs w:val="24"/>
                <w:lang w:eastAsia="ru-RU"/>
              </w:rPr>
            </w:pPr>
            <w:r w:rsidRPr="00EA2951">
              <w:rPr>
                <w:rFonts w:ascii="Times New Roman" w:eastAsia="Times New Roman" w:hAnsi="Times New Roman"/>
                <w:sz w:val="24"/>
              </w:rPr>
              <w:t>основные сведения о назначении и свойствах металлов и сплавов, о технологии их</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производства;</w:t>
            </w:r>
          </w:p>
        </w:tc>
      </w:tr>
      <w:tr w:rsidR="007B2CD8" w:rsidRPr="00985111" w14:paraId="5D43A149" w14:textId="77777777" w:rsidTr="007B2CD8">
        <w:trPr>
          <w:trHeight w:val="212"/>
        </w:trPr>
        <w:tc>
          <w:tcPr>
            <w:tcW w:w="1271" w:type="dxa"/>
            <w:vMerge/>
          </w:tcPr>
          <w:p w14:paraId="1FB3E50B"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3827" w:type="dxa"/>
          </w:tcPr>
          <w:p w14:paraId="212886A1" w14:textId="5E2470BE"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определять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твердость</w:t>
            </w:r>
            <w:r w:rsidRPr="00D077A5">
              <w:rPr>
                <w:rFonts w:ascii="Times New Roman" w:eastAsia="Times New Roman" w:hAnsi="Times New Roman"/>
                <w:spacing w:val="-57"/>
                <w:sz w:val="24"/>
              </w:rPr>
              <w:t xml:space="preserve"> </w:t>
            </w:r>
            <w:r w:rsidRPr="00D077A5">
              <w:rPr>
                <w:rFonts w:ascii="Times New Roman" w:eastAsia="Times New Roman" w:hAnsi="Times New Roman"/>
                <w:sz w:val="24"/>
              </w:rPr>
              <w:t>металлов;</w:t>
            </w:r>
          </w:p>
        </w:tc>
        <w:tc>
          <w:tcPr>
            <w:tcW w:w="4536" w:type="dxa"/>
          </w:tcPr>
          <w:p w14:paraId="5FABCF7C" w14:textId="37C95AFD" w:rsidR="007B2CD8" w:rsidRPr="00985111" w:rsidRDefault="007B2CD8" w:rsidP="00965C28">
            <w:pPr>
              <w:rPr>
                <w:rFonts w:ascii="Times New Roman" w:eastAsia="Times New Roman" w:hAnsi="Times New Roman" w:cs="Times New Roman"/>
                <w:i/>
                <w:sz w:val="24"/>
                <w:szCs w:val="24"/>
                <w:lang w:eastAsia="ru-RU"/>
              </w:rPr>
            </w:pPr>
            <w:r w:rsidRPr="00EA2951">
              <w:rPr>
                <w:rFonts w:ascii="Times New Roman" w:eastAsia="Times New Roman" w:hAnsi="Times New Roman"/>
                <w:sz w:val="24"/>
              </w:rPr>
              <w:t>особенности</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старения</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металлов</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и</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их</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сплавов,</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закономерности</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процессов</w:t>
            </w:r>
            <w:r w:rsidRPr="00EA2951">
              <w:rPr>
                <w:rFonts w:ascii="Times New Roman" w:eastAsia="Times New Roman" w:hAnsi="Times New Roman"/>
                <w:spacing w:val="1"/>
                <w:sz w:val="24"/>
              </w:rPr>
              <w:t xml:space="preserve"> </w:t>
            </w:r>
            <w:r w:rsidRPr="00EA2951">
              <w:rPr>
                <w:rFonts w:ascii="Times New Roman" w:eastAsia="Times New Roman" w:hAnsi="Times New Roman"/>
                <w:sz w:val="24"/>
              </w:rPr>
              <w:t>кристаллизации</w:t>
            </w:r>
            <w:r w:rsidRPr="00EA2951">
              <w:rPr>
                <w:rFonts w:ascii="Times New Roman" w:eastAsia="Times New Roman" w:hAnsi="Times New Roman"/>
                <w:spacing w:val="-3"/>
                <w:sz w:val="24"/>
              </w:rPr>
              <w:t xml:space="preserve"> </w:t>
            </w:r>
            <w:r w:rsidRPr="00EA2951">
              <w:rPr>
                <w:rFonts w:ascii="Times New Roman" w:eastAsia="Times New Roman" w:hAnsi="Times New Roman"/>
                <w:sz w:val="24"/>
              </w:rPr>
              <w:t>и</w:t>
            </w:r>
            <w:r w:rsidRPr="00EA2951">
              <w:rPr>
                <w:rFonts w:ascii="Times New Roman" w:eastAsia="Times New Roman" w:hAnsi="Times New Roman"/>
                <w:spacing w:val="2"/>
                <w:sz w:val="24"/>
              </w:rPr>
              <w:t xml:space="preserve"> </w:t>
            </w:r>
            <w:r w:rsidRPr="00EA2951">
              <w:rPr>
                <w:rFonts w:ascii="Times New Roman" w:eastAsia="Times New Roman" w:hAnsi="Times New Roman"/>
                <w:sz w:val="24"/>
              </w:rPr>
              <w:t>структурообразования;</w:t>
            </w:r>
          </w:p>
        </w:tc>
      </w:tr>
      <w:tr w:rsidR="007B2CD8" w:rsidRPr="00985111" w14:paraId="41BA8488" w14:textId="77777777" w:rsidTr="007B2CD8">
        <w:trPr>
          <w:trHeight w:val="212"/>
        </w:trPr>
        <w:tc>
          <w:tcPr>
            <w:tcW w:w="1271" w:type="dxa"/>
            <w:vMerge w:val="restart"/>
          </w:tcPr>
          <w:p w14:paraId="068F542D" w14:textId="2C29D5E2" w:rsidR="007B2CD8" w:rsidRPr="00985111" w:rsidRDefault="007B2CD8" w:rsidP="00965C2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3.5</w:t>
            </w:r>
          </w:p>
          <w:p w14:paraId="439CEFFB" w14:textId="77777777" w:rsidR="007B2CD8" w:rsidRPr="00985111" w:rsidRDefault="007B2CD8" w:rsidP="00965C28">
            <w:pPr>
              <w:suppressAutoHyphens/>
              <w:jc w:val="center"/>
              <w:rPr>
                <w:rFonts w:ascii="Times New Roman" w:eastAsia="Times New Roman" w:hAnsi="Times New Roman" w:cs="Times New Roman"/>
                <w:b/>
                <w:bCs/>
                <w:i/>
                <w:sz w:val="24"/>
                <w:szCs w:val="24"/>
                <w:u w:val="single"/>
                <w:lang w:eastAsia="ru-RU"/>
              </w:rPr>
            </w:pPr>
          </w:p>
        </w:tc>
        <w:tc>
          <w:tcPr>
            <w:tcW w:w="3827" w:type="dxa"/>
          </w:tcPr>
          <w:p w14:paraId="3B871312" w14:textId="53765623"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определять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режимы</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отжига, закалки и отпуска стали;</w:t>
            </w:r>
          </w:p>
        </w:tc>
        <w:tc>
          <w:tcPr>
            <w:tcW w:w="4536" w:type="dxa"/>
          </w:tcPr>
          <w:p w14:paraId="6142260C" w14:textId="692282B8" w:rsidR="007B2CD8" w:rsidRPr="00985111" w:rsidRDefault="007B2CD8" w:rsidP="00965C28">
            <w:pPr>
              <w:rPr>
                <w:rFonts w:ascii="Times New Roman" w:eastAsia="Times New Roman" w:hAnsi="Times New Roman" w:cs="Times New Roman"/>
                <w:i/>
                <w:sz w:val="24"/>
                <w:szCs w:val="24"/>
                <w:lang w:eastAsia="ru-RU"/>
              </w:rPr>
            </w:pPr>
            <w:r w:rsidRPr="007D3264">
              <w:rPr>
                <w:rFonts w:ascii="Times New Roman" w:eastAsia="Times New Roman" w:hAnsi="Times New Roman"/>
                <w:sz w:val="24"/>
              </w:rPr>
              <w:t>виды обработки металлов и сплавов;</w:t>
            </w:r>
            <w:r w:rsidRPr="007D3264">
              <w:rPr>
                <w:rFonts w:ascii="Times New Roman" w:eastAsia="Times New Roman" w:hAnsi="Times New Roman"/>
                <w:spacing w:val="1"/>
                <w:sz w:val="24"/>
              </w:rPr>
              <w:t xml:space="preserve"> </w:t>
            </w:r>
          </w:p>
        </w:tc>
      </w:tr>
      <w:tr w:rsidR="007B2CD8" w:rsidRPr="00985111" w14:paraId="679C72E5" w14:textId="77777777" w:rsidTr="007B2CD8">
        <w:trPr>
          <w:trHeight w:val="212"/>
        </w:trPr>
        <w:tc>
          <w:tcPr>
            <w:tcW w:w="1271" w:type="dxa"/>
            <w:vMerge/>
          </w:tcPr>
          <w:p w14:paraId="2B7B3E02"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3827" w:type="dxa"/>
          </w:tcPr>
          <w:p w14:paraId="429EA4CD" w14:textId="7ED650DD"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подбирать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способы</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режимы обработки металлов</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(литьем, давлением, сваркой,</w:t>
            </w:r>
            <w:r w:rsidRPr="00D077A5">
              <w:rPr>
                <w:rFonts w:ascii="Times New Roman" w:eastAsia="Times New Roman" w:hAnsi="Times New Roman"/>
                <w:spacing w:val="-57"/>
                <w:sz w:val="24"/>
              </w:rPr>
              <w:t xml:space="preserve"> </w:t>
            </w:r>
            <w:r w:rsidRPr="00D077A5">
              <w:rPr>
                <w:rFonts w:ascii="Times New Roman" w:eastAsia="Times New Roman" w:hAnsi="Times New Roman"/>
                <w:sz w:val="24"/>
              </w:rPr>
              <w:t>резанием</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др.)</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для</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изготовления</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различных</w:t>
            </w:r>
            <w:r w:rsidRPr="00D077A5">
              <w:rPr>
                <w:rFonts w:ascii="Times New Roman" w:eastAsia="Times New Roman" w:hAnsi="Times New Roman"/>
                <w:spacing w:val="-57"/>
                <w:sz w:val="24"/>
              </w:rPr>
              <w:t xml:space="preserve"> </w:t>
            </w:r>
            <w:r w:rsidRPr="00D077A5">
              <w:rPr>
                <w:rFonts w:ascii="Times New Roman" w:eastAsia="Times New Roman" w:hAnsi="Times New Roman"/>
                <w:sz w:val="24"/>
              </w:rPr>
              <w:t>деталей</w:t>
            </w:r>
          </w:p>
        </w:tc>
        <w:tc>
          <w:tcPr>
            <w:tcW w:w="4536" w:type="dxa"/>
          </w:tcPr>
          <w:p w14:paraId="390DF5D3" w14:textId="7DFE8D16" w:rsidR="007B2CD8" w:rsidRPr="00985111" w:rsidRDefault="007B2CD8" w:rsidP="00965C28">
            <w:pPr>
              <w:rPr>
                <w:rFonts w:ascii="Times New Roman" w:eastAsia="Times New Roman" w:hAnsi="Times New Roman" w:cs="Times New Roman"/>
                <w:i/>
                <w:sz w:val="24"/>
                <w:szCs w:val="24"/>
                <w:lang w:eastAsia="ru-RU"/>
              </w:rPr>
            </w:pPr>
            <w:r w:rsidRPr="007D3264">
              <w:rPr>
                <w:rFonts w:ascii="Times New Roman" w:eastAsia="Times New Roman" w:hAnsi="Times New Roman"/>
                <w:sz w:val="24"/>
              </w:rPr>
              <w:t>сущность</w:t>
            </w:r>
            <w:r w:rsidRPr="007D3264">
              <w:rPr>
                <w:rFonts w:ascii="Times New Roman" w:eastAsia="Times New Roman" w:hAnsi="Times New Roman"/>
                <w:spacing w:val="35"/>
                <w:sz w:val="24"/>
              </w:rPr>
              <w:t xml:space="preserve"> </w:t>
            </w:r>
            <w:r w:rsidRPr="007D3264">
              <w:rPr>
                <w:rFonts w:ascii="Times New Roman" w:eastAsia="Times New Roman" w:hAnsi="Times New Roman"/>
                <w:sz w:val="24"/>
              </w:rPr>
              <w:t>технологических</w:t>
            </w:r>
            <w:r w:rsidRPr="007D3264">
              <w:rPr>
                <w:rFonts w:ascii="Times New Roman" w:eastAsia="Times New Roman" w:hAnsi="Times New Roman"/>
                <w:spacing w:val="28"/>
                <w:sz w:val="24"/>
              </w:rPr>
              <w:t xml:space="preserve"> </w:t>
            </w:r>
            <w:r w:rsidRPr="007D3264">
              <w:rPr>
                <w:rFonts w:ascii="Times New Roman" w:eastAsia="Times New Roman" w:hAnsi="Times New Roman"/>
                <w:sz w:val="24"/>
              </w:rPr>
              <w:t>процессов литья, сварки, обработки металлов давлением</w:t>
            </w:r>
            <w:r w:rsidRPr="007D3264">
              <w:rPr>
                <w:rFonts w:ascii="Times New Roman" w:eastAsia="Times New Roman" w:hAnsi="Times New Roman"/>
                <w:spacing w:val="2"/>
                <w:sz w:val="24"/>
              </w:rPr>
              <w:t xml:space="preserve"> </w:t>
            </w:r>
            <w:r w:rsidRPr="007D3264">
              <w:rPr>
                <w:rFonts w:ascii="Times New Roman" w:eastAsia="Times New Roman" w:hAnsi="Times New Roman"/>
                <w:sz w:val="24"/>
              </w:rPr>
              <w:t>и</w:t>
            </w:r>
            <w:r w:rsidRPr="007D3264">
              <w:rPr>
                <w:rFonts w:ascii="Times New Roman" w:eastAsia="Times New Roman" w:hAnsi="Times New Roman"/>
                <w:spacing w:val="3"/>
                <w:sz w:val="24"/>
              </w:rPr>
              <w:t xml:space="preserve"> </w:t>
            </w:r>
            <w:r w:rsidRPr="007D3264">
              <w:rPr>
                <w:rFonts w:ascii="Times New Roman" w:eastAsia="Times New Roman" w:hAnsi="Times New Roman"/>
                <w:sz w:val="24"/>
              </w:rPr>
              <w:t>резанием;</w:t>
            </w:r>
          </w:p>
        </w:tc>
      </w:tr>
      <w:tr w:rsidR="007B2CD8" w:rsidRPr="00985111" w14:paraId="49816CE1" w14:textId="77777777" w:rsidTr="007B2CD8">
        <w:trPr>
          <w:trHeight w:val="212"/>
        </w:trPr>
        <w:tc>
          <w:tcPr>
            <w:tcW w:w="1271" w:type="dxa"/>
            <w:vMerge w:val="restart"/>
          </w:tcPr>
          <w:p w14:paraId="77F0B3D3" w14:textId="630DF700" w:rsidR="007B2CD8" w:rsidRPr="00985111" w:rsidRDefault="007B2CD8" w:rsidP="00965C28">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01</w:t>
            </w:r>
          </w:p>
          <w:p w14:paraId="682F906C" w14:textId="77777777" w:rsidR="007B2CD8" w:rsidRPr="00985111" w:rsidRDefault="007B2CD8" w:rsidP="00965C28">
            <w:pPr>
              <w:suppressAutoHyphens/>
              <w:jc w:val="center"/>
              <w:rPr>
                <w:rFonts w:ascii="Times New Roman" w:eastAsia="Times New Roman" w:hAnsi="Times New Roman" w:cs="Times New Roman"/>
                <w:b/>
                <w:bCs/>
                <w:i/>
                <w:sz w:val="24"/>
                <w:szCs w:val="24"/>
                <w:u w:val="single"/>
                <w:lang w:eastAsia="ru-RU"/>
              </w:rPr>
            </w:pPr>
          </w:p>
        </w:tc>
        <w:tc>
          <w:tcPr>
            <w:tcW w:w="3827" w:type="dxa"/>
          </w:tcPr>
          <w:p w14:paraId="236E07F7" w14:textId="3E83C835"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распознавать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классифицировать</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конструкционные</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сырьевые</w:t>
            </w:r>
            <w:r w:rsidRPr="00D077A5">
              <w:rPr>
                <w:rFonts w:ascii="Times New Roman" w:eastAsia="Times New Roman" w:hAnsi="Times New Roman"/>
                <w:spacing w:val="60"/>
                <w:sz w:val="24"/>
              </w:rPr>
              <w:t xml:space="preserve"> </w:t>
            </w:r>
            <w:r w:rsidRPr="00D077A5">
              <w:rPr>
                <w:rFonts w:ascii="Times New Roman" w:eastAsia="Times New Roman" w:hAnsi="Times New Roman"/>
                <w:sz w:val="24"/>
              </w:rPr>
              <w:t>материалы</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по внешнему виду, происхождению,</w:t>
            </w:r>
            <w:r w:rsidRPr="00D077A5">
              <w:rPr>
                <w:rFonts w:ascii="Times New Roman" w:eastAsia="Times New Roman" w:hAnsi="Times New Roman"/>
                <w:spacing w:val="3"/>
                <w:sz w:val="24"/>
              </w:rPr>
              <w:t xml:space="preserve"> </w:t>
            </w:r>
            <w:r w:rsidRPr="00D077A5">
              <w:rPr>
                <w:rFonts w:ascii="Times New Roman" w:eastAsia="Times New Roman" w:hAnsi="Times New Roman"/>
                <w:sz w:val="24"/>
              </w:rPr>
              <w:t>свойствам;</w:t>
            </w:r>
          </w:p>
        </w:tc>
        <w:tc>
          <w:tcPr>
            <w:tcW w:w="4536" w:type="dxa"/>
          </w:tcPr>
          <w:p w14:paraId="2771882A" w14:textId="10DC5E0F" w:rsidR="007B2CD8" w:rsidRPr="00985111" w:rsidRDefault="007B2CD8" w:rsidP="00965C28">
            <w:pPr>
              <w:rPr>
                <w:rFonts w:ascii="Times New Roman" w:eastAsia="Times New Roman" w:hAnsi="Times New Roman" w:cs="Times New Roman"/>
                <w:i/>
                <w:sz w:val="24"/>
                <w:szCs w:val="24"/>
                <w:lang w:eastAsia="ru-RU"/>
              </w:rPr>
            </w:pPr>
            <w:r w:rsidRPr="007D3264">
              <w:rPr>
                <w:rFonts w:ascii="Times New Roman" w:eastAsia="Times New Roman" w:hAnsi="Times New Roman"/>
                <w:sz w:val="24"/>
              </w:rPr>
              <w:t>основы термообработки металлов;</w:t>
            </w:r>
            <w:r w:rsidRPr="007D3264">
              <w:rPr>
                <w:rFonts w:ascii="Times New Roman" w:eastAsia="Times New Roman" w:hAnsi="Times New Roman"/>
                <w:spacing w:val="1"/>
                <w:sz w:val="24"/>
              </w:rPr>
              <w:t xml:space="preserve"> </w:t>
            </w:r>
          </w:p>
        </w:tc>
      </w:tr>
      <w:tr w:rsidR="007B2CD8" w:rsidRPr="00985111" w14:paraId="19405D46" w14:textId="77777777" w:rsidTr="007B2CD8">
        <w:trPr>
          <w:trHeight w:val="212"/>
        </w:trPr>
        <w:tc>
          <w:tcPr>
            <w:tcW w:w="1271" w:type="dxa"/>
            <w:vMerge/>
          </w:tcPr>
          <w:p w14:paraId="053AC15E"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3827" w:type="dxa"/>
          </w:tcPr>
          <w:p w14:paraId="695CCDE6" w14:textId="60A46B86" w:rsidR="007B2CD8" w:rsidRPr="00985111" w:rsidRDefault="007B2CD8" w:rsidP="00965C28">
            <w:pPr>
              <w:rPr>
                <w:rFonts w:ascii="Times New Roman" w:eastAsia="Times New Roman" w:hAnsi="Times New Roman" w:cs="Times New Roman"/>
                <w:i/>
                <w:sz w:val="24"/>
                <w:szCs w:val="24"/>
                <w:lang w:eastAsia="ru-RU"/>
              </w:rPr>
            </w:pPr>
            <w:r w:rsidRPr="00D077A5">
              <w:rPr>
                <w:rFonts w:ascii="Times New Roman" w:eastAsia="Times New Roman" w:hAnsi="Times New Roman"/>
                <w:sz w:val="24"/>
              </w:rPr>
              <w:t>подбирать материалы по</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их</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назначению</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условиям</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эксплуатации</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для</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выполнения</w:t>
            </w:r>
            <w:r w:rsidRPr="00D077A5">
              <w:rPr>
                <w:rFonts w:ascii="Times New Roman" w:eastAsia="Times New Roman" w:hAnsi="Times New Roman"/>
                <w:spacing w:val="1"/>
                <w:sz w:val="24"/>
              </w:rPr>
              <w:t xml:space="preserve"> </w:t>
            </w:r>
            <w:r w:rsidRPr="00D077A5">
              <w:rPr>
                <w:rFonts w:ascii="Times New Roman" w:eastAsia="Times New Roman" w:hAnsi="Times New Roman"/>
                <w:sz w:val="24"/>
              </w:rPr>
              <w:t>работ;</w:t>
            </w:r>
          </w:p>
        </w:tc>
        <w:tc>
          <w:tcPr>
            <w:tcW w:w="4536" w:type="dxa"/>
          </w:tcPr>
          <w:p w14:paraId="32238F61" w14:textId="7C732A0F" w:rsidR="007B2CD8" w:rsidRPr="00985111" w:rsidRDefault="007B2CD8" w:rsidP="00965C28">
            <w:pPr>
              <w:rPr>
                <w:rFonts w:ascii="Times New Roman" w:eastAsia="Times New Roman" w:hAnsi="Times New Roman" w:cs="Times New Roman"/>
                <w:i/>
                <w:sz w:val="24"/>
                <w:szCs w:val="24"/>
                <w:lang w:eastAsia="ru-RU"/>
              </w:rPr>
            </w:pPr>
            <w:r w:rsidRPr="007D3264">
              <w:rPr>
                <w:rFonts w:ascii="Times New Roman" w:eastAsia="Times New Roman" w:hAnsi="Times New Roman"/>
                <w:sz w:val="24"/>
              </w:rPr>
              <w:t>виды</w:t>
            </w:r>
            <w:r w:rsidRPr="007D3264">
              <w:rPr>
                <w:rFonts w:ascii="Times New Roman" w:eastAsia="Times New Roman" w:hAnsi="Times New Roman"/>
                <w:spacing w:val="2"/>
                <w:sz w:val="24"/>
              </w:rPr>
              <w:t xml:space="preserve"> </w:t>
            </w:r>
            <w:r w:rsidRPr="007D3264">
              <w:rPr>
                <w:rFonts w:ascii="Times New Roman" w:eastAsia="Times New Roman" w:hAnsi="Times New Roman"/>
                <w:sz w:val="24"/>
              </w:rPr>
              <w:t>износа деталей</w:t>
            </w:r>
            <w:r w:rsidRPr="007D3264">
              <w:rPr>
                <w:rFonts w:ascii="Times New Roman" w:eastAsia="Times New Roman" w:hAnsi="Times New Roman"/>
                <w:spacing w:val="2"/>
                <w:sz w:val="24"/>
              </w:rPr>
              <w:t xml:space="preserve"> </w:t>
            </w:r>
            <w:r w:rsidRPr="007D3264">
              <w:rPr>
                <w:rFonts w:ascii="Times New Roman" w:eastAsia="Times New Roman" w:hAnsi="Times New Roman"/>
                <w:sz w:val="24"/>
              </w:rPr>
              <w:t>и</w:t>
            </w:r>
            <w:r w:rsidRPr="007D3264">
              <w:rPr>
                <w:rFonts w:ascii="Times New Roman" w:eastAsia="Times New Roman" w:hAnsi="Times New Roman"/>
                <w:spacing w:val="-2"/>
                <w:sz w:val="24"/>
              </w:rPr>
              <w:t xml:space="preserve"> </w:t>
            </w:r>
            <w:r w:rsidRPr="007D3264">
              <w:rPr>
                <w:rFonts w:ascii="Times New Roman" w:eastAsia="Times New Roman" w:hAnsi="Times New Roman"/>
                <w:sz w:val="24"/>
              </w:rPr>
              <w:t>узлов;</w:t>
            </w:r>
          </w:p>
        </w:tc>
      </w:tr>
      <w:tr w:rsidR="007B2CD8" w:rsidRPr="00985111" w14:paraId="6B10F05A" w14:textId="77777777" w:rsidTr="007B2CD8">
        <w:trPr>
          <w:trHeight w:val="212"/>
        </w:trPr>
        <w:tc>
          <w:tcPr>
            <w:tcW w:w="1271" w:type="dxa"/>
            <w:vMerge/>
          </w:tcPr>
          <w:p w14:paraId="71402425"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3827" w:type="dxa"/>
          </w:tcPr>
          <w:p w14:paraId="51BC828D" w14:textId="77777777" w:rsidR="007B2CD8" w:rsidRPr="00D077A5" w:rsidRDefault="007B2CD8" w:rsidP="00965C28">
            <w:pPr>
              <w:rPr>
                <w:rFonts w:ascii="Times New Roman" w:eastAsia="Times New Roman" w:hAnsi="Times New Roman"/>
                <w:sz w:val="24"/>
              </w:rPr>
            </w:pPr>
          </w:p>
        </w:tc>
        <w:tc>
          <w:tcPr>
            <w:tcW w:w="4536" w:type="dxa"/>
          </w:tcPr>
          <w:p w14:paraId="576C2694" w14:textId="54156908" w:rsidR="007B2CD8" w:rsidRPr="00985111" w:rsidRDefault="007B2CD8" w:rsidP="00965C28">
            <w:pPr>
              <w:rPr>
                <w:rFonts w:ascii="Times New Roman" w:eastAsia="Times New Roman" w:hAnsi="Times New Roman" w:cs="Times New Roman"/>
                <w:i/>
                <w:sz w:val="24"/>
                <w:szCs w:val="24"/>
                <w:lang w:eastAsia="ru-RU"/>
              </w:rPr>
            </w:pPr>
            <w:r w:rsidRPr="007D3264">
              <w:rPr>
                <w:rFonts w:ascii="Times New Roman" w:eastAsia="Times New Roman" w:hAnsi="Times New Roman"/>
                <w:sz w:val="24"/>
              </w:rPr>
              <w:t xml:space="preserve">особенности строения, назначения </w:t>
            </w:r>
            <w:r w:rsidRPr="007D3264">
              <w:rPr>
                <w:rFonts w:ascii="Times New Roman" w:eastAsia="Times New Roman" w:hAnsi="Times New Roman"/>
                <w:spacing w:val="-4"/>
                <w:sz w:val="24"/>
              </w:rPr>
              <w:t xml:space="preserve">и </w:t>
            </w:r>
            <w:r w:rsidRPr="007D3264">
              <w:rPr>
                <w:rFonts w:ascii="Times New Roman" w:eastAsia="Times New Roman" w:hAnsi="Times New Roman"/>
                <w:sz w:val="24"/>
              </w:rPr>
              <w:t>свойства</w:t>
            </w:r>
            <w:r w:rsidRPr="007D3264">
              <w:rPr>
                <w:rFonts w:ascii="Times New Roman" w:eastAsia="Times New Roman" w:hAnsi="Times New Roman"/>
                <w:spacing w:val="27"/>
                <w:sz w:val="24"/>
              </w:rPr>
              <w:t xml:space="preserve"> </w:t>
            </w:r>
            <w:r w:rsidRPr="007D3264">
              <w:rPr>
                <w:rFonts w:ascii="Times New Roman" w:eastAsia="Times New Roman" w:hAnsi="Times New Roman"/>
                <w:sz w:val="24"/>
              </w:rPr>
              <w:t>различных</w:t>
            </w:r>
            <w:r w:rsidRPr="007D3264">
              <w:rPr>
                <w:rFonts w:ascii="Times New Roman" w:eastAsia="Times New Roman" w:hAnsi="Times New Roman"/>
                <w:spacing w:val="21"/>
                <w:sz w:val="24"/>
              </w:rPr>
              <w:t xml:space="preserve"> </w:t>
            </w:r>
            <w:r w:rsidRPr="007D3264">
              <w:rPr>
                <w:rFonts w:ascii="Times New Roman" w:eastAsia="Times New Roman" w:hAnsi="Times New Roman"/>
                <w:sz w:val="24"/>
              </w:rPr>
              <w:t>групп</w:t>
            </w:r>
            <w:r w:rsidRPr="007D3264">
              <w:rPr>
                <w:rFonts w:ascii="Times New Roman" w:eastAsia="Times New Roman" w:hAnsi="Times New Roman"/>
                <w:spacing w:val="30"/>
                <w:sz w:val="24"/>
              </w:rPr>
              <w:t xml:space="preserve"> </w:t>
            </w:r>
            <w:r w:rsidRPr="007D3264">
              <w:rPr>
                <w:rFonts w:ascii="Times New Roman" w:eastAsia="Times New Roman" w:hAnsi="Times New Roman"/>
                <w:sz w:val="24"/>
              </w:rPr>
              <w:t>неметаллических</w:t>
            </w:r>
            <w:r w:rsidRPr="007D3264">
              <w:rPr>
                <w:rFonts w:ascii="Times New Roman" w:eastAsia="Times New Roman" w:hAnsi="Times New Roman"/>
                <w:spacing w:val="-57"/>
                <w:sz w:val="24"/>
              </w:rPr>
              <w:t xml:space="preserve"> </w:t>
            </w:r>
            <w:r w:rsidRPr="007D3264">
              <w:rPr>
                <w:rFonts w:ascii="Times New Roman" w:eastAsia="Times New Roman" w:hAnsi="Times New Roman"/>
                <w:sz w:val="24"/>
              </w:rPr>
              <w:t>материалов;</w:t>
            </w:r>
          </w:p>
        </w:tc>
      </w:tr>
      <w:tr w:rsidR="007B2CD8" w:rsidRPr="00985111" w14:paraId="5A955F2F" w14:textId="77777777" w:rsidTr="007B2CD8">
        <w:trPr>
          <w:trHeight w:val="212"/>
        </w:trPr>
        <w:tc>
          <w:tcPr>
            <w:tcW w:w="1271" w:type="dxa"/>
            <w:vMerge/>
          </w:tcPr>
          <w:p w14:paraId="77D6C80B"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3827" w:type="dxa"/>
          </w:tcPr>
          <w:p w14:paraId="7DF9A4D3" w14:textId="77777777" w:rsidR="007B2CD8" w:rsidRPr="00D077A5" w:rsidRDefault="007B2CD8" w:rsidP="00965C28">
            <w:pPr>
              <w:rPr>
                <w:rFonts w:ascii="Times New Roman" w:eastAsia="Times New Roman" w:hAnsi="Times New Roman"/>
                <w:sz w:val="24"/>
              </w:rPr>
            </w:pPr>
          </w:p>
        </w:tc>
        <w:tc>
          <w:tcPr>
            <w:tcW w:w="4536" w:type="dxa"/>
          </w:tcPr>
          <w:p w14:paraId="2C26764E" w14:textId="554558ED" w:rsidR="007B2CD8" w:rsidRPr="00985111" w:rsidRDefault="007B2CD8" w:rsidP="00965C28">
            <w:pPr>
              <w:rPr>
                <w:rFonts w:ascii="Times New Roman" w:eastAsia="Times New Roman" w:hAnsi="Times New Roman" w:cs="Times New Roman"/>
                <w:i/>
                <w:sz w:val="24"/>
                <w:szCs w:val="24"/>
                <w:lang w:eastAsia="ru-RU"/>
              </w:rPr>
            </w:pPr>
            <w:r w:rsidRPr="007D3264">
              <w:rPr>
                <w:rFonts w:ascii="Times New Roman" w:eastAsia="Times New Roman" w:hAnsi="Times New Roman"/>
                <w:sz w:val="24"/>
              </w:rPr>
              <w:t>свойства</w:t>
            </w:r>
            <w:r w:rsidRPr="007D3264">
              <w:rPr>
                <w:rFonts w:ascii="Times New Roman" w:eastAsia="Times New Roman" w:hAnsi="Times New Roman"/>
                <w:spacing w:val="19"/>
                <w:sz w:val="24"/>
              </w:rPr>
              <w:t xml:space="preserve"> </w:t>
            </w:r>
            <w:r w:rsidRPr="007D3264">
              <w:rPr>
                <w:rFonts w:ascii="Times New Roman" w:eastAsia="Times New Roman" w:hAnsi="Times New Roman"/>
                <w:sz w:val="24"/>
              </w:rPr>
              <w:t>смазочных</w:t>
            </w:r>
            <w:r w:rsidRPr="007D3264">
              <w:rPr>
                <w:rFonts w:ascii="Times New Roman" w:eastAsia="Times New Roman" w:hAnsi="Times New Roman"/>
                <w:spacing w:val="15"/>
                <w:sz w:val="24"/>
              </w:rPr>
              <w:t xml:space="preserve"> </w:t>
            </w:r>
            <w:r w:rsidRPr="007D3264">
              <w:rPr>
                <w:rFonts w:ascii="Times New Roman" w:eastAsia="Times New Roman" w:hAnsi="Times New Roman"/>
                <w:sz w:val="24"/>
              </w:rPr>
              <w:t>и</w:t>
            </w:r>
            <w:r w:rsidRPr="007D3264">
              <w:rPr>
                <w:rFonts w:ascii="Times New Roman" w:eastAsia="Times New Roman" w:hAnsi="Times New Roman"/>
                <w:spacing w:val="21"/>
                <w:sz w:val="24"/>
              </w:rPr>
              <w:t xml:space="preserve"> </w:t>
            </w:r>
            <w:r w:rsidRPr="007D3264">
              <w:rPr>
                <w:rFonts w:ascii="Times New Roman" w:eastAsia="Times New Roman" w:hAnsi="Times New Roman"/>
                <w:sz w:val="24"/>
              </w:rPr>
              <w:t>абразивных</w:t>
            </w:r>
            <w:r w:rsidRPr="007D3264">
              <w:rPr>
                <w:rFonts w:ascii="Times New Roman" w:eastAsia="Times New Roman" w:hAnsi="Times New Roman"/>
                <w:spacing w:val="15"/>
                <w:sz w:val="24"/>
              </w:rPr>
              <w:t xml:space="preserve"> </w:t>
            </w:r>
            <w:r w:rsidRPr="007D3264">
              <w:rPr>
                <w:rFonts w:ascii="Times New Roman" w:eastAsia="Times New Roman" w:hAnsi="Times New Roman"/>
                <w:sz w:val="24"/>
              </w:rPr>
              <w:t>материалов;</w:t>
            </w:r>
          </w:p>
        </w:tc>
      </w:tr>
      <w:tr w:rsidR="007B2CD8" w:rsidRPr="00985111" w14:paraId="1AFFB4D3" w14:textId="77777777" w:rsidTr="007B2CD8">
        <w:trPr>
          <w:trHeight w:val="212"/>
        </w:trPr>
        <w:tc>
          <w:tcPr>
            <w:tcW w:w="1271" w:type="dxa"/>
            <w:vMerge/>
          </w:tcPr>
          <w:p w14:paraId="32B5B21B" w14:textId="77777777" w:rsidR="007B2CD8" w:rsidRPr="00985111" w:rsidRDefault="007B2CD8" w:rsidP="00965C28">
            <w:pPr>
              <w:suppressAutoHyphens/>
              <w:jc w:val="center"/>
              <w:rPr>
                <w:rFonts w:ascii="Times New Roman" w:eastAsia="Times New Roman" w:hAnsi="Times New Roman" w:cs="Times New Roman"/>
                <w:i/>
                <w:sz w:val="24"/>
                <w:szCs w:val="24"/>
                <w:lang w:eastAsia="ru-RU"/>
              </w:rPr>
            </w:pPr>
          </w:p>
        </w:tc>
        <w:tc>
          <w:tcPr>
            <w:tcW w:w="3827" w:type="dxa"/>
          </w:tcPr>
          <w:p w14:paraId="350088FD" w14:textId="77777777" w:rsidR="007B2CD8" w:rsidRPr="00D077A5" w:rsidRDefault="007B2CD8" w:rsidP="00965C28">
            <w:pPr>
              <w:rPr>
                <w:rFonts w:ascii="Times New Roman" w:eastAsia="Times New Roman" w:hAnsi="Times New Roman"/>
                <w:sz w:val="24"/>
              </w:rPr>
            </w:pPr>
          </w:p>
        </w:tc>
        <w:tc>
          <w:tcPr>
            <w:tcW w:w="4536" w:type="dxa"/>
          </w:tcPr>
          <w:p w14:paraId="7B76E36D" w14:textId="1D46177D" w:rsidR="007B2CD8" w:rsidRPr="00985111" w:rsidRDefault="007B2CD8" w:rsidP="00965C28">
            <w:pPr>
              <w:rPr>
                <w:rFonts w:ascii="Times New Roman" w:eastAsia="Times New Roman" w:hAnsi="Times New Roman" w:cs="Times New Roman"/>
                <w:i/>
                <w:sz w:val="24"/>
                <w:szCs w:val="24"/>
                <w:lang w:eastAsia="ru-RU"/>
              </w:rPr>
            </w:pPr>
            <w:r w:rsidRPr="007D3264">
              <w:rPr>
                <w:rFonts w:ascii="Times New Roman" w:eastAsia="Times New Roman" w:hAnsi="Times New Roman"/>
                <w:sz w:val="24"/>
              </w:rPr>
              <w:t>классификацию</w:t>
            </w:r>
            <w:r w:rsidRPr="007D3264">
              <w:rPr>
                <w:rFonts w:ascii="Times New Roman" w:eastAsia="Times New Roman" w:hAnsi="Times New Roman"/>
                <w:spacing w:val="45"/>
                <w:sz w:val="24"/>
              </w:rPr>
              <w:t xml:space="preserve"> </w:t>
            </w:r>
            <w:r w:rsidRPr="007D3264">
              <w:rPr>
                <w:rFonts w:ascii="Times New Roman" w:eastAsia="Times New Roman" w:hAnsi="Times New Roman"/>
                <w:sz w:val="24"/>
              </w:rPr>
              <w:t>и</w:t>
            </w:r>
            <w:r w:rsidRPr="007D3264">
              <w:rPr>
                <w:rFonts w:ascii="Times New Roman" w:eastAsia="Times New Roman" w:hAnsi="Times New Roman"/>
                <w:spacing w:val="106"/>
                <w:sz w:val="24"/>
              </w:rPr>
              <w:t xml:space="preserve"> </w:t>
            </w:r>
            <w:r w:rsidRPr="007D3264">
              <w:rPr>
                <w:rFonts w:ascii="Times New Roman" w:eastAsia="Times New Roman" w:hAnsi="Times New Roman"/>
                <w:sz w:val="24"/>
              </w:rPr>
              <w:t>способы</w:t>
            </w:r>
            <w:r w:rsidRPr="007D3264">
              <w:rPr>
                <w:rFonts w:ascii="Times New Roman" w:eastAsia="Times New Roman" w:hAnsi="Times New Roman"/>
                <w:spacing w:val="102"/>
                <w:sz w:val="24"/>
              </w:rPr>
              <w:t xml:space="preserve"> </w:t>
            </w:r>
            <w:r w:rsidRPr="007D3264">
              <w:rPr>
                <w:rFonts w:ascii="Times New Roman" w:eastAsia="Times New Roman" w:hAnsi="Times New Roman"/>
                <w:sz w:val="24"/>
              </w:rPr>
              <w:t>получения</w:t>
            </w:r>
            <w:r>
              <w:rPr>
                <w:rFonts w:ascii="Times New Roman" w:eastAsia="Times New Roman" w:hAnsi="Times New Roman"/>
                <w:sz w:val="24"/>
              </w:rPr>
              <w:t xml:space="preserve"> </w:t>
            </w:r>
            <w:r w:rsidRPr="007D3264">
              <w:rPr>
                <w:rFonts w:ascii="Times New Roman" w:eastAsia="Times New Roman" w:hAnsi="Times New Roman"/>
                <w:sz w:val="24"/>
              </w:rPr>
              <w:t>композиционных</w:t>
            </w:r>
            <w:r w:rsidRPr="007D3264">
              <w:rPr>
                <w:rFonts w:ascii="Times New Roman" w:eastAsia="Times New Roman" w:hAnsi="Times New Roman"/>
                <w:spacing w:val="-7"/>
                <w:sz w:val="24"/>
              </w:rPr>
              <w:t xml:space="preserve"> </w:t>
            </w:r>
            <w:r w:rsidRPr="007D3264">
              <w:rPr>
                <w:rFonts w:ascii="Times New Roman" w:eastAsia="Times New Roman" w:hAnsi="Times New Roman"/>
                <w:sz w:val="24"/>
              </w:rPr>
              <w:t>материалов.</w:t>
            </w:r>
          </w:p>
        </w:tc>
      </w:tr>
    </w:tbl>
    <w:p w14:paraId="55470285"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20389C15"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6C89D75"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3937BF07" w14:textId="77777777" w:rsidTr="009C5D1D">
        <w:trPr>
          <w:trHeight w:val="490"/>
        </w:trPr>
        <w:tc>
          <w:tcPr>
            <w:tcW w:w="3685" w:type="pct"/>
            <w:vAlign w:val="center"/>
          </w:tcPr>
          <w:p w14:paraId="494D6473"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9136C8A"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5DECEA14" w14:textId="77777777" w:rsidTr="009C5D1D">
        <w:trPr>
          <w:trHeight w:val="490"/>
        </w:trPr>
        <w:tc>
          <w:tcPr>
            <w:tcW w:w="3685" w:type="pct"/>
            <w:vAlign w:val="center"/>
          </w:tcPr>
          <w:p w14:paraId="2AA841AA" w14:textId="4C552591"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13EBF399" w14:textId="08DDA83A"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Pr="006F5552">
              <w:rPr>
                <w:rFonts w:ascii="Times New Roman" w:hAnsi="Times New Roman" w:cs="Times New Roman"/>
                <w:iCs/>
                <w:noProof/>
                <w:sz w:val="24"/>
                <w:szCs w:val="24"/>
              </w:rPr>
              <w:t>3</w:t>
            </w:r>
            <w:r w:rsidR="007D79D3">
              <w:rPr>
                <w:rFonts w:ascii="Times New Roman" w:hAnsi="Times New Roman" w:cs="Times New Roman"/>
                <w:iCs/>
                <w:noProof/>
                <w:sz w:val="24"/>
                <w:szCs w:val="24"/>
              </w:rPr>
              <w:t>6</w:t>
            </w:r>
          </w:p>
        </w:tc>
      </w:tr>
      <w:tr w:rsidR="00490395" w:rsidRPr="00985111" w14:paraId="1282F15F" w14:textId="77777777" w:rsidTr="009C5D1D">
        <w:trPr>
          <w:trHeight w:val="490"/>
        </w:trPr>
        <w:tc>
          <w:tcPr>
            <w:tcW w:w="3685" w:type="pct"/>
            <w:shd w:val="clear" w:color="auto" w:fill="auto"/>
            <w:vAlign w:val="center"/>
          </w:tcPr>
          <w:p w14:paraId="64DCF5A1"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BC7FEB4" w14:textId="71D03B5B"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w:t>
            </w:r>
            <w:r w:rsidR="00AC1EC9">
              <w:rPr>
                <w:rFonts w:ascii="Times New Roman" w:hAnsi="Times New Roman" w:cs="Times New Roman"/>
                <w:iCs/>
                <w:noProof/>
                <w:sz w:val="24"/>
                <w:szCs w:val="24"/>
              </w:rPr>
              <w:t>4</w:t>
            </w:r>
            <w:r>
              <w:rPr>
                <w:rFonts w:ascii="Times New Roman" w:hAnsi="Times New Roman" w:cs="Times New Roman"/>
                <w:iCs/>
                <w:sz w:val="24"/>
                <w:szCs w:val="24"/>
              </w:rPr>
              <w:t>-</w:t>
            </w:r>
            <w:r w:rsidRPr="006F5552">
              <w:rPr>
                <w:rFonts w:ascii="Times New Roman" w:hAnsi="Times New Roman" w:cs="Times New Roman"/>
                <w:iCs/>
                <w:noProof/>
                <w:sz w:val="24"/>
                <w:szCs w:val="24"/>
              </w:rPr>
              <w:t>18</w:t>
            </w:r>
          </w:p>
        </w:tc>
      </w:tr>
      <w:tr w:rsidR="00490395" w:rsidRPr="00985111" w14:paraId="7814DD5D" w14:textId="77777777" w:rsidTr="009C5D1D">
        <w:trPr>
          <w:trHeight w:val="336"/>
        </w:trPr>
        <w:tc>
          <w:tcPr>
            <w:tcW w:w="5000" w:type="pct"/>
            <w:gridSpan w:val="2"/>
            <w:vAlign w:val="center"/>
          </w:tcPr>
          <w:p w14:paraId="447282E8"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73D89A65" w14:textId="77777777" w:rsidTr="009C5D1D">
        <w:trPr>
          <w:trHeight w:val="490"/>
        </w:trPr>
        <w:tc>
          <w:tcPr>
            <w:tcW w:w="3685" w:type="pct"/>
            <w:vAlign w:val="center"/>
          </w:tcPr>
          <w:p w14:paraId="537D25E1"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03231490" w14:textId="72C155AC" w:rsidR="00490395" w:rsidRPr="00314663" w:rsidRDefault="00ED0ECA"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noProof/>
                <w:sz w:val="24"/>
                <w:szCs w:val="24"/>
              </w:rPr>
              <w:t>18</w:t>
            </w:r>
            <w:r w:rsidR="00490395">
              <w:rPr>
                <w:rFonts w:ascii="Times New Roman" w:hAnsi="Times New Roman" w:cs="Times New Roman"/>
                <w:iCs/>
                <w:sz w:val="24"/>
                <w:szCs w:val="24"/>
              </w:rPr>
              <w:t>-</w:t>
            </w:r>
            <w:r w:rsidR="00490395" w:rsidRPr="006F5552">
              <w:rPr>
                <w:rFonts w:ascii="Times New Roman" w:hAnsi="Times New Roman" w:cs="Times New Roman"/>
                <w:iCs/>
                <w:noProof/>
                <w:sz w:val="24"/>
                <w:szCs w:val="24"/>
              </w:rPr>
              <w:t>18</w:t>
            </w:r>
          </w:p>
        </w:tc>
      </w:tr>
      <w:tr w:rsidR="00490395" w:rsidRPr="00985111" w14:paraId="7CAF5661" w14:textId="77777777" w:rsidTr="009C5D1D">
        <w:trPr>
          <w:trHeight w:val="490"/>
        </w:trPr>
        <w:tc>
          <w:tcPr>
            <w:tcW w:w="3685" w:type="pct"/>
            <w:vAlign w:val="center"/>
          </w:tcPr>
          <w:p w14:paraId="57A81CD6"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67673028" w14:textId="23BD6B80" w:rsidR="00490395" w:rsidRPr="00314663" w:rsidRDefault="00AC1EC9"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noProof/>
                <w:sz w:val="24"/>
                <w:szCs w:val="24"/>
              </w:rPr>
              <w:t>14</w:t>
            </w:r>
            <w:r w:rsidR="00490395">
              <w:rPr>
                <w:rFonts w:ascii="Times New Roman" w:hAnsi="Times New Roman" w:cs="Times New Roman"/>
                <w:iCs/>
                <w:sz w:val="24"/>
                <w:szCs w:val="24"/>
              </w:rPr>
              <w:t>-</w:t>
            </w:r>
            <w:r w:rsidR="00490395" w:rsidRPr="006F5552">
              <w:rPr>
                <w:rFonts w:ascii="Times New Roman" w:hAnsi="Times New Roman" w:cs="Times New Roman"/>
                <w:iCs/>
                <w:noProof/>
                <w:sz w:val="24"/>
                <w:szCs w:val="24"/>
              </w:rPr>
              <w:t>18</w:t>
            </w:r>
          </w:p>
        </w:tc>
      </w:tr>
      <w:tr w:rsidR="00490395" w:rsidRPr="00985111" w14:paraId="39325352" w14:textId="77777777" w:rsidTr="009C5D1D">
        <w:trPr>
          <w:trHeight w:val="267"/>
        </w:trPr>
        <w:tc>
          <w:tcPr>
            <w:tcW w:w="3685" w:type="pct"/>
            <w:vAlign w:val="center"/>
          </w:tcPr>
          <w:p w14:paraId="6D91BDFF"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0B32DC19"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032ECDFB" w14:textId="77777777" w:rsidTr="009C5D1D">
        <w:trPr>
          <w:trHeight w:val="331"/>
        </w:trPr>
        <w:tc>
          <w:tcPr>
            <w:tcW w:w="3685" w:type="pct"/>
            <w:vAlign w:val="center"/>
          </w:tcPr>
          <w:p w14:paraId="5AB33905"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89F528E"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35A0D918"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76B54F6D"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24B4F40C" w14:textId="27DF043D"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3"/>
        <w:gridCol w:w="7670"/>
        <w:gridCol w:w="1136"/>
        <w:gridCol w:w="1133"/>
        <w:gridCol w:w="1983"/>
      </w:tblGrid>
      <w:tr w:rsidR="007B2CD8" w:rsidRPr="00985111" w14:paraId="30F70C14" w14:textId="77777777" w:rsidTr="007B2CD8">
        <w:trPr>
          <w:trHeight w:val="20"/>
        </w:trPr>
        <w:tc>
          <w:tcPr>
            <w:tcW w:w="876" w:type="pct"/>
            <w:vAlign w:val="center"/>
          </w:tcPr>
          <w:p w14:paraId="5F831D61" w14:textId="77777777" w:rsidR="007B2CD8" w:rsidRPr="00985111" w:rsidRDefault="007B2CD8" w:rsidP="00B91435">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52" w:type="pct"/>
            <w:vAlign w:val="center"/>
          </w:tcPr>
          <w:p w14:paraId="440AFC90" w14:textId="77777777" w:rsidR="007B2CD8" w:rsidRPr="00985111" w:rsidRDefault="007B2CD8" w:rsidP="00B91435">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85" w:type="pct"/>
            <w:gridSpan w:val="2"/>
            <w:vAlign w:val="center"/>
          </w:tcPr>
          <w:p w14:paraId="7487F07C" w14:textId="77777777" w:rsidR="007B2CD8" w:rsidRPr="00985111" w:rsidRDefault="007B2CD8" w:rsidP="00B91435">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87" w:type="pct"/>
            <w:vAlign w:val="center"/>
          </w:tcPr>
          <w:p w14:paraId="1E21AC86" w14:textId="77777777" w:rsidR="007B2CD8" w:rsidRPr="00985111" w:rsidRDefault="007B2CD8" w:rsidP="00B91435">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985111" w14:paraId="16454551" w14:textId="77777777" w:rsidTr="007B2CD8">
        <w:trPr>
          <w:trHeight w:val="307"/>
        </w:trPr>
        <w:tc>
          <w:tcPr>
            <w:tcW w:w="876" w:type="pct"/>
          </w:tcPr>
          <w:p w14:paraId="10971CD5" w14:textId="77777777" w:rsidR="007B2CD8" w:rsidRPr="00985111" w:rsidRDefault="007B2CD8" w:rsidP="00B91435">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2652" w:type="pct"/>
          </w:tcPr>
          <w:p w14:paraId="1039C863" w14:textId="77777777" w:rsidR="007B2CD8" w:rsidRPr="00985111" w:rsidRDefault="007B2CD8" w:rsidP="00B91435">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785" w:type="pct"/>
            <w:gridSpan w:val="2"/>
          </w:tcPr>
          <w:p w14:paraId="13C92980" w14:textId="77777777" w:rsidR="007B2CD8" w:rsidRPr="00985111" w:rsidRDefault="007B2CD8" w:rsidP="00B91435">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687" w:type="pct"/>
          </w:tcPr>
          <w:p w14:paraId="2749DB6F" w14:textId="77777777" w:rsidR="007B2CD8" w:rsidRPr="00985111" w:rsidRDefault="007B2CD8" w:rsidP="00B91435">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7B2CD8" w:rsidRPr="00985111" w14:paraId="514EE675" w14:textId="77777777" w:rsidTr="007B2CD8">
        <w:trPr>
          <w:trHeight w:val="20"/>
        </w:trPr>
        <w:tc>
          <w:tcPr>
            <w:tcW w:w="3529" w:type="pct"/>
            <w:gridSpan w:val="2"/>
          </w:tcPr>
          <w:p w14:paraId="7A80F5D6" w14:textId="121D5DDF" w:rsidR="007B2CD8" w:rsidRPr="00985111" w:rsidRDefault="007B2CD8" w:rsidP="00B91435">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sidRPr="00E0787F">
              <w:rPr>
                <w:rFonts w:ascii="Times New Roman" w:eastAsia="Times New Roman" w:hAnsi="Times New Roman" w:cs="Times New Roman"/>
                <w:b/>
                <w:bCs/>
                <w:sz w:val="24"/>
                <w:szCs w:val="24"/>
                <w:lang w:eastAsia="ru-RU"/>
              </w:rPr>
              <w:t>Структура и свойства материалов</w:t>
            </w:r>
          </w:p>
        </w:tc>
        <w:tc>
          <w:tcPr>
            <w:tcW w:w="393" w:type="pct"/>
          </w:tcPr>
          <w:p w14:paraId="40640289" w14:textId="737F1126" w:rsidR="007B2CD8" w:rsidRPr="00A80BEE" w:rsidRDefault="007B2CD8" w:rsidP="00B91435">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4/2</w:t>
            </w:r>
          </w:p>
        </w:tc>
        <w:tc>
          <w:tcPr>
            <w:tcW w:w="392" w:type="pct"/>
          </w:tcPr>
          <w:p w14:paraId="57C21BE8" w14:textId="70F7152C" w:rsidR="007B2CD8" w:rsidRPr="00A80BEE" w:rsidRDefault="007B2CD8" w:rsidP="00B91435">
            <w:pPr>
              <w:spacing w:line="276" w:lineRule="auto"/>
              <w:jc w:val="center"/>
              <w:rPr>
                <w:rFonts w:ascii="Times New Roman" w:eastAsia="Times New Roman" w:hAnsi="Times New Roman" w:cs="Times New Roman"/>
                <w:b/>
                <w:bCs/>
                <w:iCs/>
                <w:sz w:val="24"/>
                <w:szCs w:val="24"/>
                <w:lang w:eastAsia="ru-RU"/>
              </w:rPr>
            </w:pPr>
            <w:r>
              <w:rPr>
                <w:rFonts w:ascii="Times New Roman" w:hAnsi="Times New Roman"/>
                <w:b/>
                <w:bCs/>
                <w:sz w:val="24"/>
                <w:szCs w:val="24"/>
              </w:rPr>
              <w:t>6/4</w:t>
            </w:r>
          </w:p>
        </w:tc>
        <w:tc>
          <w:tcPr>
            <w:tcW w:w="687" w:type="pct"/>
          </w:tcPr>
          <w:p w14:paraId="4CB580D3" w14:textId="77777777" w:rsidR="007B2CD8" w:rsidRPr="00A80BEE" w:rsidRDefault="007B2CD8" w:rsidP="00B91435">
            <w:pPr>
              <w:spacing w:line="276" w:lineRule="auto"/>
              <w:jc w:val="center"/>
              <w:rPr>
                <w:rFonts w:ascii="Times New Roman" w:eastAsia="Times New Roman" w:hAnsi="Times New Roman" w:cs="Times New Roman"/>
                <w:b/>
                <w:bCs/>
                <w:iCs/>
                <w:sz w:val="24"/>
                <w:szCs w:val="24"/>
                <w:lang w:eastAsia="ru-RU"/>
              </w:rPr>
            </w:pPr>
          </w:p>
        </w:tc>
      </w:tr>
      <w:tr w:rsidR="007B2CD8" w:rsidRPr="00985111" w14:paraId="20E315D9" w14:textId="77777777" w:rsidTr="007B2CD8">
        <w:trPr>
          <w:trHeight w:val="20"/>
        </w:trPr>
        <w:tc>
          <w:tcPr>
            <w:tcW w:w="876" w:type="pct"/>
            <w:vMerge w:val="restart"/>
          </w:tcPr>
          <w:p w14:paraId="5AEBFA88"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A80BEE">
              <w:rPr>
                <w:rFonts w:ascii="Times New Roman" w:eastAsia="Times New Roman" w:hAnsi="Times New Roman" w:cs="Times New Roman"/>
                <w:b/>
                <w:bCs/>
                <w:sz w:val="24"/>
                <w:szCs w:val="24"/>
                <w:lang w:eastAsia="ru-RU"/>
              </w:rPr>
              <w:t>Тема 1.1. Введение</w:t>
            </w:r>
          </w:p>
        </w:tc>
        <w:tc>
          <w:tcPr>
            <w:tcW w:w="2652" w:type="pct"/>
          </w:tcPr>
          <w:p w14:paraId="29F7200E" w14:textId="77777777" w:rsidR="007B2CD8" w:rsidRPr="00985111" w:rsidRDefault="007B2CD8" w:rsidP="00B91435">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08957B1A"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69A048E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0688DD75"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44F0D0A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5A4CC41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451958BA" w14:textId="1785551C"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347613DE" w14:textId="77777777" w:rsidTr="007B2CD8">
        <w:trPr>
          <w:trHeight w:val="20"/>
        </w:trPr>
        <w:tc>
          <w:tcPr>
            <w:tcW w:w="876" w:type="pct"/>
            <w:vMerge/>
          </w:tcPr>
          <w:p w14:paraId="42C9EA3E" w14:textId="77777777" w:rsidR="007B2CD8" w:rsidRPr="00985111" w:rsidRDefault="007B2CD8" w:rsidP="00B91435">
            <w:pPr>
              <w:spacing w:line="276" w:lineRule="auto"/>
              <w:rPr>
                <w:rFonts w:ascii="Times New Roman" w:eastAsia="Times New Roman" w:hAnsi="Times New Roman" w:cs="Times New Roman"/>
                <w:b/>
                <w:bCs/>
                <w:i/>
                <w:sz w:val="24"/>
                <w:szCs w:val="24"/>
                <w:lang w:eastAsia="ru-RU"/>
              </w:rPr>
            </w:pPr>
          </w:p>
        </w:tc>
        <w:tc>
          <w:tcPr>
            <w:tcW w:w="2652" w:type="pct"/>
          </w:tcPr>
          <w:p w14:paraId="572C2024" w14:textId="60595C9E" w:rsidR="007B2CD8" w:rsidRPr="00985111" w:rsidRDefault="007B2CD8" w:rsidP="00B91435">
            <w:pPr>
              <w:suppressAutoHyphens/>
              <w:jc w:val="both"/>
              <w:rPr>
                <w:rFonts w:ascii="Times New Roman" w:eastAsia="Times New Roman" w:hAnsi="Times New Roman" w:cs="Times New Roman"/>
                <w:sz w:val="24"/>
                <w:szCs w:val="24"/>
                <w:lang w:eastAsia="ru-RU"/>
              </w:rPr>
            </w:pPr>
            <w:r w:rsidRPr="00E0787F">
              <w:rPr>
                <w:rFonts w:ascii="Times New Roman" w:eastAsia="Times New Roman" w:hAnsi="Times New Roman" w:cs="Times New Roman"/>
                <w:sz w:val="24"/>
                <w:szCs w:val="24"/>
                <w:lang w:eastAsia="ru-RU"/>
              </w:rPr>
              <w:t>Определение материаловедения как науки. Роль металлов и других материалов в развитии человечества. Вклад русских и зарубежных ученых в становлении и развитии науки о материалах. Роль материаловедения в развитии машиностроения.</w:t>
            </w:r>
          </w:p>
        </w:tc>
        <w:tc>
          <w:tcPr>
            <w:tcW w:w="393" w:type="pct"/>
            <w:vMerge/>
          </w:tcPr>
          <w:p w14:paraId="52D9FA3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0F5FFFF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70EBA296"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r>
      <w:tr w:rsidR="007B2CD8" w:rsidRPr="00985111" w14:paraId="330B2B8B" w14:textId="77777777" w:rsidTr="007B2CD8">
        <w:trPr>
          <w:trHeight w:val="20"/>
        </w:trPr>
        <w:tc>
          <w:tcPr>
            <w:tcW w:w="876" w:type="pct"/>
            <w:vMerge/>
          </w:tcPr>
          <w:p w14:paraId="30E50A82"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DD0F56A" w14:textId="77777777" w:rsidR="007B2CD8" w:rsidRPr="00985111" w:rsidRDefault="007B2CD8" w:rsidP="00B91435">
            <w:pPr>
              <w:spacing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3463DBB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75EFFCA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2BB727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63FED4D" w14:textId="77777777" w:rsidTr="007B2CD8">
        <w:trPr>
          <w:trHeight w:val="20"/>
        </w:trPr>
        <w:tc>
          <w:tcPr>
            <w:tcW w:w="876" w:type="pct"/>
            <w:vMerge w:val="restart"/>
          </w:tcPr>
          <w:p w14:paraId="4E92494A"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Тема 1.2. Экономические потребности, блага, ресурсы. Производственные возможности общества</w:t>
            </w:r>
          </w:p>
        </w:tc>
        <w:tc>
          <w:tcPr>
            <w:tcW w:w="2652" w:type="pct"/>
          </w:tcPr>
          <w:p w14:paraId="5D1274E5"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281B6D4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3F3D035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46C01DCA"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343BAC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6862444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22B59DFC" w14:textId="1CE34B84"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65FE91A4" w14:textId="77777777" w:rsidTr="007B2CD8">
        <w:trPr>
          <w:trHeight w:val="20"/>
        </w:trPr>
        <w:tc>
          <w:tcPr>
            <w:tcW w:w="876" w:type="pct"/>
            <w:vMerge/>
          </w:tcPr>
          <w:p w14:paraId="0D7F959E"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29B7E93" w14:textId="227E832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E0787F">
              <w:rPr>
                <w:rFonts w:ascii="Times New Roman" w:eastAsia="Times New Roman" w:hAnsi="Times New Roman" w:cs="Times New Roman"/>
                <w:sz w:val="24"/>
                <w:szCs w:val="24"/>
                <w:lang w:eastAsia="ru-RU"/>
              </w:rPr>
              <w:t>Металлы в периодической системе Менделеева. Кристаллическое строение металлов. Типы кристаллических решеток металлов. Построение кривых охлаждения. Полиморфизм. Анизотропия свойств металлов.</w:t>
            </w:r>
          </w:p>
        </w:tc>
        <w:tc>
          <w:tcPr>
            <w:tcW w:w="393" w:type="pct"/>
            <w:vMerge/>
          </w:tcPr>
          <w:p w14:paraId="5253C5B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72D5B2B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0B35BBC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1063F0D" w14:textId="77777777" w:rsidTr="007B2CD8">
        <w:trPr>
          <w:trHeight w:val="20"/>
        </w:trPr>
        <w:tc>
          <w:tcPr>
            <w:tcW w:w="876" w:type="pct"/>
            <w:vMerge/>
          </w:tcPr>
          <w:p w14:paraId="722632D7"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E796262"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51C0223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52EE79CA"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21C32F5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386C7EE" w14:textId="77777777" w:rsidTr="007B2CD8">
        <w:trPr>
          <w:trHeight w:val="20"/>
        </w:trPr>
        <w:tc>
          <w:tcPr>
            <w:tcW w:w="876" w:type="pct"/>
            <w:vMerge w:val="restart"/>
          </w:tcPr>
          <w:p w14:paraId="67AD921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Тема 1.3. Общественное производство и его характеристика</w:t>
            </w:r>
          </w:p>
        </w:tc>
        <w:tc>
          <w:tcPr>
            <w:tcW w:w="2652" w:type="pct"/>
          </w:tcPr>
          <w:p w14:paraId="08CB4BD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7A28315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72FAD5F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9A26B58"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16FCF6D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0195A6B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BEE3C85" w14:textId="652883F4"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2E3EA273" w14:textId="77777777" w:rsidTr="007B2CD8">
        <w:trPr>
          <w:trHeight w:val="20"/>
        </w:trPr>
        <w:tc>
          <w:tcPr>
            <w:tcW w:w="876" w:type="pct"/>
            <w:vMerge/>
          </w:tcPr>
          <w:p w14:paraId="44B0F404"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38E0F46" w14:textId="4A524FB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E0787F">
              <w:rPr>
                <w:rFonts w:ascii="Times New Roman" w:eastAsia="Times New Roman" w:hAnsi="Times New Roman" w:cs="Times New Roman"/>
                <w:sz w:val="24"/>
                <w:szCs w:val="24"/>
                <w:lang w:eastAsia="ru-RU"/>
              </w:rPr>
              <w:t>Основные свойства металлов. Физические свойства металлов, химические свойства металлов. Технологические свойства: жидкотекучесть, усадка, свариваемость, обрабатываемость давлением, обрабатываемость резанием.</w:t>
            </w:r>
          </w:p>
        </w:tc>
        <w:tc>
          <w:tcPr>
            <w:tcW w:w="393" w:type="pct"/>
            <w:vMerge/>
          </w:tcPr>
          <w:p w14:paraId="0BECD7C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181DF376"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011C25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CD70B6E" w14:textId="77777777" w:rsidTr="007B2CD8">
        <w:trPr>
          <w:trHeight w:val="20"/>
        </w:trPr>
        <w:tc>
          <w:tcPr>
            <w:tcW w:w="876" w:type="pct"/>
            <w:vMerge/>
          </w:tcPr>
          <w:p w14:paraId="33EAEE0B"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6BAF4C9"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5D4DA63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6EEC56F"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118D5F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BA14A0C" w14:textId="77777777" w:rsidTr="007B2CD8">
        <w:trPr>
          <w:trHeight w:val="20"/>
        </w:trPr>
        <w:tc>
          <w:tcPr>
            <w:tcW w:w="876" w:type="pct"/>
            <w:vMerge w:val="restart"/>
          </w:tcPr>
          <w:p w14:paraId="10DE67F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Тема 1.4. Типы экономических систем</w:t>
            </w:r>
          </w:p>
        </w:tc>
        <w:tc>
          <w:tcPr>
            <w:tcW w:w="2652" w:type="pct"/>
          </w:tcPr>
          <w:p w14:paraId="3F47F8A7"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471AEAC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6EAE5C9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70E87CFF"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2210449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lastRenderedPageBreak/>
              <w:t>ПК 2.5</w:t>
            </w:r>
          </w:p>
          <w:p w14:paraId="652320F3"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3221F2F4" w14:textId="0FB405EA"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58920275" w14:textId="77777777" w:rsidTr="007B2CD8">
        <w:trPr>
          <w:trHeight w:val="20"/>
        </w:trPr>
        <w:tc>
          <w:tcPr>
            <w:tcW w:w="876" w:type="pct"/>
            <w:vMerge/>
          </w:tcPr>
          <w:p w14:paraId="05A27D4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5AC3115" w14:textId="334958E5"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E0787F">
              <w:rPr>
                <w:rFonts w:ascii="Times New Roman" w:eastAsia="Times New Roman" w:hAnsi="Times New Roman" w:cs="Times New Roman"/>
                <w:sz w:val="24"/>
                <w:szCs w:val="24"/>
                <w:lang w:eastAsia="ru-RU"/>
              </w:rPr>
              <w:t>Механические свойства металлов. Твердость, пластичность, упругость, прочность, износостойкость, ползучесть, выносливость. Статистические и динамические испытания металлов и сплавов.</w:t>
            </w:r>
          </w:p>
        </w:tc>
        <w:tc>
          <w:tcPr>
            <w:tcW w:w="393" w:type="pct"/>
            <w:vMerge/>
          </w:tcPr>
          <w:p w14:paraId="79E3BFE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3144FEF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3EF7319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12DDBB7" w14:textId="77777777" w:rsidTr="007B2CD8">
        <w:trPr>
          <w:trHeight w:val="20"/>
        </w:trPr>
        <w:tc>
          <w:tcPr>
            <w:tcW w:w="876" w:type="pct"/>
            <w:vMerge/>
          </w:tcPr>
          <w:p w14:paraId="74751838"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B2F14C1"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683C060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61C12E0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16D9466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286F7C78"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5806DC43"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4B0FFF23" w14:textId="1A3CD9EC"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18D727E" w14:textId="77777777" w:rsidTr="007B2CD8">
        <w:trPr>
          <w:trHeight w:val="20"/>
        </w:trPr>
        <w:tc>
          <w:tcPr>
            <w:tcW w:w="876" w:type="pct"/>
            <w:vMerge/>
          </w:tcPr>
          <w:p w14:paraId="7752C4C2"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D53390B" w14:textId="2D7E5D23" w:rsidR="007B2CD8" w:rsidRPr="00421B63" w:rsidRDefault="007B2CD8" w:rsidP="00B91435">
            <w:pPr>
              <w:spacing w:line="276" w:lineRule="auto"/>
              <w:rPr>
                <w:rFonts w:ascii="Times New Roman" w:eastAsia="Times New Roman" w:hAnsi="Times New Roman" w:cs="Times New Roman"/>
                <w:sz w:val="24"/>
                <w:szCs w:val="24"/>
                <w:lang w:eastAsia="ru-RU"/>
              </w:rPr>
            </w:pPr>
            <w:r w:rsidRPr="00421B63">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1. </w:t>
            </w:r>
            <w:r w:rsidRPr="00E0787F">
              <w:rPr>
                <w:rFonts w:ascii="Times New Roman" w:eastAsia="Times New Roman" w:hAnsi="Times New Roman" w:cs="Times New Roman"/>
                <w:sz w:val="24"/>
                <w:szCs w:val="24"/>
                <w:lang w:eastAsia="ru-RU"/>
              </w:rPr>
              <w:t>Решение задач по определению параметров образцов для испытания на растяжение,</w:t>
            </w:r>
            <w:r>
              <w:rPr>
                <w:rFonts w:ascii="Times New Roman" w:eastAsia="Times New Roman" w:hAnsi="Times New Roman" w:cs="Times New Roman"/>
                <w:sz w:val="24"/>
                <w:szCs w:val="24"/>
                <w:lang w:eastAsia="ru-RU"/>
              </w:rPr>
              <w:t xml:space="preserve"> </w:t>
            </w:r>
            <w:r w:rsidRPr="00E0787F">
              <w:rPr>
                <w:rFonts w:ascii="Times New Roman" w:eastAsia="Times New Roman" w:hAnsi="Times New Roman" w:cs="Times New Roman"/>
                <w:sz w:val="24"/>
                <w:szCs w:val="24"/>
                <w:lang w:eastAsia="ru-RU"/>
              </w:rPr>
              <w:t>определение твердости металлов.</w:t>
            </w:r>
          </w:p>
        </w:tc>
        <w:tc>
          <w:tcPr>
            <w:tcW w:w="393" w:type="pct"/>
          </w:tcPr>
          <w:p w14:paraId="3CC02A7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332B1943"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1774F1F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4544285" w14:textId="77777777" w:rsidTr="007B2CD8">
        <w:trPr>
          <w:trHeight w:val="20"/>
        </w:trPr>
        <w:tc>
          <w:tcPr>
            <w:tcW w:w="876" w:type="pct"/>
            <w:vMerge/>
          </w:tcPr>
          <w:p w14:paraId="7A6DF61B"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7875BB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4ED5BF7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791EFF1C"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352DCEE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DD72ACA" w14:textId="77777777" w:rsidTr="007B2CD8">
        <w:trPr>
          <w:trHeight w:val="20"/>
        </w:trPr>
        <w:tc>
          <w:tcPr>
            <w:tcW w:w="876" w:type="pct"/>
            <w:vMerge w:val="restart"/>
          </w:tcPr>
          <w:p w14:paraId="1C5BBD82" w14:textId="0C22957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E0787F">
              <w:rPr>
                <w:rFonts w:ascii="Times New Roman" w:eastAsia="Times New Roman" w:hAnsi="Times New Roman" w:cs="Times New Roman"/>
                <w:b/>
                <w:bCs/>
                <w:sz w:val="24"/>
                <w:szCs w:val="24"/>
                <w:lang w:eastAsia="ru-RU"/>
              </w:rPr>
              <w:t>Тема 1.5.</w:t>
            </w:r>
            <w:r>
              <w:rPr>
                <w:rFonts w:ascii="Times New Roman" w:eastAsia="Times New Roman" w:hAnsi="Times New Roman" w:cs="Times New Roman"/>
                <w:b/>
                <w:bCs/>
                <w:sz w:val="24"/>
                <w:szCs w:val="24"/>
                <w:lang w:eastAsia="ru-RU"/>
              </w:rPr>
              <w:t xml:space="preserve"> </w:t>
            </w:r>
            <w:r w:rsidRPr="00E0787F">
              <w:rPr>
                <w:rFonts w:ascii="Times New Roman" w:eastAsia="Times New Roman" w:hAnsi="Times New Roman" w:cs="Times New Roman"/>
                <w:b/>
                <w:bCs/>
                <w:sz w:val="24"/>
                <w:szCs w:val="24"/>
                <w:lang w:eastAsia="ru-RU"/>
              </w:rPr>
              <w:t>Структура металлов и металлических сплавов, методы их исследования.</w:t>
            </w:r>
          </w:p>
        </w:tc>
        <w:tc>
          <w:tcPr>
            <w:tcW w:w="2652" w:type="pct"/>
          </w:tcPr>
          <w:p w14:paraId="0681E21F" w14:textId="4791B11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3FCC741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218E4C02"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3852D0E3"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C245ABF"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79BA39C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6B069E4C" w14:textId="7846C8A6"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4B91F161" w14:textId="77777777" w:rsidTr="007B2CD8">
        <w:trPr>
          <w:trHeight w:val="20"/>
        </w:trPr>
        <w:tc>
          <w:tcPr>
            <w:tcW w:w="876" w:type="pct"/>
            <w:vMerge/>
          </w:tcPr>
          <w:p w14:paraId="22916E1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03A0323" w14:textId="622C8E75"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E0787F">
              <w:rPr>
                <w:rFonts w:ascii="Times New Roman" w:eastAsia="Times New Roman" w:hAnsi="Times New Roman" w:cs="Times New Roman"/>
                <w:sz w:val="24"/>
                <w:szCs w:val="24"/>
                <w:lang w:eastAsia="ru-RU"/>
              </w:rPr>
              <w:t>Понятие о структуре. Масштаб структуры: макро, микро. Кристаллическая структура. Строение реальных кристаллов. Дефекты кристаллического строения. Виды дефектов. Макроанализ, микроанализ, рентгеноструктурный анализ, термический</w:t>
            </w:r>
            <w:r>
              <w:rPr>
                <w:rFonts w:ascii="Times New Roman" w:eastAsia="Times New Roman" w:hAnsi="Times New Roman" w:cs="Times New Roman"/>
                <w:sz w:val="24"/>
                <w:szCs w:val="24"/>
                <w:lang w:eastAsia="ru-RU"/>
              </w:rPr>
              <w:t xml:space="preserve"> </w:t>
            </w:r>
            <w:r w:rsidRPr="00E0787F">
              <w:rPr>
                <w:rFonts w:ascii="Times New Roman" w:eastAsia="Times New Roman" w:hAnsi="Times New Roman" w:cs="Times New Roman"/>
                <w:sz w:val="24"/>
                <w:szCs w:val="24"/>
                <w:lang w:eastAsia="ru-RU"/>
              </w:rPr>
              <w:t>анализ.</w:t>
            </w:r>
          </w:p>
        </w:tc>
        <w:tc>
          <w:tcPr>
            <w:tcW w:w="393" w:type="pct"/>
            <w:vMerge/>
          </w:tcPr>
          <w:p w14:paraId="0C971CD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1C398C97"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66D350B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5D31B27" w14:textId="77777777" w:rsidTr="007B2CD8">
        <w:trPr>
          <w:trHeight w:val="20"/>
        </w:trPr>
        <w:tc>
          <w:tcPr>
            <w:tcW w:w="876" w:type="pct"/>
            <w:vMerge/>
          </w:tcPr>
          <w:p w14:paraId="2D58EDB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7A54294" w14:textId="7589A9FF"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29F7F63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28AD7CA4"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22935F3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194AF49" w14:textId="77777777" w:rsidTr="007B2CD8">
        <w:trPr>
          <w:trHeight w:val="20"/>
        </w:trPr>
        <w:tc>
          <w:tcPr>
            <w:tcW w:w="876" w:type="pct"/>
            <w:vMerge w:val="restart"/>
          </w:tcPr>
          <w:p w14:paraId="34955758" w14:textId="10BD6AD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E0787F">
              <w:rPr>
                <w:rFonts w:ascii="Times New Roman" w:eastAsia="Times New Roman" w:hAnsi="Times New Roman" w:cs="Times New Roman"/>
                <w:b/>
                <w:bCs/>
                <w:sz w:val="24"/>
                <w:szCs w:val="24"/>
                <w:lang w:eastAsia="ru-RU"/>
              </w:rPr>
              <w:t>Тема 1.6.</w:t>
            </w:r>
            <w:r>
              <w:rPr>
                <w:rFonts w:ascii="Times New Roman" w:eastAsia="Times New Roman" w:hAnsi="Times New Roman" w:cs="Times New Roman"/>
                <w:b/>
                <w:bCs/>
                <w:sz w:val="24"/>
                <w:szCs w:val="24"/>
                <w:lang w:eastAsia="ru-RU"/>
              </w:rPr>
              <w:t xml:space="preserve"> </w:t>
            </w:r>
            <w:r w:rsidRPr="00E0787F">
              <w:rPr>
                <w:rFonts w:ascii="Times New Roman" w:eastAsia="Times New Roman" w:hAnsi="Times New Roman" w:cs="Times New Roman"/>
                <w:b/>
                <w:bCs/>
                <w:sz w:val="24"/>
                <w:szCs w:val="24"/>
                <w:lang w:eastAsia="ru-RU"/>
              </w:rPr>
              <w:t>Методы исследования структуры материалов</w:t>
            </w:r>
          </w:p>
        </w:tc>
        <w:tc>
          <w:tcPr>
            <w:tcW w:w="2652" w:type="pct"/>
          </w:tcPr>
          <w:p w14:paraId="6044AC4D" w14:textId="4C842A1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4592DDF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2E59237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731DF55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F5AEFC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3EADEDBA"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2CB27FEC" w14:textId="3185CE24"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0B927063" w14:textId="77777777" w:rsidTr="007B2CD8">
        <w:trPr>
          <w:trHeight w:val="20"/>
        </w:trPr>
        <w:tc>
          <w:tcPr>
            <w:tcW w:w="876" w:type="pct"/>
            <w:vMerge/>
          </w:tcPr>
          <w:p w14:paraId="00155FE9"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E232545" w14:textId="708B4319" w:rsidR="007B2CD8" w:rsidRPr="00E0787F" w:rsidRDefault="007B2CD8" w:rsidP="00B91435">
            <w:pPr>
              <w:spacing w:line="276" w:lineRule="auto"/>
              <w:rPr>
                <w:rFonts w:ascii="Times New Roman" w:eastAsia="Times New Roman" w:hAnsi="Times New Roman" w:cs="Times New Roman"/>
                <w:sz w:val="24"/>
                <w:szCs w:val="24"/>
                <w:lang w:eastAsia="ru-RU"/>
              </w:rPr>
            </w:pPr>
            <w:r w:rsidRPr="00E0787F">
              <w:rPr>
                <w:rFonts w:ascii="Times New Roman" w:eastAsia="Times New Roman" w:hAnsi="Times New Roman" w:cs="Times New Roman"/>
                <w:sz w:val="24"/>
                <w:szCs w:val="24"/>
                <w:lang w:eastAsia="ru-RU"/>
              </w:rPr>
              <w:t>Термодинамические условия протекания кристаллизации. Понятие о зерне, границе зерен. Влияние степени переохлаждения на величину зерна. Первичная и вторичная кристаллизация. Типы сплавов. Понятия: фаза, структурная составляющая.</w:t>
            </w:r>
          </w:p>
          <w:p w14:paraId="4F0D1FB2" w14:textId="0300CF75"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E0787F">
              <w:rPr>
                <w:rFonts w:ascii="Times New Roman" w:eastAsia="Times New Roman" w:hAnsi="Times New Roman" w:cs="Times New Roman"/>
                <w:sz w:val="24"/>
                <w:szCs w:val="24"/>
                <w:lang w:eastAsia="ru-RU"/>
              </w:rPr>
              <w:t>Диаграммы 1, 2, 3 рода (без растворимости компонентов, с неограниченной растворимостью, эвтектического типа с ограниченной растворимостью). Связь между диаграммами состояния и свойствами.</w:t>
            </w:r>
          </w:p>
        </w:tc>
        <w:tc>
          <w:tcPr>
            <w:tcW w:w="393" w:type="pct"/>
            <w:vMerge/>
          </w:tcPr>
          <w:p w14:paraId="4585D664"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3A7EA2E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273D4DD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7E79306" w14:textId="77777777" w:rsidTr="007B2CD8">
        <w:trPr>
          <w:trHeight w:val="20"/>
        </w:trPr>
        <w:tc>
          <w:tcPr>
            <w:tcW w:w="876" w:type="pct"/>
            <w:vMerge/>
          </w:tcPr>
          <w:p w14:paraId="149E64D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1B90222B" w14:textId="7CE76AF0"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037B81B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342C4F3A"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22E846A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CC2477A" w14:textId="77777777" w:rsidTr="007B2CD8">
        <w:trPr>
          <w:trHeight w:val="20"/>
        </w:trPr>
        <w:tc>
          <w:tcPr>
            <w:tcW w:w="3529" w:type="pct"/>
            <w:gridSpan w:val="2"/>
          </w:tcPr>
          <w:p w14:paraId="5F88DEED" w14:textId="5A0018F9"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 xml:space="preserve">Раздел 2. </w:t>
            </w:r>
            <w:r w:rsidRPr="00E0787F">
              <w:rPr>
                <w:rFonts w:ascii="Times New Roman" w:eastAsia="Times New Roman" w:hAnsi="Times New Roman" w:cs="Times New Roman"/>
                <w:b/>
                <w:bCs/>
                <w:sz w:val="24"/>
                <w:szCs w:val="24"/>
                <w:lang w:eastAsia="ru-RU"/>
              </w:rPr>
              <w:t>Железоуглеродистые сплавы</w:t>
            </w:r>
          </w:p>
        </w:tc>
        <w:tc>
          <w:tcPr>
            <w:tcW w:w="393" w:type="pct"/>
          </w:tcPr>
          <w:p w14:paraId="20DD189E" w14:textId="65783754"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4/2</w:t>
            </w:r>
          </w:p>
        </w:tc>
        <w:tc>
          <w:tcPr>
            <w:tcW w:w="392" w:type="pct"/>
          </w:tcPr>
          <w:p w14:paraId="5D063C2A" w14:textId="14CD5389" w:rsidR="007B2CD8" w:rsidRPr="00A80BEE" w:rsidRDefault="007B2CD8" w:rsidP="00B91435">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4/2</w:t>
            </w:r>
          </w:p>
        </w:tc>
        <w:tc>
          <w:tcPr>
            <w:tcW w:w="687" w:type="pct"/>
          </w:tcPr>
          <w:p w14:paraId="533EFE2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99E06D2" w14:textId="77777777" w:rsidTr="007B2CD8">
        <w:trPr>
          <w:trHeight w:val="20"/>
        </w:trPr>
        <w:tc>
          <w:tcPr>
            <w:tcW w:w="876" w:type="pct"/>
            <w:vMerge w:val="restart"/>
          </w:tcPr>
          <w:p w14:paraId="443CFC5F" w14:textId="21188EEB"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2.1. </w:t>
            </w:r>
            <w:r w:rsidRPr="004C7F5A">
              <w:rPr>
                <w:rFonts w:ascii="Times New Roman" w:hAnsi="Times New Roman"/>
                <w:b/>
                <w:sz w:val="24"/>
                <w:szCs w:val="24"/>
              </w:rPr>
              <w:t>Металлургическое производство чугуна и сталей.</w:t>
            </w:r>
          </w:p>
        </w:tc>
        <w:tc>
          <w:tcPr>
            <w:tcW w:w="2652" w:type="pct"/>
          </w:tcPr>
          <w:p w14:paraId="72AA9576"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1534BE9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2381527F"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28AEB036"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0AAD07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440B9488"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33469439" w14:textId="0B4E0D8F"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399D0D90" w14:textId="77777777" w:rsidTr="007B2CD8">
        <w:trPr>
          <w:trHeight w:val="20"/>
        </w:trPr>
        <w:tc>
          <w:tcPr>
            <w:tcW w:w="876" w:type="pct"/>
            <w:vMerge/>
          </w:tcPr>
          <w:p w14:paraId="6E789734"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34D9BD4" w14:textId="7DC0261D"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2305E0">
              <w:rPr>
                <w:rFonts w:ascii="Times New Roman" w:eastAsia="Times New Roman" w:hAnsi="Times New Roman"/>
                <w:sz w:val="24"/>
              </w:rPr>
              <w:t>Производство чугуна. Основные виды рудного сырья. Обогащение руды. Топливо,</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флюсы, огнеупорные материалы.</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Выплавка чугуна в доменной печи. Ферросплавы.</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 xml:space="preserve">Литейный чугун, передельный чугун. </w:t>
            </w:r>
            <w:r>
              <w:rPr>
                <w:rFonts w:ascii="Times New Roman" w:eastAsia="Times New Roman" w:hAnsi="Times New Roman"/>
                <w:sz w:val="24"/>
              </w:rPr>
              <w:lastRenderedPageBreak/>
              <w:t>Производство стали. Мартеновские, индукционные,</w:t>
            </w:r>
            <w:r>
              <w:rPr>
                <w:rFonts w:ascii="Times New Roman" w:eastAsia="Times New Roman" w:hAnsi="Times New Roman"/>
                <w:spacing w:val="-2"/>
                <w:sz w:val="24"/>
              </w:rPr>
              <w:t xml:space="preserve"> </w:t>
            </w:r>
            <w:r>
              <w:rPr>
                <w:rFonts w:ascii="Times New Roman" w:eastAsia="Times New Roman" w:hAnsi="Times New Roman"/>
                <w:sz w:val="24"/>
              </w:rPr>
              <w:t>плазменно-дуговые</w:t>
            </w:r>
            <w:r>
              <w:rPr>
                <w:rFonts w:ascii="Times New Roman" w:eastAsia="Times New Roman" w:hAnsi="Times New Roman"/>
                <w:spacing w:val="-4"/>
                <w:sz w:val="24"/>
              </w:rPr>
              <w:t xml:space="preserve"> </w:t>
            </w:r>
            <w:r>
              <w:rPr>
                <w:rFonts w:ascii="Times New Roman" w:eastAsia="Times New Roman" w:hAnsi="Times New Roman"/>
                <w:sz w:val="24"/>
              </w:rPr>
              <w:t>печи,</w:t>
            </w:r>
            <w:r>
              <w:rPr>
                <w:rFonts w:ascii="Times New Roman" w:eastAsia="Times New Roman" w:hAnsi="Times New Roman"/>
                <w:spacing w:val="4"/>
                <w:sz w:val="24"/>
              </w:rPr>
              <w:t xml:space="preserve"> </w:t>
            </w:r>
            <w:r>
              <w:rPr>
                <w:rFonts w:ascii="Times New Roman" w:eastAsia="Times New Roman" w:hAnsi="Times New Roman"/>
                <w:sz w:val="24"/>
              </w:rPr>
              <w:t>конверторные.</w:t>
            </w:r>
          </w:p>
        </w:tc>
        <w:tc>
          <w:tcPr>
            <w:tcW w:w="393" w:type="pct"/>
            <w:vMerge/>
          </w:tcPr>
          <w:p w14:paraId="735FEA4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41AAC27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4EF2223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52CBF21" w14:textId="77777777" w:rsidTr="007B2CD8">
        <w:trPr>
          <w:trHeight w:val="20"/>
        </w:trPr>
        <w:tc>
          <w:tcPr>
            <w:tcW w:w="876" w:type="pct"/>
            <w:vMerge/>
          </w:tcPr>
          <w:p w14:paraId="591E11A5"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197D9F4"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69915ED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8F18D52"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35C7436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702E93B" w14:textId="77777777" w:rsidTr="007B2CD8">
        <w:trPr>
          <w:trHeight w:val="20"/>
        </w:trPr>
        <w:tc>
          <w:tcPr>
            <w:tcW w:w="876" w:type="pct"/>
            <w:vMerge w:val="restart"/>
          </w:tcPr>
          <w:p w14:paraId="30AD3E6A" w14:textId="6BCF4253"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2.2. </w:t>
            </w:r>
            <w:r w:rsidRPr="004C7F5A">
              <w:rPr>
                <w:rFonts w:ascii="Times New Roman" w:hAnsi="Times New Roman"/>
                <w:b/>
                <w:sz w:val="24"/>
                <w:szCs w:val="24"/>
              </w:rPr>
              <w:t>Диаграмма железо- углерод.</w:t>
            </w:r>
          </w:p>
        </w:tc>
        <w:tc>
          <w:tcPr>
            <w:tcW w:w="2652" w:type="pct"/>
          </w:tcPr>
          <w:p w14:paraId="014031CB"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16C2DE9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4CE1EFEB"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4BD415F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225C6BDF"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4EA2FF23"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2BDDE08" w14:textId="5E22B33C"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616DE38" w14:textId="77777777" w:rsidTr="007B2CD8">
        <w:trPr>
          <w:trHeight w:val="20"/>
        </w:trPr>
        <w:tc>
          <w:tcPr>
            <w:tcW w:w="876" w:type="pct"/>
            <w:vMerge/>
          </w:tcPr>
          <w:p w14:paraId="15BA3CE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BCFBEE7" w14:textId="33417D6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4C7F5A">
              <w:rPr>
                <w:rFonts w:ascii="Times New Roman" w:hAnsi="Times New Roman" w:cs="Times New Roman"/>
                <w:sz w:val="24"/>
                <w:szCs w:val="24"/>
              </w:rPr>
              <w:t>Роль диаграммы в науке о металлах. Практическое назначение. Фазовые и структурные составляющие. Изменение фазового состава при нагреве и охлаждении. Построение кривой охлаждения железа. Классификация сталей по структуре.</w:t>
            </w:r>
          </w:p>
        </w:tc>
        <w:tc>
          <w:tcPr>
            <w:tcW w:w="393" w:type="pct"/>
            <w:vMerge/>
          </w:tcPr>
          <w:p w14:paraId="5BDB663A"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0AEDB5C3"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C62A28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61D7563" w14:textId="77777777" w:rsidTr="007B2CD8">
        <w:trPr>
          <w:trHeight w:val="20"/>
        </w:trPr>
        <w:tc>
          <w:tcPr>
            <w:tcW w:w="876" w:type="pct"/>
            <w:vMerge/>
          </w:tcPr>
          <w:p w14:paraId="0657C8F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0C63FB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0086427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39B0AF11"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AB89FB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47D45A64"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389C9488"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4A38DEDE" w14:textId="69FAF5F4"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97AFCEE" w14:textId="77777777" w:rsidTr="007B2CD8">
        <w:trPr>
          <w:trHeight w:val="20"/>
        </w:trPr>
        <w:tc>
          <w:tcPr>
            <w:tcW w:w="876" w:type="pct"/>
            <w:vMerge/>
          </w:tcPr>
          <w:p w14:paraId="232D2B3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16DEA137" w14:textId="62FE4033" w:rsidR="007B2CD8" w:rsidRPr="00C01027" w:rsidRDefault="007B2CD8" w:rsidP="00B91435">
            <w:pPr>
              <w:spacing w:line="276" w:lineRule="auto"/>
              <w:rPr>
                <w:rFonts w:ascii="Times New Roman" w:eastAsia="Times New Roman" w:hAnsi="Times New Roman" w:cs="Times New Roman"/>
                <w:sz w:val="24"/>
                <w:szCs w:val="24"/>
                <w:lang w:eastAsia="ru-RU"/>
              </w:rPr>
            </w:pPr>
            <w:r w:rsidRPr="00C01027">
              <w:rPr>
                <w:rFonts w:ascii="Times New Roman" w:eastAsia="Times New Roman" w:hAnsi="Times New Roman" w:cs="Times New Roman"/>
                <w:sz w:val="24"/>
                <w:szCs w:val="24"/>
                <w:lang w:eastAsia="ru-RU"/>
              </w:rPr>
              <w:t>Практическое занятие 2</w:t>
            </w:r>
            <w:r>
              <w:rPr>
                <w:rFonts w:ascii="Times New Roman" w:eastAsia="Times New Roman" w:hAnsi="Times New Roman" w:cs="Times New Roman"/>
                <w:sz w:val="24"/>
                <w:szCs w:val="24"/>
                <w:lang w:eastAsia="ru-RU"/>
              </w:rPr>
              <w:t xml:space="preserve">. </w:t>
            </w:r>
            <w:r w:rsidRPr="004C7F5A">
              <w:rPr>
                <w:rFonts w:ascii="Times New Roman" w:eastAsia="Times New Roman" w:hAnsi="Times New Roman" w:cs="Times New Roman"/>
                <w:sz w:val="24"/>
                <w:szCs w:val="24"/>
                <w:lang w:eastAsia="ru-RU"/>
              </w:rPr>
              <w:t>Изучить классификацию видов сталей по разным параметрам. Уметь читать диаграммы и знать их практическое назначение.</w:t>
            </w:r>
          </w:p>
        </w:tc>
        <w:tc>
          <w:tcPr>
            <w:tcW w:w="393" w:type="pct"/>
          </w:tcPr>
          <w:p w14:paraId="75DB671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7D0F9CD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B011E7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FD86EA6" w14:textId="77777777" w:rsidTr="007B2CD8">
        <w:trPr>
          <w:trHeight w:val="20"/>
        </w:trPr>
        <w:tc>
          <w:tcPr>
            <w:tcW w:w="876" w:type="pct"/>
            <w:vMerge/>
          </w:tcPr>
          <w:p w14:paraId="2185C49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3D30DC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72C34A2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48FFA37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22FC19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128C161" w14:textId="77777777" w:rsidTr="007B2CD8">
        <w:trPr>
          <w:trHeight w:val="20"/>
        </w:trPr>
        <w:tc>
          <w:tcPr>
            <w:tcW w:w="3529" w:type="pct"/>
            <w:gridSpan w:val="2"/>
            <w:tcBorders>
              <w:bottom w:val="single" w:sz="4" w:space="0" w:color="auto"/>
            </w:tcBorders>
            <w:shd w:val="clear" w:color="auto" w:fill="auto"/>
          </w:tcPr>
          <w:p w14:paraId="0D19BC10" w14:textId="35F78FCB"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Раздел 3. </w:t>
            </w:r>
            <w:r w:rsidRPr="002305E0">
              <w:rPr>
                <w:rFonts w:ascii="Times New Roman" w:eastAsia="Times New Roman" w:hAnsi="Times New Roman"/>
                <w:b/>
                <w:sz w:val="24"/>
              </w:rPr>
              <w:t>Термическая</w:t>
            </w:r>
            <w:r w:rsidRPr="002305E0">
              <w:rPr>
                <w:rFonts w:ascii="Times New Roman" w:eastAsia="Times New Roman" w:hAnsi="Times New Roman"/>
                <w:b/>
                <w:spacing w:val="-2"/>
                <w:sz w:val="24"/>
              </w:rPr>
              <w:t xml:space="preserve"> </w:t>
            </w:r>
            <w:r w:rsidRPr="002305E0">
              <w:rPr>
                <w:rFonts w:ascii="Times New Roman" w:eastAsia="Times New Roman" w:hAnsi="Times New Roman"/>
                <w:b/>
                <w:sz w:val="24"/>
              </w:rPr>
              <w:t>обработка</w:t>
            </w:r>
            <w:r w:rsidRPr="002305E0">
              <w:rPr>
                <w:rFonts w:ascii="Times New Roman" w:eastAsia="Times New Roman" w:hAnsi="Times New Roman"/>
                <w:b/>
                <w:spacing w:val="-2"/>
                <w:sz w:val="24"/>
              </w:rPr>
              <w:t xml:space="preserve"> </w:t>
            </w:r>
            <w:r w:rsidRPr="002305E0">
              <w:rPr>
                <w:rFonts w:ascii="Times New Roman" w:eastAsia="Times New Roman" w:hAnsi="Times New Roman"/>
                <w:b/>
                <w:sz w:val="24"/>
              </w:rPr>
              <w:t>стали</w:t>
            </w:r>
          </w:p>
        </w:tc>
        <w:tc>
          <w:tcPr>
            <w:tcW w:w="393" w:type="pct"/>
          </w:tcPr>
          <w:p w14:paraId="2F50588D" w14:textId="33F29A50"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6/4</w:t>
            </w:r>
          </w:p>
        </w:tc>
        <w:tc>
          <w:tcPr>
            <w:tcW w:w="392" w:type="pct"/>
          </w:tcPr>
          <w:p w14:paraId="3861EF8A" w14:textId="20BE7E23" w:rsidR="007B2CD8" w:rsidRPr="00A80BEE" w:rsidRDefault="007B2CD8" w:rsidP="00B91435">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6/4</w:t>
            </w:r>
          </w:p>
        </w:tc>
        <w:tc>
          <w:tcPr>
            <w:tcW w:w="687" w:type="pct"/>
          </w:tcPr>
          <w:p w14:paraId="202F649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D3033E1" w14:textId="77777777" w:rsidTr="007B2CD8">
        <w:trPr>
          <w:trHeight w:val="20"/>
        </w:trPr>
        <w:tc>
          <w:tcPr>
            <w:tcW w:w="876" w:type="pct"/>
            <w:vMerge w:val="restart"/>
          </w:tcPr>
          <w:p w14:paraId="78A37236" w14:textId="4A981770" w:rsidR="007B2CD8" w:rsidRPr="00985111" w:rsidRDefault="007B2CD8" w:rsidP="00B91435">
            <w:pPr>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3.1. </w:t>
            </w:r>
            <w:r w:rsidRPr="007E5E08">
              <w:rPr>
                <w:rFonts w:ascii="Times New Roman" w:hAnsi="Times New Roman"/>
                <w:b/>
                <w:sz w:val="24"/>
                <w:szCs w:val="24"/>
              </w:rPr>
              <w:t>Виды, назначение, физический механизм термической обработки сталей.</w:t>
            </w:r>
          </w:p>
        </w:tc>
        <w:tc>
          <w:tcPr>
            <w:tcW w:w="2652" w:type="pct"/>
          </w:tcPr>
          <w:p w14:paraId="31617D8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041A4E7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0041B0BC"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0E641CC"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7C77262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02003184"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7325CCEC" w14:textId="5C784C06"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A5C196B" w14:textId="77777777" w:rsidTr="007B2CD8">
        <w:trPr>
          <w:trHeight w:val="20"/>
        </w:trPr>
        <w:tc>
          <w:tcPr>
            <w:tcW w:w="876" w:type="pct"/>
            <w:vMerge/>
          </w:tcPr>
          <w:p w14:paraId="2D42F9EF"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932CB53" w14:textId="39509C14" w:rsidR="007B2CD8" w:rsidRPr="007E5E08" w:rsidRDefault="007B2CD8" w:rsidP="00B91435">
            <w:pPr>
              <w:spacing w:line="276" w:lineRule="auto"/>
              <w:rPr>
                <w:rFonts w:ascii="Times New Roman" w:hAnsi="Times New Roman"/>
                <w:sz w:val="24"/>
                <w:szCs w:val="24"/>
              </w:rPr>
            </w:pPr>
            <w:r w:rsidRPr="007E5E08">
              <w:rPr>
                <w:rFonts w:ascii="Times New Roman" w:hAnsi="Times New Roman"/>
                <w:sz w:val="24"/>
                <w:szCs w:val="24"/>
              </w:rPr>
              <w:t>Классификация видов термической обработки сталей: предварительная и окончательная термическая обработка, собственно термическая обработка, химикотермическая обработка.</w:t>
            </w:r>
          </w:p>
          <w:p w14:paraId="7D7B0C54" w14:textId="6CAEF7AE"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7E5E08">
              <w:rPr>
                <w:rFonts w:ascii="Times New Roman" w:hAnsi="Times New Roman"/>
                <w:sz w:val="24"/>
                <w:szCs w:val="24"/>
              </w:rPr>
              <w:t>Этапы термической обработки сталей.</w:t>
            </w:r>
          </w:p>
        </w:tc>
        <w:tc>
          <w:tcPr>
            <w:tcW w:w="393" w:type="pct"/>
            <w:vMerge/>
          </w:tcPr>
          <w:p w14:paraId="7494EFC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10C0339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3886D5A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4A384C1" w14:textId="77777777" w:rsidTr="007B2CD8">
        <w:trPr>
          <w:trHeight w:val="20"/>
        </w:trPr>
        <w:tc>
          <w:tcPr>
            <w:tcW w:w="876" w:type="pct"/>
            <w:vMerge/>
          </w:tcPr>
          <w:p w14:paraId="4E1726C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936E9AB" w14:textId="38D3252D"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7AAF355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2E9F0E5F"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149EBE4C"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28F71525"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29F2F460"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26F72768" w14:textId="6895C8BC"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24C7704" w14:textId="77777777" w:rsidTr="007B2CD8">
        <w:trPr>
          <w:trHeight w:val="20"/>
        </w:trPr>
        <w:tc>
          <w:tcPr>
            <w:tcW w:w="876" w:type="pct"/>
            <w:vMerge/>
          </w:tcPr>
          <w:p w14:paraId="4C10B3CE"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7CEC166" w14:textId="64F6C165"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3. </w:t>
            </w:r>
            <w:r w:rsidRPr="007E5E08">
              <w:rPr>
                <w:rFonts w:ascii="Times New Roman" w:eastAsia="Times New Roman" w:hAnsi="Times New Roman" w:cs="Times New Roman"/>
                <w:sz w:val="24"/>
                <w:szCs w:val="24"/>
                <w:lang w:eastAsia="ru-RU"/>
              </w:rPr>
              <w:t>Определение видов термообработки для различных материалов и выявление влияния режимов термообработки на структуру и свойства стали</w:t>
            </w:r>
          </w:p>
        </w:tc>
        <w:tc>
          <w:tcPr>
            <w:tcW w:w="393" w:type="pct"/>
          </w:tcPr>
          <w:p w14:paraId="11DE3E8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16124832"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66856A4"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9E4B90C" w14:textId="77777777" w:rsidTr="007B2CD8">
        <w:trPr>
          <w:trHeight w:val="20"/>
        </w:trPr>
        <w:tc>
          <w:tcPr>
            <w:tcW w:w="876" w:type="pct"/>
            <w:vMerge/>
          </w:tcPr>
          <w:p w14:paraId="5A47E83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13A3CD9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0E11C96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5B68682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4F719EE7"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9D729D0" w14:textId="77777777" w:rsidTr="007B2CD8">
        <w:trPr>
          <w:trHeight w:val="20"/>
        </w:trPr>
        <w:tc>
          <w:tcPr>
            <w:tcW w:w="876" w:type="pct"/>
            <w:vMerge w:val="restart"/>
          </w:tcPr>
          <w:p w14:paraId="469BD641" w14:textId="08DA5970"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3.2. </w:t>
            </w:r>
            <w:r w:rsidRPr="007E5E08">
              <w:rPr>
                <w:rFonts w:ascii="Times New Roman" w:hAnsi="Times New Roman"/>
                <w:b/>
                <w:sz w:val="24"/>
                <w:szCs w:val="24"/>
              </w:rPr>
              <w:t>Предварительная термическая обработка</w:t>
            </w:r>
          </w:p>
        </w:tc>
        <w:tc>
          <w:tcPr>
            <w:tcW w:w="2652" w:type="pct"/>
          </w:tcPr>
          <w:p w14:paraId="63774DB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72EE022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2FD4AE37"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0B16814"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10F2ADB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48FE44C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0D2C4222" w14:textId="5DA077B4"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06EB7A7D" w14:textId="77777777" w:rsidTr="007B2CD8">
        <w:trPr>
          <w:trHeight w:val="20"/>
        </w:trPr>
        <w:tc>
          <w:tcPr>
            <w:tcW w:w="876" w:type="pct"/>
            <w:vMerge/>
          </w:tcPr>
          <w:p w14:paraId="2E6BF125"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E0EF772" w14:textId="0D2E5649"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2305E0">
              <w:rPr>
                <w:rFonts w:ascii="Times New Roman" w:eastAsia="Times New Roman" w:hAnsi="Times New Roman"/>
                <w:sz w:val="24"/>
              </w:rPr>
              <w:t>Предварительная</w:t>
            </w:r>
            <w:r w:rsidRPr="002305E0">
              <w:rPr>
                <w:rFonts w:ascii="Times New Roman" w:eastAsia="Times New Roman" w:hAnsi="Times New Roman"/>
                <w:spacing w:val="40"/>
                <w:sz w:val="24"/>
              </w:rPr>
              <w:t xml:space="preserve"> </w:t>
            </w:r>
            <w:r w:rsidRPr="002305E0">
              <w:rPr>
                <w:rFonts w:ascii="Times New Roman" w:eastAsia="Times New Roman" w:hAnsi="Times New Roman"/>
                <w:sz w:val="24"/>
              </w:rPr>
              <w:t>термическая</w:t>
            </w:r>
            <w:r w:rsidRPr="002305E0">
              <w:rPr>
                <w:rFonts w:ascii="Times New Roman" w:eastAsia="Times New Roman" w:hAnsi="Times New Roman"/>
                <w:spacing w:val="36"/>
                <w:sz w:val="24"/>
              </w:rPr>
              <w:t xml:space="preserve"> </w:t>
            </w:r>
            <w:r w:rsidRPr="002305E0">
              <w:rPr>
                <w:rFonts w:ascii="Times New Roman" w:eastAsia="Times New Roman" w:hAnsi="Times New Roman"/>
                <w:sz w:val="24"/>
              </w:rPr>
              <w:t>обработка</w:t>
            </w:r>
            <w:r w:rsidRPr="002305E0">
              <w:rPr>
                <w:rFonts w:ascii="Times New Roman" w:eastAsia="Times New Roman" w:hAnsi="Times New Roman"/>
                <w:spacing w:val="39"/>
                <w:sz w:val="24"/>
              </w:rPr>
              <w:t xml:space="preserve"> </w:t>
            </w:r>
            <w:r w:rsidRPr="002305E0">
              <w:rPr>
                <w:rFonts w:ascii="Times New Roman" w:eastAsia="Times New Roman" w:hAnsi="Times New Roman"/>
                <w:sz w:val="24"/>
              </w:rPr>
              <w:t>стали.</w:t>
            </w:r>
            <w:r>
              <w:rPr>
                <w:rFonts w:ascii="Times New Roman" w:eastAsia="Times New Roman" w:hAnsi="Times New Roman"/>
                <w:sz w:val="24"/>
              </w:rPr>
              <w:t xml:space="preserve"> </w:t>
            </w:r>
            <w:r w:rsidRPr="002305E0">
              <w:rPr>
                <w:rFonts w:ascii="Times New Roman" w:eastAsia="Times New Roman" w:hAnsi="Times New Roman"/>
                <w:sz w:val="24"/>
              </w:rPr>
              <w:t>Отжиг</w:t>
            </w:r>
            <w:r w:rsidRPr="002305E0">
              <w:rPr>
                <w:rFonts w:ascii="Times New Roman" w:eastAsia="Times New Roman" w:hAnsi="Times New Roman"/>
                <w:spacing w:val="39"/>
                <w:sz w:val="24"/>
              </w:rPr>
              <w:t xml:space="preserve"> </w:t>
            </w:r>
            <w:r w:rsidRPr="002305E0">
              <w:rPr>
                <w:rFonts w:ascii="Times New Roman" w:eastAsia="Times New Roman" w:hAnsi="Times New Roman"/>
                <w:sz w:val="24"/>
              </w:rPr>
              <w:t>1</w:t>
            </w:r>
            <w:r w:rsidRPr="002305E0">
              <w:rPr>
                <w:rFonts w:ascii="Times New Roman" w:eastAsia="Times New Roman" w:hAnsi="Times New Roman"/>
                <w:spacing w:val="36"/>
                <w:sz w:val="24"/>
              </w:rPr>
              <w:t xml:space="preserve"> </w:t>
            </w:r>
            <w:r w:rsidRPr="002305E0">
              <w:rPr>
                <w:rFonts w:ascii="Times New Roman" w:eastAsia="Times New Roman" w:hAnsi="Times New Roman"/>
                <w:sz w:val="24"/>
              </w:rPr>
              <w:t>рода:</w:t>
            </w:r>
            <w:r w:rsidRPr="002305E0">
              <w:rPr>
                <w:rFonts w:ascii="Times New Roman" w:eastAsia="Times New Roman" w:hAnsi="Times New Roman"/>
                <w:spacing w:val="42"/>
                <w:sz w:val="24"/>
              </w:rPr>
              <w:t xml:space="preserve"> </w:t>
            </w:r>
            <w:r w:rsidRPr="002305E0">
              <w:rPr>
                <w:rFonts w:ascii="Times New Roman" w:eastAsia="Times New Roman" w:hAnsi="Times New Roman"/>
                <w:sz w:val="24"/>
              </w:rPr>
              <w:t>гомогенизационный,</w:t>
            </w:r>
            <w:r w:rsidRPr="002305E0">
              <w:rPr>
                <w:rFonts w:ascii="Times New Roman" w:eastAsia="Times New Roman" w:hAnsi="Times New Roman"/>
                <w:spacing w:val="37"/>
                <w:sz w:val="24"/>
              </w:rPr>
              <w:t xml:space="preserve"> </w:t>
            </w:r>
            <w:r w:rsidRPr="002305E0">
              <w:rPr>
                <w:rFonts w:ascii="Times New Roman" w:eastAsia="Times New Roman" w:hAnsi="Times New Roman"/>
                <w:sz w:val="24"/>
              </w:rPr>
              <w:t>рекристаллизационный,</w:t>
            </w:r>
            <w:r w:rsidRPr="002305E0">
              <w:rPr>
                <w:rFonts w:ascii="Times New Roman" w:eastAsia="Times New Roman" w:hAnsi="Times New Roman"/>
                <w:spacing w:val="34"/>
                <w:sz w:val="24"/>
              </w:rPr>
              <w:t xml:space="preserve"> </w:t>
            </w:r>
            <w:r w:rsidRPr="002305E0">
              <w:rPr>
                <w:rFonts w:ascii="Times New Roman" w:eastAsia="Times New Roman" w:hAnsi="Times New Roman"/>
                <w:sz w:val="24"/>
              </w:rPr>
              <w:t>отжиг</w:t>
            </w:r>
            <w:r w:rsidRPr="002305E0">
              <w:rPr>
                <w:rFonts w:ascii="Times New Roman" w:eastAsia="Times New Roman" w:hAnsi="Times New Roman"/>
                <w:spacing w:val="38"/>
                <w:sz w:val="24"/>
              </w:rPr>
              <w:t xml:space="preserve"> </w:t>
            </w:r>
            <w:r w:rsidRPr="002305E0">
              <w:rPr>
                <w:rFonts w:ascii="Times New Roman" w:eastAsia="Times New Roman" w:hAnsi="Times New Roman"/>
                <w:sz w:val="24"/>
              </w:rPr>
              <w:t>для</w:t>
            </w:r>
            <w:r w:rsidRPr="002305E0">
              <w:rPr>
                <w:rFonts w:ascii="Times New Roman" w:eastAsia="Times New Roman" w:hAnsi="Times New Roman"/>
                <w:spacing w:val="36"/>
                <w:sz w:val="24"/>
              </w:rPr>
              <w:t xml:space="preserve"> </w:t>
            </w:r>
            <w:r w:rsidRPr="002305E0">
              <w:rPr>
                <w:rFonts w:ascii="Times New Roman" w:eastAsia="Times New Roman" w:hAnsi="Times New Roman"/>
                <w:sz w:val="24"/>
              </w:rPr>
              <w:t>снятия</w:t>
            </w:r>
            <w:r w:rsidRPr="002305E0">
              <w:rPr>
                <w:rFonts w:ascii="Times New Roman" w:eastAsia="Times New Roman" w:hAnsi="Times New Roman"/>
                <w:spacing w:val="41"/>
                <w:sz w:val="24"/>
              </w:rPr>
              <w:t xml:space="preserve"> </w:t>
            </w:r>
            <w:r w:rsidRPr="002305E0">
              <w:rPr>
                <w:rFonts w:ascii="Times New Roman" w:eastAsia="Times New Roman" w:hAnsi="Times New Roman"/>
                <w:sz w:val="24"/>
              </w:rPr>
              <w:t>внутренних</w:t>
            </w:r>
            <w:r w:rsidRPr="002305E0">
              <w:rPr>
                <w:rFonts w:ascii="Times New Roman" w:eastAsia="Times New Roman" w:hAnsi="Times New Roman"/>
                <w:spacing w:val="36"/>
                <w:sz w:val="24"/>
              </w:rPr>
              <w:t xml:space="preserve"> </w:t>
            </w:r>
            <w:r w:rsidRPr="002305E0">
              <w:rPr>
                <w:rFonts w:ascii="Times New Roman" w:eastAsia="Times New Roman" w:hAnsi="Times New Roman"/>
                <w:sz w:val="24"/>
              </w:rPr>
              <w:t>напряжений.</w:t>
            </w:r>
            <w:r w:rsidRPr="002305E0">
              <w:rPr>
                <w:rFonts w:ascii="Times New Roman" w:eastAsia="Times New Roman" w:hAnsi="Times New Roman"/>
                <w:spacing w:val="38"/>
                <w:sz w:val="24"/>
              </w:rPr>
              <w:t xml:space="preserve"> </w:t>
            </w:r>
            <w:r>
              <w:rPr>
                <w:rFonts w:ascii="Times New Roman" w:eastAsia="Times New Roman" w:hAnsi="Times New Roman"/>
                <w:sz w:val="24"/>
              </w:rPr>
              <w:t>Отжиг</w:t>
            </w:r>
            <w:r>
              <w:rPr>
                <w:rFonts w:ascii="Times New Roman" w:eastAsia="Times New Roman" w:hAnsi="Times New Roman"/>
                <w:spacing w:val="37"/>
                <w:sz w:val="24"/>
              </w:rPr>
              <w:t xml:space="preserve"> </w:t>
            </w:r>
            <w:r>
              <w:rPr>
                <w:rFonts w:ascii="Times New Roman" w:eastAsia="Times New Roman" w:hAnsi="Times New Roman"/>
                <w:sz w:val="24"/>
              </w:rPr>
              <w:t xml:space="preserve">2 </w:t>
            </w:r>
            <w:r w:rsidRPr="002305E0">
              <w:rPr>
                <w:rFonts w:ascii="Times New Roman" w:eastAsia="Times New Roman" w:hAnsi="Times New Roman"/>
                <w:sz w:val="24"/>
              </w:rPr>
              <w:t>рода:</w:t>
            </w:r>
            <w:r w:rsidRPr="002305E0">
              <w:rPr>
                <w:rFonts w:ascii="Times New Roman" w:eastAsia="Times New Roman" w:hAnsi="Times New Roman"/>
                <w:spacing w:val="23"/>
                <w:sz w:val="24"/>
              </w:rPr>
              <w:t xml:space="preserve"> </w:t>
            </w:r>
            <w:r w:rsidRPr="002305E0">
              <w:rPr>
                <w:rFonts w:ascii="Times New Roman" w:eastAsia="Times New Roman" w:hAnsi="Times New Roman"/>
                <w:sz w:val="24"/>
              </w:rPr>
              <w:t>полный,</w:t>
            </w:r>
            <w:r w:rsidRPr="002305E0">
              <w:rPr>
                <w:rFonts w:ascii="Times New Roman" w:eastAsia="Times New Roman" w:hAnsi="Times New Roman"/>
                <w:spacing w:val="20"/>
                <w:sz w:val="24"/>
              </w:rPr>
              <w:t xml:space="preserve"> </w:t>
            </w:r>
            <w:r w:rsidRPr="002305E0">
              <w:rPr>
                <w:rFonts w:ascii="Times New Roman" w:eastAsia="Times New Roman" w:hAnsi="Times New Roman"/>
                <w:sz w:val="24"/>
              </w:rPr>
              <w:t>неполный,</w:t>
            </w:r>
            <w:r w:rsidRPr="002305E0">
              <w:rPr>
                <w:rFonts w:ascii="Times New Roman" w:eastAsia="Times New Roman" w:hAnsi="Times New Roman"/>
                <w:spacing w:val="20"/>
                <w:sz w:val="24"/>
              </w:rPr>
              <w:t xml:space="preserve"> </w:t>
            </w:r>
            <w:r w:rsidRPr="002305E0">
              <w:rPr>
                <w:rFonts w:ascii="Times New Roman" w:eastAsia="Times New Roman" w:hAnsi="Times New Roman"/>
                <w:sz w:val="24"/>
              </w:rPr>
              <w:lastRenderedPageBreak/>
              <w:t>нормализация.</w:t>
            </w:r>
            <w:r w:rsidRPr="002305E0">
              <w:rPr>
                <w:rFonts w:ascii="Times New Roman" w:eastAsia="Times New Roman" w:hAnsi="Times New Roman"/>
                <w:spacing w:val="31"/>
                <w:sz w:val="24"/>
              </w:rPr>
              <w:t xml:space="preserve"> </w:t>
            </w:r>
            <w:r w:rsidRPr="002305E0">
              <w:rPr>
                <w:rFonts w:ascii="Times New Roman" w:eastAsia="Times New Roman" w:hAnsi="Times New Roman"/>
                <w:sz w:val="24"/>
              </w:rPr>
              <w:t>Влияние</w:t>
            </w:r>
            <w:r w:rsidRPr="002305E0">
              <w:rPr>
                <w:rFonts w:ascii="Times New Roman" w:eastAsia="Times New Roman" w:hAnsi="Times New Roman"/>
                <w:spacing w:val="24"/>
                <w:sz w:val="24"/>
              </w:rPr>
              <w:t xml:space="preserve"> </w:t>
            </w:r>
            <w:r w:rsidRPr="002305E0">
              <w:rPr>
                <w:rFonts w:ascii="Times New Roman" w:eastAsia="Times New Roman" w:hAnsi="Times New Roman"/>
                <w:sz w:val="24"/>
              </w:rPr>
              <w:t>величины</w:t>
            </w:r>
            <w:r w:rsidRPr="002305E0">
              <w:rPr>
                <w:rFonts w:ascii="Times New Roman" w:eastAsia="Times New Roman" w:hAnsi="Times New Roman"/>
                <w:spacing w:val="24"/>
                <w:sz w:val="24"/>
              </w:rPr>
              <w:t xml:space="preserve"> </w:t>
            </w:r>
            <w:r w:rsidRPr="002305E0">
              <w:rPr>
                <w:rFonts w:ascii="Times New Roman" w:eastAsia="Times New Roman" w:hAnsi="Times New Roman"/>
                <w:sz w:val="24"/>
              </w:rPr>
              <w:t>зерна</w:t>
            </w:r>
            <w:r w:rsidRPr="002305E0">
              <w:rPr>
                <w:rFonts w:ascii="Times New Roman" w:eastAsia="Times New Roman" w:hAnsi="Times New Roman"/>
                <w:spacing w:val="22"/>
                <w:sz w:val="24"/>
              </w:rPr>
              <w:t xml:space="preserve"> </w:t>
            </w:r>
            <w:r w:rsidRPr="002305E0">
              <w:rPr>
                <w:rFonts w:ascii="Times New Roman" w:eastAsia="Times New Roman" w:hAnsi="Times New Roman"/>
                <w:sz w:val="24"/>
              </w:rPr>
              <w:t>на</w:t>
            </w:r>
            <w:r w:rsidRPr="002305E0">
              <w:rPr>
                <w:rFonts w:ascii="Times New Roman" w:eastAsia="Times New Roman" w:hAnsi="Times New Roman"/>
                <w:spacing w:val="22"/>
                <w:sz w:val="24"/>
              </w:rPr>
              <w:t xml:space="preserve"> </w:t>
            </w:r>
            <w:r w:rsidRPr="002305E0">
              <w:rPr>
                <w:rFonts w:ascii="Times New Roman" w:eastAsia="Times New Roman" w:hAnsi="Times New Roman"/>
                <w:sz w:val="24"/>
              </w:rPr>
              <w:t>свойства</w:t>
            </w:r>
            <w:r w:rsidRPr="002305E0">
              <w:rPr>
                <w:rFonts w:ascii="Times New Roman" w:eastAsia="Times New Roman" w:hAnsi="Times New Roman"/>
                <w:spacing w:val="23"/>
                <w:sz w:val="24"/>
              </w:rPr>
              <w:t xml:space="preserve"> </w:t>
            </w:r>
            <w:r w:rsidRPr="002305E0">
              <w:rPr>
                <w:rFonts w:ascii="Times New Roman" w:eastAsia="Times New Roman" w:hAnsi="Times New Roman"/>
                <w:sz w:val="24"/>
              </w:rPr>
              <w:t>стали.</w:t>
            </w:r>
            <w:r w:rsidRPr="002305E0">
              <w:rPr>
                <w:rFonts w:ascii="Times New Roman" w:eastAsia="Times New Roman" w:hAnsi="Times New Roman"/>
                <w:spacing w:val="-2"/>
                <w:sz w:val="24"/>
              </w:rPr>
              <w:t xml:space="preserve"> </w:t>
            </w:r>
            <w:r>
              <w:rPr>
                <w:rFonts w:ascii="Times New Roman" w:eastAsia="Times New Roman" w:hAnsi="Times New Roman"/>
                <w:sz w:val="24"/>
              </w:rPr>
              <w:t>Структура и</w:t>
            </w:r>
            <w:r>
              <w:rPr>
                <w:rFonts w:ascii="Times New Roman" w:eastAsia="Times New Roman" w:hAnsi="Times New Roman"/>
                <w:spacing w:val="3"/>
                <w:sz w:val="24"/>
              </w:rPr>
              <w:t xml:space="preserve"> </w:t>
            </w:r>
            <w:r>
              <w:rPr>
                <w:rFonts w:ascii="Times New Roman" w:eastAsia="Times New Roman" w:hAnsi="Times New Roman"/>
                <w:sz w:val="24"/>
              </w:rPr>
              <w:t>свойства</w:t>
            </w:r>
            <w:r>
              <w:rPr>
                <w:rFonts w:ascii="Times New Roman" w:eastAsia="Times New Roman" w:hAnsi="Times New Roman"/>
                <w:spacing w:val="-5"/>
                <w:sz w:val="24"/>
              </w:rPr>
              <w:t xml:space="preserve"> </w:t>
            </w:r>
            <w:r>
              <w:rPr>
                <w:rFonts w:ascii="Times New Roman" w:eastAsia="Times New Roman" w:hAnsi="Times New Roman"/>
                <w:sz w:val="24"/>
              </w:rPr>
              <w:t>продуктов</w:t>
            </w:r>
            <w:r>
              <w:rPr>
                <w:rFonts w:ascii="Times New Roman" w:eastAsia="Times New Roman" w:hAnsi="Times New Roman"/>
                <w:spacing w:val="3"/>
                <w:sz w:val="24"/>
              </w:rPr>
              <w:t xml:space="preserve"> </w:t>
            </w:r>
            <w:r>
              <w:rPr>
                <w:rFonts w:ascii="Times New Roman" w:eastAsia="Times New Roman" w:hAnsi="Times New Roman"/>
                <w:sz w:val="24"/>
              </w:rPr>
              <w:t>распада аустенита.</w:t>
            </w:r>
          </w:p>
        </w:tc>
        <w:tc>
          <w:tcPr>
            <w:tcW w:w="393" w:type="pct"/>
            <w:vMerge/>
          </w:tcPr>
          <w:p w14:paraId="1F37DCE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3D2279F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6EACB4D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A6F0282" w14:textId="77777777" w:rsidTr="007B2CD8">
        <w:trPr>
          <w:trHeight w:val="20"/>
        </w:trPr>
        <w:tc>
          <w:tcPr>
            <w:tcW w:w="876" w:type="pct"/>
            <w:vMerge/>
          </w:tcPr>
          <w:p w14:paraId="12C6B341"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BD76DA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42974E0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4198533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0BBCDFB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C186A20" w14:textId="77777777" w:rsidTr="007B2CD8">
        <w:trPr>
          <w:trHeight w:val="20"/>
        </w:trPr>
        <w:tc>
          <w:tcPr>
            <w:tcW w:w="876" w:type="pct"/>
            <w:vMerge w:val="restart"/>
          </w:tcPr>
          <w:p w14:paraId="2FBFF464" w14:textId="7D183191"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3.3. </w:t>
            </w:r>
            <w:r w:rsidRPr="007E5E08">
              <w:rPr>
                <w:rFonts w:ascii="Times New Roman" w:hAnsi="Times New Roman"/>
                <w:b/>
                <w:sz w:val="24"/>
                <w:szCs w:val="24"/>
              </w:rPr>
              <w:t>Окончательная термическая обработка стали</w:t>
            </w:r>
          </w:p>
        </w:tc>
        <w:tc>
          <w:tcPr>
            <w:tcW w:w="2652" w:type="pct"/>
          </w:tcPr>
          <w:p w14:paraId="720F7EE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5783AD25"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719646D2"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738EF52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4E60A600"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6CCD2224"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2D27D316" w14:textId="14A3BE9C"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7B6A001D" w14:textId="77777777" w:rsidTr="007B2CD8">
        <w:trPr>
          <w:trHeight w:val="20"/>
        </w:trPr>
        <w:tc>
          <w:tcPr>
            <w:tcW w:w="876" w:type="pct"/>
            <w:vMerge/>
          </w:tcPr>
          <w:p w14:paraId="6FAC07B1"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5B008BD" w14:textId="1088391F"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477C38">
              <w:rPr>
                <w:rFonts w:ascii="Times New Roman" w:hAnsi="Times New Roman"/>
                <w:sz w:val="24"/>
                <w:szCs w:val="24"/>
              </w:rPr>
              <w:t>Окончательная термическая обработка сталей. Структурные превращения сталей при закалке. Мартенсит – его строение и свойства. Критическая скорость закалки. Закалка полная и неполная. Превращения закаленной стали при нагреве. Отпуск стали: низкий, средний, высокий. Влияние температуры отпуска на свойства стали.</w:t>
            </w:r>
          </w:p>
        </w:tc>
        <w:tc>
          <w:tcPr>
            <w:tcW w:w="393" w:type="pct"/>
            <w:vMerge/>
          </w:tcPr>
          <w:p w14:paraId="3D4C02D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2814E2B2"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4449872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6E3A178" w14:textId="77777777" w:rsidTr="007B2CD8">
        <w:trPr>
          <w:trHeight w:val="20"/>
        </w:trPr>
        <w:tc>
          <w:tcPr>
            <w:tcW w:w="876" w:type="pct"/>
            <w:vMerge/>
          </w:tcPr>
          <w:p w14:paraId="10BB80D8"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044A8D9A"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3B270A1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63BAD03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0D2F99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06B5FD4" w14:textId="77777777" w:rsidTr="007B2CD8">
        <w:trPr>
          <w:trHeight w:val="20"/>
        </w:trPr>
        <w:tc>
          <w:tcPr>
            <w:tcW w:w="876" w:type="pct"/>
            <w:vMerge w:val="restart"/>
          </w:tcPr>
          <w:p w14:paraId="75B65FEB" w14:textId="39EF011C"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3.4. </w:t>
            </w:r>
            <w:r w:rsidRPr="007E5E08">
              <w:rPr>
                <w:rFonts w:ascii="Times New Roman" w:hAnsi="Times New Roman"/>
                <w:b/>
                <w:sz w:val="24"/>
                <w:szCs w:val="24"/>
              </w:rPr>
              <w:t>Технология термической обработки стали.</w:t>
            </w:r>
          </w:p>
        </w:tc>
        <w:tc>
          <w:tcPr>
            <w:tcW w:w="2652" w:type="pct"/>
          </w:tcPr>
          <w:p w14:paraId="708AA6B7"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122AAD8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0A4EB416"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36FB38A7"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EB91DA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7EB4933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085F6665" w14:textId="707FD016"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76654CCF" w14:textId="77777777" w:rsidTr="007B2CD8">
        <w:trPr>
          <w:trHeight w:val="20"/>
        </w:trPr>
        <w:tc>
          <w:tcPr>
            <w:tcW w:w="876" w:type="pct"/>
            <w:vMerge/>
          </w:tcPr>
          <w:p w14:paraId="224824DB"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4BA9B0F" w14:textId="21DEE2B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477C38">
              <w:rPr>
                <w:rFonts w:ascii="Times New Roman" w:hAnsi="Times New Roman"/>
                <w:sz w:val="24"/>
                <w:szCs w:val="24"/>
              </w:rPr>
              <w:t>Выбор температуры нагрева под термическую обработку для доэвтектоидных, заэвтектоидных и эвтектоидныхсталей. Условия нагрева. Определение времени выдержки. Охлаждающие среды. Закаливаемость и прокаливаемость сталей. Виды отпуска. Улучшение. Закалка токами высокой частоты (ТВЧ).</w:t>
            </w:r>
          </w:p>
        </w:tc>
        <w:tc>
          <w:tcPr>
            <w:tcW w:w="393" w:type="pct"/>
            <w:vMerge/>
          </w:tcPr>
          <w:p w14:paraId="45DB5C7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0B7684F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CD8B64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4E8D467" w14:textId="77777777" w:rsidTr="007B2CD8">
        <w:trPr>
          <w:trHeight w:val="20"/>
        </w:trPr>
        <w:tc>
          <w:tcPr>
            <w:tcW w:w="876" w:type="pct"/>
            <w:vMerge/>
          </w:tcPr>
          <w:p w14:paraId="27408E4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29FCA9B"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772C83B5"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1C5AA13"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71A3CF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D8A7163" w14:textId="77777777" w:rsidTr="007B2CD8">
        <w:trPr>
          <w:trHeight w:val="20"/>
        </w:trPr>
        <w:tc>
          <w:tcPr>
            <w:tcW w:w="876" w:type="pct"/>
            <w:vMerge w:val="restart"/>
          </w:tcPr>
          <w:p w14:paraId="032954C1" w14:textId="02C0139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F079F3">
              <w:rPr>
                <w:rFonts w:ascii="Times New Roman" w:eastAsia="Times New Roman" w:hAnsi="Times New Roman" w:cs="Times New Roman"/>
                <w:b/>
                <w:bCs/>
                <w:sz w:val="24"/>
                <w:szCs w:val="24"/>
                <w:lang w:eastAsia="ru-RU"/>
              </w:rPr>
              <w:t xml:space="preserve">Тема 3.5. </w:t>
            </w:r>
            <w:r w:rsidRPr="007E5E08">
              <w:rPr>
                <w:rFonts w:ascii="Times New Roman" w:eastAsia="Times New Roman" w:hAnsi="Times New Roman" w:cs="Times New Roman"/>
                <w:b/>
                <w:bCs/>
                <w:sz w:val="24"/>
                <w:szCs w:val="24"/>
                <w:lang w:eastAsia="ru-RU"/>
              </w:rPr>
              <w:t>Химико-термическая обработка сталей.</w:t>
            </w:r>
          </w:p>
        </w:tc>
        <w:tc>
          <w:tcPr>
            <w:tcW w:w="2652" w:type="pct"/>
          </w:tcPr>
          <w:p w14:paraId="63A521B7"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510B4CC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398CB92B"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08EF4864"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EB8C8D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71FCE55F"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66A888C6" w14:textId="0DF8597D"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0DD71758" w14:textId="77777777" w:rsidTr="007B2CD8">
        <w:trPr>
          <w:trHeight w:val="20"/>
        </w:trPr>
        <w:tc>
          <w:tcPr>
            <w:tcW w:w="876" w:type="pct"/>
            <w:vMerge/>
          </w:tcPr>
          <w:p w14:paraId="532CB469"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10B46D7" w14:textId="481DC0EF" w:rsidR="007B2CD8" w:rsidRPr="00477C38" w:rsidRDefault="007B2CD8" w:rsidP="00B91435">
            <w:pPr>
              <w:spacing w:line="276" w:lineRule="auto"/>
              <w:rPr>
                <w:rFonts w:ascii="Times New Roman" w:hAnsi="Times New Roman"/>
                <w:sz w:val="24"/>
                <w:szCs w:val="24"/>
              </w:rPr>
            </w:pPr>
            <w:r w:rsidRPr="00477C38">
              <w:rPr>
                <w:rFonts w:ascii="Times New Roman" w:hAnsi="Times New Roman"/>
                <w:sz w:val="24"/>
                <w:szCs w:val="24"/>
              </w:rPr>
              <w:t>Физические основы химико-термической обработки. Назначение и виды цементации. Стали для цементации. Цементация в твердом карбюризаторе. Газовая цементация. Термическая обработка после цементации и свойства цементованных деталей. Нитроцементация стали, режимы и области использования. Азотирование ста-</w:t>
            </w:r>
          </w:p>
          <w:p w14:paraId="75120AFD" w14:textId="387F781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477C38">
              <w:rPr>
                <w:rFonts w:ascii="Times New Roman" w:hAnsi="Times New Roman"/>
                <w:sz w:val="24"/>
                <w:szCs w:val="24"/>
              </w:rPr>
              <w:t>ли. Строение азотированного слоя. Стали для азотирования. Свойства азотированного слоя. Цианирование. Диффузионная метализация.</w:t>
            </w:r>
          </w:p>
        </w:tc>
        <w:tc>
          <w:tcPr>
            <w:tcW w:w="393" w:type="pct"/>
            <w:vMerge/>
          </w:tcPr>
          <w:p w14:paraId="503C8CD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3DF4C4F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7235FB6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AF9DD62" w14:textId="77777777" w:rsidTr="007B2CD8">
        <w:trPr>
          <w:trHeight w:val="20"/>
        </w:trPr>
        <w:tc>
          <w:tcPr>
            <w:tcW w:w="876" w:type="pct"/>
            <w:vMerge/>
          </w:tcPr>
          <w:p w14:paraId="0FA74C29"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021756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3EA2706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78BDD8E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26381C4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E971662" w14:textId="77777777" w:rsidTr="007B2CD8">
        <w:trPr>
          <w:trHeight w:val="20"/>
        </w:trPr>
        <w:tc>
          <w:tcPr>
            <w:tcW w:w="3529" w:type="pct"/>
            <w:gridSpan w:val="2"/>
          </w:tcPr>
          <w:p w14:paraId="36686817" w14:textId="3EFCA4A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2305E0">
              <w:rPr>
                <w:rFonts w:ascii="Times New Roman" w:eastAsia="Times New Roman" w:hAnsi="Times New Roman"/>
                <w:b/>
                <w:sz w:val="24"/>
              </w:rPr>
              <w:t>Раздел</w:t>
            </w:r>
            <w:r w:rsidRPr="002305E0">
              <w:rPr>
                <w:rFonts w:ascii="Times New Roman" w:eastAsia="Times New Roman" w:hAnsi="Times New Roman"/>
                <w:b/>
                <w:spacing w:val="-2"/>
                <w:sz w:val="24"/>
              </w:rPr>
              <w:t xml:space="preserve"> </w:t>
            </w:r>
            <w:r>
              <w:rPr>
                <w:rFonts w:ascii="Times New Roman" w:eastAsia="Times New Roman" w:hAnsi="Times New Roman"/>
                <w:b/>
                <w:spacing w:val="-2"/>
                <w:sz w:val="24"/>
              </w:rPr>
              <w:t>4</w:t>
            </w:r>
            <w:r w:rsidRPr="002305E0">
              <w:rPr>
                <w:rFonts w:ascii="Times New Roman" w:eastAsia="Times New Roman" w:hAnsi="Times New Roman"/>
                <w:b/>
                <w:sz w:val="24"/>
              </w:rPr>
              <w:t>.</w:t>
            </w:r>
            <w:r>
              <w:rPr>
                <w:rFonts w:ascii="Times New Roman" w:eastAsia="Times New Roman" w:hAnsi="Times New Roman"/>
                <w:b/>
                <w:sz w:val="24"/>
              </w:rPr>
              <w:t xml:space="preserve"> </w:t>
            </w:r>
            <w:r w:rsidRPr="002305E0">
              <w:rPr>
                <w:rFonts w:ascii="Times New Roman" w:eastAsia="Times New Roman" w:hAnsi="Times New Roman"/>
                <w:b/>
                <w:sz w:val="24"/>
              </w:rPr>
              <w:t>Углеродистые</w:t>
            </w:r>
            <w:r w:rsidRPr="002305E0">
              <w:rPr>
                <w:rFonts w:ascii="Times New Roman" w:eastAsia="Times New Roman" w:hAnsi="Times New Roman"/>
                <w:b/>
                <w:spacing w:val="-2"/>
                <w:sz w:val="24"/>
              </w:rPr>
              <w:t xml:space="preserve"> </w:t>
            </w:r>
            <w:r w:rsidRPr="002305E0">
              <w:rPr>
                <w:rFonts w:ascii="Times New Roman" w:eastAsia="Times New Roman" w:hAnsi="Times New Roman"/>
                <w:b/>
                <w:sz w:val="24"/>
              </w:rPr>
              <w:t>и</w:t>
            </w:r>
            <w:r w:rsidRPr="002305E0">
              <w:rPr>
                <w:rFonts w:ascii="Times New Roman" w:eastAsia="Times New Roman" w:hAnsi="Times New Roman"/>
                <w:b/>
                <w:spacing w:val="-2"/>
                <w:sz w:val="24"/>
              </w:rPr>
              <w:t xml:space="preserve"> </w:t>
            </w:r>
            <w:r w:rsidRPr="002305E0">
              <w:rPr>
                <w:rFonts w:ascii="Times New Roman" w:eastAsia="Times New Roman" w:hAnsi="Times New Roman"/>
                <w:b/>
                <w:sz w:val="24"/>
              </w:rPr>
              <w:t>легированные</w:t>
            </w:r>
            <w:r w:rsidRPr="002305E0">
              <w:rPr>
                <w:rFonts w:ascii="Times New Roman" w:eastAsia="Times New Roman" w:hAnsi="Times New Roman"/>
                <w:b/>
                <w:spacing w:val="-2"/>
                <w:sz w:val="24"/>
              </w:rPr>
              <w:t xml:space="preserve"> </w:t>
            </w:r>
            <w:r w:rsidRPr="002305E0">
              <w:rPr>
                <w:rFonts w:ascii="Times New Roman" w:eastAsia="Times New Roman" w:hAnsi="Times New Roman"/>
                <w:b/>
                <w:sz w:val="24"/>
              </w:rPr>
              <w:t>стали</w:t>
            </w:r>
          </w:p>
        </w:tc>
        <w:tc>
          <w:tcPr>
            <w:tcW w:w="393" w:type="pct"/>
          </w:tcPr>
          <w:p w14:paraId="5E6E176A" w14:textId="6A15866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392" w:type="pct"/>
          </w:tcPr>
          <w:p w14:paraId="40852E46" w14:textId="6938A2F5" w:rsidR="007B2CD8" w:rsidRPr="00A80BEE" w:rsidRDefault="007B2CD8" w:rsidP="00B91435">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687" w:type="pct"/>
          </w:tcPr>
          <w:p w14:paraId="504D1B6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8020020" w14:textId="77777777" w:rsidTr="007B2CD8">
        <w:trPr>
          <w:trHeight w:val="20"/>
        </w:trPr>
        <w:tc>
          <w:tcPr>
            <w:tcW w:w="876" w:type="pct"/>
            <w:vMerge w:val="restart"/>
          </w:tcPr>
          <w:p w14:paraId="35429C46" w14:textId="62CD87EE" w:rsidR="007B2CD8" w:rsidRPr="00985111" w:rsidRDefault="007B2CD8" w:rsidP="00B91435">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Тема 4.1. </w:t>
            </w:r>
            <w:r w:rsidRPr="002305E0">
              <w:rPr>
                <w:rFonts w:ascii="Times New Roman" w:eastAsia="Times New Roman" w:hAnsi="Times New Roman"/>
                <w:b/>
                <w:sz w:val="24"/>
              </w:rPr>
              <w:t>Классификация, маркировка, основные</w:t>
            </w:r>
            <w:r w:rsidRPr="002305E0">
              <w:rPr>
                <w:rFonts w:ascii="Times New Roman" w:eastAsia="Times New Roman" w:hAnsi="Times New Roman"/>
                <w:b/>
                <w:spacing w:val="1"/>
                <w:sz w:val="24"/>
              </w:rPr>
              <w:t xml:space="preserve"> </w:t>
            </w:r>
            <w:r w:rsidRPr="002305E0">
              <w:rPr>
                <w:rFonts w:ascii="Times New Roman" w:eastAsia="Times New Roman" w:hAnsi="Times New Roman"/>
                <w:b/>
                <w:sz w:val="24"/>
              </w:rPr>
              <w:t>свойства</w:t>
            </w:r>
            <w:r w:rsidRPr="002305E0">
              <w:rPr>
                <w:rFonts w:ascii="Times New Roman" w:eastAsia="Times New Roman" w:hAnsi="Times New Roman"/>
                <w:b/>
                <w:spacing w:val="1"/>
                <w:sz w:val="24"/>
              </w:rPr>
              <w:t xml:space="preserve"> </w:t>
            </w:r>
            <w:r w:rsidRPr="002305E0">
              <w:rPr>
                <w:rFonts w:ascii="Times New Roman" w:eastAsia="Times New Roman" w:hAnsi="Times New Roman"/>
                <w:b/>
                <w:sz w:val="24"/>
              </w:rPr>
              <w:t>углеродистых.</w:t>
            </w:r>
          </w:p>
        </w:tc>
        <w:tc>
          <w:tcPr>
            <w:tcW w:w="2652" w:type="pct"/>
          </w:tcPr>
          <w:p w14:paraId="5771E7D8" w14:textId="76B79E8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47D82F1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4B92AB11"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2D10F85A"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7F146816"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lastRenderedPageBreak/>
              <w:t>ПК 2.5</w:t>
            </w:r>
          </w:p>
          <w:p w14:paraId="4CEA1A90"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54B989BC" w14:textId="4C09E8D8"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64F1F994" w14:textId="77777777" w:rsidTr="007B2CD8">
        <w:trPr>
          <w:trHeight w:val="20"/>
        </w:trPr>
        <w:tc>
          <w:tcPr>
            <w:tcW w:w="876" w:type="pct"/>
            <w:vMerge/>
          </w:tcPr>
          <w:p w14:paraId="0FCBB175"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14638337" w14:textId="4AC13AA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116CC5">
              <w:rPr>
                <w:rFonts w:ascii="Times New Roman" w:hAnsi="Times New Roman"/>
                <w:sz w:val="24"/>
                <w:szCs w:val="24"/>
              </w:rPr>
              <w:t>Классификация сталей по содержанию углерода: стали низко, средне и высокоуглеродистые. Классификация сталей по качеству. Влияние углерода и примесей на свойства сталей. Классификация сталей по назначению. Углеродистые конструкционные стали. Углеродистые инструментальные стали.</w:t>
            </w:r>
          </w:p>
        </w:tc>
        <w:tc>
          <w:tcPr>
            <w:tcW w:w="393" w:type="pct"/>
            <w:vMerge/>
          </w:tcPr>
          <w:p w14:paraId="48AD80D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43338F5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2C0FE0E4"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79B04C7" w14:textId="77777777" w:rsidTr="007B2CD8">
        <w:trPr>
          <w:trHeight w:val="20"/>
        </w:trPr>
        <w:tc>
          <w:tcPr>
            <w:tcW w:w="876" w:type="pct"/>
            <w:vMerge/>
          </w:tcPr>
          <w:p w14:paraId="5455D23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B6F3D35" w14:textId="69FDC17E"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758C0C4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18C084C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2CB2463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3F58CFB" w14:textId="77777777" w:rsidTr="007B2CD8">
        <w:trPr>
          <w:trHeight w:val="20"/>
        </w:trPr>
        <w:tc>
          <w:tcPr>
            <w:tcW w:w="876" w:type="pct"/>
            <w:vMerge w:val="restart"/>
          </w:tcPr>
          <w:p w14:paraId="07123ACA" w14:textId="50FF3CFF"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116CC5">
              <w:rPr>
                <w:rFonts w:ascii="Times New Roman" w:eastAsia="Times New Roman" w:hAnsi="Times New Roman" w:cs="Times New Roman"/>
                <w:b/>
                <w:bCs/>
                <w:sz w:val="24"/>
                <w:szCs w:val="24"/>
                <w:lang w:eastAsia="ru-RU"/>
              </w:rPr>
              <w:t>Тема</w:t>
            </w:r>
            <w:r>
              <w:rPr>
                <w:rFonts w:ascii="Times New Roman" w:eastAsia="Times New Roman" w:hAnsi="Times New Roman" w:cs="Times New Roman"/>
                <w:b/>
                <w:bCs/>
                <w:sz w:val="24"/>
                <w:szCs w:val="24"/>
                <w:lang w:eastAsia="ru-RU"/>
              </w:rPr>
              <w:t xml:space="preserve"> </w:t>
            </w:r>
            <w:r w:rsidRPr="00116CC5">
              <w:rPr>
                <w:rFonts w:ascii="Times New Roman" w:eastAsia="Times New Roman" w:hAnsi="Times New Roman" w:cs="Times New Roman"/>
                <w:b/>
                <w:bCs/>
                <w:sz w:val="24"/>
                <w:szCs w:val="24"/>
                <w:lang w:eastAsia="ru-RU"/>
              </w:rPr>
              <w:t>4.2. Легированные стали, маркировка, виды.</w:t>
            </w:r>
          </w:p>
        </w:tc>
        <w:tc>
          <w:tcPr>
            <w:tcW w:w="2652" w:type="pct"/>
          </w:tcPr>
          <w:p w14:paraId="61660769" w14:textId="1FB4FA5D"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2237318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3A7478A3"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216E831A"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27A838D7"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7B995303"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2144E892" w14:textId="4412A229"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6506AA0F" w14:textId="77777777" w:rsidTr="007B2CD8">
        <w:trPr>
          <w:trHeight w:val="20"/>
        </w:trPr>
        <w:tc>
          <w:tcPr>
            <w:tcW w:w="876" w:type="pct"/>
            <w:vMerge/>
          </w:tcPr>
          <w:p w14:paraId="6E2E509F"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FFE9573" w14:textId="71F3C818" w:rsidR="007B2CD8" w:rsidRPr="00116CC5" w:rsidRDefault="007B2CD8" w:rsidP="00B91435">
            <w:pPr>
              <w:spacing w:line="276" w:lineRule="auto"/>
              <w:rPr>
                <w:rFonts w:ascii="Times New Roman" w:hAnsi="Times New Roman"/>
                <w:sz w:val="24"/>
                <w:szCs w:val="24"/>
              </w:rPr>
            </w:pPr>
            <w:r w:rsidRPr="00116CC5">
              <w:rPr>
                <w:rFonts w:ascii="Times New Roman" w:hAnsi="Times New Roman"/>
                <w:sz w:val="24"/>
                <w:szCs w:val="24"/>
              </w:rPr>
              <w:t>Влияние легирующих элементов на свойства сталей. Маркировка легированных сталей. Цементуемые стали, их основные марки, назначение и виды термической обработки. Конструкционные коррозионностойкие и жаростойкие стали и сплавы. Виды коррозии. Основные принципы создания коррозионно-стойких сталей. Нержавеющие стали ферритного, аустенитного, мартенситного класса. Стали для криогенной техники. Жаропрочные стали. Критерии жаропрочности: предел дли-</w:t>
            </w:r>
          </w:p>
          <w:p w14:paraId="01D7E2FE" w14:textId="64B84F3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116CC5">
              <w:rPr>
                <w:rFonts w:ascii="Times New Roman" w:hAnsi="Times New Roman"/>
                <w:sz w:val="24"/>
                <w:szCs w:val="24"/>
              </w:rPr>
              <w:t>тельной прочности. Области применения жаропрочных сталей.</w:t>
            </w:r>
          </w:p>
        </w:tc>
        <w:tc>
          <w:tcPr>
            <w:tcW w:w="393" w:type="pct"/>
            <w:vMerge/>
          </w:tcPr>
          <w:p w14:paraId="522BEE3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7A5F43F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33BF7F9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8295D90" w14:textId="77777777" w:rsidTr="007B2CD8">
        <w:trPr>
          <w:trHeight w:val="20"/>
        </w:trPr>
        <w:tc>
          <w:tcPr>
            <w:tcW w:w="876" w:type="pct"/>
            <w:vMerge/>
          </w:tcPr>
          <w:p w14:paraId="0054709F"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271258E" w14:textId="2A5335A9"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09BA8F5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551A64F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709FEF1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DAD2371" w14:textId="77777777" w:rsidTr="007B2CD8">
        <w:trPr>
          <w:trHeight w:val="20"/>
        </w:trPr>
        <w:tc>
          <w:tcPr>
            <w:tcW w:w="876" w:type="pct"/>
            <w:vMerge w:val="restart"/>
          </w:tcPr>
          <w:p w14:paraId="75F73F77" w14:textId="7F32B353"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A127C6">
              <w:rPr>
                <w:rFonts w:ascii="Times New Roman" w:eastAsia="Times New Roman" w:hAnsi="Times New Roman" w:cs="Times New Roman"/>
                <w:b/>
                <w:bCs/>
                <w:sz w:val="24"/>
                <w:szCs w:val="24"/>
                <w:lang w:eastAsia="ru-RU"/>
              </w:rPr>
              <w:t>Тема 4.3.</w:t>
            </w:r>
            <w:r>
              <w:rPr>
                <w:rFonts w:ascii="Times New Roman" w:eastAsia="Times New Roman" w:hAnsi="Times New Roman" w:cs="Times New Roman"/>
                <w:b/>
                <w:bCs/>
                <w:sz w:val="24"/>
                <w:szCs w:val="24"/>
                <w:lang w:eastAsia="ru-RU"/>
              </w:rPr>
              <w:t xml:space="preserve"> </w:t>
            </w:r>
            <w:r w:rsidRPr="00A127C6">
              <w:rPr>
                <w:rFonts w:ascii="Times New Roman" w:eastAsia="Times New Roman" w:hAnsi="Times New Roman" w:cs="Times New Roman"/>
                <w:b/>
                <w:bCs/>
                <w:sz w:val="24"/>
                <w:szCs w:val="24"/>
                <w:lang w:eastAsia="ru-RU"/>
              </w:rPr>
              <w:t>Инструментальные легированные стали и сплавы</w:t>
            </w:r>
          </w:p>
        </w:tc>
        <w:tc>
          <w:tcPr>
            <w:tcW w:w="2652" w:type="pct"/>
          </w:tcPr>
          <w:p w14:paraId="294AB67D" w14:textId="22FFAEC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32478F6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7E566DBC"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79B696B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6CC1238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487DCB3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54BCD263" w14:textId="1CEAB61C"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5AECF112" w14:textId="77777777" w:rsidTr="007B2CD8">
        <w:trPr>
          <w:trHeight w:val="20"/>
        </w:trPr>
        <w:tc>
          <w:tcPr>
            <w:tcW w:w="876" w:type="pct"/>
            <w:vMerge/>
          </w:tcPr>
          <w:p w14:paraId="66456BE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7197B6C" w14:textId="3FED8AE0" w:rsidR="007B2CD8" w:rsidRPr="00A127C6" w:rsidRDefault="007B2CD8" w:rsidP="00B91435">
            <w:pPr>
              <w:spacing w:line="276" w:lineRule="auto"/>
              <w:rPr>
                <w:rFonts w:ascii="Times New Roman" w:hAnsi="Times New Roman"/>
                <w:sz w:val="24"/>
                <w:szCs w:val="24"/>
              </w:rPr>
            </w:pPr>
            <w:r w:rsidRPr="00A127C6">
              <w:rPr>
                <w:rFonts w:ascii="Times New Roman" w:hAnsi="Times New Roman"/>
                <w:sz w:val="24"/>
                <w:szCs w:val="24"/>
              </w:rPr>
              <w:t>Основные требования, предъявляемые к инструментальным сталям. Классификация инструментальных сталей. Стали для режущего инструмента. Понятие теплостойкости. Стали пониженной и повышенной прокаливаемости. Быстрорежущие стали.</w:t>
            </w:r>
          </w:p>
          <w:p w14:paraId="104A299C" w14:textId="30504019"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A127C6">
              <w:rPr>
                <w:rFonts w:ascii="Times New Roman" w:hAnsi="Times New Roman"/>
                <w:sz w:val="24"/>
                <w:szCs w:val="24"/>
              </w:rPr>
              <w:t>Основные марки. Термическая обработка быстрорежущих сталей. Стали для измерительного инструмента.</w:t>
            </w:r>
          </w:p>
        </w:tc>
        <w:tc>
          <w:tcPr>
            <w:tcW w:w="393" w:type="pct"/>
            <w:vMerge/>
          </w:tcPr>
          <w:p w14:paraId="082AF63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7334DD84"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4E2317F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A00F011" w14:textId="77777777" w:rsidTr="007B2CD8">
        <w:trPr>
          <w:trHeight w:val="20"/>
        </w:trPr>
        <w:tc>
          <w:tcPr>
            <w:tcW w:w="876" w:type="pct"/>
            <w:vMerge/>
          </w:tcPr>
          <w:p w14:paraId="4EE9279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1A19756" w14:textId="21EA000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0F37AE4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6625090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12E8463"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099B9D5"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347B017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35D7E600" w14:textId="6DF4DB78"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445F5D0F" w14:textId="77777777" w:rsidTr="007B2CD8">
        <w:trPr>
          <w:trHeight w:val="20"/>
        </w:trPr>
        <w:tc>
          <w:tcPr>
            <w:tcW w:w="876" w:type="pct"/>
            <w:vMerge/>
          </w:tcPr>
          <w:p w14:paraId="310688C1"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2B92004" w14:textId="72B11AD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4. </w:t>
            </w:r>
            <w:r w:rsidRPr="00A127C6">
              <w:rPr>
                <w:rFonts w:ascii="Times New Roman" w:eastAsia="Times New Roman" w:hAnsi="Times New Roman" w:cs="Times New Roman"/>
                <w:sz w:val="24"/>
                <w:szCs w:val="24"/>
                <w:lang w:eastAsia="ru-RU"/>
              </w:rPr>
              <w:t>Изучение микроструктуры и свойств инструментальных сплавов</w:t>
            </w:r>
          </w:p>
        </w:tc>
        <w:tc>
          <w:tcPr>
            <w:tcW w:w="393" w:type="pct"/>
          </w:tcPr>
          <w:p w14:paraId="730E135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7E09D5C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A5B7BBA"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29BFE10" w14:textId="77777777" w:rsidTr="007B2CD8">
        <w:trPr>
          <w:trHeight w:val="20"/>
        </w:trPr>
        <w:tc>
          <w:tcPr>
            <w:tcW w:w="876" w:type="pct"/>
            <w:vMerge/>
          </w:tcPr>
          <w:p w14:paraId="1981E271"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6D8D94D" w14:textId="5863BE3C"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6815270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E8813E3"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56FB01A"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628221F" w14:textId="77777777" w:rsidTr="007B2CD8">
        <w:trPr>
          <w:trHeight w:val="20"/>
        </w:trPr>
        <w:tc>
          <w:tcPr>
            <w:tcW w:w="3529" w:type="pct"/>
            <w:gridSpan w:val="2"/>
          </w:tcPr>
          <w:p w14:paraId="6DCBEC6E" w14:textId="724BECC8"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A127C6">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5</w:t>
            </w:r>
            <w:r w:rsidRPr="00A127C6">
              <w:rPr>
                <w:rFonts w:ascii="Times New Roman" w:eastAsia="Times New Roman" w:hAnsi="Times New Roman" w:cs="Times New Roman"/>
                <w:b/>
                <w:bCs/>
                <w:sz w:val="24"/>
                <w:szCs w:val="24"/>
                <w:lang w:eastAsia="ru-RU"/>
              </w:rPr>
              <w:t>. Сплавы цветных металлов</w:t>
            </w:r>
          </w:p>
        </w:tc>
        <w:tc>
          <w:tcPr>
            <w:tcW w:w="393" w:type="pct"/>
          </w:tcPr>
          <w:p w14:paraId="433A35EA" w14:textId="550F36B6"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392" w:type="pct"/>
          </w:tcPr>
          <w:p w14:paraId="2B3338E3" w14:textId="2728FDE5" w:rsidR="007B2CD8" w:rsidRPr="00A80BEE" w:rsidRDefault="007B2CD8" w:rsidP="00B91435">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687" w:type="pct"/>
          </w:tcPr>
          <w:p w14:paraId="671A1F0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AC2B7D0" w14:textId="77777777" w:rsidTr="007B2CD8">
        <w:trPr>
          <w:trHeight w:val="20"/>
        </w:trPr>
        <w:tc>
          <w:tcPr>
            <w:tcW w:w="876" w:type="pct"/>
            <w:vMerge w:val="restart"/>
          </w:tcPr>
          <w:p w14:paraId="356E5CE4" w14:textId="0EE5F7BB"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B6797">
              <w:rPr>
                <w:rFonts w:ascii="Times New Roman" w:eastAsia="Times New Roman" w:hAnsi="Times New Roman" w:cs="Times New Roman"/>
                <w:b/>
                <w:bCs/>
                <w:sz w:val="24"/>
                <w:szCs w:val="24"/>
                <w:lang w:eastAsia="ru-RU"/>
              </w:rPr>
              <w:lastRenderedPageBreak/>
              <w:t>Тема 5.1.</w:t>
            </w:r>
            <w:r>
              <w:rPr>
                <w:rFonts w:ascii="Times New Roman" w:eastAsia="Times New Roman" w:hAnsi="Times New Roman" w:cs="Times New Roman"/>
                <w:b/>
                <w:bCs/>
                <w:sz w:val="24"/>
                <w:szCs w:val="24"/>
                <w:lang w:eastAsia="ru-RU"/>
              </w:rPr>
              <w:t xml:space="preserve"> </w:t>
            </w:r>
            <w:r w:rsidRPr="005B6797">
              <w:rPr>
                <w:rFonts w:ascii="Times New Roman" w:eastAsia="Times New Roman" w:hAnsi="Times New Roman" w:cs="Times New Roman"/>
                <w:b/>
                <w:bCs/>
                <w:sz w:val="24"/>
                <w:szCs w:val="24"/>
                <w:lang w:eastAsia="ru-RU"/>
              </w:rPr>
              <w:t>Алюминий и его спла</w:t>
            </w:r>
            <w:r>
              <w:rPr>
                <w:rFonts w:ascii="Times New Roman" w:eastAsia="Times New Roman" w:hAnsi="Times New Roman" w:cs="Times New Roman"/>
                <w:b/>
                <w:bCs/>
                <w:sz w:val="24"/>
                <w:szCs w:val="24"/>
                <w:lang w:eastAsia="ru-RU"/>
              </w:rPr>
              <w:t>вы</w:t>
            </w:r>
          </w:p>
        </w:tc>
        <w:tc>
          <w:tcPr>
            <w:tcW w:w="2652" w:type="pct"/>
          </w:tcPr>
          <w:p w14:paraId="65EE6FB2" w14:textId="5EF1032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073FDA7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37AD59DB"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594A3DC"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125F1BCC"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65BA11A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05CF0BE" w14:textId="2E447536"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2434271F" w14:textId="77777777" w:rsidTr="007B2CD8">
        <w:trPr>
          <w:trHeight w:val="20"/>
        </w:trPr>
        <w:tc>
          <w:tcPr>
            <w:tcW w:w="876" w:type="pct"/>
            <w:vMerge/>
          </w:tcPr>
          <w:p w14:paraId="3B127337"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DDAD7DA" w14:textId="09C91382"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B6797">
              <w:rPr>
                <w:rFonts w:ascii="Times New Roman" w:hAnsi="Times New Roman"/>
                <w:sz w:val="24"/>
                <w:szCs w:val="24"/>
              </w:rPr>
              <w:t>Свойства алюминия. Легирующие элементы. Классификация алюминиевых сплавов: литейные и деформируемые, упрочняемые и неупрочняемые термической обработкой. 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w:t>
            </w:r>
          </w:p>
        </w:tc>
        <w:tc>
          <w:tcPr>
            <w:tcW w:w="393" w:type="pct"/>
            <w:vMerge/>
          </w:tcPr>
          <w:p w14:paraId="5F979BF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564811E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25E482D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6CACBF8" w14:textId="77777777" w:rsidTr="007B2CD8">
        <w:trPr>
          <w:trHeight w:val="20"/>
        </w:trPr>
        <w:tc>
          <w:tcPr>
            <w:tcW w:w="876" w:type="pct"/>
            <w:vMerge/>
          </w:tcPr>
          <w:p w14:paraId="636B3FE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47ECD85" w14:textId="43C8866E"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2F9F29EE"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818554C"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CE0BE1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04E8942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698961E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288D032D" w14:textId="567CE548"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770B27AB" w14:textId="77777777" w:rsidTr="007B2CD8">
        <w:trPr>
          <w:trHeight w:val="20"/>
        </w:trPr>
        <w:tc>
          <w:tcPr>
            <w:tcW w:w="876" w:type="pct"/>
            <w:vMerge/>
          </w:tcPr>
          <w:p w14:paraId="2CFFA20A"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5F83545" w14:textId="7ED9F0E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3. </w:t>
            </w:r>
            <w:r w:rsidRPr="007E5E08">
              <w:rPr>
                <w:rFonts w:ascii="Times New Roman" w:eastAsia="Times New Roman" w:hAnsi="Times New Roman" w:cs="Times New Roman"/>
                <w:sz w:val="24"/>
                <w:szCs w:val="24"/>
                <w:lang w:eastAsia="ru-RU"/>
              </w:rPr>
              <w:t>Определение видов термообработки для различных материалов и выявление влияния режимов термообработки на структуру и свойства стали</w:t>
            </w:r>
          </w:p>
        </w:tc>
        <w:tc>
          <w:tcPr>
            <w:tcW w:w="393" w:type="pct"/>
          </w:tcPr>
          <w:p w14:paraId="7E20778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3E963941"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241F49E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033656B" w14:textId="77777777" w:rsidTr="007B2CD8">
        <w:trPr>
          <w:trHeight w:val="20"/>
        </w:trPr>
        <w:tc>
          <w:tcPr>
            <w:tcW w:w="876" w:type="pct"/>
            <w:vMerge/>
          </w:tcPr>
          <w:p w14:paraId="01FDB2FA"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CC7CB00" w14:textId="09FC4D3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17C3C95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4D0F252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5912401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6CCA98A" w14:textId="77777777" w:rsidTr="007B2CD8">
        <w:trPr>
          <w:trHeight w:val="20"/>
        </w:trPr>
        <w:tc>
          <w:tcPr>
            <w:tcW w:w="876" w:type="pct"/>
            <w:vMerge w:val="restart"/>
          </w:tcPr>
          <w:p w14:paraId="6EC68E2A" w14:textId="5DDD7928"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B6797">
              <w:rPr>
                <w:rFonts w:ascii="Times New Roman" w:eastAsia="Times New Roman" w:hAnsi="Times New Roman" w:cs="Times New Roman"/>
                <w:b/>
                <w:bCs/>
                <w:sz w:val="24"/>
                <w:szCs w:val="24"/>
                <w:lang w:eastAsia="ru-RU"/>
              </w:rPr>
              <w:t>Тема 5.2.</w:t>
            </w:r>
            <w:r>
              <w:rPr>
                <w:rFonts w:ascii="Times New Roman" w:eastAsia="Times New Roman" w:hAnsi="Times New Roman" w:cs="Times New Roman"/>
                <w:b/>
                <w:bCs/>
                <w:sz w:val="24"/>
                <w:szCs w:val="24"/>
                <w:lang w:eastAsia="ru-RU"/>
              </w:rPr>
              <w:t xml:space="preserve"> </w:t>
            </w:r>
            <w:r w:rsidRPr="005B6797">
              <w:rPr>
                <w:rFonts w:ascii="Times New Roman" w:eastAsia="Times New Roman" w:hAnsi="Times New Roman" w:cs="Times New Roman"/>
                <w:b/>
                <w:bCs/>
                <w:sz w:val="24"/>
                <w:szCs w:val="24"/>
                <w:lang w:eastAsia="ru-RU"/>
              </w:rPr>
              <w:t>Медь и ее сплавы</w:t>
            </w:r>
          </w:p>
        </w:tc>
        <w:tc>
          <w:tcPr>
            <w:tcW w:w="2652" w:type="pct"/>
          </w:tcPr>
          <w:p w14:paraId="5248C85C" w14:textId="04E4FE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4D3B48D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76671F26"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671D69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38418086"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43EC5438"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6D22DEFA" w14:textId="5C67C361"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5E65FDB" w14:textId="77777777" w:rsidTr="007B2CD8">
        <w:trPr>
          <w:trHeight w:val="20"/>
        </w:trPr>
        <w:tc>
          <w:tcPr>
            <w:tcW w:w="876" w:type="pct"/>
            <w:vMerge/>
          </w:tcPr>
          <w:p w14:paraId="7490C2D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09066CF" w14:textId="6C26D443"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B6797">
              <w:rPr>
                <w:rFonts w:ascii="Times New Roman" w:hAnsi="Times New Roman"/>
                <w:sz w:val="24"/>
                <w:szCs w:val="24"/>
              </w:rPr>
              <w:t>Свойства меди. Применение меди. Латуни, их свойства, маркировка и применение. Бронзы. Деформируемые и литейные бронзы. Оловянистые, алюминиевые, кремнистые, бериллиевые сплавы. Состав, марки, области применения. Медно-никелиевые сплавы: мельхиоры, нейзельберы, куниали.</w:t>
            </w:r>
          </w:p>
        </w:tc>
        <w:tc>
          <w:tcPr>
            <w:tcW w:w="393" w:type="pct"/>
            <w:vMerge/>
          </w:tcPr>
          <w:p w14:paraId="6EC4FAD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15D75296"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0088078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3B26DAA" w14:textId="77777777" w:rsidTr="007B2CD8">
        <w:trPr>
          <w:trHeight w:val="20"/>
        </w:trPr>
        <w:tc>
          <w:tcPr>
            <w:tcW w:w="876" w:type="pct"/>
            <w:vMerge/>
          </w:tcPr>
          <w:p w14:paraId="4B8C4069"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E8FE857" w14:textId="5529F36C"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51D14D8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65986B3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235707A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770E767" w14:textId="77777777" w:rsidTr="007B2CD8">
        <w:trPr>
          <w:trHeight w:val="20"/>
        </w:trPr>
        <w:tc>
          <w:tcPr>
            <w:tcW w:w="876" w:type="pct"/>
            <w:vMerge w:val="restart"/>
          </w:tcPr>
          <w:p w14:paraId="5F25CFF9" w14:textId="29EAC420"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B6797">
              <w:rPr>
                <w:rFonts w:ascii="Times New Roman" w:eastAsia="Times New Roman" w:hAnsi="Times New Roman" w:cs="Times New Roman"/>
                <w:b/>
                <w:bCs/>
                <w:sz w:val="24"/>
                <w:szCs w:val="24"/>
                <w:lang w:eastAsia="ru-RU"/>
              </w:rPr>
              <w:t>Тема 5.3.</w:t>
            </w:r>
            <w:r>
              <w:rPr>
                <w:rFonts w:ascii="Times New Roman" w:eastAsia="Times New Roman" w:hAnsi="Times New Roman" w:cs="Times New Roman"/>
                <w:b/>
                <w:bCs/>
                <w:sz w:val="24"/>
                <w:szCs w:val="24"/>
                <w:lang w:eastAsia="ru-RU"/>
              </w:rPr>
              <w:t xml:space="preserve"> </w:t>
            </w:r>
            <w:r w:rsidRPr="005B6797">
              <w:rPr>
                <w:rFonts w:ascii="Times New Roman" w:eastAsia="Times New Roman" w:hAnsi="Times New Roman" w:cs="Times New Roman"/>
                <w:b/>
                <w:bCs/>
                <w:sz w:val="24"/>
                <w:szCs w:val="24"/>
                <w:lang w:eastAsia="ru-RU"/>
              </w:rPr>
              <w:t>Магний и титан, их сплавы.</w:t>
            </w:r>
          </w:p>
        </w:tc>
        <w:tc>
          <w:tcPr>
            <w:tcW w:w="2652" w:type="pct"/>
          </w:tcPr>
          <w:p w14:paraId="48A86CA8" w14:textId="1BFE4AB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005D43C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14FDB522"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6DB23E9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6A18C56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53590AD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641AA7A7" w14:textId="1A024DA0"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2EE3843" w14:textId="77777777" w:rsidTr="007B2CD8">
        <w:trPr>
          <w:trHeight w:val="20"/>
        </w:trPr>
        <w:tc>
          <w:tcPr>
            <w:tcW w:w="876" w:type="pct"/>
            <w:vMerge/>
          </w:tcPr>
          <w:p w14:paraId="416A4CD5"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6126F4E" w14:textId="47BF9A4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B6797">
              <w:rPr>
                <w:rFonts w:ascii="Times New Roman" w:hAnsi="Times New Roman"/>
                <w:sz w:val="24"/>
                <w:szCs w:val="24"/>
              </w:rPr>
              <w:t>Свойства титана, взаимодействие титана с легирующими элементами. Влияние легирующих элементов и примесей на свойства сплавов титана. Классификация сплавов по структуре. Маркировка, термическая обработка титановых сплавов и области их применения. Свойства магния. Взаимодействие магния с легирующими элементами и их влияние на свойства сплавов. Термическая обработка сплавов магния. Литейные и деформируемые сплавы, области применения.</w:t>
            </w:r>
          </w:p>
        </w:tc>
        <w:tc>
          <w:tcPr>
            <w:tcW w:w="393" w:type="pct"/>
            <w:vMerge/>
          </w:tcPr>
          <w:p w14:paraId="2C44DAB4"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6886FD4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1DAFC7D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8EA16B1" w14:textId="77777777" w:rsidTr="007B2CD8">
        <w:trPr>
          <w:trHeight w:val="20"/>
        </w:trPr>
        <w:tc>
          <w:tcPr>
            <w:tcW w:w="876" w:type="pct"/>
            <w:vMerge/>
          </w:tcPr>
          <w:p w14:paraId="57F123E7"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8FB2C48" w14:textId="4D6BDE2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36DEBE6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1A3BD6C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04AC5EB4"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855F20B" w14:textId="77777777" w:rsidTr="007B2CD8">
        <w:trPr>
          <w:trHeight w:val="20"/>
        </w:trPr>
        <w:tc>
          <w:tcPr>
            <w:tcW w:w="876" w:type="pct"/>
            <w:vMerge w:val="restart"/>
          </w:tcPr>
          <w:p w14:paraId="72B65E7A" w14:textId="720EB29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D11553">
              <w:rPr>
                <w:rFonts w:ascii="Times New Roman" w:eastAsia="Times New Roman" w:hAnsi="Times New Roman" w:cs="Times New Roman"/>
                <w:b/>
                <w:bCs/>
                <w:sz w:val="24"/>
                <w:szCs w:val="24"/>
                <w:lang w:eastAsia="ru-RU"/>
              </w:rPr>
              <w:t>Тема 5.4. Коррозия металлов и сплавов.</w:t>
            </w:r>
          </w:p>
        </w:tc>
        <w:tc>
          <w:tcPr>
            <w:tcW w:w="2652" w:type="pct"/>
          </w:tcPr>
          <w:p w14:paraId="59535EA3" w14:textId="5A07B359"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6E6277D7"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529C7122"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0E332B9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C1C39D6"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lastRenderedPageBreak/>
              <w:t>ПК 2.5</w:t>
            </w:r>
          </w:p>
          <w:p w14:paraId="41E3BBD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56AD1345" w14:textId="58AA96BA"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07111704" w14:textId="77777777" w:rsidTr="007B2CD8">
        <w:trPr>
          <w:trHeight w:val="20"/>
        </w:trPr>
        <w:tc>
          <w:tcPr>
            <w:tcW w:w="876" w:type="pct"/>
            <w:vMerge/>
          </w:tcPr>
          <w:p w14:paraId="443375E6"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053ED399" w14:textId="28F0BC5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D11553">
              <w:rPr>
                <w:rFonts w:ascii="Times New Roman" w:hAnsi="Times New Roman"/>
                <w:sz w:val="24"/>
                <w:szCs w:val="24"/>
              </w:rPr>
              <w:t>Виды коррозии металлов: местная, игольчатая, межкристаллитная, коррозия атмосферная, газовая, влажная. Способы борьбы с коррозией: легирование, химико-термическая обработка металла</w:t>
            </w:r>
          </w:p>
        </w:tc>
        <w:tc>
          <w:tcPr>
            <w:tcW w:w="393" w:type="pct"/>
            <w:vMerge/>
          </w:tcPr>
          <w:p w14:paraId="56483C4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2C3DED6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ECA42D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1514BB4" w14:textId="77777777" w:rsidTr="007B2CD8">
        <w:trPr>
          <w:trHeight w:val="20"/>
        </w:trPr>
        <w:tc>
          <w:tcPr>
            <w:tcW w:w="876" w:type="pct"/>
            <w:vMerge/>
          </w:tcPr>
          <w:p w14:paraId="35ACA695"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B7F6976" w14:textId="62DED245"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21FDAAB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1B8ACF9A"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7EDD047A"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0001C0DF"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5E50EAE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374B055D" w14:textId="61515D9D"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5635DEA2" w14:textId="77777777" w:rsidTr="007B2CD8">
        <w:trPr>
          <w:trHeight w:val="20"/>
        </w:trPr>
        <w:tc>
          <w:tcPr>
            <w:tcW w:w="876" w:type="pct"/>
            <w:vMerge/>
          </w:tcPr>
          <w:p w14:paraId="56D23D5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A8708E4" w14:textId="7417CBD0"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5. </w:t>
            </w:r>
            <w:r w:rsidRPr="00D11553">
              <w:rPr>
                <w:rFonts w:ascii="Times New Roman" w:eastAsia="Times New Roman" w:hAnsi="Times New Roman" w:cs="Times New Roman"/>
                <w:sz w:val="24"/>
                <w:szCs w:val="24"/>
                <w:lang w:eastAsia="ru-RU"/>
              </w:rPr>
              <w:t>Методы защиты металлов и сплавов от коррозии.</w:t>
            </w:r>
          </w:p>
        </w:tc>
        <w:tc>
          <w:tcPr>
            <w:tcW w:w="393" w:type="pct"/>
          </w:tcPr>
          <w:p w14:paraId="096D031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361BA72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5DE74B7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AADC2EE" w14:textId="77777777" w:rsidTr="007B2CD8">
        <w:trPr>
          <w:trHeight w:val="20"/>
        </w:trPr>
        <w:tc>
          <w:tcPr>
            <w:tcW w:w="876" w:type="pct"/>
            <w:vMerge/>
          </w:tcPr>
          <w:p w14:paraId="6BAAC856"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11D48321" w14:textId="3919CA02"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20B7547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342F498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5243E5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9655AD1" w14:textId="77777777" w:rsidTr="007B2CD8">
        <w:trPr>
          <w:trHeight w:val="20"/>
        </w:trPr>
        <w:tc>
          <w:tcPr>
            <w:tcW w:w="3529" w:type="pct"/>
            <w:gridSpan w:val="2"/>
          </w:tcPr>
          <w:p w14:paraId="569BD14B" w14:textId="0E3CCBB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1249D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6</w:t>
            </w:r>
            <w:r w:rsidRPr="001249D1">
              <w:rPr>
                <w:rFonts w:ascii="Times New Roman" w:eastAsia="Times New Roman" w:hAnsi="Times New Roman" w:cs="Times New Roman"/>
                <w:b/>
                <w:bCs/>
                <w:sz w:val="24"/>
                <w:szCs w:val="24"/>
                <w:lang w:eastAsia="ru-RU"/>
              </w:rPr>
              <w:t>. Неметаллические и композиционные материалы</w:t>
            </w:r>
          </w:p>
        </w:tc>
        <w:tc>
          <w:tcPr>
            <w:tcW w:w="393" w:type="pct"/>
          </w:tcPr>
          <w:p w14:paraId="32B90390" w14:textId="3A64FABB"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392" w:type="pct"/>
          </w:tcPr>
          <w:p w14:paraId="7ECA7291" w14:textId="3E2EA3BD" w:rsidR="007B2CD8" w:rsidRPr="00A80BEE" w:rsidRDefault="007B2CD8" w:rsidP="00B91435">
            <w:pPr>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8/4</w:t>
            </w:r>
          </w:p>
        </w:tc>
        <w:tc>
          <w:tcPr>
            <w:tcW w:w="687" w:type="pct"/>
          </w:tcPr>
          <w:p w14:paraId="379A1AEA"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270D85A" w14:textId="77777777" w:rsidTr="007B2CD8">
        <w:trPr>
          <w:trHeight w:val="20"/>
        </w:trPr>
        <w:tc>
          <w:tcPr>
            <w:tcW w:w="876" w:type="pct"/>
            <w:vMerge w:val="restart"/>
          </w:tcPr>
          <w:p w14:paraId="77757417" w14:textId="1525D5C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2305E0">
              <w:rPr>
                <w:rFonts w:ascii="Times New Roman" w:eastAsia="Times New Roman" w:hAnsi="Times New Roman"/>
                <w:b/>
                <w:sz w:val="24"/>
              </w:rPr>
              <w:t>Тема 6.1.</w:t>
            </w:r>
            <w:r>
              <w:rPr>
                <w:rFonts w:ascii="Times New Roman" w:eastAsia="Times New Roman" w:hAnsi="Times New Roman"/>
                <w:b/>
                <w:sz w:val="24"/>
              </w:rPr>
              <w:t xml:space="preserve"> </w:t>
            </w:r>
            <w:r w:rsidRPr="002305E0">
              <w:rPr>
                <w:rFonts w:ascii="Times New Roman" w:eastAsia="Times New Roman" w:hAnsi="Times New Roman"/>
                <w:b/>
                <w:sz w:val="24"/>
              </w:rPr>
              <w:t>Общие сведения о неметаллических</w:t>
            </w:r>
            <w:r w:rsidRPr="002305E0">
              <w:rPr>
                <w:rFonts w:ascii="Times New Roman" w:eastAsia="Times New Roman" w:hAnsi="Times New Roman"/>
                <w:b/>
                <w:spacing w:val="-57"/>
                <w:sz w:val="24"/>
              </w:rPr>
              <w:t xml:space="preserve"> </w:t>
            </w:r>
            <w:r w:rsidRPr="002305E0">
              <w:rPr>
                <w:rFonts w:ascii="Times New Roman" w:eastAsia="Times New Roman" w:hAnsi="Times New Roman"/>
                <w:b/>
                <w:sz w:val="24"/>
              </w:rPr>
              <w:t>материалах</w:t>
            </w:r>
          </w:p>
        </w:tc>
        <w:tc>
          <w:tcPr>
            <w:tcW w:w="2652" w:type="pct"/>
          </w:tcPr>
          <w:p w14:paraId="6FF396DB" w14:textId="67877AA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6EEF3D2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6B0ADDA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73AE7AA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07A526DA"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65D0312A"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AE66F0B" w14:textId="7EFB0C65"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24985C7D" w14:textId="77777777" w:rsidTr="007B2CD8">
        <w:trPr>
          <w:trHeight w:val="20"/>
        </w:trPr>
        <w:tc>
          <w:tcPr>
            <w:tcW w:w="876" w:type="pct"/>
            <w:vMerge/>
          </w:tcPr>
          <w:p w14:paraId="61B37CC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DC5ACA3" w14:textId="286CF0E9"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62555A">
              <w:rPr>
                <w:rFonts w:ascii="Times New Roman" w:hAnsi="Times New Roman"/>
                <w:sz w:val="24"/>
                <w:szCs w:val="24"/>
              </w:rPr>
              <w:t>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керамических материалов при работе с нефтепродуктами.</w:t>
            </w:r>
          </w:p>
        </w:tc>
        <w:tc>
          <w:tcPr>
            <w:tcW w:w="393" w:type="pct"/>
            <w:vMerge/>
          </w:tcPr>
          <w:p w14:paraId="637CCFB7"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46398BE7"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28B8F064"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136BC75" w14:textId="77777777" w:rsidTr="007B2CD8">
        <w:trPr>
          <w:trHeight w:val="20"/>
        </w:trPr>
        <w:tc>
          <w:tcPr>
            <w:tcW w:w="876" w:type="pct"/>
            <w:vMerge/>
          </w:tcPr>
          <w:p w14:paraId="40E26644"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87A07E8" w14:textId="7F0EB68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0C8E3AE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47759D4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10D8CC65"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6825F76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1391643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061FC14E" w14:textId="4BBF63FB"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4A1E874F" w14:textId="77777777" w:rsidTr="007B2CD8">
        <w:trPr>
          <w:trHeight w:val="20"/>
        </w:trPr>
        <w:tc>
          <w:tcPr>
            <w:tcW w:w="876" w:type="pct"/>
            <w:vMerge/>
          </w:tcPr>
          <w:p w14:paraId="652FAA2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0A044D4" w14:textId="727CD73E"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5. </w:t>
            </w:r>
            <w:r w:rsidRPr="00D11553">
              <w:rPr>
                <w:rFonts w:ascii="Times New Roman" w:eastAsia="Times New Roman" w:hAnsi="Times New Roman" w:cs="Times New Roman"/>
                <w:sz w:val="24"/>
                <w:szCs w:val="24"/>
                <w:lang w:eastAsia="ru-RU"/>
              </w:rPr>
              <w:t>Методы защиты металлов и сплавов от коррозии.</w:t>
            </w:r>
          </w:p>
        </w:tc>
        <w:tc>
          <w:tcPr>
            <w:tcW w:w="393" w:type="pct"/>
          </w:tcPr>
          <w:p w14:paraId="4F7D79F7"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1BBCE9C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3962149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1CF9580" w14:textId="77777777" w:rsidTr="007B2CD8">
        <w:trPr>
          <w:trHeight w:val="20"/>
        </w:trPr>
        <w:tc>
          <w:tcPr>
            <w:tcW w:w="876" w:type="pct"/>
            <w:vMerge/>
          </w:tcPr>
          <w:p w14:paraId="287642E7"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BF16039" w14:textId="3A5A57F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56054F6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24C44DC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9E8B4F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25739A1" w14:textId="77777777" w:rsidTr="007B2CD8">
        <w:trPr>
          <w:trHeight w:val="20"/>
        </w:trPr>
        <w:tc>
          <w:tcPr>
            <w:tcW w:w="876" w:type="pct"/>
            <w:vMerge w:val="restart"/>
          </w:tcPr>
          <w:p w14:paraId="378F61F8" w14:textId="478FCFE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45293">
              <w:rPr>
                <w:rFonts w:ascii="Times New Roman" w:eastAsia="Times New Roman" w:hAnsi="Times New Roman" w:cs="Times New Roman"/>
                <w:b/>
                <w:bCs/>
                <w:sz w:val="24"/>
                <w:szCs w:val="24"/>
                <w:lang w:eastAsia="ru-RU"/>
              </w:rPr>
              <w:t>Тема 6.2. Полимерные материалы</w:t>
            </w:r>
          </w:p>
        </w:tc>
        <w:tc>
          <w:tcPr>
            <w:tcW w:w="2652" w:type="pct"/>
          </w:tcPr>
          <w:p w14:paraId="12AE3087" w14:textId="444CB1C5"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3F885ED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6DAA657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50B884C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51CB9898"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0AA9DD2F"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3D039BDD" w14:textId="3196FF02"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7C7B7CEB" w14:textId="77777777" w:rsidTr="007B2CD8">
        <w:trPr>
          <w:trHeight w:val="20"/>
        </w:trPr>
        <w:tc>
          <w:tcPr>
            <w:tcW w:w="876" w:type="pct"/>
            <w:vMerge/>
          </w:tcPr>
          <w:p w14:paraId="674A97A6"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3A8A40F" w14:textId="0019A7F6"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62555A">
              <w:rPr>
                <w:rFonts w:ascii="Times New Roman" w:hAnsi="Times New Roman"/>
                <w:sz w:val="24"/>
                <w:szCs w:val="24"/>
              </w:rPr>
              <w:t>Молекулярная структура, классификация полимерных материалов, их термомеханические свойства. Термопласты, их физическое состояние в зависимости от температуры. Области применения, влияние внешних факторов на характеристики термопластов. Термореактивные полимеры, их характеристики.</w:t>
            </w:r>
          </w:p>
        </w:tc>
        <w:tc>
          <w:tcPr>
            <w:tcW w:w="393" w:type="pct"/>
            <w:vMerge/>
          </w:tcPr>
          <w:p w14:paraId="67AA9B6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1717C077"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053F621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873BF03" w14:textId="77777777" w:rsidTr="007B2CD8">
        <w:trPr>
          <w:trHeight w:val="20"/>
        </w:trPr>
        <w:tc>
          <w:tcPr>
            <w:tcW w:w="876" w:type="pct"/>
            <w:vMerge/>
          </w:tcPr>
          <w:p w14:paraId="287443E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0F5CAFA3" w14:textId="0F963971"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71CAA9B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6DE102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12101CF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0F348834"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6D59DD26"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01F4C77" w14:textId="2B85E5BB"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4518526E" w14:textId="77777777" w:rsidTr="007B2CD8">
        <w:trPr>
          <w:trHeight w:val="20"/>
        </w:trPr>
        <w:tc>
          <w:tcPr>
            <w:tcW w:w="876" w:type="pct"/>
            <w:vMerge/>
          </w:tcPr>
          <w:p w14:paraId="0B73D985"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66C6781" w14:textId="1126611F"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5. </w:t>
            </w:r>
            <w:r w:rsidRPr="00D11553">
              <w:rPr>
                <w:rFonts w:ascii="Times New Roman" w:eastAsia="Times New Roman" w:hAnsi="Times New Roman" w:cs="Times New Roman"/>
                <w:sz w:val="24"/>
                <w:szCs w:val="24"/>
                <w:lang w:eastAsia="ru-RU"/>
              </w:rPr>
              <w:t>Методы защиты металлов и сплавов от коррозии.</w:t>
            </w:r>
          </w:p>
        </w:tc>
        <w:tc>
          <w:tcPr>
            <w:tcW w:w="393" w:type="pct"/>
          </w:tcPr>
          <w:p w14:paraId="37CBB5C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1D0A4FB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2FA0FBF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0D3B681" w14:textId="77777777" w:rsidTr="007B2CD8">
        <w:trPr>
          <w:trHeight w:val="20"/>
        </w:trPr>
        <w:tc>
          <w:tcPr>
            <w:tcW w:w="876" w:type="pct"/>
            <w:vMerge/>
          </w:tcPr>
          <w:p w14:paraId="511F214C"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24D4A8F" w14:textId="0868972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5A3223A5"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508E46A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7D39937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1251AA1" w14:textId="77777777" w:rsidTr="007B2CD8">
        <w:trPr>
          <w:trHeight w:val="20"/>
        </w:trPr>
        <w:tc>
          <w:tcPr>
            <w:tcW w:w="876" w:type="pct"/>
            <w:vMerge w:val="restart"/>
          </w:tcPr>
          <w:p w14:paraId="6F197344" w14:textId="799ECD6D"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45293">
              <w:rPr>
                <w:rFonts w:ascii="Times New Roman" w:eastAsia="Times New Roman" w:hAnsi="Times New Roman" w:cs="Times New Roman"/>
                <w:b/>
                <w:bCs/>
                <w:sz w:val="24"/>
                <w:szCs w:val="24"/>
                <w:lang w:eastAsia="ru-RU"/>
              </w:rPr>
              <w:t>Тема 6.3. Стекла</w:t>
            </w:r>
          </w:p>
        </w:tc>
        <w:tc>
          <w:tcPr>
            <w:tcW w:w="2652" w:type="pct"/>
          </w:tcPr>
          <w:p w14:paraId="3E67DD9B" w14:textId="1732583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31AD5E5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63094A68"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5F0BEBD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676495E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lastRenderedPageBreak/>
              <w:t>ПК 2.5</w:t>
            </w:r>
          </w:p>
          <w:p w14:paraId="18D80BED"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76785BF5" w14:textId="334E3560"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3E880D32" w14:textId="77777777" w:rsidTr="007B2CD8">
        <w:trPr>
          <w:trHeight w:val="20"/>
        </w:trPr>
        <w:tc>
          <w:tcPr>
            <w:tcW w:w="876" w:type="pct"/>
            <w:vMerge/>
          </w:tcPr>
          <w:p w14:paraId="277B47B1"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F7A1A6E" w14:textId="721520A2"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62555A">
              <w:rPr>
                <w:rFonts w:ascii="Times New Roman" w:hAnsi="Times New Roman"/>
                <w:sz w:val="24"/>
                <w:szCs w:val="24"/>
              </w:rPr>
              <w:t>Неорганические стекла, их виды и термическая обработка, области применения. Органические стекла, их преимущества и недостатки, области использования. Ситал</w:t>
            </w:r>
            <w:r>
              <w:rPr>
                <w:rFonts w:ascii="Times New Roman" w:hAnsi="Times New Roman"/>
                <w:sz w:val="24"/>
                <w:szCs w:val="24"/>
              </w:rPr>
              <w:t>лы</w:t>
            </w:r>
          </w:p>
        </w:tc>
        <w:tc>
          <w:tcPr>
            <w:tcW w:w="393" w:type="pct"/>
            <w:vMerge/>
          </w:tcPr>
          <w:p w14:paraId="4A54D297"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331FC286"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6476561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33ED8AB" w14:textId="77777777" w:rsidTr="007B2CD8">
        <w:trPr>
          <w:trHeight w:val="20"/>
        </w:trPr>
        <w:tc>
          <w:tcPr>
            <w:tcW w:w="876" w:type="pct"/>
            <w:vMerge/>
          </w:tcPr>
          <w:p w14:paraId="046F1C52"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59E3182" w14:textId="06639E7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10DE1927"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3377A73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55694F1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440CAAE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35064A6C"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057A03C" w14:textId="4D61E288"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621114CA" w14:textId="77777777" w:rsidTr="007B2CD8">
        <w:trPr>
          <w:trHeight w:val="20"/>
        </w:trPr>
        <w:tc>
          <w:tcPr>
            <w:tcW w:w="876" w:type="pct"/>
            <w:vMerge/>
          </w:tcPr>
          <w:p w14:paraId="6D0AE0E0"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561D986" w14:textId="36C27673"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5. </w:t>
            </w:r>
            <w:r w:rsidRPr="00D11553">
              <w:rPr>
                <w:rFonts w:ascii="Times New Roman" w:eastAsia="Times New Roman" w:hAnsi="Times New Roman" w:cs="Times New Roman"/>
                <w:sz w:val="24"/>
                <w:szCs w:val="24"/>
                <w:lang w:eastAsia="ru-RU"/>
              </w:rPr>
              <w:t>Методы защиты металлов и сплавов от коррозии.</w:t>
            </w:r>
          </w:p>
        </w:tc>
        <w:tc>
          <w:tcPr>
            <w:tcW w:w="393" w:type="pct"/>
          </w:tcPr>
          <w:p w14:paraId="25E2D61A"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A3C76EB"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4CAAD62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8AA6B42" w14:textId="77777777" w:rsidTr="007B2CD8">
        <w:trPr>
          <w:trHeight w:val="20"/>
        </w:trPr>
        <w:tc>
          <w:tcPr>
            <w:tcW w:w="876" w:type="pct"/>
            <w:vMerge/>
          </w:tcPr>
          <w:p w14:paraId="445773EE"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A075689" w14:textId="5D46E27D"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368FC73F"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44DB90E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3653DA85"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02F6E74" w14:textId="77777777" w:rsidTr="007B2CD8">
        <w:trPr>
          <w:trHeight w:val="20"/>
        </w:trPr>
        <w:tc>
          <w:tcPr>
            <w:tcW w:w="876" w:type="pct"/>
            <w:vMerge w:val="restart"/>
          </w:tcPr>
          <w:p w14:paraId="196D01E3" w14:textId="17E11775"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45293">
              <w:rPr>
                <w:rFonts w:ascii="Times New Roman" w:eastAsia="Times New Roman" w:hAnsi="Times New Roman" w:cs="Times New Roman"/>
                <w:b/>
                <w:bCs/>
                <w:sz w:val="24"/>
                <w:szCs w:val="24"/>
                <w:lang w:eastAsia="ru-RU"/>
              </w:rPr>
              <w:t>Тема 6.4. Керамические материалы</w:t>
            </w:r>
          </w:p>
        </w:tc>
        <w:tc>
          <w:tcPr>
            <w:tcW w:w="2652" w:type="pct"/>
          </w:tcPr>
          <w:p w14:paraId="05EE10AC" w14:textId="049CAD48"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19025A9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0A5A5755"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47F4677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06316AD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30DB84B5"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46D510C0" w14:textId="707ED0BE"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140629A4" w14:textId="77777777" w:rsidTr="007B2CD8">
        <w:trPr>
          <w:trHeight w:val="20"/>
        </w:trPr>
        <w:tc>
          <w:tcPr>
            <w:tcW w:w="876" w:type="pct"/>
            <w:vMerge/>
          </w:tcPr>
          <w:p w14:paraId="36AD1B0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9F3A36F" w14:textId="07695E3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62555A">
              <w:rPr>
                <w:rFonts w:ascii="Times New Roman" w:hAnsi="Times New Roman"/>
                <w:sz w:val="24"/>
                <w:szCs w:val="24"/>
              </w:rPr>
              <w:t>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керамических материалов при работе с нефтепродуктами.</w:t>
            </w:r>
          </w:p>
        </w:tc>
        <w:tc>
          <w:tcPr>
            <w:tcW w:w="393" w:type="pct"/>
            <w:vMerge/>
          </w:tcPr>
          <w:p w14:paraId="02D195C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3D6C56A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004415B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FC87206" w14:textId="77777777" w:rsidTr="007B2CD8">
        <w:trPr>
          <w:trHeight w:val="20"/>
        </w:trPr>
        <w:tc>
          <w:tcPr>
            <w:tcW w:w="876" w:type="pct"/>
            <w:vMerge/>
          </w:tcPr>
          <w:p w14:paraId="4B784262"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F978038" w14:textId="4D3793AE"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521EBD4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050644D"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10715DA8"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6822B006"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15C7C6A6"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27249C17" w14:textId="2C1C9A6F"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33004476" w14:textId="77777777" w:rsidTr="007B2CD8">
        <w:trPr>
          <w:trHeight w:val="20"/>
        </w:trPr>
        <w:tc>
          <w:tcPr>
            <w:tcW w:w="876" w:type="pct"/>
            <w:vMerge/>
          </w:tcPr>
          <w:p w14:paraId="47CB4ECF"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D9B3423" w14:textId="682945A9"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5. </w:t>
            </w:r>
            <w:r w:rsidRPr="00D11553">
              <w:rPr>
                <w:rFonts w:ascii="Times New Roman" w:eastAsia="Times New Roman" w:hAnsi="Times New Roman" w:cs="Times New Roman"/>
                <w:sz w:val="24"/>
                <w:szCs w:val="24"/>
                <w:lang w:eastAsia="ru-RU"/>
              </w:rPr>
              <w:t>Методы защиты металлов и сплавов от коррозии.</w:t>
            </w:r>
          </w:p>
        </w:tc>
        <w:tc>
          <w:tcPr>
            <w:tcW w:w="393" w:type="pct"/>
          </w:tcPr>
          <w:p w14:paraId="262C13D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4029D0B"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734F525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2C33478" w14:textId="77777777" w:rsidTr="007B2CD8">
        <w:trPr>
          <w:trHeight w:val="20"/>
        </w:trPr>
        <w:tc>
          <w:tcPr>
            <w:tcW w:w="876" w:type="pct"/>
            <w:vMerge/>
          </w:tcPr>
          <w:p w14:paraId="2C4F343E"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593EC09" w14:textId="1262613A"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46D31A5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2BA66C3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2A92A0C6"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EC40202" w14:textId="77777777" w:rsidTr="007B2CD8">
        <w:trPr>
          <w:trHeight w:val="20"/>
        </w:trPr>
        <w:tc>
          <w:tcPr>
            <w:tcW w:w="876" w:type="pct"/>
            <w:vMerge w:val="restart"/>
          </w:tcPr>
          <w:p w14:paraId="5F33F88E" w14:textId="42718E6C"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45293">
              <w:rPr>
                <w:rFonts w:ascii="Times New Roman" w:eastAsia="Times New Roman" w:hAnsi="Times New Roman" w:cs="Times New Roman"/>
                <w:b/>
                <w:bCs/>
                <w:sz w:val="24"/>
                <w:szCs w:val="24"/>
                <w:lang w:eastAsia="ru-RU"/>
              </w:rPr>
              <w:t>Тема 6.5.</w:t>
            </w:r>
            <w:r>
              <w:rPr>
                <w:rFonts w:ascii="Times New Roman" w:eastAsia="Times New Roman" w:hAnsi="Times New Roman" w:cs="Times New Roman"/>
                <w:b/>
                <w:bCs/>
                <w:sz w:val="24"/>
                <w:szCs w:val="24"/>
                <w:lang w:eastAsia="ru-RU"/>
              </w:rPr>
              <w:t xml:space="preserve"> </w:t>
            </w:r>
            <w:r w:rsidRPr="00545293">
              <w:rPr>
                <w:rFonts w:ascii="Times New Roman" w:eastAsia="Times New Roman" w:hAnsi="Times New Roman" w:cs="Times New Roman"/>
                <w:b/>
                <w:bCs/>
                <w:sz w:val="24"/>
                <w:szCs w:val="24"/>
                <w:lang w:eastAsia="ru-RU"/>
              </w:rPr>
              <w:t>Резины</w:t>
            </w:r>
          </w:p>
        </w:tc>
        <w:tc>
          <w:tcPr>
            <w:tcW w:w="2652" w:type="pct"/>
          </w:tcPr>
          <w:p w14:paraId="67D33AD9" w14:textId="2357AFDD"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2D8579D0"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749EF860"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46469424"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1CADFF79"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5A2E88FE"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1AB7696" w14:textId="464A4F6A"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53CBC706" w14:textId="77777777" w:rsidTr="007B2CD8">
        <w:trPr>
          <w:trHeight w:val="20"/>
        </w:trPr>
        <w:tc>
          <w:tcPr>
            <w:tcW w:w="876" w:type="pct"/>
            <w:vMerge/>
          </w:tcPr>
          <w:p w14:paraId="308DE0DE"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4DF86BD4" w14:textId="0C510AB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62555A">
              <w:rPr>
                <w:rFonts w:ascii="Times New Roman" w:hAnsi="Times New Roman"/>
                <w:sz w:val="24"/>
                <w:szCs w:val="24"/>
              </w:rPr>
              <w:t>Механические свойства резины, влияние температуры на механические свойства. Состав резины: вулканизирующие вещества, наполнители, пластификаторы, противостарители, красители. Разновидности каучуков: натуральный, бутадиеновый, изопреновый, хлоропреновый, синтетический.</w:t>
            </w:r>
          </w:p>
        </w:tc>
        <w:tc>
          <w:tcPr>
            <w:tcW w:w="393" w:type="pct"/>
            <w:vMerge/>
          </w:tcPr>
          <w:p w14:paraId="4E4D934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1118273F"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66A6598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CF5EDBE" w14:textId="77777777" w:rsidTr="007B2CD8">
        <w:trPr>
          <w:trHeight w:val="20"/>
        </w:trPr>
        <w:tc>
          <w:tcPr>
            <w:tcW w:w="876" w:type="pct"/>
            <w:vMerge/>
          </w:tcPr>
          <w:p w14:paraId="4B9F0BFE"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2F9BEECF" w14:textId="54CC3F6B"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0C254562"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0CE36D56"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73528981"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4072153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73A3F867"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0BE64095" w14:textId="747D6E11"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7CF2785B" w14:textId="77777777" w:rsidTr="007B2CD8">
        <w:trPr>
          <w:trHeight w:val="20"/>
        </w:trPr>
        <w:tc>
          <w:tcPr>
            <w:tcW w:w="876" w:type="pct"/>
            <w:vMerge/>
          </w:tcPr>
          <w:p w14:paraId="41AE67D1"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5AD195F0" w14:textId="3AA9BBD2"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5. </w:t>
            </w:r>
            <w:r w:rsidRPr="00D11553">
              <w:rPr>
                <w:rFonts w:ascii="Times New Roman" w:eastAsia="Times New Roman" w:hAnsi="Times New Roman" w:cs="Times New Roman"/>
                <w:sz w:val="24"/>
                <w:szCs w:val="24"/>
                <w:lang w:eastAsia="ru-RU"/>
              </w:rPr>
              <w:t>Методы защиты металлов и сплавов от коррозии.</w:t>
            </w:r>
          </w:p>
        </w:tc>
        <w:tc>
          <w:tcPr>
            <w:tcW w:w="393" w:type="pct"/>
          </w:tcPr>
          <w:p w14:paraId="3572104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73E813F7"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2952DB33"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6B4379D" w14:textId="77777777" w:rsidTr="007B2CD8">
        <w:trPr>
          <w:trHeight w:val="20"/>
        </w:trPr>
        <w:tc>
          <w:tcPr>
            <w:tcW w:w="876" w:type="pct"/>
            <w:vMerge/>
          </w:tcPr>
          <w:p w14:paraId="7D002993"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0A47E99C" w14:textId="1C9739DD"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03D9CD3B"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55A315D1"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6C88D46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7C53E92" w14:textId="77777777" w:rsidTr="007B2CD8">
        <w:trPr>
          <w:trHeight w:val="20"/>
        </w:trPr>
        <w:tc>
          <w:tcPr>
            <w:tcW w:w="876" w:type="pct"/>
            <w:vMerge w:val="restart"/>
          </w:tcPr>
          <w:p w14:paraId="337E28DF" w14:textId="192A849F"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545293">
              <w:rPr>
                <w:rFonts w:ascii="Times New Roman" w:eastAsia="Times New Roman" w:hAnsi="Times New Roman" w:cs="Times New Roman"/>
                <w:b/>
                <w:bCs/>
                <w:sz w:val="24"/>
                <w:szCs w:val="24"/>
                <w:lang w:eastAsia="ru-RU"/>
              </w:rPr>
              <w:t>Тема 6.6. Композиционные материалы</w:t>
            </w:r>
          </w:p>
        </w:tc>
        <w:tc>
          <w:tcPr>
            <w:tcW w:w="2652" w:type="pct"/>
          </w:tcPr>
          <w:p w14:paraId="09F2C9DB" w14:textId="1FE622A2"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393" w:type="pct"/>
            <w:vMerge w:val="restart"/>
          </w:tcPr>
          <w:p w14:paraId="42369E0A"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val="restart"/>
          </w:tcPr>
          <w:p w14:paraId="4459CA69"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2AB3567C"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3D098B8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lastRenderedPageBreak/>
              <w:t>ПК 2.5</w:t>
            </w:r>
          </w:p>
          <w:p w14:paraId="323B2BB0"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43B703BF" w14:textId="2307D0C3"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2053715D" w14:textId="77777777" w:rsidTr="007B2CD8">
        <w:trPr>
          <w:trHeight w:val="20"/>
        </w:trPr>
        <w:tc>
          <w:tcPr>
            <w:tcW w:w="876" w:type="pct"/>
            <w:vMerge/>
          </w:tcPr>
          <w:p w14:paraId="54FE235B"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49F3C5E" w14:textId="5A51B0E4"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62555A">
              <w:rPr>
                <w:rFonts w:ascii="Times New Roman" w:hAnsi="Times New Roman"/>
                <w:sz w:val="24"/>
                <w:szCs w:val="24"/>
              </w:rPr>
              <w:t>Принципы получения композиционных материалов. Требования к матрицам и упрочнителям. Типы упрочнителей: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боропластики.</w:t>
            </w:r>
          </w:p>
        </w:tc>
        <w:tc>
          <w:tcPr>
            <w:tcW w:w="393" w:type="pct"/>
            <w:vMerge/>
          </w:tcPr>
          <w:p w14:paraId="5BDBA19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vMerge/>
          </w:tcPr>
          <w:p w14:paraId="13D3D81C"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41165601"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AF99022" w14:textId="77777777" w:rsidTr="007B2CD8">
        <w:trPr>
          <w:trHeight w:val="20"/>
        </w:trPr>
        <w:tc>
          <w:tcPr>
            <w:tcW w:w="876" w:type="pct"/>
            <w:vMerge/>
          </w:tcPr>
          <w:p w14:paraId="3C30CB29"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36EEBD96" w14:textId="48012E92"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393" w:type="pct"/>
          </w:tcPr>
          <w:p w14:paraId="7FEBE739"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18127DB4"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val="restart"/>
          </w:tcPr>
          <w:p w14:paraId="4D7EFC0B"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1.5</w:t>
            </w:r>
          </w:p>
          <w:p w14:paraId="1B981BF2"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ПК 2.5</w:t>
            </w:r>
          </w:p>
          <w:p w14:paraId="3574E69C" w14:textId="77777777" w:rsidR="007B2CD8" w:rsidRPr="00C87A85" w:rsidRDefault="007B2CD8" w:rsidP="00C87A85">
            <w:pPr>
              <w:jc w:val="center"/>
              <w:rPr>
                <w:rFonts w:ascii="Times New Roman" w:eastAsia="Times New Roman" w:hAnsi="Times New Roman" w:cs="Times New Roman"/>
                <w:iCs/>
                <w:sz w:val="24"/>
                <w:szCs w:val="24"/>
                <w:lang w:eastAsia="ru-RU"/>
              </w:rPr>
            </w:pPr>
            <w:r w:rsidRPr="00C87A85">
              <w:rPr>
                <w:rFonts w:ascii="Times New Roman" w:eastAsia="Times New Roman" w:hAnsi="Times New Roman" w:cs="Times New Roman"/>
                <w:iCs/>
                <w:sz w:val="24"/>
                <w:szCs w:val="24"/>
                <w:lang w:eastAsia="ru-RU"/>
              </w:rPr>
              <w:t>ОК 3.5</w:t>
            </w:r>
          </w:p>
          <w:p w14:paraId="186D2FF2" w14:textId="60BFC463" w:rsidR="007B2CD8" w:rsidRPr="00A80BEE" w:rsidRDefault="007B2CD8" w:rsidP="00C87A85">
            <w:pPr>
              <w:suppressAutoHyphens/>
              <w:spacing w:line="276" w:lineRule="auto"/>
              <w:jc w:val="center"/>
              <w:rPr>
                <w:rFonts w:ascii="Times New Roman" w:eastAsia="Times New Roman" w:hAnsi="Times New Roman" w:cs="Times New Roman"/>
                <w:b/>
                <w:bCs/>
                <w:iCs/>
                <w:sz w:val="24"/>
                <w:szCs w:val="24"/>
                <w:lang w:eastAsia="ru-RU"/>
              </w:rPr>
            </w:pPr>
            <w:r w:rsidRPr="00C87A85">
              <w:rPr>
                <w:rFonts w:ascii="Times New Roman" w:eastAsia="Times New Roman" w:hAnsi="Times New Roman" w:cs="Times New Roman"/>
                <w:iCs/>
                <w:sz w:val="24"/>
                <w:szCs w:val="24"/>
                <w:lang w:eastAsia="ru-RU"/>
              </w:rPr>
              <w:t>ОК 01</w:t>
            </w:r>
          </w:p>
        </w:tc>
      </w:tr>
      <w:tr w:rsidR="007B2CD8" w:rsidRPr="00985111" w14:paraId="6E1EEF29" w14:textId="77777777" w:rsidTr="007B2CD8">
        <w:trPr>
          <w:trHeight w:val="20"/>
        </w:trPr>
        <w:tc>
          <w:tcPr>
            <w:tcW w:w="876" w:type="pct"/>
            <w:vMerge/>
          </w:tcPr>
          <w:p w14:paraId="731B1F7F"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72943F59" w14:textId="6E63BF2C"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C0102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6. </w:t>
            </w:r>
            <w:r w:rsidRPr="002305E0">
              <w:rPr>
                <w:rFonts w:ascii="Times New Roman" w:eastAsia="Times New Roman" w:hAnsi="Times New Roman"/>
                <w:sz w:val="24"/>
              </w:rPr>
              <w:t>Определение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строения</w:t>
            </w:r>
            <w:r w:rsidRPr="002305E0">
              <w:rPr>
                <w:rFonts w:ascii="Times New Roman" w:eastAsia="Times New Roman" w:hAnsi="Times New Roman"/>
                <w:spacing w:val="-5"/>
                <w:sz w:val="24"/>
              </w:rPr>
              <w:t xml:space="preserve"> </w:t>
            </w:r>
            <w:r w:rsidRPr="002305E0">
              <w:rPr>
                <w:rFonts w:ascii="Times New Roman" w:eastAsia="Times New Roman" w:hAnsi="Times New Roman"/>
                <w:sz w:val="24"/>
              </w:rPr>
              <w:t>и</w:t>
            </w:r>
            <w:r w:rsidRPr="002305E0">
              <w:rPr>
                <w:rFonts w:ascii="Times New Roman" w:eastAsia="Times New Roman" w:hAnsi="Times New Roman"/>
                <w:spacing w:val="-3"/>
                <w:sz w:val="24"/>
              </w:rPr>
              <w:t xml:space="preserve"> </w:t>
            </w:r>
            <w:r w:rsidRPr="002305E0">
              <w:rPr>
                <w:rFonts w:ascii="Times New Roman" w:eastAsia="Times New Roman" w:hAnsi="Times New Roman"/>
                <w:sz w:val="24"/>
              </w:rPr>
              <w:t>свойств</w:t>
            </w:r>
            <w:r w:rsidRPr="002305E0">
              <w:rPr>
                <w:rFonts w:ascii="Times New Roman" w:eastAsia="Times New Roman" w:hAnsi="Times New Roman"/>
                <w:spacing w:val="-2"/>
                <w:sz w:val="24"/>
              </w:rPr>
              <w:t xml:space="preserve"> </w:t>
            </w:r>
            <w:r w:rsidRPr="002305E0">
              <w:rPr>
                <w:rFonts w:ascii="Times New Roman" w:eastAsia="Times New Roman" w:hAnsi="Times New Roman"/>
                <w:sz w:val="24"/>
              </w:rPr>
              <w:t>композитных</w:t>
            </w:r>
            <w:r w:rsidRPr="002305E0">
              <w:rPr>
                <w:rFonts w:ascii="Times New Roman" w:eastAsia="Times New Roman" w:hAnsi="Times New Roman"/>
                <w:spacing w:val="-9"/>
                <w:sz w:val="24"/>
              </w:rPr>
              <w:t xml:space="preserve"> </w:t>
            </w:r>
            <w:r w:rsidRPr="002305E0">
              <w:rPr>
                <w:rFonts w:ascii="Times New Roman" w:eastAsia="Times New Roman" w:hAnsi="Times New Roman"/>
                <w:sz w:val="24"/>
              </w:rPr>
              <w:t>материалов</w:t>
            </w:r>
            <w:r>
              <w:rPr>
                <w:rFonts w:ascii="Times New Roman" w:eastAsia="Times New Roman" w:hAnsi="Times New Roman"/>
                <w:sz w:val="24"/>
              </w:rPr>
              <w:t xml:space="preserve"> </w:t>
            </w:r>
            <w:r w:rsidRPr="0062555A">
              <w:rPr>
                <w:rFonts w:ascii="Times New Roman" w:eastAsia="Times New Roman" w:hAnsi="Times New Roman"/>
                <w:sz w:val="24"/>
              </w:rPr>
              <w:t>подготовить сообщение по теме: «Основные перспективы развития композиционных материалов»</w:t>
            </w:r>
          </w:p>
        </w:tc>
        <w:tc>
          <w:tcPr>
            <w:tcW w:w="393" w:type="pct"/>
          </w:tcPr>
          <w:p w14:paraId="3C4F2F0C"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44CCA09F"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vMerge/>
          </w:tcPr>
          <w:p w14:paraId="793AD59D"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4F44CA9" w14:textId="77777777" w:rsidTr="007B2CD8">
        <w:trPr>
          <w:trHeight w:val="20"/>
        </w:trPr>
        <w:tc>
          <w:tcPr>
            <w:tcW w:w="876" w:type="pct"/>
            <w:vMerge/>
          </w:tcPr>
          <w:p w14:paraId="33C9F52D"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p>
        </w:tc>
        <w:tc>
          <w:tcPr>
            <w:tcW w:w="2652" w:type="pct"/>
          </w:tcPr>
          <w:p w14:paraId="65CF8DCC" w14:textId="5A873FAC"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393" w:type="pct"/>
          </w:tcPr>
          <w:p w14:paraId="667FABC4"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c>
          <w:tcPr>
            <w:tcW w:w="392" w:type="pct"/>
          </w:tcPr>
          <w:p w14:paraId="4AED642E" w14:textId="77777777" w:rsidR="007B2CD8" w:rsidRPr="00A80BEE" w:rsidRDefault="007B2CD8" w:rsidP="00B91435">
            <w:pPr>
              <w:jc w:val="center"/>
              <w:rPr>
                <w:rFonts w:ascii="Times New Roman" w:eastAsia="Times New Roman" w:hAnsi="Times New Roman" w:cs="Times New Roman"/>
                <w:b/>
                <w:bCs/>
                <w:iCs/>
                <w:sz w:val="24"/>
                <w:szCs w:val="24"/>
                <w:lang w:eastAsia="ru-RU"/>
              </w:rPr>
            </w:pPr>
          </w:p>
        </w:tc>
        <w:tc>
          <w:tcPr>
            <w:tcW w:w="687" w:type="pct"/>
          </w:tcPr>
          <w:p w14:paraId="10291AB8" w14:textId="77777777" w:rsidR="007B2CD8" w:rsidRPr="00A80BEE" w:rsidRDefault="007B2CD8" w:rsidP="00B91435">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6F90E5E" w14:textId="77777777" w:rsidTr="007B2CD8">
        <w:trPr>
          <w:trHeight w:val="20"/>
        </w:trPr>
        <w:tc>
          <w:tcPr>
            <w:tcW w:w="3529" w:type="pct"/>
            <w:gridSpan w:val="2"/>
          </w:tcPr>
          <w:p w14:paraId="3EAEEB78" w14:textId="77777777" w:rsidR="007B2CD8" w:rsidRPr="00985111" w:rsidRDefault="007B2CD8" w:rsidP="00B91435">
            <w:pPr>
              <w:suppressAutoHyphens/>
              <w:spacing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393" w:type="pct"/>
          </w:tcPr>
          <w:p w14:paraId="578C1F87" w14:textId="77777777" w:rsidR="007B2CD8" w:rsidRPr="00A80BEE" w:rsidRDefault="007B2CD8" w:rsidP="00B91435">
            <w:pPr>
              <w:spacing w:line="276" w:lineRule="auto"/>
              <w:jc w:val="center"/>
              <w:rPr>
                <w:rFonts w:ascii="Times New Roman" w:eastAsia="Times New Roman" w:hAnsi="Times New Roman" w:cs="Times New Roman"/>
                <w:b/>
                <w:bCs/>
                <w:iCs/>
                <w:sz w:val="24"/>
                <w:szCs w:val="24"/>
                <w:lang w:eastAsia="ru-RU"/>
              </w:rPr>
            </w:pPr>
          </w:p>
        </w:tc>
        <w:tc>
          <w:tcPr>
            <w:tcW w:w="392" w:type="pct"/>
          </w:tcPr>
          <w:p w14:paraId="35A25C14" w14:textId="77777777" w:rsidR="007B2CD8" w:rsidRPr="00A80BEE" w:rsidRDefault="007B2CD8" w:rsidP="00B91435">
            <w:pPr>
              <w:spacing w:line="276" w:lineRule="auto"/>
              <w:jc w:val="center"/>
              <w:rPr>
                <w:rFonts w:ascii="Times New Roman" w:eastAsia="Times New Roman" w:hAnsi="Times New Roman" w:cs="Times New Roman"/>
                <w:b/>
                <w:bCs/>
                <w:iCs/>
                <w:sz w:val="24"/>
                <w:szCs w:val="24"/>
                <w:lang w:eastAsia="ru-RU"/>
              </w:rPr>
            </w:pPr>
          </w:p>
        </w:tc>
        <w:tc>
          <w:tcPr>
            <w:tcW w:w="687" w:type="pct"/>
          </w:tcPr>
          <w:p w14:paraId="30B34388" w14:textId="77777777" w:rsidR="007B2CD8" w:rsidRPr="00A80BEE" w:rsidRDefault="007B2CD8" w:rsidP="00B91435">
            <w:pPr>
              <w:spacing w:line="276" w:lineRule="auto"/>
              <w:jc w:val="center"/>
              <w:rPr>
                <w:rFonts w:ascii="Times New Roman" w:eastAsia="Times New Roman" w:hAnsi="Times New Roman" w:cs="Times New Roman"/>
                <w:b/>
                <w:bCs/>
                <w:iCs/>
                <w:sz w:val="24"/>
                <w:szCs w:val="24"/>
                <w:lang w:eastAsia="ru-RU"/>
              </w:rPr>
            </w:pPr>
          </w:p>
        </w:tc>
      </w:tr>
      <w:tr w:rsidR="007B2CD8" w:rsidRPr="00985111" w14:paraId="237FDFE4" w14:textId="77777777" w:rsidTr="007B2CD8">
        <w:trPr>
          <w:trHeight w:val="20"/>
        </w:trPr>
        <w:tc>
          <w:tcPr>
            <w:tcW w:w="3529" w:type="pct"/>
            <w:gridSpan w:val="2"/>
          </w:tcPr>
          <w:p w14:paraId="4BA918DE" w14:textId="77777777" w:rsidR="007B2CD8" w:rsidRPr="00985111" w:rsidRDefault="007B2CD8" w:rsidP="00B91435">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393" w:type="pct"/>
          </w:tcPr>
          <w:p w14:paraId="312BEC11" w14:textId="77777777" w:rsidR="007B2CD8" w:rsidRPr="003F7D8E" w:rsidRDefault="007B2CD8" w:rsidP="00B91435">
            <w:pPr>
              <w:spacing w:line="276" w:lineRule="auto"/>
              <w:jc w:val="center"/>
              <w:rPr>
                <w:rFonts w:ascii="Times New Roman" w:eastAsia="Times New Roman" w:hAnsi="Times New Roman" w:cs="Times New Roman"/>
                <w:iCs/>
                <w:sz w:val="24"/>
                <w:szCs w:val="24"/>
                <w:lang w:eastAsia="ru-RU"/>
              </w:rPr>
            </w:pPr>
            <w:r w:rsidRPr="003F7D8E">
              <w:rPr>
                <w:rFonts w:ascii="Times New Roman" w:eastAsia="Times New Roman" w:hAnsi="Times New Roman" w:cs="Times New Roman"/>
                <w:iCs/>
                <w:sz w:val="24"/>
                <w:szCs w:val="24"/>
                <w:lang w:eastAsia="ru-RU"/>
              </w:rPr>
              <w:t>32</w:t>
            </w:r>
          </w:p>
        </w:tc>
        <w:tc>
          <w:tcPr>
            <w:tcW w:w="392" w:type="pct"/>
          </w:tcPr>
          <w:p w14:paraId="7D0C25D5" w14:textId="35C878D3" w:rsidR="007B2CD8" w:rsidRPr="003F7D8E" w:rsidRDefault="007B2CD8" w:rsidP="00B91435">
            <w:pPr>
              <w:spacing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c>
          <w:tcPr>
            <w:tcW w:w="687" w:type="pct"/>
          </w:tcPr>
          <w:p w14:paraId="56145E87" w14:textId="77777777" w:rsidR="007B2CD8" w:rsidRPr="00A80BEE" w:rsidRDefault="007B2CD8" w:rsidP="00B91435">
            <w:pPr>
              <w:spacing w:line="276" w:lineRule="auto"/>
              <w:jc w:val="center"/>
              <w:rPr>
                <w:rFonts w:ascii="Times New Roman" w:eastAsia="Times New Roman" w:hAnsi="Times New Roman" w:cs="Times New Roman"/>
                <w:b/>
                <w:bCs/>
                <w:iCs/>
                <w:sz w:val="24"/>
                <w:szCs w:val="24"/>
                <w:lang w:eastAsia="ru-RU"/>
              </w:rPr>
            </w:pPr>
          </w:p>
        </w:tc>
      </w:tr>
    </w:tbl>
    <w:p w14:paraId="375BCF94"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58374445"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B42ED4C"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31965B78" w14:textId="005A590A"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703FE2C8" w14:textId="3FC990F5"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Материаловедение</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4368C16F"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24D1854F"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14F3F434" w14:textId="2E2045E9"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EC33D2"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198D03B1" w14:textId="77777777" w:rsidR="00490395" w:rsidRPr="00985111" w:rsidRDefault="00490395"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61148391" w14:textId="2124DF16" w:rsidR="00F211CA" w:rsidRDefault="00F211CA" w:rsidP="006020F6">
      <w:pPr>
        <w:pStyle w:val="a4"/>
        <w:numPr>
          <w:ilvl w:val="0"/>
          <w:numId w:val="23"/>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 xml:space="preserve">Адаскин, А. М. Материаловедение и технология материалов : учебное пособие / А.М. Адаскин, В.М. Зуев. — 2-е изд. — Москва : ФОРУМ : ИНФРА-М, 2022. — 335 с. — (Среднее профессиональное образование). - ISBN 978-5-00091-756-5. </w:t>
      </w:r>
    </w:p>
    <w:p w14:paraId="1E8F1654" w14:textId="31374F4D" w:rsidR="00553BFC" w:rsidRPr="00553BFC" w:rsidRDefault="00553BFC" w:rsidP="006020F6">
      <w:pPr>
        <w:pStyle w:val="a4"/>
        <w:numPr>
          <w:ilvl w:val="0"/>
          <w:numId w:val="23"/>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Земсков, Ю. П. Материаловедение / Ю. П. Земсков, Е. В. Асмолова. — 3-е изд., стер. — Санкт-Петербург : Лань, 2022. — 228 с. — ISBN 978-5-507-44226-3.</w:t>
      </w:r>
    </w:p>
    <w:p w14:paraId="16355984" w14:textId="15EF310D" w:rsidR="00553BFC" w:rsidRPr="00553BFC" w:rsidRDefault="00553BFC" w:rsidP="006020F6">
      <w:pPr>
        <w:pStyle w:val="a4"/>
        <w:numPr>
          <w:ilvl w:val="0"/>
          <w:numId w:val="23"/>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 xml:space="preserve">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2023. — 258 с. — (Профессиональное образование). — ISBN 978-5-534-08154-1. </w:t>
      </w:r>
    </w:p>
    <w:p w14:paraId="17B7E32A" w14:textId="0817D912" w:rsidR="00553BFC" w:rsidRDefault="00553BFC" w:rsidP="006020F6">
      <w:pPr>
        <w:pStyle w:val="a4"/>
        <w:numPr>
          <w:ilvl w:val="0"/>
          <w:numId w:val="23"/>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 xml:space="preserve">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2023. — 291 с. — (Профессиональное образование). — ISBN 978-5-534-08156-5. </w:t>
      </w:r>
    </w:p>
    <w:p w14:paraId="3506A17F" w14:textId="77301487" w:rsidR="00553BFC" w:rsidRPr="00553BFC" w:rsidRDefault="00553BFC" w:rsidP="006020F6">
      <w:pPr>
        <w:pStyle w:val="a4"/>
        <w:numPr>
          <w:ilvl w:val="0"/>
          <w:numId w:val="23"/>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Сапунов, С. В. Материаловедение / С. В. Сапунов. — 3-е изд., стер. — Санкт-Петербург : Лань, 2022. — 208 с. — ISBN 978-5-507-44886-9.</w:t>
      </w:r>
    </w:p>
    <w:p w14:paraId="7CBEF821" w14:textId="2DE6BE1B" w:rsidR="00553BFC" w:rsidRPr="00553BFC" w:rsidRDefault="00F211CA" w:rsidP="006020F6">
      <w:pPr>
        <w:pStyle w:val="a4"/>
        <w:numPr>
          <w:ilvl w:val="0"/>
          <w:numId w:val="23"/>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 xml:space="preserve">Стуканов, В. А. Материаловедение : учебное пособие / В.А. Стуканов. — Москва : ФОРУМ : ИНФРА-М, 2023. — 368 с. — (Среднее профессиональное образование). - ISBN 978-5-8199-0711-5. </w:t>
      </w:r>
    </w:p>
    <w:p w14:paraId="3295368D" w14:textId="77777777" w:rsidR="00490395" w:rsidRPr="00985111" w:rsidRDefault="00490395" w:rsidP="00F10B34">
      <w:pPr>
        <w:spacing w:line="276" w:lineRule="auto"/>
        <w:ind w:firstLine="709"/>
        <w:contextualSpacing/>
        <w:jc w:val="both"/>
        <w:rPr>
          <w:rFonts w:ascii="Times New Roman" w:hAnsi="Times New Roman" w:cs="Times New Roman"/>
          <w:b/>
          <w:sz w:val="24"/>
          <w:szCs w:val="24"/>
        </w:rPr>
      </w:pPr>
    </w:p>
    <w:p w14:paraId="215A9E4F" w14:textId="77777777" w:rsidR="00490395" w:rsidRPr="00985111" w:rsidRDefault="00490395" w:rsidP="00F10B3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2C60C38" w14:textId="613CC027" w:rsidR="00F211CA" w:rsidRDefault="00F211CA" w:rsidP="006020F6">
      <w:pPr>
        <w:pStyle w:val="a4"/>
        <w:numPr>
          <w:ilvl w:val="0"/>
          <w:numId w:val="22"/>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Адаскин, А. М. Материаловедение и технология материалов : учебное пособие / А.М. Адаскин, В.М. Зуев. — 2-е изд. — Москва : ФОРУМ : ИНФРА-М, 2022. — 335 с. — (Среднее профессиональное образование). - ISBN 978-5-00091-756-5. - Текст : электронный. - URL: https://znanium.com/catalog/product/1830538 (дата обращения: 13.06.2023). – Режим доступа: по подписке.</w:t>
      </w:r>
    </w:p>
    <w:p w14:paraId="72A48F1D" w14:textId="26478778" w:rsidR="00553BFC" w:rsidRPr="00553BFC" w:rsidRDefault="00553BFC" w:rsidP="006020F6">
      <w:pPr>
        <w:pStyle w:val="a4"/>
        <w:numPr>
          <w:ilvl w:val="0"/>
          <w:numId w:val="22"/>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 (дата обращения: 13.06.2023). — Режим доступа: для авториз. пользователей.</w:t>
      </w:r>
    </w:p>
    <w:p w14:paraId="7D918A57" w14:textId="77777777" w:rsidR="00553BFC" w:rsidRPr="00553BFC" w:rsidRDefault="00553BFC" w:rsidP="006020F6">
      <w:pPr>
        <w:pStyle w:val="a4"/>
        <w:numPr>
          <w:ilvl w:val="0"/>
          <w:numId w:val="22"/>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lastRenderedPageBreak/>
        <w:t>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2023. — 258 с. — (Профессиональное образование). — ISBN 978-5-534-08154-1. — Текст : электронный // Образовательная платформа Юрайт [сайт]. — URL: https://urait.ru/bcode/516851 (дата обращения: 13.06.2023).</w:t>
      </w:r>
    </w:p>
    <w:p w14:paraId="53752E34" w14:textId="0A906C97" w:rsidR="00553BFC" w:rsidRDefault="00553BFC" w:rsidP="006020F6">
      <w:pPr>
        <w:pStyle w:val="a4"/>
        <w:numPr>
          <w:ilvl w:val="0"/>
          <w:numId w:val="22"/>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2023. — 291 с. — (Профессиональное образование). — ISBN 978-5-534-08156-5. — Текст : электронный // Образовательная платформа Юрайт [сайт]. — URL: https://urait.ru/bcode/516853 (дата обращения: 13.06.2023).</w:t>
      </w:r>
    </w:p>
    <w:p w14:paraId="61A2A5E9" w14:textId="6030A15D" w:rsidR="00553BFC" w:rsidRPr="00553BFC" w:rsidRDefault="00553BFC" w:rsidP="006020F6">
      <w:pPr>
        <w:pStyle w:val="a4"/>
        <w:numPr>
          <w:ilvl w:val="0"/>
          <w:numId w:val="22"/>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Сапунов, С. В. Материаловедение / С. В. Сапунов. — 3-е изд., стер. — Санкт-Петербург : Лань, 2022. — 208 с. — ISBN 978-5-507-44886-9. — Текст : электронный // Лань : электронно-библиотечная система. — URL: https://e.lanbook.com/book/248963 (дата обращения: 13.06.2023). — Режим доступа: для авториз. пользователей.</w:t>
      </w:r>
    </w:p>
    <w:p w14:paraId="62CFA5DF" w14:textId="7C25ECD8" w:rsidR="00F211CA" w:rsidRPr="00553BFC" w:rsidRDefault="00F211CA" w:rsidP="006020F6">
      <w:pPr>
        <w:pStyle w:val="a4"/>
        <w:numPr>
          <w:ilvl w:val="0"/>
          <w:numId w:val="22"/>
        </w:numPr>
        <w:spacing w:line="276" w:lineRule="auto"/>
        <w:ind w:left="0" w:firstLine="709"/>
        <w:jc w:val="both"/>
        <w:rPr>
          <w:rFonts w:ascii="Times New Roman" w:hAnsi="Times New Roman" w:cs="Times New Roman"/>
          <w:bCs/>
          <w:sz w:val="24"/>
          <w:szCs w:val="24"/>
        </w:rPr>
      </w:pPr>
      <w:r w:rsidRPr="00553BFC">
        <w:rPr>
          <w:rFonts w:ascii="Times New Roman" w:hAnsi="Times New Roman" w:cs="Times New Roman"/>
          <w:bCs/>
          <w:sz w:val="24"/>
          <w:szCs w:val="24"/>
        </w:rPr>
        <w:t>Стуканов, В. А. Материаловедение : учебное пособие / В.А. Стуканов. — Москва : ФОРУМ : ИНФРА-М, 2023. — 368 с. — (Среднее профессиональное образование). - ISBN 978-5-8199-0711-5. - Текст : электронный. - URL: https://znanium.com/catalog/product/1911145 (дата обращения: 13.06.2023). – Режим доступа: по подписке.</w:t>
      </w:r>
    </w:p>
    <w:p w14:paraId="13287EC9" w14:textId="77777777" w:rsidR="00490395" w:rsidRPr="00985111" w:rsidRDefault="00490395" w:rsidP="00F10B34">
      <w:pPr>
        <w:spacing w:line="276" w:lineRule="auto"/>
        <w:ind w:firstLine="709"/>
        <w:contextualSpacing/>
        <w:jc w:val="both"/>
        <w:rPr>
          <w:rFonts w:ascii="Times New Roman" w:hAnsi="Times New Roman" w:cs="Times New Roman"/>
          <w:b/>
          <w:bCs/>
          <w:i/>
          <w:sz w:val="24"/>
          <w:szCs w:val="24"/>
        </w:rPr>
      </w:pPr>
    </w:p>
    <w:p w14:paraId="1394A71C" w14:textId="77777777" w:rsidR="00490395" w:rsidRPr="00985111" w:rsidRDefault="00490395" w:rsidP="00F10B34">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423ACBEA" w14:textId="77777777" w:rsidR="00F211CA" w:rsidRPr="00F211CA" w:rsidRDefault="00F211CA" w:rsidP="006020F6">
      <w:pPr>
        <w:pStyle w:val="a4"/>
        <w:numPr>
          <w:ilvl w:val="0"/>
          <w:numId w:val="21"/>
        </w:numPr>
        <w:spacing w:line="276" w:lineRule="auto"/>
        <w:ind w:left="0" w:firstLine="709"/>
        <w:jc w:val="both"/>
        <w:rPr>
          <w:rFonts w:ascii="Times New Roman" w:hAnsi="Times New Roman" w:cs="Times New Roman"/>
          <w:bCs/>
          <w:sz w:val="24"/>
          <w:szCs w:val="24"/>
        </w:rPr>
      </w:pPr>
      <w:r w:rsidRPr="00F211CA">
        <w:rPr>
          <w:rFonts w:ascii="Times New Roman" w:hAnsi="Times New Roman" w:cs="Times New Roman"/>
          <w:bCs/>
          <w:sz w:val="24"/>
          <w:szCs w:val="24"/>
        </w:rPr>
        <w:t>Арзамасов, Б.Н. Материаловедение: Учебник для вузов[Текст] / Б.Н. Арзамасов, В.И. Макарова, Г.Г. Мухин и др.; Под общ. ред. Б.Н. Арзамасова, Г.Г. Мухина. – 8-е изд., стереотип. – М.: Изд-во МГТУ им. Н.Э. Баумана, 2008. – 648 с. – ISBN 978-5-7038-1860-2.</w:t>
      </w:r>
    </w:p>
    <w:p w14:paraId="64ADB9BB" w14:textId="77777777" w:rsidR="00F211CA" w:rsidRPr="00F211CA" w:rsidRDefault="00F211CA" w:rsidP="006020F6">
      <w:pPr>
        <w:pStyle w:val="a4"/>
        <w:numPr>
          <w:ilvl w:val="0"/>
          <w:numId w:val="21"/>
        </w:numPr>
        <w:spacing w:line="276" w:lineRule="auto"/>
        <w:ind w:left="0" w:firstLine="709"/>
        <w:jc w:val="both"/>
        <w:rPr>
          <w:rFonts w:ascii="Times New Roman" w:hAnsi="Times New Roman" w:cs="Times New Roman"/>
          <w:bCs/>
          <w:sz w:val="24"/>
          <w:szCs w:val="24"/>
        </w:rPr>
      </w:pPr>
      <w:r w:rsidRPr="00F211CA">
        <w:rPr>
          <w:rFonts w:ascii="Times New Roman" w:hAnsi="Times New Roman" w:cs="Times New Roman"/>
          <w:bCs/>
          <w:sz w:val="24"/>
          <w:szCs w:val="24"/>
        </w:rPr>
        <w:t>Комаров, О.С. Материаловедение и технология конструкционных материалов : [учебник для технических специальностей вузов] [Текст] / О.С. Комаров, В.Н. Ковалевский, Л.Ф. Керженцеваи др. ; под общ. ред. О.С. Комарова . - 3-е изд., испр. и доп.. - Минск : Новое знание, 2009. - 670 с. : ил. (Техническое образование). – ISBN 978-985-475-355-3.</w:t>
      </w:r>
    </w:p>
    <w:p w14:paraId="77BB2015" w14:textId="77777777" w:rsidR="00F211CA" w:rsidRPr="00F211CA" w:rsidRDefault="00F211CA" w:rsidP="006020F6">
      <w:pPr>
        <w:pStyle w:val="a4"/>
        <w:numPr>
          <w:ilvl w:val="0"/>
          <w:numId w:val="21"/>
        </w:numPr>
        <w:spacing w:line="276" w:lineRule="auto"/>
        <w:ind w:left="0" w:firstLine="709"/>
        <w:jc w:val="both"/>
        <w:rPr>
          <w:rFonts w:ascii="Times New Roman" w:hAnsi="Times New Roman" w:cs="Times New Roman"/>
          <w:bCs/>
          <w:sz w:val="24"/>
          <w:szCs w:val="24"/>
        </w:rPr>
      </w:pPr>
      <w:r w:rsidRPr="00F211CA">
        <w:rPr>
          <w:rFonts w:ascii="Times New Roman" w:hAnsi="Times New Roman" w:cs="Times New Roman"/>
          <w:bCs/>
          <w:sz w:val="24"/>
          <w:szCs w:val="24"/>
        </w:rPr>
        <w:t>Кушнер, В.С. Материаловедение: Учебник для студ.вузов[Текст]/ В.С. Кушнер, А.С. Верещака, А.Г. Схиртлаздзеи др.; под ред. В.С. Кушнера. Омск: Изд-во ОмГТУ, 2008. – 232 с.</w:t>
      </w:r>
    </w:p>
    <w:p w14:paraId="2B79B445" w14:textId="77777777" w:rsidR="00490395" w:rsidRDefault="00490395" w:rsidP="00F10B34">
      <w:pPr>
        <w:spacing w:after="200"/>
        <w:ind w:firstLine="709"/>
        <w:contextualSpacing/>
        <w:jc w:val="both"/>
        <w:rPr>
          <w:rFonts w:ascii="Times New Roman" w:hAnsi="Times New Roman" w:cs="Times New Roman"/>
          <w:b/>
          <w:sz w:val="24"/>
          <w:szCs w:val="24"/>
        </w:rPr>
      </w:pPr>
    </w:p>
    <w:p w14:paraId="7705859E"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9E3F456"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29215D7D"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000C3A83"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29"/>
        <w:gridCol w:w="2829"/>
      </w:tblGrid>
      <w:tr w:rsidR="00490395" w:rsidRPr="00E00210" w14:paraId="34B89E24" w14:textId="77777777" w:rsidTr="00FF5331">
        <w:tc>
          <w:tcPr>
            <w:tcW w:w="1750" w:type="pct"/>
          </w:tcPr>
          <w:p w14:paraId="702D6C9C"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781" w:type="pct"/>
          </w:tcPr>
          <w:p w14:paraId="19AC7F48"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469" w:type="pct"/>
          </w:tcPr>
          <w:p w14:paraId="099BAFEC"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A237C9" w:rsidRPr="00E00210" w14:paraId="0DFFF3E6" w14:textId="77777777" w:rsidTr="00FF5331">
        <w:tc>
          <w:tcPr>
            <w:tcW w:w="1750" w:type="pct"/>
            <w:tcBorders>
              <w:top w:val="single" w:sz="4" w:space="0" w:color="000000"/>
              <w:left w:val="single" w:sz="4" w:space="0" w:color="000000"/>
              <w:bottom w:val="single" w:sz="4" w:space="0" w:color="000000"/>
              <w:right w:val="single" w:sz="4" w:space="0" w:color="000000"/>
            </w:tcBorders>
          </w:tcPr>
          <w:p w14:paraId="4C72FFE2" w14:textId="77777777" w:rsidR="00A237C9" w:rsidRDefault="00A237C9" w:rsidP="00A237C9">
            <w:pPr>
              <w:rPr>
                <w:rFonts w:ascii="Times New Roman" w:eastAsia="Times New Roman" w:hAnsi="Times New Roman"/>
                <w:sz w:val="24"/>
              </w:rPr>
            </w:pPr>
            <w:r>
              <w:rPr>
                <w:rFonts w:ascii="Times New Roman" w:eastAsia="Times New Roman" w:hAnsi="Times New Roman"/>
                <w:sz w:val="24"/>
              </w:rPr>
              <w:t>Знания:</w:t>
            </w:r>
          </w:p>
          <w:p w14:paraId="3B668743"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основные виды конструкционных и сырьевых, металлических и неметаллических материалов;</w:t>
            </w:r>
          </w:p>
          <w:p w14:paraId="675FDF38"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640344ED"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основные сведения о назначении и свойствах металлов и сплавов, о технологии их производства;</w:t>
            </w:r>
          </w:p>
          <w:p w14:paraId="6C783347"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особенности старения металлов и их сплавов, закономерности процессов кристаллизации и структурообразования;</w:t>
            </w:r>
          </w:p>
          <w:p w14:paraId="5A541C4F"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 xml:space="preserve">виды обработки металлов и сплавов; </w:t>
            </w:r>
          </w:p>
          <w:p w14:paraId="67CEE3BB"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сущность технологических процессов литья, сварки, обработки металлов давлением и резанием;</w:t>
            </w:r>
          </w:p>
          <w:p w14:paraId="07035F65"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 xml:space="preserve">основы термообработки металлов; </w:t>
            </w:r>
          </w:p>
          <w:p w14:paraId="276F4CBB"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виды износа деталей и узлов;</w:t>
            </w:r>
          </w:p>
          <w:p w14:paraId="73DF6DC2"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особенности строения, назначения и свойства различных групп неметаллических материалов;</w:t>
            </w:r>
          </w:p>
          <w:p w14:paraId="5D82A4C9"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свойства смазочных и абразивных материалов;</w:t>
            </w:r>
          </w:p>
          <w:p w14:paraId="2997A7C4" w14:textId="77F88FDA" w:rsidR="00A237C9" w:rsidRPr="00E00210"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классификацию и способы получения композиционных материалов.</w:t>
            </w:r>
          </w:p>
        </w:tc>
        <w:tc>
          <w:tcPr>
            <w:tcW w:w="1781" w:type="pct"/>
            <w:tcBorders>
              <w:top w:val="single" w:sz="4" w:space="0" w:color="000000"/>
              <w:left w:val="single" w:sz="4" w:space="0" w:color="000000"/>
              <w:bottom w:val="single" w:sz="4" w:space="0" w:color="000000"/>
              <w:right w:val="single" w:sz="4" w:space="0" w:color="000000"/>
            </w:tcBorders>
          </w:tcPr>
          <w:p w14:paraId="772086AE" w14:textId="2456DA4A" w:rsidR="00A237C9" w:rsidRPr="002305E0" w:rsidRDefault="00FF5331" w:rsidP="00A237C9">
            <w:pPr>
              <w:rPr>
                <w:rFonts w:ascii="Times New Roman" w:eastAsia="Times New Roman" w:hAnsi="Times New Roman"/>
                <w:sz w:val="26"/>
              </w:rPr>
            </w:pPr>
            <w:r>
              <w:rPr>
                <w:rFonts w:ascii="Times New Roman" w:eastAsia="Times New Roman" w:hAnsi="Times New Roman"/>
                <w:sz w:val="26"/>
              </w:rPr>
              <w:t>Знать:</w:t>
            </w:r>
          </w:p>
          <w:p w14:paraId="3301159C"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основные виды конструкционных и сырьевых, металлических и неметаллических материалов;</w:t>
            </w:r>
          </w:p>
          <w:p w14:paraId="4BA6DB83"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5B400243"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основные сведения о назначении и свойствах металлов и сплавов, о технологии их производства;</w:t>
            </w:r>
          </w:p>
          <w:p w14:paraId="41A39DBB"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особенности старения металлов и их сплавов, закономерности процессов кристаллизации и структурообразования;</w:t>
            </w:r>
          </w:p>
          <w:p w14:paraId="3CE6DD29"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 xml:space="preserve">виды обработки металлов и сплавов; </w:t>
            </w:r>
          </w:p>
          <w:p w14:paraId="7FBF39A5"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сущность технологических процессов литья, сварки, обработки металлов давлением и резанием;</w:t>
            </w:r>
          </w:p>
          <w:p w14:paraId="66136148"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 xml:space="preserve">основы термообработки металлов; </w:t>
            </w:r>
          </w:p>
          <w:p w14:paraId="1087E831"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виды износа деталей и узлов;</w:t>
            </w:r>
          </w:p>
          <w:p w14:paraId="48E35BE5"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особенности строения, назначения и свойства различных групп неметаллических материалов;</w:t>
            </w:r>
          </w:p>
          <w:p w14:paraId="55492D97" w14:textId="77777777" w:rsidR="00FF5331" w:rsidRPr="00FF5331"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свойства смазочных и абразивных материалов;</w:t>
            </w:r>
          </w:p>
          <w:p w14:paraId="3A0BD821" w14:textId="7366EC0B" w:rsidR="00A237C9" w:rsidRPr="00E00210" w:rsidRDefault="00FF5331" w:rsidP="00FF5331">
            <w:pPr>
              <w:rPr>
                <w:rFonts w:ascii="Times New Roman" w:hAnsi="Times New Roman" w:cs="Times New Roman"/>
                <w:bCs/>
                <w:iCs/>
                <w:sz w:val="24"/>
                <w:szCs w:val="24"/>
              </w:rPr>
            </w:pPr>
            <w:r w:rsidRPr="00FF5331">
              <w:rPr>
                <w:rFonts w:ascii="Times New Roman" w:hAnsi="Times New Roman" w:cs="Times New Roman"/>
                <w:bCs/>
                <w:iCs/>
                <w:sz w:val="24"/>
                <w:szCs w:val="24"/>
              </w:rPr>
              <w:t>классификацию и способы получения композиционных материалов.</w:t>
            </w:r>
          </w:p>
        </w:tc>
        <w:tc>
          <w:tcPr>
            <w:tcW w:w="1469" w:type="pct"/>
            <w:tcBorders>
              <w:top w:val="single" w:sz="4" w:space="0" w:color="000000"/>
              <w:left w:val="single" w:sz="4" w:space="0" w:color="000000"/>
              <w:bottom w:val="single" w:sz="4" w:space="0" w:color="000000"/>
              <w:right w:val="single" w:sz="4" w:space="0" w:color="000000"/>
            </w:tcBorders>
          </w:tcPr>
          <w:p w14:paraId="736F403A" w14:textId="2881E9E1" w:rsidR="00A237C9" w:rsidRPr="00E00210" w:rsidRDefault="00A237C9" w:rsidP="00A237C9">
            <w:pPr>
              <w:rPr>
                <w:rFonts w:ascii="Times New Roman" w:hAnsi="Times New Roman" w:cs="Times New Roman"/>
                <w:bCs/>
                <w:iCs/>
                <w:sz w:val="24"/>
                <w:szCs w:val="24"/>
              </w:rPr>
            </w:pPr>
            <w:r w:rsidRPr="002305E0">
              <w:rPr>
                <w:rFonts w:ascii="Times New Roman" w:eastAsia="Times New Roman" w:hAnsi="Times New Roman"/>
                <w:spacing w:val="-1"/>
                <w:sz w:val="24"/>
              </w:rPr>
              <w:t>практические работы, са</w:t>
            </w:r>
            <w:r w:rsidRPr="002305E0">
              <w:rPr>
                <w:rFonts w:ascii="Times New Roman" w:eastAsia="Times New Roman" w:hAnsi="Times New Roman"/>
                <w:spacing w:val="-2"/>
                <w:sz w:val="24"/>
              </w:rPr>
              <w:t>мостоятельная</w:t>
            </w:r>
            <w:r w:rsidRPr="002305E0">
              <w:rPr>
                <w:rFonts w:ascii="Times New Roman" w:eastAsia="Times New Roman" w:hAnsi="Times New Roman"/>
                <w:spacing w:val="-10"/>
                <w:sz w:val="24"/>
              </w:rPr>
              <w:t xml:space="preserve"> </w:t>
            </w:r>
            <w:r w:rsidRPr="002305E0">
              <w:rPr>
                <w:rFonts w:ascii="Times New Roman" w:eastAsia="Times New Roman" w:hAnsi="Times New Roman"/>
                <w:spacing w:val="-1"/>
                <w:sz w:val="24"/>
              </w:rPr>
              <w:t>работа,</w:t>
            </w:r>
            <w:r w:rsidRPr="002305E0">
              <w:rPr>
                <w:rFonts w:ascii="Times New Roman" w:eastAsia="Times New Roman" w:hAnsi="Times New Roman"/>
                <w:spacing w:val="-7"/>
                <w:sz w:val="24"/>
              </w:rPr>
              <w:t xml:space="preserve"> </w:t>
            </w:r>
            <w:r w:rsidRPr="002305E0">
              <w:rPr>
                <w:rFonts w:ascii="Times New Roman" w:eastAsia="Times New Roman" w:hAnsi="Times New Roman"/>
                <w:spacing w:val="-1"/>
                <w:sz w:val="24"/>
              </w:rPr>
              <w:t>тес</w:t>
            </w:r>
            <w:r w:rsidRPr="002305E0">
              <w:rPr>
                <w:rFonts w:ascii="Times New Roman" w:eastAsia="Times New Roman" w:hAnsi="Times New Roman"/>
                <w:sz w:val="24"/>
              </w:rPr>
              <w:t>товый контроль, дифференцированный</w:t>
            </w:r>
            <w:r w:rsidRPr="002305E0">
              <w:rPr>
                <w:rFonts w:ascii="Times New Roman" w:eastAsia="Times New Roman" w:hAnsi="Times New Roman"/>
                <w:spacing w:val="-10"/>
                <w:sz w:val="24"/>
              </w:rPr>
              <w:t xml:space="preserve"> </w:t>
            </w:r>
            <w:r w:rsidRPr="002305E0">
              <w:rPr>
                <w:rFonts w:ascii="Times New Roman" w:eastAsia="Times New Roman" w:hAnsi="Times New Roman"/>
                <w:sz w:val="24"/>
              </w:rPr>
              <w:t>зачет</w:t>
            </w:r>
          </w:p>
        </w:tc>
      </w:tr>
      <w:tr w:rsidR="00A237C9" w:rsidRPr="00E00210" w14:paraId="52B1852A" w14:textId="77777777" w:rsidTr="00FF5331">
        <w:trPr>
          <w:trHeight w:val="896"/>
        </w:trPr>
        <w:tc>
          <w:tcPr>
            <w:tcW w:w="1750" w:type="pct"/>
          </w:tcPr>
          <w:p w14:paraId="58BC48E2" w14:textId="77777777" w:rsidR="00A237C9" w:rsidRPr="004C00A7" w:rsidRDefault="00A237C9" w:rsidP="00A237C9">
            <w:pPr>
              <w:spacing w:line="276" w:lineRule="auto"/>
              <w:rPr>
                <w:rFonts w:ascii="Times New Roman" w:eastAsia="Times New Roman" w:hAnsi="Times New Roman"/>
                <w:sz w:val="24"/>
              </w:rPr>
            </w:pPr>
            <w:r w:rsidRPr="004C00A7">
              <w:rPr>
                <w:rFonts w:ascii="Times New Roman" w:eastAsia="Times New Roman" w:hAnsi="Times New Roman"/>
                <w:sz w:val="24"/>
              </w:rPr>
              <w:t>Умения:</w:t>
            </w:r>
          </w:p>
          <w:p w14:paraId="084F1C13" w14:textId="77777777" w:rsidR="00F24FB0" w:rsidRPr="00F24FB0" w:rsidRDefault="00F24FB0" w:rsidP="00F24FB0">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распознавать и классифицировать конструкционные и сырьевые материалы по внешнему виду, происхождению, свойствам;</w:t>
            </w:r>
          </w:p>
          <w:p w14:paraId="5DF4A6FE" w14:textId="77777777" w:rsidR="00F24FB0" w:rsidRPr="00F24FB0" w:rsidRDefault="00F24FB0" w:rsidP="00F24FB0">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 xml:space="preserve">подбирать материалы по их назначению и условиям </w:t>
            </w:r>
            <w:r w:rsidRPr="00F24FB0">
              <w:rPr>
                <w:rFonts w:ascii="Times New Roman" w:hAnsi="Times New Roman" w:cs="Times New Roman"/>
                <w:bCs/>
                <w:iCs/>
                <w:sz w:val="24"/>
                <w:szCs w:val="24"/>
              </w:rPr>
              <w:lastRenderedPageBreak/>
              <w:t>эксплуатации для выполнения работ;</w:t>
            </w:r>
          </w:p>
          <w:p w14:paraId="0DB750EB" w14:textId="77777777" w:rsidR="00F24FB0" w:rsidRPr="00F24FB0" w:rsidRDefault="00F24FB0" w:rsidP="00F24FB0">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выбирать и расшифровывать марки конструкционных материалов;</w:t>
            </w:r>
          </w:p>
          <w:p w14:paraId="4CA7F766" w14:textId="77777777" w:rsidR="00F24FB0" w:rsidRPr="00F24FB0" w:rsidRDefault="00F24FB0" w:rsidP="00F24FB0">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определять твердость металлов;</w:t>
            </w:r>
          </w:p>
          <w:p w14:paraId="62CAEE73" w14:textId="77777777" w:rsidR="00F24FB0" w:rsidRPr="00F24FB0" w:rsidRDefault="00F24FB0" w:rsidP="00F24FB0">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определять режимы отжига, закалки и отпуска стали;</w:t>
            </w:r>
          </w:p>
          <w:p w14:paraId="2F3C77BA" w14:textId="22A8EAC4" w:rsidR="00A237C9" w:rsidRPr="00E00210" w:rsidRDefault="00F24FB0" w:rsidP="00F24FB0">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подбирать способы и режимы обработки металлов (литьем, давлением, сваркой, резанием и др.) для изготовления различных деталей</w:t>
            </w:r>
            <w:r>
              <w:rPr>
                <w:rFonts w:ascii="Times New Roman" w:hAnsi="Times New Roman" w:cs="Times New Roman"/>
                <w:bCs/>
                <w:iCs/>
                <w:sz w:val="24"/>
                <w:szCs w:val="24"/>
              </w:rPr>
              <w:t>.</w:t>
            </w:r>
          </w:p>
        </w:tc>
        <w:tc>
          <w:tcPr>
            <w:tcW w:w="1781" w:type="pct"/>
          </w:tcPr>
          <w:p w14:paraId="2525192E" w14:textId="77777777" w:rsidR="00A237C9" w:rsidRDefault="00353BBD" w:rsidP="00A237C9">
            <w:pPr>
              <w:spacing w:line="276" w:lineRule="auto"/>
              <w:rPr>
                <w:rFonts w:ascii="Times New Roman" w:hAnsi="Times New Roman" w:cs="Times New Roman"/>
                <w:bCs/>
                <w:iCs/>
                <w:sz w:val="24"/>
                <w:szCs w:val="24"/>
              </w:rPr>
            </w:pPr>
            <w:r>
              <w:rPr>
                <w:rFonts w:ascii="Times New Roman" w:hAnsi="Times New Roman" w:cs="Times New Roman"/>
                <w:bCs/>
                <w:iCs/>
                <w:sz w:val="24"/>
                <w:szCs w:val="24"/>
              </w:rPr>
              <w:lastRenderedPageBreak/>
              <w:t>Уметь:</w:t>
            </w:r>
          </w:p>
          <w:p w14:paraId="5CD4BBC3" w14:textId="77777777" w:rsidR="00353BBD" w:rsidRPr="00F24FB0" w:rsidRDefault="00353BBD" w:rsidP="00353BBD">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распознавать и классифицировать конструкционные и сырьевые материалы по внешнему виду, происхождению, свойствам;</w:t>
            </w:r>
          </w:p>
          <w:p w14:paraId="68341396" w14:textId="77777777" w:rsidR="00353BBD" w:rsidRPr="00F24FB0" w:rsidRDefault="00353BBD" w:rsidP="00353BBD">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 xml:space="preserve">подбирать материалы по их назначению и условиям </w:t>
            </w:r>
            <w:r w:rsidRPr="00F24FB0">
              <w:rPr>
                <w:rFonts w:ascii="Times New Roman" w:hAnsi="Times New Roman" w:cs="Times New Roman"/>
                <w:bCs/>
                <w:iCs/>
                <w:sz w:val="24"/>
                <w:szCs w:val="24"/>
              </w:rPr>
              <w:lastRenderedPageBreak/>
              <w:t>эксплуатации для выполнения работ;</w:t>
            </w:r>
          </w:p>
          <w:p w14:paraId="30E042FA" w14:textId="77777777" w:rsidR="00353BBD" w:rsidRPr="00F24FB0" w:rsidRDefault="00353BBD" w:rsidP="00353BBD">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выбирать и расшифровывать марки конструкционных материалов;</w:t>
            </w:r>
          </w:p>
          <w:p w14:paraId="2676305D" w14:textId="77777777" w:rsidR="00353BBD" w:rsidRPr="00F24FB0" w:rsidRDefault="00353BBD" w:rsidP="00353BBD">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определять твердость металлов;</w:t>
            </w:r>
          </w:p>
          <w:p w14:paraId="1F2A1476" w14:textId="77777777" w:rsidR="00353BBD" w:rsidRPr="00F24FB0" w:rsidRDefault="00353BBD" w:rsidP="00353BBD">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определять режимы отжига, закалки и отпуска стали;</w:t>
            </w:r>
          </w:p>
          <w:p w14:paraId="3DC9E4C0" w14:textId="2C5FC0F2" w:rsidR="00353BBD" w:rsidRPr="00E00210" w:rsidRDefault="00353BBD" w:rsidP="00353BBD">
            <w:pPr>
              <w:spacing w:line="276" w:lineRule="auto"/>
              <w:rPr>
                <w:rFonts w:ascii="Times New Roman" w:hAnsi="Times New Roman" w:cs="Times New Roman"/>
                <w:bCs/>
                <w:iCs/>
                <w:sz w:val="24"/>
                <w:szCs w:val="24"/>
              </w:rPr>
            </w:pPr>
            <w:r w:rsidRPr="00F24FB0">
              <w:rPr>
                <w:rFonts w:ascii="Times New Roman" w:hAnsi="Times New Roman" w:cs="Times New Roman"/>
                <w:bCs/>
                <w:iCs/>
                <w:sz w:val="24"/>
                <w:szCs w:val="24"/>
              </w:rPr>
              <w:t>подбирать способы и режимы обработки металлов (литьем, давлением, сваркой, резанием и др.) для изготовления различных деталей</w:t>
            </w:r>
            <w:r>
              <w:rPr>
                <w:rFonts w:ascii="Times New Roman" w:hAnsi="Times New Roman" w:cs="Times New Roman"/>
                <w:bCs/>
                <w:iCs/>
                <w:sz w:val="24"/>
                <w:szCs w:val="24"/>
              </w:rPr>
              <w:t>.</w:t>
            </w:r>
          </w:p>
        </w:tc>
        <w:tc>
          <w:tcPr>
            <w:tcW w:w="1469" w:type="pct"/>
          </w:tcPr>
          <w:p w14:paraId="05596CD9" w14:textId="5DC44910" w:rsidR="00A237C9" w:rsidRPr="00E00210" w:rsidRDefault="00A237C9" w:rsidP="00A237C9">
            <w:pPr>
              <w:spacing w:line="276" w:lineRule="auto"/>
              <w:rPr>
                <w:rFonts w:ascii="Times New Roman" w:hAnsi="Times New Roman" w:cs="Times New Roman"/>
                <w:bCs/>
                <w:iCs/>
                <w:sz w:val="24"/>
                <w:szCs w:val="24"/>
              </w:rPr>
            </w:pPr>
            <w:r w:rsidRPr="002305E0">
              <w:rPr>
                <w:rFonts w:ascii="Times New Roman" w:eastAsia="Times New Roman" w:hAnsi="Times New Roman"/>
                <w:sz w:val="24"/>
              </w:rPr>
              <w:lastRenderedPageBreak/>
              <w:t>тестирования</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практической</w:t>
            </w:r>
            <w:r w:rsidRPr="002305E0">
              <w:rPr>
                <w:rFonts w:ascii="Times New Roman" w:eastAsia="Times New Roman" w:hAnsi="Times New Roman"/>
                <w:spacing w:val="-8"/>
                <w:sz w:val="24"/>
              </w:rPr>
              <w:t xml:space="preserve"> </w:t>
            </w:r>
            <w:r w:rsidRPr="002305E0">
              <w:rPr>
                <w:rFonts w:ascii="Times New Roman" w:eastAsia="Times New Roman" w:hAnsi="Times New Roman"/>
                <w:sz w:val="24"/>
              </w:rPr>
              <w:t>работы</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контрольной работы</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устный</w:t>
            </w:r>
            <w:r w:rsidRPr="002305E0">
              <w:rPr>
                <w:rFonts w:ascii="Times New Roman" w:eastAsia="Times New Roman" w:hAnsi="Times New Roman"/>
                <w:spacing w:val="-3"/>
                <w:sz w:val="24"/>
              </w:rPr>
              <w:t xml:space="preserve"> </w:t>
            </w:r>
            <w:r w:rsidRPr="002305E0">
              <w:rPr>
                <w:rFonts w:ascii="Times New Roman" w:eastAsia="Times New Roman" w:hAnsi="Times New Roman"/>
                <w:sz w:val="24"/>
              </w:rPr>
              <w:t>опрос</w:t>
            </w:r>
          </w:p>
        </w:tc>
      </w:tr>
    </w:tbl>
    <w:p w14:paraId="7F4E8F45"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75C315F5"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15</w:t>
      </w:r>
    </w:p>
    <w:p w14:paraId="582E47DF"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02881733" w14:textId="77777777" w:rsidR="00490395" w:rsidRDefault="00490395" w:rsidP="00F10B34">
      <w:pPr>
        <w:jc w:val="center"/>
        <w:rPr>
          <w:rFonts w:ascii="Times New Roman" w:hAnsi="Times New Roman" w:cs="Times New Roman"/>
          <w:i/>
          <w:sz w:val="24"/>
          <w:szCs w:val="24"/>
        </w:rPr>
      </w:pPr>
    </w:p>
    <w:p w14:paraId="39EEA332" w14:textId="77777777" w:rsidR="00490395" w:rsidRPr="005F59C7" w:rsidRDefault="00490395" w:rsidP="00F10B34">
      <w:pPr>
        <w:jc w:val="center"/>
        <w:rPr>
          <w:rFonts w:ascii="Times New Roman" w:hAnsi="Times New Roman" w:cs="Times New Roman"/>
          <w:b/>
          <w:i/>
          <w:sz w:val="24"/>
          <w:szCs w:val="24"/>
        </w:rPr>
      </w:pPr>
    </w:p>
    <w:p w14:paraId="12F77A54" w14:textId="77777777" w:rsidR="00490395" w:rsidRPr="005F59C7" w:rsidRDefault="00490395" w:rsidP="00F10B34">
      <w:pPr>
        <w:jc w:val="center"/>
        <w:rPr>
          <w:rFonts w:ascii="Times New Roman" w:hAnsi="Times New Roman" w:cs="Times New Roman"/>
          <w:b/>
          <w:i/>
          <w:sz w:val="24"/>
          <w:szCs w:val="24"/>
        </w:rPr>
      </w:pPr>
    </w:p>
    <w:p w14:paraId="3B1CA5BC" w14:textId="77777777" w:rsidR="00490395" w:rsidRPr="005F59C7" w:rsidRDefault="00490395" w:rsidP="00F10B34">
      <w:pPr>
        <w:jc w:val="center"/>
        <w:rPr>
          <w:rFonts w:ascii="Times New Roman" w:hAnsi="Times New Roman" w:cs="Times New Roman"/>
          <w:b/>
          <w:i/>
          <w:sz w:val="24"/>
          <w:szCs w:val="24"/>
        </w:rPr>
      </w:pPr>
    </w:p>
    <w:p w14:paraId="550EE022" w14:textId="77777777" w:rsidR="00490395" w:rsidRPr="005F59C7" w:rsidRDefault="00490395" w:rsidP="00F10B34">
      <w:pPr>
        <w:jc w:val="center"/>
        <w:rPr>
          <w:rFonts w:ascii="Times New Roman" w:hAnsi="Times New Roman" w:cs="Times New Roman"/>
          <w:b/>
          <w:i/>
          <w:sz w:val="24"/>
          <w:szCs w:val="24"/>
        </w:rPr>
      </w:pPr>
    </w:p>
    <w:p w14:paraId="36B95317" w14:textId="77777777" w:rsidR="00490395" w:rsidRPr="005F59C7" w:rsidRDefault="00490395" w:rsidP="00F10B34">
      <w:pPr>
        <w:jc w:val="center"/>
        <w:rPr>
          <w:rFonts w:ascii="Times New Roman" w:hAnsi="Times New Roman" w:cs="Times New Roman"/>
          <w:b/>
          <w:i/>
          <w:sz w:val="24"/>
          <w:szCs w:val="24"/>
        </w:rPr>
      </w:pPr>
    </w:p>
    <w:p w14:paraId="7EB571EB" w14:textId="77777777" w:rsidR="00490395" w:rsidRPr="005F59C7" w:rsidRDefault="00490395" w:rsidP="00F10B34">
      <w:pPr>
        <w:jc w:val="center"/>
        <w:rPr>
          <w:rFonts w:ascii="Times New Roman" w:hAnsi="Times New Roman" w:cs="Times New Roman"/>
          <w:b/>
          <w:i/>
          <w:sz w:val="24"/>
          <w:szCs w:val="24"/>
        </w:rPr>
      </w:pPr>
    </w:p>
    <w:p w14:paraId="11E0390A" w14:textId="77777777" w:rsidR="00490395" w:rsidRPr="005F59C7" w:rsidRDefault="00490395" w:rsidP="00F10B34">
      <w:pPr>
        <w:jc w:val="center"/>
        <w:rPr>
          <w:rFonts w:ascii="Times New Roman" w:hAnsi="Times New Roman" w:cs="Times New Roman"/>
          <w:b/>
          <w:i/>
          <w:sz w:val="24"/>
          <w:szCs w:val="24"/>
        </w:rPr>
      </w:pPr>
    </w:p>
    <w:p w14:paraId="61F8E110" w14:textId="77777777" w:rsidR="00490395" w:rsidRPr="005F59C7" w:rsidRDefault="00490395" w:rsidP="00F10B34">
      <w:pPr>
        <w:jc w:val="center"/>
        <w:rPr>
          <w:rFonts w:ascii="Times New Roman" w:hAnsi="Times New Roman" w:cs="Times New Roman"/>
          <w:b/>
          <w:i/>
          <w:sz w:val="24"/>
          <w:szCs w:val="24"/>
        </w:rPr>
      </w:pPr>
    </w:p>
    <w:p w14:paraId="23DF1801" w14:textId="77777777" w:rsidR="00490395" w:rsidRPr="005F59C7" w:rsidRDefault="00490395" w:rsidP="00F10B34">
      <w:pPr>
        <w:jc w:val="center"/>
        <w:rPr>
          <w:rFonts w:ascii="Times New Roman" w:hAnsi="Times New Roman" w:cs="Times New Roman"/>
          <w:b/>
          <w:i/>
          <w:sz w:val="24"/>
          <w:szCs w:val="24"/>
        </w:rPr>
      </w:pPr>
    </w:p>
    <w:p w14:paraId="40A89523" w14:textId="77777777" w:rsidR="00490395" w:rsidRPr="005F59C7" w:rsidRDefault="00490395" w:rsidP="00F10B34">
      <w:pPr>
        <w:jc w:val="center"/>
        <w:rPr>
          <w:rFonts w:ascii="Times New Roman" w:hAnsi="Times New Roman" w:cs="Times New Roman"/>
          <w:b/>
          <w:i/>
          <w:sz w:val="24"/>
          <w:szCs w:val="24"/>
        </w:rPr>
      </w:pPr>
    </w:p>
    <w:p w14:paraId="1E6E3117" w14:textId="77777777" w:rsidR="00490395" w:rsidRPr="005F59C7" w:rsidRDefault="00490395" w:rsidP="00F10B34">
      <w:pPr>
        <w:jc w:val="center"/>
        <w:rPr>
          <w:rFonts w:ascii="Times New Roman" w:hAnsi="Times New Roman" w:cs="Times New Roman"/>
          <w:b/>
          <w:i/>
          <w:sz w:val="24"/>
          <w:szCs w:val="24"/>
        </w:rPr>
      </w:pPr>
    </w:p>
    <w:p w14:paraId="045DFCE0" w14:textId="77777777" w:rsidR="00490395" w:rsidRPr="005F59C7" w:rsidRDefault="00490395" w:rsidP="00F10B34">
      <w:pPr>
        <w:jc w:val="center"/>
        <w:rPr>
          <w:rFonts w:ascii="Times New Roman" w:hAnsi="Times New Roman" w:cs="Times New Roman"/>
          <w:b/>
          <w:i/>
          <w:sz w:val="24"/>
          <w:szCs w:val="24"/>
        </w:rPr>
      </w:pPr>
    </w:p>
    <w:p w14:paraId="24BAD5B9" w14:textId="77777777" w:rsidR="00490395" w:rsidRPr="005F59C7" w:rsidRDefault="00490395" w:rsidP="00F10B34">
      <w:pPr>
        <w:jc w:val="center"/>
        <w:rPr>
          <w:rFonts w:ascii="Times New Roman" w:hAnsi="Times New Roman" w:cs="Times New Roman"/>
          <w:b/>
          <w:i/>
          <w:sz w:val="24"/>
          <w:szCs w:val="24"/>
        </w:rPr>
      </w:pPr>
    </w:p>
    <w:p w14:paraId="2EA5E476" w14:textId="77777777" w:rsidR="00490395" w:rsidRPr="005F59C7" w:rsidRDefault="00490395" w:rsidP="00F10B34">
      <w:pPr>
        <w:jc w:val="center"/>
        <w:rPr>
          <w:rFonts w:ascii="Times New Roman" w:hAnsi="Times New Roman" w:cs="Times New Roman"/>
          <w:b/>
          <w:i/>
          <w:sz w:val="24"/>
          <w:szCs w:val="24"/>
        </w:rPr>
      </w:pPr>
    </w:p>
    <w:p w14:paraId="2D3A5CEF" w14:textId="77777777" w:rsidR="00490395" w:rsidRPr="005F59C7" w:rsidRDefault="00490395" w:rsidP="00F10B34">
      <w:pPr>
        <w:jc w:val="center"/>
        <w:rPr>
          <w:rFonts w:ascii="Times New Roman" w:hAnsi="Times New Roman" w:cs="Times New Roman"/>
          <w:b/>
          <w:i/>
          <w:sz w:val="24"/>
          <w:szCs w:val="24"/>
        </w:rPr>
      </w:pPr>
    </w:p>
    <w:p w14:paraId="330BFD0A"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6DF735A8" w14:textId="77777777" w:rsidR="00490395" w:rsidRPr="00314663" w:rsidRDefault="00490395" w:rsidP="00F10B34">
      <w:pPr>
        <w:jc w:val="center"/>
        <w:rPr>
          <w:rFonts w:ascii="Times New Roman" w:hAnsi="Times New Roman" w:cs="Times New Roman"/>
          <w:b/>
          <w:i/>
          <w:sz w:val="24"/>
          <w:szCs w:val="24"/>
          <w:u w:val="single"/>
        </w:rPr>
      </w:pPr>
    </w:p>
    <w:p w14:paraId="3FD263BE"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ОП.11</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Техническая механика</w:t>
      </w:r>
    </w:p>
    <w:p w14:paraId="054957A7" w14:textId="77777777" w:rsidR="00490395" w:rsidRPr="005F59C7" w:rsidRDefault="00490395" w:rsidP="00F10B34">
      <w:pPr>
        <w:jc w:val="center"/>
        <w:rPr>
          <w:rFonts w:ascii="Times New Roman" w:hAnsi="Times New Roman" w:cs="Times New Roman"/>
          <w:b/>
          <w:i/>
          <w:sz w:val="24"/>
          <w:szCs w:val="24"/>
        </w:rPr>
      </w:pPr>
    </w:p>
    <w:p w14:paraId="69B45D29" w14:textId="77777777" w:rsidR="00490395" w:rsidRPr="005F59C7" w:rsidRDefault="00490395" w:rsidP="00F10B34">
      <w:pPr>
        <w:rPr>
          <w:rFonts w:ascii="Times New Roman" w:hAnsi="Times New Roman" w:cs="Times New Roman"/>
          <w:b/>
          <w:i/>
          <w:sz w:val="24"/>
          <w:szCs w:val="24"/>
        </w:rPr>
      </w:pPr>
    </w:p>
    <w:p w14:paraId="4766D046" w14:textId="77777777" w:rsidR="00490395" w:rsidRPr="005F59C7" w:rsidRDefault="00490395" w:rsidP="00F10B34">
      <w:pPr>
        <w:rPr>
          <w:rFonts w:ascii="Times New Roman" w:hAnsi="Times New Roman" w:cs="Times New Roman"/>
          <w:b/>
          <w:i/>
          <w:sz w:val="24"/>
          <w:szCs w:val="24"/>
        </w:rPr>
      </w:pPr>
    </w:p>
    <w:p w14:paraId="4E50FA3A" w14:textId="77777777" w:rsidR="00490395" w:rsidRPr="005F59C7" w:rsidRDefault="00490395" w:rsidP="00F10B34">
      <w:pPr>
        <w:rPr>
          <w:rFonts w:ascii="Times New Roman" w:hAnsi="Times New Roman" w:cs="Times New Roman"/>
          <w:b/>
          <w:i/>
          <w:sz w:val="24"/>
          <w:szCs w:val="24"/>
        </w:rPr>
      </w:pPr>
    </w:p>
    <w:p w14:paraId="139C5306" w14:textId="77777777" w:rsidR="00490395" w:rsidRPr="005F59C7" w:rsidRDefault="00490395" w:rsidP="00F10B34">
      <w:pPr>
        <w:rPr>
          <w:rFonts w:ascii="Times New Roman" w:hAnsi="Times New Roman" w:cs="Times New Roman"/>
          <w:b/>
          <w:i/>
          <w:sz w:val="24"/>
          <w:szCs w:val="24"/>
        </w:rPr>
      </w:pPr>
    </w:p>
    <w:p w14:paraId="6F29B963" w14:textId="77777777" w:rsidR="00490395" w:rsidRPr="005F59C7" w:rsidRDefault="00490395" w:rsidP="00F10B34">
      <w:pPr>
        <w:rPr>
          <w:rFonts w:ascii="Times New Roman" w:hAnsi="Times New Roman" w:cs="Times New Roman"/>
          <w:b/>
          <w:i/>
          <w:sz w:val="24"/>
          <w:szCs w:val="24"/>
        </w:rPr>
      </w:pPr>
    </w:p>
    <w:p w14:paraId="2EB9EB40" w14:textId="77777777" w:rsidR="00490395" w:rsidRPr="005F59C7" w:rsidRDefault="00490395" w:rsidP="00F10B34">
      <w:pPr>
        <w:rPr>
          <w:rFonts w:ascii="Times New Roman" w:hAnsi="Times New Roman" w:cs="Times New Roman"/>
          <w:b/>
          <w:i/>
          <w:sz w:val="24"/>
          <w:szCs w:val="24"/>
        </w:rPr>
      </w:pPr>
    </w:p>
    <w:p w14:paraId="2D82B976" w14:textId="77777777" w:rsidR="00490395" w:rsidRPr="005F59C7" w:rsidRDefault="00490395" w:rsidP="00F10B34">
      <w:pPr>
        <w:rPr>
          <w:rFonts w:ascii="Times New Roman" w:hAnsi="Times New Roman" w:cs="Times New Roman"/>
          <w:b/>
          <w:i/>
          <w:sz w:val="24"/>
          <w:szCs w:val="24"/>
        </w:rPr>
      </w:pPr>
    </w:p>
    <w:p w14:paraId="0B11BB16" w14:textId="77777777" w:rsidR="00490395" w:rsidRPr="005F59C7" w:rsidRDefault="00490395" w:rsidP="00F10B34">
      <w:pPr>
        <w:rPr>
          <w:rFonts w:ascii="Times New Roman" w:hAnsi="Times New Roman" w:cs="Times New Roman"/>
          <w:b/>
          <w:i/>
          <w:sz w:val="24"/>
          <w:szCs w:val="24"/>
        </w:rPr>
      </w:pPr>
    </w:p>
    <w:p w14:paraId="4242FEF4" w14:textId="77777777" w:rsidR="00490395" w:rsidRPr="005F59C7" w:rsidRDefault="00490395" w:rsidP="00F10B34">
      <w:pPr>
        <w:rPr>
          <w:rFonts w:ascii="Times New Roman" w:hAnsi="Times New Roman" w:cs="Times New Roman"/>
          <w:b/>
          <w:i/>
          <w:sz w:val="24"/>
          <w:szCs w:val="24"/>
        </w:rPr>
      </w:pPr>
    </w:p>
    <w:p w14:paraId="1F3BA6D1" w14:textId="77777777" w:rsidR="00490395" w:rsidRPr="005F59C7" w:rsidRDefault="00490395" w:rsidP="00F10B34">
      <w:pPr>
        <w:rPr>
          <w:rFonts w:ascii="Times New Roman" w:hAnsi="Times New Roman" w:cs="Times New Roman"/>
          <w:b/>
          <w:i/>
          <w:sz w:val="24"/>
          <w:szCs w:val="24"/>
        </w:rPr>
      </w:pPr>
    </w:p>
    <w:p w14:paraId="4E7B610A" w14:textId="77777777" w:rsidR="00490395" w:rsidRPr="005F59C7" w:rsidRDefault="00490395" w:rsidP="00F10B34">
      <w:pPr>
        <w:rPr>
          <w:rFonts w:ascii="Times New Roman" w:hAnsi="Times New Roman" w:cs="Times New Roman"/>
          <w:b/>
          <w:i/>
          <w:sz w:val="24"/>
          <w:szCs w:val="24"/>
        </w:rPr>
      </w:pPr>
    </w:p>
    <w:p w14:paraId="6E46908D" w14:textId="77777777" w:rsidR="00490395" w:rsidRPr="005F59C7" w:rsidRDefault="00490395" w:rsidP="00F10B34">
      <w:pPr>
        <w:rPr>
          <w:rFonts w:ascii="Times New Roman" w:hAnsi="Times New Roman" w:cs="Times New Roman"/>
          <w:b/>
          <w:i/>
          <w:sz w:val="24"/>
          <w:szCs w:val="24"/>
        </w:rPr>
      </w:pPr>
    </w:p>
    <w:p w14:paraId="24245BD9" w14:textId="77777777" w:rsidR="00490395" w:rsidRPr="005F59C7" w:rsidRDefault="00490395" w:rsidP="00F10B34">
      <w:pPr>
        <w:rPr>
          <w:rFonts w:ascii="Times New Roman" w:hAnsi="Times New Roman" w:cs="Times New Roman"/>
          <w:b/>
          <w:i/>
          <w:sz w:val="24"/>
          <w:szCs w:val="24"/>
        </w:rPr>
      </w:pPr>
    </w:p>
    <w:p w14:paraId="21E45998" w14:textId="77777777" w:rsidR="00490395" w:rsidRPr="005F59C7" w:rsidRDefault="00490395" w:rsidP="00F10B34">
      <w:pPr>
        <w:rPr>
          <w:rFonts w:ascii="Times New Roman" w:hAnsi="Times New Roman" w:cs="Times New Roman"/>
          <w:b/>
          <w:i/>
          <w:sz w:val="24"/>
          <w:szCs w:val="24"/>
        </w:rPr>
      </w:pPr>
    </w:p>
    <w:p w14:paraId="504DD3D1" w14:textId="77777777" w:rsidR="00490395" w:rsidRPr="005F59C7" w:rsidRDefault="00490395" w:rsidP="00F10B34">
      <w:pPr>
        <w:rPr>
          <w:rFonts w:ascii="Times New Roman" w:hAnsi="Times New Roman" w:cs="Times New Roman"/>
          <w:b/>
          <w:i/>
          <w:sz w:val="24"/>
          <w:szCs w:val="24"/>
        </w:rPr>
      </w:pPr>
    </w:p>
    <w:p w14:paraId="54C3CA39" w14:textId="77777777" w:rsidR="00490395" w:rsidRPr="005F59C7" w:rsidRDefault="00490395" w:rsidP="00F10B34">
      <w:pPr>
        <w:rPr>
          <w:rFonts w:ascii="Times New Roman" w:hAnsi="Times New Roman" w:cs="Times New Roman"/>
          <w:b/>
          <w:i/>
          <w:sz w:val="24"/>
          <w:szCs w:val="24"/>
        </w:rPr>
      </w:pPr>
    </w:p>
    <w:p w14:paraId="7631C99D" w14:textId="77777777" w:rsidR="00490395" w:rsidRPr="005F59C7" w:rsidRDefault="00490395" w:rsidP="00F10B34">
      <w:pPr>
        <w:rPr>
          <w:rFonts w:ascii="Times New Roman" w:hAnsi="Times New Roman" w:cs="Times New Roman"/>
          <w:b/>
          <w:i/>
          <w:sz w:val="24"/>
          <w:szCs w:val="24"/>
        </w:rPr>
      </w:pPr>
    </w:p>
    <w:p w14:paraId="6F10953A" w14:textId="77777777" w:rsidR="00490395" w:rsidRPr="005F59C7" w:rsidRDefault="00490395" w:rsidP="00F10B34">
      <w:pPr>
        <w:rPr>
          <w:rFonts w:ascii="Times New Roman" w:hAnsi="Times New Roman" w:cs="Times New Roman"/>
          <w:b/>
          <w:i/>
          <w:sz w:val="24"/>
          <w:szCs w:val="24"/>
        </w:rPr>
      </w:pPr>
    </w:p>
    <w:p w14:paraId="6A39C263" w14:textId="77777777" w:rsidR="00490395" w:rsidRPr="005F59C7" w:rsidRDefault="00490395" w:rsidP="00F10B34">
      <w:pPr>
        <w:rPr>
          <w:rFonts w:ascii="Times New Roman" w:hAnsi="Times New Roman" w:cs="Times New Roman"/>
          <w:b/>
          <w:i/>
          <w:sz w:val="24"/>
          <w:szCs w:val="24"/>
        </w:rPr>
      </w:pPr>
    </w:p>
    <w:p w14:paraId="44E33498" w14:textId="77777777" w:rsidR="00490395" w:rsidRPr="005F59C7" w:rsidRDefault="00490395" w:rsidP="00F10B34">
      <w:pPr>
        <w:rPr>
          <w:rFonts w:ascii="Times New Roman" w:hAnsi="Times New Roman" w:cs="Times New Roman"/>
          <w:b/>
          <w:i/>
          <w:sz w:val="24"/>
          <w:szCs w:val="24"/>
        </w:rPr>
      </w:pPr>
    </w:p>
    <w:p w14:paraId="5B6582E2" w14:textId="77777777" w:rsidR="00490395" w:rsidRPr="005F59C7" w:rsidRDefault="00490395" w:rsidP="00F10B34">
      <w:pPr>
        <w:rPr>
          <w:rFonts w:ascii="Times New Roman" w:hAnsi="Times New Roman" w:cs="Times New Roman"/>
          <w:b/>
          <w:i/>
          <w:sz w:val="24"/>
          <w:szCs w:val="24"/>
        </w:rPr>
      </w:pPr>
    </w:p>
    <w:p w14:paraId="605B05DF" w14:textId="77777777" w:rsidR="00490395" w:rsidRPr="005F59C7" w:rsidRDefault="00490395" w:rsidP="00F10B34">
      <w:pPr>
        <w:rPr>
          <w:rFonts w:ascii="Times New Roman" w:hAnsi="Times New Roman" w:cs="Times New Roman"/>
          <w:b/>
          <w:i/>
          <w:sz w:val="24"/>
          <w:szCs w:val="24"/>
        </w:rPr>
      </w:pPr>
    </w:p>
    <w:p w14:paraId="1EFD19D3" w14:textId="77777777" w:rsidR="00490395" w:rsidRPr="005F59C7" w:rsidRDefault="00490395" w:rsidP="00F10B34">
      <w:pPr>
        <w:rPr>
          <w:rFonts w:ascii="Times New Roman" w:hAnsi="Times New Roman" w:cs="Times New Roman"/>
          <w:b/>
          <w:i/>
          <w:sz w:val="24"/>
          <w:szCs w:val="24"/>
        </w:rPr>
      </w:pPr>
    </w:p>
    <w:p w14:paraId="6ED47703"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34"/>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67E6933E"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13AB93C2"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6871B320" w14:textId="77777777" w:rsidTr="009C5D1D">
        <w:tc>
          <w:tcPr>
            <w:tcW w:w="7501" w:type="dxa"/>
          </w:tcPr>
          <w:p w14:paraId="385031F9" w14:textId="138EB920"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7799F5A5" w14:textId="77777777" w:rsidR="00490395" w:rsidRPr="005F59C7" w:rsidRDefault="00490395" w:rsidP="00F10B34">
            <w:pPr>
              <w:rPr>
                <w:rFonts w:ascii="Times New Roman" w:hAnsi="Times New Roman" w:cs="Times New Roman"/>
                <w:b/>
                <w:sz w:val="24"/>
                <w:szCs w:val="24"/>
              </w:rPr>
            </w:pPr>
          </w:p>
        </w:tc>
      </w:tr>
      <w:tr w:rsidR="00490395" w:rsidRPr="00985111" w14:paraId="5165B62A" w14:textId="77777777" w:rsidTr="009C5D1D">
        <w:tc>
          <w:tcPr>
            <w:tcW w:w="7501" w:type="dxa"/>
          </w:tcPr>
          <w:p w14:paraId="6CF1B9F3"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10778BA0"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553445C7" w14:textId="77777777" w:rsidR="00490395" w:rsidRPr="005F59C7" w:rsidRDefault="00490395" w:rsidP="00F10B34">
            <w:pPr>
              <w:rPr>
                <w:rFonts w:ascii="Times New Roman" w:hAnsi="Times New Roman" w:cs="Times New Roman"/>
                <w:b/>
                <w:sz w:val="24"/>
                <w:szCs w:val="24"/>
              </w:rPr>
            </w:pPr>
          </w:p>
        </w:tc>
      </w:tr>
      <w:tr w:rsidR="00490395" w:rsidRPr="00985111" w14:paraId="004E2825" w14:textId="77777777" w:rsidTr="009C5D1D">
        <w:tc>
          <w:tcPr>
            <w:tcW w:w="7501" w:type="dxa"/>
          </w:tcPr>
          <w:p w14:paraId="460A3F0D"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1221AEBE"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31395A68" w14:textId="77777777" w:rsidR="00490395" w:rsidRPr="005F59C7" w:rsidRDefault="00490395" w:rsidP="00F10B34">
            <w:pPr>
              <w:rPr>
                <w:rFonts w:ascii="Times New Roman" w:hAnsi="Times New Roman" w:cs="Times New Roman"/>
                <w:b/>
                <w:sz w:val="24"/>
                <w:szCs w:val="24"/>
              </w:rPr>
            </w:pPr>
          </w:p>
        </w:tc>
      </w:tr>
    </w:tbl>
    <w:p w14:paraId="5166B72E" w14:textId="0272734A"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6C8E5233"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ОП.11</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Техническая механика</w:t>
      </w:r>
      <w:r w:rsidRPr="00985111">
        <w:rPr>
          <w:rFonts w:ascii="Times New Roman" w:eastAsia="Times New Roman" w:hAnsi="Times New Roman" w:cs="Times New Roman"/>
          <w:b/>
          <w:iCs/>
          <w:sz w:val="24"/>
          <w:szCs w:val="24"/>
          <w:lang w:eastAsia="ru-RU"/>
        </w:rPr>
        <w:t>»</w:t>
      </w:r>
    </w:p>
    <w:p w14:paraId="2AF46BBC"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7DD5D2DA"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F06E0F2"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ОП.11</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Техническая механика</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 в соответствии</w:t>
      </w:r>
      <w:r w:rsidRPr="00985111">
        <w:rPr>
          <w:rFonts w:ascii="Times New Roman" w:eastAsia="Times New Roman" w:hAnsi="Times New Roman" w:cs="Times New Roman"/>
          <w:sz w:val="24"/>
          <w:szCs w:val="24"/>
          <w:lang w:eastAsia="ru-RU"/>
        </w:rPr>
        <w:t xml:space="preserve">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15F05F2F" w14:textId="5E51FF3D"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01</w:t>
      </w:r>
      <w:r w:rsidRPr="00985111">
        <w:rPr>
          <w:rFonts w:ascii="Times New Roman" w:eastAsia="Times New Roman" w:hAnsi="Times New Roman" w:cs="Times New Roman"/>
          <w:i/>
          <w:sz w:val="24"/>
          <w:szCs w:val="24"/>
          <w:lang w:eastAsia="ru-RU"/>
        </w:rPr>
        <w:t>.</w:t>
      </w:r>
    </w:p>
    <w:p w14:paraId="41805B8D"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74450304"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691A5A5" w14:textId="2EC6D28B"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252"/>
      </w:tblGrid>
      <w:tr w:rsidR="007B2CD8" w:rsidRPr="00985111" w14:paraId="58A8E63A" w14:textId="77777777" w:rsidTr="007B2CD8">
        <w:trPr>
          <w:trHeight w:val="649"/>
        </w:trPr>
        <w:tc>
          <w:tcPr>
            <w:tcW w:w="1271" w:type="dxa"/>
            <w:hideMark/>
          </w:tcPr>
          <w:p w14:paraId="6C8C61B6"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608D7ADA"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111" w:type="dxa"/>
            <w:hideMark/>
          </w:tcPr>
          <w:p w14:paraId="0603345B"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252" w:type="dxa"/>
            <w:hideMark/>
          </w:tcPr>
          <w:p w14:paraId="408C125A"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29829FB1" w14:textId="77777777" w:rsidTr="007B2CD8">
        <w:trPr>
          <w:trHeight w:val="212"/>
        </w:trPr>
        <w:tc>
          <w:tcPr>
            <w:tcW w:w="1271" w:type="dxa"/>
            <w:vMerge w:val="restart"/>
          </w:tcPr>
          <w:p w14:paraId="62952F9C" w14:textId="70D6CFF3" w:rsidR="007B2CD8" w:rsidRPr="00985111" w:rsidRDefault="007B2CD8" w:rsidP="00267FC2">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4.4</w:t>
            </w:r>
          </w:p>
          <w:p w14:paraId="10506D22" w14:textId="77777777" w:rsidR="007B2CD8" w:rsidRPr="00985111" w:rsidRDefault="007B2CD8" w:rsidP="00267FC2">
            <w:pPr>
              <w:suppressAutoHyphens/>
              <w:jc w:val="center"/>
              <w:rPr>
                <w:rFonts w:ascii="Times New Roman" w:eastAsia="Times New Roman" w:hAnsi="Times New Roman" w:cs="Times New Roman"/>
                <w:b/>
                <w:bCs/>
                <w:i/>
                <w:sz w:val="24"/>
                <w:szCs w:val="24"/>
                <w:u w:val="single"/>
                <w:lang w:eastAsia="ru-RU"/>
              </w:rPr>
            </w:pPr>
          </w:p>
        </w:tc>
        <w:tc>
          <w:tcPr>
            <w:tcW w:w="4111" w:type="dxa"/>
          </w:tcPr>
          <w:p w14:paraId="19EAAD98" w14:textId="20ED7FA2" w:rsidR="007B2CD8" w:rsidRPr="00985111" w:rsidRDefault="007B2CD8" w:rsidP="00267FC2">
            <w:pPr>
              <w:rPr>
                <w:rFonts w:ascii="Times New Roman" w:eastAsia="Times New Roman" w:hAnsi="Times New Roman" w:cs="Times New Roman"/>
                <w:i/>
                <w:sz w:val="24"/>
                <w:szCs w:val="24"/>
                <w:lang w:eastAsia="ru-RU"/>
              </w:rPr>
            </w:pPr>
            <w:r w:rsidRPr="00F7165F">
              <w:rPr>
                <w:rFonts w:ascii="Times New Roman" w:eastAsia="Times New Roman" w:hAnsi="Times New Roman"/>
                <w:sz w:val="24"/>
              </w:rPr>
              <w:t>решать</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задачи</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по</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обеспечению</w:t>
            </w:r>
            <w:r w:rsidRPr="00F7165F">
              <w:rPr>
                <w:rFonts w:ascii="Times New Roman" w:eastAsia="Times New Roman" w:hAnsi="Times New Roman"/>
                <w:spacing w:val="-57"/>
                <w:sz w:val="24"/>
              </w:rPr>
              <w:t xml:space="preserve"> </w:t>
            </w:r>
            <w:r w:rsidRPr="00F7165F">
              <w:rPr>
                <w:rFonts w:ascii="Times New Roman" w:eastAsia="Times New Roman" w:hAnsi="Times New Roman"/>
                <w:sz w:val="24"/>
              </w:rPr>
              <w:t>контроля</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технического</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состояния</w:t>
            </w:r>
            <w:r w:rsidRPr="00F7165F">
              <w:rPr>
                <w:rFonts w:ascii="Times New Roman" w:eastAsia="Times New Roman" w:hAnsi="Times New Roman"/>
                <w:spacing w:val="1"/>
                <w:sz w:val="24"/>
              </w:rPr>
              <w:t xml:space="preserve"> </w:t>
            </w:r>
            <w:r w:rsidRPr="00F7165F">
              <w:rPr>
                <w:rFonts w:ascii="Times New Roman" w:eastAsia="Times New Roman" w:hAnsi="Times New Roman"/>
                <w:spacing w:val="-1"/>
                <w:sz w:val="24"/>
              </w:rPr>
              <w:t>сооружений</w:t>
            </w:r>
            <w:r w:rsidRPr="00F7165F">
              <w:rPr>
                <w:rFonts w:ascii="Times New Roman" w:eastAsia="Times New Roman" w:hAnsi="Times New Roman"/>
                <w:spacing w:val="-10"/>
                <w:sz w:val="24"/>
              </w:rPr>
              <w:t xml:space="preserve"> </w:t>
            </w:r>
            <w:r w:rsidRPr="00F7165F">
              <w:rPr>
                <w:rFonts w:ascii="Times New Roman" w:eastAsia="Times New Roman" w:hAnsi="Times New Roman"/>
                <w:sz w:val="24"/>
              </w:rPr>
              <w:t>и</w:t>
            </w:r>
            <w:r w:rsidRPr="00F7165F">
              <w:rPr>
                <w:rFonts w:ascii="Times New Roman" w:eastAsia="Times New Roman" w:hAnsi="Times New Roman"/>
                <w:spacing w:val="-13"/>
                <w:sz w:val="24"/>
              </w:rPr>
              <w:t xml:space="preserve"> </w:t>
            </w:r>
            <w:r w:rsidRPr="00F7165F">
              <w:rPr>
                <w:rFonts w:ascii="Times New Roman" w:eastAsia="Times New Roman" w:hAnsi="Times New Roman"/>
                <w:sz w:val="24"/>
              </w:rPr>
              <w:t>оборудования</w:t>
            </w:r>
            <w:r w:rsidRPr="00F7165F">
              <w:rPr>
                <w:rFonts w:ascii="Times New Roman" w:eastAsia="Times New Roman" w:hAnsi="Times New Roman"/>
                <w:spacing w:val="-11"/>
                <w:sz w:val="24"/>
              </w:rPr>
              <w:t xml:space="preserve"> </w:t>
            </w:r>
            <w:r w:rsidRPr="00F7165F">
              <w:rPr>
                <w:rFonts w:ascii="Times New Roman" w:eastAsia="Times New Roman" w:hAnsi="Times New Roman"/>
                <w:sz w:val="24"/>
              </w:rPr>
              <w:t>объектов</w:t>
            </w:r>
            <w:r w:rsidRPr="00F7165F">
              <w:rPr>
                <w:rFonts w:ascii="Times New Roman" w:eastAsia="Times New Roman" w:hAnsi="Times New Roman"/>
                <w:spacing w:val="-12"/>
                <w:sz w:val="24"/>
              </w:rPr>
              <w:t xml:space="preserve"> </w:t>
            </w:r>
            <w:r w:rsidRPr="00F7165F">
              <w:rPr>
                <w:rFonts w:ascii="Times New Roman" w:eastAsia="Times New Roman" w:hAnsi="Times New Roman"/>
                <w:sz w:val="24"/>
              </w:rPr>
              <w:t>в</w:t>
            </w:r>
            <w:r w:rsidRPr="00F7165F">
              <w:rPr>
                <w:rFonts w:ascii="Times New Roman" w:eastAsia="Times New Roman" w:hAnsi="Times New Roman"/>
                <w:spacing w:val="-58"/>
                <w:sz w:val="24"/>
              </w:rPr>
              <w:t xml:space="preserve"> </w:t>
            </w:r>
            <w:r w:rsidRPr="00F7165F">
              <w:rPr>
                <w:rFonts w:ascii="Times New Roman" w:eastAsia="Times New Roman" w:hAnsi="Times New Roman"/>
                <w:sz w:val="24"/>
              </w:rPr>
              <w:t>процессе выполнения технологических</w:t>
            </w:r>
            <w:r w:rsidRPr="00F7165F">
              <w:rPr>
                <w:rFonts w:ascii="Times New Roman" w:eastAsia="Times New Roman" w:hAnsi="Times New Roman"/>
                <w:spacing w:val="-57"/>
                <w:sz w:val="24"/>
              </w:rPr>
              <w:t xml:space="preserve"> </w:t>
            </w:r>
            <w:r w:rsidRPr="00F7165F">
              <w:rPr>
                <w:rFonts w:ascii="Times New Roman" w:eastAsia="Times New Roman" w:hAnsi="Times New Roman"/>
                <w:sz w:val="24"/>
              </w:rPr>
              <w:t>операций</w:t>
            </w:r>
          </w:p>
        </w:tc>
        <w:tc>
          <w:tcPr>
            <w:tcW w:w="4252" w:type="dxa"/>
          </w:tcPr>
          <w:p w14:paraId="6819313B" w14:textId="506BAC24" w:rsidR="007B2CD8" w:rsidRPr="00985111" w:rsidRDefault="007B2CD8" w:rsidP="00267FC2">
            <w:pPr>
              <w:rPr>
                <w:rFonts w:ascii="Times New Roman" w:eastAsia="Times New Roman" w:hAnsi="Times New Roman" w:cs="Times New Roman"/>
                <w:i/>
                <w:sz w:val="24"/>
                <w:szCs w:val="24"/>
                <w:lang w:eastAsia="ru-RU"/>
              </w:rPr>
            </w:pPr>
            <w:r w:rsidRPr="000947AB">
              <w:rPr>
                <w:rFonts w:ascii="Times New Roman" w:eastAsia="Times New Roman" w:hAnsi="Times New Roman"/>
                <w:sz w:val="24"/>
              </w:rPr>
              <w:t xml:space="preserve">условия равновесия </w:t>
            </w:r>
            <w:r w:rsidRPr="00603279">
              <w:rPr>
                <w:rFonts w:ascii="Times New Roman" w:eastAsia="Times New Roman" w:hAnsi="Times New Roman"/>
                <w:sz w:val="24"/>
              </w:rPr>
              <w:t>материальных объектов;</w:t>
            </w:r>
          </w:p>
        </w:tc>
      </w:tr>
      <w:tr w:rsidR="007B2CD8" w:rsidRPr="00985111" w14:paraId="6D3BD5C0" w14:textId="77777777" w:rsidTr="007B2CD8">
        <w:trPr>
          <w:trHeight w:val="212"/>
        </w:trPr>
        <w:tc>
          <w:tcPr>
            <w:tcW w:w="1271" w:type="dxa"/>
            <w:vMerge/>
          </w:tcPr>
          <w:p w14:paraId="13351B6D" w14:textId="77777777" w:rsidR="007B2CD8" w:rsidRPr="00985111" w:rsidRDefault="007B2CD8" w:rsidP="00267FC2">
            <w:pPr>
              <w:suppressAutoHyphens/>
              <w:jc w:val="center"/>
              <w:rPr>
                <w:rFonts w:ascii="Times New Roman" w:eastAsia="Times New Roman" w:hAnsi="Times New Roman" w:cs="Times New Roman"/>
                <w:i/>
                <w:sz w:val="24"/>
                <w:szCs w:val="24"/>
                <w:lang w:eastAsia="ru-RU"/>
              </w:rPr>
            </w:pPr>
          </w:p>
        </w:tc>
        <w:tc>
          <w:tcPr>
            <w:tcW w:w="4111" w:type="dxa"/>
          </w:tcPr>
          <w:p w14:paraId="33061D67" w14:textId="55D3298A" w:rsidR="007B2CD8" w:rsidRPr="00985111" w:rsidRDefault="007B2CD8" w:rsidP="00267FC2">
            <w:pPr>
              <w:rPr>
                <w:rFonts w:ascii="Times New Roman" w:eastAsia="Times New Roman" w:hAnsi="Times New Roman" w:cs="Times New Roman"/>
                <w:i/>
                <w:sz w:val="24"/>
                <w:szCs w:val="24"/>
                <w:lang w:eastAsia="ru-RU"/>
              </w:rPr>
            </w:pPr>
          </w:p>
        </w:tc>
        <w:tc>
          <w:tcPr>
            <w:tcW w:w="4252" w:type="dxa"/>
          </w:tcPr>
          <w:p w14:paraId="5BA893D2" w14:textId="2BC06735" w:rsidR="007B2CD8" w:rsidRPr="00985111" w:rsidRDefault="007B2CD8" w:rsidP="00267FC2">
            <w:pPr>
              <w:rPr>
                <w:rFonts w:ascii="Times New Roman" w:eastAsia="Times New Roman" w:hAnsi="Times New Roman" w:cs="Times New Roman"/>
                <w:i/>
                <w:sz w:val="24"/>
                <w:szCs w:val="24"/>
                <w:lang w:eastAsia="ru-RU"/>
              </w:rPr>
            </w:pPr>
            <w:r w:rsidRPr="000947AB">
              <w:rPr>
                <w:rFonts w:ascii="Times New Roman" w:eastAsia="Times New Roman" w:hAnsi="Times New Roman"/>
                <w:sz w:val="24"/>
              </w:rPr>
              <w:t>основные понятия кинематики для</w:t>
            </w:r>
            <w:r w:rsidRPr="000947AB">
              <w:rPr>
                <w:rFonts w:ascii="Times New Roman" w:eastAsia="Times New Roman" w:hAnsi="Times New Roman"/>
                <w:spacing w:val="-57"/>
                <w:sz w:val="24"/>
              </w:rPr>
              <w:t xml:space="preserve"> </w:t>
            </w:r>
            <w:r w:rsidRPr="000947AB">
              <w:rPr>
                <w:rFonts w:ascii="Times New Roman" w:eastAsia="Times New Roman" w:hAnsi="Times New Roman"/>
                <w:sz w:val="24"/>
              </w:rPr>
              <w:t>определения</w:t>
            </w:r>
            <w:r w:rsidRPr="000947AB">
              <w:rPr>
                <w:rFonts w:ascii="Times New Roman" w:eastAsia="Times New Roman" w:hAnsi="Times New Roman"/>
                <w:spacing w:val="1"/>
                <w:sz w:val="24"/>
              </w:rPr>
              <w:t xml:space="preserve"> </w:t>
            </w:r>
            <w:r w:rsidRPr="000947AB">
              <w:rPr>
                <w:rFonts w:ascii="Times New Roman" w:eastAsia="Times New Roman" w:hAnsi="Times New Roman"/>
                <w:sz w:val="24"/>
              </w:rPr>
              <w:t>характеристик</w:t>
            </w:r>
            <w:r w:rsidRPr="000947AB">
              <w:rPr>
                <w:rFonts w:ascii="Times New Roman" w:eastAsia="Times New Roman" w:hAnsi="Times New Roman"/>
                <w:spacing w:val="1"/>
                <w:sz w:val="24"/>
              </w:rPr>
              <w:t xml:space="preserve"> </w:t>
            </w:r>
            <w:r w:rsidRPr="000947AB">
              <w:rPr>
                <w:rFonts w:ascii="Times New Roman" w:eastAsia="Times New Roman" w:hAnsi="Times New Roman"/>
                <w:sz w:val="24"/>
              </w:rPr>
              <w:t>движения</w:t>
            </w:r>
            <w:r w:rsidRPr="000947AB">
              <w:rPr>
                <w:rFonts w:ascii="Times New Roman" w:eastAsia="Times New Roman" w:hAnsi="Times New Roman"/>
                <w:spacing w:val="-57"/>
                <w:sz w:val="24"/>
              </w:rPr>
              <w:t xml:space="preserve"> </w:t>
            </w:r>
            <w:r w:rsidRPr="000947AB">
              <w:rPr>
                <w:rFonts w:ascii="Times New Roman" w:eastAsia="Times New Roman" w:hAnsi="Times New Roman"/>
                <w:sz w:val="24"/>
              </w:rPr>
              <w:t>объектов;</w:t>
            </w:r>
            <w:r w:rsidRPr="000947AB">
              <w:rPr>
                <w:rFonts w:ascii="Times New Roman" w:eastAsia="Times New Roman" w:hAnsi="Times New Roman"/>
                <w:spacing w:val="-10"/>
                <w:sz w:val="24"/>
              </w:rPr>
              <w:t xml:space="preserve"> </w:t>
            </w:r>
            <w:r w:rsidRPr="000947AB">
              <w:rPr>
                <w:rFonts w:ascii="Times New Roman" w:eastAsia="Times New Roman" w:hAnsi="Times New Roman"/>
                <w:sz w:val="24"/>
              </w:rPr>
              <w:t>законы</w:t>
            </w:r>
            <w:r w:rsidRPr="000947AB">
              <w:rPr>
                <w:rFonts w:ascii="Times New Roman" w:eastAsia="Times New Roman" w:hAnsi="Times New Roman"/>
                <w:spacing w:val="1"/>
                <w:sz w:val="24"/>
              </w:rPr>
              <w:t xml:space="preserve"> </w:t>
            </w:r>
            <w:r w:rsidRPr="000947AB">
              <w:rPr>
                <w:rFonts w:ascii="Times New Roman" w:eastAsia="Times New Roman" w:hAnsi="Times New Roman"/>
                <w:sz w:val="24"/>
              </w:rPr>
              <w:t>движения;</w:t>
            </w:r>
          </w:p>
        </w:tc>
      </w:tr>
      <w:tr w:rsidR="007B2CD8" w:rsidRPr="00985111" w14:paraId="574C912C" w14:textId="77777777" w:rsidTr="007B2CD8">
        <w:trPr>
          <w:trHeight w:val="212"/>
        </w:trPr>
        <w:tc>
          <w:tcPr>
            <w:tcW w:w="1271" w:type="dxa"/>
            <w:vMerge/>
          </w:tcPr>
          <w:p w14:paraId="03174705" w14:textId="77777777" w:rsidR="007B2CD8" w:rsidRPr="00985111" w:rsidRDefault="007B2CD8" w:rsidP="00267FC2">
            <w:pPr>
              <w:suppressAutoHyphens/>
              <w:jc w:val="center"/>
              <w:rPr>
                <w:rFonts w:ascii="Times New Roman" w:eastAsia="Times New Roman" w:hAnsi="Times New Roman" w:cs="Times New Roman"/>
                <w:b/>
                <w:bCs/>
                <w:i/>
                <w:sz w:val="24"/>
                <w:szCs w:val="24"/>
                <w:u w:val="single"/>
                <w:lang w:eastAsia="ru-RU"/>
              </w:rPr>
            </w:pPr>
          </w:p>
        </w:tc>
        <w:tc>
          <w:tcPr>
            <w:tcW w:w="4111" w:type="dxa"/>
          </w:tcPr>
          <w:p w14:paraId="0634189A" w14:textId="77777777" w:rsidR="007B2CD8" w:rsidRPr="00985111" w:rsidRDefault="007B2CD8" w:rsidP="00267FC2">
            <w:pPr>
              <w:rPr>
                <w:rFonts w:ascii="Times New Roman" w:eastAsia="Times New Roman" w:hAnsi="Times New Roman" w:cs="Times New Roman"/>
                <w:i/>
                <w:sz w:val="24"/>
                <w:szCs w:val="24"/>
                <w:lang w:eastAsia="ru-RU"/>
              </w:rPr>
            </w:pPr>
          </w:p>
        </w:tc>
        <w:tc>
          <w:tcPr>
            <w:tcW w:w="4252" w:type="dxa"/>
          </w:tcPr>
          <w:p w14:paraId="03A11FC6" w14:textId="0F443965" w:rsidR="007B2CD8" w:rsidRPr="00985111" w:rsidRDefault="007B2CD8" w:rsidP="00267FC2">
            <w:pPr>
              <w:rPr>
                <w:rFonts w:ascii="Times New Roman" w:eastAsia="Times New Roman" w:hAnsi="Times New Roman" w:cs="Times New Roman"/>
                <w:i/>
                <w:sz w:val="24"/>
                <w:szCs w:val="24"/>
                <w:lang w:eastAsia="ru-RU"/>
              </w:rPr>
            </w:pPr>
            <w:r w:rsidRPr="000947AB">
              <w:rPr>
                <w:rFonts w:ascii="Times New Roman" w:eastAsia="Times New Roman" w:hAnsi="Times New Roman"/>
                <w:sz w:val="24"/>
              </w:rPr>
              <w:t>понятия, законы и общие теоремы</w:t>
            </w:r>
            <w:r w:rsidRPr="000947AB">
              <w:rPr>
                <w:rFonts w:ascii="Times New Roman" w:eastAsia="Times New Roman" w:hAnsi="Times New Roman"/>
                <w:spacing w:val="1"/>
                <w:sz w:val="24"/>
              </w:rPr>
              <w:t xml:space="preserve"> </w:t>
            </w:r>
            <w:r w:rsidRPr="000947AB">
              <w:rPr>
                <w:rFonts w:ascii="Times New Roman" w:eastAsia="Times New Roman" w:hAnsi="Times New Roman"/>
                <w:sz w:val="24"/>
              </w:rPr>
              <w:t>для</w:t>
            </w:r>
            <w:r w:rsidRPr="000947AB">
              <w:rPr>
                <w:rFonts w:ascii="Times New Roman" w:eastAsia="Times New Roman" w:hAnsi="Times New Roman"/>
                <w:spacing w:val="-6"/>
                <w:sz w:val="24"/>
              </w:rPr>
              <w:t xml:space="preserve"> </w:t>
            </w:r>
            <w:r w:rsidRPr="000947AB">
              <w:rPr>
                <w:rFonts w:ascii="Times New Roman" w:eastAsia="Times New Roman" w:hAnsi="Times New Roman"/>
                <w:sz w:val="24"/>
              </w:rPr>
              <w:t>решения</w:t>
            </w:r>
            <w:r w:rsidRPr="000947AB">
              <w:rPr>
                <w:rFonts w:ascii="Times New Roman" w:eastAsia="Times New Roman" w:hAnsi="Times New Roman"/>
                <w:spacing w:val="-11"/>
                <w:sz w:val="24"/>
              </w:rPr>
              <w:t xml:space="preserve"> </w:t>
            </w:r>
            <w:r w:rsidRPr="000947AB">
              <w:rPr>
                <w:rFonts w:ascii="Times New Roman" w:eastAsia="Times New Roman" w:hAnsi="Times New Roman"/>
                <w:sz w:val="24"/>
              </w:rPr>
              <w:t>задач</w:t>
            </w:r>
            <w:r w:rsidRPr="000947AB">
              <w:rPr>
                <w:rFonts w:ascii="Times New Roman" w:eastAsia="Times New Roman" w:hAnsi="Times New Roman"/>
                <w:spacing w:val="-7"/>
                <w:sz w:val="24"/>
              </w:rPr>
              <w:t xml:space="preserve"> </w:t>
            </w:r>
            <w:r w:rsidRPr="000947AB">
              <w:rPr>
                <w:rFonts w:ascii="Times New Roman" w:eastAsia="Times New Roman" w:hAnsi="Times New Roman"/>
                <w:sz w:val="24"/>
              </w:rPr>
              <w:t>по</w:t>
            </w:r>
            <w:r w:rsidRPr="000947AB">
              <w:rPr>
                <w:rFonts w:ascii="Times New Roman" w:eastAsia="Times New Roman" w:hAnsi="Times New Roman"/>
                <w:spacing w:val="-6"/>
                <w:sz w:val="24"/>
              </w:rPr>
              <w:t xml:space="preserve"> </w:t>
            </w:r>
            <w:r w:rsidRPr="000947AB">
              <w:rPr>
                <w:rFonts w:ascii="Times New Roman" w:eastAsia="Times New Roman" w:hAnsi="Times New Roman"/>
                <w:sz w:val="24"/>
              </w:rPr>
              <w:t>динамике;</w:t>
            </w:r>
          </w:p>
        </w:tc>
      </w:tr>
      <w:tr w:rsidR="007B2CD8" w:rsidRPr="00985111" w14:paraId="21A6C0E1" w14:textId="77777777" w:rsidTr="007B2CD8">
        <w:trPr>
          <w:trHeight w:val="212"/>
        </w:trPr>
        <w:tc>
          <w:tcPr>
            <w:tcW w:w="1271" w:type="dxa"/>
            <w:vMerge/>
          </w:tcPr>
          <w:p w14:paraId="2F6A1F33" w14:textId="77777777" w:rsidR="007B2CD8" w:rsidRPr="00985111" w:rsidRDefault="007B2CD8" w:rsidP="00267FC2">
            <w:pPr>
              <w:suppressAutoHyphens/>
              <w:jc w:val="center"/>
              <w:rPr>
                <w:rFonts w:ascii="Times New Roman" w:eastAsia="Times New Roman" w:hAnsi="Times New Roman" w:cs="Times New Roman"/>
                <w:i/>
                <w:sz w:val="24"/>
                <w:szCs w:val="24"/>
                <w:lang w:eastAsia="ru-RU"/>
              </w:rPr>
            </w:pPr>
          </w:p>
        </w:tc>
        <w:tc>
          <w:tcPr>
            <w:tcW w:w="4111" w:type="dxa"/>
          </w:tcPr>
          <w:p w14:paraId="2EB598FF" w14:textId="77777777" w:rsidR="007B2CD8" w:rsidRPr="00985111" w:rsidRDefault="007B2CD8" w:rsidP="00267FC2">
            <w:pPr>
              <w:rPr>
                <w:rFonts w:ascii="Times New Roman" w:eastAsia="Times New Roman" w:hAnsi="Times New Roman" w:cs="Times New Roman"/>
                <w:i/>
                <w:sz w:val="24"/>
                <w:szCs w:val="24"/>
                <w:lang w:eastAsia="ru-RU"/>
              </w:rPr>
            </w:pPr>
          </w:p>
        </w:tc>
        <w:tc>
          <w:tcPr>
            <w:tcW w:w="4252" w:type="dxa"/>
          </w:tcPr>
          <w:p w14:paraId="356292CE" w14:textId="0D29CBD2" w:rsidR="007B2CD8" w:rsidRPr="00985111" w:rsidRDefault="007B2CD8" w:rsidP="00267FC2">
            <w:pPr>
              <w:rPr>
                <w:rFonts w:ascii="Times New Roman" w:eastAsia="Times New Roman" w:hAnsi="Times New Roman" w:cs="Times New Roman"/>
                <w:i/>
                <w:sz w:val="24"/>
                <w:szCs w:val="24"/>
                <w:lang w:eastAsia="ru-RU"/>
              </w:rPr>
            </w:pPr>
            <w:r w:rsidRPr="000947AB">
              <w:rPr>
                <w:rFonts w:ascii="Times New Roman" w:eastAsia="Times New Roman" w:hAnsi="Times New Roman"/>
                <w:sz w:val="24"/>
              </w:rPr>
              <w:t>основные понятия сопротивления</w:t>
            </w:r>
            <w:r w:rsidRPr="000947AB">
              <w:rPr>
                <w:rFonts w:ascii="Times New Roman" w:eastAsia="Times New Roman" w:hAnsi="Times New Roman"/>
                <w:spacing w:val="1"/>
                <w:sz w:val="24"/>
              </w:rPr>
              <w:t xml:space="preserve"> </w:t>
            </w:r>
            <w:r w:rsidRPr="000947AB">
              <w:rPr>
                <w:rFonts w:ascii="Times New Roman" w:eastAsia="Times New Roman" w:hAnsi="Times New Roman"/>
                <w:sz w:val="24"/>
              </w:rPr>
              <w:t>материалов;</w:t>
            </w:r>
            <w:r w:rsidRPr="000947AB">
              <w:rPr>
                <w:rFonts w:ascii="Times New Roman" w:eastAsia="Times New Roman" w:hAnsi="Times New Roman"/>
                <w:spacing w:val="-8"/>
                <w:sz w:val="24"/>
              </w:rPr>
              <w:t xml:space="preserve"> </w:t>
            </w:r>
          </w:p>
        </w:tc>
      </w:tr>
      <w:tr w:rsidR="007B2CD8" w:rsidRPr="00985111" w14:paraId="14BF1243" w14:textId="77777777" w:rsidTr="007B2CD8">
        <w:trPr>
          <w:trHeight w:val="212"/>
        </w:trPr>
        <w:tc>
          <w:tcPr>
            <w:tcW w:w="1271" w:type="dxa"/>
            <w:vMerge/>
          </w:tcPr>
          <w:p w14:paraId="28F63255" w14:textId="77777777" w:rsidR="007B2CD8" w:rsidRPr="00985111" w:rsidRDefault="007B2CD8" w:rsidP="00F10B34">
            <w:pPr>
              <w:suppressAutoHyphens/>
              <w:jc w:val="center"/>
              <w:rPr>
                <w:rFonts w:ascii="Times New Roman" w:eastAsia="Times New Roman" w:hAnsi="Times New Roman" w:cs="Times New Roman"/>
                <w:b/>
                <w:bCs/>
                <w:i/>
                <w:sz w:val="24"/>
                <w:szCs w:val="24"/>
                <w:u w:val="single"/>
                <w:lang w:eastAsia="ru-RU"/>
              </w:rPr>
            </w:pPr>
          </w:p>
        </w:tc>
        <w:tc>
          <w:tcPr>
            <w:tcW w:w="4111" w:type="dxa"/>
          </w:tcPr>
          <w:p w14:paraId="76D8A814" w14:textId="77777777" w:rsidR="007B2CD8" w:rsidRPr="00985111" w:rsidRDefault="007B2CD8" w:rsidP="00F10B34">
            <w:pPr>
              <w:rPr>
                <w:rFonts w:ascii="Times New Roman" w:eastAsia="Times New Roman" w:hAnsi="Times New Roman" w:cs="Times New Roman"/>
                <w:i/>
                <w:sz w:val="24"/>
                <w:szCs w:val="24"/>
                <w:lang w:eastAsia="ru-RU"/>
              </w:rPr>
            </w:pPr>
          </w:p>
        </w:tc>
        <w:tc>
          <w:tcPr>
            <w:tcW w:w="4252" w:type="dxa"/>
          </w:tcPr>
          <w:p w14:paraId="69379795" w14:textId="2ECE4CCC" w:rsidR="007B2CD8" w:rsidRPr="00985111" w:rsidRDefault="007B2CD8" w:rsidP="00267FC2">
            <w:pPr>
              <w:spacing w:line="235" w:lineRule="auto"/>
              <w:ind w:right="88"/>
              <w:jc w:val="both"/>
              <w:rPr>
                <w:rFonts w:ascii="Times New Roman" w:eastAsia="Times New Roman" w:hAnsi="Times New Roman" w:cs="Times New Roman"/>
                <w:i/>
                <w:sz w:val="24"/>
                <w:szCs w:val="24"/>
                <w:lang w:eastAsia="ru-RU"/>
              </w:rPr>
            </w:pPr>
            <w:r w:rsidRPr="002305E0">
              <w:rPr>
                <w:rFonts w:ascii="Times New Roman" w:eastAsia="Times New Roman" w:hAnsi="Times New Roman"/>
                <w:sz w:val="24"/>
              </w:rPr>
              <w:t>методы</w:t>
            </w:r>
            <w:r w:rsidRPr="002305E0">
              <w:rPr>
                <w:rFonts w:ascii="Times New Roman" w:eastAsia="Times New Roman" w:hAnsi="Times New Roman"/>
                <w:spacing w:val="-2"/>
                <w:sz w:val="24"/>
              </w:rPr>
              <w:t xml:space="preserve"> </w:t>
            </w:r>
            <w:r w:rsidRPr="002305E0">
              <w:rPr>
                <w:rFonts w:ascii="Times New Roman" w:eastAsia="Times New Roman" w:hAnsi="Times New Roman"/>
                <w:sz w:val="24"/>
              </w:rPr>
              <w:t>расчета</w:t>
            </w:r>
            <w:r w:rsidRPr="002305E0">
              <w:rPr>
                <w:rFonts w:ascii="Times New Roman" w:eastAsia="Times New Roman" w:hAnsi="Times New Roman"/>
                <w:spacing w:val="-4"/>
                <w:sz w:val="24"/>
              </w:rPr>
              <w:t xml:space="preserve"> </w:t>
            </w:r>
            <w:r w:rsidRPr="002305E0">
              <w:rPr>
                <w:rFonts w:ascii="Times New Roman" w:eastAsia="Times New Roman" w:hAnsi="Times New Roman"/>
                <w:sz w:val="24"/>
              </w:rPr>
              <w:t>деталей</w:t>
            </w:r>
            <w:r w:rsidRPr="002305E0">
              <w:rPr>
                <w:rFonts w:ascii="Times New Roman" w:eastAsia="Times New Roman" w:hAnsi="Times New Roman"/>
                <w:spacing w:val="-6"/>
                <w:sz w:val="24"/>
              </w:rPr>
              <w:t xml:space="preserve"> </w:t>
            </w:r>
            <w:r w:rsidRPr="002305E0">
              <w:rPr>
                <w:rFonts w:ascii="Times New Roman" w:eastAsia="Times New Roman" w:hAnsi="Times New Roman"/>
                <w:sz w:val="24"/>
              </w:rPr>
              <w:t>на</w:t>
            </w:r>
            <w:r>
              <w:rPr>
                <w:rFonts w:ascii="Times New Roman" w:eastAsia="Times New Roman" w:hAnsi="Times New Roman"/>
                <w:sz w:val="24"/>
              </w:rPr>
              <w:t xml:space="preserve"> </w:t>
            </w:r>
            <w:r>
              <w:rPr>
                <w:rFonts w:ascii="Times New Roman" w:eastAsia="Times New Roman" w:hAnsi="Times New Roman"/>
                <w:spacing w:val="-2"/>
                <w:sz w:val="24"/>
              </w:rPr>
              <w:t>прочность</w:t>
            </w:r>
            <w:r>
              <w:rPr>
                <w:rFonts w:ascii="Times New Roman" w:eastAsia="Times New Roman" w:hAnsi="Times New Roman"/>
                <w:spacing w:val="-11"/>
                <w:sz w:val="24"/>
              </w:rPr>
              <w:t xml:space="preserve"> </w:t>
            </w:r>
            <w:r>
              <w:rPr>
                <w:rFonts w:ascii="Times New Roman" w:eastAsia="Times New Roman" w:hAnsi="Times New Roman"/>
                <w:spacing w:val="-1"/>
                <w:sz w:val="24"/>
              </w:rPr>
              <w:t>при</w:t>
            </w:r>
            <w:r>
              <w:rPr>
                <w:rFonts w:ascii="Times New Roman" w:eastAsia="Times New Roman" w:hAnsi="Times New Roman"/>
                <w:spacing w:val="-8"/>
                <w:sz w:val="24"/>
              </w:rPr>
              <w:t xml:space="preserve"> </w:t>
            </w:r>
            <w:r>
              <w:rPr>
                <w:rFonts w:ascii="Times New Roman" w:eastAsia="Times New Roman" w:hAnsi="Times New Roman"/>
                <w:spacing w:val="-1"/>
                <w:sz w:val="24"/>
              </w:rPr>
              <w:t>различных</w:t>
            </w:r>
            <w:r>
              <w:rPr>
                <w:rFonts w:ascii="Times New Roman" w:eastAsia="Times New Roman" w:hAnsi="Times New Roman"/>
                <w:spacing w:val="-12"/>
                <w:sz w:val="24"/>
              </w:rPr>
              <w:t xml:space="preserve"> </w:t>
            </w:r>
            <w:r>
              <w:rPr>
                <w:rFonts w:ascii="Times New Roman" w:eastAsia="Times New Roman" w:hAnsi="Times New Roman"/>
                <w:spacing w:val="-1"/>
                <w:sz w:val="24"/>
              </w:rPr>
              <w:t>нагрузках</w:t>
            </w:r>
          </w:p>
        </w:tc>
      </w:tr>
      <w:tr w:rsidR="007B2CD8" w:rsidRPr="00985111" w14:paraId="01F9D111" w14:textId="77777777" w:rsidTr="007B2CD8">
        <w:trPr>
          <w:trHeight w:val="212"/>
        </w:trPr>
        <w:tc>
          <w:tcPr>
            <w:tcW w:w="1271" w:type="dxa"/>
          </w:tcPr>
          <w:p w14:paraId="4B3BBB46" w14:textId="0DE6B43C" w:rsidR="007B2CD8" w:rsidRPr="00985111" w:rsidRDefault="007B2CD8" w:rsidP="00F10B3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01</w:t>
            </w:r>
          </w:p>
          <w:p w14:paraId="4D8C5AF3" w14:textId="77777777" w:rsidR="007B2CD8" w:rsidRPr="00985111" w:rsidRDefault="007B2CD8" w:rsidP="00F10B34">
            <w:pPr>
              <w:suppressAutoHyphens/>
              <w:jc w:val="center"/>
              <w:rPr>
                <w:rFonts w:ascii="Times New Roman" w:eastAsia="Times New Roman" w:hAnsi="Times New Roman" w:cs="Times New Roman"/>
                <w:b/>
                <w:bCs/>
                <w:i/>
                <w:sz w:val="24"/>
                <w:szCs w:val="24"/>
                <w:u w:val="single"/>
                <w:lang w:eastAsia="ru-RU"/>
              </w:rPr>
            </w:pPr>
          </w:p>
        </w:tc>
        <w:tc>
          <w:tcPr>
            <w:tcW w:w="4111" w:type="dxa"/>
          </w:tcPr>
          <w:p w14:paraId="733DD3DF" w14:textId="704C2609" w:rsidR="007B2CD8" w:rsidRPr="00985111" w:rsidRDefault="007B2CD8" w:rsidP="00F10B34">
            <w:pPr>
              <w:rPr>
                <w:rFonts w:ascii="Times New Roman" w:eastAsia="Times New Roman" w:hAnsi="Times New Roman" w:cs="Times New Roman"/>
                <w:i/>
                <w:sz w:val="24"/>
                <w:szCs w:val="24"/>
                <w:lang w:eastAsia="ru-RU"/>
              </w:rPr>
            </w:pPr>
            <w:r w:rsidRPr="00F7165F">
              <w:rPr>
                <w:rFonts w:ascii="Times New Roman" w:eastAsia="Times New Roman" w:hAnsi="Times New Roman"/>
                <w:sz w:val="24"/>
              </w:rPr>
              <w:t>выбирать</w:t>
            </w:r>
            <w:r w:rsidRPr="00F7165F">
              <w:rPr>
                <w:rFonts w:ascii="Times New Roman" w:eastAsia="Times New Roman" w:hAnsi="Times New Roman"/>
                <w:spacing w:val="-6"/>
                <w:sz w:val="24"/>
              </w:rPr>
              <w:t xml:space="preserve"> </w:t>
            </w:r>
            <w:r w:rsidRPr="00F7165F">
              <w:rPr>
                <w:rFonts w:ascii="Times New Roman" w:eastAsia="Times New Roman" w:hAnsi="Times New Roman"/>
                <w:sz w:val="24"/>
              </w:rPr>
              <w:t>типовые</w:t>
            </w:r>
            <w:r w:rsidRPr="00F7165F">
              <w:rPr>
                <w:rFonts w:ascii="Times New Roman" w:eastAsia="Times New Roman" w:hAnsi="Times New Roman"/>
                <w:spacing w:val="-7"/>
                <w:sz w:val="24"/>
              </w:rPr>
              <w:t xml:space="preserve"> </w:t>
            </w:r>
            <w:r w:rsidRPr="00F7165F">
              <w:rPr>
                <w:rFonts w:ascii="Times New Roman" w:eastAsia="Times New Roman" w:hAnsi="Times New Roman"/>
                <w:sz w:val="24"/>
              </w:rPr>
              <w:t>методы</w:t>
            </w:r>
            <w:r w:rsidRPr="00F7165F">
              <w:rPr>
                <w:rFonts w:ascii="Times New Roman" w:eastAsia="Times New Roman" w:hAnsi="Times New Roman"/>
                <w:spacing w:val="-9"/>
                <w:sz w:val="24"/>
              </w:rPr>
              <w:t xml:space="preserve"> </w:t>
            </w:r>
            <w:r w:rsidRPr="00F7165F">
              <w:rPr>
                <w:rFonts w:ascii="Times New Roman" w:eastAsia="Times New Roman" w:hAnsi="Times New Roman"/>
                <w:sz w:val="24"/>
              </w:rPr>
              <w:t>и</w:t>
            </w:r>
            <w:r w:rsidRPr="00F7165F">
              <w:rPr>
                <w:rFonts w:ascii="Times New Roman" w:eastAsia="Times New Roman" w:hAnsi="Times New Roman"/>
                <w:spacing w:val="-2"/>
                <w:sz w:val="24"/>
              </w:rPr>
              <w:t xml:space="preserve"> </w:t>
            </w:r>
            <w:r w:rsidRPr="00F7165F">
              <w:rPr>
                <w:rFonts w:ascii="Times New Roman" w:eastAsia="Times New Roman" w:hAnsi="Times New Roman"/>
                <w:sz w:val="24"/>
              </w:rPr>
              <w:t>способы решения профессиональных задач,</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оценивать их эффективность и качество;</w:t>
            </w:r>
          </w:p>
        </w:tc>
        <w:tc>
          <w:tcPr>
            <w:tcW w:w="4252" w:type="dxa"/>
          </w:tcPr>
          <w:p w14:paraId="68A7A1DF" w14:textId="77777777" w:rsidR="007B2CD8" w:rsidRPr="00985111" w:rsidRDefault="007B2CD8" w:rsidP="00F10B34">
            <w:pPr>
              <w:rPr>
                <w:rFonts w:ascii="Times New Roman" w:eastAsia="Times New Roman" w:hAnsi="Times New Roman" w:cs="Times New Roman"/>
                <w:i/>
                <w:sz w:val="24"/>
                <w:szCs w:val="24"/>
                <w:lang w:eastAsia="ru-RU"/>
              </w:rPr>
            </w:pPr>
          </w:p>
        </w:tc>
      </w:tr>
    </w:tbl>
    <w:p w14:paraId="658FBFF5"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56C413C3"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3B37000C"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7C10AD3B" w14:textId="77777777" w:rsidTr="009C5D1D">
        <w:trPr>
          <w:trHeight w:val="490"/>
        </w:trPr>
        <w:tc>
          <w:tcPr>
            <w:tcW w:w="3685" w:type="pct"/>
            <w:vAlign w:val="center"/>
          </w:tcPr>
          <w:p w14:paraId="4809AEE4"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36873533"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5C58975D" w14:textId="77777777" w:rsidTr="009C5D1D">
        <w:trPr>
          <w:trHeight w:val="490"/>
        </w:trPr>
        <w:tc>
          <w:tcPr>
            <w:tcW w:w="3685" w:type="pct"/>
            <w:vAlign w:val="center"/>
          </w:tcPr>
          <w:p w14:paraId="26D2AA1E" w14:textId="249CEBF4"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7AD51A23" w14:textId="5FD3BBCD"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36</w:t>
            </w:r>
          </w:p>
        </w:tc>
      </w:tr>
      <w:tr w:rsidR="00490395" w:rsidRPr="00985111" w14:paraId="3BB746D4" w14:textId="77777777" w:rsidTr="009C5D1D">
        <w:trPr>
          <w:trHeight w:val="490"/>
        </w:trPr>
        <w:tc>
          <w:tcPr>
            <w:tcW w:w="3685" w:type="pct"/>
            <w:shd w:val="clear" w:color="auto" w:fill="auto"/>
            <w:vAlign w:val="center"/>
          </w:tcPr>
          <w:p w14:paraId="4DB3C54B"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4A4A76A" w14:textId="2AC64257" w:rsidR="00490395" w:rsidRPr="00314663" w:rsidRDefault="001428A5"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noProof/>
                <w:sz w:val="24"/>
                <w:szCs w:val="24"/>
              </w:rPr>
              <w:t>20</w:t>
            </w:r>
            <w:r w:rsidR="00490395">
              <w:rPr>
                <w:rFonts w:ascii="Times New Roman" w:hAnsi="Times New Roman" w:cs="Times New Roman"/>
                <w:iCs/>
                <w:sz w:val="24"/>
                <w:szCs w:val="24"/>
              </w:rPr>
              <w:t>-</w:t>
            </w:r>
            <w:r w:rsidR="00490395" w:rsidRPr="006F5552">
              <w:rPr>
                <w:rFonts w:ascii="Times New Roman" w:hAnsi="Times New Roman" w:cs="Times New Roman"/>
                <w:iCs/>
                <w:noProof/>
                <w:sz w:val="24"/>
                <w:szCs w:val="24"/>
              </w:rPr>
              <w:t>24</w:t>
            </w:r>
          </w:p>
        </w:tc>
      </w:tr>
      <w:tr w:rsidR="00490395" w:rsidRPr="00985111" w14:paraId="0528E235" w14:textId="77777777" w:rsidTr="009C5D1D">
        <w:trPr>
          <w:trHeight w:val="336"/>
        </w:trPr>
        <w:tc>
          <w:tcPr>
            <w:tcW w:w="5000" w:type="pct"/>
            <w:gridSpan w:val="2"/>
            <w:vAlign w:val="center"/>
          </w:tcPr>
          <w:p w14:paraId="01250B23"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71E59F2A" w14:textId="77777777" w:rsidTr="009C5D1D">
        <w:trPr>
          <w:trHeight w:val="490"/>
        </w:trPr>
        <w:tc>
          <w:tcPr>
            <w:tcW w:w="3685" w:type="pct"/>
            <w:vAlign w:val="center"/>
          </w:tcPr>
          <w:p w14:paraId="0C7AD058"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5E976AB6" w14:textId="42AB9E87" w:rsidR="00490395" w:rsidRPr="00314663" w:rsidRDefault="00A318F9"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noProof/>
                <w:sz w:val="24"/>
                <w:szCs w:val="24"/>
              </w:rPr>
              <w:t>12</w:t>
            </w:r>
            <w:r w:rsidR="00490395">
              <w:rPr>
                <w:rFonts w:ascii="Times New Roman" w:hAnsi="Times New Roman" w:cs="Times New Roman"/>
                <w:iCs/>
                <w:sz w:val="24"/>
                <w:szCs w:val="24"/>
              </w:rPr>
              <w:t>-</w:t>
            </w:r>
            <w:r w:rsidR="00490395" w:rsidRPr="006F5552">
              <w:rPr>
                <w:rFonts w:ascii="Times New Roman" w:hAnsi="Times New Roman" w:cs="Times New Roman"/>
                <w:iCs/>
                <w:noProof/>
                <w:sz w:val="24"/>
                <w:szCs w:val="24"/>
              </w:rPr>
              <w:t>12</w:t>
            </w:r>
          </w:p>
        </w:tc>
      </w:tr>
      <w:tr w:rsidR="00490395" w:rsidRPr="00985111" w14:paraId="6FDC7C0B" w14:textId="77777777" w:rsidTr="009C5D1D">
        <w:trPr>
          <w:trHeight w:val="490"/>
        </w:trPr>
        <w:tc>
          <w:tcPr>
            <w:tcW w:w="3685" w:type="pct"/>
            <w:vAlign w:val="center"/>
          </w:tcPr>
          <w:p w14:paraId="1117F284"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EBF66ED" w14:textId="30D8041C" w:rsidR="00490395" w:rsidRPr="00314663" w:rsidRDefault="00A318F9" w:rsidP="00F10B34">
            <w:pPr>
              <w:suppressAutoHyphens/>
              <w:spacing w:line="276" w:lineRule="auto"/>
              <w:contextualSpacing/>
              <w:rPr>
                <w:rFonts w:ascii="Times New Roman" w:hAnsi="Times New Roman" w:cs="Times New Roman"/>
                <w:iCs/>
                <w:sz w:val="24"/>
                <w:szCs w:val="24"/>
              </w:rPr>
            </w:pPr>
            <w:r>
              <w:rPr>
                <w:rFonts w:ascii="Times New Roman" w:hAnsi="Times New Roman" w:cs="Times New Roman"/>
                <w:iCs/>
                <w:noProof/>
                <w:sz w:val="24"/>
                <w:szCs w:val="24"/>
              </w:rPr>
              <w:t>20</w:t>
            </w:r>
            <w:r w:rsidR="00490395">
              <w:rPr>
                <w:rFonts w:ascii="Times New Roman" w:hAnsi="Times New Roman" w:cs="Times New Roman"/>
                <w:iCs/>
                <w:sz w:val="24"/>
                <w:szCs w:val="24"/>
              </w:rPr>
              <w:t>-</w:t>
            </w:r>
            <w:r w:rsidR="00490395" w:rsidRPr="006F5552">
              <w:rPr>
                <w:rFonts w:ascii="Times New Roman" w:hAnsi="Times New Roman" w:cs="Times New Roman"/>
                <w:iCs/>
                <w:noProof/>
                <w:sz w:val="24"/>
                <w:szCs w:val="24"/>
              </w:rPr>
              <w:t>24</w:t>
            </w:r>
          </w:p>
        </w:tc>
      </w:tr>
      <w:tr w:rsidR="00490395" w:rsidRPr="00985111" w14:paraId="35B912D4" w14:textId="77777777" w:rsidTr="009C5D1D">
        <w:trPr>
          <w:trHeight w:val="267"/>
        </w:trPr>
        <w:tc>
          <w:tcPr>
            <w:tcW w:w="3685" w:type="pct"/>
            <w:vAlign w:val="center"/>
          </w:tcPr>
          <w:p w14:paraId="788FAC0D"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3AC86AE1"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6C171B76" w14:textId="77777777" w:rsidTr="009C5D1D">
        <w:trPr>
          <w:trHeight w:val="331"/>
        </w:trPr>
        <w:tc>
          <w:tcPr>
            <w:tcW w:w="3685" w:type="pct"/>
            <w:vAlign w:val="center"/>
          </w:tcPr>
          <w:p w14:paraId="181427BC"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58450D2B"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4D856CD6"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12AD2809"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17E59007" w14:textId="7C5E30F5"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7435"/>
        <w:gridCol w:w="1417"/>
        <w:gridCol w:w="1220"/>
        <w:gridCol w:w="1901"/>
      </w:tblGrid>
      <w:tr w:rsidR="007B2CD8" w:rsidRPr="00985111" w14:paraId="4F99C60D" w14:textId="77777777" w:rsidTr="007B2CD8">
        <w:trPr>
          <w:trHeight w:val="20"/>
        </w:trPr>
        <w:tc>
          <w:tcPr>
            <w:tcW w:w="859" w:type="pct"/>
            <w:vAlign w:val="center"/>
          </w:tcPr>
          <w:p w14:paraId="4C07C36C"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572" w:type="pct"/>
            <w:vAlign w:val="center"/>
          </w:tcPr>
          <w:p w14:paraId="60E0D26F"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12" w:type="pct"/>
            <w:gridSpan w:val="2"/>
            <w:vAlign w:val="center"/>
          </w:tcPr>
          <w:p w14:paraId="2BF5E21D"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58" w:type="pct"/>
            <w:vAlign w:val="center"/>
          </w:tcPr>
          <w:p w14:paraId="12F03AB2"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985111" w14:paraId="4F57F483" w14:textId="77777777" w:rsidTr="007B2CD8">
        <w:trPr>
          <w:trHeight w:val="307"/>
        </w:trPr>
        <w:tc>
          <w:tcPr>
            <w:tcW w:w="859" w:type="pct"/>
          </w:tcPr>
          <w:p w14:paraId="594FC99F"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2572" w:type="pct"/>
          </w:tcPr>
          <w:p w14:paraId="64F6BDFD"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912" w:type="pct"/>
            <w:gridSpan w:val="2"/>
          </w:tcPr>
          <w:p w14:paraId="68E37BF5"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658" w:type="pct"/>
          </w:tcPr>
          <w:p w14:paraId="7A17592A"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7B2CD8" w:rsidRPr="00985111" w14:paraId="2846763F" w14:textId="77777777" w:rsidTr="007B2CD8">
        <w:trPr>
          <w:trHeight w:val="20"/>
        </w:trPr>
        <w:tc>
          <w:tcPr>
            <w:tcW w:w="3430" w:type="pct"/>
            <w:gridSpan w:val="2"/>
          </w:tcPr>
          <w:p w14:paraId="7C4C1F6D" w14:textId="30E4B8AF" w:rsidR="007B2CD8" w:rsidRPr="00985111" w:rsidRDefault="007B2CD8" w:rsidP="00B712F2">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Pr>
                <w:rFonts w:ascii="Times New Roman" w:eastAsia="Times New Roman" w:hAnsi="Times New Roman"/>
                <w:b/>
                <w:sz w:val="24"/>
              </w:rPr>
              <w:t>Теоретическая</w:t>
            </w:r>
            <w:r>
              <w:rPr>
                <w:rFonts w:ascii="Times New Roman" w:eastAsia="Times New Roman" w:hAnsi="Times New Roman"/>
                <w:b/>
                <w:spacing w:val="-3"/>
                <w:sz w:val="24"/>
              </w:rPr>
              <w:t xml:space="preserve"> </w:t>
            </w:r>
            <w:r>
              <w:rPr>
                <w:rFonts w:ascii="Times New Roman" w:eastAsia="Times New Roman" w:hAnsi="Times New Roman"/>
                <w:b/>
                <w:sz w:val="24"/>
              </w:rPr>
              <w:t>механика</w:t>
            </w:r>
          </w:p>
        </w:tc>
        <w:tc>
          <w:tcPr>
            <w:tcW w:w="490" w:type="pct"/>
          </w:tcPr>
          <w:p w14:paraId="0F5E90A3" w14:textId="63841491" w:rsidR="007B2CD8" w:rsidRPr="00A80BEE" w:rsidRDefault="007B2CD8" w:rsidP="00B712F2">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26/18</w:t>
            </w:r>
          </w:p>
        </w:tc>
        <w:tc>
          <w:tcPr>
            <w:tcW w:w="422" w:type="pct"/>
          </w:tcPr>
          <w:p w14:paraId="39DF7064" w14:textId="1E11670C"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28/20</w:t>
            </w:r>
          </w:p>
        </w:tc>
        <w:tc>
          <w:tcPr>
            <w:tcW w:w="658" w:type="pct"/>
          </w:tcPr>
          <w:p w14:paraId="4BE7887D" w14:textId="77777777"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p>
        </w:tc>
      </w:tr>
      <w:tr w:rsidR="007B2CD8" w:rsidRPr="00985111" w14:paraId="07D7729E" w14:textId="77777777" w:rsidTr="007B2CD8">
        <w:trPr>
          <w:trHeight w:val="20"/>
        </w:trPr>
        <w:tc>
          <w:tcPr>
            <w:tcW w:w="859" w:type="pct"/>
            <w:vMerge w:val="restart"/>
          </w:tcPr>
          <w:p w14:paraId="323328BA" w14:textId="22114E1F"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A80BEE">
              <w:rPr>
                <w:rFonts w:ascii="Times New Roman" w:eastAsia="Times New Roman" w:hAnsi="Times New Roman" w:cs="Times New Roman"/>
                <w:b/>
                <w:bCs/>
                <w:sz w:val="24"/>
                <w:szCs w:val="24"/>
                <w:lang w:eastAsia="ru-RU"/>
              </w:rPr>
              <w:t xml:space="preserve">Тема 1.1. </w:t>
            </w:r>
            <w:r>
              <w:rPr>
                <w:rFonts w:ascii="Times New Roman" w:eastAsia="Times New Roman" w:hAnsi="Times New Roman"/>
                <w:b/>
                <w:sz w:val="24"/>
              </w:rPr>
              <w:t>Статика</w:t>
            </w:r>
          </w:p>
        </w:tc>
        <w:tc>
          <w:tcPr>
            <w:tcW w:w="2572" w:type="pct"/>
          </w:tcPr>
          <w:p w14:paraId="6FAE393D"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90" w:type="pct"/>
            <w:vMerge w:val="restart"/>
          </w:tcPr>
          <w:p w14:paraId="09D6D8E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tcPr>
          <w:p w14:paraId="124C5750"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1C789E98" w14:textId="7F165101" w:rsidR="007B2CD8" w:rsidRPr="00E162A5" w:rsidRDefault="007B2CD8" w:rsidP="00E162A5">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15BE446C" w14:textId="162E8794" w:rsidR="007B2CD8" w:rsidRPr="00A80BEE" w:rsidRDefault="007B2CD8" w:rsidP="00E162A5">
            <w:pPr>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1AC325C5" w14:textId="77777777" w:rsidTr="007B2CD8">
        <w:trPr>
          <w:trHeight w:val="20"/>
        </w:trPr>
        <w:tc>
          <w:tcPr>
            <w:tcW w:w="859" w:type="pct"/>
            <w:vMerge/>
          </w:tcPr>
          <w:p w14:paraId="6F54C208"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p>
        </w:tc>
        <w:tc>
          <w:tcPr>
            <w:tcW w:w="2572" w:type="pct"/>
          </w:tcPr>
          <w:p w14:paraId="21A4944F" w14:textId="7A94C913" w:rsidR="007B2CD8" w:rsidRPr="00985111" w:rsidRDefault="007B2CD8" w:rsidP="002E42B4">
            <w:pPr>
              <w:suppressAutoHyphens/>
              <w:jc w:val="both"/>
              <w:rPr>
                <w:rFonts w:ascii="Times New Roman" w:eastAsia="Times New Roman" w:hAnsi="Times New Roman" w:cs="Times New Roman"/>
                <w:sz w:val="24"/>
                <w:szCs w:val="24"/>
                <w:lang w:eastAsia="ru-RU"/>
              </w:rPr>
            </w:pPr>
            <w:r w:rsidRPr="00DF416A">
              <w:rPr>
                <w:rFonts w:ascii="Times New Roman" w:eastAsia="Times New Roman" w:hAnsi="Times New Roman" w:cs="Times New Roman"/>
                <w:sz w:val="24"/>
                <w:szCs w:val="24"/>
                <w:lang w:eastAsia="ru-RU"/>
              </w:rPr>
              <w:t>Цели и задачи дисциплины. Основные понятия и аксиомы статики. Плоская система сходящихся сил. Моменты сил, момент пары сил. Условия равновесия материальных объектов. Трение. Центры тяжести тел.</w:t>
            </w:r>
          </w:p>
        </w:tc>
        <w:tc>
          <w:tcPr>
            <w:tcW w:w="490" w:type="pct"/>
            <w:vMerge/>
          </w:tcPr>
          <w:p w14:paraId="41DA67A7"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tcPr>
          <w:p w14:paraId="72C73A0C"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600ACA08"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r>
      <w:tr w:rsidR="007B2CD8" w:rsidRPr="00985111" w14:paraId="495CC61D" w14:textId="77777777" w:rsidTr="007B2CD8">
        <w:trPr>
          <w:trHeight w:val="20"/>
        </w:trPr>
        <w:tc>
          <w:tcPr>
            <w:tcW w:w="859" w:type="pct"/>
            <w:vMerge/>
          </w:tcPr>
          <w:p w14:paraId="5566D137"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p>
        </w:tc>
        <w:tc>
          <w:tcPr>
            <w:tcW w:w="2572" w:type="pct"/>
          </w:tcPr>
          <w:p w14:paraId="6474FE99" w14:textId="01A34201" w:rsidR="007B2CD8" w:rsidRPr="00DF416A" w:rsidRDefault="007B2CD8" w:rsidP="00DF416A">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90" w:type="pct"/>
          </w:tcPr>
          <w:p w14:paraId="775828B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0C1E0AD6"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04C0938B"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77926305" w14:textId="6AE8EEF8" w:rsidR="007B2CD8" w:rsidRPr="00A80BEE" w:rsidRDefault="007B2CD8" w:rsidP="00182237">
            <w:pPr>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32B6D211" w14:textId="77777777" w:rsidTr="007B2CD8">
        <w:trPr>
          <w:trHeight w:val="20"/>
        </w:trPr>
        <w:tc>
          <w:tcPr>
            <w:tcW w:w="859" w:type="pct"/>
            <w:vMerge/>
          </w:tcPr>
          <w:p w14:paraId="0D569A3F" w14:textId="77777777" w:rsidR="007B2CD8" w:rsidRPr="00985111" w:rsidRDefault="007B2CD8" w:rsidP="00DF416A">
            <w:pPr>
              <w:spacing w:line="276" w:lineRule="auto"/>
              <w:rPr>
                <w:rFonts w:ascii="Times New Roman" w:eastAsia="Times New Roman" w:hAnsi="Times New Roman" w:cs="Times New Roman"/>
                <w:b/>
                <w:bCs/>
                <w:i/>
                <w:sz w:val="24"/>
                <w:szCs w:val="24"/>
                <w:lang w:eastAsia="ru-RU"/>
              </w:rPr>
            </w:pPr>
          </w:p>
        </w:tc>
        <w:tc>
          <w:tcPr>
            <w:tcW w:w="2572" w:type="pct"/>
          </w:tcPr>
          <w:p w14:paraId="4E681C0E" w14:textId="2EB6A1D7" w:rsidR="007B2CD8" w:rsidRPr="00DF416A" w:rsidRDefault="007B2CD8" w:rsidP="00DF416A">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spacing w:val="-5"/>
                <w:sz w:val="24"/>
              </w:rPr>
              <w:t>Практическое занятие 1. Основные</w:t>
            </w:r>
            <w:r>
              <w:rPr>
                <w:rFonts w:ascii="Times New Roman" w:eastAsia="Times New Roman" w:hAnsi="Times New Roman"/>
                <w:spacing w:val="-12"/>
                <w:sz w:val="24"/>
              </w:rPr>
              <w:t xml:space="preserve"> </w:t>
            </w:r>
            <w:r>
              <w:rPr>
                <w:rFonts w:ascii="Times New Roman" w:eastAsia="Times New Roman" w:hAnsi="Times New Roman"/>
                <w:spacing w:val="-5"/>
                <w:sz w:val="24"/>
              </w:rPr>
              <w:t>понятия</w:t>
            </w:r>
            <w:r>
              <w:rPr>
                <w:rFonts w:ascii="Times New Roman" w:eastAsia="Times New Roman" w:hAnsi="Times New Roman"/>
                <w:spacing w:val="-11"/>
                <w:sz w:val="24"/>
              </w:rPr>
              <w:t xml:space="preserve"> </w:t>
            </w:r>
            <w:r>
              <w:rPr>
                <w:rFonts w:ascii="Times New Roman" w:eastAsia="Times New Roman" w:hAnsi="Times New Roman"/>
                <w:spacing w:val="-5"/>
                <w:sz w:val="24"/>
              </w:rPr>
              <w:t>и</w:t>
            </w:r>
            <w:r>
              <w:rPr>
                <w:rFonts w:ascii="Times New Roman" w:eastAsia="Times New Roman" w:hAnsi="Times New Roman"/>
                <w:spacing w:val="-6"/>
                <w:sz w:val="24"/>
              </w:rPr>
              <w:t xml:space="preserve"> </w:t>
            </w:r>
            <w:r>
              <w:rPr>
                <w:rFonts w:ascii="Times New Roman" w:eastAsia="Times New Roman" w:hAnsi="Times New Roman"/>
                <w:spacing w:val="-5"/>
                <w:sz w:val="24"/>
              </w:rPr>
              <w:t xml:space="preserve">аксиомы </w:t>
            </w:r>
            <w:r>
              <w:rPr>
                <w:rFonts w:ascii="Times New Roman" w:eastAsia="Times New Roman" w:hAnsi="Times New Roman"/>
                <w:spacing w:val="-4"/>
                <w:sz w:val="24"/>
              </w:rPr>
              <w:t>статики.</w:t>
            </w:r>
          </w:p>
        </w:tc>
        <w:tc>
          <w:tcPr>
            <w:tcW w:w="490" w:type="pct"/>
          </w:tcPr>
          <w:p w14:paraId="0B0935A2" w14:textId="77777777" w:rsidR="007B2CD8" w:rsidRPr="00A80BEE" w:rsidRDefault="007B2CD8" w:rsidP="00DF416A">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7B5B3495"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c>
          <w:tcPr>
            <w:tcW w:w="658" w:type="pct"/>
            <w:vMerge/>
          </w:tcPr>
          <w:p w14:paraId="74FD22D3"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r>
      <w:tr w:rsidR="007B2CD8" w:rsidRPr="00985111" w14:paraId="5C6D0D01" w14:textId="77777777" w:rsidTr="007B2CD8">
        <w:trPr>
          <w:trHeight w:val="20"/>
        </w:trPr>
        <w:tc>
          <w:tcPr>
            <w:tcW w:w="859" w:type="pct"/>
            <w:vMerge/>
          </w:tcPr>
          <w:p w14:paraId="5741BEA9" w14:textId="77777777" w:rsidR="007B2CD8" w:rsidRPr="00985111" w:rsidRDefault="007B2CD8" w:rsidP="00DF416A">
            <w:pPr>
              <w:spacing w:line="276" w:lineRule="auto"/>
              <w:rPr>
                <w:rFonts w:ascii="Times New Roman" w:eastAsia="Times New Roman" w:hAnsi="Times New Roman" w:cs="Times New Roman"/>
                <w:b/>
                <w:bCs/>
                <w:i/>
                <w:sz w:val="24"/>
                <w:szCs w:val="24"/>
                <w:lang w:eastAsia="ru-RU"/>
              </w:rPr>
            </w:pPr>
          </w:p>
        </w:tc>
        <w:tc>
          <w:tcPr>
            <w:tcW w:w="2572" w:type="pct"/>
          </w:tcPr>
          <w:p w14:paraId="103C3D3D" w14:textId="49554E3F" w:rsidR="007B2CD8" w:rsidRPr="00DF416A" w:rsidRDefault="007B2CD8" w:rsidP="00DF416A">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2. </w:t>
            </w:r>
            <w:r>
              <w:rPr>
                <w:rFonts w:ascii="Times New Roman" w:eastAsia="Times New Roman" w:hAnsi="Times New Roman"/>
                <w:spacing w:val="-4"/>
                <w:sz w:val="24"/>
              </w:rPr>
              <w:t>Плоская</w:t>
            </w:r>
            <w:r>
              <w:rPr>
                <w:rFonts w:ascii="Times New Roman" w:eastAsia="Times New Roman" w:hAnsi="Times New Roman"/>
                <w:spacing w:val="-10"/>
                <w:sz w:val="24"/>
              </w:rPr>
              <w:t xml:space="preserve"> </w:t>
            </w:r>
            <w:r>
              <w:rPr>
                <w:rFonts w:ascii="Times New Roman" w:eastAsia="Times New Roman" w:hAnsi="Times New Roman"/>
                <w:spacing w:val="-4"/>
                <w:sz w:val="24"/>
              </w:rPr>
              <w:t>система</w:t>
            </w:r>
            <w:r>
              <w:rPr>
                <w:rFonts w:ascii="Times New Roman" w:eastAsia="Times New Roman" w:hAnsi="Times New Roman"/>
                <w:spacing w:val="-10"/>
                <w:sz w:val="24"/>
              </w:rPr>
              <w:t xml:space="preserve"> </w:t>
            </w:r>
            <w:r>
              <w:rPr>
                <w:rFonts w:ascii="Times New Roman" w:eastAsia="Times New Roman" w:hAnsi="Times New Roman"/>
                <w:spacing w:val="-4"/>
                <w:sz w:val="24"/>
              </w:rPr>
              <w:t>сходящихся</w:t>
            </w:r>
            <w:r>
              <w:rPr>
                <w:rFonts w:ascii="Times New Roman" w:eastAsia="Times New Roman" w:hAnsi="Times New Roman"/>
                <w:spacing w:val="-9"/>
                <w:sz w:val="24"/>
              </w:rPr>
              <w:t xml:space="preserve"> </w:t>
            </w:r>
            <w:r>
              <w:rPr>
                <w:rFonts w:ascii="Times New Roman" w:eastAsia="Times New Roman" w:hAnsi="Times New Roman"/>
                <w:spacing w:val="-3"/>
                <w:sz w:val="24"/>
              </w:rPr>
              <w:t>сил.</w:t>
            </w:r>
          </w:p>
        </w:tc>
        <w:tc>
          <w:tcPr>
            <w:tcW w:w="490" w:type="pct"/>
          </w:tcPr>
          <w:p w14:paraId="7206153D" w14:textId="77777777" w:rsidR="007B2CD8" w:rsidRPr="00A80BEE" w:rsidRDefault="007B2CD8" w:rsidP="00DF416A">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6E69BB52"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c>
          <w:tcPr>
            <w:tcW w:w="658" w:type="pct"/>
            <w:vMerge/>
          </w:tcPr>
          <w:p w14:paraId="694423DC"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r>
      <w:tr w:rsidR="007B2CD8" w:rsidRPr="00985111" w14:paraId="15514E83" w14:textId="77777777" w:rsidTr="007B2CD8">
        <w:trPr>
          <w:trHeight w:val="20"/>
        </w:trPr>
        <w:tc>
          <w:tcPr>
            <w:tcW w:w="859" w:type="pct"/>
            <w:vMerge/>
          </w:tcPr>
          <w:p w14:paraId="6DECA06E" w14:textId="77777777" w:rsidR="007B2CD8" w:rsidRPr="00985111" w:rsidRDefault="007B2CD8" w:rsidP="00DF416A">
            <w:pPr>
              <w:spacing w:line="276" w:lineRule="auto"/>
              <w:rPr>
                <w:rFonts w:ascii="Times New Roman" w:eastAsia="Times New Roman" w:hAnsi="Times New Roman" w:cs="Times New Roman"/>
                <w:b/>
                <w:bCs/>
                <w:i/>
                <w:sz w:val="24"/>
                <w:szCs w:val="24"/>
                <w:lang w:eastAsia="ru-RU"/>
              </w:rPr>
            </w:pPr>
          </w:p>
        </w:tc>
        <w:tc>
          <w:tcPr>
            <w:tcW w:w="2572" w:type="pct"/>
          </w:tcPr>
          <w:p w14:paraId="29D39CC4" w14:textId="00861FFD" w:rsidR="007B2CD8" w:rsidRPr="00DF416A" w:rsidRDefault="007B2CD8" w:rsidP="00DF416A">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3. </w:t>
            </w:r>
            <w:r>
              <w:rPr>
                <w:rFonts w:ascii="Times New Roman" w:eastAsia="Times New Roman" w:hAnsi="Times New Roman"/>
                <w:spacing w:val="-3"/>
                <w:sz w:val="24"/>
              </w:rPr>
              <w:t>Момент</w:t>
            </w:r>
            <w:r>
              <w:rPr>
                <w:rFonts w:ascii="Times New Roman" w:eastAsia="Times New Roman" w:hAnsi="Times New Roman"/>
                <w:spacing w:val="-11"/>
                <w:sz w:val="24"/>
              </w:rPr>
              <w:t xml:space="preserve"> </w:t>
            </w:r>
            <w:r>
              <w:rPr>
                <w:rFonts w:ascii="Times New Roman" w:eastAsia="Times New Roman" w:hAnsi="Times New Roman"/>
                <w:spacing w:val="-3"/>
                <w:sz w:val="24"/>
              </w:rPr>
              <w:t>силы.</w:t>
            </w:r>
            <w:r>
              <w:rPr>
                <w:rFonts w:ascii="Times New Roman" w:eastAsia="Times New Roman" w:hAnsi="Times New Roman"/>
                <w:spacing w:val="-8"/>
                <w:sz w:val="24"/>
              </w:rPr>
              <w:t xml:space="preserve"> </w:t>
            </w:r>
            <w:r>
              <w:rPr>
                <w:rFonts w:ascii="Times New Roman" w:eastAsia="Times New Roman" w:hAnsi="Times New Roman"/>
                <w:spacing w:val="-3"/>
                <w:sz w:val="24"/>
              </w:rPr>
              <w:t>Пара</w:t>
            </w:r>
            <w:r>
              <w:rPr>
                <w:rFonts w:ascii="Times New Roman" w:eastAsia="Times New Roman" w:hAnsi="Times New Roman"/>
                <w:spacing w:val="-12"/>
                <w:sz w:val="24"/>
              </w:rPr>
              <w:t xml:space="preserve"> </w:t>
            </w:r>
            <w:r>
              <w:rPr>
                <w:rFonts w:ascii="Times New Roman" w:eastAsia="Times New Roman" w:hAnsi="Times New Roman"/>
                <w:spacing w:val="-3"/>
                <w:sz w:val="24"/>
              </w:rPr>
              <w:t>сил.</w:t>
            </w:r>
          </w:p>
        </w:tc>
        <w:tc>
          <w:tcPr>
            <w:tcW w:w="490" w:type="pct"/>
          </w:tcPr>
          <w:p w14:paraId="3631C7F9" w14:textId="77777777" w:rsidR="007B2CD8" w:rsidRPr="00A80BEE" w:rsidRDefault="007B2CD8" w:rsidP="00DF416A">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ED15AD9"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c>
          <w:tcPr>
            <w:tcW w:w="658" w:type="pct"/>
            <w:vMerge/>
          </w:tcPr>
          <w:p w14:paraId="309703EF"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r>
      <w:tr w:rsidR="007B2CD8" w:rsidRPr="00985111" w14:paraId="24502BA0" w14:textId="77777777" w:rsidTr="007B2CD8">
        <w:trPr>
          <w:trHeight w:val="20"/>
        </w:trPr>
        <w:tc>
          <w:tcPr>
            <w:tcW w:w="859" w:type="pct"/>
            <w:vMerge/>
          </w:tcPr>
          <w:p w14:paraId="54D6A75C" w14:textId="77777777" w:rsidR="007B2CD8" w:rsidRPr="00985111" w:rsidRDefault="007B2CD8" w:rsidP="00DF416A">
            <w:pPr>
              <w:spacing w:line="276" w:lineRule="auto"/>
              <w:rPr>
                <w:rFonts w:ascii="Times New Roman" w:eastAsia="Times New Roman" w:hAnsi="Times New Roman" w:cs="Times New Roman"/>
                <w:b/>
                <w:bCs/>
                <w:i/>
                <w:sz w:val="24"/>
                <w:szCs w:val="24"/>
                <w:lang w:eastAsia="ru-RU"/>
              </w:rPr>
            </w:pPr>
          </w:p>
        </w:tc>
        <w:tc>
          <w:tcPr>
            <w:tcW w:w="2572" w:type="pct"/>
          </w:tcPr>
          <w:p w14:paraId="49DF4CFD" w14:textId="1056F81F" w:rsidR="007B2CD8" w:rsidRPr="00DF416A" w:rsidRDefault="007B2CD8" w:rsidP="00DF416A">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4. </w:t>
            </w:r>
            <w:r>
              <w:rPr>
                <w:rFonts w:ascii="Times New Roman" w:eastAsia="Times New Roman" w:hAnsi="Times New Roman"/>
                <w:spacing w:val="-4"/>
                <w:sz w:val="24"/>
              </w:rPr>
              <w:t>Решение</w:t>
            </w:r>
            <w:r>
              <w:rPr>
                <w:rFonts w:ascii="Times New Roman" w:eastAsia="Times New Roman" w:hAnsi="Times New Roman"/>
                <w:spacing w:val="-10"/>
                <w:sz w:val="24"/>
              </w:rPr>
              <w:t xml:space="preserve"> </w:t>
            </w:r>
            <w:r>
              <w:rPr>
                <w:rFonts w:ascii="Times New Roman" w:eastAsia="Times New Roman" w:hAnsi="Times New Roman"/>
                <w:spacing w:val="-4"/>
                <w:sz w:val="24"/>
              </w:rPr>
              <w:t>задач</w:t>
            </w:r>
            <w:r>
              <w:rPr>
                <w:rFonts w:ascii="Times New Roman" w:eastAsia="Times New Roman" w:hAnsi="Times New Roman"/>
                <w:spacing w:val="-9"/>
                <w:sz w:val="24"/>
              </w:rPr>
              <w:t xml:space="preserve"> </w:t>
            </w:r>
            <w:r>
              <w:rPr>
                <w:rFonts w:ascii="Times New Roman" w:eastAsia="Times New Roman" w:hAnsi="Times New Roman"/>
                <w:spacing w:val="-4"/>
                <w:sz w:val="24"/>
              </w:rPr>
              <w:t>по</w:t>
            </w:r>
            <w:r>
              <w:rPr>
                <w:rFonts w:ascii="Times New Roman" w:eastAsia="Times New Roman" w:hAnsi="Times New Roman"/>
                <w:spacing w:val="-3"/>
                <w:sz w:val="24"/>
              </w:rPr>
              <w:t xml:space="preserve"> </w:t>
            </w:r>
            <w:r>
              <w:rPr>
                <w:rFonts w:ascii="Times New Roman" w:eastAsia="Times New Roman" w:hAnsi="Times New Roman"/>
                <w:spacing w:val="-4"/>
                <w:sz w:val="24"/>
              </w:rPr>
              <w:t>теме</w:t>
            </w:r>
            <w:r>
              <w:rPr>
                <w:rFonts w:ascii="Times New Roman" w:eastAsia="Times New Roman" w:hAnsi="Times New Roman"/>
                <w:spacing w:val="-10"/>
                <w:sz w:val="24"/>
              </w:rPr>
              <w:t xml:space="preserve"> </w:t>
            </w:r>
            <w:r>
              <w:rPr>
                <w:rFonts w:ascii="Times New Roman" w:eastAsia="Times New Roman" w:hAnsi="Times New Roman"/>
                <w:spacing w:val="-4"/>
                <w:sz w:val="24"/>
              </w:rPr>
              <w:t>«Статика».</w:t>
            </w:r>
          </w:p>
        </w:tc>
        <w:tc>
          <w:tcPr>
            <w:tcW w:w="490" w:type="pct"/>
          </w:tcPr>
          <w:p w14:paraId="16995437" w14:textId="77777777" w:rsidR="007B2CD8" w:rsidRPr="00A80BEE" w:rsidRDefault="007B2CD8" w:rsidP="00DF416A">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13406E57"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c>
          <w:tcPr>
            <w:tcW w:w="658" w:type="pct"/>
            <w:vMerge/>
          </w:tcPr>
          <w:p w14:paraId="29D5C777" w14:textId="77777777" w:rsidR="007B2CD8" w:rsidRPr="00A80BEE" w:rsidRDefault="007B2CD8" w:rsidP="00DF416A">
            <w:pPr>
              <w:jc w:val="center"/>
              <w:rPr>
                <w:rFonts w:ascii="Times New Roman" w:eastAsia="Times New Roman" w:hAnsi="Times New Roman" w:cs="Times New Roman"/>
                <w:b/>
                <w:bCs/>
                <w:iCs/>
                <w:sz w:val="24"/>
                <w:szCs w:val="24"/>
                <w:lang w:eastAsia="ru-RU"/>
              </w:rPr>
            </w:pPr>
          </w:p>
        </w:tc>
      </w:tr>
      <w:tr w:rsidR="007B2CD8" w:rsidRPr="00985111" w14:paraId="4E2ADCBA" w14:textId="77777777" w:rsidTr="007B2CD8">
        <w:trPr>
          <w:trHeight w:val="20"/>
        </w:trPr>
        <w:tc>
          <w:tcPr>
            <w:tcW w:w="859" w:type="pct"/>
            <w:vMerge/>
          </w:tcPr>
          <w:p w14:paraId="4B8CA6BF"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6DE5BF5B" w14:textId="77777777" w:rsidR="007B2CD8" w:rsidRPr="00985111" w:rsidRDefault="007B2CD8" w:rsidP="00B712F2">
            <w:pPr>
              <w:spacing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90" w:type="pct"/>
          </w:tcPr>
          <w:p w14:paraId="21EAFB53"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4EB85CF8"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11D36A5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B1B7D07" w14:textId="77777777" w:rsidTr="007B2CD8">
        <w:trPr>
          <w:trHeight w:val="20"/>
        </w:trPr>
        <w:tc>
          <w:tcPr>
            <w:tcW w:w="859" w:type="pct"/>
            <w:vMerge w:val="restart"/>
          </w:tcPr>
          <w:p w14:paraId="5D62A436" w14:textId="08C1B924"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 xml:space="preserve">Тема 1.2. </w:t>
            </w:r>
            <w:r w:rsidRPr="00687B88">
              <w:rPr>
                <w:rFonts w:ascii="Times New Roman" w:eastAsia="Times New Roman" w:hAnsi="Times New Roman" w:cs="Times New Roman"/>
                <w:b/>
                <w:bCs/>
                <w:sz w:val="24"/>
                <w:szCs w:val="24"/>
                <w:lang w:eastAsia="ru-RU"/>
              </w:rPr>
              <w:t>Кинематика</w:t>
            </w:r>
          </w:p>
        </w:tc>
        <w:tc>
          <w:tcPr>
            <w:tcW w:w="2572" w:type="pct"/>
          </w:tcPr>
          <w:p w14:paraId="2C4280E3"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90" w:type="pct"/>
            <w:vMerge w:val="restart"/>
          </w:tcPr>
          <w:p w14:paraId="0E57531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tcPr>
          <w:p w14:paraId="471A7B68"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792A3CAD"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5DFD2284" w14:textId="6466AFAF" w:rsidR="007B2CD8" w:rsidRPr="00A80BEE" w:rsidRDefault="007B2CD8" w:rsidP="00182237">
            <w:pPr>
              <w:suppressAutoHyphens/>
              <w:spacing w:line="276" w:lineRule="auto"/>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549F3908" w14:textId="77777777" w:rsidTr="007B2CD8">
        <w:trPr>
          <w:trHeight w:val="20"/>
        </w:trPr>
        <w:tc>
          <w:tcPr>
            <w:tcW w:w="859" w:type="pct"/>
            <w:vMerge/>
          </w:tcPr>
          <w:p w14:paraId="48985740"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2DB2AE65" w14:textId="77777777" w:rsidR="007B2CD8" w:rsidRPr="00687B88" w:rsidRDefault="007B2CD8" w:rsidP="00687B88">
            <w:pPr>
              <w:spacing w:line="276" w:lineRule="auto"/>
              <w:rPr>
                <w:rFonts w:ascii="Times New Roman" w:eastAsia="Times New Roman" w:hAnsi="Times New Roman" w:cs="Times New Roman"/>
                <w:sz w:val="24"/>
                <w:szCs w:val="24"/>
                <w:lang w:eastAsia="ru-RU"/>
              </w:rPr>
            </w:pPr>
            <w:r w:rsidRPr="00687B88">
              <w:rPr>
                <w:rFonts w:ascii="Times New Roman" w:eastAsia="Times New Roman" w:hAnsi="Times New Roman" w:cs="Times New Roman"/>
                <w:sz w:val="24"/>
                <w:szCs w:val="24"/>
                <w:lang w:eastAsia="ru-RU"/>
              </w:rPr>
              <w:t>Механическое движение. Характеристики и уравнения поступательного движения.</w:t>
            </w:r>
          </w:p>
          <w:p w14:paraId="175806B2" w14:textId="4A9EFED4" w:rsidR="007B2CD8" w:rsidRPr="00985111" w:rsidRDefault="007B2CD8" w:rsidP="00687B88">
            <w:pPr>
              <w:spacing w:line="276" w:lineRule="auto"/>
              <w:rPr>
                <w:rFonts w:ascii="Times New Roman" w:eastAsia="Times New Roman" w:hAnsi="Times New Roman" w:cs="Times New Roman"/>
                <w:b/>
                <w:bCs/>
                <w:sz w:val="24"/>
                <w:szCs w:val="24"/>
                <w:lang w:eastAsia="ru-RU"/>
              </w:rPr>
            </w:pPr>
            <w:r w:rsidRPr="00687B88">
              <w:rPr>
                <w:rFonts w:ascii="Times New Roman" w:eastAsia="Times New Roman" w:hAnsi="Times New Roman" w:cs="Times New Roman"/>
                <w:sz w:val="24"/>
                <w:szCs w:val="24"/>
                <w:lang w:eastAsia="ru-RU"/>
              </w:rPr>
              <w:t>Способы задания движения объектов. Кинематика вращательного движения. Плоскопараллельное движение. Сложное движение.</w:t>
            </w:r>
          </w:p>
        </w:tc>
        <w:tc>
          <w:tcPr>
            <w:tcW w:w="490" w:type="pct"/>
            <w:vMerge/>
          </w:tcPr>
          <w:p w14:paraId="2705A957"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tcPr>
          <w:p w14:paraId="1F3E3DCF"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31D5E174"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98C11EC" w14:textId="77777777" w:rsidTr="007B2CD8">
        <w:trPr>
          <w:trHeight w:val="20"/>
        </w:trPr>
        <w:tc>
          <w:tcPr>
            <w:tcW w:w="859" w:type="pct"/>
            <w:vMerge/>
          </w:tcPr>
          <w:p w14:paraId="0B45E61C"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13997E84" w14:textId="716831F7" w:rsidR="007B2CD8" w:rsidRPr="00687B88" w:rsidRDefault="007B2CD8" w:rsidP="00687B88">
            <w:pPr>
              <w:spacing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90" w:type="pct"/>
          </w:tcPr>
          <w:p w14:paraId="0297463A"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006DE25C"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286BC7C9"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12919B40" w14:textId="49DC3DCA" w:rsidR="007B2CD8" w:rsidRPr="00A80BEE" w:rsidRDefault="007B2CD8" w:rsidP="00182237">
            <w:pPr>
              <w:suppressAutoHyphens/>
              <w:spacing w:line="276" w:lineRule="auto"/>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5B1FFFE4" w14:textId="77777777" w:rsidTr="007B2CD8">
        <w:trPr>
          <w:trHeight w:val="20"/>
        </w:trPr>
        <w:tc>
          <w:tcPr>
            <w:tcW w:w="859" w:type="pct"/>
            <w:vMerge/>
          </w:tcPr>
          <w:p w14:paraId="76D3EA2E" w14:textId="77777777" w:rsidR="007B2CD8" w:rsidRPr="00985111" w:rsidRDefault="007B2CD8" w:rsidP="00687B88">
            <w:pPr>
              <w:spacing w:line="276" w:lineRule="auto"/>
              <w:rPr>
                <w:rFonts w:ascii="Times New Roman" w:eastAsia="Times New Roman" w:hAnsi="Times New Roman" w:cs="Times New Roman"/>
                <w:b/>
                <w:bCs/>
                <w:sz w:val="24"/>
                <w:szCs w:val="24"/>
                <w:lang w:eastAsia="ru-RU"/>
              </w:rPr>
            </w:pPr>
          </w:p>
        </w:tc>
        <w:tc>
          <w:tcPr>
            <w:tcW w:w="2572" w:type="pct"/>
          </w:tcPr>
          <w:p w14:paraId="3ACBD47B" w14:textId="172FCA04" w:rsidR="007B2CD8" w:rsidRPr="00687B88" w:rsidRDefault="007B2CD8" w:rsidP="00687B88">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5. </w:t>
            </w:r>
            <w:r>
              <w:rPr>
                <w:rFonts w:ascii="Times New Roman" w:eastAsia="Times New Roman" w:hAnsi="Times New Roman"/>
                <w:spacing w:val="-3"/>
                <w:sz w:val="24"/>
              </w:rPr>
              <w:t>Кинематика</w:t>
            </w:r>
            <w:r>
              <w:rPr>
                <w:rFonts w:ascii="Times New Roman" w:eastAsia="Times New Roman" w:hAnsi="Times New Roman"/>
                <w:spacing w:val="-12"/>
                <w:sz w:val="24"/>
              </w:rPr>
              <w:t xml:space="preserve"> </w:t>
            </w:r>
            <w:r>
              <w:rPr>
                <w:rFonts w:ascii="Times New Roman" w:eastAsia="Times New Roman" w:hAnsi="Times New Roman"/>
                <w:spacing w:val="-3"/>
                <w:sz w:val="24"/>
              </w:rPr>
              <w:t>поступательного</w:t>
            </w:r>
            <w:r>
              <w:rPr>
                <w:rFonts w:ascii="Times New Roman" w:eastAsia="Times New Roman" w:hAnsi="Times New Roman"/>
                <w:spacing w:val="-7"/>
                <w:sz w:val="24"/>
              </w:rPr>
              <w:t xml:space="preserve"> </w:t>
            </w:r>
            <w:r>
              <w:rPr>
                <w:rFonts w:ascii="Times New Roman" w:eastAsia="Times New Roman" w:hAnsi="Times New Roman"/>
                <w:spacing w:val="-3"/>
                <w:sz w:val="24"/>
              </w:rPr>
              <w:t>движения.</w:t>
            </w:r>
          </w:p>
        </w:tc>
        <w:tc>
          <w:tcPr>
            <w:tcW w:w="490" w:type="pct"/>
          </w:tcPr>
          <w:p w14:paraId="38A35092"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6C56BB5E" w14:textId="77777777" w:rsidR="007B2CD8" w:rsidRPr="00A80BEE" w:rsidRDefault="007B2CD8" w:rsidP="00687B88">
            <w:pPr>
              <w:jc w:val="center"/>
              <w:rPr>
                <w:rFonts w:ascii="Times New Roman" w:eastAsia="Times New Roman" w:hAnsi="Times New Roman" w:cs="Times New Roman"/>
                <w:b/>
                <w:bCs/>
                <w:iCs/>
                <w:sz w:val="24"/>
                <w:szCs w:val="24"/>
                <w:lang w:eastAsia="ru-RU"/>
              </w:rPr>
            </w:pPr>
          </w:p>
        </w:tc>
        <w:tc>
          <w:tcPr>
            <w:tcW w:w="658" w:type="pct"/>
            <w:vMerge/>
          </w:tcPr>
          <w:p w14:paraId="565EE62E"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0507408" w14:textId="77777777" w:rsidTr="007B2CD8">
        <w:trPr>
          <w:trHeight w:val="20"/>
        </w:trPr>
        <w:tc>
          <w:tcPr>
            <w:tcW w:w="859" w:type="pct"/>
            <w:vMerge/>
          </w:tcPr>
          <w:p w14:paraId="3DCCD56E" w14:textId="77777777" w:rsidR="007B2CD8" w:rsidRPr="00985111" w:rsidRDefault="007B2CD8" w:rsidP="00687B88">
            <w:pPr>
              <w:spacing w:line="276" w:lineRule="auto"/>
              <w:rPr>
                <w:rFonts w:ascii="Times New Roman" w:eastAsia="Times New Roman" w:hAnsi="Times New Roman" w:cs="Times New Roman"/>
                <w:b/>
                <w:bCs/>
                <w:sz w:val="24"/>
                <w:szCs w:val="24"/>
                <w:lang w:eastAsia="ru-RU"/>
              </w:rPr>
            </w:pPr>
          </w:p>
        </w:tc>
        <w:tc>
          <w:tcPr>
            <w:tcW w:w="2572" w:type="pct"/>
          </w:tcPr>
          <w:p w14:paraId="7624B513" w14:textId="1E92487E" w:rsidR="007B2CD8" w:rsidRPr="00687B88" w:rsidRDefault="007B2CD8" w:rsidP="00687B88">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6. </w:t>
            </w:r>
            <w:r>
              <w:rPr>
                <w:rFonts w:ascii="Times New Roman" w:eastAsia="Times New Roman" w:hAnsi="Times New Roman"/>
                <w:spacing w:val="-4"/>
                <w:sz w:val="24"/>
              </w:rPr>
              <w:t>Кинематика</w:t>
            </w:r>
            <w:r>
              <w:rPr>
                <w:rFonts w:ascii="Times New Roman" w:eastAsia="Times New Roman" w:hAnsi="Times New Roman"/>
                <w:spacing w:val="-9"/>
                <w:sz w:val="24"/>
              </w:rPr>
              <w:t xml:space="preserve"> </w:t>
            </w:r>
            <w:r>
              <w:rPr>
                <w:rFonts w:ascii="Times New Roman" w:eastAsia="Times New Roman" w:hAnsi="Times New Roman"/>
                <w:spacing w:val="-4"/>
                <w:sz w:val="24"/>
              </w:rPr>
              <w:t>вращательного</w:t>
            </w:r>
            <w:r>
              <w:rPr>
                <w:rFonts w:ascii="Times New Roman" w:eastAsia="Times New Roman" w:hAnsi="Times New Roman"/>
                <w:spacing w:val="-3"/>
                <w:sz w:val="24"/>
              </w:rPr>
              <w:t xml:space="preserve"> </w:t>
            </w:r>
            <w:r>
              <w:rPr>
                <w:rFonts w:ascii="Times New Roman" w:eastAsia="Times New Roman" w:hAnsi="Times New Roman"/>
                <w:spacing w:val="-4"/>
                <w:sz w:val="24"/>
              </w:rPr>
              <w:t>движения.</w:t>
            </w:r>
          </w:p>
        </w:tc>
        <w:tc>
          <w:tcPr>
            <w:tcW w:w="490" w:type="pct"/>
          </w:tcPr>
          <w:p w14:paraId="79438B1E"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F3CE96C" w14:textId="77777777" w:rsidR="007B2CD8" w:rsidRPr="00A80BEE" w:rsidRDefault="007B2CD8" w:rsidP="00687B88">
            <w:pPr>
              <w:jc w:val="center"/>
              <w:rPr>
                <w:rFonts w:ascii="Times New Roman" w:eastAsia="Times New Roman" w:hAnsi="Times New Roman" w:cs="Times New Roman"/>
                <w:b/>
                <w:bCs/>
                <w:iCs/>
                <w:sz w:val="24"/>
                <w:szCs w:val="24"/>
                <w:lang w:eastAsia="ru-RU"/>
              </w:rPr>
            </w:pPr>
          </w:p>
        </w:tc>
        <w:tc>
          <w:tcPr>
            <w:tcW w:w="658" w:type="pct"/>
            <w:vMerge/>
          </w:tcPr>
          <w:p w14:paraId="4ED3A0E3"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A7BA5C1" w14:textId="77777777" w:rsidTr="007B2CD8">
        <w:trPr>
          <w:trHeight w:val="20"/>
        </w:trPr>
        <w:tc>
          <w:tcPr>
            <w:tcW w:w="859" w:type="pct"/>
            <w:vMerge/>
          </w:tcPr>
          <w:p w14:paraId="77CA0847" w14:textId="77777777" w:rsidR="007B2CD8" w:rsidRPr="00985111" w:rsidRDefault="007B2CD8" w:rsidP="00687B88">
            <w:pPr>
              <w:spacing w:line="276" w:lineRule="auto"/>
              <w:rPr>
                <w:rFonts w:ascii="Times New Roman" w:eastAsia="Times New Roman" w:hAnsi="Times New Roman" w:cs="Times New Roman"/>
                <w:b/>
                <w:bCs/>
                <w:sz w:val="24"/>
                <w:szCs w:val="24"/>
                <w:lang w:eastAsia="ru-RU"/>
              </w:rPr>
            </w:pPr>
          </w:p>
        </w:tc>
        <w:tc>
          <w:tcPr>
            <w:tcW w:w="2572" w:type="pct"/>
          </w:tcPr>
          <w:p w14:paraId="1CAC888D" w14:textId="5FFA778A" w:rsidR="007B2CD8" w:rsidRPr="00687B88" w:rsidRDefault="007B2CD8" w:rsidP="00687B88">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7. </w:t>
            </w:r>
            <w:r>
              <w:rPr>
                <w:rFonts w:ascii="Times New Roman" w:eastAsia="Times New Roman" w:hAnsi="Times New Roman"/>
                <w:spacing w:val="-4"/>
                <w:sz w:val="24"/>
              </w:rPr>
              <w:t>Кинематика</w:t>
            </w:r>
            <w:r>
              <w:rPr>
                <w:rFonts w:ascii="Times New Roman" w:eastAsia="Times New Roman" w:hAnsi="Times New Roman"/>
                <w:spacing w:val="-10"/>
                <w:sz w:val="24"/>
              </w:rPr>
              <w:t xml:space="preserve"> </w:t>
            </w:r>
            <w:r>
              <w:rPr>
                <w:rFonts w:ascii="Times New Roman" w:eastAsia="Times New Roman" w:hAnsi="Times New Roman"/>
                <w:spacing w:val="-4"/>
                <w:sz w:val="24"/>
              </w:rPr>
              <w:t>плоскопараллельного</w:t>
            </w:r>
            <w:r>
              <w:rPr>
                <w:rFonts w:ascii="Times New Roman" w:eastAsia="Times New Roman" w:hAnsi="Times New Roman"/>
                <w:spacing w:val="-8"/>
                <w:sz w:val="24"/>
              </w:rPr>
              <w:t xml:space="preserve"> </w:t>
            </w:r>
            <w:r>
              <w:rPr>
                <w:rFonts w:ascii="Times New Roman" w:eastAsia="Times New Roman" w:hAnsi="Times New Roman"/>
                <w:spacing w:val="-4"/>
                <w:sz w:val="24"/>
              </w:rPr>
              <w:t>движения.</w:t>
            </w:r>
          </w:p>
        </w:tc>
        <w:tc>
          <w:tcPr>
            <w:tcW w:w="490" w:type="pct"/>
          </w:tcPr>
          <w:p w14:paraId="21FF4D56"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5A4693FD" w14:textId="77777777" w:rsidR="007B2CD8" w:rsidRPr="00A80BEE" w:rsidRDefault="007B2CD8" w:rsidP="00687B88">
            <w:pPr>
              <w:jc w:val="center"/>
              <w:rPr>
                <w:rFonts w:ascii="Times New Roman" w:eastAsia="Times New Roman" w:hAnsi="Times New Roman" w:cs="Times New Roman"/>
                <w:b/>
                <w:bCs/>
                <w:iCs/>
                <w:sz w:val="24"/>
                <w:szCs w:val="24"/>
                <w:lang w:eastAsia="ru-RU"/>
              </w:rPr>
            </w:pPr>
          </w:p>
        </w:tc>
        <w:tc>
          <w:tcPr>
            <w:tcW w:w="658" w:type="pct"/>
            <w:vMerge/>
          </w:tcPr>
          <w:p w14:paraId="60A83024"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E9BDBDC" w14:textId="77777777" w:rsidTr="007B2CD8">
        <w:trPr>
          <w:trHeight w:val="20"/>
        </w:trPr>
        <w:tc>
          <w:tcPr>
            <w:tcW w:w="859" w:type="pct"/>
            <w:vMerge/>
          </w:tcPr>
          <w:p w14:paraId="75AEB6A7" w14:textId="77777777" w:rsidR="007B2CD8" w:rsidRPr="00985111" w:rsidRDefault="007B2CD8" w:rsidP="00687B88">
            <w:pPr>
              <w:spacing w:line="276" w:lineRule="auto"/>
              <w:rPr>
                <w:rFonts w:ascii="Times New Roman" w:eastAsia="Times New Roman" w:hAnsi="Times New Roman" w:cs="Times New Roman"/>
                <w:b/>
                <w:bCs/>
                <w:sz w:val="24"/>
                <w:szCs w:val="24"/>
                <w:lang w:eastAsia="ru-RU"/>
              </w:rPr>
            </w:pPr>
          </w:p>
        </w:tc>
        <w:tc>
          <w:tcPr>
            <w:tcW w:w="2572" w:type="pct"/>
          </w:tcPr>
          <w:p w14:paraId="4AA21C07" w14:textId="7F5F96F4" w:rsidR="007B2CD8" w:rsidRPr="00687B88" w:rsidRDefault="007B2CD8" w:rsidP="00687B88">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8. </w:t>
            </w:r>
            <w:r>
              <w:rPr>
                <w:rFonts w:ascii="Times New Roman" w:eastAsia="Times New Roman" w:hAnsi="Times New Roman"/>
                <w:spacing w:val="-4"/>
                <w:sz w:val="24"/>
              </w:rPr>
              <w:t>Кинематика</w:t>
            </w:r>
            <w:r>
              <w:rPr>
                <w:rFonts w:ascii="Times New Roman" w:eastAsia="Times New Roman" w:hAnsi="Times New Roman"/>
                <w:spacing w:val="-11"/>
                <w:sz w:val="24"/>
              </w:rPr>
              <w:t xml:space="preserve"> </w:t>
            </w:r>
            <w:r>
              <w:rPr>
                <w:rFonts w:ascii="Times New Roman" w:eastAsia="Times New Roman" w:hAnsi="Times New Roman"/>
                <w:spacing w:val="-4"/>
                <w:sz w:val="24"/>
              </w:rPr>
              <w:t>сложного</w:t>
            </w:r>
            <w:r>
              <w:rPr>
                <w:rFonts w:ascii="Times New Roman" w:eastAsia="Times New Roman" w:hAnsi="Times New Roman"/>
                <w:spacing w:val="-9"/>
                <w:sz w:val="24"/>
              </w:rPr>
              <w:t xml:space="preserve"> </w:t>
            </w:r>
            <w:r>
              <w:rPr>
                <w:rFonts w:ascii="Times New Roman" w:eastAsia="Times New Roman" w:hAnsi="Times New Roman"/>
                <w:spacing w:val="-3"/>
                <w:sz w:val="24"/>
              </w:rPr>
              <w:t>движения.</w:t>
            </w:r>
          </w:p>
        </w:tc>
        <w:tc>
          <w:tcPr>
            <w:tcW w:w="490" w:type="pct"/>
          </w:tcPr>
          <w:p w14:paraId="481A2005"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D4B33BD" w14:textId="77777777" w:rsidR="007B2CD8" w:rsidRPr="00A80BEE" w:rsidRDefault="007B2CD8" w:rsidP="00687B88">
            <w:pPr>
              <w:jc w:val="center"/>
              <w:rPr>
                <w:rFonts w:ascii="Times New Roman" w:eastAsia="Times New Roman" w:hAnsi="Times New Roman" w:cs="Times New Roman"/>
                <w:b/>
                <w:bCs/>
                <w:iCs/>
                <w:sz w:val="24"/>
                <w:szCs w:val="24"/>
                <w:lang w:eastAsia="ru-RU"/>
              </w:rPr>
            </w:pPr>
          </w:p>
        </w:tc>
        <w:tc>
          <w:tcPr>
            <w:tcW w:w="658" w:type="pct"/>
            <w:vMerge/>
          </w:tcPr>
          <w:p w14:paraId="390C9DEC" w14:textId="77777777" w:rsidR="007B2CD8" w:rsidRPr="00A80BEE" w:rsidRDefault="007B2CD8" w:rsidP="00687B8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2931345" w14:textId="77777777" w:rsidTr="007B2CD8">
        <w:trPr>
          <w:trHeight w:val="20"/>
        </w:trPr>
        <w:tc>
          <w:tcPr>
            <w:tcW w:w="859" w:type="pct"/>
            <w:vMerge/>
          </w:tcPr>
          <w:p w14:paraId="7B5BDB84"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0E016193"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90" w:type="pct"/>
          </w:tcPr>
          <w:p w14:paraId="6608F960"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0153C1D4"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053F8F5A"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230154E" w14:textId="77777777" w:rsidTr="007B2CD8">
        <w:trPr>
          <w:trHeight w:val="20"/>
        </w:trPr>
        <w:tc>
          <w:tcPr>
            <w:tcW w:w="859" w:type="pct"/>
            <w:vMerge w:val="restart"/>
          </w:tcPr>
          <w:p w14:paraId="2F56F4B1" w14:textId="7063A768" w:rsidR="007B2CD8" w:rsidRPr="00985111" w:rsidRDefault="007B2CD8" w:rsidP="00B712F2">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1.3. </w:t>
            </w:r>
            <w:r w:rsidRPr="002E42B4">
              <w:rPr>
                <w:rFonts w:ascii="Times New Roman" w:hAnsi="Times New Roman"/>
                <w:b/>
                <w:sz w:val="24"/>
                <w:szCs w:val="24"/>
              </w:rPr>
              <w:t>Динамика</w:t>
            </w:r>
          </w:p>
        </w:tc>
        <w:tc>
          <w:tcPr>
            <w:tcW w:w="2572" w:type="pct"/>
          </w:tcPr>
          <w:p w14:paraId="35F5EDBD"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90" w:type="pct"/>
            <w:vMerge w:val="restart"/>
          </w:tcPr>
          <w:p w14:paraId="36AE316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tcPr>
          <w:p w14:paraId="53AAB3D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34DF70A2"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56C1C3AD" w14:textId="7AF0B4BD" w:rsidR="007B2CD8" w:rsidRPr="00A80BEE" w:rsidRDefault="007B2CD8" w:rsidP="00182237">
            <w:pPr>
              <w:suppressAutoHyphens/>
              <w:spacing w:line="276" w:lineRule="auto"/>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0C873DE7" w14:textId="77777777" w:rsidTr="007B2CD8">
        <w:trPr>
          <w:trHeight w:val="20"/>
        </w:trPr>
        <w:tc>
          <w:tcPr>
            <w:tcW w:w="859" w:type="pct"/>
            <w:vMerge/>
          </w:tcPr>
          <w:p w14:paraId="69AE4194"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5D16A85A" w14:textId="573EB20C" w:rsidR="007B2CD8" w:rsidRPr="00985111" w:rsidRDefault="007B2CD8" w:rsidP="002E42B4">
            <w:pPr>
              <w:spacing w:line="276" w:lineRule="auto"/>
              <w:rPr>
                <w:rFonts w:ascii="Times New Roman" w:eastAsia="Times New Roman" w:hAnsi="Times New Roman" w:cs="Times New Roman"/>
                <w:b/>
                <w:bCs/>
                <w:sz w:val="24"/>
                <w:szCs w:val="24"/>
                <w:lang w:eastAsia="ru-RU"/>
              </w:rPr>
            </w:pPr>
            <w:r w:rsidRPr="002E42B4">
              <w:rPr>
                <w:rFonts w:ascii="Times New Roman" w:eastAsia="Times New Roman" w:hAnsi="Times New Roman" w:cs="Times New Roman"/>
                <w:sz w:val="24"/>
                <w:szCs w:val="24"/>
                <w:lang w:eastAsia="ru-RU"/>
              </w:rPr>
              <w:t>Основные понятия и законы динамики. Работа силы. Мощность. КПД. Механическая энергия. Импульс тела. Общие теоремы динамики. Законы сохранения импульса тела, механической энергии. Реактивное движение. Динамика вращательного движения. Гироскопические явления.</w:t>
            </w:r>
          </w:p>
        </w:tc>
        <w:tc>
          <w:tcPr>
            <w:tcW w:w="490" w:type="pct"/>
            <w:vMerge/>
          </w:tcPr>
          <w:p w14:paraId="49455984"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tcPr>
          <w:p w14:paraId="0487E81C"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6CE034C3"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DC5D0C4" w14:textId="77777777" w:rsidTr="007B2CD8">
        <w:trPr>
          <w:trHeight w:val="20"/>
        </w:trPr>
        <w:tc>
          <w:tcPr>
            <w:tcW w:w="859" w:type="pct"/>
            <w:vMerge/>
          </w:tcPr>
          <w:p w14:paraId="313B3D93"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48B5EB85" w14:textId="347EB6C4" w:rsidR="007B2CD8" w:rsidRPr="002E42B4" w:rsidRDefault="007B2CD8" w:rsidP="002E42B4">
            <w:pPr>
              <w:spacing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90" w:type="pct"/>
          </w:tcPr>
          <w:p w14:paraId="06193339"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0FCEC663"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2953B8F5"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0A9D6BAE" w14:textId="0BEB6626" w:rsidR="007B2CD8" w:rsidRPr="00A80BEE" w:rsidRDefault="007B2CD8" w:rsidP="00182237">
            <w:pPr>
              <w:suppressAutoHyphens/>
              <w:spacing w:line="276" w:lineRule="auto"/>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5DA6DE69" w14:textId="77777777" w:rsidTr="007B2CD8">
        <w:trPr>
          <w:trHeight w:val="20"/>
        </w:trPr>
        <w:tc>
          <w:tcPr>
            <w:tcW w:w="859" w:type="pct"/>
            <w:vMerge/>
          </w:tcPr>
          <w:p w14:paraId="3DBB5836" w14:textId="77777777" w:rsidR="007B2CD8" w:rsidRPr="00985111" w:rsidRDefault="007B2CD8" w:rsidP="002E42B4">
            <w:pPr>
              <w:spacing w:line="276" w:lineRule="auto"/>
              <w:rPr>
                <w:rFonts w:ascii="Times New Roman" w:eastAsia="Times New Roman" w:hAnsi="Times New Roman" w:cs="Times New Roman"/>
                <w:b/>
                <w:bCs/>
                <w:sz w:val="24"/>
                <w:szCs w:val="24"/>
                <w:lang w:eastAsia="ru-RU"/>
              </w:rPr>
            </w:pPr>
          </w:p>
        </w:tc>
        <w:tc>
          <w:tcPr>
            <w:tcW w:w="2572" w:type="pct"/>
          </w:tcPr>
          <w:p w14:paraId="5733F538" w14:textId="1D15DA09" w:rsidR="007B2CD8" w:rsidRPr="002E42B4" w:rsidRDefault="007B2CD8" w:rsidP="002E42B4">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9. </w:t>
            </w:r>
            <w:r>
              <w:rPr>
                <w:rFonts w:ascii="Times New Roman" w:eastAsia="Times New Roman" w:hAnsi="Times New Roman"/>
                <w:spacing w:val="-4"/>
                <w:sz w:val="24"/>
              </w:rPr>
              <w:t>Основные</w:t>
            </w:r>
            <w:r>
              <w:rPr>
                <w:rFonts w:ascii="Times New Roman" w:eastAsia="Times New Roman" w:hAnsi="Times New Roman"/>
                <w:spacing w:val="-10"/>
                <w:sz w:val="24"/>
              </w:rPr>
              <w:t xml:space="preserve"> </w:t>
            </w:r>
            <w:r>
              <w:rPr>
                <w:rFonts w:ascii="Times New Roman" w:eastAsia="Times New Roman" w:hAnsi="Times New Roman"/>
                <w:spacing w:val="-4"/>
                <w:sz w:val="24"/>
              </w:rPr>
              <w:t>понятия</w:t>
            </w:r>
            <w:r>
              <w:rPr>
                <w:rFonts w:ascii="Times New Roman" w:eastAsia="Times New Roman" w:hAnsi="Times New Roman"/>
                <w:spacing w:val="-8"/>
                <w:sz w:val="24"/>
              </w:rPr>
              <w:t xml:space="preserve"> </w:t>
            </w:r>
            <w:r>
              <w:rPr>
                <w:rFonts w:ascii="Times New Roman" w:eastAsia="Times New Roman" w:hAnsi="Times New Roman"/>
                <w:spacing w:val="-4"/>
                <w:sz w:val="24"/>
              </w:rPr>
              <w:t>и</w:t>
            </w:r>
            <w:r>
              <w:rPr>
                <w:rFonts w:ascii="Times New Roman" w:eastAsia="Times New Roman" w:hAnsi="Times New Roman"/>
                <w:spacing w:val="-8"/>
                <w:sz w:val="24"/>
              </w:rPr>
              <w:t xml:space="preserve"> </w:t>
            </w:r>
            <w:r>
              <w:rPr>
                <w:rFonts w:ascii="Times New Roman" w:eastAsia="Times New Roman" w:hAnsi="Times New Roman"/>
                <w:spacing w:val="-4"/>
                <w:sz w:val="24"/>
              </w:rPr>
              <w:t>законы</w:t>
            </w:r>
            <w:r>
              <w:rPr>
                <w:rFonts w:ascii="Times New Roman" w:eastAsia="Times New Roman" w:hAnsi="Times New Roman"/>
                <w:spacing w:val="-6"/>
                <w:sz w:val="24"/>
              </w:rPr>
              <w:t xml:space="preserve"> </w:t>
            </w:r>
            <w:r>
              <w:rPr>
                <w:rFonts w:ascii="Times New Roman" w:eastAsia="Times New Roman" w:hAnsi="Times New Roman"/>
                <w:spacing w:val="-4"/>
                <w:sz w:val="24"/>
              </w:rPr>
              <w:t>динамики</w:t>
            </w:r>
            <w:r>
              <w:rPr>
                <w:rFonts w:ascii="Times New Roman" w:eastAsia="Times New Roman" w:hAnsi="Times New Roman"/>
                <w:spacing w:val="-7"/>
                <w:sz w:val="24"/>
              </w:rPr>
              <w:t xml:space="preserve"> </w:t>
            </w:r>
            <w:r>
              <w:rPr>
                <w:rFonts w:ascii="Times New Roman" w:eastAsia="Times New Roman" w:hAnsi="Times New Roman"/>
                <w:spacing w:val="-4"/>
                <w:sz w:val="24"/>
              </w:rPr>
              <w:t xml:space="preserve">поступательного </w:t>
            </w:r>
            <w:r>
              <w:rPr>
                <w:rFonts w:ascii="Times New Roman" w:eastAsia="Times New Roman" w:hAnsi="Times New Roman"/>
                <w:spacing w:val="-3"/>
                <w:sz w:val="24"/>
              </w:rPr>
              <w:t>движения.</w:t>
            </w:r>
          </w:p>
        </w:tc>
        <w:tc>
          <w:tcPr>
            <w:tcW w:w="490" w:type="pct"/>
          </w:tcPr>
          <w:p w14:paraId="7F534ADE"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396C2B92" w14:textId="77777777" w:rsidR="007B2CD8" w:rsidRPr="00A80BEE" w:rsidRDefault="007B2CD8" w:rsidP="002E42B4">
            <w:pPr>
              <w:jc w:val="center"/>
              <w:rPr>
                <w:rFonts w:ascii="Times New Roman" w:eastAsia="Times New Roman" w:hAnsi="Times New Roman" w:cs="Times New Roman"/>
                <w:b/>
                <w:bCs/>
                <w:iCs/>
                <w:sz w:val="24"/>
                <w:szCs w:val="24"/>
                <w:lang w:eastAsia="ru-RU"/>
              </w:rPr>
            </w:pPr>
          </w:p>
        </w:tc>
        <w:tc>
          <w:tcPr>
            <w:tcW w:w="658" w:type="pct"/>
            <w:vMerge/>
          </w:tcPr>
          <w:p w14:paraId="05D062E0"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1A45636" w14:textId="77777777" w:rsidTr="007B2CD8">
        <w:trPr>
          <w:trHeight w:val="20"/>
        </w:trPr>
        <w:tc>
          <w:tcPr>
            <w:tcW w:w="859" w:type="pct"/>
            <w:vMerge/>
          </w:tcPr>
          <w:p w14:paraId="67AAA896" w14:textId="77777777" w:rsidR="007B2CD8" w:rsidRPr="00985111" w:rsidRDefault="007B2CD8" w:rsidP="002E42B4">
            <w:pPr>
              <w:spacing w:line="276" w:lineRule="auto"/>
              <w:rPr>
                <w:rFonts w:ascii="Times New Roman" w:eastAsia="Times New Roman" w:hAnsi="Times New Roman" w:cs="Times New Roman"/>
                <w:b/>
                <w:bCs/>
                <w:sz w:val="24"/>
                <w:szCs w:val="24"/>
                <w:lang w:eastAsia="ru-RU"/>
              </w:rPr>
            </w:pPr>
          </w:p>
        </w:tc>
        <w:tc>
          <w:tcPr>
            <w:tcW w:w="2572" w:type="pct"/>
          </w:tcPr>
          <w:p w14:paraId="191273DD" w14:textId="52CD837D" w:rsidR="007B2CD8" w:rsidRPr="002E42B4" w:rsidRDefault="007B2CD8" w:rsidP="002E42B4">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10. </w:t>
            </w:r>
            <w:r>
              <w:rPr>
                <w:rFonts w:ascii="Times New Roman" w:eastAsia="Times New Roman" w:hAnsi="Times New Roman"/>
                <w:spacing w:val="-4"/>
                <w:sz w:val="24"/>
              </w:rPr>
              <w:t>Работа</w:t>
            </w:r>
            <w:r>
              <w:rPr>
                <w:rFonts w:ascii="Times New Roman" w:eastAsia="Times New Roman" w:hAnsi="Times New Roman"/>
                <w:spacing w:val="-10"/>
                <w:sz w:val="24"/>
              </w:rPr>
              <w:t xml:space="preserve"> </w:t>
            </w:r>
            <w:r>
              <w:rPr>
                <w:rFonts w:ascii="Times New Roman" w:eastAsia="Times New Roman" w:hAnsi="Times New Roman"/>
                <w:spacing w:val="-4"/>
                <w:sz w:val="24"/>
              </w:rPr>
              <w:t>силы.</w:t>
            </w:r>
            <w:r>
              <w:rPr>
                <w:rFonts w:ascii="Times New Roman" w:eastAsia="Times New Roman" w:hAnsi="Times New Roman"/>
                <w:spacing w:val="-5"/>
                <w:sz w:val="24"/>
              </w:rPr>
              <w:t xml:space="preserve"> </w:t>
            </w:r>
            <w:r>
              <w:rPr>
                <w:rFonts w:ascii="Times New Roman" w:eastAsia="Times New Roman" w:hAnsi="Times New Roman"/>
                <w:spacing w:val="-4"/>
                <w:sz w:val="24"/>
              </w:rPr>
              <w:t>Мощность.</w:t>
            </w:r>
            <w:r>
              <w:rPr>
                <w:rFonts w:ascii="Times New Roman" w:eastAsia="Times New Roman" w:hAnsi="Times New Roman"/>
                <w:spacing w:val="-5"/>
                <w:sz w:val="24"/>
              </w:rPr>
              <w:t xml:space="preserve"> </w:t>
            </w:r>
            <w:r>
              <w:rPr>
                <w:rFonts w:ascii="Times New Roman" w:eastAsia="Times New Roman" w:hAnsi="Times New Roman"/>
                <w:spacing w:val="-3"/>
                <w:sz w:val="24"/>
              </w:rPr>
              <w:t>КПД.</w:t>
            </w:r>
          </w:p>
        </w:tc>
        <w:tc>
          <w:tcPr>
            <w:tcW w:w="490" w:type="pct"/>
          </w:tcPr>
          <w:p w14:paraId="73F391F1"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6232AE47" w14:textId="77777777" w:rsidR="007B2CD8" w:rsidRPr="00A80BEE" w:rsidRDefault="007B2CD8" w:rsidP="002E42B4">
            <w:pPr>
              <w:jc w:val="center"/>
              <w:rPr>
                <w:rFonts w:ascii="Times New Roman" w:eastAsia="Times New Roman" w:hAnsi="Times New Roman" w:cs="Times New Roman"/>
                <w:b/>
                <w:bCs/>
                <w:iCs/>
                <w:sz w:val="24"/>
                <w:szCs w:val="24"/>
                <w:lang w:eastAsia="ru-RU"/>
              </w:rPr>
            </w:pPr>
          </w:p>
        </w:tc>
        <w:tc>
          <w:tcPr>
            <w:tcW w:w="658" w:type="pct"/>
            <w:vMerge/>
          </w:tcPr>
          <w:p w14:paraId="4D54D101"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54A035E" w14:textId="77777777" w:rsidTr="007B2CD8">
        <w:trPr>
          <w:trHeight w:val="20"/>
        </w:trPr>
        <w:tc>
          <w:tcPr>
            <w:tcW w:w="859" w:type="pct"/>
            <w:vMerge/>
          </w:tcPr>
          <w:p w14:paraId="2DC7B549" w14:textId="77777777" w:rsidR="007B2CD8" w:rsidRPr="00985111" w:rsidRDefault="007B2CD8" w:rsidP="002E42B4">
            <w:pPr>
              <w:spacing w:line="276" w:lineRule="auto"/>
              <w:rPr>
                <w:rFonts w:ascii="Times New Roman" w:eastAsia="Times New Roman" w:hAnsi="Times New Roman" w:cs="Times New Roman"/>
                <w:b/>
                <w:bCs/>
                <w:sz w:val="24"/>
                <w:szCs w:val="24"/>
                <w:lang w:eastAsia="ru-RU"/>
              </w:rPr>
            </w:pPr>
          </w:p>
        </w:tc>
        <w:tc>
          <w:tcPr>
            <w:tcW w:w="2572" w:type="pct"/>
          </w:tcPr>
          <w:p w14:paraId="61828B35" w14:textId="66134C47" w:rsidR="007B2CD8" w:rsidRPr="002E42B4" w:rsidRDefault="007B2CD8" w:rsidP="002E42B4">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Практическое занятие 11. Законы</w:t>
            </w:r>
            <w:r>
              <w:rPr>
                <w:rFonts w:ascii="Times New Roman" w:eastAsia="Times New Roman" w:hAnsi="Times New Roman"/>
                <w:spacing w:val="-6"/>
                <w:sz w:val="24"/>
              </w:rPr>
              <w:t xml:space="preserve"> </w:t>
            </w:r>
            <w:r>
              <w:rPr>
                <w:rFonts w:ascii="Times New Roman" w:eastAsia="Times New Roman" w:hAnsi="Times New Roman"/>
                <w:spacing w:val="-4"/>
                <w:sz w:val="24"/>
              </w:rPr>
              <w:t>сохранения</w:t>
            </w:r>
            <w:r>
              <w:rPr>
                <w:rFonts w:ascii="Times New Roman" w:eastAsia="Times New Roman" w:hAnsi="Times New Roman"/>
                <w:spacing w:val="-8"/>
                <w:sz w:val="24"/>
              </w:rPr>
              <w:t xml:space="preserve"> </w:t>
            </w:r>
            <w:r>
              <w:rPr>
                <w:rFonts w:ascii="Times New Roman" w:eastAsia="Times New Roman" w:hAnsi="Times New Roman"/>
                <w:spacing w:val="-4"/>
                <w:sz w:val="24"/>
              </w:rPr>
              <w:t>импульса</w:t>
            </w:r>
            <w:r>
              <w:rPr>
                <w:rFonts w:ascii="Times New Roman" w:eastAsia="Times New Roman" w:hAnsi="Times New Roman"/>
                <w:spacing w:val="-9"/>
                <w:sz w:val="24"/>
              </w:rPr>
              <w:t xml:space="preserve"> </w:t>
            </w:r>
            <w:r>
              <w:rPr>
                <w:rFonts w:ascii="Times New Roman" w:eastAsia="Times New Roman" w:hAnsi="Times New Roman"/>
                <w:spacing w:val="-4"/>
                <w:sz w:val="24"/>
              </w:rPr>
              <w:t>тела,</w:t>
            </w:r>
            <w:r>
              <w:rPr>
                <w:rFonts w:ascii="Times New Roman" w:eastAsia="Times New Roman" w:hAnsi="Times New Roman"/>
                <w:spacing w:val="-5"/>
                <w:sz w:val="24"/>
              </w:rPr>
              <w:t xml:space="preserve"> </w:t>
            </w:r>
            <w:r>
              <w:rPr>
                <w:rFonts w:ascii="Times New Roman" w:eastAsia="Times New Roman" w:hAnsi="Times New Roman"/>
                <w:spacing w:val="-4"/>
                <w:sz w:val="24"/>
              </w:rPr>
              <w:t>механической</w:t>
            </w:r>
            <w:r>
              <w:rPr>
                <w:rFonts w:ascii="Times New Roman" w:eastAsia="Times New Roman" w:hAnsi="Times New Roman"/>
                <w:spacing w:val="-5"/>
                <w:sz w:val="24"/>
              </w:rPr>
              <w:t xml:space="preserve"> </w:t>
            </w:r>
            <w:r>
              <w:rPr>
                <w:rFonts w:ascii="Times New Roman" w:eastAsia="Times New Roman" w:hAnsi="Times New Roman"/>
                <w:spacing w:val="-4"/>
                <w:sz w:val="24"/>
              </w:rPr>
              <w:t>энергии;</w:t>
            </w:r>
            <w:r>
              <w:rPr>
                <w:rFonts w:ascii="Times New Roman" w:eastAsia="Times New Roman" w:hAnsi="Times New Roman"/>
                <w:spacing w:val="-12"/>
                <w:sz w:val="24"/>
              </w:rPr>
              <w:t xml:space="preserve"> </w:t>
            </w:r>
            <w:r>
              <w:rPr>
                <w:rFonts w:ascii="Times New Roman" w:eastAsia="Times New Roman" w:hAnsi="Times New Roman"/>
                <w:spacing w:val="-4"/>
                <w:sz w:val="24"/>
              </w:rPr>
              <w:t>теоремы</w:t>
            </w:r>
            <w:r>
              <w:rPr>
                <w:rFonts w:ascii="Times New Roman" w:eastAsia="Times New Roman" w:hAnsi="Times New Roman"/>
                <w:spacing w:val="-6"/>
                <w:sz w:val="24"/>
              </w:rPr>
              <w:t xml:space="preserve"> </w:t>
            </w:r>
            <w:r>
              <w:rPr>
                <w:rFonts w:ascii="Times New Roman" w:eastAsia="Times New Roman" w:hAnsi="Times New Roman"/>
                <w:spacing w:val="-4"/>
                <w:sz w:val="24"/>
              </w:rPr>
              <w:t>динамики.</w:t>
            </w:r>
          </w:p>
        </w:tc>
        <w:tc>
          <w:tcPr>
            <w:tcW w:w="490" w:type="pct"/>
          </w:tcPr>
          <w:p w14:paraId="68235A5A"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F4E1054" w14:textId="77777777" w:rsidR="007B2CD8" w:rsidRPr="00A80BEE" w:rsidRDefault="007B2CD8" w:rsidP="002E42B4">
            <w:pPr>
              <w:jc w:val="center"/>
              <w:rPr>
                <w:rFonts w:ascii="Times New Roman" w:eastAsia="Times New Roman" w:hAnsi="Times New Roman" w:cs="Times New Roman"/>
                <w:b/>
                <w:bCs/>
                <w:iCs/>
                <w:sz w:val="24"/>
                <w:szCs w:val="24"/>
                <w:lang w:eastAsia="ru-RU"/>
              </w:rPr>
            </w:pPr>
          </w:p>
        </w:tc>
        <w:tc>
          <w:tcPr>
            <w:tcW w:w="658" w:type="pct"/>
            <w:vMerge/>
          </w:tcPr>
          <w:p w14:paraId="60D533FD"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D7C2F60" w14:textId="77777777" w:rsidTr="007B2CD8">
        <w:trPr>
          <w:trHeight w:val="20"/>
        </w:trPr>
        <w:tc>
          <w:tcPr>
            <w:tcW w:w="859" w:type="pct"/>
            <w:vMerge/>
          </w:tcPr>
          <w:p w14:paraId="463F4EF2" w14:textId="77777777" w:rsidR="007B2CD8" w:rsidRPr="00985111" w:rsidRDefault="007B2CD8" w:rsidP="002E42B4">
            <w:pPr>
              <w:spacing w:line="276" w:lineRule="auto"/>
              <w:rPr>
                <w:rFonts w:ascii="Times New Roman" w:eastAsia="Times New Roman" w:hAnsi="Times New Roman" w:cs="Times New Roman"/>
                <w:b/>
                <w:bCs/>
                <w:sz w:val="24"/>
                <w:szCs w:val="24"/>
                <w:lang w:eastAsia="ru-RU"/>
              </w:rPr>
            </w:pPr>
          </w:p>
        </w:tc>
        <w:tc>
          <w:tcPr>
            <w:tcW w:w="2572" w:type="pct"/>
          </w:tcPr>
          <w:p w14:paraId="05C46A64" w14:textId="5698B7D2" w:rsidR="007B2CD8" w:rsidRPr="002E42B4" w:rsidRDefault="007B2CD8" w:rsidP="002E42B4">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12. </w:t>
            </w:r>
            <w:r>
              <w:rPr>
                <w:rFonts w:ascii="Times New Roman" w:eastAsia="Times New Roman" w:hAnsi="Times New Roman"/>
                <w:spacing w:val="-4"/>
                <w:sz w:val="24"/>
              </w:rPr>
              <w:t>Динамика</w:t>
            </w:r>
            <w:r>
              <w:rPr>
                <w:rFonts w:ascii="Times New Roman" w:eastAsia="Times New Roman" w:hAnsi="Times New Roman"/>
                <w:spacing w:val="-9"/>
                <w:sz w:val="24"/>
              </w:rPr>
              <w:t xml:space="preserve"> </w:t>
            </w:r>
            <w:r>
              <w:rPr>
                <w:rFonts w:ascii="Times New Roman" w:eastAsia="Times New Roman" w:hAnsi="Times New Roman"/>
                <w:spacing w:val="-4"/>
                <w:sz w:val="24"/>
              </w:rPr>
              <w:t>вращательного</w:t>
            </w:r>
            <w:r>
              <w:rPr>
                <w:rFonts w:ascii="Times New Roman" w:eastAsia="Times New Roman" w:hAnsi="Times New Roman"/>
                <w:spacing w:val="-3"/>
                <w:sz w:val="24"/>
              </w:rPr>
              <w:t xml:space="preserve"> </w:t>
            </w:r>
            <w:r>
              <w:rPr>
                <w:rFonts w:ascii="Times New Roman" w:eastAsia="Times New Roman" w:hAnsi="Times New Roman"/>
                <w:spacing w:val="-4"/>
                <w:sz w:val="24"/>
              </w:rPr>
              <w:t>движения.</w:t>
            </w:r>
          </w:p>
        </w:tc>
        <w:tc>
          <w:tcPr>
            <w:tcW w:w="490" w:type="pct"/>
          </w:tcPr>
          <w:p w14:paraId="5B3234F3"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30263814" w14:textId="77777777" w:rsidR="007B2CD8" w:rsidRPr="00A80BEE" w:rsidRDefault="007B2CD8" w:rsidP="002E42B4">
            <w:pPr>
              <w:jc w:val="center"/>
              <w:rPr>
                <w:rFonts w:ascii="Times New Roman" w:eastAsia="Times New Roman" w:hAnsi="Times New Roman" w:cs="Times New Roman"/>
                <w:b/>
                <w:bCs/>
                <w:iCs/>
                <w:sz w:val="24"/>
                <w:szCs w:val="24"/>
                <w:lang w:eastAsia="ru-RU"/>
              </w:rPr>
            </w:pPr>
          </w:p>
        </w:tc>
        <w:tc>
          <w:tcPr>
            <w:tcW w:w="658" w:type="pct"/>
            <w:vMerge/>
          </w:tcPr>
          <w:p w14:paraId="45421D06"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6D0191D" w14:textId="77777777" w:rsidTr="007B2CD8">
        <w:trPr>
          <w:trHeight w:val="20"/>
        </w:trPr>
        <w:tc>
          <w:tcPr>
            <w:tcW w:w="859" w:type="pct"/>
            <w:vMerge/>
          </w:tcPr>
          <w:p w14:paraId="35E74773" w14:textId="77777777" w:rsidR="007B2CD8" w:rsidRPr="00985111" w:rsidRDefault="007B2CD8" w:rsidP="002E42B4">
            <w:pPr>
              <w:spacing w:line="276" w:lineRule="auto"/>
              <w:rPr>
                <w:rFonts w:ascii="Times New Roman" w:eastAsia="Times New Roman" w:hAnsi="Times New Roman" w:cs="Times New Roman"/>
                <w:b/>
                <w:bCs/>
                <w:sz w:val="24"/>
                <w:szCs w:val="24"/>
                <w:lang w:eastAsia="ru-RU"/>
              </w:rPr>
            </w:pPr>
          </w:p>
        </w:tc>
        <w:tc>
          <w:tcPr>
            <w:tcW w:w="2572" w:type="pct"/>
          </w:tcPr>
          <w:p w14:paraId="04ACE245" w14:textId="14A5EF6C" w:rsidR="007B2CD8" w:rsidRPr="002E42B4" w:rsidRDefault="007B2CD8" w:rsidP="002E42B4">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13. </w:t>
            </w:r>
            <w:r>
              <w:rPr>
                <w:rFonts w:ascii="Times New Roman" w:eastAsia="Times New Roman" w:hAnsi="Times New Roman"/>
                <w:spacing w:val="-4"/>
                <w:sz w:val="24"/>
              </w:rPr>
              <w:t>Динамика</w:t>
            </w:r>
            <w:r>
              <w:rPr>
                <w:rFonts w:ascii="Times New Roman" w:eastAsia="Times New Roman" w:hAnsi="Times New Roman"/>
                <w:spacing w:val="-11"/>
                <w:sz w:val="24"/>
              </w:rPr>
              <w:t xml:space="preserve"> </w:t>
            </w:r>
            <w:r>
              <w:rPr>
                <w:rFonts w:ascii="Times New Roman" w:eastAsia="Times New Roman" w:hAnsi="Times New Roman"/>
                <w:spacing w:val="-4"/>
                <w:sz w:val="24"/>
              </w:rPr>
              <w:t>системы</w:t>
            </w:r>
            <w:r>
              <w:rPr>
                <w:rFonts w:ascii="Times New Roman" w:eastAsia="Times New Roman" w:hAnsi="Times New Roman"/>
                <w:spacing w:val="-7"/>
                <w:sz w:val="24"/>
              </w:rPr>
              <w:t xml:space="preserve"> </w:t>
            </w:r>
            <w:r>
              <w:rPr>
                <w:rFonts w:ascii="Times New Roman" w:eastAsia="Times New Roman" w:hAnsi="Times New Roman"/>
                <w:spacing w:val="-4"/>
                <w:sz w:val="24"/>
              </w:rPr>
              <w:t>и</w:t>
            </w:r>
            <w:r>
              <w:rPr>
                <w:rFonts w:ascii="Times New Roman" w:eastAsia="Times New Roman" w:hAnsi="Times New Roman"/>
                <w:spacing w:val="-8"/>
                <w:sz w:val="24"/>
              </w:rPr>
              <w:t xml:space="preserve"> </w:t>
            </w:r>
            <w:r>
              <w:rPr>
                <w:rFonts w:ascii="Times New Roman" w:eastAsia="Times New Roman" w:hAnsi="Times New Roman"/>
                <w:spacing w:val="-4"/>
                <w:sz w:val="24"/>
              </w:rPr>
              <w:t xml:space="preserve">твердого </w:t>
            </w:r>
            <w:r>
              <w:rPr>
                <w:rFonts w:ascii="Times New Roman" w:eastAsia="Times New Roman" w:hAnsi="Times New Roman"/>
                <w:spacing w:val="-3"/>
                <w:sz w:val="24"/>
              </w:rPr>
              <w:t>тела.</w:t>
            </w:r>
          </w:p>
        </w:tc>
        <w:tc>
          <w:tcPr>
            <w:tcW w:w="490" w:type="pct"/>
          </w:tcPr>
          <w:p w14:paraId="77711C39"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4954A886" w14:textId="77777777" w:rsidR="007B2CD8" w:rsidRPr="00A80BEE" w:rsidRDefault="007B2CD8" w:rsidP="002E42B4">
            <w:pPr>
              <w:jc w:val="center"/>
              <w:rPr>
                <w:rFonts w:ascii="Times New Roman" w:eastAsia="Times New Roman" w:hAnsi="Times New Roman" w:cs="Times New Roman"/>
                <w:b/>
                <w:bCs/>
                <w:iCs/>
                <w:sz w:val="24"/>
                <w:szCs w:val="24"/>
                <w:lang w:eastAsia="ru-RU"/>
              </w:rPr>
            </w:pPr>
          </w:p>
        </w:tc>
        <w:tc>
          <w:tcPr>
            <w:tcW w:w="658" w:type="pct"/>
            <w:vMerge/>
          </w:tcPr>
          <w:p w14:paraId="4FD1F339"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784E95B" w14:textId="77777777" w:rsidTr="007B2CD8">
        <w:trPr>
          <w:trHeight w:val="20"/>
        </w:trPr>
        <w:tc>
          <w:tcPr>
            <w:tcW w:w="859" w:type="pct"/>
            <w:vMerge/>
          </w:tcPr>
          <w:p w14:paraId="40B286B3" w14:textId="77777777" w:rsidR="007B2CD8" w:rsidRPr="00985111" w:rsidRDefault="007B2CD8" w:rsidP="002E42B4">
            <w:pPr>
              <w:spacing w:line="276" w:lineRule="auto"/>
              <w:rPr>
                <w:rFonts w:ascii="Times New Roman" w:eastAsia="Times New Roman" w:hAnsi="Times New Roman" w:cs="Times New Roman"/>
                <w:b/>
                <w:bCs/>
                <w:sz w:val="24"/>
                <w:szCs w:val="24"/>
                <w:lang w:eastAsia="ru-RU"/>
              </w:rPr>
            </w:pPr>
          </w:p>
        </w:tc>
        <w:tc>
          <w:tcPr>
            <w:tcW w:w="2572" w:type="pct"/>
          </w:tcPr>
          <w:p w14:paraId="1BE65A1F" w14:textId="7E68BAD9" w:rsidR="007B2CD8" w:rsidRPr="002E42B4" w:rsidRDefault="007B2CD8" w:rsidP="002E42B4">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14. </w:t>
            </w:r>
            <w:r>
              <w:rPr>
                <w:rFonts w:ascii="Times New Roman" w:eastAsia="Times New Roman" w:hAnsi="Times New Roman"/>
                <w:spacing w:val="-4"/>
                <w:sz w:val="24"/>
              </w:rPr>
              <w:t>Решение</w:t>
            </w:r>
            <w:r>
              <w:rPr>
                <w:rFonts w:ascii="Times New Roman" w:eastAsia="Times New Roman" w:hAnsi="Times New Roman"/>
                <w:spacing w:val="-10"/>
                <w:sz w:val="24"/>
              </w:rPr>
              <w:t xml:space="preserve"> </w:t>
            </w:r>
            <w:r>
              <w:rPr>
                <w:rFonts w:ascii="Times New Roman" w:eastAsia="Times New Roman" w:hAnsi="Times New Roman"/>
                <w:spacing w:val="-4"/>
                <w:sz w:val="24"/>
              </w:rPr>
              <w:t>задач</w:t>
            </w:r>
            <w:r>
              <w:rPr>
                <w:rFonts w:ascii="Times New Roman" w:eastAsia="Times New Roman" w:hAnsi="Times New Roman"/>
                <w:spacing w:val="-9"/>
                <w:sz w:val="24"/>
              </w:rPr>
              <w:t xml:space="preserve"> </w:t>
            </w:r>
            <w:r>
              <w:rPr>
                <w:rFonts w:ascii="Times New Roman" w:eastAsia="Times New Roman" w:hAnsi="Times New Roman"/>
                <w:spacing w:val="-4"/>
                <w:sz w:val="24"/>
              </w:rPr>
              <w:t>по</w:t>
            </w:r>
            <w:r>
              <w:rPr>
                <w:rFonts w:ascii="Times New Roman" w:eastAsia="Times New Roman" w:hAnsi="Times New Roman"/>
                <w:spacing w:val="-3"/>
                <w:sz w:val="24"/>
              </w:rPr>
              <w:t xml:space="preserve"> </w:t>
            </w:r>
            <w:r>
              <w:rPr>
                <w:rFonts w:ascii="Times New Roman" w:eastAsia="Times New Roman" w:hAnsi="Times New Roman"/>
                <w:spacing w:val="-4"/>
                <w:sz w:val="24"/>
              </w:rPr>
              <w:t>теоретической</w:t>
            </w:r>
            <w:r>
              <w:rPr>
                <w:rFonts w:ascii="Times New Roman" w:eastAsia="Times New Roman" w:hAnsi="Times New Roman"/>
                <w:spacing w:val="-7"/>
                <w:sz w:val="24"/>
              </w:rPr>
              <w:t xml:space="preserve"> </w:t>
            </w:r>
            <w:r>
              <w:rPr>
                <w:rFonts w:ascii="Times New Roman" w:eastAsia="Times New Roman" w:hAnsi="Times New Roman"/>
                <w:spacing w:val="-4"/>
                <w:sz w:val="24"/>
              </w:rPr>
              <w:t>механике.</w:t>
            </w:r>
          </w:p>
        </w:tc>
        <w:tc>
          <w:tcPr>
            <w:tcW w:w="490" w:type="pct"/>
          </w:tcPr>
          <w:p w14:paraId="6F1C099C"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1A9A846" w14:textId="77777777" w:rsidR="007B2CD8" w:rsidRPr="00A80BEE" w:rsidRDefault="007B2CD8" w:rsidP="002E42B4">
            <w:pPr>
              <w:jc w:val="center"/>
              <w:rPr>
                <w:rFonts w:ascii="Times New Roman" w:eastAsia="Times New Roman" w:hAnsi="Times New Roman" w:cs="Times New Roman"/>
                <w:b/>
                <w:bCs/>
                <w:iCs/>
                <w:sz w:val="24"/>
                <w:szCs w:val="24"/>
                <w:lang w:eastAsia="ru-RU"/>
              </w:rPr>
            </w:pPr>
          </w:p>
        </w:tc>
        <w:tc>
          <w:tcPr>
            <w:tcW w:w="658" w:type="pct"/>
            <w:vMerge/>
          </w:tcPr>
          <w:p w14:paraId="04A94FFD" w14:textId="77777777" w:rsidR="007B2CD8" w:rsidRPr="00A80BEE" w:rsidRDefault="007B2CD8" w:rsidP="002E42B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CD1EDA8" w14:textId="77777777" w:rsidTr="007B2CD8">
        <w:trPr>
          <w:trHeight w:val="20"/>
        </w:trPr>
        <w:tc>
          <w:tcPr>
            <w:tcW w:w="859" w:type="pct"/>
            <w:vMerge/>
          </w:tcPr>
          <w:p w14:paraId="062BE359"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5CBD6E60"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90" w:type="pct"/>
          </w:tcPr>
          <w:p w14:paraId="6A4036AF"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3C7EC14C"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65CA65C3"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3061196" w14:textId="77777777" w:rsidTr="007B2CD8">
        <w:trPr>
          <w:trHeight w:val="20"/>
        </w:trPr>
        <w:tc>
          <w:tcPr>
            <w:tcW w:w="3430" w:type="pct"/>
            <w:gridSpan w:val="2"/>
          </w:tcPr>
          <w:p w14:paraId="4C972677" w14:textId="6B8FB3B0"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 xml:space="preserve">Раздел 2. </w:t>
            </w:r>
            <w:r w:rsidRPr="00E72992">
              <w:rPr>
                <w:rFonts w:ascii="Times New Roman" w:eastAsia="Times New Roman" w:hAnsi="Times New Roman" w:cs="Times New Roman"/>
                <w:b/>
                <w:bCs/>
                <w:sz w:val="24"/>
                <w:szCs w:val="24"/>
                <w:lang w:eastAsia="ru-RU"/>
              </w:rPr>
              <w:t>Основы сопротивления материалов</w:t>
            </w:r>
          </w:p>
        </w:tc>
        <w:tc>
          <w:tcPr>
            <w:tcW w:w="490" w:type="pct"/>
          </w:tcPr>
          <w:p w14:paraId="5DAB7460" w14:textId="5200D76B"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4/2</w:t>
            </w:r>
          </w:p>
        </w:tc>
        <w:tc>
          <w:tcPr>
            <w:tcW w:w="422" w:type="pct"/>
          </w:tcPr>
          <w:p w14:paraId="159C7C37" w14:textId="7FDBCC81" w:rsidR="007B2CD8" w:rsidRPr="00A80BEE" w:rsidRDefault="007B2CD8" w:rsidP="00B712F2">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6/4</w:t>
            </w:r>
          </w:p>
        </w:tc>
        <w:tc>
          <w:tcPr>
            <w:tcW w:w="658" w:type="pct"/>
          </w:tcPr>
          <w:p w14:paraId="2F560EB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AA5C9F7" w14:textId="77777777" w:rsidTr="007B2CD8">
        <w:trPr>
          <w:trHeight w:val="20"/>
        </w:trPr>
        <w:tc>
          <w:tcPr>
            <w:tcW w:w="859" w:type="pct"/>
            <w:vMerge w:val="restart"/>
          </w:tcPr>
          <w:p w14:paraId="4ADDA585" w14:textId="504FFBE8" w:rsidR="007B2CD8" w:rsidRPr="00985111" w:rsidRDefault="007B2CD8" w:rsidP="00B712F2">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2.1. </w:t>
            </w:r>
            <w:r>
              <w:rPr>
                <w:rFonts w:ascii="Times New Roman" w:eastAsia="Times New Roman" w:hAnsi="Times New Roman"/>
                <w:b/>
                <w:spacing w:val="-4"/>
                <w:sz w:val="24"/>
              </w:rPr>
              <w:t>Виды</w:t>
            </w:r>
            <w:r>
              <w:rPr>
                <w:rFonts w:ascii="Times New Roman" w:eastAsia="Times New Roman" w:hAnsi="Times New Roman"/>
                <w:b/>
                <w:spacing w:val="-11"/>
                <w:sz w:val="24"/>
              </w:rPr>
              <w:t xml:space="preserve"> </w:t>
            </w:r>
            <w:r>
              <w:rPr>
                <w:rFonts w:ascii="Times New Roman" w:eastAsia="Times New Roman" w:hAnsi="Times New Roman"/>
                <w:b/>
                <w:spacing w:val="-3"/>
                <w:sz w:val="24"/>
              </w:rPr>
              <w:t>нагрузок</w:t>
            </w:r>
            <w:r w:rsidRPr="004C7F5A">
              <w:rPr>
                <w:rFonts w:ascii="Times New Roman" w:hAnsi="Times New Roman"/>
                <w:b/>
                <w:sz w:val="24"/>
                <w:szCs w:val="24"/>
              </w:rPr>
              <w:t>.</w:t>
            </w:r>
          </w:p>
        </w:tc>
        <w:tc>
          <w:tcPr>
            <w:tcW w:w="2572" w:type="pct"/>
          </w:tcPr>
          <w:p w14:paraId="3423CD3D"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90" w:type="pct"/>
            <w:vMerge w:val="restart"/>
          </w:tcPr>
          <w:p w14:paraId="5C85628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tcPr>
          <w:p w14:paraId="04224FFB"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12F1CF53"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33630FB9" w14:textId="61AB61DE" w:rsidR="007B2CD8" w:rsidRPr="00A80BEE" w:rsidRDefault="007B2CD8" w:rsidP="00182237">
            <w:pPr>
              <w:suppressAutoHyphens/>
              <w:spacing w:line="276" w:lineRule="auto"/>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1B0B8F0C" w14:textId="77777777" w:rsidTr="007B2CD8">
        <w:trPr>
          <w:trHeight w:val="20"/>
        </w:trPr>
        <w:tc>
          <w:tcPr>
            <w:tcW w:w="859" w:type="pct"/>
            <w:vMerge/>
          </w:tcPr>
          <w:p w14:paraId="3541C6B2"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37707CD2" w14:textId="51317BD6" w:rsidR="007B2CD8" w:rsidRPr="00985111" w:rsidRDefault="007B2CD8" w:rsidP="00E72992">
            <w:pPr>
              <w:spacing w:line="276" w:lineRule="auto"/>
              <w:rPr>
                <w:rFonts w:ascii="Times New Roman" w:eastAsia="Times New Roman" w:hAnsi="Times New Roman" w:cs="Times New Roman"/>
                <w:b/>
                <w:bCs/>
                <w:sz w:val="24"/>
                <w:szCs w:val="24"/>
                <w:lang w:eastAsia="ru-RU"/>
              </w:rPr>
            </w:pPr>
            <w:r w:rsidRPr="00E72992">
              <w:rPr>
                <w:rFonts w:ascii="Times New Roman" w:eastAsia="Times New Roman" w:hAnsi="Times New Roman"/>
                <w:sz w:val="24"/>
              </w:rPr>
              <w:t>Предмет и задачи сопротивления материалов. Метод сечений. Внутренние силовые факторы. Закон Гука. Напряжение и деформации при растяжении (сжатии). Расчеты</w:t>
            </w:r>
            <w:r>
              <w:rPr>
                <w:rFonts w:ascii="Times New Roman" w:eastAsia="Times New Roman" w:hAnsi="Times New Roman"/>
                <w:sz w:val="24"/>
              </w:rPr>
              <w:t xml:space="preserve"> </w:t>
            </w:r>
            <w:r w:rsidRPr="00E72992">
              <w:rPr>
                <w:rFonts w:ascii="Times New Roman" w:eastAsia="Times New Roman" w:hAnsi="Times New Roman"/>
                <w:sz w:val="24"/>
              </w:rPr>
              <w:t>прочности при срезе, смятии. Кручение, расчеты прочности вала. Изгиб, расчеты прочности балки.</w:t>
            </w:r>
          </w:p>
        </w:tc>
        <w:tc>
          <w:tcPr>
            <w:tcW w:w="490" w:type="pct"/>
            <w:vMerge/>
          </w:tcPr>
          <w:p w14:paraId="71715C2D"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tcPr>
          <w:p w14:paraId="24EA2D06"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46CE10A0"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D57571D" w14:textId="77777777" w:rsidTr="007B2CD8">
        <w:trPr>
          <w:trHeight w:val="20"/>
        </w:trPr>
        <w:tc>
          <w:tcPr>
            <w:tcW w:w="859" w:type="pct"/>
            <w:vMerge/>
          </w:tcPr>
          <w:p w14:paraId="6EBF6640"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3FC2AA2C" w14:textId="0DC6361D" w:rsidR="007B2CD8" w:rsidRPr="00E72992" w:rsidRDefault="007B2CD8" w:rsidP="00E72992">
            <w:pPr>
              <w:spacing w:line="276" w:lineRule="auto"/>
              <w:rPr>
                <w:rFonts w:ascii="Times New Roman" w:eastAsia="Times New Roman" w:hAnsi="Times New Roman"/>
                <w:sz w:val="24"/>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90" w:type="pct"/>
          </w:tcPr>
          <w:p w14:paraId="2A073CD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72B4E7CD"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79A2057F"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212DA76C" w14:textId="57B9CE40" w:rsidR="007B2CD8" w:rsidRPr="00A80BEE" w:rsidRDefault="007B2CD8" w:rsidP="00182237">
            <w:pPr>
              <w:suppressAutoHyphens/>
              <w:spacing w:line="276" w:lineRule="auto"/>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6915C713" w14:textId="77777777" w:rsidTr="007B2CD8">
        <w:trPr>
          <w:trHeight w:val="20"/>
        </w:trPr>
        <w:tc>
          <w:tcPr>
            <w:tcW w:w="859" w:type="pct"/>
            <w:vMerge/>
          </w:tcPr>
          <w:p w14:paraId="630FCDB7" w14:textId="77777777" w:rsidR="007B2CD8" w:rsidRPr="00985111" w:rsidRDefault="007B2CD8" w:rsidP="00E72992">
            <w:pPr>
              <w:spacing w:line="276" w:lineRule="auto"/>
              <w:rPr>
                <w:rFonts w:ascii="Times New Roman" w:eastAsia="Times New Roman" w:hAnsi="Times New Roman" w:cs="Times New Roman"/>
                <w:b/>
                <w:bCs/>
                <w:sz w:val="24"/>
                <w:szCs w:val="24"/>
                <w:lang w:eastAsia="ru-RU"/>
              </w:rPr>
            </w:pPr>
          </w:p>
        </w:tc>
        <w:tc>
          <w:tcPr>
            <w:tcW w:w="2572" w:type="pct"/>
          </w:tcPr>
          <w:p w14:paraId="7053D293" w14:textId="219021F4" w:rsidR="007B2CD8" w:rsidRPr="00E72992" w:rsidRDefault="007B2CD8" w:rsidP="00E72992">
            <w:pPr>
              <w:spacing w:line="276" w:lineRule="auto"/>
              <w:rPr>
                <w:rFonts w:ascii="Times New Roman" w:eastAsia="Times New Roman" w:hAnsi="Times New Roman"/>
                <w:sz w:val="24"/>
              </w:rPr>
            </w:pPr>
            <w:r>
              <w:rPr>
                <w:rFonts w:ascii="Times New Roman" w:eastAsia="Times New Roman" w:hAnsi="Times New Roman"/>
                <w:spacing w:val="-5"/>
                <w:sz w:val="24"/>
              </w:rPr>
              <w:t xml:space="preserve">Практическое занятие 15. </w:t>
            </w:r>
            <w:r>
              <w:rPr>
                <w:rFonts w:ascii="Times New Roman" w:eastAsia="Times New Roman" w:hAnsi="Times New Roman"/>
                <w:spacing w:val="-4"/>
                <w:sz w:val="24"/>
              </w:rPr>
              <w:t>Расчеты</w:t>
            </w:r>
            <w:r>
              <w:rPr>
                <w:rFonts w:ascii="Times New Roman" w:eastAsia="Times New Roman" w:hAnsi="Times New Roman"/>
                <w:spacing w:val="-9"/>
                <w:sz w:val="24"/>
              </w:rPr>
              <w:t xml:space="preserve"> </w:t>
            </w:r>
            <w:r>
              <w:rPr>
                <w:rFonts w:ascii="Times New Roman" w:eastAsia="Times New Roman" w:hAnsi="Times New Roman"/>
                <w:spacing w:val="-4"/>
                <w:sz w:val="24"/>
              </w:rPr>
              <w:t>бруса</w:t>
            </w:r>
            <w:r>
              <w:rPr>
                <w:rFonts w:ascii="Times New Roman" w:eastAsia="Times New Roman" w:hAnsi="Times New Roman"/>
                <w:spacing w:val="-10"/>
                <w:sz w:val="24"/>
              </w:rPr>
              <w:t xml:space="preserve"> </w:t>
            </w:r>
            <w:r>
              <w:rPr>
                <w:rFonts w:ascii="Times New Roman" w:eastAsia="Times New Roman" w:hAnsi="Times New Roman"/>
                <w:spacing w:val="-4"/>
                <w:sz w:val="24"/>
              </w:rPr>
              <w:t>на</w:t>
            </w:r>
            <w:r>
              <w:rPr>
                <w:rFonts w:ascii="Times New Roman" w:eastAsia="Times New Roman" w:hAnsi="Times New Roman"/>
                <w:spacing w:val="-11"/>
                <w:sz w:val="24"/>
              </w:rPr>
              <w:t xml:space="preserve"> </w:t>
            </w:r>
            <w:r>
              <w:rPr>
                <w:rFonts w:ascii="Times New Roman" w:eastAsia="Times New Roman" w:hAnsi="Times New Roman"/>
                <w:spacing w:val="-4"/>
                <w:sz w:val="24"/>
              </w:rPr>
              <w:t>прочность</w:t>
            </w:r>
            <w:r>
              <w:rPr>
                <w:rFonts w:ascii="Times New Roman" w:eastAsia="Times New Roman" w:hAnsi="Times New Roman"/>
                <w:spacing w:val="-9"/>
                <w:sz w:val="24"/>
              </w:rPr>
              <w:t xml:space="preserve"> </w:t>
            </w:r>
            <w:r>
              <w:rPr>
                <w:rFonts w:ascii="Times New Roman" w:eastAsia="Times New Roman" w:hAnsi="Times New Roman"/>
                <w:spacing w:val="-3"/>
                <w:sz w:val="24"/>
              </w:rPr>
              <w:t>при</w:t>
            </w:r>
            <w:r>
              <w:rPr>
                <w:rFonts w:ascii="Times New Roman" w:eastAsia="Times New Roman" w:hAnsi="Times New Roman"/>
                <w:spacing w:val="-9"/>
                <w:sz w:val="24"/>
              </w:rPr>
              <w:t xml:space="preserve"> </w:t>
            </w:r>
            <w:r>
              <w:rPr>
                <w:rFonts w:ascii="Times New Roman" w:eastAsia="Times New Roman" w:hAnsi="Times New Roman"/>
                <w:spacing w:val="-3"/>
                <w:sz w:val="24"/>
              </w:rPr>
              <w:t>растяжении</w:t>
            </w:r>
            <w:r>
              <w:rPr>
                <w:rFonts w:ascii="Times New Roman" w:eastAsia="Times New Roman" w:hAnsi="Times New Roman"/>
                <w:spacing w:val="-9"/>
                <w:sz w:val="24"/>
              </w:rPr>
              <w:t xml:space="preserve"> </w:t>
            </w:r>
            <w:r>
              <w:rPr>
                <w:rFonts w:ascii="Times New Roman" w:eastAsia="Times New Roman" w:hAnsi="Times New Roman"/>
                <w:spacing w:val="-3"/>
                <w:sz w:val="24"/>
              </w:rPr>
              <w:t>(сжатии)</w:t>
            </w:r>
          </w:p>
        </w:tc>
        <w:tc>
          <w:tcPr>
            <w:tcW w:w="490" w:type="pct"/>
          </w:tcPr>
          <w:p w14:paraId="5AC23D39"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68B39C3B" w14:textId="77777777" w:rsidR="007B2CD8" w:rsidRPr="00A80BEE" w:rsidRDefault="007B2CD8" w:rsidP="00E72992">
            <w:pPr>
              <w:jc w:val="center"/>
              <w:rPr>
                <w:rFonts w:ascii="Times New Roman" w:eastAsia="Times New Roman" w:hAnsi="Times New Roman" w:cs="Times New Roman"/>
                <w:b/>
                <w:bCs/>
                <w:iCs/>
                <w:sz w:val="24"/>
                <w:szCs w:val="24"/>
                <w:lang w:eastAsia="ru-RU"/>
              </w:rPr>
            </w:pPr>
          </w:p>
        </w:tc>
        <w:tc>
          <w:tcPr>
            <w:tcW w:w="658" w:type="pct"/>
            <w:vMerge/>
          </w:tcPr>
          <w:p w14:paraId="4D7D6C2F"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8F91682" w14:textId="77777777" w:rsidTr="007B2CD8">
        <w:trPr>
          <w:trHeight w:val="20"/>
        </w:trPr>
        <w:tc>
          <w:tcPr>
            <w:tcW w:w="859" w:type="pct"/>
            <w:vMerge/>
          </w:tcPr>
          <w:p w14:paraId="60146276" w14:textId="77777777" w:rsidR="007B2CD8" w:rsidRPr="00985111" w:rsidRDefault="007B2CD8" w:rsidP="00E72992">
            <w:pPr>
              <w:spacing w:line="276" w:lineRule="auto"/>
              <w:rPr>
                <w:rFonts w:ascii="Times New Roman" w:eastAsia="Times New Roman" w:hAnsi="Times New Roman" w:cs="Times New Roman"/>
                <w:b/>
                <w:bCs/>
                <w:sz w:val="24"/>
                <w:szCs w:val="24"/>
                <w:lang w:eastAsia="ru-RU"/>
              </w:rPr>
            </w:pPr>
          </w:p>
        </w:tc>
        <w:tc>
          <w:tcPr>
            <w:tcW w:w="2572" w:type="pct"/>
          </w:tcPr>
          <w:p w14:paraId="09122EC6" w14:textId="6FA6C4C0" w:rsidR="007B2CD8" w:rsidRPr="00E72992" w:rsidRDefault="007B2CD8" w:rsidP="00E72992">
            <w:pPr>
              <w:spacing w:line="276" w:lineRule="auto"/>
              <w:rPr>
                <w:rFonts w:ascii="Times New Roman" w:eastAsia="Times New Roman" w:hAnsi="Times New Roman"/>
                <w:sz w:val="24"/>
              </w:rPr>
            </w:pPr>
            <w:r>
              <w:rPr>
                <w:rFonts w:ascii="Times New Roman" w:eastAsia="Times New Roman" w:hAnsi="Times New Roman"/>
                <w:spacing w:val="-5"/>
                <w:sz w:val="24"/>
              </w:rPr>
              <w:t xml:space="preserve">Практическое занятие 16. </w:t>
            </w:r>
            <w:r>
              <w:rPr>
                <w:rFonts w:ascii="Times New Roman" w:eastAsia="Times New Roman" w:hAnsi="Times New Roman"/>
                <w:spacing w:val="-4"/>
                <w:sz w:val="24"/>
              </w:rPr>
              <w:t>Расчеты</w:t>
            </w:r>
            <w:r>
              <w:rPr>
                <w:rFonts w:ascii="Times New Roman" w:eastAsia="Times New Roman" w:hAnsi="Times New Roman"/>
                <w:spacing w:val="-9"/>
                <w:sz w:val="24"/>
              </w:rPr>
              <w:t xml:space="preserve"> </w:t>
            </w:r>
            <w:r>
              <w:rPr>
                <w:rFonts w:ascii="Times New Roman" w:eastAsia="Times New Roman" w:hAnsi="Times New Roman"/>
                <w:spacing w:val="-3"/>
                <w:sz w:val="24"/>
              </w:rPr>
              <w:t>вала</w:t>
            </w:r>
            <w:r>
              <w:rPr>
                <w:rFonts w:ascii="Times New Roman" w:eastAsia="Times New Roman" w:hAnsi="Times New Roman"/>
                <w:spacing w:val="-12"/>
                <w:sz w:val="24"/>
              </w:rPr>
              <w:t xml:space="preserve"> </w:t>
            </w:r>
            <w:r>
              <w:rPr>
                <w:rFonts w:ascii="Times New Roman" w:eastAsia="Times New Roman" w:hAnsi="Times New Roman"/>
                <w:spacing w:val="-3"/>
                <w:sz w:val="24"/>
              </w:rPr>
              <w:t>на</w:t>
            </w:r>
            <w:r>
              <w:rPr>
                <w:rFonts w:ascii="Times New Roman" w:eastAsia="Times New Roman" w:hAnsi="Times New Roman"/>
                <w:spacing w:val="-11"/>
                <w:sz w:val="24"/>
              </w:rPr>
              <w:t xml:space="preserve"> </w:t>
            </w:r>
            <w:r>
              <w:rPr>
                <w:rFonts w:ascii="Times New Roman" w:eastAsia="Times New Roman" w:hAnsi="Times New Roman"/>
                <w:spacing w:val="-3"/>
                <w:sz w:val="24"/>
              </w:rPr>
              <w:t>прочность</w:t>
            </w:r>
            <w:r>
              <w:rPr>
                <w:rFonts w:ascii="Times New Roman" w:eastAsia="Times New Roman" w:hAnsi="Times New Roman"/>
                <w:spacing w:val="-10"/>
                <w:sz w:val="24"/>
              </w:rPr>
              <w:t xml:space="preserve"> </w:t>
            </w:r>
            <w:r>
              <w:rPr>
                <w:rFonts w:ascii="Times New Roman" w:eastAsia="Times New Roman" w:hAnsi="Times New Roman"/>
                <w:spacing w:val="-3"/>
                <w:sz w:val="24"/>
              </w:rPr>
              <w:t>и</w:t>
            </w:r>
            <w:r>
              <w:rPr>
                <w:rFonts w:ascii="Times New Roman" w:eastAsia="Times New Roman" w:hAnsi="Times New Roman"/>
                <w:spacing w:val="-10"/>
                <w:sz w:val="24"/>
              </w:rPr>
              <w:t xml:space="preserve"> </w:t>
            </w:r>
            <w:r>
              <w:rPr>
                <w:rFonts w:ascii="Times New Roman" w:eastAsia="Times New Roman" w:hAnsi="Times New Roman"/>
                <w:spacing w:val="-3"/>
                <w:sz w:val="24"/>
              </w:rPr>
              <w:t>жесткость.</w:t>
            </w:r>
          </w:p>
        </w:tc>
        <w:tc>
          <w:tcPr>
            <w:tcW w:w="490" w:type="pct"/>
          </w:tcPr>
          <w:p w14:paraId="1999169B"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1050663" w14:textId="77777777" w:rsidR="007B2CD8" w:rsidRPr="00A80BEE" w:rsidRDefault="007B2CD8" w:rsidP="00E72992">
            <w:pPr>
              <w:jc w:val="center"/>
              <w:rPr>
                <w:rFonts w:ascii="Times New Roman" w:eastAsia="Times New Roman" w:hAnsi="Times New Roman" w:cs="Times New Roman"/>
                <w:b/>
                <w:bCs/>
                <w:iCs/>
                <w:sz w:val="24"/>
                <w:szCs w:val="24"/>
                <w:lang w:eastAsia="ru-RU"/>
              </w:rPr>
            </w:pPr>
          </w:p>
        </w:tc>
        <w:tc>
          <w:tcPr>
            <w:tcW w:w="658" w:type="pct"/>
            <w:vMerge/>
          </w:tcPr>
          <w:p w14:paraId="58D2C1C8"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385F0FB" w14:textId="77777777" w:rsidTr="007B2CD8">
        <w:trPr>
          <w:trHeight w:val="20"/>
        </w:trPr>
        <w:tc>
          <w:tcPr>
            <w:tcW w:w="859" w:type="pct"/>
            <w:vMerge/>
          </w:tcPr>
          <w:p w14:paraId="24A50FD4" w14:textId="77777777" w:rsidR="007B2CD8" w:rsidRPr="00985111" w:rsidRDefault="007B2CD8" w:rsidP="00E72992">
            <w:pPr>
              <w:spacing w:line="276" w:lineRule="auto"/>
              <w:rPr>
                <w:rFonts w:ascii="Times New Roman" w:eastAsia="Times New Roman" w:hAnsi="Times New Roman" w:cs="Times New Roman"/>
                <w:b/>
                <w:bCs/>
                <w:sz w:val="24"/>
                <w:szCs w:val="24"/>
                <w:lang w:eastAsia="ru-RU"/>
              </w:rPr>
            </w:pPr>
          </w:p>
        </w:tc>
        <w:tc>
          <w:tcPr>
            <w:tcW w:w="2572" w:type="pct"/>
          </w:tcPr>
          <w:p w14:paraId="6B5D08F0" w14:textId="614B6827" w:rsidR="007B2CD8" w:rsidRPr="00E72992" w:rsidRDefault="007B2CD8" w:rsidP="00E72992">
            <w:pPr>
              <w:spacing w:line="276" w:lineRule="auto"/>
              <w:rPr>
                <w:rFonts w:ascii="Times New Roman" w:eastAsia="Times New Roman" w:hAnsi="Times New Roman"/>
                <w:sz w:val="24"/>
              </w:rPr>
            </w:pPr>
            <w:r>
              <w:rPr>
                <w:rFonts w:ascii="Times New Roman" w:eastAsia="Times New Roman" w:hAnsi="Times New Roman"/>
                <w:spacing w:val="-5"/>
                <w:sz w:val="24"/>
              </w:rPr>
              <w:t xml:space="preserve">Практическое занятие 17. </w:t>
            </w:r>
            <w:r>
              <w:rPr>
                <w:rFonts w:ascii="Times New Roman" w:eastAsia="Times New Roman" w:hAnsi="Times New Roman"/>
                <w:spacing w:val="-3"/>
                <w:sz w:val="24"/>
              </w:rPr>
              <w:t>Расчеты</w:t>
            </w:r>
            <w:r>
              <w:rPr>
                <w:rFonts w:ascii="Times New Roman" w:eastAsia="Times New Roman" w:hAnsi="Times New Roman"/>
                <w:spacing w:val="-10"/>
                <w:sz w:val="24"/>
              </w:rPr>
              <w:t xml:space="preserve"> </w:t>
            </w:r>
            <w:r>
              <w:rPr>
                <w:rFonts w:ascii="Times New Roman" w:eastAsia="Times New Roman" w:hAnsi="Times New Roman"/>
                <w:spacing w:val="-2"/>
                <w:sz w:val="24"/>
              </w:rPr>
              <w:t>балки</w:t>
            </w:r>
            <w:r>
              <w:rPr>
                <w:rFonts w:ascii="Times New Roman" w:eastAsia="Times New Roman" w:hAnsi="Times New Roman"/>
                <w:spacing w:val="-11"/>
                <w:sz w:val="24"/>
              </w:rPr>
              <w:t xml:space="preserve"> </w:t>
            </w:r>
            <w:r>
              <w:rPr>
                <w:rFonts w:ascii="Times New Roman" w:eastAsia="Times New Roman" w:hAnsi="Times New Roman"/>
                <w:spacing w:val="-2"/>
                <w:sz w:val="24"/>
              </w:rPr>
              <w:t>на</w:t>
            </w:r>
            <w:r>
              <w:rPr>
                <w:rFonts w:ascii="Times New Roman" w:eastAsia="Times New Roman" w:hAnsi="Times New Roman"/>
                <w:spacing w:val="-13"/>
                <w:sz w:val="24"/>
              </w:rPr>
              <w:t xml:space="preserve"> </w:t>
            </w:r>
            <w:r>
              <w:rPr>
                <w:rFonts w:ascii="Times New Roman" w:eastAsia="Times New Roman" w:hAnsi="Times New Roman"/>
                <w:spacing w:val="-2"/>
                <w:sz w:val="24"/>
              </w:rPr>
              <w:t>прочность.</w:t>
            </w:r>
          </w:p>
        </w:tc>
        <w:tc>
          <w:tcPr>
            <w:tcW w:w="490" w:type="pct"/>
          </w:tcPr>
          <w:p w14:paraId="6B2CBF9E"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EC007E9" w14:textId="77777777" w:rsidR="007B2CD8" w:rsidRPr="00A80BEE" w:rsidRDefault="007B2CD8" w:rsidP="00E72992">
            <w:pPr>
              <w:jc w:val="center"/>
              <w:rPr>
                <w:rFonts w:ascii="Times New Roman" w:eastAsia="Times New Roman" w:hAnsi="Times New Roman" w:cs="Times New Roman"/>
                <w:b/>
                <w:bCs/>
                <w:iCs/>
                <w:sz w:val="24"/>
                <w:szCs w:val="24"/>
                <w:lang w:eastAsia="ru-RU"/>
              </w:rPr>
            </w:pPr>
          </w:p>
        </w:tc>
        <w:tc>
          <w:tcPr>
            <w:tcW w:w="658" w:type="pct"/>
            <w:vMerge/>
          </w:tcPr>
          <w:p w14:paraId="17FC44B2"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833FCD6" w14:textId="77777777" w:rsidTr="007B2CD8">
        <w:trPr>
          <w:trHeight w:val="20"/>
        </w:trPr>
        <w:tc>
          <w:tcPr>
            <w:tcW w:w="859" w:type="pct"/>
            <w:vMerge/>
          </w:tcPr>
          <w:p w14:paraId="2B33BFC4" w14:textId="77777777" w:rsidR="007B2CD8" w:rsidRPr="00985111" w:rsidRDefault="007B2CD8" w:rsidP="00E72992">
            <w:pPr>
              <w:spacing w:line="276" w:lineRule="auto"/>
              <w:rPr>
                <w:rFonts w:ascii="Times New Roman" w:eastAsia="Times New Roman" w:hAnsi="Times New Roman" w:cs="Times New Roman"/>
                <w:b/>
                <w:bCs/>
                <w:sz w:val="24"/>
                <w:szCs w:val="24"/>
                <w:lang w:eastAsia="ru-RU"/>
              </w:rPr>
            </w:pPr>
          </w:p>
        </w:tc>
        <w:tc>
          <w:tcPr>
            <w:tcW w:w="2572" w:type="pct"/>
          </w:tcPr>
          <w:p w14:paraId="7B5087CF" w14:textId="79504863" w:rsidR="007B2CD8" w:rsidRPr="00E72992" w:rsidRDefault="007B2CD8" w:rsidP="00E72992">
            <w:pPr>
              <w:spacing w:line="276" w:lineRule="auto"/>
              <w:rPr>
                <w:rFonts w:ascii="Times New Roman" w:eastAsia="Times New Roman" w:hAnsi="Times New Roman"/>
                <w:sz w:val="24"/>
              </w:rPr>
            </w:pPr>
            <w:r>
              <w:rPr>
                <w:rFonts w:ascii="Times New Roman" w:eastAsia="Times New Roman" w:hAnsi="Times New Roman"/>
                <w:spacing w:val="-5"/>
                <w:sz w:val="24"/>
              </w:rPr>
              <w:t xml:space="preserve">Практическое занятие 18. </w:t>
            </w:r>
            <w:r>
              <w:rPr>
                <w:rFonts w:ascii="Times New Roman" w:eastAsia="Times New Roman" w:hAnsi="Times New Roman"/>
                <w:spacing w:val="-3"/>
                <w:sz w:val="24"/>
              </w:rPr>
              <w:t>Проверка</w:t>
            </w:r>
            <w:r>
              <w:rPr>
                <w:rFonts w:ascii="Times New Roman" w:eastAsia="Times New Roman" w:hAnsi="Times New Roman"/>
                <w:spacing w:val="-9"/>
                <w:sz w:val="24"/>
              </w:rPr>
              <w:t xml:space="preserve"> </w:t>
            </w:r>
            <w:r>
              <w:rPr>
                <w:rFonts w:ascii="Times New Roman" w:eastAsia="Times New Roman" w:hAnsi="Times New Roman"/>
                <w:spacing w:val="-3"/>
                <w:sz w:val="24"/>
              </w:rPr>
              <w:t>прочности</w:t>
            </w:r>
            <w:r>
              <w:rPr>
                <w:rFonts w:ascii="Times New Roman" w:eastAsia="Times New Roman" w:hAnsi="Times New Roman"/>
                <w:spacing w:val="-1"/>
                <w:sz w:val="24"/>
              </w:rPr>
              <w:t xml:space="preserve"> </w:t>
            </w:r>
            <w:r>
              <w:rPr>
                <w:rFonts w:ascii="Times New Roman" w:eastAsia="Times New Roman" w:hAnsi="Times New Roman"/>
                <w:spacing w:val="-3"/>
                <w:sz w:val="24"/>
              </w:rPr>
              <w:t>бруса</w:t>
            </w:r>
            <w:r>
              <w:rPr>
                <w:rFonts w:ascii="Times New Roman" w:eastAsia="Times New Roman" w:hAnsi="Times New Roman"/>
                <w:spacing w:val="-4"/>
                <w:sz w:val="24"/>
              </w:rPr>
              <w:t xml:space="preserve"> </w:t>
            </w:r>
            <w:r>
              <w:rPr>
                <w:rFonts w:ascii="Times New Roman" w:eastAsia="Times New Roman" w:hAnsi="Times New Roman"/>
                <w:spacing w:val="-3"/>
                <w:sz w:val="24"/>
              </w:rPr>
              <w:t>при</w:t>
            </w:r>
            <w:r>
              <w:rPr>
                <w:rFonts w:ascii="Times New Roman" w:eastAsia="Times New Roman" w:hAnsi="Times New Roman"/>
                <w:spacing w:val="-6"/>
                <w:sz w:val="24"/>
              </w:rPr>
              <w:t xml:space="preserve"> </w:t>
            </w:r>
            <w:r>
              <w:rPr>
                <w:rFonts w:ascii="Times New Roman" w:eastAsia="Times New Roman" w:hAnsi="Times New Roman"/>
                <w:spacing w:val="-3"/>
                <w:sz w:val="24"/>
              </w:rPr>
              <w:t>различных</w:t>
            </w:r>
            <w:r>
              <w:rPr>
                <w:rFonts w:ascii="Times New Roman" w:eastAsia="Times New Roman" w:hAnsi="Times New Roman"/>
                <w:spacing w:val="-11"/>
                <w:sz w:val="24"/>
              </w:rPr>
              <w:t xml:space="preserve"> </w:t>
            </w:r>
            <w:r>
              <w:rPr>
                <w:rFonts w:ascii="Times New Roman" w:eastAsia="Times New Roman" w:hAnsi="Times New Roman"/>
                <w:spacing w:val="-3"/>
                <w:sz w:val="24"/>
              </w:rPr>
              <w:t>нагрузках.</w:t>
            </w:r>
          </w:p>
        </w:tc>
        <w:tc>
          <w:tcPr>
            <w:tcW w:w="490" w:type="pct"/>
          </w:tcPr>
          <w:p w14:paraId="5B770696"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00448209" w14:textId="77777777" w:rsidR="007B2CD8" w:rsidRPr="00A80BEE" w:rsidRDefault="007B2CD8" w:rsidP="00E72992">
            <w:pPr>
              <w:jc w:val="center"/>
              <w:rPr>
                <w:rFonts w:ascii="Times New Roman" w:eastAsia="Times New Roman" w:hAnsi="Times New Roman" w:cs="Times New Roman"/>
                <w:b/>
                <w:bCs/>
                <w:iCs/>
                <w:sz w:val="24"/>
                <w:szCs w:val="24"/>
                <w:lang w:eastAsia="ru-RU"/>
              </w:rPr>
            </w:pPr>
          </w:p>
        </w:tc>
        <w:tc>
          <w:tcPr>
            <w:tcW w:w="658" w:type="pct"/>
            <w:vMerge/>
          </w:tcPr>
          <w:p w14:paraId="5F3D4911" w14:textId="77777777" w:rsidR="007B2CD8" w:rsidRPr="00A80BEE" w:rsidRDefault="007B2CD8" w:rsidP="00E7299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3690EDF" w14:textId="77777777" w:rsidTr="007B2CD8">
        <w:trPr>
          <w:trHeight w:val="20"/>
        </w:trPr>
        <w:tc>
          <w:tcPr>
            <w:tcW w:w="859" w:type="pct"/>
            <w:vMerge/>
          </w:tcPr>
          <w:p w14:paraId="257B89FD"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0F698575"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90" w:type="pct"/>
          </w:tcPr>
          <w:p w14:paraId="5E31851C"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2CCC7870"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3B351E6E"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483E002" w14:textId="77777777" w:rsidTr="007B2CD8">
        <w:trPr>
          <w:trHeight w:val="20"/>
        </w:trPr>
        <w:tc>
          <w:tcPr>
            <w:tcW w:w="3430" w:type="pct"/>
            <w:gridSpan w:val="2"/>
            <w:tcBorders>
              <w:bottom w:val="single" w:sz="4" w:space="0" w:color="auto"/>
            </w:tcBorders>
            <w:shd w:val="clear" w:color="auto" w:fill="auto"/>
          </w:tcPr>
          <w:p w14:paraId="4B2E43C4" w14:textId="77631098" w:rsidR="007B2CD8" w:rsidRPr="00985111" w:rsidRDefault="007B2CD8" w:rsidP="00B712F2">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Раздел 3. </w:t>
            </w:r>
            <w:r w:rsidRPr="00EF6797">
              <w:rPr>
                <w:rFonts w:ascii="Times New Roman" w:eastAsia="Times New Roman" w:hAnsi="Times New Roman"/>
                <w:b/>
                <w:sz w:val="24"/>
              </w:rPr>
              <w:t>Детали машин</w:t>
            </w:r>
          </w:p>
        </w:tc>
        <w:tc>
          <w:tcPr>
            <w:tcW w:w="490" w:type="pct"/>
          </w:tcPr>
          <w:p w14:paraId="48EAA672" w14:textId="2E9A0082"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w:t>
            </w:r>
          </w:p>
        </w:tc>
        <w:tc>
          <w:tcPr>
            <w:tcW w:w="422" w:type="pct"/>
          </w:tcPr>
          <w:p w14:paraId="6D0040FF" w14:textId="7F0B1079" w:rsidR="007B2CD8" w:rsidRPr="00A80BEE" w:rsidRDefault="007B2CD8" w:rsidP="00B712F2">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2/-</w:t>
            </w:r>
          </w:p>
        </w:tc>
        <w:tc>
          <w:tcPr>
            <w:tcW w:w="658" w:type="pct"/>
          </w:tcPr>
          <w:p w14:paraId="3DCA71D2"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9807FCE" w14:textId="77777777" w:rsidTr="007B2CD8">
        <w:trPr>
          <w:trHeight w:val="20"/>
        </w:trPr>
        <w:tc>
          <w:tcPr>
            <w:tcW w:w="859" w:type="pct"/>
            <w:vMerge w:val="restart"/>
          </w:tcPr>
          <w:p w14:paraId="62358836" w14:textId="68C94B06" w:rsidR="007B2CD8" w:rsidRPr="00985111" w:rsidRDefault="007B2CD8" w:rsidP="00B712F2">
            <w:pPr>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3.1. </w:t>
            </w:r>
            <w:r w:rsidRPr="00EF6797">
              <w:rPr>
                <w:rFonts w:ascii="Times New Roman" w:hAnsi="Times New Roman"/>
                <w:b/>
                <w:sz w:val="24"/>
                <w:szCs w:val="24"/>
              </w:rPr>
              <w:t>Детали машин</w:t>
            </w:r>
            <w:r>
              <w:rPr>
                <w:rFonts w:ascii="Times New Roman" w:hAnsi="Times New Roman"/>
                <w:b/>
                <w:sz w:val="24"/>
                <w:szCs w:val="24"/>
              </w:rPr>
              <w:t>.</w:t>
            </w:r>
          </w:p>
        </w:tc>
        <w:tc>
          <w:tcPr>
            <w:tcW w:w="2572" w:type="pct"/>
          </w:tcPr>
          <w:p w14:paraId="3AB77781"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90" w:type="pct"/>
            <w:vMerge w:val="restart"/>
          </w:tcPr>
          <w:p w14:paraId="2B705B5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val="restart"/>
          </w:tcPr>
          <w:p w14:paraId="106C08E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18B7C7D1" w14:textId="77777777" w:rsidR="007B2CD8" w:rsidRPr="00E162A5" w:rsidRDefault="007B2CD8" w:rsidP="00182237">
            <w:pPr>
              <w:jc w:val="center"/>
              <w:rPr>
                <w:rFonts w:ascii="Times New Roman" w:eastAsia="Times New Roman" w:hAnsi="Times New Roman" w:cs="Times New Roman"/>
                <w:iCs/>
                <w:sz w:val="24"/>
                <w:szCs w:val="24"/>
                <w:lang w:eastAsia="ru-RU"/>
              </w:rPr>
            </w:pPr>
            <w:r w:rsidRPr="00E162A5">
              <w:rPr>
                <w:rFonts w:ascii="Times New Roman" w:eastAsia="Times New Roman" w:hAnsi="Times New Roman" w:cs="Times New Roman"/>
                <w:iCs/>
                <w:sz w:val="24"/>
                <w:szCs w:val="24"/>
                <w:lang w:eastAsia="ru-RU"/>
              </w:rPr>
              <w:t>ПК 4.4</w:t>
            </w:r>
          </w:p>
          <w:p w14:paraId="1B9E0432" w14:textId="5D795A71" w:rsidR="007B2CD8" w:rsidRPr="00A80BEE" w:rsidRDefault="007B2CD8" w:rsidP="00182237">
            <w:pPr>
              <w:suppressAutoHyphens/>
              <w:spacing w:line="276" w:lineRule="auto"/>
              <w:jc w:val="center"/>
              <w:rPr>
                <w:rFonts w:ascii="Times New Roman" w:eastAsia="Times New Roman" w:hAnsi="Times New Roman" w:cs="Times New Roman"/>
                <w:b/>
                <w:bCs/>
                <w:iCs/>
                <w:sz w:val="24"/>
                <w:szCs w:val="24"/>
                <w:lang w:eastAsia="ru-RU"/>
              </w:rPr>
            </w:pPr>
            <w:r w:rsidRPr="00E162A5">
              <w:rPr>
                <w:rFonts w:ascii="Times New Roman" w:eastAsia="Times New Roman" w:hAnsi="Times New Roman" w:cs="Times New Roman"/>
                <w:iCs/>
                <w:sz w:val="24"/>
                <w:szCs w:val="24"/>
                <w:lang w:eastAsia="ru-RU"/>
              </w:rPr>
              <w:t>ОК 01</w:t>
            </w:r>
          </w:p>
        </w:tc>
      </w:tr>
      <w:tr w:rsidR="007B2CD8" w:rsidRPr="00985111" w14:paraId="72DF2A1A" w14:textId="77777777" w:rsidTr="007B2CD8">
        <w:trPr>
          <w:trHeight w:val="20"/>
        </w:trPr>
        <w:tc>
          <w:tcPr>
            <w:tcW w:w="859" w:type="pct"/>
            <w:vMerge/>
          </w:tcPr>
          <w:p w14:paraId="61B3D29B"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7D05B3EF" w14:textId="6B173858"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EF6797">
              <w:rPr>
                <w:rFonts w:ascii="Times New Roman" w:hAnsi="Times New Roman"/>
                <w:sz w:val="24"/>
                <w:szCs w:val="24"/>
              </w:rPr>
              <w:t>Основные понятия, требования к машинам и их деталям. Виды соединений деталей, используемых в авиастроении.</w:t>
            </w:r>
          </w:p>
        </w:tc>
        <w:tc>
          <w:tcPr>
            <w:tcW w:w="490" w:type="pct"/>
            <w:vMerge/>
          </w:tcPr>
          <w:p w14:paraId="5ED4C57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vMerge/>
          </w:tcPr>
          <w:p w14:paraId="23A7765D"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6A74A05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DFF02DC" w14:textId="77777777" w:rsidTr="007B2CD8">
        <w:trPr>
          <w:trHeight w:val="20"/>
        </w:trPr>
        <w:tc>
          <w:tcPr>
            <w:tcW w:w="859" w:type="pct"/>
            <w:vMerge/>
          </w:tcPr>
          <w:p w14:paraId="7C3B0AE8"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572" w:type="pct"/>
          </w:tcPr>
          <w:p w14:paraId="001E5B06"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90" w:type="pct"/>
          </w:tcPr>
          <w:p w14:paraId="2796A8A8"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22" w:type="pct"/>
          </w:tcPr>
          <w:p w14:paraId="59D106B4"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42FB0F2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0FE4890" w14:textId="77777777" w:rsidTr="007B2CD8">
        <w:trPr>
          <w:trHeight w:val="20"/>
        </w:trPr>
        <w:tc>
          <w:tcPr>
            <w:tcW w:w="3430" w:type="pct"/>
            <w:gridSpan w:val="2"/>
          </w:tcPr>
          <w:p w14:paraId="68FDDBA9" w14:textId="77777777" w:rsidR="007B2CD8" w:rsidRPr="00985111" w:rsidRDefault="007B2CD8" w:rsidP="00B712F2">
            <w:pPr>
              <w:suppressAutoHyphens/>
              <w:spacing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490" w:type="pct"/>
          </w:tcPr>
          <w:p w14:paraId="6DE0C0E0" w14:textId="77777777"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p>
        </w:tc>
        <w:tc>
          <w:tcPr>
            <w:tcW w:w="422" w:type="pct"/>
          </w:tcPr>
          <w:p w14:paraId="62545373" w14:textId="77777777"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p>
        </w:tc>
        <w:tc>
          <w:tcPr>
            <w:tcW w:w="658" w:type="pct"/>
          </w:tcPr>
          <w:p w14:paraId="58124934" w14:textId="77777777"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p>
        </w:tc>
      </w:tr>
      <w:tr w:rsidR="007B2CD8" w:rsidRPr="00985111" w14:paraId="668D01D3" w14:textId="77777777" w:rsidTr="007B2CD8">
        <w:trPr>
          <w:trHeight w:val="20"/>
        </w:trPr>
        <w:tc>
          <w:tcPr>
            <w:tcW w:w="3430" w:type="pct"/>
            <w:gridSpan w:val="2"/>
          </w:tcPr>
          <w:p w14:paraId="56327CC0"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490" w:type="pct"/>
          </w:tcPr>
          <w:p w14:paraId="69E8B3AE" w14:textId="77777777" w:rsidR="007B2CD8" w:rsidRPr="003F7D8E" w:rsidRDefault="007B2CD8" w:rsidP="00B712F2">
            <w:pPr>
              <w:spacing w:line="276" w:lineRule="auto"/>
              <w:jc w:val="center"/>
              <w:rPr>
                <w:rFonts w:ascii="Times New Roman" w:eastAsia="Times New Roman" w:hAnsi="Times New Roman" w:cs="Times New Roman"/>
                <w:iCs/>
                <w:sz w:val="24"/>
                <w:szCs w:val="24"/>
                <w:lang w:eastAsia="ru-RU"/>
              </w:rPr>
            </w:pPr>
            <w:r w:rsidRPr="003F7D8E">
              <w:rPr>
                <w:rFonts w:ascii="Times New Roman" w:eastAsia="Times New Roman" w:hAnsi="Times New Roman" w:cs="Times New Roman"/>
                <w:iCs/>
                <w:sz w:val="24"/>
                <w:szCs w:val="24"/>
                <w:lang w:eastAsia="ru-RU"/>
              </w:rPr>
              <w:t>32</w:t>
            </w:r>
          </w:p>
        </w:tc>
        <w:tc>
          <w:tcPr>
            <w:tcW w:w="422" w:type="pct"/>
          </w:tcPr>
          <w:p w14:paraId="1F420390" w14:textId="77777777" w:rsidR="007B2CD8" w:rsidRPr="003F7D8E" w:rsidRDefault="007B2CD8" w:rsidP="00B712F2">
            <w:pPr>
              <w:spacing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36</w:t>
            </w:r>
          </w:p>
        </w:tc>
        <w:tc>
          <w:tcPr>
            <w:tcW w:w="658" w:type="pct"/>
          </w:tcPr>
          <w:p w14:paraId="428F6DA0" w14:textId="77777777"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p>
        </w:tc>
      </w:tr>
    </w:tbl>
    <w:p w14:paraId="015748D5"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0C91D219"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5135BDD5"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15C074ED"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1352707B" w14:textId="3E2F149E"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5CB1E3FE" w14:textId="3175D3FF"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Техническая механика</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04A8460C"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4693EEA9"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4379AFE" w14:textId="171E94A4"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41D4B2"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7C898302" w14:textId="77777777" w:rsidR="00490395" w:rsidRPr="00985111" w:rsidRDefault="00490395" w:rsidP="00A84A0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1FB1EF5" w14:textId="77777777" w:rsidR="00A84A04" w:rsidRPr="00A84A04" w:rsidRDefault="00A84A04" w:rsidP="006020F6">
      <w:pPr>
        <w:pStyle w:val="a4"/>
        <w:numPr>
          <w:ilvl w:val="0"/>
          <w:numId w:val="19"/>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Вереина Л.И. Техническая механика:</w:t>
      </w:r>
      <w:r w:rsidRPr="003F0A9F">
        <w:t xml:space="preserve"> </w:t>
      </w:r>
      <w:r w:rsidRPr="00A84A04">
        <w:rPr>
          <w:rFonts w:ascii="Times New Roman" w:hAnsi="Times New Roman" w:cs="Times New Roman"/>
          <w:bCs/>
          <w:sz w:val="24"/>
          <w:szCs w:val="24"/>
        </w:rPr>
        <w:t xml:space="preserve">учебник / Л.И. Вереина, М.М. Краснов – 5-е изд. стер. – Москва: ИЦ Академия, 2021. – 352 с. – </w:t>
      </w:r>
      <w:r w:rsidRPr="00A84A04">
        <w:rPr>
          <w:rFonts w:ascii="Times New Roman" w:hAnsi="Times New Roman" w:cs="Times New Roman"/>
          <w:bCs/>
          <w:sz w:val="24"/>
          <w:szCs w:val="24"/>
          <w:lang w:val="en-US"/>
        </w:rPr>
        <w:t>ISBN</w:t>
      </w:r>
      <w:r w:rsidRPr="00A84A04">
        <w:rPr>
          <w:rFonts w:ascii="Times New Roman" w:hAnsi="Times New Roman" w:cs="Times New Roman"/>
          <w:bCs/>
          <w:sz w:val="24"/>
          <w:szCs w:val="24"/>
        </w:rPr>
        <w:t xml:space="preserve"> 978-5-0054-0007-9</w:t>
      </w:r>
    </w:p>
    <w:p w14:paraId="4273D578" w14:textId="7B9C2346" w:rsidR="00490395" w:rsidRPr="00A84A04" w:rsidRDefault="003F0A9F" w:rsidP="006020F6">
      <w:pPr>
        <w:pStyle w:val="a4"/>
        <w:numPr>
          <w:ilvl w:val="0"/>
          <w:numId w:val="19"/>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 xml:space="preserve">Бабичева, И. В., Техническая механика. : учебное пособие / И. В. Бабичева, Н. В. Закерничная. — Москва : Русайнс, 2023. — 101 с. — ISBN 978-5-4365-9571-9. </w:t>
      </w:r>
    </w:p>
    <w:p w14:paraId="74216F29" w14:textId="30022BA4" w:rsidR="003F0A9F" w:rsidRPr="00A84A04" w:rsidRDefault="003F0A9F" w:rsidP="006020F6">
      <w:pPr>
        <w:pStyle w:val="a4"/>
        <w:numPr>
          <w:ilvl w:val="0"/>
          <w:numId w:val="19"/>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 xml:space="preserve">Черноброва, О. Г., Техническая механика ( с практикумом) : учебник / О. Г. Черноброва. — Москва : КноРус, 2023. — 217 с. — ISBN 978-5-406-10627-3. </w:t>
      </w:r>
    </w:p>
    <w:p w14:paraId="70D12C3D" w14:textId="5E510C1E" w:rsidR="00490395" w:rsidRPr="00A84A04" w:rsidRDefault="003F0A9F" w:rsidP="006020F6">
      <w:pPr>
        <w:pStyle w:val="a4"/>
        <w:numPr>
          <w:ilvl w:val="0"/>
          <w:numId w:val="19"/>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 xml:space="preserve">Сербин, Е. П., Техническая механика : учебник / Е. П. Сербин. — Москва : КноРус, 2023. — 399 с. — ISBN 978-5-406-11776-7. </w:t>
      </w:r>
    </w:p>
    <w:p w14:paraId="29E288E3" w14:textId="664AB70F" w:rsidR="003F0A9F" w:rsidRPr="00A84A04" w:rsidRDefault="003F0A9F" w:rsidP="006020F6">
      <w:pPr>
        <w:pStyle w:val="a4"/>
        <w:numPr>
          <w:ilvl w:val="0"/>
          <w:numId w:val="19"/>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 xml:space="preserve">Олофинская, В. П. Техническая механика. Сборник тестовых заданий : учебное пособие / В.П. Олофинская. — 2-е изд., испр. и доп. — Москва : ИНФРА-М, 2023. — 132 с. — (Среднее профессиональное образование). - ISBN 978-5-16-016753-4. </w:t>
      </w:r>
    </w:p>
    <w:p w14:paraId="416D0F82" w14:textId="5B5DA452" w:rsidR="00A84A04" w:rsidRPr="00A84A04" w:rsidRDefault="00A84A04" w:rsidP="006020F6">
      <w:pPr>
        <w:pStyle w:val="a4"/>
        <w:numPr>
          <w:ilvl w:val="0"/>
          <w:numId w:val="19"/>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 xml:space="preserve">Завистовский, В. Э. Техническая механика : учебное пособие / В.Э. Завистовский. — Москва : ИНФРА-М, 2021. — 376 с. — (Среднее профессиональное образование). - ISBN 978-5-16-015256-1. </w:t>
      </w:r>
    </w:p>
    <w:p w14:paraId="6CDB2193" w14:textId="77777777" w:rsidR="00A84A04" w:rsidRDefault="00A84A04" w:rsidP="00F10B34">
      <w:pPr>
        <w:spacing w:line="276" w:lineRule="auto"/>
        <w:ind w:firstLine="709"/>
        <w:contextualSpacing/>
        <w:jc w:val="both"/>
        <w:rPr>
          <w:rFonts w:ascii="Times New Roman" w:hAnsi="Times New Roman" w:cs="Times New Roman"/>
          <w:b/>
          <w:sz w:val="24"/>
          <w:szCs w:val="24"/>
        </w:rPr>
      </w:pPr>
    </w:p>
    <w:p w14:paraId="239B2396" w14:textId="3275D0E1" w:rsidR="00490395" w:rsidRPr="00985111" w:rsidRDefault="00490395" w:rsidP="00A84A0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127DD3E" w14:textId="77777777" w:rsidR="00A84A04" w:rsidRPr="00A84A04" w:rsidRDefault="00A84A04" w:rsidP="006020F6">
      <w:pPr>
        <w:pStyle w:val="a4"/>
        <w:numPr>
          <w:ilvl w:val="0"/>
          <w:numId w:val="20"/>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Бабичева, И. В., Техническая механика. : учебное пособие / И. В. Бабичева, Н. В. Закерничная. — Москва : Русайнс, 2023. — 101 с. — ISBN 978-5-4365-9571-9. — URL: https://book.ru/book/945230 (дата обращения: 13.06.2023). — Текст : электронный.</w:t>
      </w:r>
    </w:p>
    <w:p w14:paraId="515F7022" w14:textId="77777777" w:rsidR="00A84A04" w:rsidRPr="00A84A04" w:rsidRDefault="00A84A04" w:rsidP="006020F6">
      <w:pPr>
        <w:pStyle w:val="a4"/>
        <w:numPr>
          <w:ilvl w:val="0"/>
          <w:numId w:val="20"/>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Завистовский, В. Э. Техническая механика : учебное пособие / В.Э. Завистовский. — Москва : ИНФРА-М, 2021. — 376 с. — (Среднее профессиональное образование). - ISBN 978-5-16-015256-1. - Текст : электронный. - URL: https://znanium.com/catalog/product/1190673 (дата обращения: 13.06.2023). – Режим доступа: по подписке.</w:t>
      </w:r>
    </w:p>
    <w:p w14:paraId="555DB5AC" w14:textId="77777777" w:rsidR="00A84A04" w:rsidRPr="00A84A04" w:rsidRDefault="00A84A04" w:rsidP="006020F6">
      <w:pPr>
        <w:pStyle w:val="a4"/>
        <w:numPr>
          <w:ilvl w:val="0"/>
          <w:numId w:val="20"/>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Олофинская, В. П. Техническая механика. Сборник тестовых заданий : учебное пособие / В.П. Олофинская. — 2-е изд., испр. и доп. — Москва : ИНФРА-М, 2023. — 132 с. — (Среднее профессиональное образование). - ISBN 978-5-16-016753-4. - Текст : электронный. - URL: https://znanium.com/catalog/product/1896828 (дата обращения: 13.06.2023). – Режим доступа: по подписке.</w:t>
      </w:r>
    </w:p>
    <w:p w14:paraId="070F61DA" w14:textId="77777777" w:rsidR="00A84A04" w:rsidRPr="00A84A04" w:rsidRDefault="00A84A04" w:rsidP="006020F6">
      <w:pPr>
        <w:pStyle w:val="a4"/>
        <w:numPr>
          <w:ilvl w:val="0"/>
          <w:numId w:val="20"/>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lastRenderedPageBreak/>
        <w:t>Сербин, Е. П., Техническая механика : учебник / Е. П. Сербин. — Москва : КноРус, 2023. — 399 с. — ISBN 978-5-406-11776-7. — URL: https://book.ru/book/949727 (дата обращения: 13.06.2023). — Текст : электронный.</w:t>
      </w:r>
    </w:p>
    <w:p w14:paraId="74299DEB" w14:textId="77777777" w:rsidR="00A84A04" w:rsidRPr="00A84A04" w:rsidRDefault="00A84A04" w:rsidP="006020F6">
      <w:pPr>
        <w:pStyle w:val="a4"/>
        <w:numPr>
          <w:ilvl w:val="0"/>
          <w:numId w:val="20"/>
        </w:numPr>
        <w:spacing w:line="276" w:lineRule="auto"/>
        <w:ind w:left="0" w:firstLine="709"/>
        <w:jc w:val="both"/>
        <w:rPr>
          <w:rFonts w:ascii="Times New Roman" w:hAnsi="Times New Roman" w:cs="Times New Roman"/>
          <w:bCs/>
          <w:sz w:val="24"/>
          <w:szCs w:val="24"/>
        </w:rPr>
      </w:pPr>
      <w:r w:rsidRPr="00A84A04">
        <w:rPr>
          <w:rFonts w:ascii="Times New Roman" w:hAnsi="Times New Roman" w:cs="Times New Roman"/>
          <w:bCs/>
          <w:sz w:val="24"/>
          <w:szCs w:val="24"/>
        </w:rPr>
        <w:t>Черноброва, О. Г., Техническая механика ( с практикумом) : учебник / О. Г. Черноброва. — Москва : КноРус, 2023. — 217 с. — ISBN 978-5-406-10627-3. — URL: https://book.ru/book/945820 (дата обращения: 13.06.2023). — Текст : электронный.</w:t>
      </w:r>
    </w:p>
    <w:p w14:paraId="4DC227EF" w14:textId="77777777" w:rsidR="00490395" w:rsidRPr="00985111" w:rsidRDefault="00490395" w:rsidP="00F10B34">
      <w:pPr>
        <w:spacing w:line="276" w:lineRule="auto"/>
        <w:ind w:firstLine="709"/>
        <w:contextualSpacing/>
        <w:jc w:val="both"/>
        <w:rPr>
          <w:rFonts w:ascii="Times New Roman" w:hAnsi="Times New Roman" w:cs="Times New Roman"/>
          <w:b/>
          <w:bCs/>
          <w:i/>
          <w:sz w:val="24"/>
          <w:szCs w:val="24"/>
        </w:rPr>
      </w:pPr>
    </w:p>
    <w:p w14:paraId="2C82D1EB" w14:textId="77777777" w:rsidR="00490395" w:rsidRPr="00D45A17" w:rsidRDefault="00490395" w:rsidP="00D45A17">
      <w:pPr>
        <w:spacing w:line="276" w:lineRule="auto"/>
        <w:ind w:firstLine="709"/>
        <w:contextualSpacing/>
        <w:jc w:val="both"/>
        <w:rPr>
          <w:rFonts w:ascii="Times New Roman" w:hAnsi="Times New Roman" w:cs="Times New Roman"/>
          <w:bCs/>
          <w:i/>
          <w:sz w:val="24"/>
          <w:szCs w:val="24"/>
        </w:rPr>
      </w:pPr>
      <w:r w:rsidRPr="00D45A17">
        <w:rPr>
          <w:rFonts w:ascii="Times New Roman" w:hAnsi="Times New Roman" w:cs="Times New Roman"/>
          <w:b/>
          <w:bCs/>
          <w:sz w:val="24"/>
          <w:szCs w:val="24"/>
        </w:rPr>
        <w:t xml:space="preserve">3.2.3. Дополнительные источники </w:t>
      </w:r>
    </w:p>
    <w:p w14:paraId="4946BCDC" w14:textId="77777777" w:rsidR="00594BB8" w:rsidRPr="00C96E7E" w:rsidRDefault="00594BB8" w:rsidP="006020F6">
      <w:pPr>
        <w:pStyle w:val="a4"/>
        <w:widowControl w:val="0"/>
        <w:numPr>
          <w:ilvl w:val="0"/>
          <w:numId w:val="18"/>
        </w:numPr>
        <w:tabs>
          <w:tab w:val="left" w:pos="1193"/>
        </w:tabs>
        <w:autoSpaceDE w:val="0"/>
        <w:autoSpaceDN w:val="0"/>
        <w:spacing w:line="276" w:lineRule="auto"/>
        <w:ind w:left="0" w:right="214" w:firstLine="709"/>
        <w:jc w:val="both"/>
        <w:rPr>
          <w:rFonts w:ascii="Times New Roman" w:hAnsi="Times New Roman" w:cs="Times New Roman"/>
          <w:bCs/>
          <w:sz w:val="24"/>
          <w:szCs w:val="24"/>
        </w:rPr>
      </w:pPr>
      <w:r w:rsidRPr="00C96E7E">
        <w:rPr>
          <w:rFonts w:ascii="Times New Roman" w:hAnsi="Times New Roman" w:cs="Times New Roman"/>
          <w:bCs/>
          <w:sz w:val="24"/>
          <w:szCs w:val="24"/>
        </w:rPr>
        <w:t>Никитин, Е.М. Теоретическая механиика для техникумов [Текст] / Е.М.Никитин. – 12-е изд. испр. – М.: Наука. Гл. ред. физ.мат. лит., 1988. – 336 с</w:t>
      </w:r>
    </w:p>
    <w:p w14:paraId="4F32DC1A" w14:textId="77777777" w:rsidR="00594BB8" w:rsidRPr="00C96E7E" w:rsidRDefault="00594BB8" w:rsidP="006020F6">
      <w:pPr>
        <w:pStyle w:val="a4"/>
        <w:widowControl w:val="0"/>
        <w:numPr>
          <w:ilvl w:val="0"/>
          <w:numId w:val="18"/>
        </w:numPr>
        <w:tabs>
          <w:tab w:val="left" w:pos="1193"/>
        </w:tabs>
        <w:autoSpaceDE w:val="0"/>
        <w:autoSpaceDN w:val="0"/>
        <w:spacing w:line="276" w:lineRule="auto"/>
        <w:ind w:left="0" w:right="218" w:firstLine="709"/>
        <w:jc w:val="both"/>
        <w:rPr>
          <w:rFonts w:ascii="Times New Roman" w:hAnsi="Times New Roman" w:cs="Times New Roman"/>
          <w:bCs/>
          <w:sz w:val="24"/>
          <w:szCs w:val="24"/>
        </w:rPr>
      </w:pPr>
      <w:r w:rsidRPr="00C96E7E">
        <w:rPr>
          <w:rFonts w:ascii="Times New Roman" w:hAnsi="Times New Roman" w:cs="Times New Roman"/>
          <w:bCs/>
          <w:sz w:val="24"/>
          <w:szCs w:val="24"/>
        </w:rPr>
        <w:t>Портаев, Л.П. Техническая механика : учебник для техникумов [Текст] / Л.П.Портаев, А.А.Петраков, В.Л.Портаев; под ред. Л.П.Портаева. – М.: Стройиздат, 1987. – 464 с.</w:t>
      </w:r>
    </w:p>
    <w:p w14:paraId="6D32C030" w14:textId="77777777" w:rsidR="00594BB8" w:rsidRPr="00C96E7E" w:rsidRDefault="00594BB8" w:rsidP="006020F6">
      <w:pPr>
        <w:pStyle w:val="a4"/>
        <w:widowControl w:val="0"/>
        <w:numPr>
          <w:ilvl w:val="0"/>
          <w:numId w:val="18"/>
        </w:numPr>
        <w:tabs>
          <w:tab w:val="left" w:pos="1188"/>
        </w:tabs>
        <w:autoSpaceDE w:val="0"/>
        <w:autoSpaceDN w:val="0"/>
        <w:spacing w:line="276" w:lineRule="auto"/>
        <w:ind w:left="0" w:right="223" w:firstLine="709"/>
        <w:jc w:val="both"/>
        <w:rPr>
          <w:rFonts w:ascii="Times New Roman" w:hAnsi="Times New Roman" w:cs="Times New Roman"/>
          <w:bCs/>
          <w:sz w:val="24"/>
          <w:szCs w:val="24"/>
        </w:rPr>
      </w:pPr>
      <w:r w:rsidRPr="00C96E7E">
        <w:rPr>
          <w:rFonts w:ascii="Times New Roman" w:hAnsi="Times New Roman" w:cs="Times New Roman"/>
          <w:bCs/>
          <w:sz w:val="24"/>
          <w:szCs w:val="24"/>
        </w:rPr>
        <w:t>Эрдеди, А.А. Теоретическая механика: учебник для студ. учреждений сред. проф. об- разования [Текст] / А.А.Эрдеди, Н.А.Эрдеди. – М.: Издательский центр «Академия», 2014. – 528 с. –ISBN 978-5-7695-9607-0.</w:t>
      </w:r>
    </w:p>
    <w:p w14:paraId="0404970B" w14:textId="67E69BE5" w:rsidR="00594BB8" w:rsidRPr="00C96E7E" w:rsidRDefault="00594BB8" w:rsidP="006020F6">
      <w:pPr>
        <w:pStyle w:val="a4"/>
        <w:widowControl w:val="0"/>
        <w:numPr>
          <w:ilvl w:val="0"/>
          <w:numId w:val="18"/>
        </w:numPr>
        <w:tabs>
          <w:tab w:val="left" w:pos="481"/>
        </w:tabs>
        <w:autoSpaceDE w:val="0"/>
        <w:autoSpaceDN w:val="0"/>
        <w:spacing w:before="36" w:line="276" w:lineRule="auto"/>
        <w:ind w:left="0" w:firstLine="709"/>
        <w:jc w:val="both"/>
        <w:rPr>
          <w:rFonts w:ascii="Times New Roman" w:hAnsi="Times New Roman" w:cs="Times New Roman"/>
          <w:bCs/>
          <w:sz w:val="24"/>
          <w:szCs w:val="24"/>
        </w:rPr>
      </w:pPr>
      <w:r w:rsidRPr="00C96E7E">
        <w:rPr>
          <w:rFonts w:ascii="Times New Roman" w:hAnsi="Times New Roman" w:cs="Times New Roman"/>
          <w:bCs/>
          <w:sz w:val="24"/>
          <w:szCs w:val="24"/>
        </w:rPr>
        <w:t xml:space="preserve">Лекции. [Электронный ресурс]. – </w:t>
      </w:r>
      <w:r w:rsidRPr="00C96E7E">
        <w:rPr>
          <w:rFonts w:ascii="Times New Roman" w:hAnsi="Times New Roman" w:cs="Times New Roman"/>
          <w:bCs/>
          <w:sz w:val="24"/>
          <w:szCs w:val="24"/>
          <w:lang w:val="en-US"/>
        </w:rPr>
        <w:t>URL</w:t>
      </w:r>
      <w:r w:rsidRPr="00C96E7E">
        <w:rPr>
          <w:rFonts w:ascii="Times New Roman" w:hAnsi="Times New Roman" w:cs="Times New Roman"/>
          <w:bCs/>
          <w:sz w:val="24"/>
          <w:szCs w:val="24"/>
        </w:rPr>
        <w:t xml:space="preserve">: </w:t>
      </w:r>
      <w:hyperlink r:id="rId35" w:history="1">
        <w:r w:rsidRPr="00C96E7E">
          <w:rPr>
            <w:rFonts w:ascii="Times New Roman" w:hAnsi="Times New Roman" w:cs="Times New Roman"/>
            <w:bCs/>
            <w:sz w:val="24"/>
            <w:szCs w:val="24"/>
          </w:rPr>
          <w:t>http://technical-mechanics.narod.ru</w:t>
        </w:r>
      </w:hyperlink>
      <w:r w:rsidRPr="00C96E7E">
        <w:rPr>
          <w:rFonts w:ascii="Times New Roman" w:hAnsi="Times New Roman" w:cs="Times New Roman"/>
          <w:bCs/>
          <w:sz w:val="24"/>
          <w:szCs w:val="24"/>
        </w:rPr>
        <w:t>.</w:t>
      </w:r>
    </w:p>
    <w:p w14:paraId="3F232663" w14:textId="5DEF79D8" w:rsidR="00594BB8" w:rsidRPr="00C96E7E" w:rsidRDefault="00594BB8" w:rsidP="006020F6">
      <w:pPr>
        <w:pStyle w:val="a4"/>
        <w:widowControl w:val="0"/>
        <w:numPr>
          <w:ilvl w:val="0"/>
          <w:numId w:val="18"/>
        </w:numPr>
        <w:tabs>
          <w:tab w:val="left" w:pos="481"/>
        </w:tabs>
        <w:autoSpaceDE w:val="0"/>
        <w:autoSpaceDN w:val="0"/>
        <w:spacing w:before="41" w:line="276" w:lineRule="auto"/>
        <w:ind w:left="0" w:right="2074" w:firstLine="709"/>
        <w:jc w:val="both"/>
        <w:rPr>
          <w:rFonts w:ascii="Times New Roman" w:hAnsi="Times New Roman" w:cs="Times New Roman"/>
          <w:bCs/>
          <w:sz w:val="24"/>
          <w:szCs w:val="24"/>
        </w:rPr>
      </w:pPr>
      <w:r w:rsidRPr="00C96E7E">
        <w:rPr>
          <w:rFonts w:ascii="Times New Roman" w:hAnsi="Times New Roman" w:cs="Times New Roman"/>
          <w:bCs/>
          <w:sz w:val="24"/>
          <w:szCs w:val="24"/>
        </w:rPr>
        <w:t xml:space="preserve">Лекции, примеры решения задач. [Электронный ресурс]. – </w:t>
      </w:r>
      <w:r w:rsidRPr="00C96E7E">
        <w:rPr>
          <w:rFonts w:ascii="Times New Roman" w:hAnsi="Times New Roman" w:cs="Times New Roman"/>
          <w:bCs/>
          <w:sz w:val="24"/>
          <w:szCs w:val="24"/>
          <w:lang w:val="en-US"/>
        </w:rPr>
        <w:t>URL</w:t>
      </w:r>
      <w:r w:rsidRPr="00C96E7E">
        <w:rPr>
          <w:rFonts w:ascii="Times New Roman" w:hAnsi="Times New Roman" w:cs="Times New Roman"/>
          <w:bCs/>
          <w:sz w:val="24"/>
          <w:szCs w:val="24"/>
        </w:rPr>
        <w:t xml:space="preserve">: </w:t>
      </w:r>
      <w:hyperlink r:id="rId36" w:history="1">
        <w:r w:rsidRPr="00C96E7E">
          <w:rPr>
            <w:rFonts w:ascii="Times New Roman" w:hAnsi="Times New Roman" w:cs="Times New Roman"/>
            <w:bCs/>
            <w:sz w:val="24"/>
            <w:szCs w:val="24"/>
          </w:rPr>
          <w:t>http://www.isopromat.ru/</w:t>
        </w:r>
      </w:hyperlink>
      <w:r w:rsidRPr="00C96E7E">
        <w:rPr>
          <w:rFonts w:ascii="Times New Roman" w:hAnsi="Times New Roman" w:cs="Times New Roman"/>
          <w:bCs/>
          <w:sz w:val="24"/>
          <w:szCs w:val="24"/>
        </w:rPr>
        <w:t>.</w:t>
      </w:r>
    </w:p>
    <w:p w14:paraId="42846FF1" w14:textId="44E6DA18" w:rsidR="00594BB8" w:rsidRPr="00C96E7E" w:rsidRDefault="00594BB8" w:rsidP="006020F6">
      <w:pPr>
        <w:pStyle w:val="a4"/>
        <w:widowControl w:val="0"/>
        <w:numPr>
          <w:ilvl w:val="0"/>
          <w:numId w:val="18"/>
        </w:numPr>
        <w:autoSpaceDE w:val="0"/>
        <w:autoSpaceDN w:val="0"/>
        <w:spacing w:before="4" w:line="276" w:lineRule="auto"/>
        <w:ind w:left="0" w:firstLine="709"/>
        <w:jc w:val="both"/>
        <w:rPr>
          <w:rFonts w:ascii="Times New Roman" w:hAnsi="Times New Roman" w:cs="Times New Roman"/>
          <w:bCs/>
          <w:sz w:val="24"/>
          <w:szCs w:val="24"/>
        </w:rPr>
      </w:pPr>
      <w:r w:rsidRPr="00C96E7E">
        <w:rPr>
          <w:rFonts w:ascii="Times New Roman" w:hAnsi="Times New Roman" w:cs="Times New Roman"/>
          <w:bCs/>
          <w:sz w:val="24"/>
          <w:szCs w:val="24"/>
        </w:rPr>
        <w:t xml:space="preserve">Лекции, примеры решения задач. [Электронный ресурс]. – </w:t>
      </w:r>
      <w:r w:rsidRPr="00C96E7E">
        <w:rPr>
          <w:rFonts w:ascii="Times New Roman" w:hAnsi="Times New Roman" w:cs="Times New Roman"/>
          <w:bCs/>
          <w:sz w:val="24"/>
          <w:szCs w:val="24"/>
          <w:lang w:val="en-US"/>
        </w:rPr>
        <w:t>URL</w:t>
      </w:r>
      <w:r w:rsidRPr="00C96E7E">
        <w:rPr>
          <w:rFonts w:ascii="Times New Roman" w:hAnsi="Times New Roman" w:cs="Times New Roman"/>
          <w:bCs/>
          <w:sz w:val="24"/>
          <w:szCs w:val="24"/>
        </w:rPr>
        <w:t xml:space="preserve">: </w:t>
      </w:r>
      <w:hyperlink r:id="rId37" w:history="1">
        <w:r w:rsidRPr="00C96E7E">
          <w:rPr>
            <w:rFonts w:ascii="Times New Roman" w:hAnsi="Times New Roman" w:cs="Times New Roman"/>
            <w:bCs/>
            <w:sz w:val="24"/>
            <w:szCs w:val="24"/>
          </w:rPr>
          <w:t>http://teh-</w:t>
        </w:r>
      </w:hyperlink>
      <w:hyperlink r:id="rId38" w:history="1">
        <w:r w:rsidRPr="00C96E7E">
          <w:rPr>
            <w:rFonts w:ascii="Times New Roman" w:hAnsi="Times New Roman" w:cs="Times New Roman"/>
            <w:bCs/>
            <w:sz w:val="24"/>
            <w:szCs w:val="24"/>
          </w:rPr>
          <w:t>meh.ucoz.ru</w:t>
        </w:r>
      </w:hyperlink>
      <w:r w:rsidRPr="00C96E7E">
        <w:rPr>
          <w:rFonts w:ascii="Times New Roman" w:hAnsi="Times New Roman" w:cs="Times New Roman"/>
          <w:bCs/>
          <w:sz w:val="24"/>
          <w:szCs w:val="24"/>
        </w:rPr>
        <w:t>.</w:t>
      </w:r>
    </w:p>
    <w:p w14:paraId="126222D2" w14:textId="77777777" w:rsidR="00490395" w:rsidRDefault="00490395" w:rsidP="00F10B34">
      <w:pPr>
        <w:spacing w:after="200"/>
        <w:ind w:firstLine="709"/>
        <w:contextualSpacing/>
        <w:jc w:val="both"/>
        <w:rPr>
          <w:rFonts w:ascii="Times New Roman" w:hAnsi="Times New Roman" w:cs="Times New Roman"/>
          <w:b/>
          <w:sz w:val="24"/>
          <w:szCs w:val="24"/>
        </w:rPr>
      </w:pPr>
    </w:p>
    <w:p w14:paraId="59DE8DC8"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49F21409"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6F78A10"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41787E20"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90395" w:rsidRPr="00E00210" w14:paraId="0A05E942" w14:textId="77777777" w:rsidTr="009C5D1D">
        <w:tc>
          <w:tcPr>
            <w:tcW w:w="1750" w:type="pct"/>
          </w:tcPr>
          <w:p w14:paraId="468B6432"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507" w:type="pct"/>
          </w:tcPr>
          <w:p w14:paraId="6C8FB272"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743" w:type="pct"/>
          </w:tcPr>
          <w:p w14:paraId="5FBDA8E9"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390DF6" w:rsidRPr="00E00210" w14:paraId="031931A1" w14:textId="77777777" w:rsidTr="009C5D1D">
        <w:tc>
          <w:tcPr>
            <w:tcW w:w="1750" w:type="pct"/>
          </w:tcPr>
          <w:p w14:paraId="7E409734" w14:textId="77777777" w:rsidR="00390DF6" w:rsidRDefault="00390DF6" w:rsidP="00390DF6">
            <w:pPr>
              <w:rPr>
                <w:rFonts w:ascii="Times New Roman" w:eastAsia="Times New Roman" w:hAnsi="Times New Roman"/>
                <w:sz w:val="24"/>
              </w:rPr>
            </w:pPr>
            <w:r>
              <w:rPr>
                <w:rFonts w:ascii="Times New Roman" w:eastAsia="Times New Roman" w:hAnsi="Times New Roman"/>
                <w:sz w:val="24"/>
              </w:rPr>
              <w:t>Знания:</w:t>
            </w:r>
          </w:p>
          <w:p w14:paraId="0AF77119"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условия равновесия материальных объектов;</w:t>
            </w:r>
          </w:p>
          <w:p w14:paraId="51BA906A"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основные понятия кинематики для определения характеристик движения объектов; законы движения;</w:t>
            </w:r>
          </w:p>
          <w:p w14:paraId="7D432585"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понятия, законы и общие теоремы для решения задач по динамике;</w:t>
            </w:r>
          </w:p>
          <w:p w14:paraId="1403588E"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 xml:space="preserve">основные понятия сопротивления материалов; </w:t>
            </w:r>
          </w:p>
          <w:p w14:paraId="1FD2510F" w14:textId="57AC0535" w:rsidR="00390DF6" w:rsidRPr="00E00210" w:rsidRDefault="00F67146" w:rsidP="00F67146">
            <w:pPr>
              <w:rPr>
                <w:rFonts w:ascii="Times New Roman" w:hAnsi="Times New Roman" w:cs="Times New Roman"/>
                <w:bCs/>
                <w:iCs/>
                <w:sz w:val="24"/>
                <w:szCs w:val="24"/>
              </w:rPr>
            </w:pPr>
            <w:r w:rsidRPr="00F67146">
              <w:rPr>
                <w:rFonts w:ascii="Times New Roman" w:eastAsia="Times New Roman" w:hAnsi="Times New Roman"/>
                <w:sz w:val="24"/>
              </w:rPr>
              <w:t>методы расчета деталей на прочность при различных нагрузках</w:t>
            </w:r>
            <w:r>
              <w:rPr>
                <w:rFonts w:ascii="Times New Roman" w:eastAsia="Times New Roman" w:hAnsi="Times New Roman"/>
                <w:sz w:val="24"/>
              </w:rPr>
              <w:t>.</w:t>
            </w:r>
          </w:p>
        </w:tc>
        <w:tc>
          <w:tcPr>
            <w:tcW w:w="1507" w:type="pct"/>
          </w:tcPr>
          <w:p w14:paraId="0C4F41BA" w14:textId="77777777" w:rsidR="00390DF6" w:rsidRDefault="00F67146" w:rsidP="00390DF6">
            <w:pPr>
              <w:rPr>
                <w:rFonts w:ascii="Times New Roman" w:eastAsia="Times New Roman" w:hAnsi="Times New Roman"/>
                <w:sz w:val="24"/>
              </w:rPr>
            </w:pPr>
            <w:r>
              <w:rPr>
                <w:rFonts w:ascii="Times New Roman" w:eastAsia="Times New Roman" w:hAnsi="Times New Roman"/>
                <w:sz w:val="24"/>
              </w:rPr>
              <w:t>Знает:</w:t>
            </w:r>
          </w:p>
          <w:p w14:paraId="57992781"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условия равновесия материальных объектов;</w:t>
            </w:r>
          </w:p>
          <w:p w14:paraId="298D5CC7"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основные понятия кинематики для определения характеристик движения объектов; законы движения;</w:t>
            </w:r>
          </w:p>
          <w:p w14:paraId="2F2CFAC3"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понятия, законы и общие теоремы для решения задач по динамике;</w:t>
            </w:r>
          </w:p>
          <w:p w14:paraId="6B9CD4B8" w14:textId="77777777" w:rsidR="00F67146" w:rsidRPr="00F67146" w:rsidRDefault="00F67146" w:rsidP="00F67146">
            <w:pPr>
              <w:jc w:val="both"/>
              <w:rPr>
                <w:rFonts w:ascii="Times New Roman" w:eastAsia="Times New Roman" w:hAnsi="Times New Roman"/>
                <w:sz w:val="24"/>
              </w:rPr>
            </w:pPr>
            <w:r w:rsidRPr="00F67146">
              <w:rPr>
                <w:rFonts w:ascii="Times New Roman" w:eastAsia="Times New Roman" w:hAnsi="Times New Roman"/>
                <w:sz w:val="24"/>
              </w:rPr>
              <w:t xml:space="preserve">основные понятия сопротивления материалов; </w:t>
            </w:r>
          </w:p>
          <w:p w14:paraId="627C7C3F" w14:textId="7A99746D" w:rsidR="00F67146" w:rsidRPr="00E00210" w:rsidRDefault="00F67146" w:rsidP="00F67146">
            <w:pPr>
              <w:rPr>
                <w:rFonts w:ascii="Times New Roman" w:hAnsi="Times New Roman" w:cs="Times New Roman"/>
                <w:bCs/>
                <w:iCs/>
                <w:sz w:val="24"/>
                <w:szCs w:val="24"/>
              </w:rPr>
            </w:pPr>
            <w:r w:rsidRPr="00F67146">
              <w:rPr>
                <w:rFonts w:ascii="Times New Roman" w:eastAsia="Times New Roman" w:hAnsi="Times New Roman"/>
                <w:sz w:val="24"/>
              </w:rPr>
              <w:t>методы расчета деталей на прочность при различных нагрузках</w:t>
            </w:r>
            <w:r>
              <w:rPr>
                <w:rFonts w:ascii="Times New Roman" w:eastAsia="Times New Roman" w:hAnsi="Times New Roman"/>
                <w:sz w:val="24"/>
              </w:rPr>
              <w:t>.</w:t>
            </w:r>
          </w:p>
        </w:tc>
        <w:tc>
          <w:tcPr>
            <w:tcW w:w="1743" w:type="pct"/>
          </w:tcPr>
          <w:p w14:paraId="4A6C1A24" w14:textId="54CEE0D7" w:rsidR="00390DF6" w:rsidRPr="002305E0" w:rsidRDefault="00390DF6" w:rsidP="00390DF6">
            <w:pPr>
              <w:rPr>
                <w:rFonts w:ascii="Times New Roman" w:eastAsia="Times New Roman" w:hAnsi="Times New Roman"/>
                <w:sz w:val="24"/>
              </w:rPr>
            </w:pPr>
            <w:r w:rsidRPr="002305E0">
              <w:rPr>
                <w:rFonts w:ascii="Times New Roman" w:eastAsia="Times New Roman" w:hAnsi="Times New Roman"/>
                <w:sz w:val="24"/>
              </w:rPr>
              <w:t>Экспертная оценка результатов деятельности</w:t>
            </w:r>
            <w:r w:rsidRPr="002305E0">
              <w:rPr>
                <w:rFonts w:ascii="Times New Roman" w:eastAsia="Times New Roman" w:hAnsi="Times New Roman"/>
                <w:spacing w:val="-58"/>
                <w:sz w:val="24"/>
              </w:rPr>
              <w:t xml:space="preserve"> </w:t>
            </w:r>
            <w:r w:rsidRPr="002305E0">
              <w:rPr>
                <w:rFonts w:ascii="Times New Roman" w:eastAsia="Times New Roman" w:hAnsi="Times New Roman"/>
                <w:sz w:val="24"/>
              </w:rPr>
              <w:t>обучающегося при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выполнении и защите результатов</w:t>
            </w:r>
          </w:p>
          <w:p w14:paraId="3033ABC0" w14:textId="10F231D9" w:rsidR="00390DF6" w:rsidRPr="002305E0" w:rsidRDefault="00390DF6" w:rsidP="00390DF6">
            <w:pPr>
              <w:rPr>
                <w:rFonts w:ascii="Times New Roman" w:eastAsia="Times New Roman" w:hAnsi="Times New Roman"/>
                <w:sz w:val="24"/>
              </w:rPr>
            </w:pPr>
            <w:r w:rsidRPr="002305E0">
              <w:rPr>
                <w:rFonts w:ascii="Times New Roman" w:eastAsia="Times New Roman" w:hAnsi="Times New Roman"/>
                <w:sz w:val="24"/>
              </w:rPr>
              <w:t>практических</w:t>
            </w:r>
            <w:r w:rsidRPr="002305E0">
              <w:rPr>
                <w:rFonts w:ascii="Times New Roman" w:eastAsia="Times New Roman" w:hAnsi="Times New Roman"/>
                <w:spacing w:val="-6"/>
                <w:sz w:val="24"/>
              </w:rPr>
              <w:t xml:space="preserve"> </w:t>
            </w:r>
            <w:r w:rsidRPr="002305E0">
              <w:rPr>
                <w:rFonts w:ascii="Times New Roman" w:eastAsia="Times New Roman" w:hAnsi="Times New Roman"/>
                <w:sz w:val="24"/>
              </w:rPr>
              <w:t>занятий</w:t>
            </w:r>
            <w:r w:rsidR="00F67146">
              <w:rPr>
                <w:rFonts w:ascii="Times New Roman" w:eastAsia="Times New Roman" w:hAnsi="Times New Roman"/>
                <w:sz w:val="24"/>
              </w:rPr>
              <w:t>.</w:t>
            </w:r>
          </w:p>
          <w:p w14:paraId="356269EE" w14:textId="5AE3C81D" w:rsidR="00390DF6" w:rsidRPr="002305E0" w:rsidRDefault="00390DF6" w:rsidP="00390DF6">
            <w:pPr>
              <w:rPr>
                <w:rFonts w:ascii="Times New Roman" w:eastAsia="Times New Roman" w:hAnsi="Times New Roman"/>
                <w:sz w:val="24"/>
              </w:rPr>
            </w:pPr>
            <w:r w:rsidRPr="002305E0">
              <w:rPr>
                <w:rFonts w:ascii="Times New Roman" w:eastAsia="Times New Roman" w:hAnsi="Times New Roman"/>
                <w:sz w:val="24"/>
              </w:rPr>
              <w:t>Тестирование, Контрольные работы</w:t>
            </w:r>
            <w:r w:rsidR="00F67146">
              <w:rPr>
                <w:rFonts w:ascii="Times New Roman" w:eastAsia="Times New Roman" w:hAnsi="Times New Roman"/>
                <w:sz w:val="24"/>
              </w:rPr>
              <w:t>.</w:t>
            </w:r>
          </w:p>
          <w:p w14:paraId="5CB767E2" w14:textId="1B86AA34" w:rsidR="00390DF6" w:rsidRPr="00E00210" w:rsidRDefault="00390DF6" w:rsidP="00390DF6">
            <w:pPr>
              <w:rPr>
                <w:rFonts w:ascii="Times New Roman" w:hAnsi="Times New Roman" w:cs="Times New Roman"/>
                <w:bCs/>
                <w:iCs/>
                <w:sz w:val="24"/>
                <w:szCs w:val="24"/>
              </w:rPr>
            </w:pPr>
            <w:r w:rsidRPr="002305E0">
              <w:rPr>
                <w:rFonts w:ascii="Times New Roman" w:eastAsia="Times New Roman" w:hAnsi="Times New Roman"/>
                <w:sz w:val="24"/>
              </w:rPr>
              <w:t>Экзамен</w:t>
            </w:r>
          </w:p>
        </w:tc>
      </w:tr>
      <w:tr w:rsidR="00390DF6" w:rsidRPr="00E00210" w14:paraId="4A202912" w14:textId="77777777" w:rsidTr="009C5D1D">
        <w:trPr>
          <w:trHeight w:val="896"/>
        </w:trPr>
        <w:tc>
          <w:tcPr>
            <w:tcW w:w="1750" w:type="pct"/>
          </w:tcPr>
          <w:p w14:paraId="21BF869E" w14:textId="77777777" w:rsidR="00390DF6" w:rsidRPr="002305E0" w:rsidRDefault="00390DF6" w:rsidP="00390DF6">
            <w:pPr>
              <w:rPr>
                <w:rFonts w:ascii="Times New Roman" w:eastAsia="Times New Roman" w:hAnsi="Times New Roman"/>
                <w:sz w:val="24"/>
              </w:rPr>
            </w:pPr>
            <w:r w:rsidRPr="002305E0">
              <w:rPr>
                <w:rFonts w:ascii="Times New Roman" w:eastAsia="Times New Roman" w:hAnsi="Times New Roman"/>
                <w:sz w:val="24"/>
              </w:rPr>
              <w:t>Умения:</w:t>
            </w:r>
          </w:p>
          <w:p w14:paraId="1637CAF0" w14:textId="77777777" w:rsidR="00390DF6" w:rsidRDefault="00F67146" w:rsidP="00390DF6">
            <w:pPr>
              <w:rPr>
                <w:rFonts w:ascii="Times New Roman" w:eastAsia="Times New Roman" w:hAnsi="Times New Roman"/>
                <w:sz w:val="24"/>
              </w:rPr>
            </w:pPr>
            <w:r w:rsidRPr="00F7165F">
              <w:rPr>
                <w:rFonts w:ascii="Times New Roman" w:eastAsia="Times New Roman" w:hAnsi="Times New Roman"/>
                <w:sz w:val="24"/>
              </w:rPr>
              <w:t>решать</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задачи</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по</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обеспечению</w:t>
            </w:r>
            <w:r w:rsidRPr="00F7165F">
              <w:rPr>
                <w:rFonts w:ascii="Times New Roman" w:eastAsia="Times New Roman" w:hAnsi="Times New Roman"/>
                <w:spacing w:val="-57"/>
                <w:sz w:val="24"/>
              </w:rPr>
              <w:t xml:space="preserve"> </w:t>
            </w:r>
            <w:r w:rsidRPr="00F7165F">
              <w:rPr>
                <w:rFonts w:ascii="Times New Roman" w:eastAsia="Times New Roman" w:hAnsi="Times New Roman"/>
                <w:sz w:val="24"/>
              </w:rPr>
              <w:t>контроля</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технического</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состояния</w:t>
            </w:r>
            <w:r w:rsidRPr="00F7165F">
              <w:rPr>
                <w:rFonts w:ascii="Times New Roman" w:eastAsia="Times New Roman" w:hAnsi="Times New Roman"/>
                <w:spacing w:val="1"/>
                <w:sz w:val="24"/>
              </w:rPr>
              <w:t xml:space="preserve"> </w:t>
            </w:r>
            <w:r w:rsidRPr="00F7165F">
              <w:rPr>
                <w:rFonts w:ascii="Times New Roman" w:eastAsia="Times New Roman" w:hAnsi="Times New Roman"/>
                <w:spacing w:val="-1"/>
                <w:sz w:val="24"/>
              </w:rPr>
              <w:t>сооружений</w:t>
            </w:r>
            <w:r w:rsidRPr="00F7165F">
              <w:rPr>
                <w:rFonts w:ascii="Times New Roman" w:eastAsia="Times New Roman" w:hAnsi="Times New Roman"/>
                <w:spacing w:val="-10"/>
                <w:sz w:val="24"/>
              </w:rPr>
              <w:t xml:space="preserve"> </w:t>
            </w:r>
            <w:r w:rsidRPr="00F7165F">
              <w:rPr>
                <w:rFonts w:ascii="Times New Roman" w:eastAsia="Times New Roman" w:hAnsi="Times New Roman"/>
                <w:sz w:val="24"/>
              </w:rPr>
              <w:t>и</w:t>
            </w:r>
            <w:r w:rsidRPr="00F7165F">
              <w:rPr>
                <w:rFonts w:ascii="Times New Roman" w:eastAsia="Times New Roman" w:hAnsi="Times New Roman"/>
                <w:spacing w:val="-13"/>
                <w:sz w:val="24"/>
              </w:rPr>
              <w:t xml:space="preserve"> </w:t>
            </w:r>
            <w:r w:rsidRPr="00F7165F">
              <w:rPr>
                <w:rFonts w:ascii="Times New Roman" w:eastAsia="Times New Roman" w:hAnsi="Times New Roman"/>
                <w:sz w:val="24"/>
              </w:rPr>
              <w:t>оборудования</w:t>
            </w:r>
            <w:r w:rsidRPr="00F7165F">
              <w:rPr>
                <w:rFonts w:ascii="Times New Roman" w:eastAsia="Times New Roman" w:hAnsi="Times New Roman"/>
                <w:spacing w:val="-11"/>
                <w:sz w:val="24"/>
              </w:rPr>
              <w:t xml:space="preserve"> </w:t>
            </w:r>
            <w:r w:rsidRPr="00F7165F">
              <w:rPr>
                <w:rFonts w:ascii="Times New Roman" w:eastAsia="Times New Roman" w:hAnsi="Times New Roman"/>
                <w:sz w:val="24"/>
              </w:rPr>
              <w:t>объектов</w:t>
            </w:r>
            <w:r w:rsidRPr="00F7165F">
              <w:rPr>
                <w:rFonts w:ascii="Times New Roman" w:eastAsia="Times New Roman" w:hAnsi="Times New Roman"/>
                <w:spacing w:val="-12"/>
                <w:sz w:val="24"/>
              </w:rPr>
              <w:t xml:space="preserve"> </w:t>
            </w:r>
            <w:r w:rsidRPr="00F7165F">
              <w:rPr>
                <w:rFonts w:ascii="Times New Roman" w:eastAsia="Times New Roman" w:hAnsi="Times New Roman"/>
                <w:sz w:val="24"/>
              </w:rPr>
              <w:t>в</w:t>
            </w:r>
            <w:r w:rsidRPr="00F7165F">
              <w:rPr>
                <w:rFonts w:ascii="Times New Roman" w:eastAsia="Times New Roman" w:hAnsi="Times New Roman"/>
                <w:spacing w:val="-58"/>
                <w:sz w:val="24"/>
              </w:rPr>
              <w:t xml:space="preserve"> </w:t>
            </w:r>
            <w:r w:rsidRPr="00F7165F">
              <w:rPr>
                <w:rFonts w:ascii="Times New Roman" w:eastAsia="Times New Roman" w:hAnsi="Times New Roman"/>
                <w:sz w:val="24"/>
              </w:rPr>
              <w:t>процессе выполнения технологических</w:t>
            </w:r>
            <w:r w:rsidRPr="00F7165F">
              <w:rPr>
                <w:rFonts w:ascii="Times New Roman" w:eastAsia="Times New Roman" w:hAnsi="Times New Roman"/>
                <w:spacing w:val="-57"/>
                <w:sz w:val="24"/>
              </w:rPr>
              <w:t xml:space="preserve"> </w:t>
            </w:r>
            <w:r w:rsidRPr="00F7165F">
              <w:rPr>
                <w:rFonts w:ascii="Times New Roman" w:eastAsia="Times New Roman" w:hAnsi="Times New Roman"/>
                <w:sz w:val="24"/>
              </w:rPr>
              <w:t>операций</w:t>
            </w:r>
            <w:r>
              <w:rPr>
                <w:rFonts w:ascii="Times New Roman" w:eastAsia="Times New Roman" w:hAnsi="Times New Roman"/>
                <w:sz w:val="24"/>
              </w:rPr>
              <w:t>;</w:t>
            </w:r>
          </w:p>
          <w:p w14:paraId="7891AFDF" w14:textId="15CE7408" w:rsidR="00F67146" w:rsidRPr="00E00210" w:rsidRDefault="00F67146" w:rsidP="00390DF6">
            <w:pPr>
              <w:rPr>
                <w:rFonts w:ascii="Times New Roman" w:hAnsi="Times New Roman" w:cs="Times New Roman"/>
                <w:bCs/>
                <w:iCs/>
                <w:sz w:val="24"/>
                <w:szCs w:val="24"/>
              </w:rPr>
            </w:pPr>
            <w:r w:rsidRPr="00F7165F">
              <w:rPr>
                <w:rFonts w:ascii="Times New Roman" w:eastAsia="Times New Roman" w:hAnsi="Times New Roman"/>
                <w:sz w:val="24"/>
              </w:rPr>
              <w:t>выбирать</w:t>
            </w:r>
            <w:r w:rsidRPr="00F7165F">
              <w:rPr>
                <w:rFonts w:ascii="Times New Roman" w:eastAsia="Times New Roman" w:hAnsi="Times New Roman"/>
                <w:spacing w:val="-6"/>
                <w:sz w:val="24"/>
              </w:rPr>
              <w:t xml:space="preserve"> </w:t>
            </w:r>
            <w:r w:rsidRPr="00F7165F">
              <w:rPr>
                <w:rFonts w:ascii="Times New Roman" w:eastAsia="Times New Roman" w:hAnsi="Times New Roman"/>
                <w:sz w:val="24"/>
              </w:rPr>
              <w:t>типовые</w:t>
            </w:r>
            <w:r w:rsidRPr="00F7165F">
              <w:rPr>
                <w:rFonts w:ascii="Times New Roman" w:eastAsia="Times New Roman" w:hAnsi="Times New Roman"/>
                <w:spacing w:val="-7"/>
                <w:sz w:val="24"/>
              </w:rPr>
              <w:t xml:space="preserve"> </w:t>
            </w:r>
            <w:r w:rsidRPr="00F7165F">
              <w:rPr>
                <w:rFonts w:ascii="Times New Roman" w:eastAsia="Times New Roman" w:hAnsi="Times New Roman"/>
                <w:sz w:val="24"/>
              </w:rPr>
              <w:t>методы</w:t>
            </w:r>
            <w:r w:rsidRPr="00F7165F">
              <w:rPr>
                <w:rFonts w:ascii="Times New Roman" w:eastAsia="Times New Roman" w:hAnsi="Times New Roman"/>
                <w:spacing w:val="-9"/>
                <w:sz w:val="24"/>
              </w:rPr>
              <w:t xml:space="preserve"> </w:t>
            </w:r>
            <w:r w:rsidRPr="00F7165F">
              <w:rPr>
                <w:rFonts w:ascii="Times New Roman" w:eastAsia="Times New Roman" w:hAnsi="Times New Roman"/>
                <w:sz w:val="24"/>
              </w:rPr>
              <w:t>и</w:t>
            </w:r>
            <w:r w:rsidRPr="00F7165F">
              <w:rPr>
                <w:rFonts w:ascii="Times New Roman" w:eastAsia="Times New Roman" w:hAnsi="Times New Roman"/>
                <w:spacing w:val="-2"/>
                <w:sz w:val="24"/>
              </w:rPr>
              <w:t xml:space="preserve"> </w:t>
            </w:r>
            <w:r w:rsidRPr="00F7165F">
              <w:rPr>
                <w:rFonts w:ascii="Times New Roman" w:eastAsia="Times New Roman" w:hAnsi="Times New Roman"/>
                <w:sz w:val="24"/>
              </w:rPr>
              <w:t>способы решения профессиональных задач,</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оценивать их эффективность и качество</w:t>
            </w:r>
            <w:r>
              <w:rPr>
                <w:rFonts w:ascii="Times New Roman" w:eastAsia="Times New Roman" w:hAnsi="Times New Roman"/>
                <w:sz w:val="24"/>
              </w:rPr>
              <w:t>.</w:t>
            </w:r>
          </w:p>
        </w:tc>
        <w:tc>
          <w:tcPr>
            <w:tcW w:w="1507" w:type="pct"/>
          </w:tcPr>
          <w:p w14:paraId="0364EE00" w14:textId="673417EE" w:rsidR="000B5174" w:rsidRPr="002305E0" w:rsidRDefault="000B5174" w:rsidP="000B5174">
            <w:pPr>
              <w:rPr>
                <w:rFonts w:ascii="Times New Roman" w:eastAsia="Times New Roman" w:hAnsi="Times New Roman"/>
                <w:sz w:val="24"/>
              </w:rPr>
            </w:pPr>
            <w:r>
              <w:rPr>
                <w:rFonts w:ascii="Times New Roman" w:eastAsia="Times New Roman" w:hAnsi="Times New Roman"/>
                <w:sz w:val="24"/>
              </w:rPr>
              <w:t>Умеет</w:t>
            </w:r>
            <w:r w:rsidRPr="002305E0">
              <w:rPr>
                <w:rFonts w:ascii="Times New Roman" w:eastAsia="Times New Roman" w:hAnsi="Times New Roman"/>
                <w:sz w:val="24"/>
              </w:rPr>
              <w:t>:</w:t>
            </w:r>
          </w:p>
          <w:p w14:paraId="520B3B28" w14:textId="77777777" w:rsidR="000B5174" w:rsidRDefault="000B5174" w:rsidP="000B5174">
            <w:pPr>
              <w:rPr>
                <w:rFonts w:ascii="Times New Roman" w:eastAsia="Times New Roman" w:hAnsi="Times New Roman"/>
                <w:sz w:val="24"/>
              </w:rPr>
            </w:pPr>
            <w:r w:rsidRPr="00F7165F">
              <w:rPr>
                <w:rFonts w:ascii="Times New Roman" w:eastAsia="Times New Roman" w:hAnsi="Times New Roman"/>
                <w:sz w:val="24"/>
              </w:rPr>
              <w:t>решать</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задачи</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по</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обеспечению</w:t>
            </w:r>
            <w:r w:rsidRPr="00F7165F">
              <w:rPr>
                <w:rFonts w:ascii="Times New Roman" w:eastAsia="Times New Roman" w:hAnsi="Times New Roman"/>
                <w:spacing w:val="-57"/>
                <w:sz w:val="24"/>
              </w:rPr>
              <w:t xml:space="preserve"> </w:t>
            </w:r>
            <w:r w:rsidRPr="00F7165F">
              <w:rPr>
                <w:rFonts w:ascii="Times New Roman" w:eastAsia="Times New Roman" w:hAnsi="Times New Roman"/>
                <w:sz w:val="24"/>
              </w:rPr>
              <w:t>контроля</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технического</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состояния</w:t>
            </w:r>
            <w:r w:rsidRPr="00F7165F">
              <w:rPr>
                <w:rFonts w:ascii="Times New Roman" w:eastAsia="Times New Roman" w:hAnsi="Times New Roman"/>
                <w:spacing w:val="1"/>
                <w:sz w:val="24"/>
              </w:rPr>
              <w:t xml:space="preserve"> </w:t>
            </w:r>
            <w:r w:rsidRPr="00F7165F">
              <w:rPr>
                <w:rFonts w:ascii="Times New Roman" w:eastAsia="Times New Roman" w:hAnsi="Times New Roman"/>
                <w:spacing w:val="-1"/>
                <w:sz w:val="24"/>
              </w:rPr>
              <w:t>сооружений</w:t>
            </w:r>
            <w:r w:rsidRPr="00F7165F">
              <w:rPr>
                <w:rFonts w:ascii="Times New Roman" w:eastAsia="Times New Roman" w:hAnsi="Times New Roman"/>
                <w:spacing w:val="-10"/>
                <w:sz w:val="24"/>
              </w:rPr>
              <w:t xml:space="preserve"> </w:t>
            </w:r>
            <w:r w:rsidRPr="00F7165F">
              <w:rPr>
                <w:rFonts w:ascii="Times New Roman" w:eastAsia="Times New Roman" w:hAnsi="Times New Roman"/>
                <w:sz w:val="24"/>
              </w:rPr>
              <w:t>и</w:t>
            </w:r>
            <w:r w:rsidRPr="00F7165F">
              <w:rPr>
                <w:rFonts w:ascii="Times New Roman" w:eastAsia="Times New Roman" w:hAnsi="Times New Roman"/>
                <w:spacing w:val="-13"/>
                <w:sz w:val="24"/>
              </w:rPr>
              <w:t xml:space="preserve"> </w:t>
            </w:r>
            <w:r w:rsidRPr="00F7165F">
              <w:rPr>
                <w:rFonts w:ascii="Times New Roman" w:eastAsia="Times New Roman" w:hAnsi="Times New Roman"/>
                <w:sz w:val="24"/>
              </w:rPr>
              <w:t>оборудования</w:t>
            </w:r>
            <w:r w:rsidRPr="00F7165F">
              <w:rPr>
                <w:rFonts w:ascii="Times New Roman" w:eastAsia="Times New Roman" w:hAnsi="Times New Roman"/>
                <w:spacing w:val="-11"/>
                <w:sz w:val="24"/>
              </w:rPr>
              <w:t xml:space="preserve"> </w:t>
            </w:r>
            <w:r w:rsidRPr="00F7165F">
              <w:rPr>
                <w:rFonts w:ascii="Times New Roman" w:eastAsia="Times New Roman" w:hAnsi="Times New Roman"/>
                <w:sz w:val="24"/>
              </w:rPr>
              <w:t>объектов</w:t>
            </w:r>
            <w:r w:rsidRPr="00F7165F">
              <w:rPr>
                <w:rFonts w:ascii="Times New Roman" w:eastAsia="Times New Roman" w:hAnsi="Times New Roman"/>
                <w:spacing w:val="-12"/>
                <w:sz w:val="24"/>
              </w:rPr>
              <w:t xml:space="preserve"> </w:t>
            </w:r>
            <w:r w:rsidRPr="00F7165F">
              <w:rPr>
                <w:rFonts w:ascii="Times New Roman" w:eastAsia="Times New Roman" w:hAnsi="Times New Roman"/>
                <w:sz w:val="24"/>
              </w:rPr>
              <w:t>в</w:t>
            </w:r>
            <w:r w:rsidRPr="00F7165F">
              <w:rPr>
                <w:rFonts w:ascii="Times New Roman" w:eastAsia="Times New Roman" w:hAnsi="Times New Roman"/>
                <w:spacing w:val="-58"/>
                <w:sz w:val="24"/>
              </w:rPr>
              <w:t xml:space="preserve"> </w:t>
            </w:r>
            <w:r w:rsidRPr="00F7165F">
              <w:rPr>
                <w:rFonts w:ascii="Times New Roman" w:eastAsia="Times New Roman" w:hAnsi="Times New Roman"/>
                <w:sz w:val="24"/>
              </w:rPr>
              <w:t>процессе выполнения технологических</w:t>
            </w:r>
            <w:r w:rsidRPr="00F7165F">
              <w:rPr>
                <w:rFonts w:ascii="Times New Roman" w:eastAsia="Times New Roman" w:hAnsi="Times New Roman"/>
                <w:spacing w:val="-57"/>
                <w:sz w:val="24"/>
              </w:rPr>
              <w:t xml:space="preserve"> </w:t>
            </w:r>
            <w:r w:rsidRPr="00F7165F">
              <w:rPr>
                <w:rFonts w:ascii="Times New Roman" w:eastAsia="Times New Roman" w:hAnsi="Times New Roman"/>
                <w:sz w:val="24"/>
              </w:rPr>
              <w:t>операций</w:t>
            </w:r>
            <w:r>
              <w:rPr>
                <w:rFonts w:ascii="Times New Roman" w:eastAsia="Times New Roman" w:hAnsi="Times New Roman"/>
                <w:sz w:val="24"/>
              </w:rPr>
              <w:t>;</w:t>
            </w:r>
          </w:p>
          <w:p w14:paraId="0814FBAC" w14:textId="13E96079" w:rsidR="00390DF6" w:rsidRPr="00E00210" w:rsidRDefault="000B5174" w:rsidP="000B5174">
            <w:pPr>
              <w:rPr>
                <w:rFonts w:ascii="Times New Roman" w:hAnsi="Times New Roman" w:cs="Times New Roman"/>
                <w:bCs/>
                <w:iCs/>
                <w:sz w:val="24"/>
                <w:szCs w:val="24"/>
              </w:rPr>
            </w:pPr>
            <w:r w:rsidRPr="00F7165F">
              <w:rPr>
                <w:rFonts w:ascii="Times New Roman" w:eastAsia="Times New Roman" w:hAnsi="Times New Roman"/>
                <w:sz w:val="24"/>
              </w:rPr>
              <w:t>выбирать</w:t>
            </w:r>
            <w:r w:rsidRPr="00F7165F">
              <w:rPr>
                <w:rFonts w:ascii="Times New Roman" w:eastAsia="Times New Roman" w:hAnsi="Times New Roman"/>
                <w:spacing w:val="-6"/>
                <w:sz w:val="24"/>
              </w:rPr>
              <w:t xml:space="preserve"> </w:t>
            </w:r>
            <w:r w:rsidRPr="00F7165F">
              <w:rPr>
                <w:rFonts w:ascii="Times New Roman" w:eastAsia="Times New Roman" w:hAnsi="Times New Roman"/>
                <w:sz w:val="24"/>
              </w:rPr>
              <w:t>типовые</w:t>
            </w:r>
            <w:r w:rsidRPr="00F7165F">
              <w:rPr>
                <w:rFonts w:ascii="Times New Roman" w:eastAsia="Times New Roman" w:hAnsi="Times New Roman"/>
                <w:spacing w:val="-7"/>
                <w:sz w:val="24"/>
              </w:rPr>
              <w:t xml:space="preserve"> </w:t>
            </w:r>
            <w:r w:rsidRPr="00F7165F">
              <w:rPr>
                <w:rFonts w:ascii="Times New Roman" w:eastAsia="Times New Roman" w:hAnsi="Times New Roman"/>
                <w:sz w:val="24"/>
              </w:rPr>
              <w:t>методы</w:t>
            </w:r>
            <w:r w:rsidRPr="00F7165F">
              <w:rPr>
                <w:rFonts w:ascii="Times New Roman" w:eastAsia="Times New Roman" w:hAnsi="Times New Roman"/>
                <w:spacing w:val="-9"/>
                <w:sz w:val="24"/>
              </w:rPr>
              <w:t xml:space="preserve"> </w:t>
            </w:r>
            <w:r w:rsidRPr="00F7165F">
              <w:rPr>
                <w:rFonts w:ascii="Times New Roman" w:eastAsia="Times New Roman" w:hAnsi="Times New Roman"/>
                <w:sz w:val="24"/>
              </w:rPr>
              <w:t>и</w:t>
            </w:r>
            <w:r w:rsidRPr="00F7165F">
              <w:rPr>
                <w:rFonts w:ascii="Times New Roman" w:eastAsia="Times New Roman" w:hAnsi="Times New Roman"/>
                <w:spacing w:val="-2"/>
                <w:sz w:val="24"/>
              </w:rPr>
              <w:t xml:space="preserve"> </w:t>
            </w:r>
            <w:r w:rsidRPr="00F7165F">
              <w:rPr>
                <w:rFonts w:ascii="Times New Roman" w:eastAsia="Times New Roman" w:hAnsi="Times New Roman"/>
                <w:sz w:val="24"/>
              </w:rPr>
              <w:t>способы решения профессиональных задач,</w:t>
            </w:r>
            <w:r w:rsidRPr="00F7165F">
              <w:rPr>
                <w:rFonts w:ascii="Times New Roman" w:eastAsia="Times New Roman" w:hAnsi="Times New Roman"/>
                <w:spacing w:val="1"/>
                <w:sz w:val="24"/>
              </w:rPr>
              <w:t xml:space="preserve"> </w:t>
            </w:r>
            <w:r w:rsidRPr="00F7165F">
              <w:rPr>
                <w:rFonts w:ascii="Times New Roman" w:eastAsia="Times New Roman" w:hAnsi="Times New Roman"/>
                <w:sz w:val="24"/>
              </w:rPr>
              <w:t>оценивать их эффективность и качество</w:t>
            </w:r>
            <w:r>
              <w:rPr>
                <w:rFonts w:ascii="Times New Roman" w:eastAsia="Times New Roman" w:hAnsi="Times New Roman"/>
                <w:sz w:val="24"/>
              </w:rPr>
              <w:t>.</w:t>
            </w:r>
          </w:p>
        </w:tc>
        <w:tc>
          <w:tcPr>
            <w:tcW w:w="1743" w:type="pct"/>
          </w:tcPr>
          <w:p w14:paraId="48DCD40E" w14:textId="3575ED7A" w:rsidR="00390DF6" w:rsidRPr="002305E0" w:rsidRDefault="00390DF6" w:rsidP="00390DF6">
            <w:pPr>
              <w:rPr>
                <w:rFonts w:ascii="Times New Roman" w:eastAsia="Times New Roman" w:hAnsi="Times New Roman"/>
                <w:sz w:val="24"/>
              </w:rPr>
            </w:pPr>
            <w:r w:rsidRPr="002305E0">
              <w:rPr>
                <w:rFonts w:ascii="Times New Roman" w:eastAsia="Times New Roman" w:hAnsi="Times New Roman"/>
                <w:sz w:val="24"/>
              </w:rPr>
              <w:t>Экспертная оценка результатов деятельности</w:t>
            </w:r>
            <w:r w:rsidRPr="002305E0">
              <w:rPr>
                <w:rFonts w:ascii="Times New Roman" w:eastAsia="Times New Roman" w:hAnsi="Times New Roman"/>
                <w:spacing w:val="-58"/>
                <w:sz w:val="24"/>
              </w:rPr>
              <w:t xml:space="preserve"> </w:t>
            </w:r>
            <w:r w:rsidRPr="002305E0">
              <w:rPr>
                <w:rFonts w:ascii="Times New Roman" w:eastAsia="Times New Roman" w:hAnsi="Times New Roman"/>
                <w:sz w:val="24"/>
              </w:rPr>
              <w:t>обучающегося при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выполнении и защите результатов</w:t>
            </w:r>
          </w:p>
          <w:p w14:paraId="5AC000F7" w14:textId="77777777" w:rsidR="00390DF6" w:rsidRPr="002305E0" w:rsidRDefault="00390DF6" w:rsidP="00390DF6">
            <w:pPr>
              <w:rPr>
                <w:rFonts w:ascii="Times New Roman" w:eastAsia="Times New Roman" w:hAnsi="Times New Roman"/>
                <w:sz w:val="24"/>
              </w:rPr>
            </w:pPr>
            <w:r w:rsidRPr="002305E0">
              <w:rPr>
                <w:rFonts w:ascii="Times New Roman" w:eastAsia="Times New Roman" w:hAnsi="Times New Roman"/>
                <w:sz w:val="24"/>
              </w:rPr>
              <w:t>практических</w:t>
            </w:r>
            <w:r w:rsidRPr="002305E0">
              <w:rPr>
                <w:rFonts w:ascii="Times New Roman" w:eastAsia="Times New Roman" w:hAnsi="Times New Roman"/>
                <w:spacing w:val="-9"/>
                <w:sz w:val="24"/>
              </w:rPr>
              <w:t xml:space="preserve"> </w:t>
            </w:r>
            <w:r w:rsidRPr="002305E0">
              <w:rPr>
                <w:rFonts w:ascii="Times New Roman" w:eastAsia="Times New Roman" w:hAnsi="Times New Roman"/>
                <w:sz w:val="24"/>
              </w:rPr>
              <w:t>занятий,</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Тестирование,</w:t>
            </w:r>
          </w:p>
          <w:p w14:paraId="2807B10E" w14:textId="12F1F972" w:rsidR="00390DF6" w:rsidRPr="00E00210" w:rsidRDefault="00390DF6" w:rsidP="00390DF6">
            <w:pPr>
              <w:rPr>
                <w:rFonts w:ascii="Times New Roman" w:hAnsi="Times New Roman" w:cs="Times New Roman"/>
                <w:bCs/>
                <w:iCs/>
                <w:sz w:val="24"/>
                <w:szCs w:val="24"/>
              </w:rPr>
            </w:pPr>
            <w:r w:rsidRPr="002305E0">
              <w:rPr>
                <w:rFonts w:ascii="Times New Roman" w:eastAsia="Times New Roman" w:hAnsi="Times New Roman"/>
                <w:sz w:val="24"/>
              </w:rPr>
              <w:t>Дифференцированный</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зачет</w:t>
            </w:r>
          </w:p>
        </w:tc>
      </w:tr>
    </w:tbl>
    <w:p w14:paraId="4ED48037"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64E042A4"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16</w:t>
      </w:r>
    </w:p>
    <w:p w14:paraId="0A6978F4"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0B51E749" w14:textId="77777777" w:rsidR="00490395" w:rsidRDefault="00490395" w:rsidP="00F10B34">
      <w:pPr>
        <w:jc w:val="center"/>
        <w:rPr>
          <w:rFonts w:ascii="Times New Roman" w:hAnsi="Times New Roman" w:cs="Times New Roman"/>
          <w:i/>
          <w:sz w:val="24"/>
          <w:szCs w:val="24"/>
        </w:rPr>
      </w:pPr>
    </w:p>
    <w:p w14:paraId="6022894D" w14:textId="77777777" w:rsidR="00490395" w:rsidRPr="005F59C7" w:rsidRDefault="00490395" w:rsidP="00F10B34">
      <w:pPr>
        <w:jc w:val="center"/>
        <w:rPr>
          <w:rFonts w:ascii="Times New Roman" w:hAnsi="Times New Roman" w:cs="Times New Roman"/>
          <w:b/>
          <w:i/>
          <w:sz w:val="24"/>
          <w:szCs w:val="24"/>
        </w:rPr>
      </w:pPr>
    </w:p>
    <w:p w14:paraId="27FA2824" w14:textId="77777777" w:rsidR="00490395" w:rsidRPr="005F59C7" w:rsidRDefault="00490395" w:rsidP="00F10B34">
      <w:pPr>
        <w:jc w:val="center"/>
        <w:rPr>
          <w:rFonts w:ascii="Times New Roman" w:hAnsi="Times New Roman" w:cs="Times New Roman"/>
          <w:b/>
          <w:i/>
          <w:sz w:val="24"/>
          <w:szCs w:val="24"/>
        </w:rPr>
      </w:pPr>
    </w:p>
    <w:p w14:paraId="42E2A666" w14:textId="77777777" w:rsidR="00490395" w:rsidRPr="005F59C7" w:rsidRDefault="00490395" w:rsidP="00F10B34">
      <w:pPr>
        <w:jc w:val="center"/>
        <w:rPr>
          <w:rFonts w:ascii="Times New Roman" w:hAnsi="Times New Roman" w:cs="Times New Roman"/>
          <w:b/>
          <w:i/>
          <w:sz w:val="24"/>
          <w:szCs w:val="24"/>
        </w:rPr>
      </w:pPr>
    </w:p>
    <w:p w14:paraId="0C166F2D" w14:textId="77777777" w:rsidR="00490395" w:rsidRPr="005F59C7" w:rsidRDefault="00490395" w:rsidP="00F10B34">
      <w:pPr>
        <w:jc w:val="center"/>
        <w:rPr>
          <w:rFonts w:ascii="Times New Roman" w:hAnsi="Times New Roman" w:cs="Times New Roman"/>
          <w:b/>
          <w:i/>
          <w:sz w:val="24"/>
          <w:szCs w:val="24"/>
        </w:rPr>
      </w:pPr>
    </w:p>
    <w:p w14:paraId="53B3B5D6" w14:textId="77777777" w:rsidR="00490395" w:rsidRPr="005F59C7" w:rsidRDefault="00490395" w:rsidP="00F10B34">
      <w:pPr>
        <w:jc w:val="center"/>
        <w:rPr>
          <w:rFonts w:ascii="Times New Roman" w:hAnsi="Times New Roman" w:cs="Times New Roman"/>
          <w:b/>
          <w:i/>
          <w:sz w:val="24"/>
          <w:szCs w:val="24"/>
        </w:rPr>
      </w:pPr>
    </w:p>
    <w:p w14:paraId="3053BE31" w14:textId="77777777" w:rsidR="00490395" w:rsidRPr="005F59C7" w:rsidRDefault="00490395" w:rsidP="00F10B34">
      <w:pPr>
        <w:jc w:val="center"/>
        <w:rPr>
          <w:rFonts w:ascii="Times New Roman" w:hAnsi="Times New Roman" w:cs="Times New Roman"/>
          <w:b/>
          <w:i/>
          <w:sz w:val="24"/>
          <w:szCs w:val="24"/>
        </w:rPr>
      </w:pPr>
    </w:p>
    <w:p w14:paraId="17B42369" w14:textId="77777777" w:rsidR="00490395" w:rsidRPr="005F59C7" w:rsidRDefault="00490395" w:rsidP="00F10B34">
      <w:pPr>
        <w:jc w:val="center"/>
        <w:rPr>
          <w:rFonts w:ascii="Times New Roman" w:hAnsi="Times New Roman" w:cs="Times New Roman"/>
          <w:b/>
          <w:i/>
          <w:sz w:val="24"/>
          <w:szCs w:val="24"/>
        </w:rPr>
      </w:pPr>
    </w:p>
    <w:p w14:paraId="74BF432A" w14:textId="77777777" w:rsidR="00490395" w:rsidRPr="005F59C7" w:rsidRDefault="00490395" w:rsidP="00F10B34">
      <w:pPr>
        <w:jc w:val="center"/>
        <w:rPr>
          <w:rFonts w:ascii="Times New Roman" w:hAnsi="Times New Roman" w:cs="Times New Roman"/>
          <w:b/>
          <w:i/>
          <w:sz w:val="24"/>
          <w:szCs w:val="24"/>
        </w:rPr>
      </w:pPr>
    </w:p>
    <w:p w14:paraId="6880A229" w14:textId="77777777" w:rsidR="00490395" w:rsidRPr="005F59C7" w:rsidRDefault="00490395" w:rsidP="00F10B34">
      <w:pPr>
        <w:jc w:val="center"/>
        <w:rPr>
          <w:rFonts w:ascii="Times New Roman" w:hAnsi="Times New Roman" w:cs="Times New Roman"/>
          <w:b/>
          <w:i/>
          <w:sz w:val="24"/>
          <w:szCs w:val="24"/>
        </w:rPr>
      </w:pPr>
    </w:p>
    <w:p w14:paraId="29D9DB22" w14:textId="77777777" w:rsidR="00490395" w:rsidRPr="005F59C7" w:rsidRDefault="00490395" w:rsidP="00F10B34">
      <w:pPr>
        <w:jc w:val="center"/>
        <w:rPr>
          <w:rFonts w:ascii="Times New Roman" w:hAnsi="Times New Roman" w:cs="Times New Roman"/>
          <w:b/>
          <w:i/>
          <w:sz w:val="24"/>
          <w:szCs w:val="24"/>
        </w:rPr>
      </w:pPr>
    </w:p>
    <w:p w14:paraId="25B871D5" w14:textId="77777777" w:rsidR="00490395" w:rsidRPr="005F59C7" w:rsidRDefault="00490395" w:rsidP="00F10B34">
      <w:pPr>
        <w:jc w:val="center"/>
        <w:rPr>
          <w:rFonts w:ascii="Times New Roman" w:hAnsi="Times New Roman" w:cs="Times New Roman"/>
          <w:b/>
          <w:i/>
          <w:sz w:val="24"/>
          <w:szCs w:val="24"/>
        </w:rPr>
      </w:pPr>
    </w:p>
    <w:p w14:paraId="2FF3C0FC" w14:textId="77777777" w:rsidR="00490395" w:rsidRPr="005F59C7" w:rsidRDefault="00490395" w:rsidP="00F10B34">
      <w:pPr>
        <w:jc w:val="center"/>
        <w:rPr>
          <w:rFonts w:ascii="Times New Roman" w:hAnsi="Times New Roman" w:cs="Times New Roman"/>
          <w:b/>
          <w:i/>
          <w:sz w:val="24"/>
          <w:szCs w:val="24"/>
        </w:rPr>
      </w:pPr>
    </w:p>
    <w:p w14:paraId="353F5DC3" w14:textId="77777777" w:rsidR="00490395" w:rsidRPr="005F59C7" w:rsidRDefault="00490395" w:rsidP="00F10B34">
      <w:pPr>
        <w:jc w:val="center"/>
        <w:rPr>
          <w:rFonts w:ascii="Times New Roman" w:hAnsi="Times New Roman" w:cs="Times New Roman"/>
          <w:b/>
          <w:i/>
          <w:sz w:val="24"/>
          <w:szCs w:val="24"/>
        </w:rPr>
      </w:pPr>
    </w:p>
    <w:p w14:paraId="5AFCCFFD" w14:textId="77777777" w:rsidR="00490395" w:rsidRPr="005F59C7" w:rsidRDefault="00490395" w:rsidP="00F10B34">
      <w:pPr>
        <w:jc w:val="center"/>
        <w:rPr>
          <w:rFonts w:ascii="Times New Roman" w:hAnsi="Times New Roman" w:cs="Times New Roman"/>
          <w:b/>
          <w:i/>
          <w:sz w:val="24"/>
          <w:szCs w:val="24"/>
        </w:rPr>
      </w:pPr>
    </w:p>
    <w:p w14:paraId="2FC4080F" w14:textId="77777777" w:rsidR="00490395" w:rsidRPr="005F59C7" w:rsidRDefault="00490395" w:rsidP="00F10B34">
      <w:pPr>
        <w:jc w:val="center"/>
        <w:rPr>
          <w:rFonts w:ascii="Times New Roman" w:hAnsi="Times New Roman" w:cs="Times New Roman"/>
          <w:b/>
          <w:i/>
          <w:sz w:val="24"/>
          <w:szCs w:val="24"/>
        </w:rPr>
      </w:pPr>
    </w:p>
    <w:p w14:paraId="0E75F78D"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EA6965E" w14:textId="77777777" w:rsidR="00490395" w:rsidRPr="00314663" w:rsidRDefault="00490395" w:rsidP="00F10B34">
      <w:pPr>
        <w:jc w:val="center"/>
        <w:rPr>
          <w:rFonts w:ascii="Times New Roman" w:hAnsi="Times New Roman" w:cs="Times New Roman"/>
          <w:b/>
          <w:i/>
          <w:sz w:val="24"/>
          <w:szCs w:val="24"/>
          <w:u w:val="single"/>
        </w:rPr>
      </w:pPr>
    </w:p>
    <w:p w14:paraId="37E36C31"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ОП.12</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Основы авиационной метеорологии</w:t>
      </w:r>
    </w:p>
    <w:p w14:paraId="2ABA57B0" w14:textId="77777777" w:rsidR="00490395" w:rsidRPr="005F59C7" w:rsidRDefault="00490395" w:rsidP="00F10B34">
      <w:pPr>
        <w:jc w:val="center"/>
        <w:rPr>
          <w:rFonts w:ascii="Times New Roman" w:hAnsi="Times New Roman" w:cs="Times New Roman"/>
          <w:b/>
          <w:i/>
          <w:sz w:val="24"/>
          <w:szCs w:val="24"/>
        </w:rPr>
      </w:pPr>
    </w:p>
    <w:p w14:paraId="49C2C424" w14:textId="77777777" w:rsidR="00490395" w:rsidRPr="005F59C7" w:rsidRDefault="00490395" w:rsidP="00F10B34">
      <w:pPr>
        <w:rPr>
          <w:rFonts w:ascii="Times New Roman" w:hAnsi="Times New Roman" w:cs="Times New Roman"/>
          <w:b/>
          <w:i/>
          <w:sz w:val="24"/>
          <w:szCs w:val="24"/>
        </w:rPr>
      </w:pPr>
    </w:p>
    <w:p w14:paraId="4FEB84AD" w14:textId="77777777" w:rsidR="00490395" w:rsidRPr="005F59C7" w:rsidRDefault="00490395" w:rsidP="00F10B34">
      <w:pPr>
        <w:rPr>
          <w:rFonts w:ascii="Times New Roman" w:hAnsi="Times New Roman" w:cs="Times New Roman"/>
          <w:b/>
          <w:i/>
          <w:sz w:val="24"/>
          <w:szCs w:val="24"/>
        </w:rPr>
      </w:pPr>
    </w:p>
    <w:p w14:paraId="194DB465" w14:textId="77777777" w:rsidR="00490395" w:rsidRPr="005F59C7" w:rsidRDefault="00490395" w:rsidP="00F10B34">
      <w:pPr>
        <w:rPr>
          <w:rFonts w:ascii="Times New Roman" w:hAnsi="Times New Roman" w:cs="Times New Roman"/>
          <w:b/>
          <w:i/>
          <w:sz w:val="24"/>
          <w:szCs w:val="24"/>
        </w:rPr>
      </w:pPr>
    </w:p>
    <w:p w14:paraId="550E4E79" w14:textId="77777777" w:rsidR="00490395" w:rsidRPr="005F59C7" w:rsidRDefault="00490395" w:rsidP="00F10B34">
      <w:pPr>
        <w:rPr>
          <w:rFonts w:ascii="Times New Roman" w:hAnsi="Times New Roman" w:cs="Times New Roman"/>
          <w:b/>
          <w:i/>
          <w:sz w:val="24"/>
          <w:szCs w:val="24"/>
        </w:rPr>
      </w:pPr>
    </w:p>
    <w:p w14:paraId="20E5523F" w14:textId="77777777" w:rsidR="00490395" w:rsidRPr="005F59C7" w:rsidRDefault="00490395" w:rsidP="00F10B34">
      <w:pPr>
        <w:rPr>
          <w:rFonts w:ascii="Times New Roman" w:hAnsi="Times New Roman" w:cs="Times New Roman"/>
          <w:b/>
          <w:i/>
          <w:sz w:val="24"/>
          <w:szCs w:val="24"/>
        </w:rPr>
      </w:pPr>
    </w:p>
    <w:p w14:paraId="18911002" w14:textId="77777777" w:rsidR="00490395" w:rsidRPr="005F59C7" w:rsidRDefault="00490395" w:rsidP="00F10B34">
      <w:pPr>
        <w:rPr>
          <w:rFonts w:ascii="Times New Roman" w:hAnsi="Times New Roman" w:cs="Times New Roman"/>
          <w:b/>
          <w:i/>
          <w:sz w:val="24"/>
          <w:szCs w:val="24"/>
        </w:rPr>
      </w:pPr>
    </w:p>
    <w:p w14:paraId="101FDD65" w14:textId="77777777" w:rsidR="00490395" w:rsidRPr="005F59C7" w:rsidRDefault="00490395" w:rsidP="00F10B34">
      <w:pPr>
        <w:rPr>
          <w:rFonts w:ascii="Times New Roman" w:hAnsi="Times New Roman" w:cs="Times New Roman"/>
          <w:b/>
          <w:i/>
          <w:sz w:val="24"/>
          <w:szCs w:val="24"/>
        </w:rPr>
      </w:pPr>
    </w:p>
    <w:p w14:paraId="317D15CD" w14:textId="77777777" w:rsidR="00490395" w:rsidRPr="005F59C7" w:rsidRDefault="00490395" w:rsidP="00F10B34">
      <w:pPr>
        <w:rPr>
          <w:rFonts w:ascii="Times New Roman" w:hAnsi="Times New Roman" w:cs="Times New Roman"/>
          <w:b/>
          <w:i/>
          <w:sz w:val="24"/>
          <w:szCs w:val="24"/>
        </w:rPr>
      </w:pPr>
    </w:p>
    <w:p w14:paraId="26BA3676" w14:textId="77777777" w:rsidR="00490395" w:rsidRPr="005F59C7" w:rsidRDefault="00490395" w:rsidP="00F10B34">
      <w:pPr>
        <w:rPr>
          <w:rFonts w:ascii="Times New Roman" w:hAnsi="Times New Roman" w:cs="Times New Roman"/>
          <w:b/>
          <w:i/>
          <w:sz w:val="24"/>
          <w:szCs w:val="24"/>
        </w:rPr>
      </w:pPr>
    </w:p>
    <w:p w14:paraId="50C8104D" w14:textId="77777777" w:rsidR="00490395" w:rsidRPr="005F59C7" w:rsidRDefault="00490395" w:rsidP="00F10B34">
      <w:pPr>
        <w:rPr>
          <w:rFonts w:ascii="Times New Roman" w:hAnsi="Times New Roman" w:cs="Times New Roman"/>
          <w:b/>
          <w:i/>
          <w:sz w:val="24"/>
          <w:szCs w:val="24"/>
        </w:rPr>
      </w:pPr>
    </w:p>
    <w:p w14:paraId="26264619" w14:textId="77777777" w:rsidR="00490395" w:rsidRPr="005F59C7" w:rsidRDefault="00490395" w:rsidP="00F10B34">
      <w:pPr>
        <w:rPr>
          <w:rFonts w:ascii="Times New Roman" w:hAnsi="Times New Roman" w:cs="Times New Roman"/>
          <w:b/>
          <w:i/>
          <w:sz w:val="24"/>
          <w:szCs w:val="24"/>
        </w:rPr>
      </w:pPr>
    </w:p>
    <w:p w14:paraId="255BE4AE" w14:textId="77777777" w:rsidR="00490395" w:rsidRPr="005F59C7" w:rsidRDefault="00490395" w:rsidP="00F10B34">
      <w:pPr>
        <w:rPr>
          <w:rFonts w:ascii="Times New Roman" w:hAnsi="Times New Roman" w:cs="Times New Roman"/>
          <w:b/>
          <w:i/>
          <w:sz w:val="24"/>
          <w:szCs w:val="24"/>
        </w:rPr>
      </w:pPr>
    </w:p>
    <w:p w14:paraId="5160B882" w14:textId="77777777" w:rsidR="00490395" w:rsidRPr="005F59C7" w:rsidRDefault="00490395" w:rsidP="00F10B34">
      <w:pPr>
        <w:rPr>
          <w:rFonts w:ascii="Times New Roman" w:hAnsi="Times New Roman" w:cs="Times New Roman"/>
          <w:b/>
          <w:i/>
          <w:sz w:val="24"/>
          <w:szCs w:val="24"/>
        </w:rPr>
      </w:pPr>
    </w:p>
    <w:p w14:paraId="06933024" w14:textId="77777777" w:rsidR="00490395" w:rsidRPr="005F59C7" w:rsidRDefault="00490395" w:rsidP="00F10B34">
      <w:pPr>
        <w:rPr>
          <w:rFonts w:ascii="Times New Roman" w:hAnsi="Times New Roman" w:cs="Times New Roman"/>
          <w:b/>
          <w:i/>
          <w:sz w:val="24"/>
          <w:szCs w:val="24"/>
        </w:rPr>
      </w:pPr>
    </w:p>
    <w:p w14:paraId="57AA918B" w14:textId="77777777" w:rsidR="00490395" w:rsidRPr="005F59C7" w:rsidRDefault="00490395" w:rsidP="00F10B34">
      <w:pPr>
        <w:rPr>
          <w:rFonts w:ascii="Times New Roman" w:hAnsi="Times New Roman" w:cs="Times New Roman"/>
          <w:b/>
          <w:i/>
          <w:sz w:val="24"/>
          <w:szCs w:val="24"/>
        </w:rPr>
      </w:pPr>
    </w:p>
    <w:p w14:paraId="459E71BD" w14:textId="77777777" w:rsidR="00490395" w:rsidRPr="005F59C7" w:rsidRDefault="00490395" w:rsidP="00F10B34">
      <w:pPr>
        <w:rPr>
          <w:rFonts w:ascii="Times New Roman" w:hAnsi="Times New Roman" w:cs="Times New Roman"/>
          <w:b/>
          <w:i/>
          <w:sz w:val="24"/>
          <w:szCs w:val="24"/>
        </w:rPr>
      </w:pPr>
    </w:p>
    <w:p w14:paraId="6A7E3D3E" w14:textId="77777777" w:rsidR="00490395" w:rsidRPr="005F59C7" w:rsidRDefault="00490395" w:rsidP="00F10B34">
      <w:pPr>
        <w:rPr>
          <w:rFonts w:ascii="Times New Roman" w:hAnsi="Times New Roman" w:cs="Times New Roman"/>
          <w:b/>
          <w:i/>
          <w:sz w:val="24"/>
          <w:szCs w:val="24"/>
        </w:rPr>
      </w:pPr>
    </w:p>
    <w:p w14:paraId="08006EB6" w14:textId="77777777" w:rsidR="00490395" w:rsidRPr="005F59C7" w:rsidRDefault="00490395" w:rsidP="00F10B34">
      <w:pPr>
        <w:rPr>
          <w:rFonts w:ascii="Times New Roman" w:hAnsi="Times New Roman" w:cs="Times New Roman"/>
          <w:b/>
          <w:i/>
          <w:sz w:val="24"/>
          <w:szCs w:val="24"/>
        </w:rPr>
      </w:pPr>
    </w:p>
    <w:p w14:paraId="13A3E0E9" w14:textId="77777777" w:rsidR="00490395" w:rsidRPr="005F59C7" w:rsidRDefault="00490395" w:rsidP="00F10B34">
      <w:pPr>
        <w:rPr>
          <w:rFonts w:ascii="Times New Roman" w:hAnsi="Times New Roman" w:cs="Times New Roman"/>
          <w:b/>
          <w:i/>
          <w:sz w:val="24"/>
          <w:szCs w:val="24"/>
        </w:rPr>
      </w:pPr>
    </w:p>
    <w:p w14:paraId="10F8053E" w14:textId="77777777" w:rsidR="00490395" w:rsidRPr="005F59C7" w:rsidRDefault="00490395" w:rsidP="00F10B34">
      <w:pPr>
        <w:rPr>
          <w:rFonts w:ascii="Times New Roman" w:hAnsi="Times New Roman" w:cs="Times New Roman"/>
          <w:b/>
          <w:i/>
          <w:sz w:val="24"/>
          <w:szCs w:val="24"/>
        </w:rPr>
      </w:pPr>
    </w:p>
    <w:p w14:paraId="15EDD0A7" w14:textId="77777777" w:rsidR="00490395" w:rsidRPr="005F59C7" w:rsidRDefault="00490395" w:rsidP="00F10B34">
      <w:pPr>
        <w:rPr>
          <w:rFonts w:ascii="Times New Roman" w:hAnsi="Times New Roman" w:cs="Times New Roman"/>
          <w:b/>
          <w:i/>
          <w:sz w:val="24"/>
          <w:szCs w:val="24"/>
        </w:rPr>
      </w:pPr>
    </w:p>
    <w:p w14:paraId="5F6A41D3" w14:textId="77777777" w:rsidR="00490395" w:rsidRPr="005F59C7" w:rsidRDefault="00490395" w:rsidP="00F10B34">
      <w:pPr>
        <w:rPr>
          <w:rFonts w:ascii="Times New Roman" w:hAnsi="Times New Roman" w:cs="Times New Roman"/>
          <w:b/>
          <w:i/>
          <w:sz w:val="24"/>
          <w:szCs w:val="24"/>
        </w:rPr>
      </w:pPr>
    </w:p>
    <w:p w14:paraId="0A6C2D79" w14:textId="77777777" w:rsidR="00490395" w:rsidRPr="005F59C7" w:rsidRDefault="00490395" w:rsidP="00F10B34">
      <w:pPr>
        <w:rPr>
          <w:rFonts w:ascii="Times New Roman" w:hAnsi="Times New Roman" w:cs="Times New Roman"/>
          <w:b/>
          <w:i/>
          <w:sz w:val="24"/>
          <w:szCs w:val="24"/>
        </w:rPr>
      </w:pPr>
    </w:p>
    <w:p w14:paraId="73192B0F"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39"/>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2795CFD1"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39525806"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718A032D" w14:textId="77777777" w:rsidTr="009C5D1D">
        <w:tc>
          <w:tcPr>
            <w:tcW w:w="7501" w:type="dxa"/>
          </w:tcPr>
          <w:p w14:paraId="2707A284" w14:textId="29AE6420"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6AF26E9A" w14:textId="77777777" w:rsidR="00490395" w:rsidRPr="005F59C7" w:rsidRDefault="00490395" w:rsidP="00F10B34">
            <w:pPr>
              <w:rPr>
                <w:rFonts w:ascii="Times New Roman" w:hAnsi="Times New Roman" w:cs="Times New Roman"/>
                <w:b/>
                <w:sz w:val="24"/>
                <w:szCs w:val="24"/>
              </w:rPr>
            </w:pPr>
          </w:p>
        </w:tc>
      </w:tr>
      <w:tr w:rsidR="00490395" w:rsidRPr="00985111" w14:paraId="504CAEB3" w14:textId="77777777" w:rsidTr="009C5D1D">
        <w:tc>
          <w:tcPr>
            <w:tcW w:w="7501" w:type="dxa"/>
          </w:tcPr>
          <w:p w14:paraId="56A8D1A7"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257FDAB2"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34F5AF23" w14:textId="77777777" w:rsidR="00490395" w:rsidRPr="005F59C7" w:rsidRDefault="00490395" w:rsidP="00F10B34">
            <w:pPr>
              <w:rPr>
                <w:rFonts w:ascii="Times New Roman" w:hAnsi="Times New Roman" w:cs="Times New Roman"/>
                <w:b/>
                <w:sz w:val="24"/>
                <w:szCs w:val="24"/>
              </w:rPr>
            </w:pPr>
          </w:p>
        </w:tc>
      </w:tr>
      <w:tr w:rsidR="00490395" w:rsidRPr="00985111" w14:paraId="2715D521" w14:textId="77777777" w:rsidTr="009C5D1D">
        <w:tc>
          <w:tcPr>
            <w:tcW w:w="7501" w:type="dxa"/>
          </w:tcPr>
          <w:p w14:paraId="28D6F2D4"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92E74C6"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6642ADE3" w14:textId="77777777" w:rsidR="00490395" w:rsidRPr="005F59C7" w:rsidRDefault="00490395" w:rsidP="00F10B34">
            <w:pPr>
              <w:rPr>
                <w:rFonts w:ascii="Times New Roman" w:hAnsi="Times New Roman" w:cs="Times New Roman"/>
                <w:b/>
                <w:sz w:val="24"/>
                <w:szCs w:val="24"/>
              </w:rPr>
            </w:pPr>
          </w:p>
        </w:tc>
      </w:tr>
    </w:tbl>
    <w:p w14:paraId="0B9E098A" w14:textId="3E338A3D"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48E0AF9A"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ОП.12</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Основы авиационной метеорологии</w:t>
      </w:r>
      <w:r w:rsidRPr="00985111">
        <w:rPr>
          <w:rFonts w:ascii="Times New Roman" w:eastAsia="Times New Roman" w:hAnsi="Times New Roman" w:cs="Times New Roman"/>
          <w:b/>
          <w:iCs/>
          <w:sz w:val="24"/>
          <w:szCs w:val="24"/>
          <w:lang w:eastAsia="ru-RU"/>
        </w:rPr>
        <w:t>»</w:t>
      </w:r>
    </w:p>
    <w:p w14:paraId="6EBD70D2"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749E2C3C"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313F50D"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ОП.12</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Основы авиационной метеорологии</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w:t>
      </w:r>
      <w:r w:rsidRPr="00985111">
        <w:rPr>
          <w:rFonts w:ascii="Times New Roman" w:eastAsia="Times New Roman" w:hAnsi="Times New Roman" w:cs="Times New Roman"/>
          <w:sz w:val="24"/>
          <w:szCs w:val="24"/>
          <w:lang w:eastAsia="ru-RU"/>
        </w:rPr>
        <w:t xml:space="preserve">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5FACEC48"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01, ОК 02</w:t>
      </w:r>
      <w:r w:rsidRPr="00985111">
        <w:rPr>
          <w:rFonts w:ascii="Times New Roman" w:eastAsia="Times New Roman" w:hAnsi="Times New Roman" w:cs="Times New Roman"/>
          <w:i/>
          <w:sz w:val="24"/>
          <w:szCs w:val="24"/>
          <w:lang w:eastAsia="ru-RU"/>
        </w:rPr>
        <w:t>.</w:t>
      </w:r>
    </w:p>
    <w:p w14:paraId="07F16A0A"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537DB9FA"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19549C71" w14:textId="030B86BE"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536"/>
        <w:gridCol w:w="3827"/>
      </w:tblGrid>
      <w:tr w:rsidR="007B2CD8" w:rsidRPr="00985111" w14:paraId="0B3BA3E5" w14:textId="77777777" w:rsidTr="007B2CD8">
        <w:trPr>
          <w:trHeight w:val="649"/>
        </w:trPr>
        <w:tc>
          <w:tcPr>
            <w:tcW w:w="1271" w:type="dxa"/>
            <w:hideMark/>
          </w:tcPr>
          <w:p w14:paraId="5E024EC0"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19940254"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4536" w:type="dxa"/>
            <w:hideMark/>
          </w:tcPr>
          <w:p w14:paraId="10BC2CD9"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3827" w:type="dxa"/>
            <w:hideMark/>
          </w:tcPr>
          <w:p w14:paraId="171E94B5"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4AA44274" w14:textId="77777777" w:rsidTr="007B2CD8">
        <w:trPr>
          <w:trHeight w:val="212"/>
        </w:trPr>
        <w:tc>
          <w:tcPr>
            <w:tcW w:w="1271" w:type="dxa"/>
            <w:vMerge w:val="restart"/>
          </w:tcPr>
          <w:p w14:paraId="0A0B4E41" w14:textId="28856CFC" w:rsidR="007B2CD8" w:rsidRPr="00985111" w:rsidRDefault="007B2CD8" w:rsidP="00470452">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1.3.</w:t>
            </w:r>
          </w:p>
          <w:p w14:paraId="6EC5C0B8" w14:textId="77777777" w:rsidR="007B2CD8" w:rsidRPr="00985111" w:rsidRDefault="007B2CD8" w:rsidP="00470452">
            <w:pPr>
              <w:suppressAutoHyphens/>
              <w:jc w:val="center"/>
              <w:rPr>
                <w:rFonts w:ascii="Times New Roman" w:eastAsia="Times New Roman" w:hAnsi="Times New Roman" w:cs="Times New Roman"/>
                <w:b/>
                <w:bCs/>
                <w:i/>
                <w:sz w:val="24"/>
                <w:szCs w:val="24"/>
                <w:u w:val="single"/>
                <w:lang w:eastAsia="ru-RU"/>
              </w:rPr>
            </w:pPr>
          </w:p>
        </w:tc>
        <w:tc>
          <w:tcPr>
            <w:tcW w:w="4536" w:type="dxa"/>
          </w:tcPr>
          <w:p w14:paraId="32E1B04D" w14:textId="0F0F5139" w:rsidR="007B2CD8" w:rsidRPr="00985111" w:rsidRDefault="007B2CD8" w:rsidP="00470452">
            <w:pPr>
              <w:rPr>
                <w:rFonts w:ascii="Times New Roman" w:eastAsia="Times New Roman" w:hAnsi="Times New Roman" w:cs="Times New Roman"/>
                <w:i/>
                <w:sz w:val="24"/>
                <w:szCs w:val="24"/>
                <w:lang w:eastAsia="ru-RU"/>
              </w:rPr>
            </w:pPr>
            <w:r w:rsidRPr="00F676A7">
              <w:rPr>
                <w:rFonts w:ascii="Times New Roman" w:hAnsi="Times New Roman" w:cs="Times New Roman"/>
                <w:sz w:val="24"/>
                <w:szCs w:val="24"/>
              </w:rPr>
              <w:t>составлять полётные программы учетом особенностей функционального оборудования полезной нагрузки, установленного на беспилотном воздушном судне самолетного и вертолетного типа и характера перевозимого внешнего груза;</w:t>
            </w:r>
          </w:p>
        </w:tc>
        <w:tc>
          <w:tcPr>
            <w:tcW w:w="3827" w:type="dxa"/>
          </w:tcPr>
          <w:p w14:paraId="74250100" w14:textId="6DBCDF56" w:rsidR="007B2CD8" w:rsidRPr="00985111" w:rsidRDefault="007B2CD8" w:rsidP="00470452">
            <w:pPr>
              <w:rPr>
                <w:rFonts w:ascii="Times New Roman" w:eastAsia="Times New Roman" w:hAnsi="Times New Roman" w:cs="Times New Roman"/>
                <w:i/>
                <w:sz w:val="24"/>
                <w:szCs w:val="24"/>
                <w:lang w:eastAsia="ru-RU"/>
              </w:rPr>
            </w:pPr>
            <w:r w:rsidRPr="007F7B8C">
              <w:rPr>
                <w:rFonts w:ascii="Times New Roman" w:hAnsi="Times New Roman" w:cs="Times New Roman"/>
                <w:sz w:val="24"/>
                <w:szCs w:val="24"/>
              </w:rPr>
              <w:t xml:space="preserve">порядок подготовки к эксплуатации беспилотной авиационной системы самолётного </w:t>
            </w:r>
            <w:r>
              <w:rPr>
                <w:rFonts w:ascii="Times New Roman" w:hAnsi="Times New Roman" w:cs="Times New Roman"/>
                <w:sz w:val="24"/>
                <w:szCs w:val="24"/>
              </w:rPr>
              <w:t xml:space="preserve">и вертолётного </w:t>
            </w:r>
            <w:r w:rsidRPr="007F7B8C">
              <w:rPr>
                <w:rFonts w:ascii="Times New Roman" w:hAnsi="Times New Roman" w:cs="Times New Roman"/>
                <w:sz w:val="24"/>
                <w:szCs w:val="24"/>
              </w:rPr>
              <w:t>типа;</w:t>
            </w:r>
          </w:p>
        </w:tc>
      </w:tr>
      <w:tr w:rsidR="007B2CD8" w:rsidRPr="00985111" w14:paraId="4A7AF0FF" w14:textId="77777777" w:rsidTr="007B2CD8">
        <w:trPr>
          <w:trHeight w:val="212"/>
        </w:trPr>
        <w:tc>
          <w:tcPr>
            <w:tcW w:w="1271" w:type="dxa"/>
            <w:vMerge/>
          </w:tcPr>
          <w:p w14:paraId="1A9633E2" w14:textId="77777777" w:rsidR="007B2CD8" w:rsidRPr="00985111" w:rsidRDefault="007B2CD8" w:rsidP="00470452">
            <w:pPr>
              <w:suppressAutoHyphens/>
              <w:jc w:val="center"/>
              <w:rPr>
                <w:rFonts w:ascii="Times New Roman" w:eastAsia="Times New Roman" w:hAnsi="Times New Roman" w:cs="Times New Roman"/>
                <w:i/>
                <w:sz w:val="24"/>
                <w:szCs w:val="24"/>
                <w:lang w:eastAsia="ru-RU"/>
              </w:rPr>
            </w:pPr>
          </w:p>
        </w:tc>
        <w:tc>
          <w:tcPr>
            <w:tcW w:w="4536" w:type="dxa"/>
          </w:tcPr>
          <w:p w14:paraId="3930A903" w14:textId="59ABBBE4" w:rsidR="007B2CD8" w:rsidRPr="00985111" w:rsidRDefault="007B2CD8" w:rsidP="00470452">
            <w:pPr>
              <w:rPr>
                <w:rFonts w:ascii="Times New Roman" w:eastAsia="Times New Roman" w:hAnsi="Times New Roman" w:cs="Times New Roman"/>
                <w:i/>
                <w:sz w:val="24"/>
                <w:szCs w:val="24"/>
                <w:lang w:eastAsia="ru-RU"/>
              </w:rPr>
            </w:pPr>
            <w:r w:rsidRPr="00F676A7">
              <w:rPr>
                <w:rFonts w:ascii="Times New Roman" w:hAnsi="Times New Roman" w:cs="Times New Roman"/>
                <w:sz w:val="24"/>
                <w:szCs w:val="24"/>
              </w:rPr>
              <w:t>управлять беспилотным воздушным судном самолетного и вертолетного типа в пределах его эксплуатационных ограничений;</w:t>
            </w:r>
          </w:p>
        </w:tc>
        <w:tc>
          <w:tcPr>
            <w:tcW w:w="3827" w:type="dxa"/>
          </w:tcPr>
          <w:p w14:paraId="4FF6CF49" w14:textId="20F6DAC2" w:rsidR="007B2CD8" w:rsidRPr="00985111" w:rsidRDefault="007B2CD8" w:rsidP="00470452">
            <w:pPr>
              <w:rPr>
                <w:rFonts w:ascii="Times New Roman" w:eastAsia="Times New Roman" w:hAnsi="Times New Roman" w:cs="Times New Roman"/>
                <w:i/>
                <w:sz w:val="24"/>
                <w:szCs w:val="24"/>
                <w:lang w:eastAsia="ru-RU"/>
              </w:rPr>
            </w:pPr>
            <w:r w:rsidRPr="007F7B8C">
              <w:rPr>
                <w:rFonts w:ascii="Times New Roman" w:hAnsi="Times New Roman" w:cs="Times New Roman"/>
                <w:sz w:val="24"/>
                <w:szCs w:val="24"/>
              </w:rPr>
              <w:t>порядок планирования полётов с учетом их видов и выполняемых задач;</w:t>
            </w:r>
          </w:p>
        </w:tc>
      </w:tr>
      <w:tr w:rsidR="007B2CD8" w:rsidRPr="00985111" w14:paraId="1B6A54BA" w14:textId="77777777" w:rsidTr="007B2CD8">
        <w:trPr>
          <w:trHeight w:val="212"/>
        </w:trPr>
        <w:tc>
          <w:tcPr>
            <w:tcW w:w="1271" w:type="dxa"/>
          </w:tcPr>
          <w:p w14:paraId="1F955C67" w14:textId="68C38040" w:rsidR="007B2CD8" w:rsidRPr="00470452" w:rsidRDefault="007B2CD8" w:rsidP="00470452">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ПК 2.3.</w:t>
            </w:r>
          </w:p>
        </w:tc>
        <w:tc>
          <w:tcPr>
            <w:tcW w:w="4536" w:type="dxa"/>
          </w:tcPr>
          <w:p w14:paraId="5A05F1EF" w14:textId="6F134A40" w:rsidR="007B2CD8" w:rsidRPr="00F676A7" w:rsidRDefault="007B2CD8" w:rsidP="00470452">
            <w:pPr>
              <w:rPr>
                <w:rFonts w:ascii="Times New Roman" w:hAnsi="Times New Roman" w:cs="Times New Roman"/>
                <w:sz w:val="24"/>
                <w:szCs w:val="24"/>
              </w:rPr>
            </w:pPr>
            <w:r w:rsidRPr="00F676A7">
              <w:rPr>
                <w:rFonts w:ascii="Times New Roman" w:hAnsi="Times New Roman" w:cs="Times New Roman"/>
                <w:sz w:val="24"/>
                <w:szCs w:val="24"/>
              </w:rPr>
              <w:t>составлять полётные программы учетом особенностей функционального оборудования полезной нагрузки, установленного на беспилотном воздушном судне самолетного и вертолетного типа и характера перевозимого внешнего груза;</w:t>
            </w:r>
          </w:p>
        </w:tc>
        <w:tc>
          <w:tcPr>
            <w:tcW w:w="3827" w:type="dxa"/>
          </w:tcPr>
          <w:p w14:paraId="196A3B1C" w14:textId="41A1E926" w:rsidR="007B2CD8" w:rsidRPr="007F7B8C" w:rsidRDefault="007B2CD8" w:rsidP="00470452">
            <w:pPr>
              <w:rPr>
                <w:rFonts w:ascii="Times New Roman" w:hAnsi="Times New Roman" w:cs="Times New Roman"/>
                <w:sz w:val="24"/>
                <w:szCs w:val="24"/>
              </w:rPr>
            </w:pPr>
            <w:r w:rsidRPr="007F7B8C">
              <w:rPr>
                <w:rFonts w:ascii="Times New Roman" w:hAnsi="Times New Roman" w:cs="Times New Roman"/>
                <w:sz w:val="24"/>
                <w:szCs w:val="24"/>
              </w:rPr>
              <w:t xml:space="preserve">порядок подготовки к эксплуатации беспилотной авиационной системы самолётного </w:t>
            </w:r>
            <w:r>
              <w:rPr>
                <w:rFonts w:ascii="Times New Roman" w:hAnsi="Times New Roman" w:cs="Times New Roman"/>
                <w:sz w:val="24"/>
                <w:szCs w:val="24"/>
              </w:rPr>
              <w:t xml:space="preserve">и вертолётного </w:t>
            </w:r>
            <w:r w:rsidRPr="007F7B8C">
              <w:rPr>
                <w:rFonts w:ascii="Times New Roman" w:hAnsi="Times New Roman" w:cs="Times New Roman"/>
                <w:sz w:val="24"/>
                <w:szCs w:val="24"/>
              </w:rPr>
              <w:t>типа;</w:t>
            </w:r>
          </w:p>
        </w:tc>
      </w:tr>
      <w:tr w:rsidR="007B2CD8" w:rsidRPr="00985111" w14:paraId="5CDCEF7E" w14:textId="77777777" w:rsidTr="007B2CD8">
        <w:trPr>
          <w:trHeight w:val="212"/>
        </w:trPr>
        <w:tc>
          <w:tcPr>
            <w:tcW w:w="1271" w:type="dxa"/>
          </w:tcPr>
          <w:p w14:paraId="7B4EF812" w14:textId="77777777" w:rsidR="007B2CD8" w:rsidRPr="00985111" w:rsidRDefault="007B2CD8" w:rsidP="00470452">
            <w:pPr>
              <w:suppressAutoHyphens/>
              <w:jc w:val="center"/>
              <w:rPr>
                <w:rFonts w:ascii="Times New Roman" w:eastAsia="Times New Roman" w:hAnsi="Times New Roman" w:cs="Times New Roman"/>
                <w:i/>
                <w:sz w:val="24"/>
                <w:szCs w:val="24"/>
                <w:lang w:eastAsia="ru-RU"/>
              </w:rPr>
            </w:pPr>
          </w:p>
        </w:tc>
        <w:tc>
          <w:tcPr>
            <w:tcW w:w="4536" w:type="dxa"/>
          </w:tcPr>
          <w:p w14:paraId="6B7E400A" w14:textId="52146AFE" w:rsidR="007B2CD8" w:rsidRPr="00F676A7" w:rsidRDefault="007B2CD8" w:rsidP="00470452">
            <w:pPr>
              <w:rPr>
                <w:rFonts w:ascii="Times New Roman" w:hAnsi="Times New Roman" w:cs="Times New Roman"/>
                <w:sz w:val="24"/>
                <w:szCs w:val="24"/>
              </w:rPr>
            </w:pPr>
            <w:r w:rsidRPr="00F676A7">
              <w:rPr>
                <w:rFonts w:ascii="Times New Roman" w:hAnsi="Times New Roman" w:cs="Times New Roman"/>
                <w:sz w:val="24"/>
                <w:szCs w:val="24"/>
              </w:rPr>
              <w:t>управлять беспилотным воздушным судном самолетного и вертолетного типа в пределах его эксплуатационных ограничений;</w:t>
            </w:r>
          </w:p>
        </w:tc>
        <w:tc>
          <w:tcPr>
            <w:tcW w:w="3827" w:type="dxa"/>
          </w:tcPr>
          <w:p w14:paraId="700A7950" w14:textId="1EEF0091" w:rsidR="007B2CD8" w:rsidRPr="007F7B8C" w:rsidRDefault="007B2CD8" w:rsidP="00470452">
            <w:pPr>
              <w:rPr>
                <w:rFonts w:ascii="Times New Roman" w:hAnsi="Times New Roman" w:cs="Times New Roman"/>
                <w:sz w:val="24"/>
                <w:szCs w:val="24"/>
              </w:rPr>
            </w:pPr>
            <w:r w:rsidRPr="007F7B8C">
              <w:rPr>
                <w:rFonts w:ascii="Times New Roman" w:hAnsi="Times New Roman" w:cs="Times New Roman"/>
                <w:sz w:val="24"/>
                <w:szCs w:val="24"/>
              </w:rPr>
              <w:t>порядок планирования полётов с учетом их видов и выполняемых задач;</w:t>
            </w:r>
          </w:p>
        </w:tc>
      </w:tr>
      <w:tr w:rsidR="007B2CD8" w:rsidRPr="00985111" w14:paraId="731BE5A3" w14:textId="77777777" w:rsidTr="007B2CD8">
        <w:trPr>
          <w:trHeight w:val="212"/>
        </w:trPr>
        <w:tc>
          <w:tcPr>
            <w:tcW w:w="1271" w:type="dxa"/>
            <w:vMerge w:val="restart"/>
          </w:tcPr>
          <w:p w14:paraId="697C396E" w14:textId="7C51A9FA" w:rsidR="007B2CD8" w:rsidRPr="00985111" w:rsidRDefault="007B2CD8" w:rsidP="00470452">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4.3</w:t>
            </w:r>
          </w:p>
          <w:p w14:paraId="5DB42626" w14:textId="77777777" w:rsidR="007B2CD8" w:rsidRPr="00985111" w:rsidRDefault="007B2CD8" w:rsidP="00470452">
            <w:pPr>
              <w:suppressAutoHyphens/>
              <w:jc w:val="center"/>
              <w:rPr>
                <w:rFonts w:ascii="Times New Roman" w:eastAsia="Times New Roman" w:hAnsi="Times New Roman" w:cs="Times New Roman"/>
                <w:b/>
                <w:bCs/>
                <w:i/>
                <w:sz w:val="24"/>
                <w:szCs w:val="24"/>
                <w:u w:val="single"/>
                <w:lang w:eastAsia="ru-RU"/>
              </w:rPr>
            </w:pPr>
          </w:p>
        </w:tc>
        <w:tc>
          <w:tcPr>
            <w:tcW w:w="4536" w:type="dxa"/>
          </w:tcPr>
          <w:p w14:paraId="1E825AED" w14:textId="2C53FEE8" w:rsidR="007B2CD8" w:rsidRPr="00985111" w:rsidRDefault="007B2CD8" w:rsidP="00470452">
            <w:pPr>
              <w:rPr>
                <w:rFonts w:ascii="Times New Roman" w:eastAsia="Times New Roman" w:hAnsi="Times New Roman" w:cs="Times New Roman"/>
                <w:i/>
                <w:sz w:val="24"/>
                <w:szCs w:val="24"/>
                <w:lang w:eastAsia="ru-RU"/>
              </w:rPr>
            </w:pPr>
            <w:r w:rsidRPr="00F676A7">
              <w:rPr>
                <w:rFonts w:ascii="Times New Roman" w:hAnsi="Times New Roman" w:cs="Times New Roman"/>
                <w:sz w:val="24"/>
                <w:szCs w:val="24"/>
              </w:rPr>
              <w:t>грамотно анализировать весь комплекс аэросиноптического материала;</w:t>
            </w:r>
          </w:p>
        </w:tc>
        <w:tc>
          <w:tcPr>
            <w:tcW w:w="3827" w:type="dxa"/>
          </w:tcPr>
          <w:p w14:paraId="7C1CACBE" w14:textId="39330FA1" w:rsidR="007B2CD8" w:rsidRPr="00985111" w:rsidRDefault="007B2CD8" w:rsidP="00470452">
            <w:pPr>
              <w:rPr>
                <w:rFonts w:ascii="Times New Roman" w:eastAsia="Times New Roman" w:hAnsi="Times New Roman" w:cs="Times New Roman"/>
                <w:i/>
                <w:sz w:val="24"/>
                <w:szCs w:val="24"/>
                <w:lang w:eastAsia="ru-RU"/>
              </w:rPr>
            </w:pPr>
            <w:r w:rsidRPr="007F7B8C">
              <w:rPr>
                <w:rFonts w:ascii="Times New Roman" w:hAnsi="Times New Roman" w:cs="Times New Roman"/>
                <w:sz w:val="24"/>
                <w:szCs w:val="24"/>
              </w:rPr>
              <w:t>связь человеческого фактора c безопасностью полётов;</w:t>
            </w:r>
          </w:p>
        </w:tc>
      </w:tr>
      <w:tr w:rsidR="007B2CD8" w:rsidRPr="00985111" w14:paraId="0E1A1510" w14:textId="77777777" w:rsidTr="007B2CD8">
        <w:trPr>
          <w:trHeight w:val="212"/>
        </w:trPr>
        <w:tc>
          <w:tcPr>
            <w:tcW w:w="1271" w:type="dxa"/>
            <w:vMerge/>
          </w:tcPr>
          <w:p w14:paraId="10459EB8" w14:textId="77777777" w:rsidR="007B2CD8" w:rsidRPr="00985111" w:rsidRDefault="007B2CD8" w:rsidP="00470452">
            <w:pPr>
              <w:suppressAutoHyphens/>
              <w:jc w:val="center"/>
              <w:rPr>
                <w:rFonts w:ascii="Times New Roman" w:eastAsia="Times New Roman" w:hAnsi="Times New Roman" w:cs="Times New Roman"/>
                <w:i/>
                <w:sz w:val="24"/>
                <w:szCs w:val="24"/>
                <w:lang w:eastAsia="ru-RU"/>
              </w:rPr>
            </w:pPr>
          </w:p>
        </w:tc>
        <w:tc>
          <w:tcPr>
            <w:tcW w:w="4536" w:type="dxa"/>
          </w:tcPr>
          <w:p w14:paraId="04647553" w14:textId="2D66E565" w:rsidR="007B2CD8" w:rsidRPr="00985111" w:rsidRDefault="007B2CD8" w:rsidP="00470452">
            <w:pPr>
              <w:rPr>
                <w:rFonts w:ascii="Times New Roman" w:eastAsia="Times New Roman" w:hAnsi="Times New Roman" w:cs="Times New Roman"/>
                <w:i/>
                <w:sz w:val="24"/>
                <w:szCs w:val="24"/>
                <w:lang w:eastAsia="ru-RU"/>
              </w:rPr>
            </w:pPr>
            <w:r w:rsidRPr="00F676A7">
              <w:rPr>
                <w:rFonts w:ascii="Times New Roman" w:hAnsi="Times New Roman" w:cs="Times New Roman"/>
                <w:sz w:val="24"/>
                <w:szCs w:val="24"/>
              </w:rPr>
              <w:t>готовить необходимую метеорологическую документацию;</w:t>
            </w:r>
          </w:p>
        </w:tc>
        <w:tc>
          <w:tcPr>
            <w:tcW w:w="3827" w:type="dxa"/>
          </w:tcPr>
          <w:p w14:paraId="14975EBC" w14:textId="07567416" w:rsidR="007B2CD8" w:rsidRPr="00470452" w:rsidRDefault="007B2CD8" w:rsidP="00470452">
            <w:pPr>
              <w:rPr>
                <w:rFonts w:ascii="Times New Roman" w:hAnsi="Times New Roman" w:cs="Times New Roman"/>
                <w:sz w:val="24"/>
                <w:szCs w:val="24"/>
              </w:rPr>
            </w:pPr>
            <w:r w:rsidRPr="007F7B8C">
              <w:rPr>
                <w:rFonts w:ascii="Times New Roman" w:hAnsi="Times New Roman" w:cs="Times New Roman"/>
                <w:sz w:val="24"/>
                <w:szCs w:val="24"/>
              </w:rPr>
              <w:t xml:space="preserve">соответствующие меры предосторожности и порядок действий в аварийных ситуациях, включая действия, предпринимаемые с целью обхода </w:t>
            </w:r>
            <w:r w:rsidRPr="00470452">
              <w:rPr>
                <w:rFonts w:ascii="Times New Roman" w:hAnsi="Times New Roman" w:cs="Times New Roman"/>
                <w:sz w:val="24"/>
                <w:szCs w:val="24"/>
              </w:rPr>
              <w:t>опасных</w:t>
            </w:r>
            <w:r>
              <w:rPr>
                <w:rFonts w:ascii="Times New Roman" w:hAnsi="Times New Roman" w:cs="Times New Roman"/>
                <w:sz w:val="24"/>
                <w:szCs w:val="24"/>
              </w:rPr>
              <w:t xml:space="preserve"> </w:t>
            </w:r>
            <w:r w:rsidRPr="00470452">
              <w:rPr>
                <w:rFonts w:ascii="Times New Roman" w:hAnsi="Times New Roman" w:cs="Times New Roman"/>
                <w:sz w:val="24"/>
                <w:szCs w:val="24"/>
              </w:rPr>
              <w:t>метеоусловий,</w:t>
            </w:r>
            <w:r>
              <w:rPr>
                <w:rFonts w:ascii="Times New Roman" w:hAnsi="Times New Roman" w:cs="Times New Roman"/>
                <w:sz w:val="24"/>
                <w:szCs w:val="24"/>
              </w:rPr>
              <w:t xml:space="preserve"> </w:t>
            </w:r>
            <w:r w:rsidRPr="00470452">
              <w:rPr>
                <w:rFonts w:ascii="Times New Roman" w:hAnsi="Times New Roman" w:cs="Times New Roman"/>
                <w:sz w:val="24"/>
                <w:szCs w:val="24"/>
              </w:rPr>
              <w:t>турбулентности в следе и других</w:t>
            </w:r>
            <w:r>
              <w:rPr>
                <w:rFonts w:ascii="Times New Roman" w:hAnsi="Times New Roman" w:cs="Times New Roman"/>
                <w:sz w:val="24"/>
                <w:szCs w:val="24"/>
              </w:rPr>
              <w:t xml:space="preserve"> </w:t>
            </w:r>
            <w:r w:rsidRPr="00470452">
              <w:rPr>
                <w:rFonts w:ascii="Times New Roman" w:hAnsi="Times New Roman" w:cs="Times New Roman"/>
                <w:sz w:val="24"/>
                <w:szCs w:val="24"/>
              </w:rPr>
              <w:t>опасных для полёта явлений;</w:t>
            </w:r>
          </w:p>
        </w:tc>
      </w:tr>
      <w:tr w:rsidR="007B2CD8" w:rsidRPr="00985111" w14:paraId="73588D09" w14:textId="77777777" w:rsidTr="007B2CD8">
        <w:trPr>
          <w:trHeight w:val="212"/>
        </w:trPr>
        <w:tc>
          <w:tcPr>
            <w:tcW w:w="1271" w:type="dxa"/>
            <w:vMerge/>
          </w:tcPr>
          <w:p w14:paraId="2B5CA508" w14:textId="77777777" w:rsidR="007B2CD8" w:rsidRPr="00985111" w:rsidRDefault="007B2CD8" w:rsidP="00470452">
            <w:pPr>
              <w:rPr>
                <w:rFonts w:ascii="Times New Roman" w:eastAsia="Times New Roman" w:hAnsi="Times New Roman" w:cs="Times New Roman"/>
                <w:b/>
                <w:bCs/>
                <w:i/>
                <w:sz w:val="24"/>
                <w:szCs w:val="24"/>
                <w:u w:val="single"/>
                <w:lang w:eastAsia="ru-RU"/>
              </w:rPr>
            </w:pPr>
          </w:p>
        </w:tc>
        <w:tc>
          <w:tcPr>
            <w:tcW w:w="4536" w:type="dxa"/>
          </w:tcPr>
          <w:p w14:paraId="0FD14EA0" w14:textId="2F1C00C0" w:rsidR="007B2CD8" w:rsidRPr="00985111" w:rsidRDefault="007B2CD8" w:rsidP="00470452">
            <w:pPr>
              <w:rPr>
                <w:rFonts w:ascii="Times New Roman" w:eastAsia="Times New Roman" w:hAnsi="Times New Roman" w:cs="Times New Roman"/>
                <w:i/>
                <w:sz w:val="24"/>
                <w:szCs w:val="24"/>
                <w:lang w:eastAsia="ru-RU"/>
              </w:rPr>
            </w:pPr>
            <w:r w:rsidRPr="00F676A7">
              <w:rPr>
                <w:rFonts w:ascii="Times New Roman" w:hAnsi="Times New Roman" w:cs="Times New Roman"/>
                <w:sz w:val="24"/>
                <w:szCs w:val="24"/>
              </w:rPr>
              <w:t>оценивать влияние изменений параметров атмосферы на изменение реализуемого диапазона значений летно-</w:t>
            </w:r>
            <w:r w:rsidRPr="00F676A7">
              <w:rPr>
                <w:rFonts w:ascii="Times New Roman" w:hAnsi="Times New Roman" w:cs="Times New Roman"/>
                <w:sz w:val="24"/>
                <w:szCs w:val="24"/>
              </w:rPr>
              <w:lastRenderedPageBreak/>
              <w:t>технических характеристик воздушных судов по этапам полета</w:t>
            </w:r>
          </w:p>
        </w:tc>
        <w:tc>
          <w:tcPr>
            <w:tcW w:w="3827" w:type="dxa"/>
          </w:tcPr>
          <w:p w14:paraId="0D759818" w14:textId="24057EDC" w:rsidR="007B2CD8" w:rsidRPr="00470452" w:rsidRDefault="007B2CD8" w:rsidP="00470452">
            <w:pPr>
              <w:rPr>
                <w:rFonts w:ascii="Times New Roman" w:eastAsia="Times New Roman" w:hAnsi="Times New Roman" w:cs="Times New Roman"/>
                <w:iCs/>
                <w:sz w:val="24"/>
                <w:szCs w:val="24"/>
                <w:lang w:eastAsia="ru-RU"/>
              </w:rPr>
            </w:pPr>
            <w:r w:rsidRPr="00470452">
              <w:rPr>
                <w:rFonts w:ascii="Times New Roman" w:eastAsia="Times New Roman" w:hAnsi="Times New Roman" w:cs="Times New Roman"/>
                <w:iCs/>
                <w:sz w:val="24"/>
                <w:szCs w:val="24"/>
                <w:lang w:eastAsia="ru-RU"/>
              </w:rPr>
              <w:lastRenderedPageBreak/>
              <w:t xml:space="preserve">физические основы и усвоение полета летательных аппаратов в </w:t>
            </w:r>
            <w:r w:rsidRPr="00470452">
              <w:rPr>
                <w:rFonts w:ascii="Times New Roman" w:eastAsia="Times New Roman" w:hAnsi="Times New Roman" w:cs="Times New Roman"/>
                <w:iCs/>
                <w:sz w:val="24"/>
                <w:szCs w:val="24"/>
                <w:lang w:eastAsia="ru-RU"/>
              </w:rPr>
              <w:lastRenderedPageBreak/>
              <w:t>атмосфере на различных этапах полетов;</w:t>
            </w:r>
          </w:p>
        </w:tc>
      </w:tr>
      <w:tr w:rsidR="007B2CD8" w:rsidRPr="00985111" w14:paraId="1C6B235B" w14:textId="77777777" w:rsidTr="007B2CD8">
        <w:trPr>
          <w:trHeight w:val="212"/>
        </w:trPr>
        <w:tc>
          <w:tcPr>
            <w:tcW w:w="1271" w:type="dxa"/>
            <w:vMerge/>
          </w:tcPr>
          <w:p w14:paraId="27277494" w14:textId="77777777" w:rsidR="007B2CD8" w:rsidRPr="00985111" w:rsidRDefault="007B2CD8" w:rsidP="00470452">
            <w:pPr>
              <w:suppressAutoHyphens/>
              <w:jc w:val="center"/>
              <w:rPr>
                <w:rFonts w:ascii="Times New Roman" w:eastAsia="Times New Roman" w:hAnsi="Times New Roman" w:cs="Times New Roman"/>
                <w:i/>
                <w:sz w:val="24"/>
                <w:szCs w:val="24"/>
                <w:lang w:eastAsia="ru-RU"/>
              </w:rPr>
            </w:pPr>
          </w:p>
        </w:tc>
        <w:tc>
          <w:tcPr>
            <w:tcW w:w="4536" w:type="dxa"/>
          </w:tcPr>
          <w:p w14:paraId="1091D882" w14:textId="77777777" w:rsidR="007B2CD8" w:rsidRPr="00985111" w:rsidRDefault="007B2CD8" w:rsidP="00470452">
            <w:pPr>
              <w:rPr>
                <w:rFonts w:ascii="Times New Roman" w:eastAsia="Times New Roman" w:hAnsi="Times New Roman" w:cs="Times New Roman"/>
                <w:i/>
                <w:sz w:val="24"/>
                <w:szCs w:val="24"/>
                <w:lang w:eastAsia="ru-RU"/>
              </w:rPr>
            </w:pPr>
          </w:p>
        </w:tc>
        <w:tc>
          <w:tcPr>
            <w:tcW w:w="3827" w:type="dxa"/>
          </w:tcPr>
          <w:p w14:paraId="1281E642" w14:textId="1EF4A26C" w:rsidR="007B2CD8" w:rsidRPr="00470452" w:rsidRDefault="007B2CD8" w:rsidP="00470452">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w:t>
            </w:r>
            <w:r w:rsidRPr="00470452">
              <w:rPr>
                <w:rFonts w:ascii="Times New Roman" w:eastAsia="Times New Roman" w:hAnsi="Times New Roman" w:cs="Times New Roman"/>
                <w:iCs/>
                <w:sz w:val="24"/>
                <w:szCs w:val="24"/>
                <w:lang w:eastAsia="ru-RU"/>
              </w:rPr>
              <w:t>сновные летно-технические характеристики воздушных судов современной гражданской авиации</w:t>
            </w:r>
          </w:p>
        </w:tc>
      </w:tr>
    </w:tbl>
    <w:p w14:paraId="7CEF2088" w14:textId="6746CA2F" w:rsidR="00490395" w:rsidRDefault="00490395" w:rsidP="00F10B34">
      <w:pPr>
        <w:suppressAutoHyphens/>
        <w:spacing w:line="276" w:lineRule="auto"/>
        <w:ind w:firstLine="709"/>
        <w:contextualSpacing/>
        <w:jc w:val="both"/>
        <w:rPr>
          <w:rFonts w:ascii="Times New Roman" w:hAnsi="Times New Roman" w:cs="Times New Roman"/>
          <w:sz w:val="24"/>
          <w:szCs w:val="24"/>
        </w:rPr>
      </w:pPr>
    </w:p>
    <w:p w14:paraId="7CC008A6" w14:textId="6E641BB1"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6E18C342"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3BE011B5" w14:textId="77777777" w:rsidTr="009C5D1D">
        <w:trPr>
          <w:trHeight w:val="490"/>
        </w:trPr>
        <w:tc>
          <w:tcPr>
            <w:tcW w:w="3685" w:type="pct"/>
            <w:vAlign w:val="center"/>
          </w:tcPr>
          <w:p w14:paraId="4707BE07"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0F11E08C"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7A0CCC67" w14:textId="77777777" w:rsidTr="009C5D1D">
        <w:trPr>
          <w:trHeight w:val="490"/>
        </w:trPr>
        <w:tc>
          <w:tcPr>
            <w:tcW w:w="3685" w:type="pct"/>
            <w:vAlign w:val="center"/>
          </w:tcPr>
          <w:p w14:paraId="1E142519" w14:textId="77DBD80C"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05DFE97B" w14:textId="3906B2A8"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72</w:t>
            </w:r>
          </w:p>
        </w:tc>
      </w:tr>
      <w:tr w:rsidR="00490395" w:rsidRPr="00985111" w14:paraId="2DAE1599" w14:textId="77777777" w:rsidTr="009C5D1D">
        <w:trPr>
          <w:trHeight w:val="490"/>
        </w:trPr>
        <w:tc>
          <w:tcPr>
            <w:tcW w:w="3685" w:type="pct"/>
            <w:shd w:val="clear" w:color="auto" w:fill="auto"/>
            <w:vAlign w:val="center"/>
          </w:tcPr>
          <w:p w14:paraId="580A7883"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4BE256A"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5046BD69" w14:textId="77777777" w:rsidTr="009C5D1D">
        <w:trPr>
          <w:trHeight w:val="336"/>
        </w:trPr>
        <w:tc>
          <w:tcPr>
            <w:tcW w:w="5000" w:type="pct"/>
            <w:gridSpan w:val="2"/>
            <w:vAlign w:val="center"/>
          </w:tcPr>
          <w:p w14:paraId="0A7F4A01"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55C6730E" w14:textId="77777777" w:rsidTr="009C5D1D">
        <w:trPr>
          <w:trHeight w:val="490"/>
        </w:trPr>
        <w:tc>
          <w:tcPr>
            <w:tcW w:w="3685" w:type="pct"/>
            <w:vAlign w:val="center"/>
          </w:tcPr>
          <w:p w14:paraId="44DD5610"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7A3B7362"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18</w:t>
            </w:r>
            <w:r>
              <w:rPr>
                <w:rFonts w:ascii="Times New Roman" w:hAnsi="Times New Roman" w:cs="Times New Roman"/>
                <w:iCs/>
                <w:sz w:val="24"/>
                <w:szCs w:val="24"/>
              </w:rPr>
              <w:t>-</w:t>
            </w:r>
            <w:r w:rsidRPr="006F5552">
              <w:rPr>
                <w:rFonts w:ascii="Times New Roman" w:hAnsi="Times New Roman" w:cs="Times New Roman"/>
                <w:iCs/>
                <w:noProof/>
                <w:sz w:val="24"/>
                <w:szCs w:val="24"/>
              </w:rPr>
              <w:t>48</w:t>
            </w:r>
          </w:p>
        </w:tc>
      </w:tr>
      <w:tr w:rsidR="00490395" w:rsidRPr="00985111" w14:paraId="6D073D60" w14:textId="77777777" w:rsidTr="009C5D1D">
        <w:trPr>
          <w:trHeight w:val="490"/>
        </w:trPr>
        <w:tc>
          <w:tcPr>
            <w:tcW w:w="3685" w:type="pct"/>
            <w:vAlign w:val="center"/>
          </w:tcPr>
          <w:p w14:paraId="3938D50D"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54521BF4"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14</w:t>
            </w:r>
            <w:r>
              <w:rPr>
                <w:rFonts w:ascii="Times New Roman" w:hAnsi="Times New Roman" w:cs="Times New Roman"/>
                <w:iCs/>
                <w:sz w:val="24"/>
                <w:szCs w:val="24"/>
              </w:rPr>
              <w:t>-</w:t>
            </w:r>
            <w:r w:rsidRPr="006F5552">
              <w:rPr>
                <w:rFonts w:ascii="Times New Roman" w:hAnsi="Times New Roman" w:cs="Times New Roman"/>
                <w:iCs/>
                <w:noProof/>
                <w:sz w:val="24"/>
                <w:szCs w:val="24"/>
              </w:rPr>
              <w:t>24</w:t>
            </w:r>
          </w:p>
        </w:tc>
      </w:tr>
      <w:tr w:rsidR="00490395" w:rsidRPr="00985111" w14:paraId="6C207D49" w14:textId="77777777" w:rsidTr="009C5D1D">
        <w:trPr>
          <w:trHeight w:val="267"/>
        </w:trPr>
        <w:tc>
          <w:tcPr>
            <w:tcW w:w="3685" w:type="pct"/>
            <w:vAlign w:val="center"/>
          </w:tcPr>
          <w:p w14:paraId="49CA6EA1"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7602FFE9"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7B2AFFAD" w14:textId="77777777" w:rsidTr="009C5D1D">
        <w:trPr>
          <w:trHeight w:val="331"/>
        </w:trPr>
        <w:tc>
          <w:tcPr>
            <w:tcW w:w="3685" w:type="pct"/>
            <w:vAlign w:val="center"/>
          </w:tcPr>
          <w:p w14:paraId="35734C3C"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2340773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3B9F899B"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726EDF97"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22848D5B" w14:textId="77777777" w:rsidR="00490395" w:rsidRPr="00985111"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7684"/>
        <w:gridCol w:w="1275"/>
        <w:gridCol w:w="1078"/>
        <w:gridCol w:w="1901"/>
      </w:tblGrid>
      <w:tr w:rsidR="007B2CD8" w:rsidRPr="00985111" w14:paraId="5E2CFB62" w14:textId="77777777" w:rsidTr="007B2CD8">
        <w:trPr>
          <w:trHeight w:val="20"/>
        </w:trPr>
        <w:tc>
          <w:tcPr>
            <w:tcW w:w="871" w:type="pct"/>
            <w:vAlign w:val="center"/>
          </w:tcPr>
          <w:p w14:paraId="3FB5174D"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658" w:type="pct"/>
            <w:vAlign w:val="center"/>
          </w:tcPr>
          <w:p w14:paraId="214BB885"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14" w:type="pct"/>
            <w:gridSpan w:val="2"/>
            <w:vAlign w:val="center"/>
          </w:tcPr>
          <w:p w14:paraId="70F28E18"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658" w:type="pct"/>
            <w:vAlign w:val="center"/>
          </w:tcPr>
          <w:p w14:paraId="24422F5F"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985111" w14:paraId="496980DA" w14:textId="77777777" w:rsidTr="007B2CD8">
        <w:trPr>
          <w:trHeight w:val="307"/>
        </w:trPr>
        <w:tc>
          <w:tcPr>
            <w:tcW w:w="871" w:type="pct"/>
          </w:tcPr>
          <w:p w14:paraId="7EB4D150"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2658" w:type="pct"/>
          </w:tcPr>
          <w:p w14:paraId="79CEEDC9"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814" w:type="pct"/>
            <w:gridSpan w:val="2"/>
          </w:tcPr>
          <w:p w14:paraId="12851E73"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658" w:type="pct"/>
          </w:tcPr>
          <w:p w14:paraId="17EDE0F2"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7B2CD8" w:rsidRPr="00985111" w14:paraId="050E12F9" w14:textId="77777777" w:rsidTr="007B2CD8">
        <w:trPr>
          <w:trHeight w:val="20"/>
        </w:trPr>
        <w:tc>
          <w:tcPr>
            <w:tcW w:w="3529" w:type="pct"/>
            <w:gridSpan w:val="2"/>
          </w:tcPr>
          <w:p w14:paraId="6F810D80" w14:textId="5968697F" w:rsidR="007B2CD8" w:rsidRPr="00985111" w:rsidRDefault="007B2CD8" w:rsidP="00B712F2">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sidRPr="00A372A1">
              <w:rPr>
                <w:rFonts w:ascii="Times New Roman" w:eastAsia="Times New Roman" w:hAnsi="Times New Roman"/>
                <w:b/>
                <w:sz w:val="24"/>
              </w:rPr>
              <w:t>Атмосфера, её состав, строение, физические характеристики</w:t>
            </w:r>
          </w:p>
        </w:tc>
        <w:tc>
          <w:tcPr>
            <w:tcW w:w="441" w:type="pct"/>
          </w:tcPr>
          <w:p w14:paraId="44EFCD54" w14:textId="7C73DD5F" w:rsidR="007B2CD8" w:rsidRPr="00A80BEE" w:rsidRDefault="007B2CD8" w:rsidP="00B712F2">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4/2</w:t>
            </w:r>
          </w:p>
        </w:tc>
        <w:tc>
          <w:tcPr>
            <w:tcW w:w="373" w:type="pct"/>
          </w:tcPr>
          <w:p w14:paraId="3EA4E3A9" w14:textId="5CA8B729"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6/2</w:t>
            </w:r>
          </w:p>
        </w:tc>
        <w:tc>
          <w:tcPr>
            <w:tcW w:w="658" w:type="pct"/>
          </w:tcPr>
          <w:p w14:paraId="56BEA38F" w14:textId="77777777"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p>
        </w:tc>
      </w:tr>
      <w:tr w:rsidR="007B2CD8" w:rsidRPr="00985111" w14:paraId="6D8B7A63" w14:textId="77777777" w:rsidTr="007B2CD8">
        <w:trPr>
          <w:trHeight w:val="20"/>
        </w:trPr>
        <w:tc>
          <w:tcPr>
            <w:tcW w:w="871" w:type="pct"/>
            <w:vMerge w:val="restart"/>
          </w:tcPr>
          <w:p w14:paraId="07FA7EF3" w14:textId="634648FC"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A80BEE">
              <w:rPr>
                <w:rFonts w:ascii="Times New Roman" w:eastAsia="Times New Roman" w:hAnsi="Times New Roman" w:cs="Times New Roman"/>
                <w:b/>
                <w:bCs/>
                <w:sz w:val="24"/>
                <w:szCs w:val="24"/>
                <w:lang w:eastAsia="ru-RU"/>
              </w:rPr>
              <w:t xml:space="preserve">Тема 1.1. </w:t>
            </w:r>
            <w:r w:rsidRPr="00A372A1">
              <w:rPr>
                <w:rFonts w:ascii="Times New Roman" w:eastAsia="Times New Roman" w:hAnsi="Times New Roman"/>
                <w:b/>
                <w:sz w:val="24"/>
              </w:rPr>
              <w:t>Атмосфера Земли</w:t>
            </w:r>
          </w:p>
        </w:tc>
        <w:tc>
          <w:tcPr>
            <w:tcW w:w="2658" w:type="pct"/>
          </w:tcPr>
          <w:p w14:paraId="2FE4F55D"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7DA5B664"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595310B7"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5D21E877" w14:textId="05F95ACA"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425B679E" w14:textId="4A1CBE0A"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581A99FA" w14:textId="1932C982" w:rsidR="007B2CD8" w:rsidRPr="00A80BEE" w:rsidRDefault="007B2CD8" w:rsidP="006C378D">
            <w:pPr>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35A8913E" w14:textId="77777777" w:rsidTr="007B2CD8">
        <w:trPr>
          <w:trHeight w:val="20"/>
        </w:trPr>
        <w:tc>
          <w:tcPr>
            <w:tcW w:w="871" w:type="pct"/>
            <w:vMerge/>
          </w:tcPr>
          <w:p w14:paraId="1AE3282B"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p>
        </w:tc>
        <w:tc>
          <w:tcPr>
            <w:tcW w:w="2658" w:type="pct"/>
          </w:tcPr>
          <w:p w14:paraId="1788CB5F" w14:textId="76F28AD6" w:rsidR="007B2CD8" w:rsidRPr="00985111" w:rsidRDefault="007B2CD8" w:rsidP="00B712F2">
            <w:pPr>
              <w:suppressAutoHyphens/>
              <w:jc w:val="both"/>
              <w:rPr>
                <w:rFonts w:ascii="Times New Roman" w:eastAsia="Times New Roman" w:hAnsi="Times New Roman" w:cs="Times New Roman"/>
                <w:sz w:val="24"/>
                <w:szCs w:val="24"/>
                <w:lang w:eastAsia="ru-RU"/>
              </w:rPr>
            </w:pPr>
            <w:r w:rsidRPr="00A372A1">
              <w:rPr>
                <w:rFonts w:ascii="Times New Roman" w:eastAsia="Times New Roman" w:hAnsi="Times New Roman" w:cs="Times New Roman"/>
                <w:sz w:val="24"/>
                <w:szCs w:val="24"/>
                <w:lang w:eastAsia="ru-RU"/>
              </w:rPr>
              <w:t>Состав и строение. Характеристики атмосферы, влияющие на полет самолета. Причины и закономерности изменения температуры и плотности воздуха, атмосферного давления. Влажность воздуха и её влияния на плотность. Методы измерений температуры, влажности воздуха, атмосферного давления. Приборы, применяемые на метеорологических станциях аэродромов, точность измерений.</w:t>
            </w:r>
          </w:p>
        </w:tc>
        <w:tc>
          <w:tcPr>
            <w:tcW w:w="441" w:type="pct"/>
            <w:vMerge/>
          </w:tcPr>
          <w:p w14:paraId="75EEB58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61B60654"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1F1DB71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r>
      <w:tr w:rsidR="007B2CD8" w:rsidRPr="00985111" w14:paraId="039E9C0D" w14:textId="77777777" w:rsidTr="007B2CD8">
        <w:trPr>
          <w:trHeight w:val="20"/>
        </w:trPr>
        <w:tc>
          <w:tcPr>
            <w:tcW w:w="871" w:type="pct"/>
            <w:vMerge/>
          </w:tcPr>
          <w:p w14:paraId="5EA36B75"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658" w:type="pct"/>
          </w:tcPr>
          <w:p w14:paraId="3E5E4132" w14:textId="77777777" w:rsidR="007B2CD8" w:rsidRPr="00985111" w:rsidRDefault="007B2CD8" w:rsidP="00B712F2">
            <w:pPr>
              <w:spacing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40F7DEE6"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002EFF31"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2600A1EA"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794DE1B" w14:textId="77777777" w:rsidTr="007B2CD8">
        <w:trPr>
          <w:trHeight w:val="20"/>
        </w:trPr>
        <w:tc>
          <w:tcPr>
            <w:tcW w:w="871" w:type="pct"/>
            <w:vMerge w:val="restart"/>
          </w:tcPr>
          <w:p w14:paraId="76D550B3" w14:textId="46376A90"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 xml:space="preserve">Тема 1.2. </w:t>
            </w:r>
            <w:r w:rsidRPr="00A372A1">
              <w:rPr>
                <w:rFonts w:ascii="Times New Roman" w:eastAsia="Times New Roman" w:hAnsi="Times New Roman" w:cs="Times New Roman"/>
                <w:b/>
                <w:bCs/>
                <w:sz w:val="24"/>
                <w:szCs w:val="24"/>
                <w:lang w:eastAsia="ru-RU"/>
              </w:rPr>
              <w:t>Стандартная атмосфера</w:t>
            </w:r>
          </w:p>
        </w:tc>
        <w:tc>
          <w:tcPr>
            <w:tcW w:w="2658" w:type="pct"/>
          </w:tcPr>
          <w:p w14:paraId="7085CE48"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58478648"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4AF7682C"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369E354D"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6E6F90A7"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7338A0B9" w14:textId="490D5406"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7D969CD5" w14:textId="77777777" w:rsidTr="007B2CD8">
        <w:trPr>
          <w:trHeight w:val="20"/>
        </w:trPr>
        <w:tc>
          <w:tcPr>
            <w:tcW w:w="871" w:type="pct"/>
            <w:vMerge/>
          </w:tcPr>
          <w:p w14:paraId="15197E63"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658" w:type="pct"/>
          </w:tcPr>
          <w:p w14:paraId="7327898F" w14:textId="65CB6AE1"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531E60">
              <w:rPr>
                <w:rFonts w:ascii="Times New Roman" w:eastAsia="Times New Roman" w:hAnsi="Times New Roman" w:cs="Times New Roman"/>
                <w:sz w:val="24"/>
                <w:szCs w:val="24"/>
                <w:lang w:eastAsia="ru-RU"/>
              </w:rPr>
              <w:t>Параметры стандартной атмосферы и её предназначение.</w:t>
            </w:r>
          </w:p>
        </w:tc>
        <w:tc>
          <w:tcPr>
            <w:tcW w:w="441" w:type="pct"/>
            <w:vMerge/>
          </w:tcPr>
          <w:p w14:paraId="4ED531F4"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63EA32FB"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2AB2C31E"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BA7FA3E" w14:textId="77777777" w:rsidTr="007B2CD8">
        <w:trPr>
          <w:trHeight w:val="20"/>
        </w:trPr>
        <w:tc>
          <w:tcPr>
            <w:tcW w:w="871" w:type="pct"/>
            <w:vMerge/>
          </w:tcPr>
          <w:p w14:paraId="160B9CFB"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658" w:type="pct"/>
          </w:tcPr>
          <w:p w14:paraId="5691F790" w14:textId="77777777" w:rsidR="007B2CD8" w:rsidRPr="00687B88" w:rsidRDefault="007B2CD8" w:rsidP="00B712F2">
            <w:pPr>
              <w:spacing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38D339DC"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A5F9201"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604B2886"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3E5E9889"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09125E95" w14:textId="4E0EA346"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43E7937E" w14:textId="77777777" w:rsidTr="007B2CD8">
        <w:trPr>
          <w:trHeight w:val="20"/>
        </w:trPr>
        <w:tc>
          <w:tcPr>
            <w:tcW w:w="871" w:type="pct"/>
            <w:vMerge/>
          </w:tcPr>
          <w:p w14:paraId="76381F7F"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658" w:type="pct"/>
          </w:tcPr>
          <w:p w14:paraId="621D3875" w14:textId="363139CD" w:rsidR="007B2CD8" w:rsidRPr="00687B88" w:rsidRDefault="007B2CD8" w:rsidP="00B712F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1. </w:t>
            </w:r>
            <w:r w:rsidRPr="00A372A1">
              <w:rPr>
                <w:rFonts w:ascii="Times New Roman" w:eastAsia="Times New Roman" w:hAnsi="Times New Roman"/>
                <w:spacing w:val="-3"/>
                <w:sz w:val="24"/>
              </w:rPr>
              <w:t>Изучение метеорологических приборов и их назначение</w:t>
            </w:r>
          </w:p>
        </w:tc>
        <w:tc>
          <w:tcPr>
            <w:tcW w:w="441" w:type="pct"/>
          </w:tcPr>
          <w:p w14:paraId="160BBAF2"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5B0F929B"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7F782317"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AA525DB" w14:textId="77777777" w:rsidTr="007B2CD8">
        <w:trPr>
          <w:trHeight w:val="20"/>
        </w:trPr>
        <w:tc>
          <w:tcPr>
            <w:tcW w:w="871" w:type="pct"/>
            <w:vMerge/>
          </w:tcPr>
          <w:p w14:paraId="44D91622"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658" w:type="pct"/>
          </w:tcPr>
          <w:p w14:paraId="5732F73C"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943A45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303AA5E"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0EABA40E"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797C063" w14:textId="77777777" w:rsidTr="007B2CD8">
        <w:trPr>
          <w:trHeight w:val="20"/>
        </w:trPr>
        <w:tc>
          <w:tcPr>
            <w:tcW w:w="3529" w:type="pct"/>
            <w:gridSpan w:val="2"/>
          </w:tcPr>
          <w:p w14:paraId="39ED550C" w14:textId="0DCB0B23"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 xml:space="preserve">Раздел 2. </w:t>
            </w:r>
            <w:r w:rsidRPr="00A372A1">
              <w:rPr>
                <w:rFonts w:ascii="Times New Roman" w:eastAsia="Times New Roman" w:hAnsi="Times New Roman" w:cs="Times New Roman"/>
                <w:b/>
                <w:bCs/>
                <w:sz w:val="24"/>
                <w:szCs w:val="24"/>
                <w:lang w:eastAsia="ru-RU"/>
              </w:rPr>
              <w:t>Изучение метеорологических приборов и их назначение</w:t>
            </w:r>
          </w:p>
        </w:tc>
        <w:tc>
          <w:tcPr>
            <w:tcW w:w="441" w:type="pct"/>
          </w:tcPr>
          <w:p w14:paraId="60E48ECD" w14:textId="4C208C2F"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20/8</w:t>
            </w:r>
          </w:p>
        </w:tc>
        <w:tc>
          <w:tcPr>
            <w:tcW w:w="373" w:type="pct"/>
          </w:tcPr>
          <w:p w14:paraId="3B47441C" w14:textId="1BAA2F73" w:rsidR="007B2CD8" w:rsidRPr="00A80BEE" w:rsidRDefault="007B2CD8" w:rsidP="00B712F2">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46/16</w:t>
            </w:r>
          </w:p>
        </w:tc>
        <w:tc>
          <w:tcPr>
            <w:tcW w:w="658" w:type="pct"/>
          </w:tcPr>
          <w:p w14:paraId="380CC6C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9A2DC6B" w14:textId="77777777" w:rsidTr="007B2CD8">
        <w:trPr>
          <w:trHeight w:val="20"/>
        </w:trPr>
        <w:tc>
          <w:tcPr>
            <w:tcW w:w="871" w:type="pct"/>
            <w:vMerge w:val="restart"/>
          </w:tcPr>
          <w:p w14:paraId="73BC85E8" w14:textId="3B991C1F" w:rsidR="007B2CD8" w:rsidRPr="00985111" w:rsidRDefault="007B2CD8" w:rsidP="00B712F2">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2.1. </w:t>
            </w:r>
            <w:r w:rsidRPr="00531E60">
              <w:rPr>
                <w:rFonts w:ascii="Times New Roman" w:eastAsia="Times New Roman" w:hAnsi="Times New Roman"/>
                <w:b/>
                <w:spacing w:val="-4"/>
                <w:sz w:val="24"/>
              </w:rPr>
              <w:t>Характеристики воздушных масс и их географическая классификация</w:t>
            </w:r>
          </w:p>
        </w:tc>
        <w:tc>
          <w:tcPr>
            <w:tcW w:w="2658" w:type="pct"/>
          </w:tcPr>
          <w:p w14:paraId="2269FD5C"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5729716F"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6BF1A64F"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val="restart"/>
          </w:tcPr>
          <w:p w14:paraId="14A7AAD3"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7F51188C"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22122865" w14:textId="6527A007"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49BCC150" w14:textId="77777777" w:rsidTr="007B2CD8">
        <w:trPr>
          <w:trHeight w:val="20"/>
        </w:trPr>
        <w:tc>
          <w:tcPr>
            <w:tcW w:w="871" w:type="pct"/>
            <w:vMerge/>
          </w:tcPr>
          <w:p w14:paraId="17EEC3B3"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658" w:type="pct"/>
          </w:tcPr>
          <w:p w14:paraId="3DD660CD" w14:textId="20499AA1"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A372A1">
              <w:rPr>
                <w:rFonts w:ascii="Times New Roman" w:eastAsia="Times New Roman" w:hAnsi="Times New Roman"/>
                <w:sz w:val="24"/>
              </w:rPr>
              <w:t>Формирование воздушных масс. Очаги формирования.  Трансформация воздушных масс. Географическая классификация.</w:t>
            </w:r>
          </w:p>
        </w:tc>
        <w:tc>
          <w:tcPr>
            <w:tcW w:w="441" w:type="pct"/>
            <w:vMerge/>
          </w:tcPr>
          <w:p w14:paraId="644C69D8"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62856759"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vMerge/>
          </w:tcPr>
          <w:p w14:paraId="32DAA00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2C24BFE" w14:textId="77777777" w:rsidTr="007B2CD8">
        <w:trPr>
          <w:trHeight w:val="20"/>
        </w:trPr>
        <w:tc>
          <w:tcPr>
            <w:tcW w:w="871" w:type="pct"/>
            <w:vMerge/>
          </w:tcPr>
          <w:p w14:paraId="3D14FC83"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658" w:type="pct"/>
          </w:tcPr>
          <w:p w14:paraId="69281284"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415B457E"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6585D00F"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658" w:type="pct"/>
          </w:tcPr>
          <w:p w14:paraId="598BAEC2"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600BBDD" w14:textId="77777777" w:rsidTr="007B2CD8">
        <w:trPr>
          <w:trHeight w:val="20"/>
        </w:trPr>
        <w:tc>
          <w:tcPr>
            <w:tcW w:w="871" w:type="pct"/>
            <w:vMerge w:val="restart"/>
          </w:tcPr>
          <w:p w14:paraId="2407D105" w14:textId="71E33CBF"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lastRenderedPageBreak/>
              <w:t>Тема 2.2</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Атмосферные фронты, их классификация, перемещение и эволюция</w:t>
            </w:r>
          </w:p>
        </w:tc>
        <w:tc>
          <w:tcPr>
            <w:tcW w:w="2658" w:type="pct"/>
          </w:tcPr>
          <w:p w14:paraId="5AEA7FFC" w14:textId="49C80A48"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713CD836"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463F7E83"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636E3FCC"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17925ACA"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0CE53AD7" w14:textId="64B1BD84"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25944D8D" w14:textId="77777777" w:rsidTr="007B2CD8">
        <w:trPr>
          <w:trHeight w:val="20"/>
        </w:trPr>
        <w:tc>
          <w:tcPr>
            <w:tcW w:w="871" w:type="pct"/>
            <w:vMerge/>
          </w:tcPr>
          <w:p w14:paraId="2533E0E8"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247F308" w14:textId="4DD221AC"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531E60">
              <w:rPr>
                <w:rFonts w:ascii="Times New Roman" w:eastAsia="Times New Roman" w:hAnsi="Times New Roman"/>
                <w:sz w:val="24"/>
              </w:rPr>
              <w:t>Атмосферные фронты. Классификация атмосферных фронтов. Пространственная структура атмосферных фронтов, их перемещение и эволюция. Облачность теплых и холодных фронтов. Условия полета вблизи теплых, холодных фронтов и фронтов окклюзии.</w:t>
            </w:r>
          </w:p>
        </w:tc>
        <w:tc>
          <w:tcPr>
            <w:tcW w:w="441" w:type="pct"/>
            <w:vMerge/>
          </w:tcPr>
          <w:p w14:paraId="2D43501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0A63BE66"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2F8C0C3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C893396" w14:textId="77777777" w:rsidTr="007B2CD8">
        <w:trPr>
          <w:trHeight w:val="20"/>
        </w:trPr>
        <w:tc>
          <w:tcPr>
            <w:tcW w:w="871" w:type="pct"/>
            <w:vMerge/>
          </w:tcPr>
          <w:p w14:paraId="41D79404"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06563A71" w14:textId="46F27EF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350CC47D"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45DAB52B"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72651094"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7F93C21" w14:textId="77777777" w:rsidTr="007B2CD8">
        <w:trPr>
          <w:trHeight w:val="20"/>
        </w:trPr>
        <w:tc>
          <w:tcPr>
            <w:tcW w:w="871" w:type="pct"/>
            <w:vMerge w:val="restart"/>
          </w:tcPr>
          <w:p w14:paraId="1DFF5F34" w14:textId="20094462"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2.3</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Высотная фронтальная зона</w:t>
            </w:r>
          </w:p>
        </w:tc>
        <w:tc>
          <w:tcPr>
            <w:tcW w:w="2658" w:type="pct"/>
          </w:tcPr>
          <w:p w14:paraId="68F40868" w14:textId="517F309A"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74F378A9"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3B68E767"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1257CDED"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4D83AE2D"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42822592" w14:textId="4FBDCD36"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2B6A32F7" w14:textId="77777777" w:rsidTr="007B2CD8">
        <w:trPr>
          <w:trHeight w:val="20"/>
        </w:trPr>
        <w:tc>
          <w:tcPr>
            <w:tcW w:w="871" w:type="pct"/>
            <w:vMerge/>
          </w:tcPr>
          <w:p w14:paraId="7F846925"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15C2A243" w14:textId="5EFDB0FD"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531E60">
              <w:rPr>
                <w:rFonts w:ascii="Times New Roman" w:eastAsia="Times New Roman" w:hAnsi="Times New Roman"/>
                <w:sz w:val="24"/>
              </w:rPr>
              <w:t>Высотная фронтальная зона в системе общей циркуляции атмосферы</w:t>
            </w:r>
          </w:p>
        </w:tc>
        <w:tc>
          <w:tcPr>
            <w:tcW w:w="441" w:type="pct"/>
            <w:vMerge/>
          </w:tcPr>
          <w:p w14:paraId="66D79484"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77698449"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2604D9C9"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32D870E" w14:textId="77777777" w:rsidTr="007B2CD8">
        <w:trPr>
          <w:trHeight w:val="20"/>
        </w:trPr>
        <w:tc>
          <w:tcPr>
            <w:tcW w:w="871" w:type="pct"/>
            <w:vMerge/>
          </w:tcPr>
          <w:p w14:paraId="5893E6A2"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3D03C82B" w14:textId="2879D20F"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522E20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364505AC"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10F7720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8294D19" w14:textId="77777777" w:rsidTr="007B2CD8">
        <w:trPr>
          <w:trHeight w:val="20"/>
        </w:trPr>
        <w:tc>
          <w:tcPr>
            <w:tcW w:w="871" w:type="pct"/>
            <w:vMerge w:val="restart"/>
          </w:tcPr>
          <w:p w14:paraId="72EEA2CA" w14:textId="08F5DB2E"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2.4</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Циклоны и антициклоны</w:t>
            </w:r>
          </w:p>
        </w:tc>
        <w:tc>
          <w:tcPr>
            <w:tcW w:w="2658" w:type="pct"/>
          </w:tcPr>
          <w:p w14:paraId="47E809C8" w14:textId="23700F42"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2BCC14CD"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4F46B977"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6F511A51"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156B7723"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6745DE86" w14:textId="56C627CB"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147B0671" w14:textId="77777777" w:rsidTr="007B2CD8">
        <w:trPr>
          <w:trHeight w:val="20"/>
        </w:trPr>
        <w:tc>
          <w:tcPr>
            <w:tcW w:w="871" w:type="pct"/>
            <w:vMerge/>
          </w:tcPr>
          <w:p w14:paraId="537F9105"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FEB5DF5" w14:textId="44D1796E"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531E60">
              <w:rPr>
                <w:rFonts w:ascii="Times New Roman" w:eastAsia="Times New Roman" w:hAnsi="Times New Roman"/>
                <w:sz w:val="24"/>
              </w:rPr>
              <w:t>Циклоны и антициклоны, их возникновение и перемещение</w:t>
            </w:r>
          </w:p>
        </w:tc>
        <w:tc>
          <w:tcPr>
            <w:tcW w:w="441" w:type="pct"/>
            <w:vMerge/>
          </w:tcPr>
          <w:p w14:paraId="6380647B"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4F9BB2C7"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23264BF2"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671477B" w14:textId="77777777" w:rsidTr="007B2CD8">
        <w:trPr>
          <w:trHeight w:val="20"/>
        </w:trPr>
        <w:tc>
          <w:tcPr>
            <w:tcW w:w="871" w:type="pct"/>
            <w:vMerge/>
          </w:tcPr>
          <w:p w14:paraId="078A2E65"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B227AB5" w14:textId="246D8F13"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54CA5D6D"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726EF91C"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2657913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6E05B5E" w14:textId="77777777" w:rsidTr="007B2CD8">
        <w:trPr>
          <w:trHeight w:val="20"/>
        </w:trPr>
        <w:tc>
          <w:tcPr>
            <w:tcW w:w="871" w:type="pct"/>
            <w:vMerge w:val="restart"/>
          </w:tcPr>
          <w:p w14:paraId="2DA487A1" w14:textId="24C57290"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2.5</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Ветер и его влияние на полет самолета, условия полета в облаках различных форм</w:t>
            </w:r>
          </w:p>
        </w:tc>
        <w:tc>
          <w:tcPr>
            <w:tcW w:w="2658" w:type="pct"/>
          </w:tcPr>
          <w:p w14:paraId="1BF3F3F2" w14:textId="1FD84175"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78E2573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1E37C932"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0AF18BCA"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6F8C6D37"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5D2E4746" w14:textId="7946D6F4"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0EC7B460" w14:textId="77777777" w:rsidTr="007B2CD8">
        <w:trPr>
          <w:trHeight w:val="20"/>
        </w:trPr>
        <w:tc>
          <w:tcPr>
            <w:tcW w:w="871" w:type="pct"/>
            <w:vMerge/>
          </w:tcPr>
          <w:p w14:paraId="581DF9D1"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1105AA82" w14:textId="68A2877F" w:rsidR="007B2CD8" w:rsidRPr="00985111" w:rsidRDefault="007B2CD8" w:rsidP="00531E60">
            <w:pPr>
              <w:spacing w:line="276" w:lineRule="auto"/>
              <w:rPr>
                <w:rFonts w:ascii="Times New Roman" w:eastAsia="Times New Roman" w:hAnsi="Times New Roman" w:cs="Times New Roman"/>
                <w:b/>
                <w:bCs/>
                <w:sz w:val="24"/>
                <w:szCs w:val="24"/>
                <w:lang w:eastAsia="ru-RU"/>
              </w:rPr>
            </w:pPr>
            <w:r w:rsidRPr="00531E60">
              <w:rPr>
                <w:rFonts w:ascii="Times New Roman" w:eastAsia="Times New Roman" w:hAnsi="Times New Roman"/>
                <w:sz w:val="24"/>
              </w:rPr>
              <w:t>Ветер в свободной атмосфере. Градиентный и геострафический ветер. Термический ветер. Струйное течение. Изменение ветра с высотой в свободной атмосфере. Сдвиг ветра в свободной атмосфере. Критерии интенсивности сдвига ветра</w:t>
            </w:r>
            <w:r>
              <w:rPr>
                <w:rFonts w:ascii="Times New Roman" w:eastAsia="Times New Roman" w:hAnsi="Times New Roman"/>
                <w:sz w:val="24"/>
              </w:rPr>
              <w:t xml:space="preserve">. </w:t>
            </w:r>
            <w:r w:rsidRPr="00531E60">
              <w:rPr>
                <w:rFonts w:ascii="Times New Roman" w:eastAsia="Times New Roman" w:hAnsi="Times New Roman"/>
                <w:sz w:val="24"/>
              </w:rPr>
              <w:t>Образование облаков, классификация облаков. Оценка количества облаков. Условия полета в облаках различных форм</w:t>
            </w:r>
            <w:r>
              <w:rPr>
                <w:rFonts w:ascii="Times New Roman" w:eastAsia="Times New Roman" w:hAnsi="Times New Roman"/>
                <w:sz w:val="24"/>
              </w:rPr>
              <w:t>.</w:t>
            </w:r>
          </w:p>
        </w:tc>
        <w:tc>
          <w:tcPr>
            <w:tcW w:w="441" w:type="pct"/>
            <w:vMerge/>
          </w:tcPr>
          <w:p w14:paraId="216B001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20EE408E"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6F2F39C9"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50BE07B" w14:textId="77777777" w:rsidTr="007B2CD8">
        <w:trPr>
          <w:trHeight w:val="20"/>
        </w:trPr>
        <w:tc>
          <w:tcPr>
            <w:tcW w:w="871" w:type="pct"/>
            <w:vMerge/>
          </w:tcPr>
          <w:p w14:paraId="1E5F6F57"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4E3F2A61" w14:textId="1B55D43C"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6849B9E8"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6F6DDDFB"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2F2DF60F"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11457AF7"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64E9EB2E" w14:textId="318B1439"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16191F8D" w14:textId="77777777" w:rsidTr="007B2CD8">
        <w:trPr>
          <w:trHeight w:val="20"/>
        </w:trPr>
        <w:tc>
          <w:tcPr>
            <w:tcW w:w="871" w:type="pct"/>
            <w:vMerge/>
          </w:tcPr>
          <w:p w14:paraId="53AF8A8D"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10632216" w14:textId="243792CF" w:rsidR="007B2CD8" w:rsidRPr="00985111" w:rsidRDefault="007B2CD8" w:rsidP="00A372A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2. </w:t>
            </w:r>
            <w:r>
              <w:rPr>
                <w:rFonts w:ascii="Times New Roman" w:eastAsia="Times New Roman" w:hAnsi="Times New Roman"/>
                <w:spacing w:val="-4"/>
                <w:sz w:val="24"/>
              </w:rPr>
              <w:t>О</w:t>
            </w:r>
            <w:r w:rsidRPr="00531E60">
              <w:rPr>
                <w:rFonts w:ascii="Times New Roman" w:eastAsia="Times New Roman" w:hAnsi="Times New Roman"/>
                <w:spacing w:val="-4"/>
                <w:sz w:val="24"/>
              </w:rPr>
              <w:t>пределение количества и формы облаков</w:t>
            </w:r>
          </w:p>
        </w:tc>
        <w:tc>
          <w:tcPr>
            <w:tcW w:w="441" w:type="pct"/>
          </w:tcPr>
          <w:p w14:paraId="461F57D2"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3B78E51D"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27FA4A8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A74ACB8" w14:textId="77777777" w:rsidTr="007B2CD8">
        <w:trPr>
          <w:trHeight w:val="20"/>
        </w:trPr>
        <w:tc>
          <w:tcPr>
            <w:tcW w:w="871" w:type="pct"/>
            <w:vMerge/>
          </w:tcPr>
          <w:p w14:paraId="5CDC2928"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0523C192" w14:textId="2D22ADB4"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47C5AFF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05FB8958"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1DD0B1D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855EF6B" w14:textId="77777777" w:rsidTr="007B2CD8">
        <w:trPr>
          <w:trHeight w:val="20"/>
        </w:trPr>
        <w:tc>
          <w:tcPr>
            <w:tcW w:w="871" w:type="pct"/>
            <w:vMerge w:val="restart"/>
          </w:tcPr>
          <w:p w14:paraId="7449EF8B" w14:textId="58FDF943"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2.6</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Атмосферные осадки, конденсация</w:t>
            </w:r>
          </w:p>
        </w:tc>
        <w:tc>
          <w:tcPr>
            <w:tcW w:w="2658" w:type="pct"/>
          </w:tcPr>
          <w:p w14:paraId="5377ADD7" w14:textId="70612509"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3155052C"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25B42A53"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36A92101"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11640047"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0BC8749E" w14:textId="446B6043"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4CF8B543" w14:textId="77777777" w:rsidTr="007B2CD8">
        <w:trPr>
          <w:trHeight w:val="20"/>
        </w:trPr>
        <w:tc>
          <w:tcPr>
            <w:tcW w:w="871" w:type="pct"/>
            <w:vMerge/>
          </w:tcPr>
          <w:p w14:paraId="03CEA84D"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2A1B4FF1" w14:textId="6394FF5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531E60">
              <w:rPr>
                <w:rFonts w:ascii="Times New Roman" w:eastAsia="Times New Roman" w:hAnsi="Times New Roman"/>
                <w:sz w:val="24"/>
              </w:rPr>
              <w:t>Атмосферные осадки. Конденсация.</w:t>
            </w:r>
          </w:p>
        </w:tc>
        <w:tc>
          <w:tcPr>
            <w:tcW w:w="441" w:type="pct"/>
            <w:vMerge/>
          </w:tcPr>
          <w:p w14:paraId="74D68C57"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65D2E3DC"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667C4B4E"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EB9C451" w14:textId="77777777" w:rsidTr="007B2CD8">
        <w:trPr>
          <w:trHeight w:val="20"/>
        </w:trPr>
        <w:tc>
          <w:tcPr>
            <w:tcW w:w="871" w:type="pct"/>
            <w:vMerge/>
          </w:tcPr>
          <w:p w14:paraId="5FA0DC0A"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392656DB" w14:textId="2A493EFB"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0EDEE6A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8426484"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4616CE0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69B451F2" w14:textId="77777777" w:rsidTr="007B2CD8">
        <w:trPr>
          <w:trHeight w:val="20"/>
        </w:trPr>
        <w:tc>
          <w:tcPr>
            <w:tcW w:w="871" w:type="pct"/>
            <w:vMerge w:val="restart"/>
          </w:tcPr>
          <w:p w14:paraId="087D240E" w14:textId="7D2FB8FB"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2.7</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Адиабатические процессы в атмосфере</w:t>
            </w:r>
          </w:p>
        </w:tc>
        <w:tc>
          <w:tcPr>
            <w:tcW w:w="2658" w:type="pct"/>
          </w:tcPr>
          <w:p w14:paraId="43DCD672" w14:textId="20B239F6"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0A1BB772"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645956B2"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0F2F972C"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2FC72689"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lastRenderedPageBreak/>
              <w:t>ПК 2.3.</w:t>
            </w:r>
          </w:p>
          <w:p w14:paraId="525FD30A" w14:textId="061E2E6A"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7B69D3F7" w14:textId="77777777" w:rsidTr="007B2CD8">
        <w:trPr>
          <w:trHeight w:val="20"/>
        </w:trPr>
        <w:tc>
          <w:tcPr>
            <w:tcW w:w="871" w:type="pct"/>
            <w:vMerge/>
          </w:tcPr>
          <w:p w14:paraId="45B8A175"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716D899" w14:textId="6FA2B4DC"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531E60">
              <w:rPr>
                <w:rFonts w:ascii="Times New Roman" w:eastAsia="Times New Roman" w:hAnsi="Times New Roman"/>
                <w:sz w:val="24"/>
              </w:rPr>
              <w:t>Сухоадиабатический процесс, влажноадиабатический процесс. Аэрологическая диаграмма. Уровни конденсации и конвекции. Кривые состояния. Устойчивость атмосферы. Вертикальные движения воздуха.</w:t>
            </w:r>
          </w:p>
        </w:tc>
        <w:tc>
          <w:tcPr>
            <w:tcW w:w="441" w:type="pct"/>
            <w:vMerge/>
          </w:tcPr>
          <w:p w14:paraId="22805048"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2F94A6CF"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74D0261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B21AA54" w14:textId="77777777" w:rsidTr="007B2CD8">
        <w:trPr>
          <w:trHeight w:val="20"/>
        </w:trPr>
        <w:tc>
          <w:tcPr>
            <w:tcW w:w="871" w:type="pct"/>
            <w:vMerge/>
          </w:tcPr>
          <w:p w14:paraId="25F5A9E3"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C832661" w14:textId="22B9D14B"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2E644AEE"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589B5152"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3B3B88EA"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76003F96"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598B8DDB" w14:textId="029461BF"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1F0CDD92" w14:textId="77777777" w:rsidTr="007B2CD8">
        <w:trPr>
          <w:trHeight w:val="20"/>
        </w:trPr>
        <w:tc>
          <w:tcPr>
            <w:tcW w:w="871" w:type="pct"/>
            <w:vMerge/>
          </w:tcPr>
          <w:p w14:paraId="65903F3E"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69D7087C" w14:textId="78065BA0" w:rsidR="007B2CD8" w:rsidRPr="00985111" w:rsidRDefault="007B2CD8" w:rsidP="00A372A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3. </w:t>
            </w:r>
            <w:r w:rsidRPr="00531E60">
              <w:rPr>
                <w:rFonts w:ascii="Times New Roman" w:eastAsia="Times New Roman" w:hAnsi="Times New Roman"/>
                <w:spacing w:val="-4"/>
                <w:sz w:val="24"/>
              </w:rPr>
              <w:t>Построение кривых стратификации и состояния на аэрологической диаграмме</w:t>
            </w:r>
          </w:p>
        </w:tc>
        <w:tc>
          <w:tcPr>
            <w:tcW w:w="441" w:type="pct"/>
          </w:tcPr>
          <w:p w14:paraId="796D6A84"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759C3240"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0440BB76"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FC92DF8" w14:textId="77777777" w:rsidTr="007B2CD8">
        <w:trPr>
          <w:trHeight w:val="20"/>
        </w:trPr>
        <w:tc>
          <w:tcPr>
            <w:tcW w:w="871" w:type="pct"/>
            <w:vMerge/>
          </w:tcPr>
          <w:p w14:paraId="2C19BE4C"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72A6325D" w14:textId="4398FE10" w:rsidR="007B2CD8" w:rsidRDefault="007B2CD8" w:rsidP="00A372A1">
            <w:pPr>
              <w:spacing w:line="276" w:lineRule="auto"/>
              <w:rPr>
                <w:rFonts w:ascii="Times New Roman" w:eastAsia="Times New Roman" w:hAnsi="Times New Roman"/>
                <w:spacing w:val="-5"/>
                <w:sz w:val="24"/>
              </w:rPr>
            </w:pPr>
            <w:r>
              <w:rPr>
                <w:rFonts w:ascii="Times New Roman" w:eastAsia="Times New Roman" w:hAnsi="Times New Roman"/>
                <w:spacing w:val="-5"/>
                <w:sz w:val="24"/>
              </w:rPr>
              <w:t xml:space="preserve">Практическое занятие 4. </w:t>
            </w:r>
            <w:r w:rsidRPr="00531E60">
              <w:rPr>
                <w:rFonts w:ascii="Times New Roman" w:eastAsia="Times New Roman" w:hAnsi="Times New Roman"/>
                <w:spacing w:val="-5"/>
                <w:sz w:val="24"/>
              </w:rPr>
              <w:t>Определение устойчивости атмосферы по аэрологической диаграмме.</w:t>
            </w:r>
          </w:p>
        </w:tc>
        <w:tc>
          <w:tcPr>
            <w:tcW w:w="441" w:type="pct"/>
          </w:tcPr>
          <w:p w14:paraId="6CE701EF"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75421A3E"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03F5B67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357F67E" w14:textId="77777777" w:rsidTr="007B2CD8">
        <w:trPr>
          <w:trHeight w:val="20"/>
        </w:trPr>
        <w:tc>
          <w:tcPr>
            <w:tcW w:w="871" w:type="pct"/>
            <w:vMerge/>
          </w:tcPr>
          <w:p w14:paraId="6E320990"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10A5C776" w14:textId="2BB587DC" w:rsidR="007B2CD8" w:rsidRDefault="007B2CD8" w:rsidP="00A372A1">
            <w:pPr>
              <w:spacing w:line="276" w:lineRule="auto"/>
              <w:rPr>
                <w:rFonts w:ascii="Times New Roman" w:eastAsia="Times New Roman" w:hAnsi="Times New Roman"/>
                <w:spacing w:val="-5"/>
                <w:sz w:val="24"/>
              </w:rPr>
            </w:pPr>
            <w:r>
              <w:rPr>
                <w:rFonts w:ascii="Times New Roman" w:eastAsia="Times New Roman" w:hAnsi="Times New Roman"/>
                <w:spacing w:val="-5"/>
                <w:sz w:val="24"/>
              </w:rPr>
              <w:t xml:space="preserve">Практическое занятие 5. </w:t>
            </w:r>
            <w:r w:rsidRPr="00531E60">
              <w:rPr>
                <w:rFonts w:ascii="Times New Roman" w:eastAsia="Times New Roman" w:hAnsi="Times New Roman"/>
                <w:spacing w:val="-5"/>
                <w:sz w:val="24"/>
              </w:rPr>
              <w:t>Определение уровней конденсации и конвекции на аэрологической диаграмме.</w:t>
            </w:r>
          </w:p>
        </w:tc>
        <w:tc>
          <w:tcPr>
            <w:tcW w:w="441" w:type="pct"/>
          </w:tcPr>
          <w:p w14:paraId="42E1ADF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66DAD99B"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74DAEE17"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34589F4" w14:textId="77777777" w:rsidTr="007B2CD8">
        <w:trPr>
          <w:trHeight w:val="20"/>
        </w:trPr>
        <w:tc>
          <w:tcPr>
            <w:tcW w:w="871" w:type="pct"/>
            <w:vMerge/>
          </w:tcPr>
          <w:p w14:paraId="4B9CFC89"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6090ED15" w14:textId="641143D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32E42C4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7682631F"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03218E3B"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7E334B8" w14:textId="77777777" w:rsidTr="007B2CD8">
        <w:trPr>
          <w:trHeight w:val="20"/>
        </w:trPr>
        <w:tc>
          <w:tcPr>
            <w:tcW w:w="871" w:type="pct"/>
            <w:vMerge w:val="restart"/>
          </w:tcPr>
          <w:p w14:paraId="50E8F5BE" w14:textId="4953E3ED"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2.8</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Метеорологические явления, ухудшающие дальность видимости</w:t>
            </w:r>
          </w:p>
        </w:tc>
        <w:tc>
          <w:tcPr>
            <w:tcW w:w="2658" w:type="pct"/>
          </w:tcPr>
          <w:p w14:paraId="14286938" w14:textId="0FA9F25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6D595219"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16AF713C"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6397D0DA"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C9FE2C3" w14:textId="77777777" w:rsidTr="007B2CD8">
        <w:trPr>
          <w:trHeight w:val="20"/>
        </w:trPr>
        <w:tc>
          <w:tcPr>
            <w:tcW w:w="871" w:type="pct"/>
            <w:vMerge/>
          </w:tcPr>
          <w:p w14:paraId="226A5541"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6455735B" w14:textId="095A7D51"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F73C27">
              <w:rPr>
                <w:rFonts w:ascii="Times New Roman" w:eastAsia="Times New Roman" w:hAnsi="Times New Roman"/>
                <w:sz w:val="24"/>
              </w:rPr>
              <w:t>Горизонтальная дальность видимости. Дальность видимости на ВПП. Наклонная дальность видимости. Метеорологические явления, ухудшающие дальность видимости: мгла, песчаная буря, пыльная буря, дымка и туман, метель.</w:t>
            </w:r>
          </w:p>
        </w:tc>
        <w:tc>
          <w:tcPr>
            <w:tcW w:w="441" w:type="pct"/>
            <w:vMerge/>
          </w:tcPr>
          <w:p w14:paraId="3D37549B"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0EB5A364"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6949E81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D30EB58" w14:textId="77777777" w:rsidTr="007B2CD8">
        <w:trPr>
          <w:trHeight w:val="20"/>
        </w:trPr>
        <w:tc>
          <w:tcPr>
            <w:tcW w:w="871" w:type="pct"/>
            <w:vMerge/>
          </w:tcPr>
          <w:p w14:paraId="3CCB0112"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2F4EC26" w14:textId="16A4ECE9"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19145B2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3CF8B4FD"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150E59C1"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6295EC45"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2C442A00" w14:textId="2C9604E2"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3C077381" w14:textId="77777777" w:rsidTr="007B2CD8">
        <w:trPr>
          <w:trHeight w:val="20"/>
        </w:trPr>
        <w:tc>
          <w:tcPr>
            <w:tcW w:w="871" w:type="pct"/>
            <w:vMerge/>
          </w:tcPr>
          <w:p w14:paraId="18C16870"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4ED03F84" w14:textId="3BC3AE2A" w:rsidR="007B2CD8" w:rsidRPr="00985111" w:rsidRDefault="007B2CD8" w:rsidP="00A372A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6. </w:t>
            </w:r>
            <w:r w:rsidRPr="00F73C27">
              <w:rPr>
                <w:rFonts w:ascii="Times New Roman" w:eastAsia="Times New Roman" w:hAnsi="Times New Roman"/>
                <w:spacing w:val="-4"/>
                <w:sz w:val="24"/>
              </w:rPr>
              <w:t>Измерение горизонтальной дальности видимости в приземном слое атмосферы визуально до заранее выбранных ориентиров</w:t>
            </w:r>
          </w:p>
        </w:tc>
        <w:tc>
          <w:tcPr>
            <w:tcW w:w="441" w:type="pct"/>
          </w:tcPr>
          <w:p w14:paraId="262198F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71F56EA0"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6FA1F3D9"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EA2908E" w14:textId="77777777" w:rsidTr="007B2CD8">
        <w:trPr>
          <w:trHeight w:val="20"/>
        </w:trPr>
        <w:tc>
          <w:tcPr>
            <w:tcW w:w="871" w:type="pct"/>
            <w:vMerge/>
          </w:tcPr>
          <w:p w14:paraId="04E6FA6D"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2C21E3EB" w14:textId="29603663"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2B316A5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21C864E4"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1FD352E6"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EFEF3C3" w14:textId="77777777" w:rsidTr="007B2CD8">
        <w:trPr>
          <w:trHeight w:val="20"/>
        </w:trPr>
        <w:tc>
          <w:tcPr>
            <w:tcW w:w="871" w:type="pct"/>
            <w:vMerge w:val="restart"/>
          </w:tcPr>
          <w:p w14:paraId="4E72A791" w14:textId="6A7A8585"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2.9</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Анализ полей температур, влажности и давления воздуха по картам погоды</w:t>
            </w:r>
          </w:p>
        </w:tc>
        <w:tc>
          <w:tcPr>
            <w:tcW w:w="2658" w:type="pct"/>
          </w:tcPr>
          <w:p w14:paraId="1F933494" w14:textId="1DFAF53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6D54CF8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69A97B7A"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3D5BB923"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02DA526E"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25F2DBA7" w14:textId="0C98E9DB"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78F6B09B" w14:textId="77777777" w:rsidTr="007B2CD8">
        <w:trPr>
          <w:trHeight w:val="20"/>
        </w:trPr>
        <w:tc>
          <w:tcPr>
            <w:tcW w:w="871" w:type="pct"/>
            <w:vMerge/>
          </w:tcPr>
          <w:p w14:paraId="65DA35DC"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7F5137B2" w14:textId="342FD72B"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F73C27">
              <w:rPr>
                <w:rFonts w:ascii="Times New Roman" w:eastAsia="Times New Roman" w:hAnsi="Times New Roman"/>
                <w:sz w:val="24"/>
              </w:rPr>
              <w:t>Поле температуры, влажности и давления воздуха на картах погоды</w:t>
            </w:r>
          </w:p>
        </w:tc>
        <w:tc>
          <w:tcPr>
            <w:tcW w:w="441" w:type="pct"/>
            <w:vMerge/>
          </w:tcPr>
          <w:p w14:paraId="69D2B4C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536D2B26"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1E1D453F"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4904EB3" w14:textId="77777777" w:rsidTr="007B2CD8">
        <w:trPr>
          <w:trHeight w:val="20"/>
        </w:trPr>
        <w:tc>
          <w:tcPr>
            <w:tcW w:w="871" w:type="pct"/>
            <w:vMerge/>
          </w:tcPr>
          <w:p w14:paraId="3A79E53E"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715C5C67" w14:textId="1A0474F0"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F51D64C"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01971D9F"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1D58018E"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452DE33" w14:textId="77777777" w:rsidTr="007B2CD8">
        <w:trPr>
          <w:trHeight w:val="20"/>
        </w:trPr>
        <w:tc>
          <w:tcPr>
            <w:tcW w:w="871" w:type="pct"/>
            <w:vMerge w:val="restart"/>
          </w:tcPr>
          <w:p w14:paraId="5636A4A0" w14:textId="0100C239"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2.10</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Приземные и высотные карты погоды.</w:t>
            </w:r>
          </w:p>
        </w:tc>
        <w:tc>
          <w:tcPr>
            <w:tcW w:w="2658" w:type="pct"/>
          </w:tcPr>
          <w:p w14:paraId="0956705C" w14:textId="070A5EDF"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542131EB"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1884DC90"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36B272AA"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76E5BE91"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3C0E5222" w14:textId="66CCC692"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1242DEA2" w14:textId="77777777" w:rsidTr="007B2CD8">
        <w:trPr>
          <w:trHeight w:val="20"/>
        </w:trPr>
        <w:tc>
          <w:tcPr>
            <w:tcW w:w="871" w:type="pct"/>
            <w:vMerge/>
          </w:tcPr>
          <w:p w14:paraId="7A22F0AA"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2977950F" w14:textId="65CD8BCF"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F73C27">
              <w:rPr>
                <w:rFonts w:ascii="Times New Roman" w:eastAsia="Times New Roman" w:hAnsi="Times New Roman"/>
                <w:sz w:val="24"/>
              </w:rPr>
              <w:t>Практическое применение карт погоды</w:t>
            </w:r>
          </w:p>
        </w:tc>
        <w:tc>
          <w:tcPr>
            <w:tcW w:w="441" w:type="pct"/>
            <w:vMerge/>
          </w:tcPr>
          <w:p w14:paraId="6B9E181E"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2B103587"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27E254FC"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888DE52" w14:textId="77777777" w:rsidTr="007B2CD8">
        <w:trPr>
          <w:trHeight w:val="20"/>
        </w:trPr>
        <w:tc>
          <w:tcPr>
            <w:tcW w:w="871" w:type="pct"/>
            <w:vMerge/>
          </w:tcPr>
          <w:p w14:paraId="2A63B695"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4E6041C7" w14:textId="26C99F76"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5DC84C5A"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68260976"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21B804D6"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2B9E497B"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1645DBDF" w14:textId="7275AEF3"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lastRenderedPageBreak/>
              <w:t>ПК 4.3</w:t>
            </w:r>
            <w:r>
              <w:rPr>
                <w:rFonts w:ascii="Times New Roman" w:eastAsia="Times New Roman" w:hAnsi="Times New Roman" w:cs="Times New Roman"/>
                <w:iCs/>
                <w:sz w:val="24"/>
                <w:szCs w:val="24"/>
                <w:lang w:eastAsia="ru-RU"/>
              </w:rPr>
              <w:t>.</w:t>
            </w:r>
          </w:p>
        </w:tc>
      </w:tr>
      <w:tr w:rsidR="007B2CD8" w:rsidRPr="00985111" w14:paraId="41B107D7" w14:textId="77777777" w:rsidTr="007B2CD8">
        <w:trPr>
          <w:trHeight w:val="20"/>
        </w:trPr>
        <w:tc>
          <w:tcPr>
            <w:tcW w:w="871" w:type="pct"/>
            <w:vMerge/>
          </w:tcPr>
          <w:p w14:paraId="45C5DE75"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2F41335" w14:textId="34AA972F" w:rsidR="007B2CD8" w:rsidRPr="00985111" w:rsidRDefault="007B2CD8" w:rsidP="00A372A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7. </w:t>
            </w:r>
            <w:r w:rsidRPr="00F73C27">
              <w:rPr>
                <w:rFonts w:ascii="Times New Roman" w:eastAsia="Times New Roman" w:hAnsi="Times New Roman"/>
                <w:spacing w:val="-4"/>
                <w:sz w:val="24"/>
              </w:rPr>
              <w:t>Обработка карт погоды</w:t>
            </w:r>
          </w:p>
        </w:tc>
        <w:tc>
          <w:tcPr>
            <w:tcW w:w="441" w:type="pct"/>
          </w:tcPr>
          <w:p w14:paraId="7891B6E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09220C1E"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7A3792DE"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9D189D1" w14:textId="77777777" w:rsidTr="007B2CD8">
        <w:trPr>
          <w:trHeight w:val="20"/>
        </w:trPr>
        <w:tc>
          <w:tcPr>
            <w:tcW w:w="871" w:type="pct"/>
            <w:vMerge/>
          </w:tcPr>
          <w:p w14:paraId="3F868F62"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283778FF" w14:textId="67B6AEC2"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732992AB"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CECA7A1"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3DE7888E"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D7001B4" w14:textId="77777777" w:rsidTr="007B2CD8">
        <w:trPr>
          <w:trHeight w:val="20"/>
        </w:trPr>
        <w:tc>
          <w:tcPr>
            <w:tcW w:w="871" w:type="pct"/>
            <w:vMerge w:val="restart"/>
          </w:tcPr>
          <w:p w14:paraId="7161F849" w14:textId="59AB4224" w:rsidR="007B2CD8" w:rsidRPr="00985111" w:rsidRDefault="007B2CD8" w:rsidP="00B61000">
            <w:pPr>
              <w:spacing w:line="276" w:lineRule="auto"/>
              <w:rPr>
                <w:rFonts w:ascii="Times New Roman" w:eastAsia="Times New Roman" w:hAnsi="Times New Roman" w:cs="Times New Roman"/>
                <w:b/>
                <w:bCs/>
                <w:sz w:val="24"/>
                <w:szCs w:val="24"/>
                <w:lang w:eastAsia="ru-RU"/>
              </w:rPr>
            </w:pPr>
            <w:r w:rsidRPr="00B61000">
              <w:rPr>
                <w:rFonts w:ascii="Times New Roman" w:eastAsia="Times New Roman" w:hAnsi="Times New Roman" w:cs="Times New Roman"/>
                <w:b/>
                <w:bCs/>
                <w:sz w:val="24"/>
                <w:szCs w:val="24"/>
                <w:lang w:eastAsia="ru-RU"/>
              </w:rPr>
              <w:t>Тема 2.11</w:t>
            </w:r>
            <w:r>
              <w:rPr>
                <w:rFonts w:ascii="Times New Roman" w:eastAsia="Times New Roman" w:hAnsi="Times New Roman" w:cs="Times New Roman"/>
                <w:b/>
                <w:bCs/>
                <w:sz w:val="24"/>
                <w:szCs w:val="24"/>
                <w:lang w:eastAsia="ru-RU"/>
              </w:rPr>
              <w:t xml:space="preserve">. </w:t>
            </w:r>
            <w:r w:rsidRPr="00B61000">
              <w:rPr>
                <w:rFonts w:ascii="Times New Roman" w:eastAsia="Times New Roman" w:hAnsi="Times New Roman" w:cs="Times New Roman"/>
                <w:b/>
                <w:bCs/>
                <w:sz w:val="24"/>
                <w:szCs w:val="24"/>
                <w:lang w:eastAsia="ru-RU"/>
              </w:rPr>
              <w:t>Опасные для авиации явления погоды</w:t>
            </w:r>
          </w:p>
        </w:tc>
        <w:tc>
          <w:tcPr>
            <w:tcW w:w="2658" w:type="pct"/>
          </w:tcPr>
          <w:p w14:paraId="567F00DA" w14:textId="0C73B27A"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6150A09B"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6D2E4C59"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41772BA9"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13D2CB90"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2433DDB5" w14:textId="18D80CA3"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7733361C" w14:textId="77777777" w:rsidTr="007B2CD8">
        <w:trPr>
          <w:trHeight w:val="20"/>
        </w:trPr>
        <w:tc>
          <w:tcPr>
            <w:tcW w:w="871" w:type="pct"/>
            <w:vMerge/>
          </w:tcPr>
          <w:p w14:paraId="4CFE51CC"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394DF3E" w14:textId="16BFF3F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F73C27">
              <w:rPr>
                <w:rFonts w:ascii="Times New Roman" w:eastAsia="Times New Roman" w:hAnsi="Times New Roman"/>
                <w:sz w:val="24"/>
              </w:rPr>
              <w:t>Гроза, обледенение, турбулентность</w:t>
            </w:r>
          </w:p>
        </w:tc>
        <w:tc>
          <w:tcPr>
            <w:tcW w:w="441" w:type="pct"/>
            <w:vMerge/>
          </w:tcPr>
          <w:p w14:paraId="11452917"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2546097C"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0AE6A162"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2BF8EE07" w14:textId="77777777" w:rsidTr="007B2CD8">
        <w:trPr>
          <w:trHeight w:val="20"/>
        </w:trPr>
        <w:tc>
          <w:tcPr>
            <w:tcW w:w="871" w:type="pct"/>
            <w:vMerge/>
          </w:tcPr>
          <w:p w14:paraId="02AFB4F4"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29BDB3F5" w14:textId="0E766EB5"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6DAD842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34B32428"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1C98DD64"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2F721461"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577EECAB" w14:textId="468498EA"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577AC2DB" w14:textId="77777777" w:rsidTr="007B2CD8">
        <w:trPr>
          <w:trHeight w:val="20"/>
        </w:trPr>
        <w:tc>
          <w:tcPr>
            <w:tcW w:w="871" w:type="pct"/>
            <w:vMerge/>
          </w:tcPr>
          <w:p w14:paraId="07D05245"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DF0DEBB" w14:textId="4AAE7E6B" w:rsidR="007B2CD8" w:rsidRPr="00985111" w:rsidRDefault="007B2CD8" w:rsidP="00A372A1">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8. </w:t>
            </w:r>
            <w:r w:rsidRPr="00F73C27">
              <w:rPr>
                <w:rFonts w:ascii="Times New Roman" w:eastAsia="Times New Roman" w:hAnsi="Times New Roman"/>
                <w:spacing w:val="-4"/>
                <w:sz w:val="24"/>
              </w:rPr>
              <w:t>Изучение порядка действий экипажа</w:t>
            </w:r>
          </w:p>
        </w:tc>
        <w:tc>
          <w:tcPr>
            <w:tcW w:w="441" w:type="pct"/>
          </w:tcPr>
          <w:p w14:paraId="7C9D9894"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44F34E24"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450995F7"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7395C213" w14:textId="77777777" w:rsidTr="007B2CD8">
        <w:trPr>
          <w:trHeight w:val="20"/>
        </w:trPr>
        <w:tc>
          <w:tcPr>
            <w:tcW w:w="871" w:type="pct"/>
            <w:vMerge/>
          </w:tcPr>
          <w:p w14:paraId="1B921F08"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4FBD36B8" w14:textId="3DB8921D"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28E90F41"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0FFB055C"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2C095E9C"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5F8F0A92" w14:textId="77777777" w:rsidTr="007B2CD8">
        <w:trPr>
          <w:trHeight w:val="20"/>
        </w:trPr>
        <w:tc>
          <w:tcPr>
            <w:tcW w:w="3529" w:type="pct"/>
            <w:gridSpan w:val="2"/>
            <w:tcBorders>
              <w:bottom w:val="single" w:sz="4" w:space="0" w:color="auto"/>
            </w:tcBorders>
            <w:shd w:val="clear" w:color="auto" w:fill="auto"/>
          </w:tcPr>
          <w:p w14:paraId="22EA38D9" w14:textId="497A8AA9" w:rsidR="007B2CD8" w:rsidRPr="00985111" w:rsidRDefault="007B2CD8" w:rsidP="00A372A1">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Раздел 3. </w:t>
            </w:r>
            <w:r w:rsidRPr="00F73C27">
              <w:rPr>
                <w:rFonts w:ascii="Times New Roman" w:eastAsia="Times New Roman" w:hAnsi="Times New Roman"/>
                <w:b/>
                <w:sz w:val="24"/>
              </w:rPr>
              <w:t>Предоставление метеорологической информации экипажам ВС</w:t>
            </w:r>
          </w:p>
        </w:tc>
        <w:tc>
          <w:tcPr>
            <w:tcW w:w="441" w:type="pct"/>
          </w:tcPr>
          <w:p w14:paraId="0E93B420" w14:textId="4BED3682"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8/4</w:t>
            </w:r>
          </w:p>
        </w:tc>
        <w:tc>
          <w:tcPr>
            <w:tcW w:w="373" w:type="pct"/>
          </w:tcPr>
          <w:p w14:paraId="5371FA8D" w14:textId="77A0F0D6" w:rsidR="007B2CD8" w:rsidRPr="00A80BEE" w:rsidRDefault="007B2CD8" w:rsidP="00A372A1">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20/6</w:t>
            </w:r>
          </w:p>
        </w:tc>
        <w:tc>
          <w:tcPr>
            <w:tcW w:w="658" w:type="pct"/>
          </w:tcPr>
          <w:p w14:paraId="56A5E5A3"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3394A06A" w14:textId="77777777" w:rsidTr="007B2CD8">
        <w:trPr>
          <w:trHeight w:val="20"/>
        </w:trPr>
        <w:tc>
          <w:tcPr>
            <w:tcW w:w="871" w:type="pct"/>
            <w:vMerge w:val="restart"/>
          </w:tcPr>
          <w:p w14:paraId="0D957F6C" w14:textId="605513F7" w:rsidR="007B2CD8" w:rsidRPr="00985111" w:rsidRDefault="007B2CD8" w:rsidP="00A372A1">
            <w:pPr>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3.1. </w:t>
            </w:r>
            <w:r w:rsidRPr="00BB3F2E">
              <w:rPr>
                <w:rFonts w:ascii="Times New Roman" w:hAnsi="Times New Roman"/>
                <w:b/>
                <w:sz w:val="24"/>
                <w:szCs w:val="24"/>
              </w:rPr>
              <w:t>Метеорологическая информация, включаемая в полетную документацию</w:t>
            </w:r>
          </w:p>
        </w:tc>
        <w:tc>
          <w:tcPr>
            <w:tcW w:w="2658" w:type="pct"/>
          </w:tcPr>
          <w:p w14:paraId="3B4619CB"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0B584622"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54874178"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val="restart"/>
          </w:tcPr>
          <w:p w14:paraId="3056E2F2"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104D3BE1"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42ECA92D" w14:textId="7DFED1AB"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7A639159" w14:textId="77777777" w:rsidTr="007B2CD8">
        <w:trPr>
          <w:trHeight w:val="20"/>
        </w:trPr>
        <w:tc>
          <w:tcPr>
            <w:tcW w:w="871" w:type="pct"/>
            <w:vMerge/>
          </w:tcPr>
          <w:p w14:paraId="67DAD6BA"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516C7DB4" w14:textId="12FDDAC5"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BB3F2E">
              <w:rPr>
                <w:rFonts w:ascii="Times New Roman" w:hAnsi="Times New Roman"/>
                <w:sz w:val="24"/>
                <w:szCs w:val="24"/>
              </w:rPr>
              <w:t>Способы и средства предоставления метеорологической информации. Прогностические карты погоды.</w:t>
            </w:r>
          </w:p>
        </w:tc>
        <w:tc>
          <w:tcPr>
            <w:tcW w:w="441" w:type="pct"/>
            <w:vMerge/>
          </w:tcPr>
          <w:p w14:paraId="4A1F3DF4"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2B989222"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vMerge/>
          </w:tcPr>
          <w:p w14:paraId="172AE9B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7078A16" w14:textId="77777777" w:rsidTr="007B2CD8">
        <w:trPr>
          <w:trHeight w:val="20"/>
        </w:trPr>
        <w:tc>
          <w:tcPr>
            <w:tcW w:w="871" w:type="pct"/>
            <w:vMerge/>
          </w:tcPr>
          <w:p w14:paraId="58CC0E79"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p>
        </w:tc>
        <w:tc>
          <w:tcPr>
            <w:tcW w:w="2658" w:type="pct"/>
          </w:tcPr>
          <w:p w14:paraId="27541DA3" w14:textId="77777777" w:rsidR="007B2CD8" w:rsidRPr="00985111" w:rsidRDefault="007B2CD8" w:rsidP="00A372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6101BC59"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AA37CC6" w14:textId="77777777" w:rsidR="007B2CD8" w:rsidRPr="00A80BEE" w:rsidRDefault="007B2CD8" w:rsidP="00A372A1">
            <w:pPr>
              <w:jc w:val="center"/>
              <w:rPr>
                <w:rFonts w:ascii="Times New Roman" w:eastAsia="Times New Roman" w:hAnsi="Times New Roman" w:cs="Times New Roman"/>
                <w:b/>
                <w:bCs/>
                <w:iCs/>
                <w:sz w:val="24"/>
                <w:szCs w:val="24"/>
                <w:lang w:eastAsia="ru-RU"/>
              </w:rPr>
            </w:pPr>
          </w:p>
        </w:tc>
        <w:tc>
          <w:tcPr>
            <w:tcW w:w="658" w:type="pct"/>
          </w:tcPr>
          <w:p w14:paraId="0CF674A0" w14:textId="77777777" w:rsidR="007B2CD8" w:rsidRPr="00A80BEE" w:rsidRDefault="007B2CD8" w:rsidP="00A372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4D3639C" w14:textId="77777777" w:rsidTr="007B2CD8">
        <w:trPr>
          <w:trHeight w:val="20"/>
        </w:trPr>
        <w:tc>
          <w:tcPr>
            <w:tcW w:w="871" w:type="pct"/>
            <w:vMerge w:val="restart"/>
          </w:tcPr>
          <w:p w14:paraId="1C9FF966" w14:textId="5B9F94CC" w:rsidR="007B2CD8" w:rsidRPr="00BB3F2E" w:rsidRDefault="007B2CD8" w:rsidP="00BB3F2E">
            <w:pPr>
              <w:spacing w:line="276" w:lineRule="auto"/>
              <w:rPr>
                <w:rFonts w:ascii="Times New Roman" w:eastAsia="Times New Roman" w:hAnsi="Times New Roman" w:cs="Times New Roman"/>
                <w:b/>
                <w:bCs/>
                <w:sz w:val="24"/>
                <w:szCs w:val="24"/>
                <w:lang w:val="en-US" w:eastAsia="ru-RU"/>
              </w:rPr>
            </w:pPr>
            <w:r w:rsidRPr="00BB3F2E">
              <w:rPr>
                <w:rFonts w:ascii="Times New Roman" w:eastAsia="Times New Roman" w:hAnsi="Times New Roman" w:cs="Times New Roman"/>
                <w:b/>
                <w:bCs/>
                <w:sz w:val="24"/>
                <w:szCs w:val="24"/>
                <w:lang w:eastAsia="ru-RU"/>
              </w:rPr>
              <w:t>Тема</w:t>
            </w:r>
            <w:r w:rsidRPr="00BB3F2E">
              <w:rPr>
                <w:rFonts w:ascii="Times New Roman" w:eastAsia="Times New Roman" w:hAnsi="Times New Roman" w:cs="Times New Roman"/>
                <w:b/>
                <w:bCs/>
                <w:sz w:val="24"/>
                <w:szCs w:val="24"/>
                <w:lang w:val="en-US" w:eastAsia="ru-RU"/>
              </w:rPr>
              <w:t xml:space="preserve"> 3.2. METAR, TAF, SPECI, GAMET</w:t>
            </w:r>
          </w:p>
        </w:tc>
        <w:tc>
          <w:tcPr>
            <w:tcW w:w="2658" w:type="pct"/>
          </w:tcPr>
          <w:p w14:paraId="402F7401" w14:textId="575F255A" w:rsidR="007B2CD8" w:rsidRPr="00985111" w:rsidRDefault="007B2CD8" w:rsidP="00BB3F2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77821BCF"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5571BF0C" w14:textId="77777777" w:rsidR="007B2CD8" w:rsidRPr="00A80BEE" w:rsidRDefault="007B2CD8" w:rsidP="00BB3F2E">
            <w:pPr>
              <w:jc w:val="center"/>
              <w:rPr>
                <w:rFonts w:ascii="Times New Roman" w:eastAsia="Times New Roman" w:hAnsi="Times New Roman" w:cs="Times New Roman"/>
                <w:b/>
                <w:bCs/>
                <w:iCs/>
                <w:sz w:val="24"/>
                <w:szCs w:val="24"/>
                <w:lang w:eastAsia="ru-RU"/>
              </w:rPr>
            </w:pPr>
          </w:p>
        </w:tc>
        <w:tc>
          <w:tcPr>
            <w:tcW w:w="658" w:type="pct"/>
            <w:vMerge w:val="restart"/>
          </w:tcPr>
          <w:p w14:paraId="5FE116D6"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5935E9F4"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07BB0A1A" w14:textId="045D2A28"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C0018C" w14:paraId="44ED1A2C" w14:textId="77777777" w:rsidTr="007B2CD8">
        <w:trPr>
          <w:trHeight w:val="20"/>
        </w:trPr>
        <w:tc>
          <w:tcPr>
            <w:tcW w:w="871" w:type="pct"/>
            <w:vMerge/>
          </w:tcPr>
          <w:p w14:paraId="3CA10408"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08246EC4" w14:textId="143409F7" w:rsidR="007B2CD8" w:rsidRPr="00EB5563" w:rsidRDefault="007B2CD8" w:rsidP="00BB3F2E">
            <w:pPr>
              <w:spacing w:line="276" w:lineRule="auto"/>
              <w:rPr>
                <w:rFonts w:ascii="Times New Roman" w:eastAsia="Times New Roman" w:hAnsi="Times New Roman" w:cs="Times New Roman"/>
                <w:b/>
                <w:bCs/>
                <w:sz w:val="24"/>
                <w:szCs w:val="24"/>
                <w:lang w:val="en-US" w:eastAsia="ru-RU"/>
              </w:rPr>
            </w:pPr>
            <w:r w:rsidRPr="00EB5563">
              <w:rPr>
                <w:rFonts w:ascii="Times New Roman" w:hAnsi="Times New Roman"/>
                <w:sz w:val="24"/>
                <w:szCs w:val="24"/>
              </w:rPr>
              <w:t>Структура</w:t>
            </w:r>
            <w:r w:rsidRPr="00EB5563">
              <w:rPr>
                <w:rFonts w:ascii="Times New Roman" w:hAnsi="Times New Roman"/>
                <w:sz w:val="24"/>
                <w:szCs w:val="24"/>
                <w:lang w:val="en-US"/>
              </w:rPr>
              <w:t xml:space="preserve"> METAR, TAF, SPECI, GAMET</w:t>
            </w:r>
          </w:p>
        </w:tc>
        <w:tc>
          <w:tcPr>
            <w:tcW w:w="441" w:type="pct"/>
            <w:vMerge/>
          </w:tcPr>
          <w:p w14:paraId="78BA1018" w14:textId="77777777" w:rsidR="007B2CD8" w:rsidRPr="00EB5563" w:rsidRDefault="007B2CD8" w:rsidP="00BB3F2E">
            <w:pPr>
              <w:suppressAutoHyphens/>
              <w:spacing w:line="276" w:lineRule="auto"/>
              <w:jc w:val="center"/>
              <w:rPr>
                <w:rFonts w:ascii="Times New Roman" w:eastAsia="Times New Roman" w:hAnsi="Times New Roman" w:cs="Times New Roman"/>
                <w:b/>
                <w:bCs/>
                <w:iCs/>
                <w:sz w:val="24"/>
                <w:szCs w:val="24"/>
                <w:lang w:val="en-US" w:eastAsia="ru-RU"/>
              </w:rPr>
            </w:pPr>
          </w:p>
        </w:tc>
        <w:tc>
          <w:tcPr>
            <w:tcW w:w="373" w:type="pct"/>
            <w:vMerge/>
          </w:tcPr>
          <w:p w14:paraId="15086015" w14:textId="77777777" w:rsidR="007B2CD8" w:rsidRPr="00EB5563" w:rsidRDefault="007B2CD8" w:rsidP="00BB3F2E">
            <w:pPr>
              <w:jc w:val="center"/>
              <w:rPr>
                <w:rFonts w:ascii="Times New Roman" w:eastAsia="Times New Roman" w:hAnsi="Times New Roman" w:cs="Times New Roman"/>
                <w:b/>
                <w:bCs/>
                <w:iCs/>
                <w:sz w:val="24"/>
                <w:szCs w:val="24"/>
                <w:lang w:val="en-US" w:eastAsia="ru-RU"/>
              </w:rPr>
            </w:pPr>
          </w:p>
        </w:tc>
        <w:tc>
          <w:tcPr>
            <w:tcW w:w="658" w:type="pct"/>
            <w:vMerge/>
          </w:tcPr>
          <w:p w14:paraId="7D5AC6BD" w14:textId="77777777" w:rsidR="007B2CD8" w:rsidRPr="00EB5563" w:rsidRDefault="007B2CD8" w:rsidP="00BB3F2E">
            <w:pPr>
              <w:suppressAutoHyphens/>
              <w:spacing w:line="276" w:lineRule="auto"/>
              <w:jc w:val="center"/>
              <w:rPr>
                <w:rFonts w:ascii="Times New Roman" w:eastAsia="Times New Roman" w:hAnsi="Times New Roman" w:cs="Times New Roman"/>
                <w:b/>
                <w:bCs/>
                <w:iCs/>
                <w:sz w:val="24"/>
                <w:szCs w:val="24"/>
                <w:lang w:val="en-US" w:eastAsia="ru-RU"/>
              </w:rPr>
            </w:pPr>
          </w:p>
        </w:tc>
      </w:tr>
      <w:tr w:rsidR="007B2CD8" w:rsidRPr="00EB5563" w14:paraId="030D5951" w14:textId="77777777" w:rsidTr="007B2CD8">
        <w:trPr>
          <w:trHeight w:val="20"/>
        </w:trPr>
        <w:tc>
          <w:tcPr>
            <w:tcW w:w="871" w:type="pct"/>
            <w:vMerge/>
          </w:tcPr>
          <w:p w14:paraId="0B4E37E1" w14:textId="77777777" w:rsidR="007B2CD8" w:rsidRPr="007B2CD8" w:rsidRDefault="007B2CD8" w:rsidP="00BB3F2E">
            <w:pPr>
              <w:spacing w:line="276" w:lineRule="auto"/>
              <w:rPr>
                <w:rFonts w:ascii="Times New Roman" w:eastAsia="Times New Roman" w:hAnsi="Times New Roman" w:cs="Times New Roman"/>
                <w:b/>
                <w:bCs/>
                <w:sz w:val="24"/>
                <w:szCs w:val="24"/>
                <w:lang w:val="en-US" w:eastAsia="ru-RU"/>
              </w:rPr>
            </w:pPr>
          </w:p>
        </w:tc>
        <w:tc>
          <w:tcPr>
            <w:tcW w:w="2658" w:type="pct"/>
          </w:tcPr>
          <w:p w14:paraId="52C27786" w14:textId="4D4F0AC0" w:rsidR="007B2CD8" w:rsidRPr="00EB5563" w:rsidRDefault="007B2CD8" w:rsidP="00BB3F2E">
            <w:pPr>
              <w:spacing w:line="276" w:lineRule="auto"/>
              <w:rPr>
                <w:rFonts w:ascii="Times New Roman" w:hAnsi="Times New Roman"/>
                <w:sz w:val="24"/>
                <w:szCs w:val="24"/>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41" w:type="pct"/>
          </w:tcPr>
          <w:p w14:paraId="09701FC8" w14:textId="77777777" w:rsidR="007B2CD8" w:rsidRPr="00EB5563"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2D7FF5CD" w14:textId="77777777" w:rsidR="007B2CD8" w:rsidRPr="00EB5563" w:rsidRDefault="007B2CD8" w:rsidP="00BB3F2E">
            <w:pPr>
              <w:jc w:val="center"/>
              <w:rPr>
                <w:rFonts w:ascii="Times New Roman" w:eastAsia="Times New Roman" w:hAnsi="Times New Roman" w:cs="Times New Roman"/>
                <w:b/>
                <w:bCs/>
                <w:iCs/>
                <w:sz w:val="24"/>
                <w:szCs w:val="24"/>
                <w:lang w:eastAsia="ru-RU"/>
              </w:rPr>
            </w:pPr>
          </w:p>
        </w:tc>
        <w:tc>
          <w:tcPr>
            <w:tcW w:w="658" w:type="pct"/>
            <w:vMerge w:val="restart"/>
          </w:tcPr>
          <w:p w14:paraId="6B985854"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4E818593"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21059184" w14:textId="59EE4A5E" w:rsidR="007B2CD8" w:rsidRPr="00EB5563"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EB5563" w14:paraId="73F1BC1F" w14:textId="77777777" w:rsidTr="007B2CD8">
        <w:trPr>
          <w:trHeight w:val="20"/>
        </w:trPr>
        <w:tc>
          <w:tcPr>
            <w:tcW w:w="871" w:type="pct"/>
            <w:vMerge/>
          </w:tcPr>
          <w:p w14:paraId="4F1A9DD7"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4B261793" w14:textId="287CE051" w:rsidR="007B2CD8" w:rsidRPr="00EB5563" w:rsidRDefault="007B2CD8" w:rsidP="00BB3F2E">
            <w:pPr>
              <w:spacing w:line="276" w:lineRule="auto"/>
              <w:rPr>
                <w:rFonts w:ascii="Times New Roman" w:hAnsi="Times New Roman"/>
                <w:sz w:val="24"/>
                <w:szCs w:val="24"/>
              </w:rPr>
            </w:pPr>
            <w:r>
              <w:rPr>
                <w:rFonts w:ascii="Times New Roman" w:eastAsia="Times New Roman" w:hAnsi="Times New Roman"/>
                <w:spacing w:val="-5"/>
                <w:sz w:val="24"/>
              </w:rPr>
              <w:t xml:space="preserve">Практическое занятие 9. </w:t>
            </w:r>
            <w:r w:rsidRPr="00EB5563">
              <w:rPr>
                <w:rFonts w:ascii="Times New Roman" w:hAnsi="Times New Roman"/>
                <w:sz w:val="24"/>
                <w:szCs w:val="24"/>
              </w:rPr>
              <w:t>Раскодирование сводок METAR, SPECI</w:t>
            </w:r>
          </w:p>
        </w:tc>
        <w:tc>
          <w:tcPr>
            <w:tcW w:w="441" w:type="pct"/>
          </w:tcPr>
          <w:p w14:paraId="0F632D69" w14:textId="77777777" w:rsidR="007B2CD8" w:rsidRPr="00EB5563"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6AD1C1CD" w14:textId="77777777" w:rsidR="007B2CD8" w:rsidRPr="00EB5563" w:rsidRDefault="007B2CD8" w:rsidP="00BB3F2E">
            <w:pPr>
              <w:jc w:val="center"/>
              <w:rPr>
                <w:rFonts w:ascii="Times New Roman" w:eastAsia="Times New Roman" w:hAnsi="Times New Roman" w:cs="Times New Roman"/>
                <w:b/>
                <w:bCs/>
                <w:iCs/>
                <w:sz w:val="24"/>
                <w:szCs w:val="24"/>
                <w:lang w:eastAsia="ru-RU"/>
              </w:rPr>
            </w:pPr>
          </w:p>
        </w:tc>
        <w:tc>
          <w:tcPr>
            <w:tcW w:w="658" w:type="pct"/>
            <w:vMerge/>
          </w:tcPr>
          <w:p w14:paraId="0C04B935" w14:textId="77777777" w:rsidR="007B2CD8" w:rsidRPr="00EB5563"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EB5563" w14:paraId="32BCE567" w14:textId="77777777" w:rsidTr="007B2CD8">
        <w:trPr>
          <w:trHeight w:val="20"/>
        </w:trPr>
        <w:tc>
          <w:tcPr>
            <w:tcW w:w="871" w:type="pct"/>
            <w:vMerge/>
          </w:tcPr>
          <w:p w14:paraId="07080647"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59E57409" w14:textId="4363DAC1" w:rsidR="007B2CD8" w:rsidRPr="00EB5563" w:rsidRDefault="007B2CD8" w:rsidP="00BB3F2E">
            <w:pPr>
              <w:spacing w:line="276" w:lineRule="auto"/>
              <w:rPr>
                <w:rFonts w:ascii="Times New Roman" w:hAnsi="Times New Roman"/>
                <w:sz w:val="24"/>
                <w:szCs w:val="24"/>
              </w:rPr>
            </w:pPr>
            <w:r>
              <w:rPr>
                <w:rFonts w:ascii="Times New Roman" w:eastAsia="Times New Roman" w:hAnsi="Times New Roman"/>
                <w:spacing w:val="-5"/>
                <w:sz w:val="24"/>
              </w:rPr>
              <w:t xml:space="preserve">Практическое занятие 10. </w:t>
            </w:r>
            <w:r w:rsidRPr="00EB5563">
              <w:rPr>
                <w:rFonts w:ascii="Times New Roman" w:hAnsi="Times New Roman"/>
                <w:sz w:val="24"/>
                <w:szCs w:val="24"/>
              </w:rPr>
              <w:t>Раскодирование прогнозов погоды TAF, GAMET</w:t>
            </w:r>
          </w:p>
        </w:tc>
        <w:tc>
          <w:tcPr>
            <w:tcW w:w="441" w:type="pct"/>
          </w:tcPr>
          <w:p w14:paraId="52A1577B" w14:textId="77777777" w:rsidR="007B2CD8" w:rsidRPr="00EB5563"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2A5FE33" w14:textId="77777777" w:rsidR="007B2CD8" w:rsidRPr="00EB5563" w:rsidRDefault="007B2CD8" w:rsidP="00BB3F2E">
            <w:pPr>
              <w:jc w:val="center"/>
              <w:rPr>
                <w:rFonts w:ascii="Times New Roman" w:eastAsia="Times New Roman" w:hAnsi="Times New Roman" w:cs="Times New Roman"/>
                <w:b/>
                <w:bCs/>
                <w:iCs/>
                <w:sz w:val="24"/>
                <w:szCs w:val="24"/>
                <w:lang w:eastAsia="ru-RU"/>
              </w:rPr>
            </w:pPr>
          </w:p>
        </w:tc>
        <w:tc>
          <w:tcPr>
            <w:tcW w:w="658" w:type="pct"/>
            <w:vMerge/>
          </w:tcPr>
          <w:p w14:paraId="0515AF51" w14:textId="77777777" w:rsidR="007B2CD8" w:rsidRPr="00EB5563"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0AFF1D63" w14:textId="77777777" w:rsidTr="007B2CD8">
        <w:trPr>
          <w:trHeight w:val="20"/>
        </w:trPr>
        <w:tc>
          <w:tcPr>
            <w:tcW w:w="871" w:type="pct"/>
            <w:vMerge/>
          </w:tcPr>
          <w:p w14:paraId="5711F608" w14:textId="77777777" w:rsidR="007B2CD8" w:rsidRPr="00EB5563"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671867E5" w14:textId="4E61F11D" w:rsidR="007B2CD8" w:rsidRPr="00985111" w:rsidRDefault="007B2CD8" w:rsidP="00BB3F2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2E56B7F9"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4FDCA7FE" w14:textId="77777777" w:rsidR="007B2CD8" w:rsidRPr="00A80BEE" w:rsidRDefault="007B2CD8" w:rsidP="00BB3F2E">
            <w:pPr>
              <w:jc w:val="center"/>
              <w:rPr>
                <w:rFonts w:ascii="Times New Roman" w:eastAsia="Times New Roman" w:hAnsi="Times New Roman" w:cs="Times New Roman"/>
                <w:b/>
                <w:bCs/>
                <w:iCs/>
                <w:sz w:val="24"/>
                <w:szCs w:val="24"/>
                <w:lang w:eastAsia="ru-RU"/>
              </w:rPr>
            </w:pPr>
          </w:p>
        </w:tc>
        <w:tc>
          <w:tcPr>
            <w:tcW w:w="658" w:type="pct"/>
          </w:tcPr>
          <w:p w14:paraId="5F25A1A0"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4CC07E3E" w14:textId="77777777" w:rsidTr="007B2CD8">
        <w:trPr>
          <w:trHeight w:val="20"/>
        </w:trPr>
        <w:tc>
          <w:tcPr>
            <w:tcW w:w="871" w:type="pct"/>
            <w:vMerge w:val="restart"/>
          </w:tcPr>
          <w:p w14:paraId="753141BF" w14:textId="560B8BE8" w:rsidR="007B2CD8" w:rsidRPr="00985111" w:rsidRDefault="007B2CD8" w:rsidP="00BB3F2E">
            <w:pPr>
              <w:spacing w:line="276" w:lineRule="auto"/>
              <w:rPr>
                <w:rFonts w:ascii="Times New Roman" w:eastAsia="Times New Roman" w:hAnsi="Times New Roman" w:cs="Times New Roman"/>
                <w:b/>
                <w:bCs/>
                <w:sz w:val="24"/>
                <w:szCs w:val="24"/>
                <w:lang w:eastAsia="ru-RU"/>
              </w:rPr>
            </w:pPr>
            <w:r w:rsidRPr="00BB3F2E">
              <w:rPr>
                <w:rFonts w:ascii="Times New Roman" w:eastAsia="Times New Roman" w:hAnsi="Times New Roman" w:cs="Times New Roman"/>
                <w:b/>
                <w:bCs/>
                <w:sz w:val="24"/>
                <w:szCs w:val="24"/>
                <w:lang w:eastAsia="ru-RU"/>
              </w:rPr>
              <w:t>Тема 3.3</w:t>
            </w:r>
            <w:r>
              <w:rPr>
                <w:rFonts w:ascii="Times New Roman" w:eastAsia="Times New Roman" w:hAnsi="Times New Roman" w:cs="Times New Roman"/>
                <w:b/>
                <w:bCs/>
                <w:sz w:val="24"/>
                <w:szCs w:val="24"/>
                <w:lang w:eastAsia="ru-RU"/>
              </w:rPr>
              <w:t xml:space="preserve">. </w:t>
            </w:r>
            <w:r w:rsidRPr="00BB3F2E">
              <w:rPr>
                <w:rFonts w:ascii="Times New Roman" w:eastAsia="Times New Roman" w:hAnsi="Times New Roman" w:cs="Times New Roman"/>
                <w:b/>
                <w:bCs/>
                <w:sz w:val="24"/>
                <w:szCs w:val="24"/>
                <w:lang w:eastAsia="ru-RU"/>
              </w:rPr>
              <w:t>Прогностические карты погоды, включаемые в полетную документацию.</w:t>
            </w:r>
          </w:p>
        </w:tc>
        <w:tc>
          <w:tcPr>
            <w:tcW w:w="2658" w:type="pct"/>
          </w:tcPr>
          <w:p w14:paraId="7DB430F9" w14:textId="4229457D" w:rsidR="007B2CD8" w:rsidRPr="00985111" w:rsidRDefault="007B2CD8" w:rsidP="00BB3F2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41" w:type="pct"/>
            <w:vMerge w:val="restart"/>
          </w:tcPr>
          <w:p w14:paraId="04C7B294"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val="restart"/>
          </w:tcPr>
          <w:p w14:paraId="7C1A7D74" w14:textId="77777777" w:rsidR="007B2CD8" w:rsidRPr="00A80BEE" w:rsidRDefault="007B2CD8" w:rsidP="00BB3F2E">
            <w:pPr>
              <w:jc w:val="center"/>
              <w:rPr>
                <w:rFonts w:ascii="Times New Roman" w:eastAsia="Times New Roman" w:hAnsi="Times New Roman" w:cs="Times New Roman"/>
                <w:b/>
                <w:bCs/>
                <w:iCs/>
                <w:sz w:val="24"/>
                <w:szCs w:val="24"/>
                <w:lang w:eastAsia="ru-RU"/>
              </w:rPr>
            </w:pPr>
          </w:p>
        </w:tc>
        <w:tc>
          <w:tcPr>
            <w:tcW w:w="658" w:type="pct"/>
            <w:vMerge w:val="restart"/>
          </w:tcPr>
          <w:p w14:paraId="346D4EAE"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607038A2"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1F4BB2FE" w14:textId="4C398D5F"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785413BB" w14:textId="77777777" w:rsidTr="007B2CD8">
        <w:trPr>
          <w:trHeight w:val="20"/>
        </w:trPr>
        <w:tc>
          <w:tcPr>
            <w:tcW w:w="871" w:type="pct"/>
            <w:vMerge/>
          </w:tcPr>
          <w:p w14:paraId="0FB7F634"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1F6CEF07" w14:textId="19ECA714" w:rsidR="007B2CD8" w:rsidRPr="00985111" w:rsidRDefault="007B2CD8" w:rsidP="00BB3F2E">
            <w:pPr>
              <w:spacing w:line="276" w:lineRule="auto"/>
              <w:rPr>
                <w:rFonts w:ascii="Times New Roman" w:eastAsia="Times New Roman" w:hAnsi="Times New Roman" w:cs="Times New Roman"/>
                <w:b/>
                <w:bCs/>
                <w:sz w:val="24"/>
                <w:szCs w:val="24"/>
                <w:lang w:eastAsia="ru-RU"/>
              </w:rPr>
            </w:pPr>
            <w:r w:rsidRPr="00EB5563">
              <w:rPr>
                <w:rFonts w:ascii="Times New Roman" w:hAnsi="Times New Roman"/>
                <w:sz w:val="24"/>
                <w:szCs w:val="24"/>
              </w:rPr>
              <w:t>Прогностические карты особых явлений погоды. Прогностические карты ветра и температуры.</w:t>
            </w:r>
          </w:p>
        </w:tc>
        <w:tc>
          <w:tcPr>
            <w:tcW w:w="441" w:type="pct"/>
            <w:vMerge/>
          </w:tcPr>
          <w:p w14:paraId="311A939F"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vMerge/>
          </w:tcPr>
          <w:p w14:paraId="639DF774" w14:textId="77777777" w:rsidR="007B2CD8" w:rsidRPr="00A80BEE" w:rsidRDefault="007B2CD8" w:rsidP="00BB3F2E">
            <w:pPr>
              <w:jc w:val="center"/>
              <w:rPr>
                <w:rFonts w:ascii="Times New Roman" w:eastAsia="Times New Roman" w:hAnsi="Times New Roman" w:cs="Times New Roman"/>
                <w:b/>
                <w:bCs/>
                <w:iCs/>
                <w:sz w:val="24"/>
                <w:szCs w:val="24"/>
                <w:lang w:eastAsia="ru-RU"/>
              </w:rPr>
            </w:pPr>
          </w:p>
        </w:tc>
        <w:tc>
          <w:tcPr>
            <w:tcW w:w="658" w:type="pct"/>
            <w:vMerge/>
          </w:tcPr>
          <w:p w14:paraId="3E2AFBED"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C9620F1" w14:textId="77777777" w:rsidTr="007B2CD8">
        <w:trPr>
          <w:trHeight w:val="20"/>
        </w:trPr>
        <w:tc>
          <w:tcPr>
            <w:tcW w:w="871" w:type="pct"/>
            <w:vMerge/>
          </w:tcPr>
          <w:p w14:paraId="3C0616AB"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50A06095" w14:textId="0F3543E8" w:rsidR="007B2CD8" w:rsidRPr="00EB5563" w:rsidRDefault="007B2CD8" w:rsidP="00BB3F2E">
            <w:pPr>
              <w:spacing w:line="276" w:lineRule="auto"/>
              <w:rPr>
                <w:rFonts w:ascii="Times New Roman" w:hAnsi="Times New Roman"/>
                <w:b/>
                <w:bCs/>
                <w:sz w:val="24"/>
                <w:szCs w:val="24"/>
              </w:rPr>
            </w:pPr>
            <w:r w:rsidRPr="00EB5563">
              <w:rPr>
                <w:rFonts w:ascii="Times New Roman" w:hAnsi="Times New Roman"/>
                <w:b/>
                <w:bCs/>
                <w:sz w:val="24"/>
                <w:szCs w:val="24"/>
              </w:rPr>
              <w:t>В том числе практических занятий и лабораторных работ</w:t>
            </w:r>
          </w:p>
        </w:tc>
        <w:tc>
          <w:tcPr>
            <w:tcW w:w="441" w:type="pct"/>
          </w:tcPr>
          <w:p w14:paraId="33A61264"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051C4D24" w14:textId="77777777" w:rsidR="007B2CD8" w:rsidRPr="00A80BEE" w:rsidRDefault="007B2CD8" w:rsidP="00BB3F2E">
            <w:pPr>
              <w:jc w:val="center"/>
              <w:rPr>
                <w:rFonts w:ascii="Times New Roman" w:eastAsia="Times New Roman" w:hAnsi="Times New Roman" w:cs="Times New Roman"/>
                <w:b/>
                <w:bCs/>
                <w:iCs/>
                <w:sz w:val="24"/>
                <w:szCs w:val="24"/>
                <w:lang w:eastAsia="ru-RU"/>
              </w:rPr>
            </w:pPr>
          </w:p>
        </w:tc>
        <w:tc>
          <w:tcPr>
            <w:tcW w:w="658" w:type="pct"/>
            <w:vMerge w:val="restart"/>
          </w:tcPr>
          <w:p w14:paraId="6CA937D7"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1.3.</w:t>
            </w:r>
          </w:p>
          <w:p w14:paraId="32D028E5" w14:textId="77777777" w:rsidR="007B2CD8" w:rsidRPr="006C378D" w:rsidRDefault="007B2CD8" w:rsidP="006C378D">
            <w:pPr>
              <w:jc w:val="center"/>
              <w:rPr>
                <w:rFonts w:ascii="Times New Roman" w:eastAsia="Times New Roman" w:hAnsi="Times New Roman" w:cs="Times New Roman"/>
                <w:iCs/>
                <w:sz w:val="24"/>
                <w:szCs w:val="24"/>
                <w:lang w:eastAsia="ru-RU"/>
              </w:rPr>
            </w:pPr>
            <w:r w:rsidRPr="006C378D">
              <w:rPr>
                <w:rFonts w:ascii="Times New Roman" w:eastAsia="Times New Roman" w:hAnsi="Times New Roman" w:cs="Times New Roman"/>
                <w:iCs/>
                <w:sz w:val="24"/>
                <w:szCs w:val="24"/>
                <w:lang w:eastAsia="ru-RU"/>
              </w:rPr>
              <w:t>ПК 2.3.</w:t>
            </w:r>
          </w:p>
          <w:p w14:paraId="29C80425" w14:textId="76BDA158" w:rsidR="007B2CD8" w:rsidRPr="00A80BEE" w:rsidRDefault="007B2CD8" w:rsidP="006C378D">
            <w:pPr>
              <w:suppressAutoHyphens/>
              <w:spacing w:line="276" w:lineRule="auto"/>
              <w:jc w:val="center"/>
              <w:rPr>
                <w:rFonts w:ascii="Times New Roman" w:eastAsia="Times New Roman" w:hAnsi="Times New Roman" w:cs="Times New Roman"/>
                <w:b/>
                <w:bCs/>
                <w:iCs/>
                <w:sz w:val="24"/>
                <w:szCs w:val="24"/>
                <w:lang w:eastAsia="ru-RU"/>
              </w:rPr>
            </w:pPr>
            <w:r w:rsidRPr="006C378D">
              <w:rPr>
                <w:rFonts w:ascii="Times New Roman" w:eastAsia="Times New Roman" w:hAnsi="Times New Roman" w:cs="Times New Roman"/>
                <w:iCs/>
                <w:sz w:val="24"/>
                <w:szCs w:val="24"/>
                <w:lang w:eastAsia="ru-RU"/>
              </w:rPr>
              <w:t>ПК 4.3</w:t>
            </w:r>
            <w:r>
              <w:rPr>
                <w:rFonts w:ascii="Times New Roman" w:eastAsia="Times New Roman" w:hAnsi="Times New Roman" w:cs="Times New Roman"/>
                <w:iCs/>
                <w:sz w:val="24"/>
                <w:szCs w:val="24"/>
                <w:lang w:eastAsia="ru-RU"/>
              </w:rPr>
              <w:t>.</w:t>
            </w:r>
          </w:p>
        </w:tc>
      </w:tr>
      <w:tr w:rsidR="007B2CD8" w:rsidRPr="00985111" w14:paraId="389BC571" w14:textId="77777777" w:rsidTr="007B2CD8">
        <w:trPr>
          <w:trHeight w:val="20"/>
        </w:trPr>
        <w:tc>
          <w:tcPr>
            <w:tcW w:w="871" w:type="pct"/>
            <w:vMerge/>
          </w:tcPr>
          <w:p w14:paraId="4C4EBE39"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03E465D4" w14:textId="7A08FFB2" w:rsidR="007B2CD8" w:rsidRPr="00EB5563" w:rsidRDefault="007B2CD8" w:rsidP="00BB3F2E">
            <w:pPr>
              <w:spacing w:line="276" w:lineRule="auto"/>
              <w:rPr>
                <w:rFonts w:ascii="Times New Roman" w:hAnsi="Times New Roman"/>
                <w:sz w:val="24"/>
                <w:szCs w:val="24"/>
              </w:rPr>
            </w:pPr>
            <w:r w:rsidRPr="00EB5563">
              <w:rPr>
                <w:rFonts w:ascii="Times New Roman" w:hAnsi="Times New Roman"/>
                <w:sz w:val="24"/>
                <w:szCs w:val="24"/>
              </w:rPr>
              <w:t xml:space="preserve">Практическое занятие </w:t>
            </w:r>
            <w:r>
              <w:rPr>
                <w:rFonts w:ascii="Times New Roman" w:hAnsi="Times New Roman"/>
                <w:sz w:val="24"/>
                <w:szCs w:val="24"/>
              </w:rPr>
              <w:t>11</w:t>
            </w:r>
            <w:r w:rsidRPr="00EB5563">
              <w:rPr>
                <w:rFonts w:ascii="Times New Roman" w:hAnsi="Times New Roman"/>
                <w:sz w:val="24"/>
                <w:szCs w:val="24"/>
              </w:rPr>
              <w:t>. Обработка прогностических карт погоды</w:t>
            </w:r>
          </w:p>
        </w:tc>
        <w:tc>
          <w:tcPr>
            <w:tcW w:w="441" w:type="pct"/>
          </w:tcPr>
          <w:p w14:paraId="6C2336AD"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DF581B0" w14:textId="77777777" w:rsidR="007B2CD8" w:rsidRPr="00A80BEE" w:rsidRDefault="007B2CD8" w:rsidP="00BB3F2E">
            <w:pPr>
              <w:jc w:val="center"/>
              <w:rPr>
                <w:rFonts w:ascii="Times New Roman" w:eastAsia="Times New Roman" w:hAnsi="Times New Roman" w:cs="Times New Roman"/>
                <w:b/>
                <w:bCs/>
                <w:iCs/>
                <w:sz w:val="24"/>
                <w:szCs w:val="24"/>
                <w:lang w:eastAsia="ru-RU"/>
              </w:rPr>
            </w:pPr>
          </w:p>
        </w:tc>
        <w:tc>
          <w:tcPr>
            <w:tcW w:w="658" w:type="pct"/>
            <w:vMerge/>
          </w:tcPr>
          <w:p w14:paraId="6E7CF3B5"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73E326D" w14:textId="77777777" w:rsidTr="007B2CD8">
        <w:trPr>
          <w:trHeight w:val="20"/>
        </w:trPr>
        <w:tc>
          <w:tcPr>
            <w:tcW w:w="871" w:type="pct"/>
            <w:vMerge/>
          </w:tcPr>
          <w:p w14:paraId="4C85D3E2"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p>
        </w:tc>
        <w:tc>
          <w:tcPr>
            <w:tcW w:w="2658" w:type="pct"/>
          </w:tcPr>
          <w:p w14:paraId="451E751F" w14:textId="0A1CE167" w:rsidR="007B2CD8" w:rsidRPr="00985111" w:rsidRDefault="007B2CD8" w:rsidP="00BB3F2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41" w:type="pct"/>
          </w:tcPr>
          <w:p w14:paraId="3C7FEEF1"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c>
          <w:tcPr>
            <w:tcW w:w="373" w:type="pct"/>
          </w:tcPr>
          <w:p w14:paraId="12FE74BC" w14:textId="77777777" w:rsidR="007B2CD8" w:rsidRPr="00A80BEE" w:rsidRDefault="007B2CD8" w:rsidP="00BB3F2E">
            <w:pPr>
              <w:jc w:val="center"/>
              <w:rPr>
                <w:rFonts w:ascii="Times New Roman" w:eastAsia="Times New Roman" w:hAnsi="Times New Roman" w:cs="Times New Roman"/>
                <w:b/>
                <w:bCs/>
                <w:iCs/>
                <w:sz w:val="24"/>
                <w:szCs w:val="24"/>
                <w:lang w:eastAsia="ru-RU"/>
              </w:rPr>
            </w:pPr>
          </w:p>
        </w:tc>
        <w:tc>
          <w:tcPr>
            <w:tcW w:w="658" w:type="pct"/>
          </w:tcPr>
          <w:p w14:paraId="46D11A53" w14:textId="77777777" w:rsidR="007B2CD8" w:rsidRPr="00A80BEE" w:rsidRDefault="007B2CD8" w:rsidP="00BB3F2E">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985111" w14:paraId="11B4E3DB" w14:textId="77777777" w:rsidTr="007B2CD8">
        <w:trPr>
          <w:trHeight w:val="20"/>
        </w:trPr>
        <w:tc>
          <w:tcPr>
            <w:tcW w:w="3529" w:type="pct"/>
            <w:gridSpan w:val="2"/>
          </w:tcPr>
          <w:p w14:paraId="17491D93" w14:textId="77777777" w:rsidR="007B2CD8" w:rsidRPr="00985111" w:rsidRDefault="007B2CD8" w:rsidP="00BB3F2E">
            <w:pPr>
              <w:suppressAutoHyphens/>
              <w:spacing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Промежуточная аттестация</w:t>
            </w:r>
          </w:p>
        </w:tc>
        <w:tc>
          <w:tcPr>
            <w:tcW w:w="441" w:type="pct"/>
          </w:tcPr>
          <w:p w14:paraId="6B0050FD" w14:textId="77777777" w:rsidR="007B2CD8" w:rsidRPr="00A80BEE" w:rsidRDefault="007B2CD8" w:rsidP="00BB3F2E">
            <w:pPr>
              <w:spacing w:line="276" w:lineRule="auto"/>
              <w:jc w:val="center"/>
              <w:rPr>
                <w:rFonts w:ascii="Times New Roman" w:eastAsia="Times New Roman" w:hAnsi="Times New Roman" w:cs="Times New Roman"/>
                <w:b/>
                <w:bCs/>
                <w:iCs/>
                <w:sz w:val="24"/>
                <w:szCs w:val="24"/>
                <w:lang w:eastAsia="ru-RU"/>
              </w:rPr>
            </w:pPr>
          </w:p>
        </w:tc>
        <w:tc>
          <w:tcPr>
            <w:tcW w:w="373" w:type="pct"/>
          </w:tcPr>
          <w:p w14:paraId="062FE9C8" w14:textId="77777777" w:rsidR="007B2CD8" w:rsidRPr="00A80BEE" w:rsidRDefault="007B2CD8" w:rsidP="00BB3F2E">
            <w:pPr>
              <w:spacing w:line="276" w:lineRule="auto"/>
              <w:jc w:val="center"/>
              <w:rPr>
                <w:rFonts w:ascii="Times New Roman" w:eastAsia="Times New Roman" w:hAnsi="Times New Roman" w:cs="Times New Roman"/>
                <w:b/>
                <w:bCs/>
                <w:iCs/>
                <w:sz w:val="24"/>
                <w:szCs w:val="24"/>
                <w:lang w:eastAsia="ru-RU"/>
              </w:rPr>
            </w:pPr>
          </w:p>
        </w:tc>
        <w:tc>
          <w:tcPr>
            <w:tcW w:w="658" w:type="pct"/>
          </w:tcPr>
          <w:p w14:paraId="77285879" w14:textId="77777777" w:rsidR="007B2CD8" w:rsidRPr="00A80BEE" w:rsidRDefault="007B2CD8" w:rsidP="00BB3F2E">
            <w:pPr>
              <w:spacing w:line="276" w:lineRule="auto"/>
              <w:jc w:val="center"/>
              <w:rPr>
                <w:rFonts w:ascii="Times New Roman" w:eastAsia="Times New Roman" w:hAnsi="Times New Roman" w:cs="Times New Roman"/>
                <w:b/>
                <w:bCs/>
                <w:iCs/>
                <w:sz w:val="24"/>
                <w:szCs w:val="24"/>
                <w:lang w:eastAsia="ru-RU"/>
              </w:rPr>
            </w:pPr>
          </w:p>
        </w:tc>
      </w:tr>
      <w:tr w:rsidR="007B2CD8" w:rsidRPr="00985111" w14:paraId="093C7326" w14:textId="77777777" w:rsidTr="007B2CD8">
        <w:trPr>
          <w:trHeight w:val="20"/>
        </w:trPr>
        <w:tc>
          <w:tcPr>
            <w:tcW w:w="3529" w:type="pct"/>
            <w:gridSpan w:val="2"/>
          </w:tcPr>
          <w:p w14:paraId="63961522" w14:textId="77777777" w:rsidR="007B2CD8" w:rsidRPr="00985111" w:rsidRDefault="007B2CD8" w:rsidP="00BB3F2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441" w:type="pct"/>
          </w:tcPr>
          <w:p w14:paraId="0FB5AB9F" w14:textId="77777777" w:rsidR="007B2CD8" w:rsidRPr="003F7D8E" w:rsidRDefault="007B2CD8" w:rsidP="00BB3F2E">
            <w:pPr>
              <w:spacing w:line="276" w:lineRule="auto"/>
              <w:jc w:val="center"/>
              <w:rPr>
                <w:rFonts w:ascii="Times New Roman" w:eastAsia="Times New Roman" w:hAnsi="Times New Roman" w:cs="Times New Roman"/>
                <w:iCs/>
                <w:sz w:val="24"/>
                <w:szCs w:val="24"/>
                <w:lang w:eastAsia="ru-RU"/>
              </w:rPr>
            </w:pPr>
            <w:r w:rsidRPr="003F7D8E">
              <w:rPr>
                <w:rFonts w:ascii="Times New Roman" w:eastAsia="Times New Roman" w:hAnsi="Times New Roman" w:cs="Times New Roman"/>
                <w:iCs/>
                <w:sz w:val="24"/>
                <w:szCs w:val="24"/>
                <w:lang w:eastAsia="ru-RU"/>
              </w:rPr>
              <w:t>32</w:t>
            </w:r>
          </w:p>
        </w:tc>
        <w:tc>
          <w:tcPr>
            <w:tcW w:w="373" w:type="pct"/>
          </w:tcPr>
          <w:p w14:paraId="4785A650" w14:textId="1653C46E" w:rsidR="007B2CD8" w:rsidRPr="003F7D8E" w:rsidRDefault="007B2CD8" w:rsidP="00BB3F2E">
            <w:pPr>
              <w:spacing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72</w:t>
            </w:r>
          </w:p>
        </w:tc>
        <w:tc>
          <w:tcPr>
            <w:tcW w:w="658" w:type="pct"/>
          </w:tcPr>
          <w:p w14:paraId="6D4A23B3" w14:textId="77777777" w:rsidR="007B2CD8" w:rsidRPr="00A80BEE" w:rsidRDefault="007B2CD8" w:rsidP="00BB3F2E">
            <w:pPr>
              <w:spacing w:line="276" w:lineRule="auto"/>
              <w:jc w:val="center"/>
              <w:rPr>
                <w:rFonts w:ascii="Times New Roman" w:eastAsia="Times New Roman" w:hAnsi="Times New Roman" w:cs="Times New Roman"/>
                <w:b/>
                <w:bCs/>
                <w:iCs/>
                <w:sz w:val="24"/>
                <w:szCs w:val="24"/>
                <w:lang w:eastAsia="ru-RU"/>
              </w:rPr>
            </w:pPr>
          </w:p>
        </w:tc>
      </w:tr>
    </w:tbl>
    <w:p w14:paraId="0EECCFC9"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2DEBFE01"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517C37BE"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25734386" w14:textId="333E214D"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51F23ACE" w14:textId="0BBED837"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Основы авиационной метеорологии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68462CEF"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6736B233"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385F4584" w14:textId="13DFBD13"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FA9D83"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5E798C25" w14:textId="77777777" w:rsidR="00490395" w:rsidRPr="00985111" w:rsidRDefault="00490395" w:rsidP="00F10B34">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802544F" w14:textId="3F1A7024" w:rsidR="00490395" w:rsidRPr="00D770EC" w:rsidRDefault="00D770EC" w:rsidP="00F10B34">
      <w:pPr>
        <w:spacing w:line="276" w:lineRule="auto"/>
        <w:ind w:firstLine="709"/>
        <w:contextualSpacing/>
        <w:jc w:val="both"/>
        <w:rPr>
          <w:rFonts w:ascii="Times New Roman" w:hAnsi="Times New Roman" w:cs="Times New Roman"/>
          <w:bCs/>
          <w:sz w:val="24"/>
          <w:szCs w:val="24"/>
        </w:rPr>
      </w:pPr>
      <w:bookmarkStart w:id="12" w:name="_Hlk137734655"/>
      <w:r>
        <w:rPr>
          <w:rFonts w:ascii="Times New Roman" w:hAnsi="Times New Roman" w:cs="Times New Roman"/>
          <w:bCs/>
          <w:sz w:val="24"/>
          <w:szCs w:val="24"/>
        </w:rPr>
        <w:t xml:space="preserve">1. </w:t>
      </w:r>
      <w:r w:rsidRPr="00D770EC">
        <w:rPr>
          <w:rFonts w:ascii="Times New Roman" w:hAnsi="Times New Roman" w:cs="Times New Roman"/>
          <w:bCs/>
          <w:sz w:val="24"/>
          <w:szCs w:val="24"/>
        </w:rPr>
        <w:t xml:space="preserve">Пиловец, Г. И. Метеорология и климатология : учебное пособие / Г. И. Пиловец. — Минск : Новое знание ; Москва : ИНФРА-М, 2023. — 399 с. : ил. — (Высшее образование). - ISBN 978-5-16-006463-5. </w:t>
      </w:r>
    </w:p>
    <w:bookmarkEnd w:id="12"/>
    <w:p w14:paraId="0C6957FC" w14:textId="77777777" w:rsidR="00490395" w:rsidRPr="00985111" w:rsidRDefault="00490395" w:rsidP="00F10B34">
      <w:pPr>
        <w:spacing w:line="276" w:lineRule="auto"/>
        <w:ind w:firstLine="709"/>
        <w:contextualSpacing/>
        <w:jc w:val="both"/>
        <w:rPr>
          <w:rFonts w:ascii="Times New Roman" w:hAnsi="Times New Roman" w:cs="Times New Roman"/>
          <w:b/>
          <w:sz w:val="24"/>
          <w:szCs w:val="24"/>
        </w:rPr>
      </w:pPr>
    </w:p>
    <w:p w14:paraId="406106A2" w14:textId="77777777" w:rsidR="00490395" w:rsidRPr="00985111" w:rsidRDefault="00490395" w:rsidP="00F10B34">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65485582" w14:textId="61957E48" w:rsidR="00490395" w:rsidRPr="00D770EC" w:rsidRDefault="00D770EC" w:rsidP="00D770E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D770EC">
        <w:rPr>
          <w:rFonts w:ascii="Times New Roman" w:hAnsi="Times New Roman" w:cs="Times New Roman"/>
          <w:bCs/>
          <w:sz w:val="24"/>
          <w:szCs w:val="24"/>
        </w:rPr>
        <w:t>Пиловец, Г. И. Метеорология и климатология : учебное пособие / Г. И. Пиловец. — Минск : Новое знание ; Москва : ИНФРА-М, 2023. — 399 с. : ил. — (Высшее образование). - ISBN 978-5-16-006463-5. - Текст : электронный. - URL: https://znanium.com/catalog/product/2023162 (дата обращения: 15.06.2023). – Режим доступа: по подписке.</w:t>
      </w:r>
    </w:p>
    <w:p w14:paraId="23054235" w14:textId="77777777" w:rsidR="00490395" w:rsidRPr="00985111" w:rsidRDefault="00490395" w:rsidP="00F10B34">
      <w:pPr>
        <w:spacing w:line="276" w:lineRule="auto"/>
        <w:ind w:firstLine="709"/>
        <w:contextualSpacing/>
        <w:jc w:val="both"/>
        <w:rPr>
          <w:rFonts w:ascii="Times New Roman" w:hAnsi="Times New Roman" w:cs="Times New Roman"/>
          <w:b/>
          <w:bCs/>
          <w:i/>
          <w:sz w:val="24"/>
          <w:szCs w:val="24"/>
        </w:rPr>
      </w:pPr>
    </w:p>
    <w:p w14:paraId="1BC9A6E6" w14:textId="77777777" w:rsidR="00490395" w:rsidRPr="00985111" w:rsidRDefault="00490395" w:rsidP="00D770EC">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 xml:space="preserve">3.2.3. Дополнительные источники </w:t>
      </w:r>
    </w:p>
    <w:p w14:paraId="6AF9AE25" w14:textId="77777777" w:rsidR="00D770EC" w:rsidRPr="00D770EC" w:rsidRDefault="00D770EC" w:rsidP="00D770EC">
      <w:pPr>
        <w:shd w:val="clear" w:color="auto" w:fill="FFFFFF"/>
        <w:spacing w:line="276" w:lineRule="auto"/>
        <w:ind w:firstLine="709"/>
        <w:jc w:val="both"/>
        <w:rPr>
          <w:rFonts w:ascii="Open Sans" w:eastAsia="Times New Roman" w:hAnsi="Open Sans" w:cs="Open Sans"/>
          <w:color w:val="181818"/>
          <w:sz w:val="21"/>
          <w:szCs w:val="21"/>
          <w:lang w:eastAsia="ru-RU"/>
        </w:rPr>
      </w:pPr>
      <w:r w:rsidRPr="00D770EC">
        <w:rPr>
          <w:rFonts w:ascii="Times New Roman" w:eastAsia="Times New Roman" w:hAnsi="Times New Roman" w:cs="Times New Roman"/>
          <w:color w:val="181818"/>
          <w:sz w:val="24"/>
          <w:szCs w:val="24"/>
          <w:lang w:eastAsia="ru-RU"/>
        </w:rPr>
        <w:t>1. Атлас облаков / Федер. служба по гидрометеорологии и мониторингу окружающей среды (Росгидромет), Гл. геофиз. обсерватория им. А.И. Воейкова ; [Д. П. Беспалов и др. ; ред.: Л. К. Сурыгина]. – Санкт-Петербург : Д’АРТ, 2011. – 248 с.</w:t>
      </w:r>
    </w:p>
    <w:p w14:paraId="079AAB52" w14:textId="4E96EA96" w:rsidR="00D770EC" w:rsidRPr="00D770EC" w:rsidRDefault="00D770EC" w:rsidP="00D770EC">
      <w:pPr>
        <w:shd w:val="clear" w:color="auto" w:fill="FFFFFF"/>
        <w:spacing w:line="276" w:lineRule="auto"/>
        <w:ind w:firstLine="709"/>
        <w:jc w:val="both"/>
        <w:rPr>
          <w:rFonts w:ascii="Open Sans" w:eastAsia="Times New Roman" w:hAnsi="Open Sans" w:cs="Open Sans"/>
          <w:color w:val="181818"/>
          <w:sz w:val="21"/>
          <w:szCs w:val="21"/>
          <w:lang w:eastAsia="ru-RU"/>
        </w:rPr>
      </w:pPr>
      <w:r w:rsidRPr="00D770EC">
        <w:rPr>
          <w:rFonts w:ascii="Times New Roman" w:eastAsia="Times New Roman" w:hAnsi="Times New Roman" w:cs="Times New Roman"/>
          <w:color w:val="181818"/>
          <w:sz w:val="24"/>
          <w:szCs w:val="24"/>
          <w:lang w:eastAsia="ru-RU"/>
        </w:rPr>
        <w:t>2. Синоптическая метеорология. Зверев А.С.  Ленинград: Гидрометиздат</w:t>
      </w:r>
      <w:r w:rsidR="00254135">
        <w:rPr>
          <w:rFonts w:ascii="Times New Roman" w:eastAsia="Times New Roman" w:hAnsi="Times New Roman" w:cs="Times New Roman"/>
          <w:color w:val="181818"/>
          <w:sz w:val="24"/>
          <w:szCs w:val="24"/>
          <w:lang w:eastAsia="ru-RU"/>
        </w:rPr>
        <w:t xml:space="preserve"> –</w:t>
      </w:r>
      <w:r w:rsidRPr="00D770EC">
        <w:rPr>
          <w:rFonts w:ascii="Times New Roman" w:eastAsia="Times New Roman" w:hAnsi="Times New Roman" w:cs="Times New Roman"/>
          <w:color w:val="181818"/>
          <w:sz w:val="24"/>
          <w:szCs w:val="24"/>
          <w:lang w:eastAsia="ru-RU"/>
        </w:rPr>
        <w:t xml:space="preserve"> 1977</w:t>
      </w:r>
      <w:r w:rsidR="00254135">
        <w:rPr>
          <w:rFonts w:ascii="Times New Roman" w:eastAsia="Times New Roman" w:hAnsi="Times New Roman" w:cs="Times New Roman"/>
          <w:color w:val="181818"/>
          <w:sz w:val="24"/>
          <w:szCs w:val="24"/>
          <w:lang w:eastAsia="ru-RU"/>
        </w:rPr>
        <w:t>.</w:t>
      </w:r>
    </w:p>
    <w:p w14:paraId="53AB0F3A" w14:textId="5534330A" w:rsidR="00D770EC" w:rsidRPr="00D770EC" w:rsidRDefault="00D770EC" w:rsidP="00D770EC">
      <w:pPr>
        <w:shd w:val="clear" w:color="auto" w:fill="FFFFFF"/>
        <w:spacing w:line="276" w:lineRule="auto"/>
        <w:ind w:firstLine="709"/>
        <w:jc w:val="both"/>
        <w:rPr>
          <w:rFonts w:ascii="Open Sans" w:eastAsia="Times New Roman" w:hAnsi="Open Sans" w:cs="Open Sans"/>
          <w:color w:val="181818"/>
          <w:sz w:val="21"/>
          <w:szCs w:val="21"/>
          <w:lang w:eastAsia="ru-RU"/>
        </w:rPr>
      </w:pPr>
      <w:r w:rsidRPr="00D770EC">
        <w:rPr>
          <w:rFonts w:ascii="Times New Roman" w:eastAsia="Times New Roman" w:hAnsi="Times New Roman" w:cs="Times New Roman"/>
          <w:color w:val="181818"/>
          <w:sz w:val="24"/>
          <w:szCs w:val="24"/>
          <w:lang w:eastAsia="ru-RU"/>
        </w:rPr>
        <w:t>3. Курс лекций по синоптической метеорологии. Дашко Н. А.  Владивосток: ДВГУ, 2005</w:t>
      </w:r>
      <w:r w:rsidR="00254135">
        <w:rPr>
          <w:rFonts w:ascii="Times New Roman" w:eastAsia="Times New Roman" w:hAnsi="Times New Roman" w:cs="Times New Roman"/>
          <w:color w:val="181818"/>
          <w:sz w:val="24"/>
          <w:szCs w:val="24"/>
          <w:lang w:eastAsia="ru-RU"/>
        </w:rPr>
        <w:t>.</w:t>
      </w:r>
    </w:p>
    <w:p w14:paraId="51EBF94A" w14:textId="7A4220C5" w:rsidR="00D770EC" w:rsidRPr="00D770EC" w:rsidRDefault="00D770EC" w:rsidP="00D770EC">
      <w:pPr>
        <w:shd w:val="clear" w:color="auto" w:fill="FFFFFF"/>
        <w:spacing w:line="276" w:lineRule="auto"/>
        <w:ind w:firstLine="709"/>
        <w:jc w:val="both"/>
        <w:rPr>
          <w:rFonts w:ascii="Open Sans" w:eastAsia="Times New Roman" w:hAnsi="Open Sans" w:cs="Open Sans"/>
          <w:color w:val="181818"/>
          <w:sz w:val="21"/>
          <w:szCs w:val="21"/>
          <w:lang w:eastAsia="ru-RU"/>
        </w:rPr>
      </w:pPr>
      <w:r w:rsidRPr="00D770EC">
        <w:rPr>
          <w:rFonts w:ascii="Times New Roman" w:eastAsia="Times New Roman" w:hAnsi="Times New Roman" w:cs="Times New Roman"/>
          <w:color w:val="181818"/>
          <w:sz w:val="24"/>
          <w:szCs w:val="24"/>
          <w:lang w:eastAsia="ru-RU"/>
        </w:rPr>
        <w:t>4.   Наровлянский Г.Я. Авиационная климатология. Л.: Гидромет. изд-во, 1968.</w:t>
      </w:r>
      <w:r>
        <w:rPr>
          <w:rFonts w:ascii="Times New Roman" w:eastAsia="Times New Roman" w:hAnsi="Times New Roman" w:cs="Times New Roman"/>
          <w:color w:val="181818"/>
          <w:sz w:val="24"/>
          <w:szCs w:val="24"/>
          <w:lang w:eastAsia="ru-RU"/>
        </w:rPr>
        <w:t xml:space="preserve"> – </w:t>
      </w:r>
      <w:r w:rsidRPr="00D770EC">
        <w:rPr>
          <w:rFonts w:ascii="Times New Roman" w:eastAsia="Times New Roman" w:hAnsi="Times New Roman" w:cs="Times New Roman"/>
          <w:color w:val="181818"/>
          <w:sz w:val="24"/>
          <w:szCs w:val="24"/>
          <w:lang w:eastAsia="ru-RU"/>
        </w:rPr>
        <w:t>С. 110–112.</w:t>
      </w:r>
    </w:p>
    <w:p w14:paraId="50935C02" w14:textId="12760897" w:rsidR="00D770EC" w:rsidRPr="00D770EC" w:rsidRDefault="00D770EC" w:rsidP="00D770EC">
      <w:pPr>
        <w:shd w:val="clear" w:color="auto" w:fill="FFFFFF"/>
        <w:spacing w:line="276" w:lineRule="auto"/>
        <w:ind w:firstLine="709"/>
        <w:jc w:val="both"/>
        <w:rPr>
          <w:rFonts w:ascii="Open Sans" w:eastAsia="Times New Roman" w:hAnsi="Open Sans" w:cs="Open Sans"/>
          <w:color w:val="181818"/>
          <w:sz w:val="21"/>
          <w:szCs w:val="21"/>
          <w:lang w:eastAsia="ru-RU"/>
        </w:rPr>
      </w:pPr>
      <w:r w:rsidRPr="00D770EC">
        <w:rPr>
          <w:rFonts w:ascii="Times New Roman" w:eastAsia="Times New Roman" w:hAnsi="Times New Roman" w:cs="Times New Roman"/>
          <w:color w:val="181818"/>
          <w:sz w:val="24"/>
          <w:szCs w:val="24"/>
          <w:lang w:eastAsia="ru-RU"/>
        </w:rPr>
        <w:t>5. Влияние метеорологических факторов на применение и безопасность полёа беспилоных летательных аппаратов с бортовым ретранслятором радиосигнала.  А.А. Горбунов, кандидат военных наук, доцент. Санкт-Петербургский университет ГПС МЧС России. А.Ф. Галимов.Военная академия связи им. маршала Советского Союза С.М. Будённого</w:t>
      </w:r>
      <w:r w:rsidR="00254135">
        <w:rPr>
          <w:rFonts w:ascii="Times New Roman" w:eastAsia="Times New Roman" w:hAnsi="Times New Roman" w:cs="Times New Roman"/>
          <w:color w:val="181818"/>
          <w:sz w:val="24"/>
          <w:szCs w:val="24"/>
          <w:lang w:eastAsia="ru-RU"/>
        </w:rPr>
        <w:t>.</w:t>
      </w:r>
    </w:p>
    <w:p w14:paraId="09D252C9" w14:textId="77777777" w:rsidR="00490395" w:rsidRDefault="00490395" w:rsidP="00F10B34">
      <w:pPr>
        <w:spacing w:after="200"/>
        <w:ind w:firstLine="709"/>
        <w:contextualSpacing/>
        <w:jc w:val="both"/>
        <w:rPr>
          <w:rFonts w:ascii="Times New Roman" w:hAnsi="Times New Roman" w:cs="Times New Roman"/>
          <w:b/>
          <w:sz w:val="24"/>
          <w:szCs w:val="24"/>
        </w:rPr>
      </w:pPr>
    </w:p>
    <w:p w14:paraId="64BE935A"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7E27D595"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5939B8ED"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1678496C"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401"/>
        <w:gridCol w:w="2546"/>
      </w:tblGrid>
      <w:tr w:rsidR="00490395" w:rsidRPr="00E00210" w14:paraId="4786A393" w14:textId="77777777" w:rsidTr="000B5174">
        <w:tc>
          <w:tcPr>
            <w:tcW w:w="1912" w:type="pct"/>
          </w:tcPr>
          <w:p w14:paraId="1FA5683D"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766" w:type="pct"/>
          </w:tcPr>
          <w:p w14:paraId="279CA1E3"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322" w:type="pct"/>
          </w:tcPr>
          <w:p w14:paraId="3EFB3E02"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490395" w:rsidRPr="00E00210" w14:paraId="0BF093CD" w14:textId="77777777" w:rsidTr="000B5174">
        <w:tc>
          <w:tcPr>
            <w:tcW w:w="1912" w:type="pct"/>
          </w:tcPr>
          <w:p w14:paraId="77B3AAE4" w14:textId="77777777" w:rsidR="00490395" w:rsidRDefault="00511656" w:rsidP="00F10B34">
            <w:pPr>
              <w:rPr>
                <w:rFonts w:ascii="Times New Roman" w:hAnsi="Times New Roman" w:cs="Times New Roman"/>
                <w:bCs/>
                <w:iCs/>
                <w:sz w:val="24"/>
                <w:szCs w:val="24"/>
              </w:rPr>
            </w:pPr>
            <w:r>
              <w:rPr>
                <w:rFonts w:ascii="Times New Roman" w:hAnsi="Times New Roman" w:cs="Times New Roman"/>
                <w:bCs/>
                <w:iCs/>
                <w:sz w:val="24"/>
                <w:szCs w:val="24"/>
              </w:rPr>
              <w:t>Знания:</w:t>
            </w:r>
          </w:p>
          <w:p w14:paraId="1EA260AE"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подготовки к эксплуатации беспилотной авиационной системы самолётного и вертолётного типа;</w:t>
            </w:r>
          </w:p>
          <w:p w14:paraId="5663C808"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планирования полётов с учетом их видов и выполняемых задач;</w:t>
            </w:r>
          </w:p>
          <w:p w14:paraId="4CFDB472"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подготовки к эксплуатации беспилотной авиационной системы самолётного и вертолётного типа;</w:t>
            </w:r>
          </w:p>
          <w:p w14:paraId="3C005594"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планирования полётов с учетом их видов и выполняемых задач;</w:t>
            </w:r>
          </w:p>
          <w:p w14:paraId="73DFD246"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связь человеческого фактора c безопасностью полётов;</w:t>
            </w:r>
          </w:p>
          <w:p w14:paraId="6C92BA84"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полёта явлений;</w:t>
            </w:r>
          </w:p>
          <w:p w14:paraId="540A5A28"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физические основы и усвоение полета летательных аппаратов в атмосфере на различных этапах полетов;</w:t>
            </w:r>
          </w:p>
          <w:p w14:paraId="133E17DF" w14:textId="025FBE28" w:rsidR="00511656" w:rsidRPr="00E00210"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основные летно-технические характеристики воздушных судов современной гражданской авиации</w:t>
            </w:r>
            <w:r>
              <w:rPr>
                <w:rFonts w:ascii="Times New Roman" w:hAnsi="Times New Roman" w:cs="Times New Roman"/>
                <w:bCs/>
                <w:iCs/>
                <w:sz w:val="24"/>
                <w:szCs w:val="24"/>
              </w:rPr>
              <w:t>.</w:t>
            </w:r>
          </w:p>
        </w:tc>
        <w:tc>
          <w:tcPr>
            <w:tcW w:w="1766" w:type="pct"/>
          </w:tcPr>
          <w:p w14:paraId="38B70289" w14:textId="77777777" w:rsidR="00490395" w:rsidRDefault="000B5174" w:rsidP="00511656">
            <w:pPr>
              <w:rPr>
                <w:rFonts w:ascii="Times New Roman" w:hAnsi="Times New Roman" w:cs="Times New Roman"/>
                <w:bCs/>
                <w:iCs/>
                <w:sz w:val="24"/>
                <w:szCs w:val="24"/>
              </w:rPr>
            </w:pPr>
            <w:r>
              <w:rPr>
                <w:rFonts w:ascii="Times New Roman" w:hAnsi="Times New Roman" w:cs="Times New Roman"/>
                <w:bCs/>
                <w:iCs/>
                <w:sz w:val="24"/>
                <w:szCs w:val="24"/>
              </w:rPr>
              <w:t>Знает:</w:t>
            </w:r>
          </w:p>
          <w:p w14:paraId="5FE9202D"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подготовки к эксплуатации беспилотной авиационной системы самолётного и вертолётного типа;</w:t>
            </w:r>
          </w:p>
          <w:p w14:paraId="0D845975"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планирования полётов с учетом их видов и выполняемых задач;</w:t>
            </w:r>
          </w:p>
          <w:p w14:paraId="2968A1B1"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подготовки к эксплуатации беспилотной авиационной системы самолётного и вертолётного типа;</w:t>
            </w:r>
          </w:p>
          <w:p w14:paraId="2E0FC204"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порядок планирования полётов с учетом их видов и выполняемых задач;</w:t>
            </w:r>
          </w:p>
          <w:p w14:paraId="2D92EE91"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связь человеческого фактора c безопасностью полётов;</w:t>
            </w:r>
          </w:p>
          <w:p w14:paraId="78D705B7"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полёта явлений;</w:t>
            </w:r>
          </w:p>
          <w:p w14:paraId="6C0343E6"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физические основы и усвоение полета летательных аппаратов в атмосфере на различных этапах полетов;</w:t>
            </w:r>
          </w:p>
          <w:p w14:paraId="502674D7" w14:textId="5450C9A9" w:rsidR="000B5174" w:rsidRPr="00E00210"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основные летно-технические характеристики воздушных судов современной гражданской авиации</w:t>
            </w:r>
            <w:r>
              <w:rPr>
                <w:rFonts w:ascii="Times New Roman" w:hAnsi="Times New Roman" w:cs="Times New Roman"/>
                <w:bCs/>
                <w:iCs/>
                <w:sz w:val="24"/>
                <w:szCs w:val="24"/>
              </w:rPr>
              <w:t>.</w:t>
            </w:r>
          </w:p>
        </w:tc>
        <w:tc>
          <w:tcPr>
            <w:tcW w:w="1322" w:type="pct"/>
          </w:tcPr>
          <w:p w14:paraId="0D4B78A1" w14:textId="20481992" w:rsidR="00511656" w:rsidRPr="00511656" w:rsidRDefault="00511656" w:rsidP="00511656">
            <w:pPr>
              <w:rPr>
                <w:rFonts w:ascii="Times New Roman" w:hAnsi="Times New Roman" w:cs="Times New Roman"/>
                <w:bCs/>
                <w:iCs/>
                <w:sz w:val="24"/>
                <w:szCs w:val="24"/>
              </w:rPr>
            </w:pPr>
            <w:r>
              <w:rPr>
                <w:rFonts w:ascii="Times New Roman" w:hAnsi="Times New Roman" w:cs="Times New Roman"/>
                <w:bCs/>
                <w:iCs/>
                <w:sz w:val="24"/>
                <w:szCs w:val="24"/>
              </w:rPr>
              <w:t>П</w:t>
            </w:r>
            <w:r w:rsidRPr="00511656">
              <w:rPr>
                <w:rFonts w:ascii="Times New Roman" w:hAnsi="Times New Roman" w:cs="Times New Roman"/>
                <w:bCs/>
                <w:iCs/>
                <w:sz w:val="24"/>
                <w:szCs w:val="24"/>
              </w:rPr>
              <w:t>исьменн</w:t>
            </w:r>
            <w:r>
              <w:rPr>
                <w:rFonts w:ascii="Times New Roman" w:hAnsi="Times New Roman" w:cs="Times New Roman"/>
                <w:bCs/>
                <w:iCs/>
                <w:sz w:val="24"/>
                <w:szCs w:val="24"/>
              </w:rPr>
              <w:t>ый/</w:t>
            </w:r>
            <w:r w:rsidRPr="00511656">
              <w:rPr>
                <w:rFonts w:ascii="Times New Roman" w:hAnsi="Times New Roman" w:cs="Times New Roman"/>
                <w:bCs/>
                <w:iCs/>
                <w:sz w:val="24"/>
                <w:szCs w:val="24"/>
              </w:rPr>
              <w:t>устн</w:t>
            </w:r>
            <w:r>
              <w:rPr>
                <w:rFonts w:ascii="Times New Roman" w:hAnsi="Times New Roman" w:cs="Times New Roman"/>
                <w:bCs/>
                <w:iCs/>
                <w:sz w:val="24"/>
                <w:szCs w:val="24"/>
              </w:rPr>
              <w:t>ый</w:t>
            </w:r>
            <w:r w:rsidRPr="00511656">
              <w:rPr>
                <w:rFonts w:ascii="Times New Roman" w:hAnsi="Times New Roman" w:cs="Times New Roman"/>
                <w:bCs/>
                <w:iCs/>
                <w:sz w:val="24"/>
                <w:szCs w:val="24"/>
              </w:rPr>
              <w:t xml:space="preserve"> опрос;</w:t>
            </w:r>
          </w:p>
          <w:p w14:paraId="35C4225A" w14:textId="304A3689" w:rsidR="00511656" w:rsidRPr="00511656" w:rsidRDefault="00511656" w:rsidP="00511656">
            <w:pPr>
              <w:rPr>
                <w:rFonts w:ascii="Times New Roman" w:hAnsi="Times New Roman" w:cs="Times New Roman"/>
                <w:bCs/>
                <w:iCs/>
                <w:sz w:val="24"/>
                <w:szCs w:val="24"/>
              </w:rPr>
            </w:pPr>
            <w:r w:rsidRPr="00511656">
              <w:rPr>
                <w:rFonts w:ascii="Times New Roman" w:hAnsi="Times New Roman" w:cs="Times New Roman"/>
                <w:bCs/>
                <w:iCs/>
                <w:sz w:val="24"/>
                <w:szCs w:val="24"/>
              </w:rPr>
              <w:t>тестировани</w:t>
            </w:r>
            <w:r>
              <w:rPr>
                <w:rFonts w:ascii="Times New Roman" w:hAnsi="Times New Roman" w:cs="Times New Roman"/>
                <w:bCs/>
                <w:iCs/>
                <w:sz w:val="24"/>
                <w:szCs w:val="24"/>
              </w:rPr>
              <w:t>е</w:t>
            </w:r>
            <w:r w:rsidRPr="00511656">
              <w:rPr>
                <w:rFonts w:ascii="Times New Roman" w:hAnsi="Times New Roman" w:cs="Times New Roman"/>
                <w:bCs/>
                <w:iCs/>
                <w:sz w:val="24"/>
                <w:szCs w:val="24"/>
              </w:rPr>
              <w:t>;</w:t>
            </w:r>
          </w:p>
          <w:p w14:paraId="6E5D4A19" w14:textId="09DB30BA" w:rsidR="00490395" w:rsidRPr="00E00210" w:rsidRDefault="00511656" w:rsidP="00511656">
            <w:pPr>
              <w:rPr>
                <w:rFonts w:ascii="Times New Roman" w:hAnsi="Times New Roman" w:cs="Times New Roman"/>
                <w:bCs/>
                <w:iCs/>
                <w:sz w:val="24"/>
                <w:szCs w:val="24"/>
              </w:rPr>
            </w:pPr>
            <w:r w:rsidRPr="00511656">
              <w:rPr>
                <w:rFonts w:ascii="Times New Roman" w:hAnsi="Times New Roman" w:cs="Times New Roman"/>
                <w:bCs/>
                <w:iCs/>
                <w:sz w:val="24"/>
                <w:szCs w:val="24"/>
              </w:rPr>
              <w:t>оценк</w:t>
            </w:r>
            <w:r>
              <w:rPr>
                <w:rFonts w:ascii="Times New Roman" w:hAnsi="Times New Roman" w:cs="Times New Roman"/>
                <w:bCs/>
                <w:iCs/>
                <w:sz w:val="24"/>
                <w:szCs w:val="24"/>
              </w:rPr>
              <w:t xml:space="preserve">а </w:t>
            </w:r>
            <w:r w:rsidRPr="00511656">
              <w:rPr>
                <w:rFonts w:ascii="Times New Roman" w:hAnsi="Times New Roman" w:cs="Times New Roman"/>
                <w:bCs/>
                <w:iCs/>
                <w:sz w:val="24"/>
                <w:szCs w:val="24"/>
              </w:rPr>
              <w:t>результатов внеаудиторной</w:t>
            </w:r>
            <w:r>
              <w:rPr>
                <w:rFonts w:ascii="Times New Roman" w:hAnsi="Times New Roman" w:cs="Times New Roman"/>
                <w:bCs/>
                <w:iCs/>
                <w:sz w:val="24"/>
                <w:szCs w:val="24"/>
              </w:rPr>
              <w:t xml:space="preserve"> </w:t>
            </w:r>
            <w:r w:rsidRPr="00511656">
              <w:rPr>
                <w:rFonts w:ascii="Times New Roman" w:hAnsi="Times New Roman" w:cs="Times New Roman"/>
                <w:bCs/>
                <w:iCs/>
                <w:sz w:val="24"/>
                <w:szCs w:val="24"/>
              </w:rPr>
              <w:t>(самостоятельной) работы (сообщений</w:t>
            </w:r>
            <w:r>
              <w:rPr>
                <w:rFonts w:ascii="Times New Roman" w:hAnsi="Times New Roman" w:cs="Times New Roman"/>
                <w:bCs/>
                <w:iCs/>
                <w:sz w:val="24"/>
                <w:szCs w:val="24"/>
              </w:rPr>
              <w:t>,</w:t>
            </w:r>
            <w:r w:rsidRPr="00511656">
              <w:rPr>
                <w:rFonts w:ascii="Times New Roman" w:hAnsi="Times New Roman" w:cs="Times New Roman"/>
                <w:bCs/>
                <w:iCs/>
                <w:sz w:val="24"/>
                <w:szCs w:val="24"/>
              </w:rPr>
              <w:t xml:space="preserve"> теоретической части</w:t>
            </w:r>
            <w:r>
              <w:rPr>
                <w:rFonts w:ascii="Times New Roman" w:hAnsi="Times New Roman" w:cs="Times New Roman"/>
                <w:bCs/>
                <w:iCs/>
                <w:sz w:val="24"/>
                <w:szCs w:val="24"/>
              </w:rPr>
              <w:t xml:space="preserve"> </w:t>
            </w:r>
            <w:r w:rsidRPr="00511656">
              <w:rPr>
                <w:rFonts w:ascii="Times New Roman" w:hAnsi="Times New Roman" w:cs="Times New Roman"/>
                <w:bCs/>
                <w:iCs/>
                <w:sz w:val="24"/>
                <w:szCs w:val="24"/>
              </w:rPr>
              <w:t>проектов, учебных исследований и т.д.</w:t>
            </w:r>
            <w:r>
              <w:rPr>
                <w:rFonts w:ascii="Times New Roman" w:hAnsi="Times New Roman" w:cs="Times New Roman"/>
                <w:bCs/>
                <w:iCs/>
                <w:sz w:val="24"/>
                <w:szCs w:val="24"/>
              </w:rPr>
              <w:t>)</w:t>
            </w:r>
          </w:p>
        </w:tc>
      </w:tr>
      <w:tr w:rsidR="00490395" w:rsidRPr="00E00210" w14:paraId="30813C15" w14:textId="77777777" w:rsidTr="000B5174">
        <w:trPr>
          <w:trHeight w:val="896"/>
        </w:trPr>
        <w:tc>
          <w:tcPr>
            <w:tcW w:w="1912" w:type="pct"/>
          </w:tcPr>
          <w:p w14:paraId="39ADF3BB" w14:textId="77777777" w:rsidR="00490395" w:rsidRDefault="00511656" w:rsidP="00F10B34">
            <w:pPr>
              <w:rPr>
                <w:rFonts w:ascii="Times New Roman" w:hAnsi="Times New Roman" w:cs="Times New Roman"/>
                <w:bCs/>
                <w:iCs/>
                <w:sz w:val="24"/>
                <w:szCs w:val="24"/>
              </w:rPr>
            </w:pPr>
            <w:r>
              <w:rPr>
                <w:rFonts w:ascii="Times New Roman" w:hAnsi="Times New Roman" w:cs="Times New Roman"/>
                <w:bCs/>
                <w:iCs/>
                <w:sz w:val="24"/>
                <w:szCs w:val="24"/>
              </w:rPr>
              <w:t>Умения:</w:t>
            </w:r>
          </w:p>
          <w:p w14:paraId="52E85094"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составлять полётные программы учетом особенностей функционального оборудования полезной нагрузки, установленного на беспилотном воздушном судне самолетного и вертолетного типа и характера перевозимого внешнего груза;</w:t>
            </w:r>
          </w:p>
          <w:p w14:paraId="356811E9"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 xml:space="preserve">управлять беспилотным воздушным судном самолетного и вертолетного типа в пределах </w:t>
            </w:r>
            <w:r w:rsidRPr="000B5174">
              <w:rPr>
                <w:rFonts w:ascii="Times New Roman" w:hAnsi="Times New Roman" w:cs="Times New Roman"/>
                <w:bCs/>
                <w:iCs/>
                <w:sz w:val="24"/>
                <w:szCs w:val="24"/>
              </w:rPr>
              <w:lastRenderedPageBreak/>
              <w:t>его эксплуатационных ограничений;</w:t>
            </w:r>
          </w:p>
          <w:p w14:paraId="71BFFA4A"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грамотно анализировать весь комплекс аэросиноптического материала;</w:t>
            </w:r>
          </w:p>
          <w:p w14:paraId="6CF1E111"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готовить необходимую метеорологическую документацию;</w:t>
            </w:r>
          </w:p>
          <w:p w14:paraId="2762D68C" w14:textId="36D58AEC" w:rsidR="00511656" w:rsidRPr="00E00210"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оценивать влияние изменений параметров атмосферы на изменение реализуемого диапазона значений летно-технических характеристик воздушных судов по этапам полета</w:t>
            </w:r>
            <w:r>
              <w:rPr>
                <w:rFonts w:ascii="Times New Roman" w:hAnsi="Times New Roman" w:cs="Times New Roman"/>
                <w:bCs/>
                <w:iCs/>
                <w:sz w:val="24"/>
                <w:szCs w:val="24"/>
              </w:rPr>
              <w:t>.</w:t>
            </w:r>
          </w:p>
        </w:tc>
        <w:tc>
          <w:tcPr>
            <w:tcW w:w="1766" w:type="pct"/>
          </w:tcPr>
          <w:p w14:paraId="6B3EF64E" w14:textId="77777777" w:rsidR="00490395" w:rsidRDefault="000B5174" w:rsidP="005B5E99">
            <w:pPr>
              <w:rPr>
                <w:rFonts w:ascii="Times New Roman" w:hAnsi="Times New Roman" w:cs="Times New Roman"/>
                <w:bCs/>
                <w:iCs/>
                <w:sz w:val="24"/>
                <w:szCs w:val="24"/>
              </w:rPr>
            </w:pPr>
            <w:r>
              <w:rPr>
                <w:rFonts w:ascii="Times New Roman" w:hAnsi="Times New Roman" w:cs="Times New Roman"/>
                <w:bCs/>
                <w:iCs/>
                <w:sz w:val="24"/>
                <w:szCs w:val="24"/>
              </w:rPr>
              <w:lastRenderedPageBreak/>
              <w:t>Уметь:</w:t>
            </w:r>
          </w:p>
          <w:p w14:paraId="697BEF84"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составлять полётные программы учетом особенностей функционального оборудования полезной нагрузки, установленного на беспилотном воздушном судне самолетного и вертолетного типа и характера перевозимого внешнего груза;</w:t>
            </w:r>
          </w:p>
          <w:p w14:paraId="52A08B6B"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lastRenderedPageBreak/>
              <w:t>управлять беспилотным воздушным судном самолетного и вертолетного типа в пределах его эксплуатационных ограничений;</w:t>
            </w:r>
          </w:p>
          <w:p w14:paraId="74117A5C"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грамотно анализировать весь комплекс аэросиноптического материала;</w:t>
            </w:r>
          </w:p>
          <w:p w14:paraId="5D900A3D" w14:textId="77777777" w:rsidR="000B5174" w:rsidRPr="000B5174"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готовить необходимую метеорологическую документацию;</w:t>
            </w:r>
          </w:p>
          <w:p w14:paraId="15CD7FBF" w14:textId="79E5B8DF" w:rsidR="000B5174" w:rsidRPr="00E00210" w:rsidRDefault="000B5174" w:rsidP="000B5174">
            <w:pPr>
              <w:rPr>
                <w:rFonts w:ascii="Times New Roman" w:hAnsi="Times New Roman" w:cs="Times New Roman"/>
                <w:bCs/>
                <w:iCs/>
                <w:sz w:val="24"/>
                <w:szCs w:val="24"/>
              </w:rPr>
            </w:pPr>
            <w:r w:rsidRPr="000B5174">
              <w:rPr>
                <w:rFonts w:ascii="Times New Roman" w:hAnsi="Times New Roman" w:cs="Times New Roman"/>
                <w:bCs/>
                <w:iCs/>
                <w:sz w:val="24"/>
                <w:szCs w:val="24"/>
              </w:rPr>
              <w:t>оценивать влияние изменений параметров атмосферы на изменение реализуемого диапазона значений летно-технических характеристик воздушных судов по этапам полета</w:t>
            </w:r>
            <w:r>
              <w:rPr>
                <w:rFonts w:ascii="Times New Roman" w:hAnsi="Times New Roman" w:cs="Times New Roman"/>
                <w:bCs/>
                <w:iCs/>
                <w:sz w:val="24"/>
                <w:szCs w:val="24"/>
              </w:rPr>
              <w:t>.</w:t>
            </w:r>
          </w:p>
        </w:tc>
        <w:tc>
          <w:tcPr>
            <w:tcW w:w="1322" w:type="pct"/>
          </w:tcPr>
          <w:p w14:paraId="0FCC57C6" w14:textId="77777777" w:rsidR="005B5E99" w:rsidRDefault="005B5E99" w:rsidP="005B5E99">
            <w:pPr>
              <w:rPr>
                <w:rFonts w:ascii="Times New Roman" w:hAnsi="Times New Roman" w:cs="Times New Roman"/>
                <w:bCs/>
                <w:iCs/>
                <w:sz w:val="24"/>
                <w:szCs w:val="24"/>
              </w:rPr>
            </w:pPr>
            <w:r>
              <w:rPr>
                <w:rFonts w:ascii="Times New Roman" w:hAnsi="Times New Roman" w:cs="Times New Roman"/>
                <w:bCs/>
                <w:iCs/>
                <w:sz w:val="24"/>
                <w:szCs w:val="24"/>
              </w:rPr>
              <w:lastRenderedPageBreak/>
              <w:t>З</w:t>
            </w:r>
            <w:r w:rsidRPr="005B5E99">
              <w:rPr>
                <w:rFonts w:ascii="Times New Roman" w:hAnsi="Times New Roman" w:cs="Times New Roman"/>
                <w:bCs/>
                <w:iCs/>
                <w:sz w:val="24"/>
                <w:szCs w:val="24"/>
              </w:rPr>
              <w:t>ащита отчетов по практическим</w:t>
            </w:r>
            <w:r>
              <w:rPr>
                <w:rFonts w:ascii="Times New Roman" w:hAnsi="Times New Roman" w:cs="Times New Roman"/>
                <w:bCs/>
                <w:iCs/>
                <w:sz w:val="24"/>
                <w:szCs w:val="24"/>
              </w:rPr>
              <w:t xml:space="preserve"> </w:t>
            </w:r>
            <w:r w:rsidRPr="005B5E99">
              <w:rPr>
                <w:rFonts w:ascii="Times New Roman" w:hAnsi="Times New Roman" w:cs="Times New Roman"/>
                <w:bCs/>
                <w:iCs/>
                <w:sz w:val="24"/>
                <w:szCs w:val="24"/>
              </w:rPr>
              <w:t>занятиям;</w:t>
            </w:r>
            <w:r>
              <w:rPr>
                <w:rFonts w:ascii="Times New Roman" w:hAnsi="Times New Roman" w:cs="Times New Roman"/>
                <w:bCs/>
                <w:iCs/>
                <w:sz w:val="24"/>
                <w:szCs w:val="24"/>
              </w:rPr>
              <w:t xml:space="preserve"> </w:t>
            </w:r>
          </w:p>
          <w:p w14:paraId="5E33E83D" w14:textId="6142A518" w:rsidR="005B5E99" w:rsidRPr="005B5E99" w:rsidRDefault="005B5E99" w:rsidP="005B5E99">
            <w:pPr>
              <w:rPr>
                <w:rFonts w:ascii="Times New Roman" w:hAnsi="Times New Roman" w:cs="Times New Roman"/>
                <w:bCs/>
                <w:iCs/>
                <w:sz w:val="24"/>
                <w:szCs w:val="24"/>
              </w:rPr>
            </w:pPr>
            <w:r w:rsidRPr="005B5E99">
              <w:rPr>
                <w:rFonts w:ascii="Times New Roman" w:hAnsi="Times New Roman" w:cs="Times New Roman"/>
                <w:bCs/>
                <w:iCs/>
                <w:sz w:val="24"/>
                <w:szCs w:val="24"/>
              </w:rPr>
              <w:t>оценка заданий для внеаудиторной</w:t>
            </w:r>
            <w:r>
              <w:rPr>
                <w:rFonts w:ascii="Times New Roman" w:hAnsi="Times New Roman" w:cs="Times New Roman"/>
                <w:bCs/>
                <w:iCs/>
                <w:sz w:val="24"/>
                <w:szCs w:val="24"/>
              </w:rPr>
              <w:t xml:space="preserve"> </w:t>
            </w:r>
            <w:r w:rsidRPr="005B5E99">
              <w:rPr>
                <w:rFonts w:ascii="Times New Roman" w:hAnsi="Times New Roman" w:cs="Times New Roman"/>
                <w:bCs/>
                <w:iCs/>
                <w:sz w:val="24"/>
                <w:szCs w:val="24"/>
              </w:rPr>
              <w:t>(самостоятельной) работы</w:t>
            </w:r>
            <w:r>
              <w:rPr>
                <w:rFonts w:ascii="Times New Roman" w:hAnsi="Times New Roman" w:cs="Times New Roman"/>
                <w:bCs/>
                <w:iCs/>
                <w:sz w:val="24"/>
                <w:szCs w:val="24"/>
              </w:rPr>
              <w:t>;</w:t>
            </w:r>
          </w:p>
          <w:p w14:paraId="07AA6F6C" w14:textId="62518C52" w:rsidR="00490395" w:rsidRPr="00E00210" w:rsidRDefault="005B5E99" w:rsidP="005B5E99">
            <w:pPr>
              <w:rPr>
                <w:rFonts w:ascii="Times New Roman" w:hAnsi="Times New Roman" w:cs="Times New Roman"/>
                <w:bCs/>
                <w:iCs/>
                <w:sz w:val="24"/>
                <w:szCs w:val="24"/>
              </w:rPr>
            </w:pPr>
            <w:r w:rsidRPr="005B5E99">
              <w:rPr>
                <w:rFonts w:ascii="Times New Roman" w:hAnsi="Times New Roman" w:cs="Times New Roman"/>
                <w:bCs/>
                <w:iCs/>
                <w:sz w:val="24"/>
                <w:szCs w:val="24"/>
              </w:rPr>
              <w:t>экспертная оценка демонстрируемых</w:t>
            </w:r>
            <w:r>
              <w:rPr>
                <w:rFonts w:ascii="Times New Roman" w:hAnsi="Times New Roman" w:cs="Times New Roman"/>
                <w:bCs/>
                <w:iCs/>
                <w:sz w:val="24"/>
                <w:szCs w:val="24"/>
              </w:rPr>
              <w:t xml:space="preserve"> </w:t>
            </w:r>
            <w:r w:rsidRPr="005B5E99">
              <w:rPr>
                <w:rFonts w:ascii="Times New Roman" w:hAnsi="Times New Roman" w:cs="Times New Roman"/>
                <w:bCs/>
                <w:iCs/>
                <w:sz w:val="24"/>
                <w:szCs w:val="24"/>
              </w:rPr>
              <w:t>умений, выполняемых действий в процессе практических занятий</w:t>
            </w:r>
            <w:r>
              <w:rPr>
                <w:rFonts w:ascii="Times New Roman" w:hAnsi="Times New Roman" w:cs="Times New Roman"/>
                <w:bCs/>
                <w:iCs/>
                <w:sz w:val="24"/>
                <w:szCs w:val="24"/>
              </w:rPr>
              <w:t>.</w:t>
            </w:r>
          </w:p>
        </w:tc>
      </w:tr>
    </w:tbl>
    <w:p w14:paraId="68EAADCB"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0B94E4A7" w14:textId="77777777" w:rsidR="00490395" w:rsidRPr="00985111" w:rsidRDefault="00490395" w:rsidP="00F10B34">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3.</w:t>
      </w:r>
      <w:r w:rsidRPr="006F5552">
        <w:rPr>
          <w:rFonts w:ascii="Times New Roman" w:eastAsia="Times New Roman" w:hAnsi="Times New Roman" w:cs="Times New Roman"/>
          <w:b/>
          <w:bCs/>
          <w:noProof/>
          <w:sz w:val="24"/>
          <w:szCs w:val="24"/>
          <w:lang w:eastAsia="ru-RU"/>
        </w:rPr>
        <w:t>17</w:t>
      </w:r>
    </w:p>
    <w:p w14:paraId="6A148D8B" w14:textId="77777777" w:rsidR="00490395" w:rsidRPr="005F59C7" w:rsidRDefault="00490395" w:rsidP="00F10B34">
      <w:pPr>
        <w:jc w:val="right"/>
        <w:rPr>
          <w:rFonts w:ascii="Times New Roman" w:hAnsi="Times New Roman" w:cs="Times New Roman"/>
          <w:b/>
          <w:i/>
          <w:sz w:val="24"/>
          <w:szCs w:val="24"/>
        </w:rPr>
      </w:pPr>
      <w:r w:rsidRPr="00314663">
        <w:rPr>
          <w:rFonts w:ascii="Times New Roman" w:hAnsi="Times New Roman" w:cs="Times New Roman"/>
          <w:bCs/>
          <w:sz w:val="24"/>
          <w:szCs w:val="24"/>
        </w:rPr>
        <w:t>к ПОП-П по специальности</w:t>
      </w:r>
      <w:r w:rsidRPr="00314663">
        <w:rPr>
          <w:rFonts w:ascii="Times New Roman" w:hAnsi="Times New Roman" w:cs="Times New Roman"/>
          <w:bCs/>
          <w:i/>
          <w:sz w:val="24"/>
          <w:szCs w:val="24"/>
        </w:rPr>
        <w:t xml:space="preserve"> </w:t>
      </w:r>
      <w:r w:rsidRPr="00314663">
        <w:rPr>
          <w:rFonts w:ascii="Times New Roman" w:hAnsi="Times New Roman" w:cs="Times New Roman"/>
          <w:bCs/>
          <w:i/>
          <w:sz w:val="24"/>
          <w:szCs w:val="24"/>
        </w:rPr>
        <w:br/>
      </w:r>
      <w:r w:rsidRPr="003F01AB">
        <w:rPr>
          <w:rFonts w:ascii="Times New Roman" w:hAnsi="Times New Roman" w:cs="Times New Roman"/>
          <w:bCs/>
          <w:sz w:val="24"/>
          <w:szCs w:val="24"/>
        </w:rPr>
        <w:t>25.02.08 Эксплуатация беспилотных авиационных систем</w:t>
      </w:r>
    </w:p>
    <w:p w14:paraId="3186F426" w14:textId="77777777" w:rsidR="00490395" w:rsidRDefault="00490395" w:rsidP="00F10B34">
      <w:pPr>
        <w:jc w:val="center"/>
        <w:rPr>
          <w:rFonts w:ascii="Times New Roman" w:hAnsi="Times New Roman" w:cs="Times New Roman"/>
          <w:i/>
          <w:sz w:val="24"/>
          <w:szCs w:val="24"/>
        </w:rPr>
      </w:pPr>
    </w:p>
    <w:p w14:paraId="215129CD" w14:textId="77777777" w:rsidR="00490395" w:rsidRPr="005F59C7" w:rsidRDefault="00490395" w:rsidP="00F10B34">
      <w:pPr>
        <w:jc w:val="center"/>
        <w:rPr>
          <w:rFonts w:ascii="Times New Roman" w:hAnsi="Times New Roman" w:cs="Times New Roman"/>
          <w:b/>
          <w:i/>
          <w:sz w:val="24"/>
          <w:szCs w:val="24"/>
        </w:rPr>
      </w:pPr>
    </w:p>
    <w:p w14:paraId="41BD68B3" w14:textId="77777777" w:rsidR="00490395" w:rsidRPr="005F59C7" w:rsidRDefault="00490395" w:rsidP="00F10B34">
      <w:pPr>
        <w:jc w:val="center"/>
        <w:rPr>
          <w:rFonts w:ascii="Times New Roman" w:hAnsi="Times New Roman" w:cs="Times New Roman"/>
          <w:b/>
          <w:i/>
          <w:sz w:val="24"/>
          <w:szCs w:val="24"/>
        </w:rPr>
      </w:pPr>
    </w:p>
    <w:p w14:paraId="1A6682F5" w14:textId="77777777" w:rsidR="00490395" w:rsidRPr="005F59C7" w:rsidRDefault="00490395" w:rsidP="00F10B34">
      <w:pPr>
        <w:jc w:val="center"/>
        <w:rPr>
          <w:rFonts w:ascii="Times New Roman" w:hAnsi="Times New Roman" w:cs="Times New Roman"/>
          <w:b/>
          <w:i/>
          <w:sz w:val="24"/>
          <w:szCs w:val="24"/>
        </w:rPr>
      </w:pPr>
    </w:p>
    <w:p w14:paraId="69BAA201" w14:textId="77777777" w:rsidR="00490395" w:rsidRPr="005F59C7" w:rsidRDefault="00490395" w:rsidP="00F10B34">
      <w:pPr>
        <w:jc w:val="center"/>
        <w:rPr>
          <w:rFonts w:ascii="Times New Roman" w:hAnsi="Times New Roman" w:cs="Times New Roman"/>
          <w:b/>
          <w:i/>
          <w:sz w:val="24"/>
          <w:szCs w:val="24"/>
        </w:rPr>
      </w:pPr>
    </w:p>
    <w:p w14:paraId="37E5F8A0" w14:textId="77777777" w:rsidR="00490395" w:rsidRPr="005F59C7" w:rsidRDefault="00490395" w:rsidP="00F10B34">
      <w:pPr>
        <w:jc w:val="center"/>
        <w:rPr>
          <w:rFonts w:ascii="Times New Roman" w:hAnsi="Times New Roman" w:cs="Times New Roman"/>
          <w:b/>
          <w:i/>
          <w:sz w:val="24"/>
          <w:szCs w:val="24"/>
        </w:rPr>
      </w:pPr>
    </w:p>
    <w:p w14:paraId="0C7FDA0F" w14:textId="77777777" w:rsidR="00490395" w:rsidRPr="005F59C7" w:rsidRDefault="00490395" w:rsidP="00F10B34">
      <w:pPr>
        <w:jc w:val="center"/>
        <w:rPr>
          <w:rFonts w:ascii="Times New Roman" w:hAnsi="Times New Roman" w:cs="Times New Roman"/>
          <w:b/>
          <w:i/>
          <w:sz w:val="24"/>
          <w:szCs w:val="24"/>
        </w:rPr>
      </w:pPr>
    </w:p>
    <w:p w14:paraId="1FDD3350" w14:textId="77777777" w:rsidR="00490395" w:rsidRPr="005F59C7" w:rsidRDefault="00490395" w:rsidP="00F10B34">
      <w:pPr>
        <w:jc w:val="center"/>
        <w:rPr>
          <w:rFonts w:ascii="Times New Roman" w:hAnsi="Times New Roman" w:cs="Times New Roman"/>
          <w:b/>
          <w:i/>
          <w:sz w:val="24"/>
          <w:szCs w:val="24"/>
        </w:rPr>
      </w:pPr>
    </w:p>
    <w:p w14:paraId="040650F1" w14:textId="77777777" w:rsidR="00490395" w:rsidRPr="005F59C7" w:rsidRDefault="00490395" w:rsidP="00F10B34">
      <w:pPr>
        <w:jc w:val="center"/>
        <w:rPr>
          <w:rFonts w:ascii="Times New Roman" w:hAnsi="Times New Roman" w:cs="Times New Roman"/>
          <w:b/>
          <w:i/>
          <w:sz w:val="24"/>
          <w:szCs w:val="24"/>
        </w:rPr>
      </w:pPr>
    </w:p>
    <w:p w14:paraId="015BEEF8" w14:textId="77777777" w:rsidR="00490395" w:rsidRPr="005F59C7" w:rsidRDefault="00490395" w:rsidP="00F10B34">
      <w:pPr>
        <w:jc w:val="center"/>
        <w:rPr>
          <w:rFonts w:ascii="Times New Roman" w:hAnsi="Times New Roman" w:cs="Times New Roman"/>
          <w:b/>
          <w:i/>
          <w:sz w:val="24"/>
          <w:szCs w:val="24"/>
        </w:rPr>
      </w:pPr>
    </w:p>
    <w:p w14:paraId="3EEB4329" w14:textId="77777777" w:rsidR="00490395" w:rsidRPr="005F59C7" w:rsidRDefault="00490395" w:rsidP="00F10B34">
      <w:pPr>
        <w:jc w:val="center"/>
        <w:rPr>
          <w:rFonts w:ascii="Times New Roman" w:hAnsi="Times New Roman" w:cs="Times New Roman"/>
          <w:b/>
          <w:i/>
          <w:sz w:val="24"/>
          <w:szCs w:val="24"/>
        </w:rPr>
      </w:pPr>
    </w:p>
    <w:p w14:paraId="627C5608" w14:textId="77777777" w:rsidR="00490395" w:rsidRPr="005F59C7" w:rsidRDefault="00490395" w:rsidP="00F10B34">
      <w:pPr>
        <w:jc w:val="center"/>
        <w:rPr>
          <w:rFonts w:ascii="Times New Roman" w:hAnsi="Times New Roman" w:cs="Times New Roman"/>
          <w:b/>
          <w:i/>
          <w:sz w:val="24"/>
          <w:szCs w:val="24"/>
        </w:rPr>
      </w:pPr>
    </w:p>
    <w:p w14:paraId="56FD69EA" w14:textId="77777777" w:rsidR="00490395" w:rsidRPr="005F59C7" w:rsidRDefault="00490395" w:rsidP="00F10B34">
      <w:pPr>
        <w:jc w:val="center"/>
        <w:rPr>
          <w:rFonts w:ascii="Times New Roman" w:hAnsi="Times New Roman" w:cs="Times New Roman"/>
          <w:b/>
          <w:i/>
          <w:sz w:val="24"/>
          <w:szCs w:val="24"/>
        </w:rPr>
      </w:pPr>
    </w:p>
    <w:p w14:paraId="52D51D42" w14:textId="77777777" w:rsidR="00490395" w:rsidRPr="005F59C7" w:rsidRDefault="00490395" w:rsidP="00F10B34">
      <w:pPr>
        <w:jc w:val="center"/>
        <w:rPr>
          <w:rFonts w:ascii="Times New Roman" w:hAnsi="Times New Roman" w:cs="Times New Roman"/>
          <w:b/>
          <w:i/>
          <w:sz w:val="24"/>
          <w:szCs w:val="24"/>
        </w:rPr>
      </w:pPr>
    </w:p>
    <w:p w14:paraId="54D0525B" w14:textId="77777777" w:rsidR="00490395" w:rsidRPr="005F59C7" w:rsidRDefault="00490395" w:rsidP="00F10B34">
      <w:pPr>
        <w:jc w:val="center"/>
        <w:rPr>
          <w:rFonts w:ascii="Times New Roman" w:hAnsi="Times New Roman" w:cs="Times New Roman"/>
          <w:b/>
          <w:i/>
          <w:sz w:val="24"/>
          <w:szCs w:val="24"/>
        </w:rPr>
      </w:pPr>
    </w:p>
    <w:p w14:paraId="56F43DAE" w14:textId="77777777" w:rsidR="00490395" w:rsidRPr="005F59C7" w:rsidRDefault="00490395" w:rsidP="00F10B34">
      <w:pPr>
        <w:jc w:val="center"/>
        <w:rPr>
          <w:rFonts w:ascii="Times New Roman" w:hAnsi="Times New Roman" w:cs="Times New Roman"/>
          <w:b/>
          <w:i/>
          <w:sz w:val="24"/>
          <w:szCs w:val="24"/>
        </w:rPr>
      </w:pPr>
    </w:p>
    <w:p w14:paraId="72EF2721" w14:textId="77777777" w:rsidR="00490395" w:rsidRPr="00985111" w:rsidRDefault="00490395" w:rsidP="00F10B34">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5BBD24E8" w14:textId="77777777" w:rsidR="00490395" w:rsidRPr="00314663" w:rsidRDefault="00490395" w:rsidP="00F10B34">
      <w:pPr>
        <w:jc w:val="center"/>
        <w:rPr>
          <w:rFonts w:ascii="Times New Roman" w:hAnsi="Times New Roman" w:cs="Times New Roman"/>
          <w:b/>
          <w:i/>
          <w:sz w:val="24"/>
          <w:szCs w:val="24"/>
          <w:u w:val="single"/>
        </w:rPr>
      </w:pPr>
    </w:p>
    <w:p w14:paraId="023DC54E"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6F5552">
        <w:rPr>
          <w:rFonts w:ascii="Times New Roman" w:eastAsia="Times New Roman" w:hAnsi="Times New Roman" w:cs="Times New Roman"/>
          <w:b/>
          <w:iCs/>
          <w:noProof/>
          <w:sz w:val="24"/>
          <w:szCs w:val="24"/>
          <w:lang w:eastAsia="ru-RU"/>
        </w:rPr>
        <w:t>ОП.13</w:t>
      </w:r>
      <w:r w:rsidRPr="00985111">
        <w:rPr>
          <w:rFonts w:ascii="Times New Roman" w:eastAsia="Times New Roman" w:hAnsi="Times New Roman" w:cs="Times New Roman"/>
          <w:b/>
          <w:iCs/>
          <w:sz w:val="24"/>
          <w:szCs w:val="24"/>
          <w:lang w:eastAsia="ru-RU"/>
        </w:rPr>
        <w:t xml:space="preserve"> </w:t>
      </w:r>
      <w:r w:rsidRPr="006F5552">
        <w:rPr>
          <w:rFonts w:ascii="Times New Roman" w:eastAsia="Times New Roman" w:hAnsi="Times New Roman" w:cs="Times New Roman"/>
          <w:b/>
          <w:iCs/>
          <w:noProof/>
          <w:sz w:val="24"/>
          <w:szCs w:val="24"/>
          <w:lang w:eastAsia="ru-RU"/>
        </w:rPr>
        <w:t>Основы аэродинамики и динамики полета</w:t>
      </w:r>
    </w:p>
    <w:p w14:paraId="16C6FFD4" w14:textId="77777777" w:rsidR="00490395" w:rsidRPr="005F59C7" w:rsidRDefault="00490395" w:rsidP="00F10B34">
      <w:pPr>
        <w:jc w:val="center"/>
        <w:rPr>
          <w:rFonts w:ascii="Times New Roman" w:hAnsi="Times New Roman" w:cs="Times New Roman"/>
          <w:b/>
          <w:i/>
          <w:sz w:val="24"/>
          <w:szCs w:val="24"/>
        </w:rPr>
      </w:pPr>
    </w:p>
    <w:p w14:paraId="6B512E39" w14:textId="77777777" w:rsidR="00490395" w:rsidRPr="005F59C7" w:rsidRDefault="00490395" w:rsidP="00F10B34">
      <w:pPr>
        <w:rPr>
          <w:rFonts w:ascii="Times New Roman" w:hAnsi="Times New Roman" w:cs="Times New Roman"/>
          <w:b/>
          <w:i/>
          <w:sz w:val="24"/>
          <w:szCs w:val="24"/>
        </w:rPr>
      </w:pPr>
    </w:p>
    <w:p w14:paraId="2467391E" w14:textId="77777777" w:rsidR="00490395" w:rsidRPr="005F59C7" w:rsidRDefault="00490395" w:rsidP="00F10B34">
      <w:pPr>
        <w:rPr>
          <w:rFonts w:ascii="Times New Roman" w:hAnsi="Times New Roman" w:cs="Times New Roman"/>
          <w:b/>
          <w:i/>
          <w:sz w:val="24"/>
          <w:szCs w:val="24"/>
        </w:rPr>
      </w:pPr>
    </w:p>
    <w:p w14:paraId="270709D8" w14:textId="77777777" w:rsidR="00490395" w:rsidRPr="005F59C7" w:rsidRDefault="00490395" w:rsidP="00F10B34">
      <w:pPr>
        <w:rPr>
          <w:rFonts w:ascii="Times New Roman" w:hAnsi="Times New Roman" w:cs="Times New Roman"/>
          <w:b/>
          <w:i/>
          <w:sz w:val="24"/>
          <w:szCs w:val="24"/>
        </w:rPr>
      </w:pPr>
    </w:p>
    <w:p w14:paraId="5411640E" w14:textId="77777777" w:rsidR="00490395" w:rsidRPr="005F59C7" w:rsidRDefault="00490395" w:rsidP="00F10B34">
      <w:pPr>
        <w:rPr>
          <w:rFonts w:ascii="Times New Roman" w:hAnsi="Times New Roman" w:cs="Times New Roman"/>
          <w:b/>
          <w:i/>
          <w:sz w:val="24"/>
          <w:szCs w:val="24"/>
        </w:rPr>
      </w:pPr>
    </w:p>
    <w:p w14:paraId="3A385CF4" w14:textId="77777777" w:rsidR="00490395" w:rsidRPr="005F59C7" w:rsidRDefault="00490395" w:rsidP="00F10B34">
      <w:pPr>
        <w:rPr>
          <w:rFonts w:ascii="Times New Roman" w:hAnsi="Times New Roman" w:cs="Times New Roman"/>
          <w:b/>
          <w:i/>
          <w:sz w:val="24"/>
          <w:szCs w:val="24"/>
        </w:rPr>
      </w:pPr>
    </w:p>
    <w:p w14:paraId="1F52DDC0" w14:textId="77777777" w:rsidR="00490395" w:rsidRPr="005F59C7" w:rsidRDefault="00490395" w:rsidP="00F10B34">
      <w:pPr>
        <w:rPr>
          <w:rFonts w:ascii="Times New Roman" w:hAnsi="Times New Roman" w:cs="Times New Roman"/>
          <w:b/>
          <w:i/>
          <w:sz w:val="24"/>
          <w:szCs w:val="24"/>
        </w:rPr>
      </w:pPr>
    </w:p>
    <w:p w14:paraId="4911D1D0" w14:textId="77777777" w:rsidR="00490395" w:rsidRPr="005F59C7" w:rsidRDefault="00490395" w:rsidP="00F10B34">
      <w:pPr>
        <w:rPr>
          <w:rFonts w:ascii="Times New Roman" w:hAnsi="Times New Roman" w:cs="Times New Roman"/>
          <w:b/>
          <w:i/>
          <w:sz w:val="24"/>
          <w:szCs w:val="24"/>
        </w:rPr>
      </w:pPr>
    </w:p>
    <w:p w14:paraId="4BAAE1D8" w14:textId="77777777" w:rsidR="00490395" w:rsidRPr="005F59C7" w:rsidRDefault="00490395" w:rsidP="00F10B34">
      <w:pPr>
        <w:rPr>
          <w:rFonts w:ascii="Times New Roman" w:hAnsi="Times New Roman" w:cs="Times New Roman"/>
          <w:b/>
          <w:i/>
          <w:sz w:val="24"/>
          <w:szCs w:val="24"/>
        </w:rPr>
      </w:pPr>
    </w:p>
    <w:p w14:paraId="75A6E7AB" w14:textId="77777777" w:rsidR="00490395" w:rsidRPr="005F59C7" w:rsidRDefault="00490395" w:rsidP="00F10B34">
      <w:pPr>
        <w:rPr>
          <w:rFonts w:ascii="Times New Roman" w:hAnsi="Times New Roman" w:cs="Times New Roman"/>
          <w:b/>
          <w:i/>
          <w:sz w:val="24"/>
          <w:szCs w:val="24"/>
        </w:rPr>
      </w:pPr>
    </w:p>
    <w:p w14:paraId="1F1280E9" w14:textId="77777777" w:rsidR="00490395" w:rsidRPr="005F59C7" w:rsidRDefault="00490395" w:rsidP="00F10B34">
      <w:pPr>
        <w:rPr>
          <w:rFonts w:ascii="Times New Roman" w:hAnsi="Times New Roman" w:cs="Times New Roman"/>
          <w:b/>
          <w:i/>
          <w:sz w:val="24"/>
          <w:szCs w:val="24"/>
        </w:rPr>
      </w:pPr>
    </w:p>
    <w:p w14:paraId="23E832CD" w14:textId="77777777" w:rsidR="00490395" w:rsidRPr="005F59C7" w:rsidRDefault="00490395" w:rsidP="00F10B34">
      <w:pPr>
        <w:rPr>
          <w:rFonts w:ascii="Times New Roman" w:hAnsi="Times New Roman" w:cs="Times New Roman"/>
          <w:b/>
          <w:i/>
          <w:sz w:val="24"/>
          <w:szCs w:val="24"/>
        </w:rPr>
      </w:pPr>
    </w:p>
    <w:p w14:paraId="1DF1B93E" w14:textId="77777777" w:rsidR="00490395" w:rsidRPr="005F59C7" w:rsidRDefault="00490395" w:rsidP="00F10B34">
      <w:pPr>
        <w:rPr>
          <w:rFonts w:ascii="Times New Roman" w:hAnsi="Times New Roman" w:cs="Times New Roman"/>
          <w:b/>
          <w:i/>
          <w:sz w:val="24"/>
          <w:szCs w:val="24"/>
        </w:rPr>
      </w:pPr>
    </w:p>
    <w:p w14:paraId="5D5C4009" w14:textId="77777777" w:rsidR="00490395" w:rsidRPr="005F59C7" w:rsidRDefault="00490395" w:rsidP="00F10B34">
      <w:pPr>
        <w:rPr>
          <w:rFonts w:ascii="Times New Roman" w:hAnsi="Times New Roman" w:cs="Times New Roman"/>
          <w:b/>
          <w:i/>
          <w:sz w:val="24"/>
          <w:szCs w:val="24"/>
        </w:rPr>
      </w:pPr>
    </w:p>
    <w:p w14:paraId="3711822C" w14:textId="77777777" w:rsidR="00490395" w:rsidRPr="005F59C7" w:rsidRDefault="00490395" w:rsidP="00F10B34">
      <w:pPr>
        <w:rPr>
          <w:rFonts w:ascii="Times New Roman" w:hAnsi="Times New Roman" w:cs="Times New Roman"/>
          <w:b/>
          <w:i/>
          <w:sz w:val="24"/>
          <w:szCs w:val="24"/>
        </w:rPr>
      </w:pPr>
    </w:p>
    <w:p w14:paraId="35BB90DA" w14:textId="77777777" w:rsidR="00490395" w:rsidRPr="005F59C7" w:rsidRDefault="00490395" w:rsidP="00F10B34">
      <w:pPr>
        <w:rPr>
          <w:rFonts w:ascii="Times New Roman" w:hAnsi="Times New Roman" w:cs="Times New Roman"/>
          <w:b/>
          <w:i/>
          <w:sz w:val="24"/>
          <w:szCs w:val="24"/>
        </w:rPr>
      </w:pPr>
    </w:p>
    <w:p w14:paraId="77B0BDE1" w14:textId="77777777" w:rsidR="00490395" w:rsidRPr="005F59C7" w:rsidRDefault="00490395" w:rsidP="00F10B34">
      <w:pPr>
        <w:rPr>
          <w:rFonts w:ascii="Times New Roman" w:hAnsi="Times New Roman" w:cs="Times New Roman"/>
          <w:b/>
          <w:i/>
          <w:sz w:val="24"/>
          <w:szCs w:val="24"/>
        </w:rPr>
      </w:pPr>
    </w:p>
    <w:p w14:paraId="527153E7" w14:textId="77777777" w:rsidR="00490395" w:rsidRPr="005F59C7" w:rsidRDefault="00490395" w:rsidP="00F10B34">
      <w:pPr>
        <w:rPr>
          <w:rFonts w:ascii="Times New Roman" w:hAnsi="Times New Roman" w:cs="Times New Roman"/>
          <w:b/>
          <w:i/>
          <w:sz w:val="24"/>
          <w:szCs w:val="24"/>
        </w:rPr>
      </w:pPr>
    </w:p>
    <w:p w14:paraId="60ACA5CC" w14:textId="77777777" w:rsidR="00490395" w:rsidRPr="005F59C7" w:rsidRDefault="00490395" w:rsidP="00F10B34">
      <w:pPr>
        <w:rPr>
          <w:rFonts w:ascii="Times New Roman" w:hAnsi="Times New Roman" w:cs="Times New Roman"/>
          <w:b/>
          <w:i/>
          <w:sz w:val="24"/>
          <w:szCs w:val="24"/>
        </w:rPr>
      </w:pPr>
    </w:p>
    <w:p w14:paraId="5A617DFE" w14:textId="77777777" w:rsidR="00490395" w:rsidRPr="005F59C7" w:rsidRDefault="00490395" w:rsidP="00F10B34">
      <w:pPr>
        <w:rPr>
          <w:rFonts w:ascii="Times New Roman" w:hAnsi="Times New Roman" w:cs="Times New Roman"/>
          <w:b/>
          <w:i/>
          <w:sz w:val="24"/>
          <w:szCs w:val="24"/>
        </w:rPr>
      </w:pPr>
    </w:p>
    <w:p w14:paraId="692B4EEA" w14:textId="77777777" w:rsidR="00490395" w:rsidRPr="005F59C7" w:rsidRDefault="00490395" w:rsidP="00F10B34">
      <w:pPr>
        <w:rPr>
          <w:rFonts w:ascii="Times New Roman" w:hAnsi="Times New Roman" w:cs="Times New Roman"/>
          <w:b/>
          <w:i/>
          <w:sz w:val="24"/>
          <w:szCs w:val="24"/>
        </w:rPr>
      </w:pPr>
    </w:p>
    <w:p w14:paraId="3D7F5873" w14:textId="77777777" w:rsidR="00490395" w:rsidRPr="005F59C7" w:rsidRDefault="00490395" w:rsidP="00F10B34">
      <w:pPr>
        <w:rPr>
          <w:rFonts w:ascii="Times New Roman" w:hAnsi="Times New Roman" w:cs="Times New Roman"/>
          <w:b/>
          <w:i/>
          <w:sz w:val="24"/>
          <w:szCs w:val="24"/>
        </w:rPr>
      </w:pPr>
    </w:p>
    <w:p w14:paraId="59710DC4" w14:textId="77777777" w:rsidR="00490395" w:rsidRPr="005F59C7" w:rsidRDefault="00490395" w:rsidP="00F10B34">
      <w:pPr>
        <w:rPr>
          <w:rFonts w:ascii="Times New Roman" w:hAnsi="Times New Roman" w:cs="Times New Roman"/>
          <w:b/>
          <w:i/>
          <w:sz w:val="24"/>
          <w:szCs w:val="24"/>
        </w:rPr>
      </w:pPr>
    </w:p>
    <w:p w14:paraId="6129F7CF" w14:textId="77777777" w:rsidR="00490395" w:rsidRPr="005F59C7" w:rsidRDefault="00490395" w:rsidP="00F10B34">
      <w:pPr>
        <w:rPr>
          <w:rFonts w:ascii="Times New Roman" w:hAnsi="Times New Roman" w:cs="Times New Roman"/>
          <w:b/>
          <w:i/>
          <w:sz w:val="24"/>
          <w:szCs w:val="24"/>
        </w:rPr>
      </w:pPr>
    </w:p>
    <w:p w14:paraId="2214B7B6" w14:textId="77777777" w:rsidR="00490395" w:rsidRDefault="00490395" w:rsidP="00F10B34">
      <w:pPr>
        <w:spacing w:after="200" w:line="276" w:lineRule="auto"/>
        <w:jc w:val="center"/>
        <w:rPr>
          <w:rFonts w:ascii="Times New Roman" w:hAnsi="Times New Roman" w:cs="Times New Roman"/>
          <w:b/>
          <w:bCs/>
          <w:iCs/>
          <w:sz w:val="24"/>
          <w:szCs w:val="24"/>
        </w:rPr>
        <w:sectPr w:rsidR="00490395" w:rsidSect="00490395">
          <w:headerReference w:type="even" r:id="rId40"/>
          <w:pgSz w:w="11906" w:h="16838"/>
          <w:pgMar w:top="1134" w:right="567" w:bottom="1134" w:left="1701" w:header="709" w:footer="709" w:gutter="0"/>
          <w:pgNumType w:start="1"/>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3</w:t>
      </w:r>
      <w:r w:rsidRPr="00985111">
        <w:rPr>
          <w:rFonts w:ascii="Times New Roman" w:hAnsi="Times New Roman" w:cs="Times New Roman"/>
          <w:b/>
          <w:bCs/>
          <w:iCs/>
          <w:sz w:val="24"/>
          <w:szCs w:val="24"/>
        </w:rPr>
        <w:t xml:space="preserve"> г.</w:t>
      </w:r>
    </w:p>
    <w:p w14:paraId="0FD89018" w14:textId="77777777" w:rsidR="00490395" w:rsidRPr="009515D6" w:rsidRDefault="00490395" w:rsidP="00F10B34">
      <w:pPr>
        <w:spacing w:after="200" w:line="276" w:lineRule="auto"/>
        <w:jc w:val="center"/>
        <w:rPr>
          <w:rFonts w:ascii="Times New Roman" w:hAnsi="Times New Roman" w:cs="Times New Roman"/>
          <w:b/>
          <w:iCs/>
          <w:sz w:val="24"/>
          <w:szCs w:val="24"/>
        </w:rPr>
      </w:pPr>
      <w:r w:rsidRPr="009515D6">
        <w:rPr>
          <w:rFonts w:ascii="Times New Roman" w:hAnsi="Times New Roman" w:cs="Times New Roman"/>
          <w:b/>
          <w:iCs/>
          <w:sz w:val="24"/>
          <w:szCs w:val="24"/>
        </w:rPr>
        <w:lastRenderedPageBreak/>
        <w:t>СОДЕРЖАНИЕ</w:t>
      </w:r>
    </w:p>
    <w:p w14:paraId="021CAD6F" w14:textId="77777777" w:rsidR="00490395" w:rsidRPr="00314663" w:rsidRDefault="00490395" w:rsidP="00F10B34">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490395" w:rsidRPr="00985111" w14:paraId="46897E37" w14:textId="77777777" w:rsidTr="009C5D1D">
        <w:tc>
          <w:tcPr>
            <w:tcW w:w="7501" w:type="dxa"/>
          </w:tcPr>
          <w:p w14:paraId="21361E18" w14:textId="09A9A854"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tc>
        <w:tc>
          <w:tcPr>
            <w:tcW w:w="1854" w:type="dxa"/>
          </w:tcPr>
          <w:p w14:paraId="342D3CFD" w14:textId="77777777" w:rsidR="00490395" w:rsidRPr="005F59C7" w:rsidRDefault="00490395" w:rsidP="00F10B34">
            <w:pPr>
              <w:rPr>
                <w:rFonts w:ascii="Times New Roman" w:hAnsi="Times New Roman" w:cs="Times New Roman"/>
                <w:b/>
                <w:sz w:val="24"/>
                <w:szCs w:val="24"/>
              </w:rPr>
            </w:pPr>
          </w:p>
        </w:tc>
      </w:tr>
      <w:tr w:rsidR="00490395" w:rsidRPr="00985111" w14:paraId="58740E40" w14:textId="77777777" w:rsidTr="009C5D1D">
        <w:tc>
          <w:tcPr>
            <w:tcW w:w="7501" w:type="dxa"/>
          </w:tcPr>
          <w:p w14:paraId="23BBE8B0"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СТРУКТУРА И СОДЕРЖАНИЕ УЧЕБНОЙ ДИСЦИПЛИНЫ</w:t>
            </w:r>
          </w:p>
          <w:p w14:paraId="7ADA6035" w14:textId="77777777" w:rsidR="00490395" w:rsidRPr="005F59C7" w:rsidRDefault="00490395" w:rsidP="00C06261">
            <w:pPr>
              <w:numPr>
                <w:ilvl w:val="0"/>
                <w:numId w:val="1"/>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УСЛОВИЯ РЕАЛИЗАЦИИ УЧЕБНОЙ ДИСЦИПЛИНЫ</w:t>
            </w:r>
          </w:p>
        </w:tc>
        <w:tc>
          <w:tcPr>
            <w:tcW w:w="1854" w:type="dxa"/>
          </w:tcPr>
          <w:p w14:paraId="26A9BAE8" w14:textId="77777777" w:rsidR="00490395" w:rsidRPr="005F59C7" w:rsidRDefault="00490395" w:rsidP="00F10B34">
            <w:pPr>
              <w:rPr>
                <w:rFonts w:ascii="Times New Roman" w:hAnsi="Times New Roman" w:cs="Times New Roman"/>
                <w:b/>
                <w:sz w:val="24"/>
                <w:szCs w:val="24"/>
              </w:rPr>
            </w:pPr>
          </w:p>
        </w:tc>
      </w:tr>
      <w:tr w:rsidR="00490395" w:rsidRPr="00985111" w14:paraId="5DF2AE17" w14:textId="77777777" w:rsidTr="009C5D1D">
        <w:tc>
          <w:tcPr>
            <w:tcW w:w="7501" w:type="dxa"/>
          </w:tcPr>
          <w:p w14:paraId="7753A163" w14:textId="77777777" w:rsidR="00490395" w:rsidRPr="00314663" w:rsidRDefault="00490395" w:rsidP="00C06261">
            <w:pPr>
              <w:numPr>
                <w:ilvl w:val="0"/>
                <w:numId w:val="1"/>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УЧЕБНОЙ ДИСЦИПЛИНЫ</w:t>
            </w:r>
          </w:p>
          <w:p w14:paraId="5E6341A2" w14:textId="77777777" w:rsidR="00490395" w:rsidRPr="00314663" w:rsidRDefault="00490395" w:rsidP="00F10B34">
            <w:pPr>
              <w:suppressAutoHyphens/>
              <w:rPr>
                <w:rFonts w:ascii="Times New Roman" w:hAnsi="Times New Roman" w:cs="Times New Roman"/>
                <w:b/>
                <w:sz w:val="24"/>
                <w:szCs w:val="24"/>
              </w:rPr>
            </w:pPr>
          </w:p>
        </w:tc>
        <w:tc>
          <w:tcPr>
            <w:tcW w:w="1854" w:type="dxa"/>
          </w:tcPr>
          <w:p w14:paraId="20D9C8A2" w14:textId="77777777" w:rsidR="00490395" w:rsidRPr="005F59C7" w:rsidRDefault="00490395" w:rsidP="00F10B34">
            <w:pPr>
              <w:rPr>
                <w:rFonts w:ascii="Times New Roman" w:hAnsi="Times New Roman" w:cs="Times New Roman"/>
                <w:b/>
                <w:sz w:val="24"/>
                <w:szCs w:val="24"/>
              </w:rPr>
            </w:pPr>
          </w:p>
        </w:tc>
      </w:tr>
    </w:tbl>
    <w:p w14:paraId="420D8DE2" w14:textId="195EB2E3" w:rsidR="00490395" w:rsidRPr="005F59C7" w:rsidRDefault="00490395" w:rsidP="00F10B34">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i/>
          <w:sz w:val="24"/>
          <w:szCs w:val="24"/>
          <w:u w:val="single"/>
        </w:rPr>
        <w:br w:type="page"/>
      </w: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 xml:space="preserve">РАБОЧЕЙ </w:t>
      </w:r>
      <w:r w:rsidR="003E3136">
        <w:rPr>
          <w:rFonts w:ascii="Times New Roman" w:hAnsi="Times New Roman" w:cs="Times New Roman"/>
          <w:b/>
          <w:color w:val="000000"/>
          <w:sz w:val="24"/>
          <w:szCs w:val="24"/>
        </w:rPr>
        <w:t xml:space="preserve">ПРОГРАММЫ </w:t>
      </w:r>
      <w:r w:rsidRPr="005F59C7">
        <w:rPr>
          <w:rFonts w:ascii="Times New Roman" w:hAnsi="Times New Roman" w:cs="Times New Roman"/>
          <w:b/>
          <w:sz w:val="24"/>
          <w:szCs w:val="24"/>
        </w:rPr>
        <w:t>УЧЕБНОЙ ДИСЦИПЛИНЫ</w:t>
      </w:r>
    </w:p>
    <w:p w14:paraId="1D08F5AA" w14:textId="77777777" w:rsidR="00490395" w:rsidRPr="00985111" w:rsidRDefault="00490395" w:rsidP="00F10B34">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6F5552">
        <w:rPr>
          <w:rFonts w:ascii="Times New Roman" w:eastAsia="Times New Roman" w:hAnsi="Times New Roman" w:cs="Times New Roman"/>
          <w:b/>
          <w:bCs/>
          <w:iCs/>
          <w:noProof/>
          <w:sz w:val="24"/>
          <w:szCs w:val="24"/>
          <w:lang w:eastAsia="ru-RU"/>
        </w:rPr>
        <w:t>ОП.13</w:t>
      </w:r>
      <w:r>
        <w:rPr>
          <w:rFonts w:ascii="Times New Roman" w:eastAsia="Times New Roman" w:hAnsi="Times New Roman" w:cs="Times New Roman"/>
          <w:b/>
          <w:bCs/>
          <w:iCs/>
          <w:sz w:val="24"/>
          <w:szCs w:val="24"/>
          <w:lang w:eastAsia="ru-RU"/>
        </w:rPr>
        <w:t xml:space="preserve"> </w:t>
      </w:r>
      <w:r w:rsidRPr="006F5552">
        <w:rPr>
          <w:rFonts w:ascii="Times New Roman" w:eastAsia="Times New Roman" w:hAnsi="Times New Roman" w:cs="Times New Roman"/>
          <w:b/>
          <w:bCs/>
          <w:iCs/>
          <w:noProof/>
          <w:sz w:val="24"/>
          <w:szCs w:val="24"/>
          <w:lang w:eastAsia="ru-RU"/>
        </w:rPr>
        <w:t>Основы аэродинамики и динамики полета</w:t>
      </w:r>
      <w:r w:rsidRPr="00985111">
        <w:rPr>
          <w:rFonts w:ascii="Times New Roman" w:eastAsia="Times New Roman" w:hAnsi="Times New Roman" w:cs="Times New Roman"/>
          <w:b/>
          <w:iCs/>
          <w:sz w:val="24"/>
          <w:szCs w:val="24"/>
          <w:lang w:eastAsia="ru-RU"/>
        </w:rPr>
        <w:t>»</w:t>
      </w:r>
    </w:p>
    <w:p w14:paraId="7BC53712" w14:textId="77777777" w:rsidR="00490395" w:rsidRPr="005F59C7" w:rsidRDefault="00490395" w:rsidP="00F10B34">
      <w:pPr>
        <w:spacing w:line="276" w:lineRule="auto"/>
        <w:ind w:firstLine="709"/>
        <w:jc w:val="center"/>
        <w:rPr>
          <w:rFonts w:ascii="Times New Roman" w:eastAsia="Times New Roman" w:hAnsi="Times New Roman" w:cs="Times New Roman"/>
          <w:sz w:val="24"/>
          <w:szCs w:val="24"/>
          <w:vertAlign w:val="superscript"/>
          <w:lang w:eastAsia="ru-RU"/>
        </w:rPr>
      </w:pPr>
    </w:p>
    <w:p w14:paraId="57DEB635"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600F516" w14:textId="7777777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 дисциплина «</w:t>
      </w:r>
      <w:r w:rsidRPr="003E3136">
        <w:rPr>
          <w:rFonts w:ascii="Times New Roman" w:eastAsia="Times New Roman" w:hAnsi="Times New Roman" w:cs="Times New Roman"/>
          <w:iCs/>
          <w:noProof/>
          <w:sz w:val="24"/>
          <w:szCs w:val="24"/>
          <w:lang w:eastAsia="ru-RU"/>
        </w:rPr>
        <w:t>ОП.13</w:t>
      </w:r>
      <w:r w:rsidRPr="003E3136">
        <w:rPr>
          <w:rFonts w:ascii="Times New Roman" w:eastAsia="Times New Roman" w:hAnsi="Times New Roman" w:cs="Times New Roman"/>
          <w:iCs/>
          <w:sz w:val="24"/>
          <w:szCs w:val="24"/>
          <w:lang w:eastAsia="ru-RU"/>
        </w:rPr>
        <w:t xml:space="preserve"> </w:t>
      </w:r>
      <w:r w:rsidRPr="003E3136">
        <w:rPr>
          <w:rFonts w:ascii="Times New Roman" w:eastAsia="Times New Roman" w:hAnsi="Times New Roman" w:cs="Times New Roman"/>
          <w:iCs/>
          <w:noProof/>
          <w:sz w:val="24"/>
          <w:szCs w:val="24"/>
          <w:lang w:eastAsia="ru-RU"/>
        </w:rPr>
        <w:t>Основы аэродинамики и динамики полета</w:t>
      </w:r>
      <w:r w:rsidRPr="003E3136">
        <w:rPr>
          <w:rFonts w:ascii="Times New Roman" w:eastAsia="Times New Roman" w:hAnsi="Times New Roman" w:cs="Times New Roman"/>
          <w:iCs/>
          <w:sz w:val="24"/>
          <w:szCs w:val="24"/>
          <w:lang w:eastAsia="ru-RU"/>
        </w:rPr>
        <w:t>»</w:t>
      </w:r>
      <w:r w:rsidRPr="003E3136">
        <w:rPr>
          <w:rFonts w:ascii="Times New Roman" w:eastAsia="Times New Roman" w:hAnsi="Times New Roman" w:cs="Times New Roman"/>
          <w:sz w:val="24"/>
          <w:szCs w:val="24"/>
          <w:lang w:eastAsia="ru-RU"/>
        </w:rPr>
        <w:t xml:space="preserve"> является обязательной частью </w:t>
      </w:r>
      <w:r w:rsidRPr="003E3136">
        <w:rPr>
          <w:rFonts w:ascii="Times New Roman" w:eastAsia="Times New Roman" w:hAnsi="Times New Roman" w:cs="Times New Roman"/>
          <w:noProof/>
          <w:sz w:val="24"/>
          <w:szCs w:val="24"/>
          <w:lang w:eastAsia="ru-RU"/>
        </w:rPr>
        <w:t>общепрофессионального</w:t>
      </w:r>
      <w:r w:rsidRPr="003E3136">
        <w:rPr>
          <w:rFonts w:ascii="Times New Roman" w:eastAsia="Times New Roman" w:hAnsi="Times New Roman" w:cs="Times New Roman"/>
          <w:sz w:val="24"/>
          <w:szCs w:val="24"/>
          <w:lang w:eastAsia="ru-RU"/>
        </w:rPr>
        <w:t xml:space="preserve"> цикла ПОП-П</w:t>
      </w:r>
      <w:r w:rsidRPr="00985111">
        <w:rPr>
          <w:rFonts w:ascii="Times New Roman" w:eastAsia="Times New Roman" w:hAnsi="Times New Roman" w:cs="Times New Roman"/>
          <w:sz w:val="24"/>
          <w:szCs w:val="24"/>
          <w:lang w:eastAsia="ru-RU"/>
        </w:rPr>
        <w:t xml:space="preserve"> в соответствии с ФГОС СПО по </w:t>
      </w:r>
      <w:r w:rsidRPr="009515D6">
        <w:rPr>
          <w:rFonts w:ascii="Times New Roman" w:eastAsia="Times New Roman" w:hAnsi="Times New Roman" w:cs="Times New Roman"/>
          <w:sz w:val="24"/>
          <w:szCs w:val="24"/>
          <w:lang w:eastAsia="ru-RU"/>
        </w:rPr>
        <w:t>специальности</w:t>
      </w:r>
      <w:r w:rsidRPr="00985111">
        <w:rPr>
          <w:rFonts w:ascii="Times New Roman" w:eastAsia="Times New Roman" w:hAnsi="Times New Roman" w:cs="Times New Roman"/>
          <w:i/>
          <w:iCs/>
          <w:sz w:val="24"/>
          <w:szCs w:val="24"/>
          <w:lang w:eastAsia="ru-RU"/>
        </w:rPr>
        <w:t xml:space="preserve"> </w:t>
      </w:r>
      <w:r w:rsidRPr="003F01AB">
        <w:rPr>
          <w:rFonts w:ascii="Times New Roman" w:hAnsi="Times New Roman" w:cs="Times New Roman"/>
          <w:bCs/>
          <w:sz w:val="24"/>
          <w:szCs w:val="24"/>
        </w:rPr>
        <w:t>25.02.08 Эксплуатация беспилотных авиационных систем</w:t>
      </w:r>
      <w:r w:rsidRPr="00985111">
        <w:rPr>
          <w:rFonts w:ascii="Times New Roman" w:eastAsia="Times New Roman" w:hAnsi="Times New Roman" w:cs="Times New Roman"/>
          <w:sz w:val="24"/>
          <w:szCs w:val="24"/>
          <w:lang w:eastAsia="ru-RU"/>
        </w:rPr>
        <w:t xml:space="preserve">. </w:t>
      </w:r>
    </w:p>
    <w:p w14:paraId="3DC6FAB3" w14:textId="01DDCC07" w:rsidR="00490395" w:rsidRPr="00985111" w:rsidRDefault="00490395" w:rsidP="00F10B3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6F5552">
        <w:rPr>
          <w:rFonts w:ascii="Times New Roman" w:eastAsia="Times New Roman" w:hAnsi="Times New Roman" w:cs="Times New Roman"/>
          <w:noProof/>
          <w:sz w:val="24"/>
          <w:szCs w:val="24"/>
          <w:lang w:eastAsia="ru-RU"/>
        </w:rPr>
        <w:t>ОК 01</w:t>
      </w:r>
      <w:r w:rsidRPr="00985111">
        <w:rPr>
          <w:rFonts w:ascii="Times New Roman" w:eastAsia="Times New Roman" w:hAnsi="Times New Roman" w:cs="Times New Roman"/>
          <w:i/>
          <w:sz w:val="24"/>
          <w:szCs w:val="24"/>
          <w:lang w:eastAsia="ru-RU"/>
        </w:rPr>
        <w:t>.</w:t>
      </w:r>
    </w:p>
    <w:p w14:paraId="158C773A" w14:textId="77777777" w:rsidR="00490395" w:rsidRPr="00985111" w:rsidRDefault="00490395" w:rsidP="00F10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b/>
          <w:sz w:val="24"/>
          <w:szCs w:val="24"/>
          <w:lang w:eastAsia="ru-RU"/>
        </w:rPr>
      </w:pPr>
    </w:p>
    <w:p w14:paraId="48C6A983" w14:textId="77777777" w:rsidR="00490395" w:rsidRPr="00314663" w:rsidRDefault="00490395" w:rsidP="00F10B34">
      <w:pPr>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1.2. Цель и планируемые результаты освоения дисциплины:</w:t>
      </w:r>
    </w:p>
    <w:p w14:paraId="0861DE56" w14:textId="25D684CA" w:rsidR="00490395" w:rsidRPr="005F59C7" w:rsidRDefault="00490395" w:rsidP="00F10B34">
      <w:pPr>
        <w:suppressAutoHyphens/>
        <w:spacing w:line="276" w:lineRule="auto"/>
        <w:ind w:firstLine="709"/>
        <w:contextualSpacing/>
        <w:jc w:val="both"/>
        <w:rPr>
          <w:rFonts w:ascii="Times New Roman" w:hAnsi="Times New Roman" w:cs="Times New Roman"/>
          <w:sz w:val="24"/>
          <w:szCs w:val="24"/>
        </w:rPr>
      </w:pPr>
      <w:r w:rsidRPr="00314663">
        <w:rPr>
          <w:rFonts w:ascii="Times New Roman" w:hAnsi="Times New Roman" w:cs="Times New Roman"/>
          <w:sz w:val="24"/>
          <w:szCs w:val="24"/>
        </w:rPr>
        <w:t xml:space="preserve">В рамках </w:t>
      </w:r>
      <w:r w:rsidR="003E3136">
        <w:rPr>
          <w:rFonts w:ascii="Times New Roman" w:hAnsi="Times New Roman" w:cs="Times New Roman"/>
          <w:sz w:val="24"/>
          <w:szCs w:val="24"/>
        </w:rPr>
        <w:t xml:space="preserve">программы </w:t>
      </w:r>
      <w:r w:rsidRPr="00314663">
        <w:rPr>
          <w:rFonts w:ascii="Times New Roman" w:hAnsi="Times New Roman" w:cs="Times New Roman"/>
          <w:sz w:val="24"/>
          <w:szCs w:val="24"/>
        </w:rPr>
        <w:t xml:space="preserve">учебной дисциплины обучающимися осваиваются умения </w:t>
      </w:r>
      <w:r w:rsidRPr="00314663">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686"/>
        <w:gridCol w:w="4677"/>
      </w:tblGrid>
      <w:tr w:rsidR="007B2CD8" w:rsidRPr="00985111" w14:paraId="5D829E95" w14:textId="77777777" w:rsidTr="007B2CD8">
        <w:trPr>
          <w:trHeight w:val="649"/>
        </w:trPr>
        <w:tc>
          <w:tcPr>
            <w:tcW w:w="1271" w:type="dxa"/>
            <w:hideMark/>
          </w:tcPr>
          <w:p w14:paraId="2D9B3141"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w:t>
            </w:r>
          </w:p>
          <w:p w14:paraId="35BD644E"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ПК, ОК</w:t>
            </w:r>
          </w:p>
        </w:tc>
        <w:tc>
          <w:tcPr>
            <w:tcW w:w="3686" w:type="dxa"/>
            <w:hideMark/>
          </w:tcPr>
          <w:p w14:paraId="34B13C2C"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Умения</w:t>
            </w:r>
          </w:p>
        </w:tc>
        <w:tc>
          <w:tcPr>
            <w:tcW w:w="4677" w:type="dxa"/>
            <w:hideMark/>
          </w:tcPr>
          <w:p w14:paraId="4E9C4EAA" w14:textId="77777777" w:rsidR="007B2CD8" w:rsidRPr="00985111" w:rsidRDefault="007B2CD8" w:rsidP="00F10B34">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Знания</w:t>
            </w:r>
          </w:p>
        </w:tc>
      </w:tr>
      <w:tr w:rsidR="007B2CD8" w:rsidRPr="00985111" w14:paraId="1C0C0134" w14:textId="77777777" w:rsidTr="007B2CD8">
        <w:trPr>
          <w:trHeight w:val="212"/>
        </w:trPr>
        <w:tc>
          <w:tcPr>
            <w:tcW w:w="1271" w:type="dxa"/>
            <w:vMerge w:val="restart"/>
          </w:tcPr>
          <w:p w14:paraId="770A9743" w14:textId="5AA37F6B" w:rsidR="007B2CD8" w:rsidRPr="00985111" w:rsidRDefault="007B2CD8" w:rsidP="00F63E65">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1.2</w:t>
            </w:r>
          </w:p>
          <w:p w14:paraId="6C59DD13" w14:textId="77777777" w:rsidR="007B2CD8" w:rsidRPr="00985111" w:rsidRDefault="007B2CD8" w:rsidP="00F63E65">
            <w:pPr>
              <w:suppressAutoHyphens/>
              <w:jc w:val="center"/>
              <w:rPr>
                <w:rFonts w:ascii="Times New Roman" w:eastAsia="Times New Roman" w:hAnsi="Times New Roman" w:cs="Times New Roman"/>
                <w:b/>
                <w:bCs/>
                <w:i/>
                <w:sz w:val="24"/>
                <w:szCs w:val="24"/>
                <w:u w:val="single"/>
                <w:lang w:eastAsia="ru-RU"/>
              </w:rPr>
            </w:pPr>
          </w:p>
        </w:tc>
        <w:tc>
          <w:tcPr>
            <w:tcW w:w="3686" w:type="dxa"/>
          </w:tcPr>
          <w:p w14:paraId="1387682F" w14:textId="1AB9DAE6" w:rsidR="007B2CD8" w:rsidRPr="00985111" w:rsidRDefault="007B2CD8" w:rsidP="00F63E65">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определять</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статические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динамические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нагрузки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на</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элементы</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конструкций</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беспилотных</w:t>
            </w:r>
            <w:r w:rsidRPr="002305E0">
              <w:rPr>
                <w:rFonts w:ascii="Times New Roman" w:eastAsia="Times New Roman" w:hAnsi="Times New Roman"/>
                <w:spacing w:val="-4"/>
                <w:sz w:val="24"/>
              </w:rPr>
              <w:t xml:space="preserve"> </w:t>
            </w:r>
            <w:r w:rsidRPr="002305E0">
              <w:rPr>
                <w:rFonts w:ascii="Times New Roman" w:eastAsia="Times New Roman" w:hAnsi="Times New Roman"/>
                <w:sz w:val="24"/>
              </w:rPr>
              <w:t>воздушных</w:t>
            </w:r>
            <w:r w:rsidRPr="002305E0">
              <w:rPr>
                <w:rFonts w:ascii="Times New Roman" w:eastAsia="Times New Roman" w:hAnsi="Times New Roman"/>
                <w:spacing w:val="-3"/>
                <w:sz w:val="24"/>
              </w:rPr>
              <w:t xml:space="preserve"> </w:t>
            </w:r>
            <w:r w:rsidRPr="002305E0">
              <w:rPr>
                <w:rFonts w:ascii="Times New Roman" w:eastAsia="Times New Roman" w:hAnsi="Times New Roman"/>
                <w:sz w:val="24"/>
              </w:rPr>
              <w:t>судов.</w:t>
            </w:r>
          </w:p>
        </w:tc>
        <w:tc>
          <w:tcPr>
            <w:tcW w:w="4677" w:type="dxa"/>
          </w:tcPr>
          <w:p w14:paraId="47D39BC7" w14:textId="29D89F0F"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основы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аэродинамики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воздушных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судов</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самолетного</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вертолетного типа, их центровку и этапы полета;</w:t>
            </w:r>
          </w:p>
        </w:tc>
      </w:tr>
      <w:tr w:rsidR="007B2CD8" w:rsidRPr="00985111" w14:paraId="59CD4EF3" w14:textId="77777777" w:rsidTr="007B2CD8">
        <w:trPr>
          <w:trHeight w:val="212"/>
        </w:trPr>
        <w:tc>
          <w:tcPr>
            <w:tcW w:w="1271" w:type="dxa"/>
            <w:vMerge/>
          </w:tcPr>
          <w:p w14:paraId="434A8B33" w14:textId="77777777" w:rsidR="007B2CD8" w:rsidRPr="00985111" w:rsidRDefault="007B2CD8" w:rsidP="00F63E65">
            <w:pPr>
              <w:suppressAutoHyphens/>
              <w:jc w:val="center"/>
              <w:rPr>
                <w:rFonts w:ascii="Times New Roman" w:eastAsia="Times New Roman" w:hAnsi="Times New Roman" w:cs="Times New Roman"/>
                <w:i/>
                <w:sz w:val="24"/>
                <w:szCs w:val="24"/>
                <w:lang w:eastAsia="ru-RU"/>
              </w:rPr>
            </w:pPr>
          </w:p>
        </w:tc>
        <w:tc>
          <w:tcPr>
            <w:tcW w:w="3686" w:type="dxa"/>
          </w:tcPr>
          <w:p w14:paraId="0D0B2BFB" w14:textId="77777777" w:rsidR="007B2CD8" w:rsidRPr="00985111" w:rsidRDefault="007B2CD8" w:rsidP="00F63E65">
            <w:pPr>
              <w:rPr>
                <w:rFonts w:ascii="Times New Roman" w:eastAsia="Times New Roman" w:hAnsi="Times New Roman" w:cs="Times New Roman"/>
                <w:i/>
                <w:sz w:val="24"/>
                <w:szCs w:val="24"/>
                <w:lang w:eastAsia="ru-RU"/>
              </w:rPr>
            </w:pPr>
          </w:p>
        </w:tc>
        <w:tc>
          <w:tcPr>
            <w:tcW w:w="4677" w:type="dxa"/>
          </w:tcPr>
          <w:p w14:paraId="08F5D3DC" w14:textId="3B90336A"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летно-технические</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характеристики</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беспилотных ВС, основные конструкции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(планер,</w:t>
            </w:r>
            <w:r w:rsidRPr="00660E77">
              <w:rPr>
                <w:rFonts w:ascii="Times New Roman" w:eastAsia="Times New Roman" w:hAnsi="Times New Roman"/>
                <w:spacing w:val="1"/>
                <w:sz w:val="24"/>
              </w:rPr>
              <w:t xml:space="preserve"> </w:t>
            </w:r>
            <w:r w:rsidRPr="00F63E65">
              <w:rPr>
                <w:rFonts w:ascii="Times New Roman" w:eastAsia="Times New Roman" w:hAnsi="Times New Roman"/>
                <w:sz w:val="24"/>
              </w:rPr>
              <w:t>системы управления,</w:t>
            </w:r>
            <w:r w:rsidRPr="00660E77">
              <w:rPr>
                <w:rFonts w:ascii="Times New Roman" w:eastAsia="Times New Roman" w:hAnsi="Times New Roman"/>
                <w:sz w:val="24"/>
              </w:rPr>
              <w:t xml:space="preserve"> энергетические системы, топливные системы);</w:t>
            </w:r>
          </w:p>
        </w:tc>
      </w:tr>
      <w:tr w:rsidR="007B2CD8" w:rsidRPr="00985111" w14:paraId="2744FB14" w14:textId="77777777" w:rsidTr="007B2CD8">
        <w:trPr>
          <w:trHeight w:val="212"/>
        </w:trPr>
        <w:tc>
          <w:tcPr>
            <w:tcW w:w="1271" w:type="dxa"/>
            <w:vMerge/>
          </w:tcPr>
          <w:p w14:paraId="1396EE8D" w14:textId="77777777" w:rsidR="007B2CD8" w:rsidRPr="00985111" w:rsidRDefault="007B2CD8" w:rsidP="00F63E65">
            <w:pPr>
              <w:suppressAutoHyphens/>
              <w:jc w:val="center"/>
              <w:rPr>
                <w:rFonts w:ascii="Times New Roman" w:eastAsia="Times New Roman" w:hAnsi="Times New Roman" w:cs="Times New Roman"/>
                <w:i/>
                <w:sz w:val="24"/>
                <w:szCs w:val="24"/>
                <w:lang w:eastAsia="ru-RU"/>
              </w:rPr>
            </w:pPr>
          </w:p>
        </w:tc>
        <w:tc>
          <w:tcPr>
            <w:tcW w:w="3686" w:type="dxa"/>
          </w:tcPr>
          <w:p w14:paraId="5EC713B0" w14:textId="77777777" w:rsidR="007B2CD8" w:rsidRPr="00985111" w:rsidRDefault="007B2CD8" w:rsidP="00F63E65">
            <w:pPr>
              <w:rPr>
                <w:rFonts w:ascii="Times New Roman" w:eastAsia="Times New Roman" w:hAnsi="Times New Roman" w:cs="Times New Roman"/>
                <w:i/>
                <w:sz w:val="24"/>
                <w:szCs w:val="24"/>
                <w:lang w:eastAsia="ru-RU"/>
              </w:rPr>
            </w:pPr>
          </w:p>
        </w:tc>
        <w:tc>
          <w:tcPr>
            <w:tcW w:w="4677" w:type="dxa"/>
          </w:tcPr>
          <w:p w14:paraId="5C5796E7" w14:textId="08757F18"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классификацию</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авиадвигателей</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и</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принципы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работы,</w:t>
            </w:r>
            <w:r w:rsidRPr="00660E77">
              <w:rPr>
                <w:rFonts w:ascii="Times New Roman" w:eastAsia="Times New Roman" w:hAnsi="Times New Roman"/>
                <w:spacing w:val="61"/>
                <w:sz w:val="24"/>
              </w:rPr>
              <w:t xml:space="preserve"> </w:t>
            </w:r>
            <w:r w:rsidRPr="00660E77">
              <w:rPr>
                <w:rFonts w:ascii="Times New Roman" w:eastAsia="Times New Roman" w:hAnsi="Times New Roman"/>
                <w:sz w:val="24"/>
              </w:rPr>
              <w:t>компоновку</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различных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типов</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системы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защиты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(противопожарная,</w:t>
            </w:r>
            <w:r>
              <w:rPr>
                <w:rFonts w:ascii="Times New Roman" w:eastAsia="Times New Roman" w:hAnsi="Times New Roman"/>
                <w:sz w:val="24"/>
              </w:rPr>
              <w:t xml:space="preserve"> </w:t>
            </w:r>
            <w:r w:rsidRPr="00660E77">
              <w:rPr>
                <w:rFonts w:ascii="Times New Roman" w:eastAsia="Times New Roman" w:hAnsi="Times New Roman"/>
                <w:sz w:val="24"/>
              </w:rPr>
              <w:t>противообледенительная)</w:t>
            </w:r>
          </w:p>
        </w:tc>
      </w:tr>
      <w:tr w:rsidR="007B2CD8" w:rsidRPr="00985111" w14:paraId="1EC829DD" w14:textId="77777777" w:rsidTr="007B2CD8">
        <w:trPr>
          <w:trHeight w:val="212"/>
        </w:trPr>
        <w:tc>
          <w:tcPr>
            <w:tcW w:w="1271" w:type="dxa"/>
            <w:vMerge w:val="restart"/>
          </w:tcPr>
          <w:p w14:paraId="1C60FBF8" w14:textId="6E08A85A" w:rsidR="007B2CD8" w:rsidRPr="00985111" w:rsidRDefault="007B2CD8" w:rsidP="00F63E65">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2.2</w:t>
            </w:r>
          </w:p>
          <w:p w14:paraId="4FAF1A6E" w14:textId="77777777" w:rsidR="007B2CD8" w:rsidRPr="00985111" w:rsidRDefault="007B2CD8" w:rsidP="00F63E65">
            <w:pPr>
              <w:suppressAutoHyphens/>
              <w:jc w:val="center"/>
              <w:rPr>
                <w:rFonts w:ascii="Times New Roman" w:eastAsia="Times New Roman" w:hAnsi="Times New Roman" w:cs="Times New Roman"/>
                <w:b/>
                <w:bCs/>
                <w:i/>
                <w:sz w:val="24"/>
                <w:szCs w:val="24"/>
                <w:u w:val="single"/>
                <w:lang w:eastAsia="ru-RU"/>
              </w:rPr>
            </w:pPr>
          </w:p>
        </w:tc>
        <w:tc>
          <w:tcPr>
            <w:tcW w:w="3686" w:type="dxa"/>
          </w:tcPr>
          <w:p w14:paraId="0E5DBB48" w14:textId="670F56E2" w:rsidR="007B2CD8" w:rsidRPr="00985111" w:rsidRDefault="007B2CD8" w:rsidP="00F63E65">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определять</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статические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динамические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нагрузки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на</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элементы</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конструкций</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беспилотных</w:t>
            </w:r>
            <w:r w:rsidRPr="002305E0">
              <w:rPr>
                <w:rFonts w:ascii="Times New Roman" w:eastAsia="Times New Roman" w:hAnsi="Times New Roman"/>
                <w:spacing w:val="-4"/>
                <w:sz w:val="24"/>
              </w:rPr>
              <w:t xml:space="preserve"> </w:t>
            </w:r>
            <w:r w:rsidRPr="002305E0">
              <w:rPr>
                <w:rFonts w:ascii="Times New Roman" w:eastAsia="Times New Roman" w:hAnsi="Times New Roman"/>
                <w:sz w:val="24"/>
              </w:rPr>
              <w:t>воздушных</w:t>
            </w:r>
            <w:r w:rsidRPr="002305E0">
              <w:rPr>
                <w:rFonts w:ascii="Times New Roman" w:eastAsia="Times New Roman" w:hAnsi="Times New Roman"/>
                <w:spacing w:val="-3"/>
                <w:sz w:val="24"/>
              </w:rPr>
              <w:t xml:space="preserve"> </w:t>
            </w:r>
            <w:r w:rsidRPr="002305E0">
              <w:rPr>
                <w:rFonts w:ascii="Times New Roman" w:eastAsia="Times New Roman" w:hAnsi="Times New Roman"/>
                <w:sz w:val="24"/>
              </w:rPr>
              <w:t>судов.</w:t>
            </w:r>
          </w:p>
        </w:tc>
        <w:tc>
          <w:tcPr>
            <w:tcW w:w="4677" w:type="dxa"/>
          </w:tcPr>
          <w:p w14:paraId="71C7F328" w14:textId="4B9DEC22"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основы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аэродинамики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воздушных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судов</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самолетного</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вертолетного типа, их центровку и этапы полета;</w:t>
            </w:r>
          </w:p>
        </w:tc>
      </w:tr>
      <w:tr w:rsidR="007B2CD8" w:rsidRPr="00985111" w14:paraId="18FD0C9D" w14:textId="77777777" w:rsidTr="007B2CD8">
        <w:trPr>
          <w:trHeight w:val="212"/>
        </w:trPr>
        <w:tc>
          <w:tcPr>
            <w:tcW w:w="1271" w:type="dxa"/>
            <w:vMerge/>
          </w:tcPr>
          <w:p w14:paraId="23171FA2" w14:textId="77777777" w:rsidR="007B2CD8" w:rsidRPr="00985111" w:rsidRDefault="007B2CD8" w:rsidP="00F63E65">
            <w:pPr>
              <w:suppressAutoHyphens/>
              <w:jc w:val="center"/>
              <w:rPr>
                <w:rFonts w:ascii="Times New Roman" w:eastAsia="Times New Roman" w:hAnsi="Times New Roman" w:cs="Times New Roman"/>
                <w:i/>
                <w:sz w:val="24"/>
                <w:szCs w:val="24"/>
                <w:lang w:eastAsia="ru-RU"/>
              </w:rPr>
            </w:pPr>
          </w:p>
        </w:tc>
        <w:tc>
          <w:tcPr>
            <w:tcW w:w="3686" w:type="dxa"/>
          </w:tcPr>
          <w:p w14:paraId="37189562" w14:textId="77777777" w:rsidR="007B2CD8" w:rsidRPr="00985111" w:rsidRDefault="007B2CD8" w:rsidP="00F63E65">
            <w:pPr>
              <w:rPr>
                <w:rFonts w:ascii="Times New Roman" w:eastAsia="Times New Roman" w:hAnsi="Times New Roman" w:cs="Times New Roman"/>
                <w:i/>
                <w:sz w:val="24"/>
                <w:szCs w:val="24"/>
                <w:lang w:eastAsia="ru-RU"/>
              </w:rPr>
            </w:pPr>
          </w:p>
        </w:tc>
        <w:tc>
          <w:tcPr>
            <w:tcW w:w="4677" w:type="dxa"/>
          </w:tcPr>
          <w:p w14:paraId="1D2469D7" w14:textId="2596F5C6"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летно-технические</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характеристики</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беспилотных ВС, основные конструкции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(планер,</w:t>
            </w:r>
            <w:r w:rsidRPr="00660E77">
              <w:rPr>
                <w:rFonts w:ascii="Times New Roman" w:eastAsia="Times New Roman" w:hAnsi="Times New Roman"/>
                <w:spacing w:val="1"/>
                <w:sz w:val="24"/>
              </w:rPr>
              <w:t xml:space="preserve"> </w:t>
            </w:r>
            <w:r w:rsidRPr="00F63E65">
              <w:rPr>
                <w:rFonts w:ascii="Times New Roman" w:eastAsia="Times New Roman" w:hAnsi="Times New Roman"/>
                <w:sz w:val="24"/>
              </w:rPr>
              <w:t>системы управления,</w:t>
            </w:r>
            <w:r w:rsidRPr="00660E77">
              <w:rPr>
                <w:rFonts w:ascii="Times New Roman" w:eastAsia="Times New Roman" w:hAnsi="Times New Roman"/>
                <w:sz w:val="24"/>
              </w:rPr>
              <w:t xml:space="preserve"> энергетические системы, топливные системы);</w:t>
            </w:r>
          </w:p>
        </w:tc>
      </w:tr>
      <w:tr w:rsidR="007B2CD8" w:rsidRPr="00985111" w14:paraId="658E4188" w14:textId="77777777" w:rsidTr="007B2CD8">
        <w:trPr>
          <w:trHeight w:val="212"/>
        </w:trPr>
        <w:tc>
          <w:tcPr>
            <w:tcW w:w="1271" w:type="dxa"/>
            <w:vMerge/>
          </w:tcPr>
          <w:p w14:paraId="7FFABF26" w14:textId="77777777" w:rsidR="007B2CD8" w:rsidRPr="00985111" w:rsidRDefault="007B2CD8" w:rsidP="00F63E65">
            <w:pPr>
              <w:suppressAutoHyphens/>
              <w:jc w:val="center"/>
              <w:rPr>
                <w:rFonts w:ascii="Times New Roman" w:eastAsia="Times New Roman" w:hAnsi="Times New Roman" w:cs="Times New Roman"/>
                <w:i/>
                <w:sz w:val="24"/>
                <w:szCs w:val="24"/>
                <w:lang w:eastAsia="ru-RU"/>
              </w:rPr>
            </w:pPr>
          </w:p>
        </w:tc>
        <w:tc>
          <w:tcPr>
            <w:tcW w:w="3686" w:type="dxa"/>
          </w:tcPr>
          <w:p w14:paraId="53E756E2" w14:textId="77777777" w:rsidR="007B2CD8" w:rsidRPr="00985111" w:rsidRDefault="007B2CD8" w:rsidP="00F63E65">
            <w:pPr>
              <w:rPr>
                <w:rFonts w:ascii="Times New Roman" w:eastAsia="Times New Roman" w:hAnsi="Times New Roman" w:cs="Times New Roman"/>
                <w:i/>
                <w:sz w:val="24"/>
                <w:szCs w:val="24"/>
                <w:lang w:eastAsia="ru-RU"/>
              </w:rPr>
            </w:pPr>
          </w:p>
        </w:tc>
        <w:tc>
          <w:tcPr>
            <w:tcW w:w="4677" w:type="dxa"/>
          </w:tcPr>
          <w:p w14:paraId="40570602" w14:textId="0A5D69C5"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классификацию</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авиадвигателей</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и</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принципы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работы,</w:t>
            </w:r>
            <w:r w:rsidRPr="00660E77">
              <w:rPr>
                <w:rFonts w:ascii="Times New Roman" w:eastAsia="Times New Roman" w:hAnsi="Times New Roman"/>
                <w:spacing w:val="61"/>
                <w:sz w:val="24"/>
              </w:rPr>
              <w:t xml:space="preserve"> </w:t>
            </w:r>
            <w:r w:rsidRPr="00660E77">
              <w:rPr>
                <w:rFonts w:ascii="Times New Roman" w:eastAsia="Times New Roman" w:hAnsi="Times New Roman"/>
                <w:sz w:val="24"/>
              </w:rPr>
              <w:t>компоновку</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различных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типов</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системы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защиты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(противопожарная,</w:t>
            </w:r>
            <w:r>
              <w:rPr>
                <w:rFonts w:ascii="Times New Roman" w:eastAsia="Times New Roman" w:hAnsi="Times New Roman"/>
                <w:sz w:val="24"/>
              </w:rPr>
              <w:t xml:space="preserve"> </w:t>
            </w:r>
            <w:r w:rsidRPr="00660E77">
              <w:rPr>
                <w:rFonts w:ascii="Times New Roman" w:eastAsia="Times New Roman" w:hAnsi="Times New Roman"/>
                <w:sz w:val="24"/>
              </w:rPr>
              <w:t>противообледенительная)</w:t>
            </w:r>
          </w:p>
        </w:tc>
      </w:tr>
      <w:tr w:rsidR="007B2CD8" w:rsidRPr="00985111" w14:paraId="22A849D6" w14:textId="77777777" w:rsidTr="007B2CD8">
        <w:trPr>
          <w:trHeight w:val="212"/>
        </w:trPr>
        <w:tc>
          <w:tcPr>
            <w:tcW w:w="1271" w:type="dxa"/>
            <w:vMerge w:val="restart"/>
          </w:tcPr>
          <w:p w14:paraId="1D74F133" w14:textId="0C741900" w:rsidR="007B2CD8" w:rsidRPr="00985111" w:rsidRDefault="007B2CD8" w:rsidP="00F63E6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 3.2</w:t>
            </w:r>
          </w:p>
          <w:p w14:paraId="2A55EF7F" w14:textId="77777777" w:rsidR="007B2CD8" w:rsidRPr="00985111" w:rsidRDefault="007B2CD8" w:rsidP="00F63E65">
            <w:pPr>
              <w:suppressAutoHyphens/>
              <w:jc w:val="center"/>
              <w:rPr>
                <w:rFonts w:ascii="Times New Roman" w:eastAsia="Times New Roman" w:hAnsi="Times New Roman" w:cs="Times New Roman"/>
                <w:b/>
                <w:bCs/>
                <w:i/>
                <w:sz w:val="24"/>
                <w:szCs w:val="24"/>
                <w:u w:val="single"/>
                <w:lang w:eastAsia="ru-RU"/>
              </w:rPr>
            </w:pPr>
          </w:p>
        </w:tc>
        <w:tc>
          <w:tcPr>
            <w:tcW w:w="3686" w:type="dxa"/>
          </w:tcPr>
          <w:p w14:paraId="2C98005A" w14:textId="5285182F" w:rsidR="007B2CD8" w:rsidRPr="00985111" w:rsidRDefault="007B2CD8" w:rsidP="00F63E65">
            <w:pPr>
              <w:rPr>
                <w:rFonts w:ascii="Times New Roman" w:eastAsia="Times New Roman" w:hAnsi="Times New Roman" w:cs="Times New Roman"/>
                <w:i/>
                <w:sz w:val="24"/>
                <w:szCs w:val="24"/>
                <w:lang w:eastAsia="ru-RU"/>
              </w:rPr>
            </w:pPr>
            <w:r w:rsidRPr="002305E0">
              <w:rPr>
                <w:rFonts w:ascii="Times New Roman" w:eastAsia="Times New Roman" w:hAnsi="Times New Roman"/>
                <w:sz w:val="24"/>
              </w:rPr>
              <w:t>определять</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статические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динамические</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нагрузки</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на</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элементы</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конструкций</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беспилотных</w:t>
            </w:r>
            <w:r w:rsidRPr="002305E0">
              <w:rPr>
                <w:rFonts w:ascii="Times New Roman" w:eastAsia="Times New Roman" w:hAnsi="Times New Roman"/>
                <w:spacing w:val="-4"/>
                <w:sz w:val="24"/>
              </w:rPr>
              <w:t xml:space="preserve"> </w:t>
            </w:r>
            <w:r w:rsidRPr="002305E0">
              <w:rPr>
                <w:rFonts w:ascii="Times New Roman" w:eastAsia="Times New Roman" w:hAnsi="Times New Roman"/>
                <w:sz w:val="24"/>
              </w:rPr>
              <w:t>воздушных</w:t>
            </w:r>
            <w:r w:rsidRPr="002305E0">
              <w:rPr>
                <w:rFonts w:ascii="Times New Roman" w:eastAsia="Times New Roman" w:hAnsi="Times New Roman"/>
                <w:spacing w:val="-3"/>
                <w:sz w:val="24"/>
              </w:rPr>
              <w:t xml:space="preserve"> </w:t>
            </w:r>
            <w:r w:rsidRPr="002305E0">
              <w:rPr>
                <w:rFonts w:ascii="Times New Roman" w:eastAsia="Times New Roman" w:hAnsi="Times New Roman"/>
                <w:sz w:val="24"/>
              </w:rPr>
              <w:t>судов.</w:t>
            </w:r>
          </w:p>
        </w:tc>
        <w:tc>
          <w:tcPr>
            <w:tcW w:w="4677" w:type="dxa"/>
          </w:tcPr>
          <w:p w14:paraId="182D732D" w14:textId="2D44CE5A"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основы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аэродинамики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воздушных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судов</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самолетного</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вертолетного типа, их центровку и этапы полета;</w:t>
            </w:r>
          </w:p>
        </w:tc>
      </w:tr>
      <w:tr w:rsidR="007B2CD8" w:rsidRPr="00985111" w14:paraId="44F021C8" w14:textId="77777777" w:rsidTr="007B2CD8">
        <w:trPr>
          <w:trHeight w:val="212"/>
        </w:trPr>
        <w:tc>
          <w:tcPr>
            <w:tcW w:w="1271" w:type="dxa"/>
            <w:vMerge/>
          </w:tcPr>
          <w:p w14:paraId="181FFC40" w14:textId="77777777" w:rsidR="007B2CD8" w:rsidRPr="00985111" w:rsidRDefault="007B2CD8" w:rsidP="00F63E65">
            <w:pPr>
              <w:suppressAutoHyphens/>
              <w:jc w:val="center"/>
              <w:rPr>
                <w:rFonts w:ascii="Times New Roman" w:eastAsia="Times New Roman" w:hAnsi="Times New Roman" w:cs="Times New Roman"/>
                <w:i/>
                <w:sz w:val="24"/>
                <w:szCs w:val="24"/>
                <w:lang w:eastAsia="ru-RU"/>
              </w:rPr>
            </w:pPr>
          </w:p>
        </w:tc>
        <w:tc>
          <w:tcPr>
            <w:tcW w:w="3686" w:type="dxa"/>
          </w:tcPr>
          <w:p w14:paraId="54D65EB0" w14:textId="77777777" w:rsidR="007B2CD8" w:rsidRPr="00985111" w:rsidRDefault="007B2CD8" w:rsidP="00F63E65">
            <w:pPr>
              <w:rPr>
                <w:rFonts w:ascii="Times New Roman" w:eastAsia="Times New Roman" w:hAnsi="Times New Roman" w:cs="Times New Roman"/>
                <w:i/>
                <w:sz w:val="24"/>
                <w:szCs w:val="24"/>
                <w:lang w:eastAsia="ru-RU"/>
              </w:rPr>
            </w:pPr>
          </w:p>
        </w:tc>
        <w:tc>
          <w:tcPr>
            <w:tcW w:w="4677" w:type="dxa"/>
          </w:tcPr>
          <w:p w14:paraId="4DF4D730" w14:textId="64AF3FA8"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летно-технические</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характеристики</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беспилотных ВС, основные конструкции</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(планер,</w:t>
            </w:r>
            <w:r w:rsidRPr="00660E77">
              <w:rPr>
                <w:rFonts w:ascii="Times New Roman" w:eastAsia="Times New Roman" w:hAnsi="Times New Roman"/>
                <w:spacing w:val="1"/>
                <w:sz w:val="24"/>
              </w:rPr>
              <w:t xml:space="preserve"> </w:t>
            </w:r>
            <w:r w:rsidRPr="00F63E65">
              <w:rPr>
                <w:rFonts w:ascii="Times New Roman" w:eastAsia="Times New Roman" w:hAnsi="Times New Roman"/>
                <w:sz w:val="24"/>
              </w:rPr>
              <w:t xml:space="preserve">системы </w:t>
            </w:r>
            <w:r w:rsidRPr="00F63E65">
              <w:rPr>
                <w:rFonts w:ascii="Times New Roman" w:eastAsia="Times New Roman" w:hAnsi="Times New Roman"/>
                <w:sz w:val="24"/>
              </w:rPr>
              <w:lastRenderedPageBreak/>
              <w:t>управления,</w:t>
            </w:r>
            <w:r w:rsidRPr="00660E77">
              <w:rPr>
                <w:rFonts w:ascii="Times New Roman" w:eastAsia="Times New Roman" w:hAnsi="Times New Roman"/>
                <w:sz w:val="24"/>
              </w:rPr>
              <w:t xml:space="preserve"> энергетические системы, топливные системы);</w:t>
            </w:r>
          </w:p>
        </w:tc>
      </w:tr>
      <w:tr w:rsidR="007B2CD8" w:rsidRPr="00985111" w14:paraId="097167EB" w14:textId="77777777" w:rsidTr="007B2CD8">
        <w:trPr>
          <w:trHeight w:val="212"/>
        </w:trPr>
        <w:tc>
          <w:tcPr>
            <w:tcW w:w="1271" w:type="dxa"/>
            <w:vMerge/>
          </w:tcPr>
          <w:p w14:paraId="2D254AF8" w14:textId="77777777" w:rsidR="007B2CD8" w:rsidRPr="00985111" w:rsidRDefault="007B2CD8" w:rsidP="00F63E65">
            <w:pPr>
              <w:suppressAutoHyphens/>
              <w:jc w:val="center"/>
              <w:rPr>
                <w:rFonts w:ascii="Times New Roman" w:eastAsia="Times New Roman" w:hAnsi="Times New Roman" w:cs="Times New Roman"/>
                <w:i/>
                <w:sz w:val="24"/>
                <w:szCs w:val="24"/>
                <w:lang w:eastAsia="ru-RU"/>
              </w:rPr>
            </w:pPr>
          </w:p>
        </w:tc>
        <w:tc>
          <w:tcPr>
            <w:tcW w:w="3686" w:type="dxa"/>
          </w:tcPr>
          <w:p w14:paraId="166F4DC1" w14:textId="77777777" w:rsidR="007B2CD8" w:rsidRPr="00985111" w:rsidRDefault="007B2CD8" w:rsidP="00F63E65">
            <w:pPr>
              <w:rPr>
                <w:rFonts w:ascii="Times New Roman" w:eastAsia="Times New Roman" w:hAnsi="Times New Roman" w:cs="Times New Roman"/>
                <w:i/>
                <w:sz w:val="24"/>
                <w:szCs w:val="24"/>
                <w:lang w:eastAsia="ru-RU"/>
              </w:rPr>
            </w:pPr>
          </w:p>
        </w:tc>
        <w:tc>
          <w:tcPr>
            <w:tcW w:w="4677" w:type="dxa"/>
          </w:tcPr>
          <w:p w14:paraId="61EAD81B" w14:textId="0FB86243" w:rsidR="007B2CD8" w:rsidRPr="00985111" w:rsidRDefault="007B2CD8" w:rsidP="00F63E65">
            <w:pPr>
              <w:rPr>
                <w:rFonts w:ascii="Times New Roman" w:eastAsia="Times New Roman" w:hAnsi="Times New Roman" w:cs="Times New Roman"/>
                <w:i/>
                <w:sz w:val="24"/>
                <w:szCs w:val="24"/>
                <w:lang w:eastAsia="ru-RU"/>
              </w:rPr>
            </w:pPr>
            <w:r w:rsidRPr="00660E77">
              <w:rPr>
                <w:rFonts w:ascii="Times New Roman" w:eastAsia="Times New Roman" w:hAnsi="Times New Roman"/>
                <w:sz w:val="24"/>
              </w:rPr>
              <w:t>классификацию</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авиадвигателей</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и</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принципы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работы,</w:t>
            </w:r>
            <w:r w:rsidRPr="00660E77">
              <w:rPr>
                <w:rFonts w:ascii="Times New Roman" w:eastAsia="Times New Roman" w:hAnsi="Times New Roman"/>
                <w:spacing w:val="61"/>
                <w:sz w:val="24"/>
              </w:rPr>
              <w:t xml:space="preserve"> </w:t>
            </w:r>
            <w:r w:rsidRPr="00660E77">
              <w:rPr>
                <w:rFonts w:ascii="Times New Roman" w:eastAsia="Times New Roman" w:hAnsi="Times New Roman"/>
                <w:sz w:val="24"/>
              </w:rPr>
              <w:t>компоновку</w:t>
            </w:r>
            <w:r w:rsidRPr="00660E77">
              <w:rPr>
                <w:rFonts w:ascii="Times New Roman" w:eastAsia="Times New Roman" w:hAnsi="Times New Roman"/>
                <w:spacing w:val="-57"/>
                <w:sz w:val="24"/>
              </w:rPr>
              <w:t xml:space="preserve"> </w:t>
            </w:r>
            <w:r w:rsidRPr="00660E77">
              <w:rPr>
                <w:rFonts w:ascii="Times New Roman" w:eastAsia="Times New Roman" w:hAnsi="Times New Roman"/>
                <w:sz w:val="24"/>
              </w:rPr>
              <w:t>различных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типов</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системы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защиты</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беспилотных</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ВС</w:t>
            </w:r>
            <w:r w:rsidRPr="00660E77">
              <w:rPr>
                <w:rFonts w:ascii="Times New Roman" w:eastAsia="Times New Roman" w:hAnsi="Times New Roman"/>
                <w:spacing w:val="1"/>
                <w:sz w:val="24"/>
              </w:rPr>
              <w:t xml:space="preserve"> </w:t>
            </w:r>
            <w:r w:rsidRPr="00660E77">
              <w:rPr>
                <w:rFonts w:ascii="Times New Roman" w:eastAsia="Times New Roman" w:hAnsi="Times New Roman"/>
                <w:sz w:val="24"/>
              </w:rPr>
              <w:t>(противопожарная,</w:t>
            </w:r>
            <w:r>
              <w:rPr>
                <w:rFonts w:ascii="Times New Roman" w:eastAsia="Times New Roman" w:hAnsi="Times New Roman"/>
                <w:sz w:val="24"/>
              </w:rPr>
              <w:t xml:space="preserve"> </w:t>
            </w:r>
            <w:r w:rsidRPr="00660E77">
              <w:rPr>
                <w:rFonts w:ascii="Times New Roman" w:eastAsia="Times New Roman" w:hAnsi="Times New Roman"/>
                <w:sz w:val="24"/>
              </w:rPr>
              <w:t>противообледенительная)</w:t>
            </w:r>
          </w:p>
        </w:tc>
      </w:tr>
      <w:tr w:rsidR="007B2CD8" w:rsidRPr="00985111" w14:paraId="3086A07D" w14:textId="77777777" w:rsidTr="007B2CD8">
        <w:trPr>
          <w:trHeight w:val="212"/>
        </w:trPr>
        <w:tc>
          <w:tcPr>
            <w:tcW w:w="1271" w:type="dxa"/>
            <w:vMerge w:val="restart"/>
          </w:tcPr>
          <w:p w14:paraId="5EAC4942" w14:textId="60FD140A" w:rsidR="007B2CD8" w:rsidRPr="00985111" w:rsidRDefault="007B2CD8" w:rsidP="00F10B34">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ОК </w:t>
            </w:r>
            <w:r>
              <w:rPr>
                <w:rFonts w:ascii="Times New Roman" w:eastAsia="Times New Roman" w:hAnsi="Times New Roman" w:cs="Times New Roman"/>
                <w:b/>
                <w:bCs/>
                <w:sz w:val="24"/>
                <w:szCs w:val="24"/>
                <w:lang w:eastAsia="ru-RU"/>
              </w:rPr>
              <w:t>01</w:t>
            </w:r>
          </w:p>
          <w:p w14:paraId="12834D3C" w14:textId="77777777" w:rsidR="007B2CD8" w:rsidRPr="00985111" w:rsidRDefault="007B2CD8" w:rsidP="00F10B34">
            <w:pPr>
              <w:suppressAutoHyphens/>
              <w:jc w:val="center"/>
              <w:rPr>
                <w:rFonts w:ascii="Times New Roman" w:eastAsia="Times New Roman" w:hAnsi="Times New Roman" w:cs="Times New Roman"/>
                <w:b/>
                <w:bCs/>
                <w:i/>
                <w:sz w:val="24"/>
                <w:szCs w:val="24"/>
                <w:u w:val="single"/>
                <w:lang w:eastAsia="ru-RU"/>
              </w:rPr>
            </w:pPr>
          </w:p>
        </w:tc>
        <w:tc>
          <w:tcPr>
            <w:tcW w:w="3686" w:type="dxa"/>
          </w:tcPr>
          <w:p w14:paraId="1662CEC7" w14:textId="130B7F6A"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c>
          <w:tcPr>
            <w:tcW w:w="4677" w:type="dxa"/>
          </w:tcPr>
          <w:p w14:paraId="0154E29F" w14:textId="6CA98306" w:rsidR="007B2CD8" w:rsidRPr="00985111" w:rsidRDefault="007B2CD8" w:rsidP="00F10B34">
            <w:pPr>
              <w:rPr>
                <w:rFonts w:ascii="Times New Roman" w:eastAsia="Times New Roman" w:hAnsi="Times New Roman" w:cs="Times New Roman"/>
                <w:i/>
                <w:sz w:val="24"/>
                <w:szCs w:val="24"/>
                <w:lang w:eastAsia="ru-RU"/>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r>
      <w:tr w:rsidR="007B2CD8" w:rsidRPr="00985111" w14:paraId="18F320E7" w14:textId="77777777" w:rsidTr="007B2CD8">
        <w:trPr>
          <w:trHeight w:val="212"/>
        </w:trPr>
        <w:tc>
          <w:tcPr>
            <w:tcW w:w="1271" w:type="dxa"/>
            <w:vMerge/>
          </w:tcPr>
          <w:p w14:paraId="37C7B421" w14:textId="77777777" w:rsidR="007B2CD8" w:rsidRPr="00985111" w:rsidRDefault="007B2CD8" w:rsidP="00F10B34">
            <w:pPr>
              <w:suppressAutoHyphens/>
              <w:jc w:val="center"/>
              <w:rPr>
                <w:rFonts w:ascii="Times New Roman" w:eastAsia="Times New Roman" w:hAnsi="Times New Roman" w:cs="Times New Roman"/>
                <w:i/>
                <w:sz w:val="24"/>
                <w:szCs w:val="24"/>
                <w:lang w:eastAsia="ru-RU"/>
              </w:rPr>
            </w:pPr>
          </w:p>
        </w:tc>
        <w:tc>
          <w:tcPr>
            <w:tcW w:w="3686" w:type="dxa"/>
          </w:tcPr>
          <w:p w14:paraId="18CB23F4" w14:textId="77777777" w:rsidR="007B2CD8" w:rsidRPr="00985111" w:rsidRDefault="007B2CD8" w:rsidP="00F10B34">
            <w:pPr>
              <w:rPr>
                <w:rFonts w:ascii="Times New Roman" w:eastAsia="Times New Roman" w:hAnsi="Times New Roman" w:cs="Times New Roman"/>
                <w:i/>
                <w:sz w:val="24"/>
                <w:szCs w:val="24"/>
                <w:lang w:eastAsia="ru-RU"/>
              </w:rPr>
            </w:pPr>
          </w:p>
        </w:tc>
        <w:tc>
          <w:tcPr>
            <w:tcW w:w="4677" w:type="dxa"/>
          </w:tcPr>
          <w:p w14:paraId="45F931CF" w14:textId="77777777" w:rsidR="007B2CD8" w:rsidRPr="00C55162" w:rsidRDefault="007B2CD8" w:rsidP="00C55162">
            <w:pPr>
              <w:rPr>
                <w:rFonts w:ascii="Times New Roman" w:eastAsia="Times New Roman" w:hAnsi="Times New Roman" w:cs="Times New Roman"/>
                <w:iCs/>
                <w:sz w:val="24"/>
                <w:szCs w:val="24"/>
                <w:lang w:eastAsia="ru-RU"/>
              </w:rPr>
            </w:pPr>
            <w:r w:rsidRPr="00C55162">
              <w:rPr>
                <w:rFonts w:ascii="Times New Roman" w:eastAsia="Times New Roman" w:hAnsi="Times New Roman" w:cs="Times New Roman"/>
                <w:iCs/>
                <w:sz w:val="24"/>
                <w:szCs w:val="24"/>
                <w:lang w:eastAsia="ru-RU"/>
              </w:rPr>
              <w:t xml:space="preserve">методы работы в профессиональной </w:t>
            </w:r>
          </w:p>
          <w:p w14:paraId="5A44B57B" w14:textId="7814B479" w:rsidR="007B2CD8" w:rsidRPr="00985111" w:rsidRDefault="007B2CD8" w:rsidP="00C55162">
            <w:pPr>
              <w:rPr>
                <w:rFonts w:ascii="Times New Roman" w:eastAsia="Times New Roman" w:hAnsi="Times New Roman" w:cs="Times New Roman"/>
                <w:i/>
                <w:sz w:val="24"/>
                <w:szCs w:val="24"/>
                <w:lang w:eastAsia="ru-RU"/>
              </w:rPr>
            </w:pPr>
            <w:r w:rsidRPr="00C55162">
              <w:rPr>
                <w:rFonts w:ascii="Times New Roman" w:eastAsia="Times New Roman" w:hAnsi="Times New Roman" w:cs="Times New Roman"/>
                <w:iCs/>
                <w:sz w:val="24"/>
                <w:szCs w:val="24"/>
                <w:lang w:eastAsia="ru-RU"/>
              </w:rPr>
              <w:t>и смежных сферах</w:t>
            </w:r>
          </w:p>
        </w:tc>
      </w:tr>
    </w:tbl>
    <w:p w14:paraId="42420301"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797A02F8" w14:textId="77777777" w:rsidR="00490395" w:rsidRPr="00314663" w:rsidRDefault="00490395" w:rsidP="00F10B34">
      <w:pPr>
        <w:suppressAutoHyphens/>
        <w:spacing w:line="276" w:lineRule="auto"/>
        <w:contextualSpacing/>
        <w:jc w:val="center"/>
        <w:rPr>
          <w:rFonts w:ascii="Times New Roman" w:hAnsi="Times New Roman" w:cs="Times New Roman"/>
          <w:b/>
          <w:sz w:val="24"/>
          <w:szCs w:val="24"/>
        </w:rPr>
      </w:pPr>
      <w:r w:rsidRPr="00314663">
        <w:rPr>
          <w:rFonts w:ascii="Times New Roman" w:hAnsi="Times New Roman" w:cs="Times New Roman"/>
          <w:b/>
          <w:sz w:val="24"/>
          <w:szCs w:val="24"/>
        </w:rPr>
        <w:t>2. СТРУКТУРА И СОДЕРЖАНИЕ УЧЕБНОЙ ДИСЦИПЛИНЫ</w:t>
      </w:r>
    </w:p>
    <w:p w14:paraId="58D0DA7B" w14:textId="77777777" w:rsidR="00490395" w:rsidRPr="005F59C7" w:rsidRDefault="00490395" w:rsidP="00F10B34">
      <w:pPr>
        <w:suppressAutoHyphens/>
        <w:spacing w:line="276" w:lineRule="auto"/>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 xml:space="preserve">2.1. Объем учебной </w:t>
      </w:r>
      <w:r w:rsidRPr="005F59C7">
        <w:rPr>
          <w:rFonts w:ascii="Times New Roman" w:hAnsi="Times New Roman" w:cs="Times New Roman"/>
          <w:b/>
          <w:sz w:val="24"/>
          <w:szCs w:val="24"/>
        </w:rPr>
        <w:t>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490395" w:rsidRPr="00985111" w14:paraId="4F340686" w14:textId="77777777" w:rsidTr="009C5D1D">
        <w:trPr>
          <w:trHeight w:val="490"/>
        </w:trPr>
        <w:tc>
          <w:tcPr>
            <w:tcW w:w="3685" w:type="pct"/>
            <w:vAlign w:val="center"/>
          </w:tcPr>
          <w:p w14:paraId="5F5A7A39" w14:textId="77777777" w:rsidR="00490395" w:rsidRPr="005F59C7" w:rsidRDefault="00490395" w:rsidP="00F10B34">
            <w:pPr>
              <w:suppressAutoHyphens/>
              <w:spacing w:line="276" w:lineRule="auto"/>
              <w:contextualSpacing/>
              <w:rPr>
                <w:rFonts w:ascii="Times New Roman" w:hAnsi="Times New Roman" w:cs="Times New Roman"/>
                <w:b/>
                <w:sz w:val="24"/>
                <w:szCs w:val="24"/>
              </w:rPr>
            </w:pPr>
            <w:r w:rsidRPr="005F59C7">
              <w:rPr>
                <w:rFonts w:ascii="Times New Roman" w:hAnsi="Times New Roman" w:cs="Times New Roman"/>
                <w:b/>
                <w:sz w:val="24"/>
                <w:szCs w:val="24"/>
              </w:rPr>
              <w:t>Вид учебной работы</w:t>
            </w:r>
          </w:p>
        </w:tc>
        <w:tc>
          <w:tcPr>
            <w:tcW w:w="1315" w:type="pct"/>
            <w:vAlign w:val="center"/>
          </w:tcPr>
          <w:p w14:paraId="2D0FB8DF" w14:textId="77777777" w:rsidR="00490395" w:rsidRPr="005F59C7" w:rsidRDefault="00490395" w:rsidP="00F10B34">
            <w:pPr>
              <w:suppressAutoHyphens/>
              <w:spacing w:line="276" w:lineRule="auto"/>
              <w:contextualSpacing/>
              <w:rPr>
                <w:rFonts w:ascii="Times New Roman" w:hAnsi="Times New Roman" w:cs="Times New Roman"/>
                <w:b/>
                <w:iCs/>
                <w:sz w:val="24"/>
                <w:szCs w:val="24"/>
              </w:rPr>
            </w:pPr>
            <w:r w:rsidRPr="005F59C7">
              <w:rPr>
                <w:rFonts w:ascii="Times New Roman" w:hAnsi="Times New Roman" w:cs="Times New Roman"/>
                <w:b/>
                <w:iCs/>
                <w:sz w:val="24"/>
                <w:szCs w:val="24"/>
              </w:rPr>
              <w:t>Объем в часах</w:t>
            </w:r>
          </w:p>
        </w:tc>
      </w:tr>
      <w:tr w:rsidR="00490395" w:rsidRPr="00985111" w14:paraId="4194BF6F" w14:textId="77777777" w:rsidTr="009C5D1D">
        <w:trPr>
          <w:trHeight w:val="490"/>
        </w:trPr>
        <w:tc>
          <w:tcPr>
            <w:tcW w:w="3685" w:type="pct"/>
            <w:vAlign w:val="center"/>
          </w:tcPr>
          <w:p w14:paraId="19EB0F69" w14:textId="6E5B647C"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Объем образовательной </w:t>
            </w:r>
            <w:r w:rsidR="003E3136">
              <w:rPr>
                <w:rFonts w:ascii="Times New Roman" w:hAnsi="Times New Roman" w:cs="Times New Roman"/>
                <w:b/>
                <w:sz w:val="24"/>
                <w:szCs w:val="24"/>
              </w:rPr>
              <w:t xml:space="preserve">программы </w:t>
            </w:r>
            <w:r w:rsidRPr="00985111">
              <w:rPr>
                <w:rFonts w:ascii="Times New Roman" w:hAnsi="Times New Roman" w:cs="Times New Roman"/>
                <w:b/>
                <w:sz w:val="24"/>
                <w:szCs w:val="24"/>
              </w:rPr>
              <w:t>учебной дисциплины</w:t>
            </w:r>
          </w:p>
        </w:tc>
        <w:tc>
          <w:tcPr>
            <w:tcW w:w="1315" w:type="pct"/>
            <w:vAlign w:val="center"/>
          </w:tcPr>
          <w:p w14:paraId="69BAE29E" w14:textId="39F1B7C0"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32</w:t>
            </w:r>
            <w:r>
              <w:rPr>
                <w:rFonts w:ascii="Times New Roman" w:hAnsi="Times New Roman" w:cs="Times New Roman"/>
                <w:iCs/>
                <w:sz w:val="24"/>
                <w:szCs w:val="24"/>
              </w:rPr>
              <w:t>-</w:t>
            </w:r>
            <w:r w:rsidR="007D79D3">
              <w:rPr>
                <w:rFonts w:ascii="Times New Roman" w:hAnsi="Times New Roman" w:cs="Times New Roman"/>
                <w:iCs/>
                <w:noProof/>
                <w:sz w:val="24"/>
                <w:szCs w:val="24"/>
              </w:rPr>
              <w:t>72</w:t>
            </w:r>
          </w:p>
        </w:tc>
      </w:tr>
      <w:tr w:rsidR="00490395" w:rsidRPr="00985111" w14:paraId="2E754B83" w14:textId="77777777" w:rsidTr="009C5D1D">
        <w:trPr>
          <w:trHeight w:val="490"/>
        </w:trPr>
        <w:tc>
          <w:tcPr>
            <w:tcW w:w="3685" w:type="pct"/>
            <w:shd w:val="clear" w:color="auto" w:fill="auto"/>
            <w:vAlign w:val="center"/>
          </w:tcPr>
          <w:p w14:paraId="0280DEB8" w14:textId="77777777" w:rsidR="00490395" w:rsidRPr="00985111" w:rsidRDefault="00490395" w:rsidP="00F10B34">
            <w:pPr>
              <w:suppressAutoHyphens/>
              <w:spacing w:line="276" w:lineRule="auto"/>
              <w:contextualSpacing/>
              <w:rPr>
                <w:rFonts w:ascii="Times New Roman" w:hAnsi="Times New Roman" w:cs="Times New Roman"/>
                <w:b/>
                <w:sz w:val="24"/>
                <w:szCs w:val="24"/>
              </w:rPr>
            </w:pPr>
            <w:r w:rsidRPr="00985111">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4ECE0B5"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10</w:t>
            </w:r>
            <w:r>
              <w:rPr>
                <w:rFonts w:ascii="Times New Roman" w:hAnsi="Times New Roman" w:cs="Times New Roman"/>
                <w:iCs/>
                <w:sz w:val="24"/>
                <w:szCs w:val="24"/>
              </w:rPr>
              <w:t>-</w:t>
            </w:r>
            <w:r w:rsidRPr="006F5552">
              <w:rPr>
                <w:rFonts w:ascii="Times New Roman" w:hAnsi="Times New Roman" w:cs="Times New Roman"/>
                <w:iCs/>
                <w:noProof/>
                <w:sz w:val="24"/>
                <w:szCs w:val="24"/>
              </w:rPr>
              <w:t>18</w:t>
            </w:r>
          </w:p>
        </w:tc>
      </w:tr>
      <w:tr w:rsidR="00490395" w:rsidRPr="00985111" w14:paraId="4B41D212" w14:textId="77777777" w:rsidTr="009C5D1D">
        <w:trPr>
          <w:trHeight w:val="336"/>
        </w:trPr>
        <w:tc>
          <w:tcPr>
            <w:tcW w:w="5000" w:type="pct"/>
            <w:gridSpan w:val="2"/>
            <w:vAlign w:val="center"/>
          </w:tcPr>
          <w:p w14:paraId="64DE9D34" w14:textId="77777777" w:rsidR="00490395" w:rsidRPr="00985111" w:rsidRDefault="00490395" w:rsidP="00F10B34">
            <w:pPr>
              <w:suppressAutoHyphens/>
              <w:spacing w:line="276" w:lineRule="auto"/>
              <w:contextualSpacing/>
              <w:rPr>
                <w:rFonts w:ascii="Times New Roman" w:hAnsi="Times New Roman" w:cs="Times New Roman"/>
                <w:iCs/>
                <w:sz w:val="24"/>
                <w:szCs w:val="24"/>
              </w:rPr>
            </w:pPr>
            <w:r w:rsidRPr="00985111">
              <w:rPr>
                <w:rFonts w:ascii="Times New Roman" w:hAnsi="Times New Roman" w:cs="Times New Roman"/>
                <w:sz w:val="24"/>
                <w:szCs w:val="24"/>
              </w:rPr>
              <w:t>в т. ч.:</w:t>
            </w:r>
          </w:p>
        </w:tc>
      </w:tr>
      <w:tr w:rsidR="00490395" w:rsidRPr="00985111" w14:paraId="52E4AA98" w14:textId="77777777" w:rsidTr="009C5D1D">
        <w:trPr>
          <w:trHeight w:val="490"/>
        </w:trPr>
        <w:tc>
          <w:tcPr>
            <w:tcW w:w="3685" w:type="pct"/>
            <w:vAlign w:val="center"/>
          </w:tcPr>
          <w:p w14:paraId="3724D1E2"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теоретическое обучение</w:t>
            </w:r>
          </w:p>
        </w:tc>
        <w:tc>
          <w:tcPr>
            <w:tcW w:w="1315" w:type="pct"/>
            <w:vAlign w:val="center"/>
          </w:tcPr>
          <w:p w14:paraId="1A94A0AC"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22</w:t>
            </w:r>
            <w:r>
              <w:rPr>
                <w:rFonts w:ascii="Times New Roman" w:hAnsi="Times New Roman" w:cs="Times New Roman"/>
                <w:iCs/>
                <w:sz w:val="24"/>
                <w:szCs w:val="24"/>
              </w:rPr>
              <w:t>-</w:t>
            </w:r>
            <w:r w:rsidRPr="006F5552">
              <w:rPr>
                <w:rFonts w:ascii="Times New Roman" w:hAnsi="Times New Roman" w:cs="Times New Roman"/>
                <w:iCs/>
                <w:noProof/>
                <w:sz w:val="24"/>
                <w:szCs w:val="24"/>
              </w:rPr>
              <w:t>54</w:t>
            </w:r>
          </w:p>
        </w:tc>
      </w:tr>
      <w:tr w:rsidR="00490395" w:rsidRPr="00985111" w14:paraId="56DBFA6B" w14:textId="77777777" w:rsidTr="009C5D1D">
        <w:trPr>
          <w:trHeight w:val="490"/>
        </w:trPr>
        <w:tc>
          <w:tcPr>
            <w:tcW w:w="3685" w:type="pct"/>
            <w:vAlign w:val="center"/>
          </w:tcPr>
          <w:p w14:paraId="29716755" w14:textId="77777777" w:rsidR="00490395" w:rsidRPr="00985111" w:rsidRDefault="00490395" w:rsidP="00F10B34">
            <w:pPr>
              <w:suppressAutoHyphens/>
              <w:spacing w:line="276" w:lineRule="auto"/>
              <w:contextualSpacing/>
              <w:rPr>
                <w:rFonts w:ascii="Times New Roman" w:hAnsi="Times New Roman" w:cs="Times New Roman"/>
                <w:sz w:val="24"/>
                <w:szCs w:val="24"/>
              </w:rPr>
            </w:pPr>
            <w:r w:rsidRPr="00985111">
              <w:rPr>
                <w:rFonts w:ascii="Times New Roman" w:hAnsi="Times New Roman" w:cs="Times New Roman"/>
                <w:sz w:val="24"/>
                <w:szCs w:val="24"/>
              </w:rPr>
              <w:t>практические занятия</w:t>
            </w:r>
          </w:p>
        </w:tc>
        <w:tc>
          <w:tcPr>
            <w:tcW w:w="1315" w:type="pct"/>
            <w:vAlign w:val="center"/>
          </w:tcPr>
          <w:p w14:paraId="7E95E0BF"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r w:rsidRPr="006F5552">
              <w:rPr>
                <w:rFonts w:ascii="Times New Roman" w:hAnsi="Times New Roman" w:cs="Times New Roman"/>
                <w:iCs/>
                <w:noProof/>
                <w:sz w:val="24"/>
                <w:szCs w:val="24"/>
              </w:rPr>
              <w:t>10</w:t>
            </w:r>
            <w:r>
              <w:rPr>
                <w:rFonts w:ascii="Times New Roman" w:hAnsi="Times New Roman" w:cs="Times New Roman"/>
                <w:iCs/>
                <w:sz w:val="24"/>
                <w:szCs w:val="24"/>
              </w:rPr>
              <w:t>-</w:t>
            </w:r>
            <w:r w:rsidRPr="006F5552">
              <w:rPr>
                <w:rFonts w:ascii="Times New Roman" w:hAnsi="Times New Roman" w:cs="Times New Roman"/>
                <w:iCs/>
                <w:noProof/>
                <w:sz w:val="24"/>
                <w:szCs w:val="24"/>
              </w:rPr>
              <w:t>18</w:t>
            </w:r>
          </w:p>
        </w:tc>
      </w:tr>
      <w:tr w:rsidR="00490395" w:rsidRPr="00985111" w14:paraId="1E976758" w14:textId="77777777" w:rsidTr="009C5D1D">
        <w:trPr>
          <w:trHeight w:val="267"/>
        </w:trPr>
        <w:tc>
          <w:tcPr>
            <w:tcW w:w="3685" w:type="pct"/>
            <w:vAlign w:val="center"/>
          </w:tcPr>
          <w:p w14:paraId="5022BE9A" w14:textId="77777777" w:rsidR="00490395" w:rsidRPr="009515D6" w:rsidRDefault="00490395" w:rsidP="00F10B34">
            <w:pPr>
              <w:suppressAutoHyphens/>
              <w:spacing w:line="276" w:lineRule="auto"/>
              <w:contextualSpacing/>
              <w:rPr>
                <w:rFonts w:ascii="Times New Roman" w:hAnsi="Times New Roman" w:cs="Times New Roman"/>
                <w:iCs/>
                <w:sz w:val="24"/>
                <w:szCs w:val="24"/>
              </w:rPr>
            </w:pPr>
            <w:r w:rsidRPr="009515D6">
              <w:rPr>
                <w:rFonts w:ascii="Times New Roman" w:hAnsi="Times New Roman" w:cs="Times New Roman"/>
                <w:iCs/>
                <w:sz w:val="24"/>
                <w:szCs w:val="24"/>
              </w:rPr>
              <w:t>Самостоятельная работа</w:t>
            </w:r>
          </w:p>
        </w:tc>
        <w:tc>
          <w:tcPr>
            <w:tcW w:w="1315" w:type="pct"/>
            <w:vAlign w:val="center"/>
          </w:tcPr>
          <w:p w14:paraId="5FF6EAB7"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r w:rsidR="00490395" w:rsidRPr="00985111" w14:paraId="68A16925" w14:textId="77777777" w:rsidTr="009C5D1D">
        <w:trPr>
          <w:trHeight w:val="331"/>
        </w:trPr>
        <w:tc>
          <w:tcPr>
            <w:tcW w:w="3685" w:type="pct"/>
            <w:vAlign w:val="center"/>
          </w:tcPr>
          <w:p w14:paraId="31644DEC" w14:textId="77777777" w:rsidR="00490395" w:rsidRPr="00985111" w:rsidRDefault="00490395" w:rsidP="00F10B34">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
                <w:iCs/>
                <w:sz w:val="24"/>
                <w:szCs w:val="24"/>
              </w:rPr>
              <w:t>Промежуточная аттестация</w:t>
            </w:r>
          </w:p>
        </w:tc>
        <w:tc>
          <w:tcPr>
            <w:tcW w:w="1315" w:type="pct"/>
            <w:vAlign w:val="center"/>
          </w:tcPr>
          <w:p w14:paraId="700E1DFD" w14:textId="77777777" w:rsidR="00490395" w:rsidRPr="00314663" w:rsidRDefault="00490395" w:rsidP="00F10B34">
            <w:pPr>
              <w:suppressAutoHyphens/>
              <w:spacing w:line="276" w:lineRule="auto"/>
              <w:contextualSpacing/>
              <w:rPr>
                <w:rFonts w:ascii="Times New Roman" w:hAnsi="Times New Roman" w:cs="Times New Roman"/>
                <w:iCs/>
                <w:sz w:val="24"/>
                <w:szCs w:val="24"/>
              </w:rPr>
            </w:pPr>
          </w:p>
        </w:tc>
      </w:tr>
    </w:tbl>
    <w:p w14:paraId="134BA28F" w14:textId="77777777" w:rsidR="00490395" w:rsidRPr="00985111" w:rsidRDefault="00490395" w:rsidP="00F10B34">
      <w:pPr>
        <w:suppressAutoHyphens/>
        <w:spacing w:line="276" w:lineRule="auto"/>
        <w:contextualSpacing/>
        <w:rPr>
          <w:rFonts w:ascii="Times New Roman" w:hAnsi="Times New Roman" w:cs="Times New Roman"/>
          <w:b/>
          <w:i/>
          <w:sz w:val="24"/>
          <w:szCs w:val="24"/>
        </w:rPr>
      </w:pPr>
    </w:p>
    <w:p w14:paraId="57A813ED" w14:textId="77777777" w:rsidR="00490395" w:rsidRPr="005F59C7" w:rsidRDefault="00490395" w:rsidP="00F10B34">
      <w:pPr>
        <w:spacing w:after="200" w:line="276" w:lineRule="auto"/>
        <w:rPr>
          <w:rFonts w:ascii="Times New Roman" w:eastAsia="Times New Roman" w:hAnsi="Times New Roman" w:cs="Times New Roman"/>
          <w:sz w:val="24"/>
          <w:szCs w:val="24"/>
          <w:lang w:eastAsia="ru-RU"/>
        </w:rPr>
        <w:sectPr w:rsidR="00490395" w:rsidRPr="005F59C7" w:rsidSect="00B07A59">
          <w:pgSz w:w="11906" w:h="16838"/>
          <w:pgMar w:top="1134" w:right="567" w:bottom="1134" w:left="1701" w:header="709" w:footer="709" w:gutter="0"/>
          <w:pgNumType w:start="41"/>
          <w:cols w:space="708"/>
          <w:docGrid w:linePitch="360"/>
        </w:sectPr>
      </w:pPr>
    </w:p>
    <w:p w14:paraId="66114BFA" w14:textId="6284A8D6" w:rsidR="00490395" w:rsidRDefault="00490395" w:rsidP="00F10B34">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6961"/>
        <w:gridCol w:w="1414"/>
        <w:gridCol w:w="1281"/>
        <w:gridCol w:w="2267"/>
      </w:tblGrid>
      <w:tr w:rsidR="007B2CD8" w:rsidRPr="00985111" w14:paraId="17C34000" w14:textId="77777777" w:rsidTr="00B13816">
        <w:trPr>
          <w:trHeight w:val="20"/>
        </w:trPr>
        <w:tc>
          <w:tcPr>
            <w:tcW w:w="876" w:type="pct"/>
            <w:vAlign w:val="center"/>
          </w:tcPr>
          <w:p w14:paraId="7E8449E0"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w:t>
            </w:r>
          </w:p>
        </w:tc>
        <w:tc>
          <w:tcPr>
            <w:tcW w:w="2408" w:type="pct"/>
            <w:vAlign w:val="center"/>
          </w:tcPr>
          <w:p w14:paraId="34131022"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32" w:type="pct"/>
            <w:gridSpan w:val="2"/>
            <w:vAlign w:val="center"/>
          </w:tcPr>
          <w:p w14:paraId="5A5EC8A2"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b/>
                <w:bCs/>
                <w:sz w:val="24"/>
                <w:szCs w:val="24"/>
                <w:lang w:eastAsia="ru-RU"/>
              </w:rPr>
              <w:t>в форме практической подготовки, акад. ч</w:t>
            </w:r>
          </w:p>
        </w:tc>
        <w:tc>
          <w:tcPr>
            <w:tcW w:w="785" w:type="pct"/>
            <w:vAlign w:val="center"/>
          </w:tcPr>
          <w:p w14:paraId="0143D85B" w14:textId="77777777" w:rsidR="007B2CD8" w:rsidRPr="00985111" w:rsidRDefault="007B2CD8" w:rsidP="00B712F2">
            <w:pPr>
              <w:suppressAutoHyphens/>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Коды компетенций,</w:t>
            </w:r>
            <w:r w:rsidRPr="00985111">
              <w:rPr>
                <w:rFonts w:ascii="Times New Roman" w:eastAsia="Times New Roman" w:hAnsi="Times New Roman" w:cs="Times New Roman"/>
                <w:sz w:val="24"/>
                <w:szCs w:val="24"/>
                <w:lang w:eastAsia="ru-RU"/>
              </w:rPr>
              <w:t xml:space="preserve"> </w:t>
            </w:r>
            <w:r w:rsidRPr="00985111">
              <w:rPr>
                <w:rFonts w:ascii="Times New Roman" w:eastAsia="Times New Roman" w:hAnsi="Times New Roman" w:cs="Times New Roman"/>
                <w:b/>
                <w:bCs/>
                <w:sz w:val="24"/>
                <w:szCs w:val="24"/>
                <w:lang w:eastAsia="ru-RU"/>
              </w:rPr>
              <w:t>формированию которых способствует элемент программы</w:t>
            </w:r>
          </w:p>
        </w:tc>
      </w:tr>
      <w:tr w:rsidR="007B2CD8" w:rsidRPr="00985111" w14:paraId="2B0CE587" w14:textId="77777777" w:rsidTr="00B13816">
        <w:trPr>
          <w:trHeight w:val="307"/>
        </w:trPr>
        <w:tc>
          <w:tcPr>
            <w:tcW w:w="876" w:type="pct"/>
          </w:tcPr>
          <w:p w14:paraId="387AF4F0"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1</w:t>
            </w:r>
          </w:p>
        </w:tc>
        <w:tc>
          <w:tcPr>
            <w:tcW w:w="2408" w:type="pct"/>
          </w:tcPr>
          <w:p w14:paraId="60136E78"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2</w:t>
            </w:r>
          </w:p>
        </w:tc>
        <w:tc>
          <w:tcPr>
            <w:tcW w:w="932" w:type="pct"/>
            <w:gridSpan w:val="2"/>
          </w:tcPr>
          <w:p w14:paraId="6481DA7E"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3</w:t>
            </w:r>
          </w:p>
        </w:tc>
        <w:tc>
          <w:tcPr>
            <w:tcW w:w="785" w:type="pct"/>
          </w:tcPr>
          <w:p w14:paraId="64A7F900" w14:textId="77777777" w:rsidR="007B2CD8" w:rsidRPr="00985111" w:rsidRDefault="007B2CD8" w:rsidP="00B712F2">
            <w:pPr>
              <w:jc w:val="center"/>
              <w:rPr>
                <w:rFonts w:ascii="Times New Roman" w:eastAsia="Times New Roman" w:hAnsi="Times New Roman" w:cs="Times New Roman"/>
                <w:b/>
                <w:bCs/>
                <w:i/>
                <w:iCs/>
                <w:sz w:val="24"/>
                <w:szCs w:val="24"/>
                <w:lang w:eastAsia="ru-RU"/>
              </w:rPr>
            </w:pPr>
            <w:r w:rsidRPr="00985111">
              <w:rPr>
                <w:rFonts w:ascii="Times New Roman" w:eastAsia="Times New Roman" w:hAnsi="Times New Roman" w:cs="Times New Roman"/>
                <w:b/>
                <w:bCs/>
                <w:i/>
                <w:iCs/>
                <w:sz w:val="24"/>
                <w:szCs w:val="24"/>
                <w:lang w:eastAsia="ru-RU"/>
              </w:rPr>
              <w:t>4</w:t>
            </w:r>
          </w:p>
        </w:tc>
      </w:tr>
      <w:tr w:rsidR="007B2CD8" w:rsidRPr="00A80BEE" w14:paraId="01E11D70" w14:textId="77777777" w:rsidTr="00B13816">
        <w:trPr>
          <w:trHeight w:val="20"/>
        </w:trPr>
        <w:tc>
          <w:tcPr>
            <w:tcW w:w="3284" w:type="pct"/>
            <w:gridSpan w:val="2"/>
          </w:tcPr>
          <w:p w14:paraId="28CE267D" w14:textId="74CED6EE" w:rsidR="007B2CD8" w:rsidRPr="00985111" w:rsidRDefault="007B2CD8" w:rsidP="00B712F2">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Pr>
                <w:rFonts w:ascii="Times New Roman" w:eastAsia="Times New Roman" w:hAnsi="Times New Roman" w:cs="Times New Roman"/>
                <w:b/>
                <w:bCs/>
                <w:sz w:val="24"/>
                <w:szCs w:val="24"/>
                <w:lang w:eastAsia="ru-RU"/>
              </w:rPr>
              <w:t>1</w:t>
            </w:r>
            <w:r w:rsidRPr="00985111">
              <w:rPr>
                <w:rFonts w:ascii="Times New Roman" w:eastAsia="Times New Roman" w:hAnsi="Times New Roman" w:cs="Times New Roman"/>
                <w:b/>
                <w:bCs/>
                <w:sz w:val="24"/>
                <w:szCs w:val="24"/>
                <w:lang w:eastAsia="ru-RU"/>
              </w:rPr>
              <w:t xml:space="preserve">. </w:t>
            </w:r>
            <w:r>
              <w:rPr>
                <w:rFonts w:ascii="Times New Roman" w:eastAsia="Times New Roman" w:hAnsi="Times New Roman"/>
                <w:b/>
                <w:sz w:val="24"/>
              </w:rPr>
              <w:t>Основы</w:t>
            </w:r>
            <w:r>
              <w:rPr>
                <w:rFonts w:ascii="Times New Roman" w:eastAsia="Times New Roman" w:hAnsi="Times New Roman"/>
                <w:b/>
                <w:spacing w:val="-2"/>
                <w:sz w:val="24"/>
              </w:rPr>
              <w:t xml:space="preserve"> </w:t>
            </w:r>
            <w:r>
              <w:rPr>
                <w:rFonts w:ascii="Times New Roman" w:eastAsia="Times New Roman" w:hAnsi="Times New Roman"/>
                <w:b/>
                <w:sz w:val="24"/>
              </w:rPr>
              <w:t>конструкции</w:t>
            </w:r>
            <w:r>
              <w:rPr>
                <w:rFonts w:ascii="Times New Roman" w:eastAsia="Times New Roman" w:hAnsi="Times New Roman"/>
                <w:b/>
                <w:spacing w:val="51"/>
                <w:sz w:val="24"/>
              </w:rPr>
              <w:t xml:space="preserve"> </w:t>
            </w:r>
            <w:r>
              <w:rPr>
                <w:rFonts w:ascii="Times New Roman" w:eastAsia="Times New Roman" w:hAnsi="Times New Roman"/>
                <w:b/>
                <w:sz w:val="24"/>
              </w:rPr>
              <w:t>БВС</w:t>
            </w:r>
            <w:r>
              <w:rPr>
                <w:rFonts w:ascii="Times New Roman" w:eastAsia="Times New Roman" w:hAnsi="Times New Roman"/>
                <w:b/>
                <w:spacing w:val="-6"/>
                <w:sz w:val="24"/>
              </w:rPr>
              <w:t xml:space="preserve"> </w:t>
            </w:r>
            <w:r>
              <w:rPr>
                <w:rFonts w:ascii="Times New Roman" w:eastAsia="Times New Roman" w:hAnsi="Times New Roman"/>
                <w:b/>
                <w:sz w:val="24"/>
              </w:rPr>
              <w:t>и авиационных</w:t>
            </w:r>
            <w:r>
              <w:rPr>
                <w:rFonts w:ascii="Times New Roman" w:eastAsia="Times New Roman" w:hAnsi="Times New Roman"/>
                <w:b/>
                <w:spacing w:val="-5"/>
                <w:sz w:val="24"/>
              </w:rPr>
              <w:t xml:space="preserve"> </w:t>
            </w:r>
            <w:r>
              <w:rPr>
                <w:rFonts w:ascii="Times New Roman" w:eastAsia="Times New Roman" w:hAnsi="Times New Roman"/>
                <w:b/>
                <w:sz w:val="24"/>
              </w:rPr>
              <w:t>двигателей.</w:t>
            </w:r>
          </w:p>
        </w:tc>
        <w:tc>
          <w:tcPr>
            <w:tcW w:w="489" w:type="pct"/>
          </w:tcPr>
          <w:p w14:paraId="07A756F7" w14:textId="16AE3378" w:rsidR="007B2CD8" w:rsidRPr="00A80BEE" w:rsidRDefault="007B2CD8" w:rsidP="00B712F2">
            <w:pPr>
              <w:suppressAutoHyphens/>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10/6</w:t>
            </w:r>
          </w:p>
        </w:tc>
        <w:tc>
          <w:tcPr>
            <w:tcW w:w="442" w:type="pct"/>
          </w:tcPr>
          <w:p w14:paraId="39BFF522" w14:textId="18D862FF"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24/10</w:t>
            </w:r>
          </w:p>
        </w:tc>
        <w:tc>
          <w:tcPr>
            <w:tcW w:w="785" w:type="pct"/>
          </w:tcPr>
          <w:p w14:paraId="142BE40F" w14:textId="77777777" w:rsidR="007B2CD8" w:rsidRPr="00A80BEE" w:rsidRDefault="007B2CD8" w:rsidP="00B712F2">
            <w:pPr>
              <w:spacing w:line="276" w:lineRule="auto"/>
              <w:jc w:val="center"/>
              <w:rPr>
                <w:rFonts w:ascii="Times New Roman" w:eastAsia="Times New Roman" w:hAnsi="Times New Roman" w:cs="Times New Roman"/>
                <w:b/>
                <w:bCs/>
                <w:iCs/>
                <w:sz w:val="24"/>
                <w:szCs w:val="24"/>
                <w:lang w:eastAsia="ru-RU"/>
              </w:rPr>
            </w:pPr>
          </w:p>
        </w:tc>
      </w:tr>
      <w:tr w:rsidR="007B2CD8" w:rsidRPr="00A80BEE" w14:paraId="035BDA02" w14:textId="77777777" w:rsidTr="00B13816">
        <w:trPr>
          <w:trHeight w:val="20"/>
        </w:trPr>
        <w:tc>
          <w:tcPr>
            <w:tcW w:w="876" w:type="pct"/>
            <w:vMerge w:val="restart"/>
          </w:tcPr>
          <w:p w14:paraId="3432FAAD" w14:textId="74227B5C"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A80BEE">
              <w:rPr>
                <w:rFonts w:ascii="Times New Roman" w:eastAsia="Times New Roman" w:hAnsi="Times New Roman" w:cs="Times New Roman"/>
                <w:b/>
                <w:bCs/>
                <w:sz w:val="24"/>
                <w:szCs w:val="24"/>
                <w:lang w:eastAsia="ru-RU"/>
              </w:rPr>
              <w:t xml:space="preserve">Тема 1.1. </w:t>
            </w:r>
            <w:r>
              <w:rPr>
                <w:rFonts w:ascii="Times New Roman" w:eastAsia="Times New Roman" w:hAnsi="Times New Roman"/>
                <w:b/>
                <w:sz w:val="24"/>
              </w:rPr>
              <w:t>Беспилотные воз-ушные суда</w:t>
            </w:r>
            <w:r>
              <w:rPr>
                <w:rFonts w:ascii="Times New Roman" w:eastAsia="Times New Roman" w:hAnsi="Times New Roman"/>
                <w:b/>
                <w:spacing w:val="2"/>
                <w:sz w:val="24"/>
              </w:rPr>
              <w:t xml:space="preserve"> </w:t>
            </w:r>
            <w:r>
              <w:rPr>
                <w:rFonts w:ascii="Times New Roman" w:eastAsia="Times New Roman" w:hAnsi="Times New Roman"/>
                <w:b/>
                <w:sz w:val="24"/>
              </w:rPr>
              <w:t>и</w:t>
            </w:r>
            <w:r>
              <w:rPr>
                <w:rFonts w:ascii="Times New Roman" w:eastAsia="Times New Roman" w:hAnsi="Times New Roman"/>
                <w:b/>
                <w:spacing w:val="59"/>
                <w:sz w:val="24"/>
              </w:rPr>
              <w:t xml:space="preserve"> </w:t>
            </w:r>
            <w:r>
              <w:rPr>
                <w:rFonts w:ascii="Times New Roman" w:eastAsia="Times New Roman" w:hAnsi="Times New Roman"/>
                <w:b/>
                <w:sz w:val="24"/>
              </w:rPr>
              <w:t>требования,</w:t>
            </w:r>
            <w:r>
              <w:rPr>
                <w:rFonts w:ascii="Times New Roman" w:eastAsia="Times New Roman" w:hAnsi="Times New Roman"/>
                <w:b/>
                <w:spacing w:val="-5"/>
                <w:sz w:val="24"/>
              </w:rPr>
              <w:t xml:space="preserve"> </w:t>
            </w:r>
            <w:r>
              <w:rPr>
                <w:rFonts w:ascii="Times New Roman" w:eastAsia="Times New Roman" w:hAnsi="Times New Roman"/>
                <w:b/>
                <w:sz w:val="24"/>
              </w:rPr>
              <w:t>предъявляемые</w:t>
            </w:r>
            <w:r>
              <w:rPr>
                <w:rFonts w:ascii="Times New Roman" w:eastAsia="Times New Roman" w:hAnsi="Times New Roman"/>
                <w:b/>
                <w:spacing w:val="-3"/>
                <w:sz w:val="24"/>
              </w:rPr>
              <w:t xml:space="preserve"> </w:t>
            </w:r>
            <w:r>
              <w:rPr>
                <w:rFonts w:ascii="Times New Roman" w:eastAsia="Times New Roman" w:hAnsi="Times New Roman"/>
                <w:b/>
                <w:sz w:val="24"/>
              </w:rPr>
              <w:t>к</w:t>
            </w:r>
            <w:r>
              <w:rPr>
                <w:rFonts w:ascii="Times New Roman" w:eastAsia="Times New Roman" w:hAnsi="Times New Roman"/>
                <w:b/>
                <w:spacing w:val="-1"/>
                <w:sz w:val="24"/>
              </w:rPr>
              <w:t xml:space="preserve"> </w:t>
            </w:r>
            <w:r>
              <w:rPr>
                <w:rFonts w:ascii="Times New Roman" w:eastAsia="Times New Roman" w:hAnsi="Times New Roman"/>
                <w:b/>
                <w:sz w:val="24"/>
              </w:rPr>
              <w:t>ним</w:t>
            </w:r>
          </w:p>
        </w:tc>
        <w:tc>
          <w:tcPr>
            <w:tcW w:w="2408" w:type="pct"/>
          </w:tcPr>
          <w:p w14:paraId="22C7800A"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89" w:type="pct"/>
            <w:vMerge w:val="restart"/>
          </w:tcPr>
          <w:p w14:paraId="5A87CB29"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2689C15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271186C9" w14:textId="77777777" w:rsidR="007B2CD8" w:rsidRPr="00C2578B" w:rsidRDefault="007B2CD8" w:rsidP="00C2578B">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0AC1A74B" w14:textId="77777777" w:rsidR="007B2CD8" w:rsidRPr="00C2578B" w:rsidRDefault="007B2CD8" w:rsidP="00C2578B">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059672B2" w14:textId="77777777" w:rsidR="007B2CD8" w:rsidRPr="00C2578B" w:rsidRDefault="007B2CD8" w:rsidP="00C2578B">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0DCAA0C4" w14:textId="2B2E8DA3" w:rsidR="007B2CD8" w:rsidRPr="00A80BEE" w:rsidRDefault="007B2CD8" w:rsidP="00C2578B">
            <w:pPr>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600A402E" w14:textId="77777777" w:rsidTr="00B13816">
        <w:trPr>
          <w:trHeight w:val="20"/>
        </w:trPr>
        <w:tc>
          <w:tcPr>
            <w:tcW w:w="876" w:type="pct"/>
            <w:vMerge/>
          </w:tcPr>
          <w:p w14:paraId="75C73AE4"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p>
        </w:tc>
        <w:tc>
          <w:tcPr>
            <w:tcW w:w="2408" w:type="pct"/>
          </w:tcPr>
          <w:p w14:paraId="772B378F" w14:textId="4DDEAA7A" w:rsidR="007B2CD8" w:rsidRPr="00985111" w:rsidRDefault="007B2CD8" w:rsidP="00EA6AA1">
            <w:pPr>
              <w:suppressAutoHyphens/>
              <w:jc w:val="both"/>
              <w:rPr>
                <w:rFonts w:ascii="Times New Roman" w:eastAsia="Times New Roman" w:hAnsi="Times New Roman" w:cs="Times New Roman"/>
                <w:sz w:val="24"/>
                <w:szCs w:val="24"/>
                <w:lang w:eastAsia="ru-RU"/>
              </w:rPr>
            </w:pPr>
            <w:r w:rsidRPr="00EA6AA1">
              <w:rPr>
                <w:rFonts w:ascii="Times New Roman" w:eastAsia="Times New Roman" w:hAnsi="Times New Roman" w:cs="Times New Roman"/>
                <w:sz w:val="24"/>
                <w:szCs w:val="24"/>
                <w:lang w:eastAsia="ru-RU"/>
              </w:rPr>
              <w:t>Современные</w:t>
            </w:r>
            <w:r>
              <w:rPr>
                <w:rFonts w:ascii="Times New Roman" w:eastAsia="Times New Roman" w:hAnsi="Times New Roman" w:cs="Times New Roman"/>
                <w:sz w:val="24"/>
                <w:szCs w:val="24"/>
                <w:lang w:eastAsia="ru-RU"/>
              </w:rPr>
              <w:t xml:space="preserve"> </w:t>
            </w:r>
            <w:r w:rsidRPr="00EA6AA1">
              <w:rPr>
                <w:rFonts w:ascii="Times New Roman" w:eastAsia="Times New Roman" w:hAnsi="Times New Roman" w:cs="Times New Roman"/>
                <w:sz w:val="24"/>
                <w:szCs w:val="24"/>
                <w:lang w:eastAsia="ru-RU"/>
              </w:rPr>
              <w:t>БВС, эксплуатируемые в России.</w:t>
            </w:r>
            <w:r>
              <w:rPr>
                <w:rFonts w:ascii="Times New Roman" w:eastAsia="Times New Roman" w:hAnsi="Times New Roman" w:cs="Times New Roman"/>
                <w:sz w:val="24"/>
                <w:szCs w:val="24"/>
                <w:lang w:eastAsia="ru-RU"/>
              </w:rPr>
              <w:t xml:space="preserve"> </w:t>
            </w:r>
            <w:r w:rsidRPr="00EA6AA1">
              <w:rPr>
                <w:rFonts w:ascii="Times New Roman" w:eastAsia="Times New Roman" w:hAnsi="Times New Roman" w:cs="Times New Roman"/>
                <w:sz w:val="24"/>
                <w:szCs w:val="24"/>
                <w:lang w:eastAsia="ru-RU"/>
              </w:rPr>
              <w:t>БВС по массе, дальности, назначению и скорости захода на посадку. Лётно-технические характеристики современных беспилотных воздушных судов России</w:t>
            </w:r>
            <w:r>
              <w:rPr>
                <w:rFonts w:ascii="Times New Roman" w:eastAsia="Times New Roman" w:hAnsi="Times New Roman" w:cs="Times New Roman"/>
                <w:sz w:val="24"/>
                <w:szCs w:val="24"/>
                <w:lang w:eastAsia="ru-RU"/>
              </w:rPr>
              <w:t>.</w:t>
            </w:r>
          </w:p>
        </w:tc>
        <w:tc>
          <w:tcPr>
            <w:tcW w:w="489" w:type="pct"/>
            <w:vMerge/>
          </w:tcPr>
          <w:p w14:paraId="4FFF572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11BFEDF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0B18819C"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r>
      <w:tr w:rsidR="007B2CD8" w:rsidRPr="00A80BEE" w14:paraId="4C3C77CB" w14:textId="77777777" w:rsidTr="00B13816">
        <w:trPr>
          <w:trHeight w:val="20"/>
        </w:trPr>
        <w:tc>
          <w:tcPr>
            <w:tcW w:w="876" w:type="pct"/>
            <w:vMerge/>
          </w:tcPr>
          <w:p w14:paraId="044D0FF0"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p>
        </w:tc>
        <w:tc>
          <w:tcPr>
            <w:tcW w:w="2408" w:type="pct"/>
          </w:tcPr>
          <w:p w14:paraId="1B691AE5" w14:textId="77777777" w:rsidR="007B2CD8" w:rsidRPr="00DF416A" w:rsidRDefault="007B2CD8" w:rsidP="00B712F2">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2A397937"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79EC0B6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507AD621"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13759764"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213DA448"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6F7E086A" w14:textId="54D42689" w:rsidR="007B2CD8" w:rsidRPr="00A80BEE" w:rsidRDefault="00B13816" w:rsidP="00B13816">
            <w:pPr>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23F29A51" w14:textId="77777777" w:rsidTr="00B13816">
        <w:trPr>
          <w:trHeight w:val="20"/>
        </w:trPr>
        <w:tc>
          <w:tcPr>
            <w:tcW w:w="876" w:type="pct"/>
            <w:vMerge/>
          </w:tcPr>
          <w:p w14:paraId="46CC91E5" w14:textId="77777777" w:rsidR="007B2CD8" w:rsidRPr="00985111" w:rsidRDefault="007B2CD8" w:rsidP="00B712F2">
            <w:pPr>
              <w:spacing w:line="276" w:lineRule="auto"/>
              <w:rPr>
                <w:rFonts w:ascii="Times New Roman" w:eastAsia="Times New Roman" w:hAnsi="Times New Roman" w:cs="Times New Roman"/>
                <w:b/>
                <w:bCs/>
                <w:i/>
                <w:sz w:val="24"/>
                <w:szCs w:val="24"/>
                <w:lang w:eastAsia="ru-RU"/>
              </w:rPr>
            </w:pPr>
          </w:p>
        </w:tc>
        <w:tc>
          <w:tcPr>
            <w:tcW w:w="2408" w:type="pct"/>
          </w:tcPr>
          <w:p w14:paraId="3105CE4A" w14:textId="286ED143" w:rsidR="007B2CD8" w:rsidRPr="00DF416A" w:rsidRDefault="007B2CD8" w:rsidP="00EA6AA1">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1. </w:t>
            </w:r>
            <w:r w:rsidRPr="00EA6AA1">
              <w:rPr>
                <w:rFonts w:ascii="Times New Roman" w:eastAsia="Times New Roman" w:hAnsi="Times New Roman"/>
                <w:spacing w:val="-5"/>
                <w:sz w:val="24"/>
              </w:rPr>
              <w:t>Изучение летно-технических характеристик современных БВС Российских</w:t>
            </w:r>
            <w:r>
              <w:rPr>
                <w:rFonts w:ascii="Times New Roman" w:eastAsia="Times New Roman" w:hAnsi="Times New Roman"/>
                <w:spacing w:val="-5"/>
                <w:sz w:val="24"/>
              </w:rPr>
              <w:t xml:space="preserve"> </w:t>
            </w:r>
            <w:r w:rsidRPr="00EA6AA1">
              <w:rPr>
                <w:rFonts w:ascii="Times New Roman" w:eastAsia="Times New Roman" w:hAnsi="Times New Roman"/>
                <w:spacing w:val="-5"/>
                <w:sz w:val="24"/>
              </w:rPr>
              <w:t>и зарубежного производства.</w:t>
            </w:r>
          </w:p>
        </w:tc>
        <w:tc>
          <w:tcPr>
            <w:tcW w:w="489" w:type="pct"/>
          </w:tcPr>
          <w:p w14:paraId="46C7CD64"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7A1F4D5E"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1DE7F966"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r>
      <w:tr w:rsidR="007B2CD8" w:rsidRPr="00A80BEE" w14:paraId="04353C0C" w14:textId="77777777" w:rsidTr="00B13816">
        <w:trPr>
          <w:trHeight w:val="20"/>
        </w:trPr>
        <w:tc>
          <w:tcPr>
            <w:tcW w:w="876" w:type="pct"/>
            <w:vMerge/>
          </w:tcPr>
          <w:p w14:paraId="4E2FFBC1"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21D9FDA5" w14:textId="77777777" w:rsidR="007B2CD8" w:rsidRPr="00985111" w:rsidRDefault="007B2CD8" w:rsidP="00B712F2">
            <w:pPr>
              <w:spacing w:line="276" w:lineRule="auto"/>
              <w:rPr>
                <w:rFonts w:ascii="Times New Roman" w:eastAsia="Times New Roman" w:hAnsi="Times New Roman" w:cs="Times New Roman"/>
                <w:b/>
                <w:bCs/>
                <w:sz w:val="24"/>
                <w:szCs w:val="24"/>
                <w:lang w:val="en-US"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42E47750"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51C1FFC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tcPr>
          <w:p w14:paraId="1A7DFBE4"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94E949C" w14:textId="77777777" w:rsidTr="00B13816">
        <w:trPr>
          <w:trHeight w:val="20"/>
        </w:trPr>
        <w:tc>
          <w:tcPr>
            <w:tcW w:w="876" w:type="pct"/>
            <w:vMerge w:val="restart"/>
          </w:tcPr>
          <w:p w14:paraId="094D4625" w14:textId="242CCEAC"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 xml:space="preserve">Тема 1.2. </w:t>
            </w:r>
            <w:r>
              <w:rPr>
                <w:rFonts w:ascii="Times New Roman" w:eastAsia="Times New Roman" w:hAnsi="Times New Roman"/>
                <w:b/>
                <w:sz w:val="24"/>
              </w:rPr>
              <w:t>Основные конструкции беспилотных воздушных</w:t>
            </w:r>
            <w:r>
              <w:rPr>
                <w:rFonts w:ascii="Times New Roman" w:eastAsia="Times New Roman" w:hAnsi="Times New Roman"/>
                <w:b/>
                <w:spacing w:val="-11"/>
                <w:sz w:val="24"/>
              </w:rPr>
              <w:t xml:space="preserve"> </w:t>
            </w:r>
            <w:r>
              <w:rPr>
                <w:rFonts w:ascii="Times New Roman" w:eastAsia="Times New Roman" w:hAnsi="Times New Roman"/>
                <w:b/>
                <w:sz w:val="24"/>
              </w:rPr>
              <w:t>судов</w:t>
            </w:r>
            <w:r>
              <w:rPr>
                <w:rFonts w:ascii="Times New Roman" w:eastAsia="Times New Roman" w:hAnsi="Times New Roman"/>
                <w:b/>
                <w:spacing w:val="-6"/>
                <w:sz w:val="24"/>
              </w:rPr>
              <w:t xml:space="preserve"> </w:t>
            </w:r>
            <w:r>
              <w:rPr>
                <w:rFonts w:ascii="Times New Roman" w:eastAsia="Times New Roman" w:hAnsi="Times New Roman"/>
                <w:b/>
                <w:sz w:val="24"/>
              </w:rPr>
              <w:t>самолетного</w:t>
            </w:r>
            <w:r>
              <w:rPr>
                <w:rFonts w:ascii="Times New Roman" w:eastAsia="Times New Roman" w:hAnsi="Times New Roman"/>
                <w:b/>
                <w:spacing w:val="-57"/>
                <w:sz w:val="24"/>
              </w:rPr>
              <w:t xml:space="preserve"> </w:t>
            </w:r>
            <w:r>
              <w:rPr>
                <w:rFonts w:ascii="Times New Roman" w:eastAsia="Times New Roman" w:hAnsi="Times New Roman"/>
                <w:b/>
                <w:sz w:val="24"/>
              </w:rPr>
              <w:t>типа.</w:t>
            </w:r>
          </w:p>
        </w:tc>
        <w:tc>
          <w:tcPr>
            <w:tcW w:w="2408" w:type="pct"/>
          </w:tcPr>
          <w:p w14:paraId="7488AC3D" w14:textId="77777777" w:rsidR="007B2CD8" w:rsidRPr="00985111" w:rsidRDefault="007B2CD8" w:rsidP="00EA6AA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89" w:type="pct"/>
            <w:vMerge w:val="restart"/>
          </w:tcPr>
          <w:p w14:paraId="3A44A635"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76A91771"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3D43E510"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70B774D8"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490A8119"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4FF5423C" w14:textId="33077506"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28DC3ED7" w14:textId="77777777" w:rsidTr="00B13816">
        <w:trPr>
          <w:trHeight w:val="20"/>
        </w:trPr>
        <w:tc>
          <w:tcPr>
            <w:tcW w:w="876" w:type="pct"/>
            <w:vMerge/>
          </w:tcPr>
          <w:p w14:paraId="66A7F12C" w14:textId="77777777" w:rsidR="007B2CD8" w:rsidRPr="00985111" w:rsidRDefault="007B2CD8" w:rsidP="00EA6AA1">
            <w:pPr>
              <w:spacing w:line="276" w:lineRule="auto"/>
              <w:rPr>
                <w:rFonts w:ascii="Times New Roman" w:eastAsia="Times New Roman" w:hAnsi="Times New Roman" w:cs="Times New Roman"/>
                <w:b/>
                <w:bCs/>
                <w:sz w:val="24"/>
                <w:szCs w:val="24"/>
                <w:lang w:eastAsia="ru-RU"/>
              </w:rPr>
            </w:pPr>
          </w:p>
        </w:tc>
        <w:tc>
          <w:tcPr>
            <w:tcW w:w="2408" w:type="pct"/>
          </w:tcPr>
          <w:p w14:paraId="3C697831" w14:textId="33C22E98" w:rsidR="007B2CD8" w:rsidRPr="00985111" w:rsidRDefault="007B2CD8" w:rsidP="00EA6AA1">
            <w:pPr>
              <w:spacing w:line="268" w:lineRule="exact"/>
              <w:rPr>
                <w:rFonts w:ascii="Times New Roman" w:eastAsia="Times New Roman" w:hAnsi="Times New Roman" w:cs="Times New Roman"/>
                <w:b/>
                <w:bCs/>
                <w:sz w:val="24"/>
                <w:szCs w:val="24"/>
                <w:lang w:eastAsia="ru-RU"/>
              </w:rPr>
            </w:pPr>
            <w:r>
              <w:rPr>
                <w:rFonts w:ascii="Times New Roman" w:eastAsia="Times New Roman" w:hAnsi="Times New Roman"/>
                <w:b/>
                <w:sz w:val="24"/>
              </w:rPr>
              <w:t>Требования,</w:t>
            </w:r>
            <w:r>
              <w:rPr>
                <w:rFonts w:ascii="Times New Roman" w:eastAsia="Times New Roman" w:hAnsi="Times New Roman"/>
                <w:b/>
                <w:spacing w:val="30"/>
                <w:sz w:val="24"/>
              </w:rPr>
              <w:t xml:space="preserve"> </w:t>
            </w:r>
            <w:r>
              <w:rPr>
                <w:rFonts w:ascii="Times New Roman" w:eastAsia="Times New Roman" w:hAnsi="Times New Roman"/>
                <w:b/>
                <w:sz w:val="24"/>
              </w:rPr>
              <w:t>предъявляемые</w:t>
            </w:r>
            <w:r>
              <w:rPr>
                <w:rFonts w:ascii="Times New Roman" w:eastAsia="Times New Roman" w:hAnsi="Times New Roman"/>
                <w:b/>
                <w:spacing w:val="28"/>
                <w:sz w:val="24"/>
              </w:rPr>
              <w:t xml:space="preserve"> </w:t>
            </w:r>
            <w:r>
              <w:rPr>
                <w:rFonts w:ascii="Times New Roman" w:eastAsia="Times New Roman" w:hAnsi="Times New Roman"/>
                <w:b/>
                <w:sz w:val="24"/>
              </w:rPr>
              <w:t>к</w:t>
            </w:r>
            <w:r>
              <w:rPr>
                <w:rFonts w:ascii="Times New Roman" w:eastAsia="Times New Roman" w:hAnsi="Times New Roman"/>
                <w:b/>
                <w:spacing w:val="30"/>
                <w:sz w:val="24"/>
              </w:rPr>
              <w:t xml:space="preserve"> </w:t>
            </w:r>
            <w:r>
              <w:rPr>
                <w:rFonts w:ascii="Times New Roman" w:eastAsia="Times New Roman" w:hAnsi="Times New Roman"/>
                <w:b/>
                <w:sz w:val="24"/>
              </w:rPr>
              <w:t>БВС.</w:t>
            </w:r>
            <w:r>
              <w:rPr>
                <w:rFonts w:ascii="Times New Roman" w:eastAsia="Times New Roman" w:hAnsi="Times New Roman"/>
                <w:b/>
                <w:spacing w:val="30"/>
                <w:sz w:val="24"/>
              </w:rPr>
              <w:t xml:space="preserve"> </w:t>
            </w:r>
            <w:r>
              <w:rPr>
                <w:rFonts w:ascii="Times New Roman" w:eastAsia="Times New Roman" w:hAnsi="Times New Roman"/>
                <w:sz w:val="24"/>
              </w:rPr>
              <w:t>Типы</w:t>
            </w:r>
            <w:r>
              <w:rPr>
                <w:rFonts w:ascii="Times New Roman" w:eastAsia="Times New Roman" w:hAnsi="Times New Roman"/>
                <w:spacing w:val="31"/>
                <w:sz w:val="24"/>
              </w:rPr>
              <w:t xml:space="preserve"> </w:t>
            </w:r>
            <w:r>
              <w:rPr>
                <w:rFonts w:ascii="Times New Roman" w:eastAsia="Times New Roman" w:hAnsi="Times New Roman"/>
                <w:sz w:val="24"/>
              </w:rPr>
              <w:t>конструкций</w:t>
            </w:r>
            <w:r>
              <w:rPr>
                <w:rFonts w:ascii="Times New Roman" w:eastAsia="Times New Roman" w:hAnsi="Times New Roman"/>
                <w:spacing w:val="30"/>
                <w:sz w:val="24"/>
              </w:rPr>
              <w:t xml:space="preserve"> </w:t>
            </w:r>
            <w:r>
              <w:rPr>
                <w:rFonts w:ascii="Times New Roman" w:eastAsia="Times New Roman" w:hAnsi="Times New Roman"/>
                <w:sz w:val="24"/>
              </w:rPr>
              <w:t>БВС, их</w:t>
            </w:r>
            <w:r>
              <w:rPr>
                <w:rFonts w:ascii="Times New Roman" w:eastAsia="Times New Roman" w:hAnsi="Times New Roman"/>
                <w:spacing w:val="25"/>
                <w:sz w:val="24"/>
              </w:rPr>
              <w:t xml:space="preserve"> </w:t>
            </w:r>
            <w:r>
              <w:rPr>
                <w:rFonts w:ascii="Times New Roman" w:eastAsia="Times New Roman" w:hAnsi="Times New Roman"/>
                <w:sz w:val="24"/>
              </w:rPr>
              <w:t>особенности,</w:t>
            </w:r>
            <w:r>
              <w:rPr>
                <w:rFonts w:ascii="Times New Roman" w:eastAsia="Times New Roman" w:hAnsi="Times New Roman"/>
                <w:spacing w:val="-2"/>
                <w:sz w:val="24"/>
              </w:rPr>
              <w:t xml:space="preserve"> </w:t>
            </w:r>
            <w:r>
              <w:rPr>
                <w:rFonts w:ascii="Times New Roman" w:eastAsia="Times New Roman" w:hAnsi="Times New Roman"/>
                <w:sz w:val="24"/>
              </w:rPr>
              <w:t>преимущества</w:t>
            </w:r>
            <w:r>
              <w:rPr>
                <w:rFonts w:ascii="Times New Roman" w:eastAsia="Times New Roman" w:hAnsi="Times New Roman"/>
                <w:spacing w:val="-4"/>
                <w:sz w:val="24"/>
              </w:rPr>
              <w:t xml:space="preserve"> </w:t>
            </w:r>
            <w:r>
              <w:rPr>
                <w:rFonts w:ascii="Times New Roman" w:eastAsia="Times New Roman" w:hAnsi="Times New Roman"/>
                <w:sz w:val="24"/>
              </w:rPr>
              <w:t>и</w:t>
            </w:r>
            <w:r>
              <w:rPr>
                <w:rFonts w:ascii="Times New Roman" w:eastAsia="Times New Roman" w:hAnsi="Times New Roman"/>
                <w:spacing w:val="-2"/>
                <w:sz w:val="24"/>
              </w:rPr>
              <w:t xml:space="preserve"> </w:t>
            </w:r>
            <w:r>
              <w:rPr>
                <w:rFonts w:ascii="Times New Roman" w:eastAsia="Times New Roman" w:hAnsi="Times New Roman"/>
                <w:sz w:val="24"/>
              </w:rPr>
              <w:t>недостатки.</w:t>
            </w:r>
          </w:p>
        </w:tc>
        <w:tc>
          <w:tcPr>
            <w:tcW w:w="489" w:type="pct"/>
            <w:vMerge/>
          </w:tcPr>
          <w:p w14:paraId="3534C811"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44EC0CF7" w14:textId="77777777" w:rsidR="007B2CD8" w:rsidRPr="00A80BEE" w:rsidRDefault="007B2CD8" w:rsidP="00EA6AA1">
            <w:pPr>
              <w:jc w:val="center"/>
              <w:rPr>
                <w:rFonts w:ascii="Times New Roman" w:eastAsia="Times New Roman" w:hAnsi="Times New Roman" w:cs="Times New Roman"/>
                <w:b/>
                <w:bCs/>
                <w:iCs/>
                <w:sz w:val="24"/>
                <w:szCs w:val="24"/>
                <w:lang w:eastAsia="ru-RU"/>
              </w:rPr>
            </w:pPr>
          </w:p>
        </w:tc>
        <w:tc>
          <w:tcPr>
            <w:tcW w:w="785" w:type="pct"/>
            <w:vMerge/>
          </w:tcPr>
          <w:p w14:paraId="2EBA42F0"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1B86C312" w14:textId="77777777" w:rsidTr="00B13816">
        <w:trPr>
          <w:trHeight w:val="20"/>
        </w:trPr>
        <w:tc>
          <w:tcPr>
            <w:tcW w:w="876" w:type="pct"/>
            <w:vMerge/>
          </w:tcPr>
          <w:p w14:paraId="708D6E05" w14:textId="77777777" w:rsidR="007B2CD8" w:rsidRPr="00985111" w:rsidRDefault="007B2CD8" w:rsidP="00EA6AA1">
            <w:pPr>
              <w:spacing w:line="276" w:lineRule="auto"/>
              <w:rPr>
                <w:rFonts w:ascii="Times New Roman" w:eastAsia="Times New Roman" w:hAnsi="Times New Roman" w:cs="Times New Roman"/>
                <w:b/>
                <w:bCs/>
                <w:sz w:val="24"/>
                <w:szCs w:val="24"/>
                <w:lang w:eastAsia="ru-RU"/>
              </w:rPr>
            </w:pPr>
          </w:p>
        </w:tc>
        <w:tc>
          <w:tcPr>
            <w:tcW w:w="2408" w:type="pct"/>
          </w:tcPr>
          <w:p w14:paraId="7CC2A29C" w14:textId="5929E483" w:rsidR="007B2CD8" w:rsidRPr="00687B88" w:rsidRDefault="007B2CD8" w:rsidP="00EA6AA1">
            <w:pPr>
              <w:spacing w:line="232" w:lineRule="auto"/>
              <w:rPr>
                <w:rFonts w:ascii="Times New Roman" w:eastAsia="Times New Roman" w:hAnsi="Times New Roman" w:cs="Times New Roman"/>
                <w:sz w:val="24"/>
                <w:szCs w:val="24"/>
                <w:lang w:eastAsia="ru-RU"/>
              </w:rPr>
            </w:pPr>
            <w:r>
              <w:rPr>
                <w:rFonts w:ascii="Times New Roman" w:eastAsia="Times New Roman" w:hAnsi="Times New Roman"/>
                <w:b/>
                <w:sz w:val="24"/>
              </w:rPr>
              <w:t>Назначение</w:t>
            </w:r>
            <w:r>
              <w:rPr>
                <w:rFonts w:ascii="Times New Roman" w:eastAsia="Times New Roman" w:hAnsi="Times New Roman"/>
                <w:b/>
                <w:spacing w:val="20"/>
                <w:sz w:val="24"/>
              </w:rPr>
              <w:t xml:space="preserve"> </w:t>
            </w:r>
            <w:r>
              <w:rPr>
                <w:rFonts w:ascii="Times New Roman" w:eastAsia="Times New Roman" w:hAnsi="Times New Roman"/>
                <w:b/>
                <w:sz w:val="24"/>
              </w:rPr>
              <w:t>фюзеляжа,</w:t>
            </w:r>
            <w:r>
              <w:rPr>
                <w:rFonts w:ascii="Times New Roman" w:eastAsia="Times New Roman" w:hAnsi="Times New Roman"/>
                <w:b/>
                <w:spacing w:val="23"/>
                <w:sz w:val="24"/>
              </w:rPr>
              <w:t xml:space="preserve"> </w:t>
            </w:r>
            <w:r>
              <w:rPr>
                <w:rFonts w:ascii="Times New Roman" w:eastAsia="Times New Roman" w:hAnsi="Times New Roman"/>
                <w:b/>
                <w:sz w:val="24"/>
              </w:rPr>
              <w:t>крыла,</w:t>
            </w:r>
            <w:r>
              <w:rPr>
                <w:rFonts w:ascii="Times New Roman" w:eastAsia="Times New Roman" w:hAnsi="Times New Roman"/>
                <w:b/>
                <w:spacing w:val="22"/>
                <w:sz w:val="24"/>
              </w:rPr>
              <w:t xml:space="preserve"> </w:t>
            </w:r>
            <w:r>
              <w:rPr>
                <w:rFonts w:ascii="Times New Roman" w:eastAsia="Times New Roman" w:hAnsi="Times New Roman"/>
                <w:b/>
                <w:sz w:val="24"/>
              </w:rPr>
              <w:t>шасси,</w:t>
            </w:r>
            <w:r>
              <w:rPr>
                <w:rFonts w:ascii="Times New Roman" w:eastAsia="Times New Roman" w:hAnsi="Times New Roman"/>
                <w:b/>
                <w:spacing w:val="23"/>
                <w:sz w:val="24"/>
              </w:rPr>
              <w:t xml:space="preserve"> </w:t>
            </w:r>
            <w:r>
              <w:rPr>
                <w:rFonts w:ascii="Times New Roman" w:eastAsia="Times New Roman" w:hAnsi="Times New Roman"/>
                <w:b/>
                <w:sz w:val="24"/>
              </w:rPr>
              <w:t>оперения.</w:t>
            </w:r>
            <w:r>
              <w:rPr>
                <w:rFonts w:ascii="Times New Roman" w:eastAsia="Times New Roman" w:hAnsi="Times New Roman"/>
                <w:b/>
                <w:spacing w:val="24"/>
                <w:sz w:val="24"/>
              </w:rPr>
              <w:t xml:space="preserve"> </w:t>
            </w:r>
            <w:r>
              <w:rPr>
                <w:rFonts w:ascii="Times New Roman" w:eastAsia="Times New Roman" w:hAnsi="Times New Roman"/>
                <w:sz w:val="24"/>
              </w:rPr>
              <w:t>Требования,</w:t>
            </w:r>
            <w:r>
              <w:rPr>
                <w:rFonts w:ascii="Times New Roman" w:eastAsia="Times New Roman" w:hAnsi="Times New Roman"/>
                <w:spacing w:val="18"/>
                <w:sz w:val="24"/>
              </w:rPr>
              <w:t xml:space="preserve"> </w:t>
            </w:r>
            <w:r>
              <w:rPr>
                <w:rFonts w:ascii="Times New Roman" w:eastAsia="Times New Roman" w:hAnsi="Times New Roman"/>
                <w:sz w:val="24"/>
              </w:rPr>
              <w:t>предъ</w:t>
            </w:r>
            <w:r>
              <w:rPr>
                <w:rFonts w:ascii="Times New Roman" w:eastAsia="Times New Roman" w:hAnsi="Times New Roman"/>
                <w:spacing w:val="-57"/>
                <w:sz w:val="24"/>
              </w:rPr>
              <w:t xml:space="preserve"> </w:t>
            </w:r>
            <w:r>
              <w:rPr>
                <w:rFonts w:ascii="Times New Roman" w:eastAsia="Times New Roman" w:hAnsi="Times New Roman"/>
                <w:sz w:val="24"/>
              </w:rPr>
              <w:t>являемые</w:t>
            </w:r>
            <w:r>
              <w:rPr>
                <w:rFonts w:ascii="Times New Roman" w:eastAsia="Times New Roman" w:hAnsi="Times New Roman"/>
                <w:spacing w:val="12"/>
                <w:sz w:val="24"/>
              </w:rPr>
              <w:t xml:space="preserve"> </w:t>
            </w:r>
            <w:r>
              <w:rPr>
                <w:rFonts w:ascii="Times New Roman" w:eastAsia="Times New Roman" w:hAnsi="Times New Roman"/>
                <w:sz w:val="24"/>
              </w:rPr>
              <w:t>к</w:t>
            </w:r>
            <w:r>
              <w:rPr>
                <w:rFonts w:ascii="Times New Roman" w:eastAsia="Times New Roman" w:hAnsi="Times New Roman"/>
                <w:spacing w:val="12"/>
                <w:sz w:val="24"/>
              </w:rPr>
              <w:t xml:space="preserve"> </w:t>
            </w:r>
            <w:r>
              <w:rPr>
                <w:rFonts w:ascii="Times New Roman" w:eastAsia="Times New Roman" w:hAnsi="Times New Roman"/>
                <w:sz w:val="24"/>
              </w:rPr>
              <w:t>ним,</w:t>
            </w:r>
            <w:r>
              <w:rPr>
                <w:rFonts w:ascii="Times New Roman" w:eastAsia="Times New Roman" w:hAnsi="Times New Roman"/>
                <w:spacing w:val="11"/>
                <w:sz w:val="24"/>
              </w:rPr>
              <w:t xml:space="preserve"> </w:t>
            </w:r>
            <w:r>
              <w:rPr>
                <w:rFonts w:ascii="Times New Roman" w:eastAsia="Times New Roman" w:hAnsi="Times New Roman"/>
                <w:sz w:val="24"/>
              </w:rPr>
              <w:t>их</w:t>
            </w:r>
            <w:r>
              <w:rPr>
                <w:rFonts w:ascii="Times New Roman" w:eastAsia="Times New Roman" w:hAnsi="Times New Roman"/>
                <w:spacing w:val="9"/>
                <w:sz w:val="24"/>
              </w:rPr>
              <w:t xml:space="preserve"> </w:t>
            </w:r>
            <w:r>
              <w:rPr>
                <w:rFonts w:ascii="Times New Roman" w:eastAsia="Times New Roman" w:hAnsi="Times New Roman"/>
                <w:sz w:val="24"/>
              </w:rPr>
              <w:t>конструктивные</w:t>
            </w:r>
            <w:r>
              <w:rPr>
                <w:rFonts w:ascii="Times New Roman" w:eastAsia="Times New Roman" w:hAnsi="Times New Roman"/>
                <w:spacing w:val="12"/>
                <w:sz w:val="24"/>
              </w:rPr>
              <w:t xml:space="preserve"> </w:t>
            </w:r>
            <w:r>
              <w:rPr>
                <w:rFonts w:ascii="Times New Roman" w:eastAsia="Times New Roman" w:hAnsi="Times New Roman"/>
                <w:sz w:val="24"/>
              </w:rPr>
              <w:t>особенности.</w:t>
            </w:r>
            <w:r>
              <w:rPr>
                <w:rFonts w:ascii="Times New Roman" w:eastAsia="Times New Roman" w:hAnsi="Times New Roman"/>
                <w:spacing w:val="15"/>
                <w:sz w:val="24"/>
              </w:rPr>
              <w:t xml:space="preserve"> </w:t>
            </w:r>
            <w:r>
              <w:rPr>
                <w:rFonts w:ascii="Times New Roman" w:eastAsia="Times New Roman" w:hAnsi="Times New Roman"/>
                <w:sz w:val="24"/>
              </w:rPr>
              <w:t>Силовой</w:t>
            </w:r>
            <w:r>
              <w:rPr>
                <w:rFonts w:ascii="Times New Roman" w:eastAsia="Times New Roman" w:hAnsi="Times New Roman"/>
                <w:spacing w:val="14"/>
                <w:sz w:val="24"/>
              </w:rPr>
              <w:t xml:space="preserve"> </w:t>
            </w:r>
            <w:r>
              <w:rPr>
                <w:rFonts w:ascii="Times New Roman" w:eastAsia="Times New Roman" w:hAnsi="Times New Roman"/>
                <w:sz w:val="24"/>
              </w:rPr>
              <w:t>набор.</w:t>
            </w:r>
            <w:r>
              <w:rPr>
                <w:rFonts w:ascii="Times New Roman" w:eastAsia="Times New Roman" w:hAnsi="Times New Roman"/>
                <w:spacing w:val="16"/>
                <w:sz w:val="24"/>
              </w:rPr>
              <w:t xml:space="preserve"> </w:t>
            </w:r>
            <w:r>
              <w:rPr>
                <w:rFonts w:ascii="Times New Roman" w:eastAsia="Times New Roman" w:hAnsi="Times New Roman"/>
                <w:sz w:val="24"/>
              </w:rPr>
              <w:t>Продольный</w:t>
            </w:r>
            <w:r>
              <w:rPr>
                <w:rFonts w:ascii="Times New Roman" w:eastAsia="Times New Roman" w:hAnsi="Times New Roman"/>
                <w:spacing w:val="1"/>
                <w:sz w:val="24"/>
              </w:rPr>
              <w:t xml:space="preserve"> </w:t>
            </w:r>
            <w:r>
              <w:rPr>
                <w:rFonts w:ascii="Times New Roman" w:eastAsia="Times New Roman" w:hAnsi="Times New Roman"/>
                <w:sz w:val="24"/>
              </w:rPr>
              <w:t>и</w:t>
            </w:r>
            <w:r>
              <w:rPr>
                <w:rFonts w:ascii="Times New Roman" w:eastAsia="Times New Roman" w:hAnsi="Times New Roman"/>
                <w:spacing w:val="-3"/>
                <w:sz w:val="24"/>
              </w:rPr>
              <w:t xml:space="preserve"> </w:t>
            </w:r>
            <w:r>
              <w:rPr>
                <w:rFonts w:ascii="Times New Roman" w:eastAsia="Times New Roman" w:hAnsi="Times New Roman"/>
                <w:sz w:val="24"/>
              </w:rPr>
              <w:t>поперечный</w:t>
            </w:r>
            <w:r>
              <w:rPr>
                <w:rFonts w:ascii="Times New Roman" w:eastAsia="Times New Roman" w:hAnsi="Times New Roman"/>
                <w:spacing w:val="-3"/>
                <w:sz w:val="24"/>
              </w:rPr>
              <w:t xml:space="preserve"> </w:t>
            </w:r>
            <w:r>
              <w:rPr>
                <w:rFonts w:ascii="Times New Roman" w:eastAsia="Times New Roman" w:hAnsi="Times New Roman"/>
                <w:sz w:val="24"/>
              </w:rPr>
              <w:t>набор.</w:t>
            </w:r>
          </w:p>
        </w:tc>
        <w:tc>
          <w:tcPr>
            <w:tcW w:w="489" w:type="pct"/>
            <w:vMerge/>
          </w:tcPr>
          <w:p w14:paraId="51E530FC"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60950631" w14:textId="77777777" w:rsidR="007B2CD8" w:rsidRPr="00A80BEE" w:rsidRDefault="007B2CD8" w:rsidP="00EA6AA1">
            <w:pPr>
              <w:jc w:val="center"/>
              <w:rPr>
                <w:rFonts w:ascii="Times New Roman" w:eastAsia="Times New Roman" w:hAnsi="Times New Roman" w:cs="Times New Roman"/>
                <w:b/>
                <w:bCs/>
                <w:iCs/>
                <w:sz w:val="24"/>
                <w:szCs w:val="24"/>
                <w:lang w:eastAsia="ru-RU"/>
              </w:rPr>
            </w:pPr>
          </w:p>
        </w:tc>
        <w:tc>
          <w:tcPr>
            <w:tcW w:w="785" w:type="pct"/>
            <w:vMerge/>
          </w:tcPr>
          <w:p w14:paraId="501B6D0D"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6868C62F" w14:textId="77777777" w:rsidTr="00B13816">
        <w:trPr>
          <w:trHeight w:val="20"/>
        </w:trPr>
        <w:tc>
          <w:tcPr>
            <w:tcW w:w="876" w:type="pct"/>
            <w:vMerge/>
          </w:tcPr>
          <w:p w14:paraId="7A016100" w14:textId="77777777" w:rsidR="007B2CD8" w:rsidRPr="00985111" w:rsidRDefault="007B2CD8" w:rsidP="00EA6AA1">
            <w:pPr>
              <w:spacing w:line="276" w:lineRule="auto"/>
              <w:rPr>
                <w:rFonts w:ascii="Times New Roman" w:eastAsia="Times New Roman" w:hAnsi="Times New Roman" w:cs="Times New Roman"/>
                <w:b/>
                <w:bCs/>
                <w:sz w:val="24"/>
                <w:szCs w:val="24"/>
                <w:lang w:eastAsia="ru-RU"/>
              </w:rPr>
            </w:pPr>
          </w:p>
        </w:tc>
        <w:tc>
          <w:tcPr>
            <w:tcW w:w="2408" w:type="pct"/>
          </w:tcPr>
          <w:p w14:paraId="21F32CF2" w14:textId="055E0654" w:rsidR="007B2CD8" w:rsidRPr="00687B88" w:rsidRDefault="007B2CD8" w:rsidP="00EA6AA1">
            <w:pPr>
              <w:spacing w:line="268" w:lineRule="exact"/>
              <w:rPr>
                <w:rFonts w:ascii="Times New Roman" w:eastAsia="Times New Roman" w:hAnsi="Times New Roman" w:cs="Times New Roman"/>
                <w:sz w:val="24"/>
                <w:szCs w:val="24"/>
                <w:lang w:eastAsia="ru-RU"/>
              </w:rPr>
            </w:pPr>
            <w:r>
              <w:rPr>
                <w:rFonts w:ascii="Times New Roman" w:eastAsia="Times New Roman" w:hAnsi="Times New Roman"/>
                <w:b/>
                <w:sz w:val="24"/>
              </w:rPr>
              <w:t>Управление</w:t>
            </w:r>
            <w:r>
              <w:rPr>
                <w:rFonts w:ascii="Times New Roman" w:eastAsia="Times New Roman" w:hAnsi="Times New Roman"/>
                <w:b/>
                <w:spacing w:val="30"/>
                <w:sz w:val="24"/>
              </w:rPr>
              <w:t xml:space="preserve"> </w:t>
            </w:r>
            <w:r>
              <w:rPr>
                <w:rFonts w:ascii="Times New Roman" w:eastAsia="Times New Roman" w:hAnsi="Times New Roman"/>
                <w:b/>
                <w:sz w:val="24"/>
              </w:rPr>
              <w:t>БВС.</w:t>
            </w:r>
            <w:r>
              <w:rPr>
                <w:rFonts w:ascii="Times New Roman" w:eastAsia="Times New Roman" w:hAnsi="Times New Roman"/>
                <w:b/>
                <w:spacing w:val="45"/>
                <w:sz w:val="24"/>
              </w:rPr>
              <w:t xml:space="preserve"> </w:t>
            </w:r>
            <w:r>
              <w:rPr>
                <w:rFonts w:ascii="Times New Roman" w:eastAsia="Times New Roman" w:hAnsi="Times New Roman"/>
                <w:sz w:val="24"/>
              </w:rPr>
              <w:t>Назначение</w:t>
            </w:r>
            <w:r>
              <w:rPr>
                <w:rFonts w:ascii="Times New Roman" w:eastAsia="Times New Roman" w:hAnsi="Times New Roman"/>
                <w:spacing w:val="35"/>
                <w:sz w:val="24"/>
              </w:rPr>
              <w:t xml:space="preserve"> </w:t>
            </w:r>
            <w:r>
              <w:rPr>
                <w:rFonts w:ascii="Times New Roman" w:eastAsia="Times New Roman" w:hAnsi="Times New Roman"/>
                <w:sz w:val="24"/>
              </w:rPr>
              <w:t>и</w:t>
            </w:r>
            <w:r>
              <w:rPr>
                <w:rFonts w:ascii="Times New Roman" w:eastAsia="Times New Roman" w:hAnsi="Times New Roman"/>
                <w:spacing w:val="42"/>
                <w:sz w:val="24"/>
              </w:rPr>
              <w:t xml:space="preserve"> </w:t>
            </w:r>
            <w:r>
              <w:rPr>
                <w:rFonts w:ascii="Times New Roman" w:eastAsia="Times New Roman" w:hAnsi="Times New Roman"/>
                <w:sz w:val="24"/>
              </w:rPr>
              <w:t>расположение</w:t>
            </w:r>
            <w:r>
              <w:rPr>
                <w:rFonts w:ascii="Times New Roman" w:eastAsia="Times New Roman" w:hAnsi="Times New Roman"/>
                <w:spacing w:val="34"/>
                <w:sz w:val="24"/>
              </w:rPr>
              <w:t xml:space="preserve"> </w:t>
            </w:r>
            <w:r>
              <w:rPr>
                <w:rFonts w:ascii="Times New Roman" w:eastAsia="Times New Roman" w:hAnsi="Times New Roman"/>
                <w:sz w:val="24"/>
              </w:rPr>
              <w:t>органов</w:t>
            </w:r>
            <w:r>
              <w:rPr>
                <w:rFonts w:ascii="Times New Roman" w:eastAsia="Times New Roman" w:hAnsi="Times New Roman"/>
                <w:spacing w:val="38"/>
                <w:sz w:val="24"/>
              </w:rPr>
              <w:t xml:space="preserve"> </w:t>
            </w:r>
            <w:r>
              <w:rPr>
                <w:rFonts w:ascii="Times New Roman" w:eastAsia="Times New Roman" w:hAnsi="Times New Roman"/>
                <w:sz w:val="24"/>
              </w:rPr>
              <w:t>управления</w:t>
            </w:r>
            <w:r>
              <w:rPr>
                <w:rFonts w:ascii="Times New Roman" w:eastAsia="Times New Roman" w:hAnsi="Times New Roman"/>
                <w:spacing w:val="41"/>
                <w:sz w:val="24"/>
              </w:rPr>
              <w:t xml:space="preserve"> </w:t>
            </w:r>
            <w:r>
              <w:rPr>
                <w:rFonts w:ascii="Times New Roman" w:eastAsia="Times New Roman" w:hAnsi="Times New Roman"/>
                <w:sz w:val="24"/>
              </w:rPr>
              <w:t>и рулевых</w:t>
            </w:r>
            <w:r>
              <w:rPr>
                <w:rFonts w:ascii="Times New Roman" w:eastAsia="Times New Roman" w:hAnsi="Times New Roman"/>
                <w:spacing w:val="50"/>
                <w:sz w:val="24"/>
              </w:rPr>
              <w:t xml:space="preserve"> </w:t>
            </w:r>
            <w:r>
              <w:rPr>
                <w:rFonts w:ascii="Times New Roman" w:eastAsia="Times New Roman" w:hAnsi="Times New Roman"/>
                <w:sz w:val="24"/>
              </w:rPr>
              <w:t>поверхностей</w:t>
            </w:r>
            <w:r>
              <w:rPr>
                <w:rFonts w:ascii="Times New Roman" w:eastAsia="Times New Roman" w:hAnsi="Times New Roman"/>
                <w:spacing w:val="51"/>
                <w:sz w:val="24"/>
              </w:rPr>
              <w:t xml:space="preserve"> </w:t>
            </w:r>
            <w:r>
              <w:rPr>
                <w:rFonts w:ascii="Times New Roman" w:eastAsia="Times New Roman" w:hAnsi="Times New Roman"/>
                <w:sz w:val="24"/>
              </w:rPr>
              <w:t>(руля</w:t>
            </w:r>
            <w:r>
              <w:rPr>
                <w:rFonts w:ascii="Times New Roman" w:eastAsia="Times New Roman" w:hAnsi="Times New Roman"/>
                <w:spacing w:val="56"/>
                <w:sz w:val="24"/>
              </w:rPr>
              <w:t xml:space="preserve"> </w:t>
            </w:r>
            <w:r>
              <w:rPr>
                <w:rFonts w:ascii="Times New Roman" w:eastAsia="Times New Roman" w:hAnsi="Times New Roman"/>
                <w:sz w:val="24"/>
              </w:rPr>
              <w:t>высоты,</w:t>
            </w:r>
            <w:r>
              <w:rPr>
                <w:rFonts w:ascii="Times New Roman" w:eastAsia="Times New Roman" w:hAnsi="Times New Roman"/>
                <w:spacing w:val="53"/>
                <w:sz w:val="24"/>
              </w:rPr>
              <w:t xml:space="preserve"> </w:t>
            </w:r>
            <w:r>
              <w:rPr>
                <w:rFonts w:ascii="Times New Roman" w:eastAsia="Times New Roman" w:hAnsi="Times New Roman"/>
                <w:sz w:val="24"/>
              </w:rPr>
              <w:t>направления,</w:t>
            </w:r>
            <w:r>
              <w:rPr>
                <w:rFonts w:ascii="Times New Roman" w:eastAsia="Times New Roman" w:hAnsi="Times New Roman"/>
                <w:spacing w:val="57"/>
                <w:sz w:val="24"/>
              </w:rPr>
              <w:t xml:space="preserve"> </w:t>
            </w:r>
            <w:r>
              <w:rPr>
                <w:rFonts w:ascii="Times New Roman" w:eastAsia="Times New Roman" w:hAnsi="Times New Roman"/>
                <w:sz w:val="24"/>
              </w:rPr>
              <w:t>элеронов,</w:t>
            </w:r>
            <w:r>
              <w:rPr>
                <w:rFonts w:ascii="Times New Roman" w:eastAsia="Times New Roman" w:hAnsi="Times New Roman"/>
                <w:spacing w:val="57"/>
                <w:sz w:val="24"/>
              </w:rPr>
              <w:t xml:space="preserve"> </w:t>
            </w:r>
            <w:r>
              <w:rPr>
                <w:rFonts w:ascii="Times New Roman" w:eastAsia="Times New Roman" w:hAnsi="Times New Roman"/>
                <w:sz w:val="24"/>
              </w:rPr>
              <w:t>спойлеров).</w:t>
            </w:r>
            <w:r>
              <w:rPr>
                <w:rFonts w:ascii="Times New Roman" w:eastAsia="Times New Roman" w:hAnsi="Times New Roman"/>
                <w:spacing w:val="-2"/>
                <w:sz w:val="24"/>
              </w:rPr>
              <w:t xml:space="preserve"> </w:t>
            </w:r>
            <w:r>
              <w:rPr>
                <w:rFonts w:ascii="Times New Roman" w:eastAsia="Times New Roman" w:hAnsi="Times New Roman"/>
                <w:sz w:val="24"/>
              </w:rPr>
              <w:t>Принцип</w:t>
            </w:r>
            <w:r>
              <w:rPr>
                <w:rFonts w:ascii="Times New Roman" w:eastAsia="Times New Roman" w:hAnsi="Times New Roman"/>
                <w:spacing w:val="3"/>
                <w:sz w:val="24"/>
              </w:rPr>
              <w:t xml:space="preserve"> </w:t>
            </w:r>
            <w:r>
              <w:rPr>
                <w:rFonts w:ascii="Times New Roman" w:eastAsia="Times New Roman" w:hAnsi="Times New Roman"/>
                <w:sz w:val="24"/>
              </w:rPr>
              <w:t>управления</w:t>
            </w:r>
            <w:r>
              <w:rPr>
                <w:rFonts w:ascii="Times New Roman" w:eastAsia="Times New Roman" w:hAnsi="Times New Roman"/>
                <w:spacing w:val="2"/>
                <w:sz w:val="24"/>
              </w:rPr>
              <w:t xml:space="preserve"> </w:t>
            </w:r>
            <w:r>
              <w:rPr>
                <w:rFonts w:ascii="Times New Roman" w:eastAsia="Times New Roman" w:hAnsi="Times New Roman"/>
                <w:sz w:val="24"/>
              </w:rPr>
              <w:t>БВС.</w:t>
            </w:r>
          </w:p>
        </w:tc>
        <w:tc>
          <w:tcPr>
            <w:tcW w:w="489" w:type="pct"/>
            <w:vMerge/>
          </w:tcPr>
          <w:p w14:paraId="091001C8"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4620FC2B" w14:textId="77777777" w:rsidR="007B2CD8" w:rsidRPr="00A80BEE" w:rsidRDefault="007B2CD8" w:rsidP="00EA6AA1">
            <w:pPr>
              <w:jc w:val="center"/>
              <w:rPr>
                <w:rFonts w:ascii="Times New Roman" w:eastAsia="Times New Roman" w:hAnsi="Times New Roman" w:cs="Times New Roman"/>
                <w:b/>
                <w:bCs/>
                <w:iCs/>
                <w:sz w:val="24"/>
                <w:szCs w:val="24"/>
                <w:lang w:eastAsia="ru-RU"/>
              </w:rPr>
            </w:pPr>
          </w:p>
        </w:tc>
        <w:tc>
          <w:tcPr>
            <w:tcW w:w="785" w:type="pct"/>
            <w:vMerge/>
          </w:tcPr>
          <w:p w14:paraId="7A76E565"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6CD2F4E7" w14:textId="77777777" w:rsidTr="00B13816">
        <w:trPr>
          <w:trHeight w:val="20"/>
        </w:trPr>
        <w:tc>
          <w:tcPr>
            <w:tcW w:w="876" w:type="pct"/>
            <w:vMerge/>
          </w:tcPr>
          <w:p w14:paraId="385829B8" w14:textId="77777777" w:rsidR="007B2CD8" w:rsidRPr="00985111" w:rsidRDefault="007B2CD8" w:rsidP="00EA6AA1">
            <w:pPr>
              <w:spacing w:line="276" w:lineRule="auto"/>
              <w:rPr>
                <w:rFonts w:ascii="Times New Roman" w:eastAsia="Times New Roman" w:hAnsi="Times New Roman" w:cs="Times New Roman"/>
                <w:b/>
                <w:bCs/>
                <w:sz w:val="24"/>
                <w:szCs w:val="24"/>
                <w:lang w:eastAsia="ru-RU"/>
              </w:rPr>
            </w:pPr>
          </w:p>
        </w:tc>
        <w:tc>
          <w:tcPr>
            <w:tcW w:w="2408" w:type="pct"/>
          </w:tcPr>
          <w:p w14:paraId="29455761" w14:textId="52C7972F" w:rsidR="007B2CD8" w:rsidRPr="00687B88" w:rsidRDefault="007B2CD8" w:rsidP="00EA6AA1">
            <w:pPr>
              <w:spacing w:line="268" w:lineRule="exact"/>
              <w:rPr>
                <w:rFonts w:ascii="Times New Roman" w:eastAsia="Times New Roman" w:hAnsi="Times New Roman" w:cs="Times New Roman"/>
                <w:sz w:val="24"/>
                <w:szCs w:val="24"/>
                <w:lang w:eastAsia="ru-RU"/>
              </w:rPr>
            </w:pPr>
            <w:r>
              <w:rPr>
                <w:rFonts w:ascii="Times New Roman" w:eastAsia="Times New Roman" w:hAnsi="Times New Roman"/>
                <w:b/>
                <w:sz w:val="24"/>
              </w:rPr>
              <w:t>Взлетно-посадочная</w:t>
            </w:r>
            <w:r>
              <w:rPr>
                <w:rFonts w:ascii="Times New Roman" w:eastAsia="Times New Roman" w:hAnsi="Times New Roman"/>
                <w:b/>
                <w:spacing w:val="26"/>
                <w:sz w:val="24"/>
              </w:rPr>
              <w:t xml:space="preserve"> </w:t>
            </w:r>
            <w:r>
              <w:rPr>
                <w:rFonts w:ascii="Times New Roman" w:eastAsia="Times New Roman" w:hAnsi="Times New Roman"/>
                <w:b/>
                <w:sz w:val="24"/>
              </w:rPr>
              <w:t>механизация</w:t>
            </w:r>
            <w:r>
              <w:rPr>
                <w:rFonts w:ascii="Times New Roman" w:eastAsia="Times New Roman" w:hAnsi="Times New Roman"/>
                <w:b/>
                <w:spacing w:val="26"/>
                <w:sz w:val="24"/>
              </w:rPr>
              <w:t xml:space="preserve"> </w:t>
            </w:r>
            <w:r>
              <w:rPr>
                <w:rFonts w:ascii="Times New Roman" w:eastAsia="Times New Roman" w:hAnsi="Times New Roman"/>
                <w:b/>
                <w:sz w:val="24"/>
              </w:rPr>
              <w:t>крыла.</w:t>
            </w:r>
            <w:r>
              <w:rPr>
                <w:rFonts w:ascii="Times New Roman" w:eastAsia="Times New Roman" w:hAnsi="Times New Roman"/>
                <w:b/>
                <w:spacing w:val="24"/>
                <w:sz w:val="24"/>
              </w:rPr>
              <w:t xml:space="preserve"> </w:t>
            </w:r>
            <w:r>
              <w:rPr>
                <w:rFonts w:ascii="Times New Roman" w:eastAsia="Times New Roman" w:hAnsi="Times New Roman"/>
                <w:sz w:val="24"/>
              </w:rPr>
              <w:t>Назначение.</w:t>
            </w:r>
            <w:r>
              <w:rPr>
                <w:rFonts w:ascii="Times New Roman" w:eastAsia="Times New Roman" w:hAnsi="Times New Roman"/>
                <w:spacing w:val="29"/>
                <w:sz w:val="24"/>
              </w:rPr>
              <w:t xml:space="preserve"> </w:t>
            </w:r>
            <w:r>
              <w:rPr>
                <w:rFonts w:ascii="Times New Roman" w:eastAsia="Times New Roman" w:hAnsi="Times New Roman"/>
                <w:sz w:val="24"/>
              </w:rPr>
              <w:t>Виды</w:t>
            </w:r>
            <w:r>
              <w:rPr>
                <w:rFonts w:ascii="Times New Roman" w:eastAsia="Times New Roman" w:hAnsi="Times New Roman"/>
                <w:spacing w:val="23"/>
                <w:sz w:val="24"/>
              </w:rPr>
              <w:t xml:space="preserve"> </w:t>
            </w:r>
            <w:r>
              <w:rPr>
                <w:rFonts w:ascii="Times New Roman" w:eastAsia="Times New Roman" w:hAnsi="Times New Roman"/>
                <w:sz w:val="24"/>
              </w:rPr>
              <w:t>механизации.</w:t>
            </w:r>
            <w:r>
              <w:rPr>
                <w:rFonts w:ascii="Times New Roman" w:eastAsia="Times New Roman" w:hAnsi="Times New Roman"/>
                <w:spacing w:val="-5"/>
                <w:sz w:val="24"/>
              </w:rPr>
              <w:t xml:space="preserve"> </w:t>
            </w:r>
            <w:r>
              <w:rPr>
                <w:rFonts w:ascii="Times New Roman" w:eastAsia="Times New Roman" w:hAnsi="Times New Roman"/>
                <w:sz w:val="24"/>
              </w:rPr>
              <w:t>Варианты</w:t>
            </w:r>
            <w:r>
              <w:rPr>
                <w:rFonts w:ascii="Times New Roman" w:eastAsia="Times New Roman" w:hAnsi="Times New Roman"/>
                <w:spacing w:val="-3"/>
                <w:sz w:val="24"/>
              </w:rPr>
              <w:t xml:space="preserve"> </w:t>
            </w:r>
            <w:r>
              <w:rPr>
                <w:rFonts w:ascii="Times New Roman" w:eastAsia="Times New Roman" w:hAnsi="Times New Roman"/>
                <w:sz w:val="24"/>
              </w:rPr>
              <w:t>использования</w:t>
            </w:r>
            <w:r>
              <w:rPr>
                <w:rFonts w:ascii="Times New Roman" w:eastAsia="Times New Roman" w:hAnsi="Times New Roman"/>
                <w:spacing w:val="-6"/>
                <w:sz w:val="24"/>
              </w:rPr>
              <w:t xml:space="preserve"> </w:t>
            </w:r>
            <w:r>
              <w:rPr>
                <w:rFonts w:ascii="Times New Roman" w:eastAsia="Times New Roman" w:hAnsi="Times New Roman"/>
                <w:sz w:val="24"/>
              </w:rPr>
              <w:t>на</w:t>
            </w:r>
            <w:r>
              <w:rPr>
                <w:rFonts w:ascii="Times New Roman" w:eastAsia="Times New Roman" w:hAnsi="Times New Roman"/>
                <w:spacing w:val="-7"/>
                <w:sz w:val="24"/>
              </w:rPr>
              <w:t xml:space="preserve"> </w:t>
            </w:r>
            <w:r>
              <w:rPr>
                <w:rFonts w:ascii="Times New Roman" w:eastAsia="Times New Roman" w:hAnsi="Times New Roman"/>
                <w:sz w:val="24"/>
              </w:rPr>
              <w:t>взлете</w:t>
            </w:r>
            <w:r>
              <w:rPr>
                <w:rFonts w:ascii="Times New Roman" w:eastAsia="Times New Roman" w:hAnsi="Times New Roman"/>
                <w:spacing w:val="-2"/>
                <w:sz w:val="24"/>
              </w:rPr>
              <w:t xml:space="preserve"> </w:t>
            </w:r>
            <w:r>
              <w:rPr>
                <w:rFonts w:ascii="Times New Roman" w:eastAsia="Times New Roman" w:hAnsi="Times New Roman"/>
                <w:sz w:val="24"/>
              </w:rPr>
              <w:t>и</w:t>
            </w:r>
            <w:r>
              <w:rPr>
                <w:rFonts w:ascii="Times New Roman" w:eastAsia="Times New Roman" w:hAnsi="Times New Roman"/>
                <w:spacing w:val="-5"/>
                <w:sz w:val="24"/>
              </w:rPr>
              <w:t xml:space="preserve"> </w:t>
            </w:r>
            <w:r>
              <w:rPr>
                <w:rFonts w:ascii="Times New Roman" w:eastAsia="Times New Roman" w:hAnsi="Times New Roman"/>
                <w:sz w:val="24"/>
              </w:rPr>
              <w:t>посадке.</w:t>
            </w:r>
          </w:p>
        </w:tc>
        <w:tc>
          <w:tcPr>
            <w:tcW w:w="489" w:type="pct"/>
            <w:vMerge/>
          </w:tcPr>
          <w:p w14:paraId="6435EE6A"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040851F8" w14:textId="77777777" w:rsidR="007B2CD8" w:rsidRPr="00A80BEE" w:rsidRDefault="007B2CD8" w:rsidP="00EA6AA1">
            <w:pPr>
              <w:jc w:val="center"/>
              <w:rPr>
                <w:rFonts w:ascii="Times New Roman" w:eastAsia="Times New Roman" w:hAnsi="Times New Roman" w:cs="Times New Roman"/>
                <w:b/>
                <w:bCs/>
                <w:iCs/>
                <w:sz w:val="24"/>
                <w:szCs w:val="24"/>
                <w:lang w:eastAsia="ru-RU"/>
              </w:rPr>
            </w:pPr>
          </w:p>
        </w:tc>
        <w:tc>
          <w:tcPr>
            <w:tcW w:w="785" w:type="pct"/>
            <w:vMerge/>
          </w:tcPr>
          <w:p w14:paraId="4E3D5B6E" w14:textId="77777777" w:rsidR="007B2CD8" w:rsidRPr="00A80BEE" w:rsidRDefault="007B2CD8" w:rsidP="00EA6AA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BD3A6BC" w14:textId="77777777" w:rsidTr="00B13816">
        <w:trPr>
          <w:trHeight w:val="20"/>
        </w:trPr>
        <w:tc>
          <w:tcPr>
            <w:tcW w:w="876" w:type="pct"/>
            <w:vMerge/>
          </w:tcPr>
          <w:p w14:paraId="3D4E3F35"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7DDBB429" w14:textId="1310BE55" w:rsidR="007B2CD8" w:rsidRPr="00687B88" w:rsidRDefault="007B2CD8" w:rsidP="00EA6AA1">
            <w:pPr>
              <w:spacing w:line="276" w:lineRule="auto"/>
              <w:rPr>
                <w:rFonts w:ascii="Times New Roman" w:eastAsia="Times New Roman" w:hAnsi="Times New Roman" w:cs="Times New Roman"/>
                <w:sz w:val="24"/>
                <w:szCs w:val="24"/>
                <w:lang w:eastAsia="ru-RU"/>
              </w:rPr>
            </w:pPr>
            <w:r w:rsidRPr="00EA6AA1">
              <w:rPr>
                <w:rFonts w:ascii="Times New Roman" w:eastAsia="Times New Roman" w:hAnsi="Times New Roman" w:cs="Times New Roman"/>
                <w:b/>
                <w:bCs/>
                <w:sz w:val="24"/>
                <w:szCs w:val="24"/>
                <w:lang w:eastAsia="ru-RU"/>
              </w:rPr>
              <w:t>Силовые установки</w:t>
            </w:r>
            <w:r w:rsidRPr="00EA6AA1">
              <w:rPr>
                <w:rFonts w:ascii="Times New Roman" w:eastAsia="Times New Roman" w:hAnsi="Times New Roman" w:cs="Times New Roman"/>
                <w:sz w:val="24"/>
                <w:szCs w:val="24"/>
                <w:lang w:eastAsia="ru-RU"/>
              </w:rPr>
              <w:t>: поршневые, турбовинтовые, турбовентиляторные</w:t>
            </w:r>
            <w:r>
              <w:rPr>
                <w:rFonts w:ascii="Times New Roman" w:eastAsia="Times New Roman" w:hAnsi="Times New Roman" w:cs="Times New Roman"/>
                <w:sz w:val="24"/>
                <w:szCs w:val="24"/>
                <w:lang w:eastAsia="ru-RU"/>
              </w:rPr>
              <w:t xml:space="preserve"> </w:t>
            </w:r>
            <w:r w:rsidRPr="00EA6AA1">
              <w:rPr>
                <w:rFonts w:ascii="Times New Roman" w:eastAsia="Times New Roman" w:hAnsi="Times New Roman" w:cs="Times New Roman"/>
                <w:sz w:val="24"/>
                <w:szCs w:val="24"/>
                <w:lang w:eastAsia="ru-RU"/>
              </w:rPr>
              <w:t>реактивные. Требования, предъявляемые к ним. Их отличия, преимущества, недостатки. Условия эксплуатации.</w:t>
            </w:r>
          </w:p>
        </w:tc>
        <w:tc>
          <w:tcPr>
            <w:tcW w:w="489" w:type="pct"/>
            <w:vMerge/>
          </w:tcPr>
          <w:p w14:paraId="709B75EA"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170776F0"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146AA27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18E0CC53" w14:textId="77777777" w:rsidTr="00B13816">
        <w:trPr>
          <w:trHeight w:val="20"/>
        </w:trPr>
        <w:tc>
          <w:tcPr>
            <w:tcW w:w="876" w:type="pct"/>
            <w:vMerge/>
          </w:tcPr>
          <w:p w14:paraId="246394CD"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1B503605" w14:textId="77777777" w:rsidR="007B2CD8" w:rsidRPr="00687B88" w:rsidRDefault="007B2CD8" w:rsidP="00B712F2">
            <w:pPr>
              <w:spacing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6F352479"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64C51ACF"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1295AD77"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132C6109"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28934F97"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78A263EB" w14:textId="36612BF9"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496CA675" w14:textId="77777777" w:rsidTr="00B13816">
        <w:trPr>
          <w:trHeight w:val="20"/>
        </w:trPr>
        <w:tc>
          <w:tcPr>
            <w:tcW w:w="876" w:type="pct"/>
            <w:vMerge/>
          </w:tcPr>
          <w:p w14:paraId="030B53A3"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649452A1" w14:textId="4A40420F" w:rsidR="007B2CD8" w:rsidRPr="00687B88" w:rsidRDefault="007B2CD8" w:rsidP="00B712F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2. </w:t>
            </w:r>
            <w:r w:rsidRPr="00DF13CD">
              <w:rPr>
                <w:rFonts w:ascii="Times New Roman" w:eastAsia="Times New Roman" w:hAnsi="Times New Roman"/>
                <w:spacing w:val="-3"/>
                <w:sz w:val="24"/>
              </w:rPr>
              <w:t>Знакомство с конструкцией планера самолета, шасси</w:t>
            </w:r>
            <w:r>
              <w:rPr>
                <w:rFonts w:ascii="Times New Roman" w:eastAsia="Times New Roman" w:hAnsi="Times New Roman"/>
                <w:spacing w:val="-3"/>
                <w:sz w:val="24"/>
              </w:rPr>
              <w:t>.</w:t>
            </w:r>
          </w:p>
        </w:tc>
        <w:tc>
          <w:tcPr>
            <w:tcW w:w="489" w:type="pct"/>
          </w:tcPr>
          <w:p w14:paraId="2932D018"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1D65FEE4"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6CF01FF5"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CFC0B2F" w14:textId="77777777" w:rsidTr="00B13816">
        <w:trPr>
          <w:trHeight w:val="20"/>
        </w:trPr>
        <w:tc>
          <w:tcPr>
            <w:tcW w:w="876" w:type="pct"/>
            <w:vMerge/>
          </w:tcPr>
          <w:p w14:paraId="683AB55C"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2F4C88FA" w14:textId="2A15BCEF" w:rsidR="007B2CD8" w:rsidRPr="00687B88" w:rsidRDefault="007B2CD8" w:rsidP="00B712F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3. </w:t>
            </w:r>
            <w:r w:rsidRPr="00DF13CD">
              <w:rPr>
                <w:rFonts w:ascii="Times New Roman" w:eastAsia="Times New Roman" w:hAnsi="Times New Roman"/>
                <w:spacing w:val="-4"/>
                <w:sz w:val="24"/>
              </w:rPr>
              <w:t>Знакомство с конструкцией поршневых, турбовинтовых и турбовентиляторных двигателей.</w:t>
            </w:r>
          </w:p>
        </w:tc>
        <w:tc>
          <w:tcPr>
            <w:tcW w:w="489" w:type="pct"/>
          </w:tcPr>
          <w:p w14:paraId="262FB0A5"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0E986AE8"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084A0C45"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D77DC1B" w14:textId="77777777" w:rsidTr="00B13816">
        <w:trPr>
          <w:trHeight w:val="20"/>
        </w:trPr>
        <w:tc>
          <w:tcPr>
            <w:tcW w:w="876" w:type="pct"/>
            <w:vMerge/>
          </w:tcPr>
          <w:p w14:paraId="6C460E78"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56A6104C" w14:textId="0D29893F" w:rsidR="007B2CD8" w:rsidRPr="00687B88" w:rsidRDefault="007B2CD8" w:rsidP="00B712F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4. </w:t>
            </w:r>
            <w:r w:rsidRPr="00DF13CD">
              <w:rPr>
                <w:rFonts w:ascii="Times New Roman" w:eastAsia="Times New Roman" w:hAnsi="Times New Roman"/>
                <w:spacing w:val="-4"/>
                <w:sz w:val="24"/>
              </w:rPr>
              <w:t>Анализ отличий силовых установок по способу получения и передачи энергии</w:t>
            </w:r>
            <w:r>
              <w:rPr>
                <w:rFonts w:ascii="Times New Roman" w:eastAsia="Times New Roman" w:hAnsi="Times New Roman"/>
                <w:spacing w:val="-4"/>
                <w:sz w:val="24"/>
              </w:rPr>
              <w:t>.</w:t>
            </w:r>
          </w:p>
        </w:tc>
        <w:tc>
          <w:tcPr>
            <w:tcW w:w="489" w:type="pct"/>
          </w:tcPr>
          <w:p w14:paraId="3BCC137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1F12BC1B"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2CC71A6C"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009F9D64" w14:textId="77777777" w:rsidTr="00B13816">
        <w:trPr>
          <w:trHeight w:val="20"/>
        </w:trPr>
        <w:tc>
          <w:tcPr>
            <w:tcW w:w="876" w:type="pct"/>
            <w:vMerge/>
          </w:tcPr>
          <w:p w14:paraId="342F88D5"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1EA12FFE"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28BAEA3B"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25B8B3CD"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tcPr>
          <w:p w14:paraId="39D67532"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D69E8E8" w14:textId="77777777" w:rsidTr="00B13816">
        <w:trPr>
          <w:trHeight w:val="20"/>
        </w:trPr>
        <w:tc>
          <w:tcPr>
            <w:tcW w:w="876" w:type="pct"/>
            <w:vMerge w:val="restart"/>
          </w:tcPr>
          <w:p w14:paraId="0665B882" w14:textId="0118B532" w:rsidR="007B2CD8" w:rsidRPr="00985111" w:rsidRDefault="007B2CD8" w:rsidP="00B712F2">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1.3. </w:t>
            </w:r>
            <w:r w:rsidRPr="00695AAB">
              <w:rPr>
                <w:rFonts w:ascii="Times New Roman" w:hAnsi="Times New Roman"/>
                <w:b/>
                <w:sz w:val="24"/>
                <w:szCs w:val="24"/>
              </w:rPr>
              <w:t>Основные конструкции беспилотных воздушных судов вертолетного типа.</w:t>
            </w:r>
          </w:p>
        </w:tc>
        <w:tc>
          <w:tcPr>
            <w:tcW w:w="2408" w:type="pct"/>
          </w:tcPr>
          <w:p w14:paraId="07640908" w14:textId="77777777" w:rsidR="007B2CD8" w:rsidRPr="00985111" w:rsidRDefault="007B2CD8" w:rsidP="00307FE1">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89" w:type="pct"/>
            <w:vMerge w:val="restart"/>
          </w:tcPr>
          <w:p w14:paraId="23BB208D"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5CDC94F9"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48E0BA4F"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70585425"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07A0FB6B"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154BF904" w14:textId="45D9E19B"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5C204AAD" w14:textId="77777777" w:rsidTr="00B13816">
        <w:trPr>
          <w:trHeight w:val="20"/>
        </w:trPr>
        <w:tc>
          <w:tcPr>
            <w:tcW w:w="876" w:type="pct"/>
            <w:vMerge/>
          </w:tcPr>
          <w:p w14:paraId="63191014" w14:textId="77777777" w:rsidR="007B2CD8" w:rsidRPr="00985111" w:rsidRDefault="007B2CD8" w:rsidP="00307FE1">
            <w:pPr>
              <w:spacing w:line="276" w:lineRule="auto"/>
              <w:rPr>
                <w:rFonts w:ascii="Times New Roman" w:eastAsia="Times New Roman" w:hAnsi="Times New Roman" w:cs="Times New Roman"/>
                <w:b/>
                <w:bCs/>
                <w:sz w:val="24"/>
                <w:szCs w:val="24"/>
                <w:lang w:eastAsia="ru-RU"/>
              </w:rPr>
            </w:pPr>
          </w:p>
        </w:tc>
        <w:tc>
          <w:tcPr>
            <w:tcW w:w="2408" w:type="pct"/>
            <w:tcBorders>
              <w:top w:val="single" w:sz="4" w:space="0" w:color="000000"/>
              <w:left w:val="single" w:sz="4" w:space="0" w:color="000000"/>
              <w:bottom w:val="single" w:sz="4" w:space="0" w:color="000000"/>
              <w:right w:val="single" w:sz="4" w:space="0" w:color="000000"/>
            </w:tcBorders>
          </w:tcPr>
          <w:p w14:paraId="538ABC96" w14:textId="460CCDE2" w:rsidR="007B2CD8" w:rsidRPr="00985111" w:rsidRDefault="007B2CD8" w:rsidP="00307FE1">
            <w:pPr>
              <w:ind w:right="97"/>
              <w:jc w:val="both"/>
              <w:rPr>
                <w:rFonts w:ascii="Times New Roman" w:eastAsia="Times New Roman" w:hAnsi="Times New Roman" w:cs="Times New Roman"/>
                <w:b/>
                <w:bCs/>
                <w:sz w:val="24"/>
                <w:szCs w:val="24"/>
                <w:lang w:eastAsia="ru-RU"/>
              </w:rPr>
            </w:pPr>
            <w:r>
              <w:rPr>
                <w:rFonts w:ascii="Times New Roman" w:eastAsia="Times New Roman" w:hAnsi="Times New Roman"/>
                <w:b/>
                <w:sz w:val="24"/>
              </w:rPr>
              <w:t xml:space="preserve">Беспилотные воздушные суда вертолетного типа. </w:t>
            </w:r>
            <w:r>
              <w:rPr>
                <w:rFonts w:ascii="Times New Roman" w:eastAsia="Times New Roman" w:hAnsi="Times New Roman"/>
                <w:sz w:val="24"/>
              </w:rPr>
              <w:t>Отечественные и</w:t>
            </w:r>
            <w:r>
              <w:rPr>
                <w:rFonts w:ascii="Times New Roman" w:eastAsia="Times New Roman" w:hAnsi="Times New Roman"/>
                <w:spacing w:val="1"/>
                <w:sz w:val="24"/>
              </w:rPr>
              <w:t xml:space="preserve"> </w:t>
            </w:r>
            <w:r>
              <w:rPr>
                <w:rFonts w:ascii="Times New Roman" w:eastAsia="Times New Roman" w:hAnsi="Times New Roman"/>
                <w:sz w:val="24"/>
              </w:rPr>
              <w:t>зарубежные.</w:t>
            </w:r>
            <w:r>
              <w:rPr>
                <w:rFonts w:ascii="Times New Roman" w:eastAsia="Times New Roman" w:hAnsi="Times New Roman"/>
                <w:spacing w:val="1"/>
                <w:sz w:val="24"/>
              </w:rPr>
              <w:t xml:space="preserve"> </w:t>
            </w:r>
            <w:r>
              <w:rPr>
                <w:rFonts w:ascii="Times New Roman" w:eastAsia="Times New Roman" w:hAnsi="Times New Roman"/>
                <w:sz w:val="24"/>
              </w:rPr>
              <w:t>Конструктивные особенности БВС с одноосной и двухосной</w:t>
            </w:r>
            <w:r>
              <w:rPr>
                <w:rFonts w:ascii="Times New Roman" w:eastAsia="Times New Roman" w:hAnsi="Times New Roman"/>
                <w:spacing w:val="23"/>
                <w:sz w:val="24"/>
              </w:rPr>
              <w:t xml:space="preserve"> </w:t>
            </w:r>
            <w:r>
              <w:rPr>
                <w:rFonts w:ascii="Times New Roman" w:eastAsia="Times New Roman" w:hAnsi="Times New Roman"/>
                <w:sz w:val="24"/>
              </w:rPr>
              <w:t>схемой.</w:t>
            </w:r>
            <w:r>
              <w:rPr>
                <w:rFonts w:ascii="Times New Roman" w:eastAsia="Times New Roman" w:hAnsi="Times New Roman"/>
                <w:spacing w:val="24"/>
                <w:sz w:val="24"/>
              </w:rPr>
              <w:t xml:space="preserve"> </w:t>
            </w:r>
            <w:r>
              <w:rPr>
                <w:rFonts w:ascii="Times New Roman" w:eastAsia="Times New Roman" w:hAnsi="Times New Roman"/>
                <w:sz w:val="24"/>
              </w:rPr>
              <w:t>Применение</w:t>
            </w:r>
            <w:r>
              <w:rPr>
                <w:rFonts w:ascii="Times New Roman" w:eastAsia="Times New Roman" w:hAnsi="Times New Roman"/>
                <w:spacing w:val="21"/>
                <w:sz w:val="24"/>
              </w:rPr>
              <w:t xml:space="preserve"> </w:t>
            </w:r>
            <w:r>
              <w:rPr>
                <w:rFonts w:ascii="Times New Roman" w:eastAsia="Times New Roman" w:hAnsi="Times New Roman"/>
                <w:sz w:val="24"/>
              </w:rPr>
              <w:t>в</w:t>
            </w:r>
            <w:r>
              <w:rPr>
                <w:rFonts w:ascii="Times New Roman" w:eastAsia="Times New Roman" w:hAnsi="Times New Roman"/>
                <w:spacing w:val="24"/>
                <w:sz w:val="24"/>
              </w:rPr>
              <w:t xml:space="preserve"> </w:t>
            </w:r>
            <w:r>
              <w:rPr>
                <w:rFonts w:ascii="Times New Roman" w:eastAsia="Times New Roman" w:hAnsi="Times New Roman"/>
                <w:sz w:val="24"/>
              </w:rPr>
              <w:t>народном</w:t>
            </w:r>
            <w:r>
              <w:rPr>
                <w:rFonts w:ascii="Times New Roman" w:eastAsia="Times New Roman" w:hAnsi="Times New Roman"/>
                <w:spacing w:val="23"/>
                <w:sz w:val="24"/>
              </w:rPr>
              <w:t xml:space="preserve"> </w:t>
            </w:r>
            <w:r>
              <w:rPr>
                <w:rFonts w:ascii="Times New Roman" w:eastAsia="Times New Roman" w:hAnsi="Times New Roman"/>
                <w:sz w:val="24"/>
              </w:rPr>
              <w:t>хозяйстве.</w:t>
            </w:r>
            <w:r>
              <w:rPr>
                <w:rFonts w:ascii="Times New Roman" w:eastAsia="Times New Roman" w:hAnsi="Times New Roman"/>
                <w:spacing w:val="29"/>
                <w:sz w:val="24"/>
              </w:rPr>
              <w:t xml:space="preserve"> </w:t>
            </w:r>
            <w:r>
              <w:rPr>
                <w:rFonts w:ascii="Times New Roman" w:eastAsia="Times New Roman" w:hAnsi="Times New Roman"/>
                <w:sz w:val="24"/>
              </w:rPr>
              <w:t>Роль</w:t>
            </w:r>
            <w:r>
              <w:rPr>
                <w:rFonts w:ascii="Times New Roman" w:eastAsia="Times New Roman" w:hAnsi="Times New Roman"/>
                <w:spacing w:val="24"/>
                <w:sz w:val="24"/>
              </w:rPr>
              <w:t xml:space="preserve"> </w:t>
            </w:r>
            <w:r>
              <w:rPr>
                <w:rFonts w:ascii="Times New Roman" w:eastAsia="Times New Roman" w:hAnsi="Times New Roman"/>
                <w:sz w:val="24"/>
              </w:rPr>
              <w:t>и</w:t>
            </w:r>
            <w:r>
              <w:rPr>
                <w:rFonts w:ascii="Times New Roman" w:eastAsia="Times New Roman" w:hAnsi="Times New Roman"/>
                <w:spacing w:val="23"/>
                <w:sz w:val="24"/>
              </w:rPr>
              <w:t xml:space="preserve"> </w:t>
            </w:r>
            <w:r>
              <w:rPr>
                <w:rFonts w:ascii="Times New Roman" w:eastAsia="Times New Roman" w:hAnsi="Times New Roman"/>
                <w:sz w:val="24"/>
              </w:rPr>
              <w:t>назначение</w:t>
            </w:r>
            <w:r>
              <w:rPr>
                <w:rFonts w:ascii="Times New Roman" w:eastAsia="Times New Roman" w:hAnsi="Times New Roman"/>
                <w:spacing w:val="21"/>
                <w:sz w:val="24"/>
              </w:rPr>
              <w:t xml:space="preserve"> </w:t>
            </w:r>
            <w:r>
              <w:rPr>
                <w:rFonts w:ascii="Times New Roman" w:eastAsia="Times New Roman" w:hAnsi="Times New Roman"/>
                <w:sz w:val="24"/>
              </w:rPr>
              <w:t>несущего</w:t>
            </w:r>
            <w:r>
              <w:rPr>
                <w:rFonts w:ascii="Times New Roman" w:eastAsia="Times New Roman" w:hAnsi="Times New Roman"/>
                <w:spacing w:val="-2"/>
                <w:sz w:val="24"/>
              </w:rPr>
              <w:t xml:space="preserve"> </w:t>
            </w:r>
            <w:r>
              <w:rPr>
                <w:rFonts w:ascii="Times New Roman" w:eastAsia="Times New Roman" w:hAnsi="Times New Roman"/>
                <w:sz w:val="24"/>
              </w:rPr>
              <w:t>винта,</w:t>
            </w:r>
            <w:r>
              <w:rPr>
                <w:rFonts w:ascii="Times New Roman" w:eastAsia="Times New Roman" w:hAnsi="Times New Roman"/>
                <w:spacing w:val="-5"/>
                <w:sz w:val="24"/>
              </w:rPr>
              <w:t xml:space="preserve"> </w:t>
            </w:r>
            <w:r>
              <w:rPr>
                <w:rFonts w:ascii="Times New Roman" w:eastAsia="Times New Roman" w:hAnsi="Times New Roman"/>
                <w:sz w:val="24"/>
              </w:rPr>
              <w:t>рулевого</w:t>
            </w:r>
            <w:r>
              <w:rPr>
                <w:rFonts w:ascii="Times New Roman" w:eastAsia="Times New Roman" w:hAnsi="Times New Roman"/>
                <w:spacing w:val="-2"/>
                <w:sz w:val="24"/>
              </w:rPr>
              <w:t xml:space="preserve"> </w:t>
            </w:r>
            <w:r>
              <w:rPr>
                <w:rFonts w:ascii="Times New Roman" w:eastAsia="Times New Roman" w:hAnsi="Times New Roman"/>
                <w:sz w:val="24"/>
              </w:rPr>
              <w:t>винта.</w:t>
            </w:r>
          </w:p>
        </w:tc>
        <w:tc>
          <w:tcPr>
            <w:tcW w:w="489" w:type="pct"/>
            <w:vMerge/>
          </w:tcPr>
          <w:p w14:paraId="0C71A0DC" w14:textId="77777777" w:rsidR="007B2CD8" w:rsidRPr="00A80BEE" w:rsidRDefault="007B2CD8" w:rsidP="00307FE1">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7E34CDA4" w14:textId="77777777" w:rsidR="007B2CD8" w:rsidRPr="00A80BEE" w:rsidRDefault="007B2CD8" w:rsidP="00307FE1">
            <w:pPr>
              <w:jc w:val="center"/>
              <w:rPr>
                <w:rFonts w:ascii="Times New Roman" w:eastAsia="Times New Roman" w:hAnsi="Times New Roman" w:cs="Times New Roman"/>
                <w:b/>
                <w:bCs/>
                <w:iCs/>
                <w:sz w:val="24"/>
                <w:szCs w:val="24"/>
                <w:lang w:eastAsia="ru-RU"/>
              </w:rPr>
            </w:pPr>
          </w:p>
        </w:tc>
        <w:tc>
          <w:tcPr>
            <w:tcW w:w="785" w:type="pct"/>
            <w:vMerge/>
          </w:tcPr>
          <w:p w14:paraId="4AC215D9" w14:textId="77777777" w:rsidR="007B2CD8" w:rsidRPr="00A80BEE" w:rsidRDefault="007B2CD8" w:rsidP="00307FE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1922A779" w14:textId="77777777" w:rsidTr="00B13816">
        <w:trPr>
          <w:trHeight w:val="20"/>
        </w:trPr>
        <w:tc>
          <w:tcPr>
            <w:tcW w:w="876" w:type="pct"/>
            <w:vMerge/>
          </w:tcPr>
          <w:p w14:paraId="23F7085D" w14:textId="77777777" w:rsidR="007B2CD8" w:rsidRPr="00985111" w:rsidRDefault="007B2CD8" w:rsidP="00307FE1">
            <w:pPr>
              <w:spacing w:line="276" w:lineRule="auto"/>
              <w:rPr>
                <w:rFonts w:ascii="Times New Roman" w:eastAsia="Times New Roman" w:hAnsi="Times New Roman" w:cs="Times New Roman"/>
                <w:b/>
                <w:bCs/>
                <w:sz w:val="24"/>
                <w:szCs w:val="24"/>
                <w:lang w:eastAsia="ru-RU"/>
              </w:rPr>
            </w:pPr>
          </w:p>
        </w:tc>
        <w:tc>
          <w:tcPr>
            <w:tcW w:w="2408" w:type="pct"/>
            <w:tcBorders>
              <w:top w:val="single" w:sz="4" w:space="0" w:color="000000"/>
              <w:left w:val="single" w:sz="4" w:space="0" w:color="000000"/>
              <w:bottom w:val="single" w:sz="4" w:space="0" w:color="000000"/>
              <w:right w:val="single" w:sz="4" w:space="0" w:color="000000"/>
            </w:tcBorders>
          </w:tcPr>
          <w:p w14:paraId="5708A722" w14:textId="5DC6DC52" w:rsidR="007B2CD8" w:rsidRPr="002E42B4" w:rsidRDefault="007B2CD8" w:rsidP="00307FE1">
            <w:pPr>
              <w:spacing w:line="276" w:lineRule="auto"/>
              <w:rPr>
                <w:rFonts w:ascii="Times New Roman" w:eastAsia="Times New Roman" w:hAnsi="Times New Roman" w:cs="Times New Roman"/>
                <w:sz w:val="24"/>
                <w:szCs w:val="24"/>
                <w:lang w:eastAsia="ru-RU"/>
              </w:rPr>
            </w:pPr>
            <w:r>
              <w:rPr>
                <w:rFonts w:ascii="Times New Roman" w:eastAsia="Times New Roman" w:hAnsi="Times New Roman"/>
                <w:b/>
                <w:sz w:val="24"/>
              </w:rPr>
              <w:t xml:space="preserve">Особенности управления БВС вертолетного типа. </w:t>
            </w:r>
            <w:r>
              <w:rPr>
                <w:rFonts w:ascii="Times New Roman" w:eastAsia="Times New Roman" w:hAnsi="Times New Roman"/>
                <w:sz w:val="24"/>
              </w:rPr>
              <w:t>Расположение органов управления. Динамика полета. Взлет и виды взлета. Посадка и виды</w:t>
            </w:r>
            <w:r>
              <w:rPr>
                <w:rFonts w:ascii="Times New Roman" w:eastAsia="Times New Roman" w:hAnsi="Times New Roman"/>
                <w:spacing w:val="2"/>
                <w:sz w:val="24"/>
              </w:rPr>
              <w:t xml:space="preserve"> </w:t>
            </w:r>
            <w:r>
              <w:rPr>
                <w:rFonts w:ascii="Times New Roman" w:eastAsia="Times New Roman" w:hAnsi="Times New Roman"/>
                <w:sz w:val="24"/>
              </w:rPr>
              <w:t>посадки.</w:t>
            </w:r>
          </w:p>
        </w:tc>
        <w:tc>
          <w:tcPr>
            <w:tcW w:w="489" w:type="pct"/>
            <w:vMerge/>
          </w:tcPr>
          <w:p w14:paraId="0200AAE8" w14:textId="77777777" w:rsidR="007B2CD8" w:rsidRPr="00A80BEE" w:rsidRDefault="007B2CD8" w:rsidP="00307FE1">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6EA93ACE" w14:textId="77777777" w:rsidR="007B2CD8" w:rsidRPr="00A80BEE" w:rsidRDefault="007B2CD8" w:rsidP="00307FE1">
            <w:pPr>
              <w:jc w:val="center"/>
              <w:rPr>
                <w:rFonts w:ascii="Times New Roman" w:eastAsia="Times New Roman" w:hAnsi="Times New Roman" w:cs="Times New Roman"/>
                <w:b/>
                <w:bCs/>
                <w:iCs/>
                <w:sz w:val="24"/>
                <w:szCs w:val="24"/>
                <w:lang w:eastAsia="ru-RU"/>
              </w:rPr>
            </w:pPr>
          </w:p>
        </w:tc>
        <w:tc>
          <w:tcPr>
            <w:tcW w:w="785" w:type="pct"/>
            <w:vMerge/>
          </w:tcPr>
          <w:p w14:paraId="6D41D756" w14:textId="77777777" w:rsidR="007B2CD8" w:rsidRPr="00A80BEE" w:rsidRDefault="007B2CD8" w:rsidP="00307FE1">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03F0F7DC" w14:textId="77777777" w:rsidTr="00B13816">
        <w:trPr>
          <w:trHeight w:val="20"/>
        </w:trPr>
        <w:tc>
          <w:tcPr>
            <w:tcW w:w="876" w:type="pct"/>
            <w:vMerge/>
          </w:tcPr>
          <w:p w14:paraId="5DDDA40A"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1AEB01A1" w14:textId="77777777" w:rsidR="007B2CD8" w:rsidRPr="002E42B4" w:rsidRDefault="007B2CD8" w:rsidP="00B712F2">
            <w:pPr>
              <w:spacing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44AA49D7"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53DF9A77"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79DF8F59"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108B409F"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493ACDD5"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4435AD82" w14:textId="6FF73573"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4FBD4162" w14:textId="77777777" w:rsidTr="00B13816">
        <w:trPr>
          <w:trHeight w:val="20"/>
        </w:trPr>
        <w:tc>
          <w:tcPr>
            <w:tcW w:w="876" w:type="pct"/>
            <w:vMerge/>
          </w:tcPr>
          <w:p w14:paraId="4E61729C"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0B76B3A6" w14:textId="4EEBFE88" w:rsidR="007B2CD8" w:rsidRPr="002E42B4" w:rsidRDefault="007B2CD8" w:rsidP="00B712F2">
            <w:pPr>
              <w:spacing w:line="276" w:lineRule="auto"/>
              <w:rPr>
                <w:rFonts w:ascii="Times New Roman" w:eastAsia="Times New Roman" w:hAnsi="Times New Roman" w:cs="Times New Roman"/>
                <w:sz w:val="24"/>
                <w:szCs w:val="24"/>
                <w:lang w:eastAsia="ru-RU"/>
              </w:rPr>
            </w:pPr>
            <w:r>
              <w:rPr>
                <w:rFonts w:ascii="Times New Roman" w:eastAsia="Times New Roman" w:hAnsi="Times New Roman"/>
                <w:spacing w:val="-5"/>
                <w:sz w:val="24"/>
              </w:rPr>
              <w:t xml:space="preserve">Практическое занятие 5. </w:t>
            </w:r>
            <w:r w:rsidRPr="0084327A">
              <w:rPr>
                <w:rFonts w:ascii="Times New Roman" w:eastAsia="Times New Roman" w:hAnsi="Times New Roman"/>
                <w:spacing w:val="-4"/>
                <w:sz w:val="24"/>
              </w:rPr>
              <w:t>Анализ отличий в условиях эксплуатации силовых установок БВС самолетного и вертолетного типов.</w:t>
            </w:r>
          </w:p>
        </w:tc>
        <w:tc>
          <w:tcPr>
            <w:tcW w:w="489" w:type="pct"/>
          </w:tcPr>
          <w:p w14:paraId="63D6AD23"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3DBCFCA5"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1635131F"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0A4B9857" w14:textId="77777777" w:rsidTr="00B13816">
        <w:trPr>
          <w:trHeight w:val="20"/>
        </w:trPr>
        <w:tc>
          <w:tcPr>
            <w:tcW w:w="876" w:type="pct"/>
            <w:vMerge/>
          </w:tcPr>
          <w:p w14:paraId="3BA31E65"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7BD1E12E"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3DB88F68"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6C625F9F"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tcPr>
          <w:p w14:paraId="14FB449C"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1B990AE3" w14:textId="77777777" w:rsidTr="00B13816">
        <w:trPr>
          <w:trHeight w:val="20"/>
        </w:trPr>
        <w:tc>
          <w:tcPr>
            <w:tcW w:w="3284" w:type="pct"/>
            <w:gridSpan w:val="2"/>
          </w:tcPr>
          <w:p w14:paraId="111FF888" w14:textId="2C0FACC9"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BC1B36">
              <w:rPr>
                <w:rFonts w:ascii="Times New Roman" w:eastAsia="Times New Roman" w:hAnsi="Times New Roman" w:cs="Times New Roman"/>
                <w:b/>
                <w:bCs/>
                <w:sz w:val="24"/>
                <w:szCs w:val="24"/>
                <w:lang w:eastAsia="ru-RU"/>
              </w:rPr>
              <w:t xml:space="preserve">Раздел 2. </w:t>
            </w:r>
            <w:r>
              <w:rPr>
                <w:rFonts w:ascii="Times New Roman" w:eastAsia="Times New Roman" w:hAnsi="Times New Roman"/>
                <w:b/>
                <w:sz w:val="24"/>
              </w:rPr>
              <w:t>Аэродинамика,</w:t>
            </w:r>
            <w:r>
              <w:rPr>
                <w:rFonts w:ascii="Times New Roman" w:eastAsia="Times New Roman" w:hAnsi="Times New Roman"/>
                <w:b/>
                <w:spacing w:val="-1"/>
                <w:sz w:val="24"/>
              </w:rPr>
              <w:t xml:space="preserve"> </w:t>
            </w:r>
            <w:r>
              <w:rPr>
                <w:rFonts w:ascii="Times New Roman" w:eastAsia="Times New Roman" w:hAnsi="Times New Roman"/>
                <w:b/>
                <w:sz w:val="24"/>
              </w:rPr>
              <w:t>динамика</w:t>
            </w:r>
            <w:r>
              <w:rPr>
                <w:rFonts w:ascii="Times New Roman" w:eastAsia="Times New Roman" w:hAnsi="Times New Roman"/>
                <w:b/>
                <w:spacing w:val="-2"/>
                <w:sz w:val="24"/>
              </w:rPr>
              <w:t xml:space="preserve"> </w:t>
            </w:r>
            <w:r>
              <w:rPr>
                <w:rFonts w:ascii="Times New Roman" w:eastAsia="Times New Roman" w:hAnsi="Times New Roman"/>
                <w:b/>
                <w:sz w:val="24"/>
              </w:rPr>
              <w:t>полета</w:t>
            </w:r>
            <w:r>
              <w:rPr>
                <w:rFonts w:ascii="Times New Roman" w:eastAsia="Times New Roman" w:hAnsi="Times New Roman"/>
                <w:b/>
                <w:spacing w:val="-7"/>
                <w:sz w:val="24"/>
              </w:rPr>
              <w:t xml:space="preserve"> </w:t>
            </w:r>
            <w:r>
              <w:rPr>
                <w:rFonts w:ascii="Times New Roman" w:eastAsia="Times New Roman" w:hAnsi="Times New Roman"/>
                <w:b/>
                <w:sz w:val="24"/>
              </w:rPr>
              <w:t>БВС.</w:t>
            </w:r>
          </w:p>
        </w:tc>
        <w:tc>
          <w:tcPr>
            <w:tcW w:w="489" w:type="pct"/>
          </w:tcPr>
          <w:p w14:paraId="128E325B" w14:textId="20AFE343"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r>
              <w:rPr>
                <w:rFonts w:ascii="Times New Roman" w:eastAsia="Times New Roman" w:hAnsi="Times New Roman" w:cs="Times New Roman"/>
                <w:b/>
                <w:bCs/>
                <w:iCs/>
                <w:sz w:val="24"/>
                <w:szCs w:val="24"/>
                <w:lang w:eastAsia="ru-RU"/>
              </w:rPr>
              <w:t>22/4</w:t>
            </w:r>
          </w:p>
        </w:tc>
        <w:tc>
          <w:tcPr>
            <w:tcW w:w="442" w:type="pct"/>
          </w:tcPr>
          <w:p w14:paraId="742E8254" w14:textId="6DB8C51E" w:rsidR="007B2CD8" w:rsidRPr="00A80BEE" w:rsidRDefault="007B2CD8" w:rsidP="00B712F2">
            <w:pPr>
              <w:jc w:val="center"/>
              <w:rPr>
                <w:rFonts w:ascii="Times New Roman" w:eastAsia="Times New Roman" w:hAnsi="Times New Roman" w:cs="Times New Roman"/>
                <w:b/>
                <w:bCs/>
                <w:iCs/>
                <w:sz w:val="24"/>
                <w:szCs w:val="24"/>
                <w:lang w:eastAsia="ru-RU"/>
              </w:rPr>
            </w:pPr>
            <w:r>
              <w:rPr>
                <w:rFonts w:ascii="Times New Roman" w:hAnsi="Times New Roman"/>
                <w:b/>
                <w:sz w:val="24"/>
                <w:szCs w:val="24"/>
              </w:rPr>
              <w:t>48/8</w:t>
            </w:r>
          </w:p>
        </w:tc>
        <w:tc>
          <w:tcPr>
            <w:tcW w:w="785" w:type="pct"/>
          </w:tcPr>
          <w:p w14:paraId="374AD657"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59A31C5" w14:textId="77777777" w:rsidTr="00B13816">
        <w:trPr>
          <w:trHeight w:val="20"/>
        </w:trPr>
        <w:tc>
          <w:tcPr>
            <w:tcW w:w="876" w:type="pct"/>
            <w:vMerge w:val="restart"/>
          </w:tcPr>
          <w:p w14:paraId="5943622E" w14:textId="0D4A20D8" w:rsidR="007B2CD8" w:rsidRPr="00985111" w:rsidRDefault="007B2CD8" w:rsidP="00B712F2">
            <w:pPr>
              <w:spacing w:line="276" w:lineRule="auto"/>
              <w:rPr>
                <w:rFonts w:ascii="Times New Roman" w:eastAsia="Times New Roman" w:hAnsi="Times New Roman" w:cs="Times New Roman"/>
                <w:b/>
                <w:bCs/>
                <w:sz w:val="24"/>
                <w:szCs w:val="24"/>
                <w:lang w:eastAsia="ru-RU"/>
              </w:rPr>
            </w:pPr>
            <w:r>
              <w:rPr>
                <w:rFonts w:ascii="Times New Roman" w:hAnsi="Times New Roman"/>
                <w:b/>
                <w:sz w:val="24"/>
                <w:szCs w:val="24"/>
              </w:rPr>
              <w:t xml:space="preserve">Тема 2.1. </w:t>
            </w:r>
            <w:r w:rsidRPr="00707F1D">
              <w:rPr>
                <w:rFonts w:ascii="Times New Roman" w:eastAsia="Times New Roman" w:hAnsi="Times New Roman"/>
                <w:b/>
                <w:spacing w:val="-4"/>
                <w:sz w:val="24"/>
              </w:rPr>
              <w:t>Аэродинамика как наука.</w:t>
            </w:r>
          </w:p>
        </w:tc>
        <w:tc>
          <w:tcPr>
            <w:tcW w:w="2408" w:type="pct"/>
          </w:tcPr>
          <w:p w14:paraId="091A7600" w14:textId="77777777" w:rsidR="007B2CD8" w:rsidRPr="00985111" w:rsidRDefault="007B2CD8" w:rsidP="00707F1D">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89" w:type="pct"/>
            <w:vMerge w:val="restart"/>
          </w:tcPr>
          <w:p w14:paraId="572D9811"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0B2FBB9D"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0061B4E3"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3F6519C5"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249A61FA"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413D3E0B" w14:textId="51AD79A7"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50C8FBA5" w14:textId="77777777" w:rsidTr="00B13816">
        <w:trPr>
          <w:trHeight w:val="20"/>
        </w:trPr>
        <w:tc>
          <w:tcPr>
            <w:tcW w:w="876" w:type="pct"/>
            <w:vMerge/>
          </w:tcPr>
          <w:p w14:paraId="47743AB7" w14:textId="77777777" w:rsidR="007B2CD8" w:rsidRPr="00985111" w:rsidRDefault="007B2CD8" w:rsidP="00707F1D">
            <w:pPr>
              <w:spacing w:line="276" w:lineRule="auto"/>
              <w:rPr>
                <w:rFonts w:ascii="Times New Roman" w:eastAsia="Times New Roman" w:hAnsi="Times New Roman" w:cs="Times New Roman"/>
                <w:b/>
                <w:bCs/>
                <w:sz w:val="24"/>
                <w:szCs w:val="24"/>
                <w:lang w:eastAsia="ru-RU"/>
              </w:rPr>
            </w:pPr>
          </w:p>
        </w:tc>
        <w:tc>
          <w:tcPr>
            <w:tcW w:w="2408" w:type="pct"/>
            <w:tcBorders>
              <w:top w:val="single" w:sz="4" w:space="0" w:color="000000"/>
              <w:left w:val="single" w:sz="4" w:space="0" w:color="000000"/>
              <w:bottom w:val="single" w:sz="4" w:space="0" w:color="000000"/>
              <w:right w:val="single" w:sz="4" w:space="0" w:color="000000"/>
            </w:tcBorders>
          </w:tcPr>
          <w:p w14:paraId="50FD6AC0" w14:textId="4330B864" w:rsidR="007B2CD8" w:rsidRPr="00985111" w:rsidRDefault="007B2CD8" w:rsidP="00707F1D">
            <w:pPr>
              <w:ind w:right="89"/>
              <w:jc w:val="both"/>
              <w:rPr>
                <w:rFonts w:ascii="Times New Roman" w:eastAsia="Times New Roman" w:hAnsi="Times New Roman" w:cs="Times New Roman"/>
                <w:b/>
                <w:bCs/>
                <w:sz w:val="24"/>
                <w:szCs w:val="24"/>
                <w:lang w:eastAsia="ru-RU"/>
              </w:rPr>
            </w:pPr>
            <w:r>
              <w:rPr>
                <w:rFonts w:ascii="Times New Roman" w:eastAsia="Times New Roman" w:hAnsi="Times New Roman"/>
                <w:b/>
                <w:sz w:val="24"/>
              </w:rPr>
              <w:t>Аэродинамика</w:t>
            </w:r>
            <w:r>
              <w:rPr>
                <w:rFonts w:ascii="Times New Roman" w:eastAsia="Times New Roman" w:hAnsi="Times New Roman"/>
                <w:b/>
                <w:spacing w:val="1"/>
                <w:sz w:val="24"/>
              </w:rPr>
              <w:t xml:space="preserve"> </w:t>
            </w:r>
            <w:r>
              <w:rPr>
                <w:rFonts w:ascii="Times New Roman" w:eastAsia="Times New Roman" w:hAnsi="Times New Roman"/>
                <w:b/>
                <w:sz w:val="24"/>
              </w:rPr>
              <w:t>как</w:t>
            </w:r>
            <w:r>
              <w:rPr>
                <w:rFonts w:ascii="Times New Roman" w:eastAsia="Times New Roman" w:hAnsi="Times New Roman"/>
                <w:b/>
                <w:spacing w:val="1"/>
                <w:sz w:val="24"/>
              </w:rPr>
              <w:t xml:space="preserve"> </w:t>
            </w:r>
            <w:r>
              <w:rPr>
                <w:rFonts w:ascii="Times New Roman" w:eastAsia="Times New Roman" w:hAnsi="Times New Roman"/>
                <w:b/>
                <w:sz w:val="24"/>
              </w:rPr>
              <w:t>наука.</w:t>
            </w:r>
            <w:r>
              <w:rPr>
                <w:rFonts w:ascii="Times New Roman" w:eastAsia="Times New Roman" w:hAnsi="Times New Roman"/>
                <w:b/>
                <w:spacing w:val="1"/>
                <w:sz w:val="24"/>
              </w:rPr>
              <w:t xml:space="preserve"> </w:t>
            </w:r>
            <w:r>
              <w:rPr>
                <w:rFonts w:ascii="Times New Roman" w:eastAsia="Times New Roman" w:hAnsi="Times New Roman"/>
                <w:sz w:val="24"/>
              </w:rPr>
              <w:t>Строение</w:t>
            </w:r>
            <w:r>
              <w:rPr>
                <w:rFonts w:ascii="Times New Roman" w:eastAsia="Times New Roman" w:hAnsi="Times New Roman"/>
                <w:spacing w:val="1"/>
                <w:sz w:val="24"/>
              </w:rPr>
              <w:t xml:space="preserve"> </w:t>
            </w:r>
            <w:r>
              <w:rPr>
                <w:rFonts w:ascii="Times New Roman" w:eastAsia="Times New Roman" w:hAnsi="Times New Roman"/>
                <w:sz w:val="24"/>
              </w:rPr>
              <w:t>атмосферы.</w:t>
            </w:r>
            <w:r>
              <w:rPr>
                <w:rFonts w:ascii="Times New Roman" w:eastAsia="Times New Roman" w:hAnsi="Times New Roman"/>
                <w:spacing w:val="1"/>
                <w:sz w:val="24"/>
              </w:rPr>
              <w:t xml:space="preserve"> </w:t>
            </w:r>
            <w:r>
              <w:rPr>
                <w:rFonts w:ascii="Times New Roman" w:eastAsia="Times New Roman" w:hAnsi="Times New Roman"/>
                <w:sz w:val="24"/>
              </w:rPr>
              <w:t>Основные</w:t>
            </w:r>
            <w:r>
              <w:rPr>
                <w:rFonts w:ascii="Times New Roman" w:eastAsia="Times New Roman" w:hAnsi="Times New Roman"/>
                <w:spacing w:val="1"/>
                <w:sz w:val="24"/>
              </w:rPr>
              <w:t xml:space="preserve"> </w:t>
            </w:r>
            <w:r>
              <w:rPr>
                <w:rFonts w:ascii="Times New Roman" w:eastAsia="Times New Roman" w:hAnsi="Times New Roman"/>
                <w:sz w:val="24"/>
              </w:rPr>
              <w:t>физикомеханические свойства воздуха: плотность, статическое давление, температура,</w:t>
            </w:r>
            <w:r>
              <w:rPr>
                <w:rFonts w:ascii="Times New Roman" w:eastAsia="Times New Roman" w:hAnsi="Times New Roman"/>
                <w:spacing w:val="19"/>
                <w:sz w:val="24"/>
              </w:rPr>
              <w:t xml:space="preserve"> </w:t>
            </w:r>
            <w:r>
              <w:rPr>
                <w:rFonts w:ascii="Times New Roman" w:eastAsia="Times New Roman" w:hAnsi="Times New Roman"/>
                <w:sz w:val="24"/>
              </w:rPr>
              <w:t>вязкость</w:t>
            </w:r>
            <w:r>
              <w:rPr>
                <w:rFonts w:ascii="Times New Roman" w:eastAsia="Times New Roman" w:hAnsi="Times New Roman"/>
                <w:spacing w:val="15"/>
                <w:sz w:val="24"/>
              </w:rPr>
              <w:t xml:space="preserve"> </w:t>
            </w:r>
            <w:r>
              <w:rPr>
                <w:rFonts w:ascii="Times New Roman" w:eastAsia="Times New Roman" w:hAnsi="Times New Roman"/>
                <w:sz w:val="24"/>
              </w:rPr>
              <w:t>газов,</w:t>
            </w:r>
            <w:r>
              <w:rPr>
                <w:rFonts w:ascii="Times New Roman" w:eastAsia="Times New Roman" w:hAnsi="Times New Roman"/>
                <w:spacing w:val="19"/>
                <w:sz w:val="24"/>
              </w:rPr>
              <w:t xml:space="preserve"> </w:t>
            </w:r>
            <w:r>
              <w:rPr>
                <w:rFonts w:ascii="Times New Roman" w:eastAsia="Times New Roman" w:hAnsi="Times New Roman"/>
                <w:sz w:val="24"/>
              </w:rPr>
              <w:t>инертность</w:t>
            </w:r>
            <w:r>
              <w:rPr>
                <w:rFonts w:ascii="Times New Roman" w:eastAsia="Times New Roman" w:hAnsi="Times New Roman"/>
                <w:spacing w:val="19"/>
                <w:sz w:val="24"/>
              </w:rPr>
              <w:t xml:space="preserve"> </w:t>
            </w:r>
            <w:r>
              <w:rPr>
                <w:rFonts w:ascii="Times New Roman" w:eastAsia="Times New Roman" w:hAnsi="Times New Roman"/>
                <w:sz w:val="24"/>
              </w:rPr>
              <w:t>сжимаемость</w:t>
            </w:r>
            <w:r>
              <w:rPr>
                <w:rFonts w:ascii="Times New Roman" w:eastAsia="Times New Roman" w:hAnsi="Times New Roman"/>
                <w:spacing w:val="15"/>
                <w:sz w:val="24"/>
              </w:rPr>
              <w:t xml:space="preserve"> </w:t>
            </w:r>
            <w:r>
              <w:rPr>
                <w:rFonts w:ascii="Times New Roman" w:eastAsia="Times New Roman" w:hAnsi="Times New Roman"/>
                <w:sz w:val="24"/>
              </w:rPr>
              <w:t>воздуха.</w:t>
            </w:r>
            <w:r>
              <w:rPr>
                <w:rFonts w:ascii="Times New Roman" w:eastAsia="Times New Roman" w:hAnsi="Times New Roman"/>
                <w:spacing w:val="19"/>
                <w:sz w:val="24"/>
              </w:rPr>
              <w:t xml:space="preserve"> </w:t>
            </w:r>
            <w:r>
              <w:rPr>
                <w:rFonts w:ascii="Times New Roman" w:eastAsia="Times New Roman" w:hAnsi="Times New Roman"/>
                <w:sz w:val="24"/>
              </w:rPr>
              <w:t>МСА.</w:t>
            </w:r>
            <w:r>
              <w:rPr>
                <w:rFonts w:ascii="Times New Roman" w:eastAsia="Times New Roman" w:hAnsi="Times New Roman"/>
                <w:spacing w:val="20"/>
                <w:sz w:val="24"/>
              </w:rPr>
              <w:t xml:space="preserve"> </w:t>
            </w:r>
            <w:r>
              <w:rPr>
                <w:rFonts w:ascii="Times New Roman" w:eastAsia="Times New Roman" w:hAnsi="Times New Roman"/>
                <w:sz w:val="24"/>
              </w:rPr>
              <w:t>Причины</w:t>
            </w:r>
            <w:r>
              <w:rPr>
                <w:rFonts w:ascii="Times New Roman" w:eastAsia="Times New Roman" w:hAnsi="Times New Roman"/>
                <w:spacing w:val="1"/>
                <w:sz w:val="24"/>
              </w:rPr>
              <w:t xml:space="preserve"> </w:t>
            </w:r>
            <w:r>
              <w:rPr>
                <w:rFonts w:ascii="Times New Roman" w:eastAsia="Times New Roman" w:hAnsi="Times New Roman"/>
                <w:sz w:val="24"/>
              </w:rPr>
              <w:t>ее</w:t>
            </w:r>
            <w:r>
              <w:rPr>
                <w:rFonts w:ascii="Times New Roman" w:eastAsia="Times New Roman" w:hAnsi="Times New Roman"/>
                <w:spacing w:val="-5"/>
                <w:sz w:val="24"/>
              </w:rPr>
              <w:t xml:space="preserve"> </w:t>
            </w:r>
            <w:r>
              <w:rPr>
                <w:rFonts w:ascii="Times New Roman" w:eastAsia="Times New Roman" w:hAnsi="Times New Roman"/>
                <w:sz w:val="24"/>
              </w:rPr>
              <w:t>ввода.</w:t>
            </w:r>
          </w:p>
        </w:tc>
        <w:tc>
          <w:tcPr>
            <w:tcW w:w="489" w:type="pct"/>
            <w:vMerge/>
          </w:tcPr>
          <w:p w14:paraId="24F533A6"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6DCB305B" w14:textId="77777777" w:rsidR="007B2CD8" w:rsidRPr="00A80BEE" w:rsidRDefault="007B2CD8" w:rsidP="00707F1D">
            <w:pPr>
              <w:jc w:val="center"/>
              <w:rPr>
                <w:rFonts w:ascii="Times New Roman" w:eastAsia="Times New Roman" w:hAnsi="Times New Roman" w:cs="Times New Roman"/>
                <w:b/>
                <w:bCs/>
                <w:iCs/>
                <w:sz w:val="24"/>
                <w:szCs w:val="24"/>
                <w:lang w:eastAsia="ru-RU"/>
              </w:rPr>
            </w:pPr>
          </w:p>
        </w:tc>
        <w:tc>
          <w:tcPr>
            <w:tcW w:w="785" w:type="pct"/>
            <w:vMerge/>
          </w:tcPr>
          <w:p w14:paraId="270B1716"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419BDBD" w14:textId="77777777" w:rsidTr="00B13816">
        <w:trPr>
          <w:trHeight w:val="20"/>
        </w:trPr>
        <w:tc>
          <w:tcPr>
            <w:tcW w:w="876" w:type="pct"/>
            <w:vMerge/>
          </w:tcPr>
          <w:p w14:paraId="65B7B978" w14:textId="77777777" w:rsidR="007B2CD8" w:rsidRPr="00985111" w:rsidRDefault="007B2CD8" w:rsidP="00707F1D">
            <w:pPr>
              <w:spacing w:line="276" w:lineRule="auto"/>
              <w:rPr>
                <w:rFonts w:ascii="Times New Roman" w:eastAsia="Times New Roman" w:hAnsi="Times New Roman" w:cs="Times New Roman"/>
                <w:b/>
                <w:bCs/>
                <w:sz w:val="24"/>
                <w:szCs w:val="24"/>
                <w:lang w:eastAsia="ru-RU"/>
              </w:rPr>
            </w:pPr>
          </w:p>
        </w:tc>
        <w:tc>
          <w:tcPr>
            <w:tcW w:w="2408" w:type="pct"/>
            <w:tcBorders>
              <w:top w:val="single" w:sz="4" w:space="0" w:color="000000"/>
              <w:left w:val="single" w:sz="4" w:space="0" w:color="000000"/>
              <w:bottom w:val="single" w:sz="4" w:space="0" w:color="000000"/>
              <w:right w:val="single" w:sz="4" w:space="0" w:color="000000"/>
            </w:tcBorders>
          </w:tcPr>
          <w:p w14:paraId="54532C26" w14:textId="277AC96A" w:rsidR="007B2CD8" w:rsidRPr="00E72992" w:rsidRDefault="007B2CD8" w:rsidP="00707F1D">
            <w:pPr>
              <w:spacing w:line="268" w:lineRule="exact"/>
              <w:rPr>
                <w:rFonts w:ascii="Times New Roman" w:eastAsia="Times New Roman" w:hAnsi="Times New Roman"/>
                <w:sz w:val="24"/>
              </w:rPr>
            </w:pPr>
            <w:r>
              <w:rPr>
                <w:rFonts w:ascii="Times New Roman" w:eastAsia="Times New Roman" w:hAnsi="Times New Roman"/>
                <w:b/>
                <w:sz w:val="24"/>
              </w:rPr>
              <w:t>Основные</w:t>
            </w:r>
            <w:r>
              <w:rPr>
                <w:rFonts w:ascii="Times New Roman" w:eastAsia="Times New Roman" w:hAnsi="Times New Roman"/>
                <w:b/>
                <w:spacing w:val="40"/>
                <w:sz w:val="24"/>
              </w:rPr>
              <w:t xml:space="preserve"> </w:t>
            </w:r>
            <w:r>
              <w:rPr>
                <w:rFonts w:ascii="Times New Roman" w:eastAsia="Times New Roman" w:hAnsi="Times New Roman"/>
                <w:b/>
                <w:sz w:val="24"/>
              </w:rPr>
              <w:t>законы</w:t>
            </w:r>
            <w:r>
              <w:rPr>
                <w:rFonts w:ascii="Times New Roman" w:eastAsia="Times New Roman" w:hAnsi="Times New Roman"/>
                <w:b/>
                <w:spacing w:val="37"/>
                <w:sz w:val="24"/>
              </w:rPr>
              <w:t xml:space="preserve"> </w:t>
            </w:r>
            <w:r>
              <w:rPr>
                <w:rFonts w:ascii="Times New Roman" w:eastAsia="Times New Roman" w:hAnsi="Times New Roman"/>
                <w:b/>
                <w:sz w:val="24"/>
              </w:rPr>
              <w:t>аэродинамики.</w:t>
            </w:r>
            <w:r>
              <w:rPr>
                <w:rFonts w:ascii="Times New Roman" w:eastAsia="Times New Roman" w:hAnsi="Times New Roman"/>
                <w:b/>
                <w:spacing w:val="47"/>
                <w:sz w:val="24"/>
              </w:rPr>
              <w:t xml:space="preserve"> </w:t>
            </w:r>
            <w:r>
              <w:rPr>
                <w:rFonts w:ascii="Times New Roman" w:eastAsia="Times New Roman" w:hAnsi="Times New Roman"/>
                <w:sz w:val="24"/>
              </w:rPr>
              <w:t>Уравнение</w:t>
            </w:r>
            <w:r>
              <w:rPr>
                <w:rFonts w:ascii="Times New Roman" w:eastAsia="Times New Roman" w:hAnsi="Times New Roman"/>
                <w:spacing w:val="40"/>
                <w:sz w:val="24"/>
              </w:rPr>
              <w:t xml:space="preserve"> </w:t>
            </w:r>
            <w:r>
              <w:rPr>
                <w:rFonts w:ascii="Times New Roman" w:eastAsia="Times New Roman" w:hAnsi="Times New Roman"/>
                <w:sz w:val="24"/>
              </w:rPr>
              <w:t>состояния</w:t>
            </w:r>
            <w:r>
              <w:rPr>
                <w:rFonts w:ascii="Times New Roman" w:eastAsia="Times New Roman" w:hAnsi="Times New Roman"/>
                <w:spacing w:val="37"/>
                <w:sz w:val="24"/>
              </w:rPr>
              <w:t xml:space="preserve"> </w:t>
            </w:r>
            <w:r>
              <w:rPr>
                <w:rFonts w:ascii="Times New Roman" w:eastAsia="Times New Roman" w:hAnsi="Times New Roman"/>
                <w:sz w:val="24"/>
              </w:rPr>
              <w:t>газов.</w:t>
            </w:r>
            <w:r>
              <w:rPr>
                <w:rFonts w:ascii="Times New Roman" w:eastAsia="Times New Roman" w:hAnsi="Times New Roman"/>
                <w:spacing w:val="39"/>
                <w:sz w:val="24"/>
              </w:rPr>
              <w:t xml:space="preserve"> </w:t>
            </w:r>
            <w:r>
              <w:rPr>
                <w:rFonts w:ascii="Times New Roman" w:eastAsia="Times New Roman" w:hAnsi="Times New Roman"/>
                <w:sz w:val="24"/>
              </w:rPr>
              <w:t>Уравнение</w:t>
            </w:r>
            <w:r>
              <w:rPr>
                <w:rFonts w:ascii="Times New Roman" w:eastAsia="Times New Roman" w:hAnsi="Times New Roman"/>
                <w:spacing w:val="21"/>
                <w:sz w:val="24"/>
              </w:rPr>
              <w:t xml:space="preserve"> </w:t>
            </w:r>
            <w:r>
              <w:rPr>
                <w:rFonts w:ascii="Times New Roman" w:eastAsia="Times New Roman" w:hAnsi="Times New Roman"/>
                <w:sz w:val="24"/>
              </w:rPr>
              <w:t>постоянства</w:t>
            </w:r>
            <w:r>
              <w:rPr>
                <w:rFonts w:ascii="Times New Roman" w:eastAsia="Times New Roman" w:hAnsi="Times New Roman"/>
                <w:spacing w:val="21"/>
                <w:sz w:val="24"/>
              </w:rPr>
              <w:t xml:space="preserve"> </w:t>
            </w:r>
            <w:r>
              <w:rPr>
                <w:rFonts w:ascii="Times New Roman" w:eastAsia="Times New Roman" w:hAnsi="Times New Roman"/>
                <w:sz w:val="24"/>
              </w:rPr>
              <w:t>расхода</w:t>
            </w:r>
            <w:r>
              <w:rPr>
                <w:rFonts w:ascii="Times New Roman" w:eastAsia="Times New Roman" w:hAnsi="Times New Roman"/>
                <w:spacing w:val="21"/>
                <w:sz w:val="24"/>
              </w:rPr>
              <w:t xml:space="preserve"> </w:t>
            </w:r>
            <w:r>
              <w:rPr>
                <w:rFonts w:ascii="Times New Roman" w:eastAsia="Times New Roman" w:hAnsi="Times New Roman"/>
                <w:sz w:val="24"/>
              </w:rPr>
              <w:t>(уравнение</w:t>
            </w:r>
            <w:r>
              <w:rPr>
                <w:rFonts w:ascii="Times New Roman" w:eastAsia="Times New Roman" w:hAnsi="Times New Roman"/>
                <w:spacing w:val="22"/>
                <w:sz w:val="24"/>
              </w:rPr>
              <w:t xml:space="preserve"> </w:t>
            </w:r>
            <w:r>
              <w:rPr>
                <w:rFonts w:ascii="Times New Roman" w:eastAsia="Times New Roman" w:hAnsi="Times New Roman"/>
                <w:sz w:val="24"/>
              </w:rPr>
              <w:t>неразрывности)</w:t>
            </w:r>
            <w:r>
              <w:rPr>
                <w:rFonts w:ascii="Times New Roman" w:eastAsia="Times New Roman" w:hAnsi="Times New Roman"/>
                <w:spacing w:val="27"/>
                <w:sz w:val="24"/>
              </w:rPr>
              <w:t xml:space="preserve"> </w:t>
            </w:r>
            <w:r>
              <w:rPr>
                <w:rFonts w:ascii="Times New Roman" w:eastAsia="Times New Roman" w:hAnsi="Times New Roman"/>
                <w:sz w:val="24"/>
              </w:rPr>
              <w:t>–</w:t>
            </w:r>
            <w:r>
              <w:rPr>
                <w:rFonts w:ascii="Times New Roman" w:eastAsia="Times New Roman" w:hAnsi="Times New Roman"/>
                <w:spacing w:val="17"/>
                <w:sz w:val="24"/>
              </w:rPr>
              <w:t xml:space="preserve"> </w:t>
            </w:r>
            <w:r>
              <w:rPr>
                <w:rFonts w:ascii="Times New Roman" w:eastAsia="Times New Roman" w:hAnsi="Times New Roman"/>
                <w:sz w:val="24"/>
              </w:rPr>
              <w:t>закон</w:t>
            </w:r>
            <w:r>
              <w:rPr>
                <w:rFonts w:ascii="Times New Roman" w:eastAsia="Times New Roman" w:hAnsi="Times New Roman"/>
                <w:spacing w:val="19"/>
                <w:sz w:val="24"/>
              </w:rPr>
              <w:t xml:space="preserve"> </w:t>
            </w:r>
            <w:r>
              <w:rPr>
                <w:rFonts w:ascii="Times New Roman" w:eastAsia="Times New Roman" w:hAnsi="Times New Roman"/>
                <w:sz w:val="24"/>
              </w:rPr>
              <w:t>Эйлера.</w:t>
            </w:r>
            <w:r>
              <w:rPr>
                <w:rFonts w:ascii="Times New Roman" w:eastAsia="Times New Roman" w:hAnsi="Times New Roman"/>
                <w:spacing w:val="-57"/>
                <w:sz w:val="24"/>
              </w:rPr>
              <w:t xml:space="preserve"> </w:t>
            </w:r>
            <w:r>
              <w:rPr>
                <w:rFonts w:ascii="Times New Roman" w:eastAsia="Times New Roman" w:hAnsi="Times New Roman"/>
                <w:sz w:val="24"/>
              </w:rPr>
              <w:t>Какой</w:t>
            </w:r>
            <w:r>
              <w:rPr>
                <w:rFonts w:ascii="Times New Roman" w:eastAsia="Times New Roman" w:hAnsi="Times New Roman"/>
                <w:spacing w:val="2"/>
                <w:sz w:val="24"/>
              </w:rPr>
              <w:t xml:space="preserve"> </w:t>
            </w:r>
            <w:r>
              <w:rPr>
                <w:rFonts w:ascii="Times New Roman" w:eastAsia="Times New Roman" w:hAnsi="Times New Roman"/>
                <w:sz w:val="24"/>
              </w:rPr>
              <w:t>закон</w:t>
            </w:r>
            <w:r>
              <w:rPr>
                <w:rFonts w:ascii="Times New Roman" w:eastAsia="Times New Roman" w:hAnsi="Times New Roman"/>
                <w:spacing w:val="-2"/>
                <w:sz w:val="24"/>
              </w:rPr>
              <w:t xml:space="preserve"> </w:t>
            </w:r>
            <w:r>
              <w:rPr>
                <w:rFonts w:ascii="Times New Roman" w:eastAsia="Times New Roman" w:hAnsi="Times New Roman"/>
                <w:sz w:val="24"/>
              </w:rPr>
              <w:t>природы</w:t>
            </w:r>
            <w:r>
              <w:rPr>
                <w:rFonts w:ascii="Times New Roman" w:eastAsia="Times New Roman" w:hAnsi="Times New Roman"/>
                <w:spacing w:val="3"/>
                <w:sz w:val="24"/>
              </w:rPr>
              <w:t xml:space="preserve"> </w:t>
            </w:r>
            <w:r>
              <w:rPr>
                <w:rFonts w:ascii="Times New Roman" w:eastAsia="Times New Roman" w:hAnsi="Times New Roman"/>
                <w:sz w:val="24"/>
              </w:rPr>
              <w:t>лежит</w:t>
            </w:r>
            <w:r>
              <w:rPr>
                <w:rFonts w:ascii="Times New Roman" w:eastAsia="Times New Roman" w:hAnsi="Times New Roman"/>
                <w:spacing w:val="-2"/>
                <w:sz w:val="24"/>
              </w:rPr>
              <w:t xml:space="preserve"> </w:t>
            </w:r>
            <w:r>
              <w:rPr>
                <w:rFonts w:ascii="Times New Roman" w:eastAsia="Times New Roman" w:hAnsi="Times New Roman"/>
                <w:sz w:val="24"/>
              </w:rPr>
              <w:t>в</w:t>
            </w:r>
            <w:r>
              <w:rPr>
                <w:rFonts w:ascii="Times New Roman" w:eastAsia="Times New Roman" w:hAnsi="Times New Roman"/>
                <w:spacing w:val="-6"/>
                <w:sz w:val="24"/>
              </w:rPr>
              <w:t xml:space="preserve"> </w:t>
            </w:r>
            <w:r>
              <w:rPr>
                <w:rFonts w:ascii="Times New Roman" w:eastAsia="Times New Roman" w:hAnsi="Times New Roman"/>
                <w:sz w:val="24"/>
              </w:rPr>
              <w:t>основе.</w:t>
            </w:r>
          </w:p>
        </w:tc>
        <w:tc>
          <w:tcPr>
            <w:tcW w:w="489" w:type="pct"/>
            <w:vMerge/>
          </w:tcPr>
          <w:p w14:paraId="15D19BCD"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2552D3D4" w14:textId="77777777" w:rsidR="007B2CD8" w:rsidRPr="00A80BEE" w:rsidRDefault="007B2CD8" w:rsidP="00707F1D">
            <w:pPr>
              <w:jc w:val="center"/>
              <w:rPr>
                <w:rFonts w:ascii="Times New Roman" w:eastAsia="Times New Roman" w:hAnsi="Times New Roman" w:cs="Times New Roman"/>
                <w:b/>
                <w:bCs/>
                <w:iCs/>
                <w:sz w:val="24"/>
                <w:szCs w:val="24"/>
                <w:lang w:eastAsia="ru-RU"/>
              </w:rPr>
            </w:pPr>
          </w:p>
        </w:tc>
        <w:tc>
          <w:tcPr>
            <w:tcW w:w="785" w:type="pct"/>
            <w:vMerge/>
          </w:tcPr>
          <w:p w14:paraId="75952303"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E963947" w14:textId="77777777" w:rsidTr="00B13816">
        <w:trPr>
          <w:trHeight w:val="20"/>
        </w:trPr>
        <w:tc>
          <w:tcPr>
            <w:tcW w:w="876" w:type="pct"/>
            <w:vMerge/>
          </w:tcPr>
          <w:p w14:paraId="4D70BF87" w14:textId="77777777" w:rsidR="007B2CD8" w:rsidRPr="00985111" w:rsidRDefault="007B2CD8" w:rsidP="00707F1D">
            <w:pPr>
              <w:spacing w:line="276" w:lineRule="auto"/>
              <w:rPr>
                <w:rFonts w:ascii="Times New Roman" w:eastAsia="Times New Roman" w:hAnsi="Times New Roman" w:cs="Times New Roman"/>
                <w:b/>
                <w:bCs/>
                <w:sz w:val="24"/>
                <w:szCs w:val="24"/>
                <w:lang w:eastAsia="ru-RU"/>
              </w:rPr>
            </w:pPr>
          </w:p>
        </w:tc>
        <w:tc>
          <w:tcPr>
            <w:tcW w:w="2408" w:type="pct"/>
            <w:tcBorders>
              <w:top w:val="single" w:sz="4" w:space="0" w:color="000000"/>
              <w:left w:val="single" w:sz="4" w:space="0" w:color="000000"/>
              <w:bottom w:val="single" w:sz="6" w:space="0" w:color="000000"/>
              <w:right w:val="single" w:sz="4" w:space="0" w:color="000000"/>
            </w:tcBorders>
          </w:tcPr>
          <w:p w14:paraId="797079AD" w14:textId="5522864C" w:rsidR="007B2CD8" w:rsidRPr="00E72992" w:rsidRDefault="007B2CD8" w:rsidP="00707F1D">
            <w:pPr>
              <w:spacing w:line="232" w:lineRule="auto"/>
              <w:rPr>
                <w:rFonts w:ascii="Times New Roman" w:eastAsia="Times New Roman" w:hAnsi="Times New Roman"/>
                <w:sz w:val="24"/>
              </w:rPr>
            </w:pPr>
            <w:r>
              <w:rPr>
                <w:rFonts w:ascii="Times New Roman" w:eastAsia="Times New Roman" w:hAnsi="Times New Roman"/>
                <w:b/>
                <w:sz w:val="24"/>
              </w:rPr>
              <w:t>Уравнение</w:t>
            </w:r>
            <w:r>
              <w:rPr>
                <w:rFonts w:ascii="Times New Roman" w:eastAsia="Times New Roman" w:hAnsi="Times New Roman"/>
                <w:b/>
                <w:spacing w:val="44"/>
                <w:sz w:val="24"/>
              </w:rPr>
              <w:t xml:space="preserve"> </w:t>
            </w:r>
            <w:r>
              <w:rPr>
                <w:rFonts w:ascii="Times New Roman" w:eastAsia="Times New Roman" w:hAnsi="Times New Roman"/>
                <w:b/>
                <w:sz w:val="24"/>
              </w:rPr>
              <w:t>Бернулли.</w:t>
            </w:r>
            <w:r>
              <w:rPr>
                <w:rFonts w:ascii="Times New Roman" w:eastAsia="Times New Roman" w:hAnsi="Times New Roman"/>
                <w:b/>
                <w:spacing w:val="52"/>
                <w:sz w:val="24"/>
              </w:rPr>
              <w:t xml:space="preserve"> </w:t>
            </w:r>
            <w:r>
              <w:rPr>
                <w:rFonts w:ascii="Times New Roman" w:eastAsia="Times New Roman" w:hAnsi="Times New Roman"/>
                <w:sz w:val="24"/>
              </w:rPr>
              <w:t>Зависимость</w:t>
            </w:r>
            <w:r>
              <w:rPr>
                <w:rFonts w:ascii="Times New Roman" w:eastAsia="Times New Roman" w:hAnsi="Times New Roman"/>
                <w:spacing w:val="47"/>
                <w:sz w:val="24"/>
              </w:rPr>
              <w:t xml:space="preserve"> </w:t>
            </w:r>
            <w:r>
              <w:rPr>
                <w:rFonts w:ascii="Times New Roman" w:eastAsia="Times New Roman" w:hAnsi="Times New Roman"/>
                <w:sz w:val="24"/>
              </w:rPr>
              <w:t>давления</w:t>
            </w:r>
            <w:r>
              <w:rPr>
                <w:rFonts w:ascii="Times New Roman" w:eastAsia="Times New Roman" w:hAnsi="Times New Roman"/>
                <w:spacing w:val="45"/>
                <w:sz w:val="24"/>
              </w:rPr>
              <w:t xml:space="preserve"> </w:t>
            </w:r>
            <w:r>
              <w:rPr>
                <w:rFonts w:ascii="Times New Roman" w:eastAsia="Times New Roman" w:hAnsi="Times New Roman"/>
                <w:sz w:val="24"/>
              </w:rPr>
              <w:t>и</w:t>
            </w:r>
            <w:r>
              <w:rPr>
                <w:rFonts w:ascii="Times New Roman" w:eastAsia="Times New Roman" w:hAnsi="Times New Roman"/>
                <w:spacing w:val="47"/>
                <w:sz w:val="24"/>
              </w:rPr>
              <w:t xml:space="preserve"> </w:t>
            </w:r>
            <w:r>
              <w:rPr>
                <w:rFonts w:ascii="Times New Roman" w:eastAsia="Times New Roman" w:hAnsi="Times New Roman"/>
                <w:sz w:val="24"/>
              </w:rPr>
              <w:t>скорости</w:t>
            </w:r>
            <w:r>
              <w:rPr>
                <w:rFonts w:ascii="Times New Roman" w:eastAsia="Times New Roman" w:hAnsi="Times New Roman"/>
                <w:spacing w:val="47"/>
                <w:sz w:val="24"/>
              </w:rPr>
              <w:t xml:space="preserve"> </w:t>
            </w:r>
            <w:r>
              <w:rPr>
                <w:rFonts w:ascii="Times New Roman" w:eastAsia="Times New Roman" w:hAnsi="Times New Roman"/>
                <w:sz w:val="24"/>
              </w:rPr>
              <w:t>воздушного</w:t>
            </w:r>
            <w:r>
              <w:rPr>
                <w:rFonts w:ascii="Times New Roman" w:eastAsia="Times New Roman" w:hAnsi="Times New Roman"/>
                <w:spacing w:val="-57"/>
                <w:sz w:val="24"/>
              </w:rPr>
              <w:t xml:space="preserve"> </w:t>
            </w:r>
            <w:r>
              <w:rPr>
                <w:rFonts w:ascii="Times New Roman" w:eastAsia="Times New Roman" w:hAnsi="Times New Roman"/>
                <w:sz w:val="24"/>
              </w:rPr>
              <w:t>потока</w:t>
            </w:r>
            <w:r>
              <w:rPr>
                <w:rFonts w:ascii="Times New Roman" w:eastAsia="Times New Roman" w:hAnsi="Times New Roman"/>
                <w:spacing w:val="18"/>
                <w:sz w:val="24"/>
              </w:rPr>
              <w:t xml:space="preserve"> </w:t>
            </w:r>
            <w:r>
              <w:rPr>
                <w:rFonts w:ascii="Times New Roman" w:eastAsia="Times New Roman" w:hAnsi="Times New Roman"/>
                <w:sz w:val="24"/>
              </w:rPr>
              <w:t>от</w:t>
            </w:r>
            <w:r>
              <w:rPr>
                <w:rFonts w:ascii="Times New Roman" w:eastAsia="Times New Roman" w:hAnsi="Times New Roman"/>
                <w:spacing w:val="24"/>
                <w:sz w:val="24"/>
              </w:rPr>
              <w:t xml:space="preserve"> </w:t>
            </w:r>
            <w:r>
              <w:rPr>
                <w:rFonts w:ascii="Times New Roman" w:eastAsia="Times New Roman" w:hAnsi="Times New Roman"/>
                <w:sz w:val="24"/>
              </w:rPr>
              <w:t>площади</w:t>
            </w:r>
            <w:r>
              <w:rPr>
                <w:rFonts w:ascii="Times New Roman" w:eastAsia="Times New Roman" w:hAnsi="Times New Roman"/>
                <w:spacing w:val="25"/>
                <w:sz w:val="24"/>
              </w:rPr>
              <w:t xml:space="preserve"> </w:t>
            </w:r>
            <w:r>
              <w:rPr>
                <w:rFonts w:ascii="Times New Roman" w:eastAsia="Times New Roman" w:hAnsi="Times New Roman"/>
                <w:sz w:val="24"/>
              </w:rPr>
              <w:t>поперечного</w:t>
            </w:r>
            <w:r>
              <w:rPr>
                <w:rFonts w:ascii="Times New Roman" w:eastAsia="Times New Roman" w:hAnsi="Times New Roman"/>
                <w:spacing w:val="27"/>
                <w:sz w:val="24"/>
              </w:rPr>
              <w:t xml:space="preserve"> </w:t>
            </w:r>
            <w:r>
              <w:rPr>
                <w:rFonts w:ascii="Times New Roman" w:eastAsia="Times New Roman" w:hAnsi="Times New Roman"/>
                <w:sz w:val="24"/>
              </w:rPr>
              <w:t>сечения.</w:t>
            </w:r>
            <w:r>
              <w:rPr>
                <w:rFonts w:ascii="Times New Roman" w:eastAsia="Times New Roman" w:hAnsi="Times New Roman"/>
                <w:spacing w:val="26"/>
                <w:sz w:val="24"/>
              </w:rPr>
              <w:t xml:space="preserve"> </w:t>
            </w:r>
            <w:r>
              <w:rPr>
                <w:rFonts w:ascii="Times New Roman" w:eastAsia="Times New Roman" w:hAnsi="Times New Roman"/>
                <w:sz w:val="24"/>
              </w:rPr>
              <w:t>Полная</w:t>
            </w:r>
            <w:r>
              <w:rPr>
                <w:rFonts w:ascii="Times New Roman" w:eastAsia="Times New Roman" w:hAnsi="Times New Roman"/>
                <w:spacing w:val="28"/>
                <w:sz w:val="24"/>
              </w:rPr>
              <w:t xml:space="preserve"> </w:t>
            </w:r>
            <w:r>
              <w:rPr>
                <w:rFonts w:ascii="Times New Roman" w:eastAsia="Times New Roman" w:hAnsi="Times New Roman"/>
                <w:sz w:val="24"/>
              </w:rPr>
              <w:t>энергия</w:t>
            </w:r>
            <w:r>
              <w:rPr>
                <w:rFonts w:ascii="Times New Roman" w:eastAsia="Times New Roman" w:hAnsi="Times New Roman"/>
                <w:spacing w:val="24"/>
                <w:sz w:val="24"/>
              </w:rPr>
              <w:t xml:space="preserve"> </w:t>
            </w:r>
            <w:r>
              <w:rPr>
                <w:rFonts w:ascii="Times New Roman" w:eastAsia="Times New Roman" w:hAnsi="Times New Roman"/>
                <w:sz w:val="24"/>
              </w:rPr>
              <w:t>потока.</w:t>
            </w:r>
            <w:r>
              <w:rPr>
                <w:rFonts w:ascii="Times New Roman" w:eastAsia="Times New Roman" w:hAnsi="Times New Roman"/>
                <w:spacing w:val="26"/>
                <w:sz w:val="24"/>
              </w:rPr>
              <w:t xml:space="preserve"> </w:t>
            </w:r>
            <w:r>
              <w:rPr>
                <w:rFonts w:ascii="Times New Roman" w:eastAsia="Times New Roman" w:hAnsi="Times New Roman"/>
                <w:sz w:val="24"/>
              </w:rPr>
              <w:t>Скоростной</w:t>
            </w:r>
            <w:r>
              <w:rPr>
                <w:rFonts w:ascii="Times New Roman" w:eastAsia="Times New Roman" w:hAnsi="Times New Roman"/>
                <w:spacing w:val="-3"/>
                <w:sz w:val="24"/>
              </w:rPr>
              <w:t xml:space="preserve"> </w:t>
            </w:r>
            <w:r>
              <w:rPr>
                <w:rFonts w:ascii="Times New Roman" w:eastAsia="Times New Roman" w:hAnsi="Times New Roman"/>
                <w:sz w:val="24"/>
              </w:rPr>
              <w:t>напор.</w:t>
            </w:r>
          </w:p>
        </w:tc>
        <w:tc>
          <w:tcPr>
            <w:tcW w:w="489" w:type="pct"/>
            <w:vMerge/>
          </w:tcPr>
          <w:p w14:paraId="6AF8E7AB"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69DC74D8" w14:textId="77777777" w:rsidR="007B2CD8" w:rsidRPr="00A80BEE" w:rsidRDefault="007B2CD8" w:rsidP="00707F1D">
            <w:pPr>
              <w:jc w:val="center"/>
              <w:rPr>
                <w:rFonts w:ascii="Times New Roman" w:eastAsia="Times New Roman" w:hAnsi="Times New Roman" w:cs="Times New Roman"/>
                <w:b/>
                <w:bCs/>
                <w:iCs/>
                <w:sz w:val="24"/>
                <w:szCs w:val="24"/>
                <w:lang w:eastAsia="ru-RU"/>
              </w:rPr>
            </w:pPr>
          </w:p>
        </w:tc>
        <w:tc>
          <w:tcPr>
            <w:tcW w:w="785" w:type="pct"/>
            <w:vMerge/>
          </w:tcPr>
          <w:p w14:paraId="497B67B2"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0D43666D" w14:textId="77777777" w:rsidTr="00B13816">
        <w:trPr>
          <w:trHeight w:val="20"/>
        </w:trPr>
        <w:tc>
          <w:tcPr>
            <w:tcW w:w="876" w:type="pct"/>
            <w:vMerge/>
          </w:tcPr>
          <w:p w14:paraId="624FB783" w14:textId="77777777" w:rsidR="007B2CD8" w:rsidRPr="00985111" w:rsidRDefault="007B2CD8" w:rsidP="00707F1D">
            <w:pPr>
              <w:spacing w:line="276" w:lineRule="auto"/>
              <w:rPr>
                <w:rFonts w:ascii="Times New Roman" w:eastAsia="Times New Roman" w:hAnsi="Times New Roman" w:cs="Times New Roman"/>
                <w:b/>
                <w:bCs/>
                <w:sz w:val="24"/>
                <w:szCs w:val="24"/>
                <w:lang w:eastAsia="ru-RU"/>
              </w:rPr>
            </w:pPr>
          </w:p>
        </w:tc>
        <w:tc>
          <w:tcPr>
            <w:tcW w:w="2408" w:type="pct"/>
            <w:tcBorders>
              <w:top w:val="single" w:sz="6" w:space="0" w:color="000000"/>
              <w:left w:val="single" w:sz="4" w:space="0" w:color="000000"/>
              <w:bottom w:val="single" w:sz="4" w:space="0" w:color="000000"/>
              <w:right w:val="single" w:sz="4" w:space="0" w:color="000000"/>
            </w:tcBorders>
          </w:tcPr>
          <w:p w14:paraId="273FFD2D" w14:textId="76318DAA" w:rsidR="007B2CD8" w:rsidRPr="00E72992" w:rsidRDefault="007B2CD8" w:rsidP="00707F1D">
            <w:pPr>
              <w:spacing w:line="265" w:lineRule="exact"/>
              <w:rPr>
                <w:rFonts w:ascii="Times New Roman" w:eastAsia="Times New Roman" w:hAnsi="Times New Roman"/>
                <w:sz w:val="24"/>
              </w:rPr>
            </w:pPr>
            <w:r>
              <w:rPr>
                <w:rFonts w:ascii="Times New Roman" w:eastAsia="Times New Roman" w:hAnsi="Times New Roman"/>
                <w:b/>
                <w:sz w:val="24"/>
              </w:rPr>
              <w:t>Понятие</w:t>
            </w:r>
            <w:r>
              <w:rPr>
                <w:rFonts w:ascii="Times New Roman" w:eastAsia="Times New Roman" w:hAnsi="Times New Roman"/>
                <w:b/>
                <w:spacing w:val="46"/>
                <w:sz w:val="24"/>
              </w:rPr>
              <w:t xml:space="preserve"> </w:t>
            </w:r>
            <w:r>
              <w:rPr>
                <w:rFonts w:ascii="Times New Roman" w:eastAsia="Times New Roman" w:hAnsi="Times New Roman"/>
                <w:b/>
                <w:sz w:val="24"/>
              </w:rPr>
              <w:t>воздушного</w:t>
            </w:r>
            <w:r>
              <w:rPr>
                <w:rFonts w:ascii="Times New Roman" w:eastAsia="Times New Roman" w:hAnsi="Times New Roman"/>
                <w:b/>
                <w:spacing w:val="48"/>
                <w:sz w:val="24"/>
              </w:rPr>
              <w:t xml:space="preserve"> </w:t>
            </w:r>
            <w:r>
              <w:rPr>
                <w:rFonts w:ascii="Times New Roman" w:eastAsia="Times New Roman" w:hAnsi="Times New Roman"/>
                <w:b/>
                <w:sz w:val="24"/>
              </w:rPr>
              <w:t>потока</w:t>
            </w:r>
            <w:r>
              <w:rPr>
                <w:rFonts w:ascii="Times New Roman" w:eastAsia="Times New Roman" w:hAnsi="Times New Roman"/>
                <w:b/>
                <w:spacing w:val="51"/>
                <w:sz w:val="24"/>
              </w:rPr>
              <w:t xml:space="preserve"> </w:t>
            </w:r>
            <w:r>
              <w:rPr>
                <w:rFonts w:ascii="Times New Roman" w:eastAsia="Times New Roman" w:hAnsi="Times New Roman"/>
                <w:sz w:val="24"/>
              </w:rPr>
              <w:t>и</w:t>
            </w:r>
            <w:r>
              <w:rPr>
                <w:rFonts w:ascii="Times New Roman" w:eastAsia="Times New Roman" w:hAnsi="Times New Roman"/>
                <w:spacing w:val="44"/>
                <w:sz w:val="24"/>
              </w:rPr>
              <w:t xml:space="preserve"> </w:t>
            </w:r>
            <w:r>
              <w:rPr>
                <w:rFonts w:ascii="Times New Roman" w:eastAsia="Times New Roman" w:hAnsi="Times New Roman"/>
                <w:sz w:val="24"/>
              </w:rPr>
              <w:t>струйки</w:t>
            </w:r>
            <w:r>
              <w:rPr>
                <w:rFonts w:ascii="Times New Roman" w:eastAsia="Times New Roman" w:hAnsi="Times New Roman"/>
                <w:spacing w:val="49"/>
                <w:sz w:val="24"/>
              </w:rPr>
              <w:t xml:space="preserve"> </w:t>
            </w:r>
            <w:r>
              <w:rPr>
                <w:rFonts w:ascii="Times New Roman" w:eastAsia="Times New Roman" w:hAnsi="Times New Roman"/>
                <w:sz w:val="24"/>
              </w:rPr>
              <w:t>воздуха.</w:t>
            </w:r>
            <w:r>
              <w:rPr>
                <w:rFonts w:ascii="Times New Roman" w:eastAsia="Times New Roman" w:hAnsi="Times New Roman"/>
                <w:spacing w:val="49"/>
                <w:sz w:val="24"/>
              </w:rPr>
              <w:t xml:space="preserve"> </w:t>
            </w:r>
            <w:r>
              <w:rPr>
                <w:rFonts w:ascii="Times New Roman" w:eastAsia="Times New Roman" w:hAnsi="Times New Roman"/>
                <w:sz w:val="24"/>
              </w:rPr>
              <w:t>Обтекание</w:t>
            </w:r>
            <w:r>
              <w:rPr>
                <w:rFonts w:ascii="Times New Roman" w:eastAsia="Times New Roman" w:hAnsi="Times New Roman"/>
                <w:spacing w:val="47"/>
                <w:sz w:val="24"/>
              </w:rPr>
              <w:t xml:space="preserve"> </w:t>
            </w:r>
            <w:r>
              <w:rPr>
                <w:rFonts w:ascii="Times New Roman" w:eastAsia="Times New Roman" w:hAnsi="Times New Roman"/>
                <w:sz w:val="24"/>
              </w:rPr>
              <w:t>тел</w:t>
            </w:r>
            <w:r>
              <w:rPr>
                <w:rFonts w:ascii="Times New Roman" w:eastAsia="Times New Roman" w:hAnsi="Times New Roman"/>
                <w:spacing w:val="48"/>
                <w:sz w:val="24"/>
              </w:rPr>
              <w:t xml:space="preserve"> </w:t>
            </w:r>
            <w:r>
              <w:rPr>
                <w:rFonts w:ascii="Times New Roman" w:eastAsia="Times New Roman" w:hAnsi="Times New Roman"/>
                <w:sz w:val="24"/>
              </w:rPr>
              <w:t>воздушным</w:t>
            </w:r>
            <w:r>
              <w:rPr>
                <w:rFonts w:ascii="Times New Roman" w:eastAsia="Times New Roman" w:hAnsi="Times New Roman"/>
                <w:spacing w:val="35"/>
                <w:sz w:val="24"/>
              </w:rPr>
              <w:t xml:space="preserve"> </w:t>
            </w:r>
            <w:r>
              <w:rPr>
                <w:rFonts w:ascii="Times New Roman" w:eastAsia="Times New Roman" w:hAnsi="Times New Roman"/>
                <w:sz w:val="24"/>
              </w:rPr>
              <w:t>потоком. Понятие</w:t>
            </w:r>
            <w:r>
              <w:rPr>
                <w:rFonts w:ascii="Times New Roman" w:eastAsia="Times New Roman" w:hAnsi="Times New Roman"/>
                <w:spacing w:val="23"/>
                <w:sz w:val="24"/>
              </w:rPr>
              <w:t xml:space="preserve"> </w:t>
            </w:r>
            <w:r>
              <w:rPr>
                <w:rFonts w:ascii="Times New Roman" w:eastAsia="Times New Roman" w:hAnsi="Times New Roman"/>
                <w:sz w:val="24"/>
              </w:rPr>
              <w:t>о</w:t>
            </w:r>
            <w:r>
              <w:rPr>
                <w:rFonts w:ascii="Times New Roman" w:eastAsia="Times New Roman" w:hAnsi="Times New Roman"/>
                <w:spacing w:val="33"/>
                <w:sz w:val="24"/>
              </w:rPr>
              <w:t xml:space="preserve"> </w:t>
            </w:r>
            <w:r>
              <w:rPr>
                <w:rFonts w:ascii="Times New Roman" w:eastAsia="Times New Roman" w:hAnsi="Times New Roman"/>
                <w:sz w:val="24"/>
              </w:rPr>
              <w:t>пограничном</w:t>
            </w:r>
            <w:r>
              <w:rPr>
                <w:rFonts w:ascii="Times New Roman" w:eastAsia="Times New Roman" w:hAnsi="Times New Roman"/>
                <w:spacing w:val="36"/>
                <w:sz w:val="24"/>
              </w:rPr>
              <w:t xml:space="preserve"> </w:t>
            </w:r>
            <w:r>
              <w:rPr>
                <w:rFonts w:ascii="Times New Roman" w:eastAsia="Times New Roman" w:hAnsi="Times New Roman"/>
                <w:sz w:val="24"/>
              </w:rPr>
              <w:t>слое.</w:t>
            </w:r>
            <w:r>
              <w:rPr>
                <w:rFonts w:ascii="Times New Roman" w:eastAsia="Times New Roman" w:hAnsi="Times New Roman"/>
                <w:spacing w:val="35"/>
                <w:sz w:val="24"/>
              </w:rPr>
              <w:t xml:space="preserve"> </w:t>
            </w:r>
            <w:r>
              <w:rPr>
                <w:rFonts w:ascii="Times New Roman" w:eastAsia="Times New Roman" w:hAnsi="Times New Roman"/>
                <w:sz w:val="24"/>
              </w:rPr>
              <w:t>Режимы</w:t>
            </w:r>
            <w:r>
              <w:rPr>
                <w:rFonts w:ascii="Times New Roman" w:eastAsia="Times New Roman" w:hAnsi="Times New Roman"/>
                <w:spacing w:val="30"/>
                <w:sz w:val="24"/>
              </w:rPr>
              <w:t xml:space="preserve"> </w:t>
            </w:r>
            <w:r>
              <w:rPr>
                <w:rFonts w:ascii="Times New Roman" w:eastAsia="Times New Roman" w:hAnsi="Times New Roman"/>
                <w:sz w:val="24"/>
              </w:rPr>
              <w:t>течения</w:t>
            </w:r>
            <w:r>
              <w:rPr>
                <w:rFonts w:ascii="Times New Roman" w:eastAsia="Times New Roman" w:hAnsi="Times New Roman"/>
                <w:spacing w:val="29"/>
                <w:sz w:val="24"/>
              </w:rPr>
              <w:t xml:space="preserve"> </w:t>
            </w:r>
            <w:r>
              <w:rPr>
                <w:rFonts w:ascii="Times New Roman" w:eastAsia="Times New Roman" w:hAnsi="Times New Roman"/>
                <w:sz w:val="24"/>
              </w:rPr>
              <w:t>в</w:t>
            </w:r>
            <w:r>
              <w:rPr>
                <w:rFonts w:ascii="Times New Roman" w:eastAsia="Times New Roman" w:hAnsi="Times New Roman"/>
                <w:spacing w:val="30"/>
                <w:sz w:val="24"/>
              </w:rPr>
              <w:t xml:space="preserve"> </w:t>
            </w:r>
            <w:r>
              <w:rPr>
                <w:rFonts w:ascii="Times New Roman" w:eastAsia="Times New Roman" w:hAnsi="Times New Roman"/>
                <w:sz w:val="24"/>
              </w:rPr>
              <w:t>пограничном</w:t>
            </w:r>
            <w:r>
              <w:rPr>
                <w:rFonts w:ascii="Times New Roman" w:eastAsia="Times New Roman" w:hAnsi="Times New Roman"/>
                <w:spacing w:val="-2"/>
                <w:sz w:val="24"/>
              </w:rPr>
              <w:t xml:space="preserve"> </w:t>
            </w:r>
            <w:r>
              <w:rPr>
                <w:rFonts w:ascii="Times New Roman" w:eastAsia="Times New Roman" w:hAnsi="Times New Roman"/>
                <w:sz w:val="24"/>
              </w:rPr>
              <w:t>слое.</w:t>
            </w:r>
            <w:r>
              <w:rPr>
                <w:rFonts w:ascii="Times New Roman" w:eastAsia="Times New Roman" w:hAnsi="Times New Roman"/>
                <w:spacing w:val="-1"/>
                <w:sz w:val="24"/>
              </w:rPr>
              <w:t xml:space="preserve"> </w:t>
            </w:r>
            <w:r>
              <w:rPr>
                <w:rFonts w:ascii="Times New Roman" w:eastAsia="Times New Roman" w:hAnsi="Times New Roman"/>
                <w:sz w:val="24"/>
              </w:rPr>
              <w:t>Число</w:t>
            </w:r>
            <w:r>
              <w:rPr>
                <w:rFonts w:ascii="Times New Roman" w:eastAsia="Times New Roman" w:hAnsi="Times New Roman"/>
                <w:spacing w:val="2"/>
                <w:sz w:val="24"/>
              </w:rPr>
              <w:t xml:space="preserve"> </w:t>
            </w:r>
            <w:r>
              <w:rPr>
                <w:rFonts w:ascii="Times New Roman" w:eastAsia="Times New Roman" w:hAnsi="Times New Roman"/>
                <w:sz w:val="24"/>
              </w:rPr>
              <w:t>Рейнольдса.</w:t>
            </w:r>
          </w:p>
        </w:tc>
        <w:tc>
          <w:tcPr>
            <w:tcW w:w="489" w:type="pct"/>
            <w:vMerge/>
          </w:tcPr>
          <w:p w14:paraId="5CE05FFE"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26CF7967" w14:textId="77777777" w:rsidR="007B2CD8" w:rsidRPr="00A80BEE" w:rsidRDefault="007B2CD8" w:rsidP="00707F1D">
            <w:pPr>
              <w:jc w:val="center"/>
              <w:rPr>
                <w:rFonts w:ascii="Times New Roman" w:eastAsia="Times New Roman" w:hAnsi="Times New Roman" w:cs="Times New Roman"/>
                <w:b/>
                <w:bCs/>
                <w:iCs/>
                <w:sz w:val="24"/>
                <w:szCs w:val="24"/>
                <w:lang w:eastAsia="ru-RU"/>
              </w:rPr>
            </w:pPr>
          </w:p>
        </w:tc>
        <w:tc>
          <w:tcPr>
            <w:tcW w:w="785" w:type="pct"/>
            <w:vMerge/>
          </w:tcPr>
          <w:p w14:paraId="00712E00" w14:textId="77777777" w:rsidR="007B2CD8" w:rsidRPr="00A80BEE" w:rsidRDefault="007B2CD8" w:rsidP="00707F1D">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EC76C69" w14:textId="77777777" w:rsidTr="00B13816">
        <w:trPr>
          <w:trHeight w:val="20"/>
        </w:trPr>
        <w:tc>
          <w:tcPr>
            <w:tcW w:w="876" w:type="pct"/>
            <w:vMerge/>
          </w:tcPr>
          <w:p w14:paraId="496AC22E"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1FA8455D" w14:textId="77777777" w:rsidR="007B2CD8" w:rsidRPr="00E72992" w:rsidRDefault="007B2CD8" w:rsidP="00B712F2">
            <w:pPr>
              <w:spacing w:line="276" w:lineRule="auto"/>
              <w:rPr>
                <w:rFonts w:ascii="Times New Roman" w:eastAsia="Times New Roman" w:hAnsi="Times New Roman"/>
                <w:sz w:val="24"/>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1579D4C8"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7DE4C7E1"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val="restart"/>
          </w:tcPr>
          <w:p w14:paraId="2A154422"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0CE396C2"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121B521E"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4CD51107" w14:textId="3D2A00DF"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17C4CB66" w14:textId="77777777" w:rsidTr="00B13816">
        <w:trPr>
          <w:trHeight w:val="20"/>
        </w:trPr>
        <w:tc>
          <w:tcPr>
            <w:tcW w:w="876" w:type="pct"/>
            <w:vMerge/>
          </w:tcPr>
          <w:p w14:paraId="5396E251"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5E752606" w14:textId="7ACD209A" w:rsidR="007B2CD8" w:rsidRPr="00E72992" w:rsidRDefault="007B2CD8" w:rsidP="00707F1D">
            <w:pPr>
              <w:spacing w:line="276" w:lineRule="auto"/>
              <w:rPr>
                <w:rFonts w:ascii="Times New Roman" w:eastAsia="Times New Roman" w:hAnsi="Times New Roman"/>
                <w:sz w:val="24"/>
              </w:rPr>
            </w:pPr>
            <w:r>
              <w:rPr>
                <w:rFonts w:ascii="Times New Roman" w:eastAsia="Times New Roman" w:hAnsi="Times New Roman"/>
                <w:spacing w:val="-5"/>
                <w:sz w:val="24"/>
              </w:rPr>
              <w:t xml:space="preserve">Практическое занятие 6. </w:t>
            </w:r>
            <w:r w:rsidRPr="00707F1D">
              <w:rPr>
                <w:rFonts w:ascii="Times New Roman" w:eastAsia="Times New Roman" w:hAnsi="Times New Roman"/>
                <w:spacing w:val="-4"/>
                <w:sz w:val="24"/>
              </w:rPr>
              <w:t>Использование законов и уравнений по аэродинамике для проведения расчетов. Решение задач по аэродинамике (в соответствии с заданием).</w:t>
            </w:r>
          </w:p>
        </w:tc>
        <w:tc>
          <w:tcPr>
            <w:tcW w:w="489" w:type="pct"/>
          </w:tcPr>
          <w:p w14:paraId="4F40A3E6"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7DDC81B9"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vMerge/>
          </w:tcPr>
          <w:p w14:paraId="0F6987E0"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2D0FE118" w14:textId="77777777" w:rsidTr="00B13816">
        <w:trPr>
          <w:trHeight w:val="20"/>
        </w:trPr>
        <w:tc>
          <w:tcPr>
            <w:tcW w:w="876" w:type="pct"/>
            <w:vMerge/>
          </w:tcPr>
          <w:p w14:paraId="0841FE95"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p>
        </w:tc>
        <w:tc>
          <w:tcPr>
            <w:tcW w:w="2408" w:type="pct"/>
          </w:tcPr>
          <w:p w14:paraId="66D05924" w14:textId="77777777" w:rsidR="007B2CD8" w:rsidRPr="00985111" w:rsidRDefault="007B2CD8" w:rsidP="00B712F2">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61F8B110"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1CAD9DBD" w14:textId="77777777" w:rsidR="007B2CD8" w:rsidRPr="00A80BEE" w:rsidRDefault="007B2CD8" w:rsidP="00B712F2">
            <w:pPr>
              <w:jc w:val="center"/>
              <w:rPr>
                <w:rFonts w:ascii="Times New Roman" w:eastAsia="Times New Roman" w:hAnsi="Times New Roman" w:cs="Times New Roman"/>
                <w:b/>
                <w:bCs/>
                <w:iCs/>
                <w:sz w:val="24"/>
                <w:szCs w:val="24"/>
                <w:lang w:eastAsia="ru-RU"/>
              </w:rPr>
            </w:pPr>
          </w:p>
        </w:tc>
        <w:tc>
          <w:tcPr>
            <w:tcW w:w="785" w:type="pct"/>
          </w:tcPr>
          <w:p w14:paraId="4B8916DA" w14:textId="77777777" w:rsidR="007B2CD8" w:rsidRPr="00A80BEE" w:rsidRDefault="007B2CD8" w:rsidP="00B712F2">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76602BC" w14:textId="77777777" w:rsidTr="00B13816">
        <w:trPr>
          <w:trHeight w:val="20"/>
        </w:trPr>
        <w:tc>
          <w:tcPr>
            <w:tcW w:w="876" w:type="pct"/>
            <w:vMerge w:val="restart"/>
          </w:tcPr>
          <w:p w14:paraId="06A96A22" w14:textId="10BD243F"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81138C">
              <w:rPr>
                <w:rFonts w:ascii="Times New Roman" w:eastAsia="Times New Roman" w:hAnsi="Times New Roman" w:cs="Times New Roman"/>
                <w:b/>
                <w:bCs/>
                <w:sz w:val="24"/>
                <w:szCs w:val="24"/>
                <w:lang w:eastAsia="ru-RU"/>
              </w:rPr>
              <w:t>Тема 2.2. Причины возникновения аэродинамических сил на крыле.</w:t>
            </w:r>
          </w:p>
        </w:tc>
        <w:tc>
          <w:tcPr>
            <w:tcW w:w="2408" w:type="pct"/>
          </w:tcPr>
          <w:p w14:paraId="2C595103" w14:textId="3953C8DF" w:rsidR="007B2CD8" w:rsidRPr="00985111" w:rsidRDefault="007B2CD8" w:rsidP="00596C4C">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89" w:type="pct"/>
            <w:vMerge w:val="restart"/>
          </w:tcPr>
          <w:p w14:paraId="7985BA30"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1A44C0AF"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68E9A551"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667801BE"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24E7D6C1"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5AA0B165" w14:textId="6D265FD6"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243A656A" w14:textId="77777777" w:rsidTr="00B13816">
        <w:trPr>
          <w:trHeight w:val="20"/>
        </w:trPr>
        <w:tc>
          <w:tcPr>
            <w:tcW w:w="876" w:type="pct"/>
            <w:vMerge/>
          </w:tcPr>
          <w:p w14:paraId="1F83F09E" w14:textId="77777777" w:rsidR="007B2CD8" w:rsidRPr="00985111" w:rsidRDefault="007B2CD8" w:rsidP="00596C4C">
            <w:pPr>
              <w:spacing w:line="276" w:lineRule="auto"/>
              <w:rPr>
                <w:rFonts w:ascii="Times New Roman" w:eastAsia="Times New Roman" w:hAnsi="Times New Roman" w:cs="Times New Roman"/>
                <w:b/>
                <w:bCs/>
                <w:sz w:val="24"/>
                <w:szCs w:val="24"/>
                <w:lang w:eastAsia="ru-RU"/>
              </w:rPr>
            </w:pPr>
          </w:p>
        </w:tc>
        <w:tc>
          <w:tcPr>
            <w:tcW w:w="2408" w:type="pct"/>
          </w:tcPr>
          <w:p w14:paraId="23B29CDD" w14:textId="61723F70" w:rsidR="007B2CD8" w:rsidRPr="00985111" w:rsidRDefault="007B2CD8" w:rsidP="00596C4C">
            <w:pPr>
              <w:spacing w:line="232" w:lineRule="auto"/>
              <w:rPr>
                <w:rFonts w:ascii="Times New Roman" w:eastAsia="Times New Roman" w:hAnsi="Times New Roman" w:cs="Times New Roman"/>
                <w:b/>
                <w:bCs/>
                <w:sz w:val="24"/>
                <w:szCs w:val="24"/>
                <w:lang w:eastAsia="ru-RU"/>
              </w:rPr>
            </w:pPr>
            <w:r>
              <w:rPr>
                <w:rFonts w:ascii="Times New Roman" w:eastAsia="Times New Roman" w:hAnsi="Times New Roman"/>
                <w:b/>
                <w:sz w:val="24"/>
              </w:rPr>
              <w:t>Геометрические</w:t>
            </w:r>
            <w:r>
              <w:rPr>
                <w:rFonts w:ascii="Times New Roman" w:eastAsia="Times New Roman" w:hAnsi="Times New Roman"/>
                <w:b/>
                <w:spacing w:val="35"/>
                <w:sz w:val="24"/>
              </w:rPr>
              <w:t xml:space="preserve"> </w:t>
            </w:r>
            <w:r>
              <w:rPr>
                <w:rFonts w:ascii="Times New Roman" w:eastAsia="Times New Roman" w:hAnsi="Times New Roman"/>
                <w:b/>
                <w:sz w:val="24"/>
              </w:rPr>
              <w:t>характеристики</w:t>
            </w:r>
            <w:r>
              <w:rPr>
                <w:rFonts w:ascii="Times New Roman" w:eastAsia="Times New Roman" w:hAnsi="Times New Roman"/>
                <w:b/>
                <w:spacing w:val="32"/>
                <w:sz w:val="24"/>
              </w:rPr>
              <w:t xml:space="preserve"> </w:t>
            </w:r>
            <w:r>
              <w:rPr>
                <w:rFonts w:ascii="Times New Roman" w:eastAsia="Times New Roman" w:hAnsi="Times New Roman"/>
                <w:b/>
                <w:sz w:val="24"/>
              </w:rPr>
              <w:t>крыла.</w:t>
            </w:r>
            <w:r>
              <w:rPr>
                <w:rFonts w:ascii="Times New Roman" w:eastAsia="Times New Roman" w:hAnsi="Times New Roman"/>
                <w:b/>
                <w:spacing w:val="34"/>
                <w:sz w:val="24"/>
              </w:rPr>
              <w:t xml:space="preserve"> </w:t>
            </w:r>
            <w:r>
              <w:rPr>
                <w:rFonts w:ascii="Times New Roman" w:eastAsia="Times New Roman" w:hAnsi="Times New Roman"/>
                <w:sz w:val="24"/>
              </w:rPr>
              <w:t>Размах,</w:t>
            </w:r>
            <w:r>
              <w:rPr>
                <w:rFonts w:ascii="Times New Roman" w:eastAsia="Times New Roman" w:hAnsi="Times New Roman"/>
                <w:spacing w:val="38"/>
                <w:sz w:val="24"/>
              </w:rPr>
              <w:t xml:space="preserve"> </w:t>
            </w:r>
            <w:r>
              <w:rPr>
                <w:rFonts w:ascii="Times New Roman" w:eastAsia="Times New Roman" w:hAnsi="Times New Roman"/>
                <w:sz w:val="24"/>
              </w:rPr>
              <w:t>удлинение,</w:t>
            </w:r>
            <w:r>
              <w:rPr>
                <w:rFonts w:ascii="Times New Roman" w:eastAsia="Times New Roman" w:hAnsi="Times New Roman"/>
                <w:spacing w:val="38"/>
                <w:sz w:val="24"/>
              </w:rPr>
              <w:t xml:space="preserve"> </w:t>
            </w:r>
            <w:r>
              <w:rPr>
                <w:rFonts w:ascii="Times New Roman" w:eastAsia="Times New Roman" w:hAnsi="Times New Roman"/>
                <w:sz w:val="24"/>
              </w:rPr>
              <w:t>угол</w:t>
            </w:r>
            <w:r>
              <w:rPr>
                <w:rFonts w:ascii="Times New Roman" w:eastAsia="Times New Roman" w:hAnsi="Times New Roman"/>
                <w:spacing w:val="-57"/>
                <w:sz w:val="24"/>
              </w:rPr>
              <w:t xml:space="preserve"> </w:t>
            </w:r>
            <w:r>
              <w:rPr>
                <w:rFonts w:ascii="Times New Roman" w:eastAsia="Times New Roman" w:hAnsi="Times New Roman"/>
                <w:sz w:val="24"/>
              </w:rPr>
              <w:t>стреловидности,</w:t>
            </w:r>
            <w:r>
              <w:rPr>
                <w:rFonts w:ascii="Times New Roman" w:eastAsia="Times New Roman" w:hAnsi="Times New Roman"/>
                <w:spacing w:val="3"/>
                <w:sz w:val="24"/>
              </w:rPr>
              <w:t xml:space="preserve"> </w:t>
            </w:r>
            <w:r>
              <w:rPr>
                <w:rFonts w:ascii="Times New Roman" w:eastAsia="Times New Roman" w:hAnsi="Times New Roman"/>
                <w:sz w:val="24"/>
              </w:rPr>
              <w:t>угол</w:t>
            </w:r>
            <w:r>
              <w:rPr>
                <w:rFonts w:ascii="Times New Roman" w:eastAsia="Times New Roman" w:hAnsi="Times New Roman"/>
                <w:spacing w:val="6"/>
                <w:sz w:val="24"/>
              </w:rPr>
              <w:t xml:space="preserve"> </w:t>
            </w:r>
            <w:r>
              <w:rPr>
                <w:rFonts w:ascii="Times New Roman" w:eastAsia="Times New Roman" w:hAnsi="Times New Roman"/>
                <w:sz w:val="24"/>
              </w:rPr>
              <w:t>поперечного V.</w:t>
            </w:r>
            <w:r>
              <w:rPr>
                <w:rFonts w:ascii="Times New Roman" w:eastAsia="Times New Roman" w:hAnsi="Times New Roman"/>
                <w:spacing w:val="3"/>
                <w:sz w:val="24"/>
              </w:rPr>
              <w:t xml:space="preserve"> </w:t>
            </w:r>
            <w:r>
              <w:rPr>
                <w:rFonts w:ascii="Times New Roman" w:eastAsia="Times New Roman" w:hAnsi="Times New Roman"/>
                <w:sz w:val="24"/>
              </w:rPr>
              <w:t>Профиль</w:t>
            </w:r>
            <w:r>
              <w:rPr>
                <w:rFonts w:ascii="Times New Roman" w:eastAsia="Times New Roman" w:hAnsi="Times New Roman"/>
                <w:spacing w:val="7"/>
                <w:sz w:val="24"/>
              </w:rPr>
              <w:t xml:space="preserve"> </w:t>
            </w:r>
            <w:r>
              <w:rPr>
                <w:rFonts w:ascii="Times New Roman" w:eastAsia="Times New Roman" w:hAnsi="Times New Roman"/>
                <w:sz w:val="24"/>
              </w:rPr>
              <w:t>крыла,</w:t>
            </w:r>
            <w:r>
              <w:rPr>
                <w:rFonts w:ascii="Times New Roman" w:eastAsia="Times New Roman" w:hAnsi="Times New Roman"/>
                <w:spacing w:val="3"/>
                <w:sz w:val="24"/>
              </w:rPr>
              <w:t xml:space="preserve"> </w:t>
            </w:r>
            <w:r>
              <w:rPr>
                <w:rFonts w:ascii="Times New Roman" w:eastAsia="Times New Roman" w:hAnsi="Times New Roman"/>
                <w:sz w:val="24"/>
              </w:rPr>
              <w:t>хорда,</w:t>
            </w:r>
            <w:r>
              <w:rPr>
                <w:rFonts w:ascii="Times New Roman" w:eastAsia="Times New Roman" w:hAnsi="Times New Roman"/>
                <w:spacing w:val="3"/>
                <w:sz w:val="24"/>
              </w:rPr>
              <w:t xml:space="preserve"> </w:t>
            </w:r>
            <w:r>
              <w:rPr>
                <w:rFonts w:ascii="Times New Roman" w:eastAsia="Times New Roman" w:hAnsi="Times New Roman"/>
                <w:sz w:val="24"/>
              </w:rPr>
              <w:t>относительная толщина</w:t>
            </w:r>
            <w:r>
              <w:rPr>
                <w:rFonts w:ascii="Times New Roman" w:eastAsia="Times New Roman" w:hAnsi="Times New Roman"/>
                <w:spacing w:val="-6"/>
                <w:sz w:val="24"/>
              </w:rPr>
              <w:t xml:space="preserve"> </w:t>
            </w:r>
            <w:r>
              <w:rPr>
                <w:rFonts w:ascii="Times New Roman" w:eastAsia="Times New Roman" w:hAnsi="Times New Roman"/>
                <w:sz w:val="24"/>
              </w:rPr>
              <w:t>профиля.</w:t>
            </w:r>
          </w:p>
        </w:tc>
        <w:tc>
          <w:tcPr>
            <w:tcW w:w="489" w:type="pct"/>
            <w:vMerge/>
          </w:tcPr>
          <w:p w14:paraId="16389E5C"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151FDB42" w14:textId="77777777" w:rsidR="007B2CD8" w:rsidRPr="00A80BEE" w:rsidRDefault="007B2CD8" w:rsidP="00596C4C">
            <w:pPr>
              <w:jc w:val="center"/>
              <w:rPr>
                <w:rFonts w:ascii="Times New Roman" w:eastAsia="Times New Roman" w:hAnsi="Times New Roman" w:cs="Times New Roman"/>
                <w:b/>
                <w:bCs/>
                <w:iCs/>
                <w:sz w:val="24"/>
                <w:szCs w:val="24"/>
                <w:lang w:eastAsia="ru-RU"/>
              </w:rPr>
            </w:pPr>
          </w:p>
        </w:tc>
        <w:tc>
          <w:tcPr>
            <w:tcW w:w="785" w:type="pct"/>
            <w:vMerge/>
          </w:tcPr>
          <w:p w14:paraId="022B306C"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327F5A1" w14:textId="77777777" w:rsidTr="00B13816">
        <w:trPr>
          <w:trHeight w:val="20"/>
        </w:trPr>
        <w:tc>
          <w:tcPr>
            <w:tcW w:w="876" w:type="pct"/>
            <w:vMerge/>
          </w:tcPr>
          <w:p w14:paraId="6F515DD6" w14:textId="77777777" w:rsidR="007B2CD8" w:rsidRPr="00985111" w:rsidRDefault="007B2CD8" w:rsidP="00596C4C">
            <w:pPr>
              <w:spacing w:line="276" w:lineRule="auto"/>
              <w:rPr>
                <w:rFonts w:ascii="Times New Roman" w:eastAsia="Times New Roman" w:hAnsi="Times New Roman" w:cs="Times New Roman"/>
                <w:b/>
                <w:bCs/>
                <w:sz w:val="24"/>
                <w:szCs w:val="24"/>
                <w:lang w:eastAsia="ru-RU"/>
              </w:rPr>
            </w:pPr>
          </w:p>
        </w:tc>
        <w:tc>
          <w:tcPr>
            <w:tcW w:w="2408" w:type="pct"/>
          </w:tcPr>
          <w:p w14:paraId="1F89BBC7" w14:textId="54D8B4C9" w:rsidR="007B2CD8" w:rsidRPr="00985111" w:rsidRDefault="007B2CD8" w:rsidP="00596C4C">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b/>
                <w:sz w:val="24"/>
              </w:rPr>
              <w:t>Причина</w:t>
            </w:r>
            <w:r>
              <w:rPr>
                <w:rFonts w:ascii="Times New Roman" w:eastAsia="Times New Roman" w:hAnsi="Times New Roman"/>
                <w:b/>
                <w:spacing w:val="36"/>
                <w:sz w:val="24"/>
              </w:rPr>
              <w:t xml:space="preserve"> </w:t>
            </w:r>
            <w:r>
              <w:rPr>
                <w:rFonts w:ascii="Times New Roman" w:eastAsia="Times New Roman" w:hAnsi="Times New Roman"/>
                <w:b/>
                <w:sz w:val="24"/>
              </w:rPr>
              <w:t>образования</w:t>
            </w:r>
            <w:r>
              <w:rPr>
                <w:rFonts w:ascii="Times New Roman" w:eastAsia="Times New Roman" w:hAnsi="Times New Roman"/>
                <w:b/>
                <w:spacing w:val="31"/>
                <w:sz w:val="24"/>
              </w:rPr>
              <w:t xml:space="preserve"> </w:t>
            </w:r>
            <w:r>
              <w:rPr>
                <w:rFonts w:ascii="Times New Roman" w:eastAsia="Times New Roman" w:hAnsi="Times New Roman"/>
                <w:b/>
                <w:sz w:val="24"/>
              </w:rPr>
              <w:t>подъемной</w:t>
            </w:r>
            <w:r>
              <w:rPr>
                <w:rFonts w:ascii="Times New Roman" w:eastAsia="Times New Roman" w:hAnsi="Times New Roman"/>
                <w:b/>
                <w:spacing w:val="36"/>
                <w:sz w:val="24"/>
              </w:rPr>
              <w:t xml:space="preserve"> </w:t>
            </w:r>
            <w:r>
              <w:rPr>
                <w:rFonts w:ascii="Times New Roman" w:eastAsia="Times New Roman" w:hAnsi="Times New Roman"/>
                <w:b/>
                <w:sz w:val="24"/>
              </w:rPr>
              <w:t>силы,</w:t>
            </w:r>
            <w:r>
              <w:rPr>
                <w:rFonts w:ascii="Times New Roman" w:eastAsia="Times New Roman" w:hAnsi="Times New Roman"/>
                <w:b/>
                <w:spacing w:val="37"/>
                <w:sz w:val="24"/>
              </w:rPr>
              <w:t xml:space="preserve"> </w:t>
            </w:r>
            <w:r>
              <w:rPr>
                <w:rFonts w:ascii="Times New Roman" w:eastAsia="Times New Roman" w:hAnsi="Times New Roman"/>
                <w:sz w:val="24"/>
              </w:rPr>
              <w:t>лобового</w:t>
            </w:r>
            <w:r>
              <w:rPr>
                <w:rFonts w:ascii="Times New Roman" w:eastAsia="Times New Roman" w:hAnsi="Times New Roman"/>
                <w:spacing w:val="40"/>
                <w:sz w:val="24"/>
              </w:rPr>
              <w:t xml:space="preserve"> </w:t>
            </w:r>
            <w:r>
              <w:rPr>
                <w:rFonts w:ascii="Times New Roman" w:eastAsia="Times New Roman" w:hAnsi="Times New Roman"/>
                <w:sz w:val="24"/>
              </w:rPr>
              <w:t>сопротивления,</w:t>
            </w:r>
            <w:r>
              <w:rPr>
                <w:rFonts w:ascii="Times New Roman" w:eastAsia="Times New Roman" w:hAnsi="Times New Roman"/>
                <w:spacing w:val="-57"/>
                <w:sz w:val="24"/>
              </w:rPr>
              <w:t xml:space="preserve"> </w:t>
            </w:r>
            <w:r>
              <w:rPr>
                <w:rFonts w:ascii="Times New Roman" w:eastAsia="Times New Roman" w:hAnsi="Times New Roman"/>
                <w:sz w:val="24"/>
              </w:rPr>
              <w:t>полной</w:t>
            </w:r>
            <w:r>
              <w:rPr>
                <w:rFonts w:ascii="Times New Roman" w:eastAsia="Times New Roman" w:hAnsi="Times New Roman"/>
                <w:spacing w:val="26"/>
                <w:sz w:val="24"/>
              </w:rPr>
              <w:t xml:space="preserve"> </w:t>
            </w:r>
            <w:r>
              <w:rPr>
                <w:rFonts w:ascii="Times New Roman" w:eastAsia="Times New Roman" w:hAnsi="Times New Roman"/>
                <w:sz w:val="24"/>
              </w:rPr>
              <w:t>аэродинамической</w:t>
            </w:r>
            <w:r>
              <w:rPr>
                <w:rFonts w:ascii="Times New Roman" w:eastAsia="Times New Roman" w:hAnsi="Times New Roman"/>
                <w:spacing w:val="23"/>
                <w:sz w:val="24"/>
              </w:rPr>
              <w:t xml:space="preserve"> </w:t>
            </w:r>
            <w:r>
              <w:rPr>
                <w:rFonts w:ascii="Times New Roman" w:eastAsia="Times New Roman" w:hAnsi="Times New Roman"/>
                <w:sz w:val="24"/>
              </w:rPr>
              <w:t>силы.</w:t>
            </w:r>
            <w:r>
              <w:rPr>
                <w:rFonts w:ascii="Times New Roman" w:eastAsia="Times New Roman" w:hAnsi="Times New Roman"/>
                <w:spacing w:val="28"/>
                <w:sz w:val="24"/>
              </w:rPr>
              <w:t xml:space="preserve"> </w:t>
            </w:r>
            <w:r>
              <w:rPr>
                <w:rFonts w:ascii="Times New Roman" w:eastAsia="Times New Roman" w:hAnsi="Times New Roman"/>
                <w:sz w:val="24"/>
              </w:rPr>
              <w:t>Индуктивное</w:t>
            </w:r>
            <w:r>
              <w:rPr>
                <w:rFonts w:ascii="Times New Roman" w:eastAsia="Times New Roman" w:hAnsi="Times New Roman"/>
                <w:spacing w:val="21"/>
                <w:sz w:val="24"/>
              </w:rPr>
              <w:t xml:space="preserve"> </w:t>
            </w:r>
            <w:r>
              <w:rPr>
                <w:rFonts w:ascii="Times New Roman" w:eastAsia="Times New Roman" w:hAnsi="Times New Roman"/>
                <w:sz w:val="24"/>
              </w:rPr>
              <w:t>сопротивление.</w:t>
            </w:r>
            <w:r>
              <w:rPr>
                <w:rFonts w:ascii="Times New Roman" w:eastAsia="Times New Roman" w:hAnsi="Times New Roman"/>
                <w:spacing w:val="28"/>
                <w:sz w:val="24"/>
              </w:rPr>
              <w:t xml:space="preserve"> </w:t>
            </w:r>
            <w:r>
              <w:rPr>
                <w:rFonts w:ascii="Times New Roman" w:eastAsia="Times New Roman" w:hAnsi="Times New Roman"/>
                <w:sz w:val="24"/>
              </w:rPr>
              <w:t>Аэродинамические</w:t>
            </w:r>
            <w:r>
              <w:rPr>
                <w:rFonts w:ascii="Times New Roman" w:eastAsia="Times New Roman" w:hAnsi="Times New Roman"/>
                <w:spacing w:val="-4"/>
                <w:sz w:val="24"/>
              </w:rPr>
              <w:t xml:space="preserve"> </w:t>
            </w:r>
            <w:r>
              <w:rPr>
                <w:rFonts w:ascii="Times New Roman" w:eastAsia="Times New Roman" w:hAnsi="Times New Roman"/>
                <w:sz w:val="24"/>
              </w:rPr>
              <w:t>коэффициенты</w:t>
            </w:r>
            <w:r>
              <w:rPr>
                <w:rFonts w:ascii="Times New Roman" w:eastAsia="Times New Roman" w:hAnsi="Times New Roman"/>
                <w:spacing w:val="-4"/>
                <w:sz w:val="24"/>
              </w:rPr>
              <w:t xml:space="preserve"> </w:t>
            </w:r>
            <w:r>
              <w:rPr>
                <w:rFonts w:ascii="Times New Roman" w:eastAsia="Times New Roman" w:hAnsi="Times New Roman"/>
                <w:sz w:val="24"/>
              </w:rPr>
              <w:t>подъемной</w:t>
            </w:r>
            <w:r>
              <w:rPr>
                <w:rFonts w:ascii="Times New Roman" w:eastAsia="Times New Roman" w:hAnsi="Times New Roman"/>
                <w:spacing w:val="-6"/>
                <w:sz w:val="24"/>
              </w:rPr>
              <w:t xml:space="preserve"> </w:t>
            </w:r>
            <w:r>
              <w:rPr>
                <w:rFonts w:ascii="Times New Roman" w:eastAsia="Times New Roman" w:hAnsi="Times New Roman"/>
                <w:sz w:val="24"/>
              </w:rPr>
              <w:t>силы</w:t>
            </w:r>
            <w:r>
              <w:rPr>
                <w:rFonts w:ascii="Times New Roman" w:eastAsia="Times New Roman" w:hAnsi="Times New Roman"/>
                <w:spacing w:val="-5"/>
                <w:sz w:val="24"/>
              </w:rPr>
              <w:t xml:space="preserve"> </w:t>
            </w:r>
            <w:r>
              <w:rPr>
                <w:rFonts w:ascii="Times New Roman" w:eastAsia="Times New Roman" w:hAnsi="Times New Roman"/>
                <w:sz w:val="24"/>
              </w:rPr>
              <w:t>и</w:t>
            </w:r>
            <w:r>
              <w:rPr>
                <w:rFonts w:ascii="Times New Roman" w:eastAsia="Times New Roman" w:hAnsi="Times New Roman"/>
                <w:spacing w:val="-10"/>
                <w:sz w:val="24"/>
              </w:rPr>
              <w:t xml:space="preserve"> </w:t>
            </w:r>
            <w:r>
              <w:rPr>
                <w:rFonts w:ascii="Times New Roman" w:eastAsia="Times New Roman" w:hAnsi="Times New Roman"/>
                <w:sz w:val="24"/>
              </w:rPr>
              <w:t>лобового</w:t>
            </w:r>
            <w:r>
              <w:rPr>
                <w:rFonts w:ascii="Times New Roman" w:eastAsia="Times New Roman" w:hAnsi="Times New Roman"/>
                <w:spacing w:val="1"/>
                <w:sz w:val="24"/>
              </w:rPr>
              <w:t xml:space="preserve"> </w:t>
            </w:r>
            <w:r>
              <w:rPr>
                <w:rFonts w:ascii="Times New Roman" w:eastAsia="Times New Roman" w:hAnsi="Times New Roman"/>
                <w:sz w:val="24"/>
              </w:rPr>
              <w:t>сопротивления.</w:t>
            </w:r>
          </w:p>
        </w:tc>
        <w:tc>
          <w:tcPr>
            <w:tcW w:w="489" w:type="pct"/>
            <w:vMerge/>
          </w:tcPr>
          <w:p w14:paraId="01F57D77"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41DAEC3D" w14:textId="77777777" w:rsidR="007B2CD8" w:rsidRPr="00A80BEE" w:rsidRDefault="007B2CD8" w:rsidP="00596C4C">
            <w:pPr>
              <w:jc w:val="center"/>
              <w:rPr>
                <w:rFonts w:ascii="Times New Roman" w:eastAsia="Times New Roman" w:hAnsi="Times New Roman" w:cs="Times New Roman"/>
                <w:b/>
                <w:bCs/>
                <w:iCs/>
                <w:sz w:val="24"/>
                <w:szCs w:val="24"/>
                <w:lang w:eastAsia="ru-RU"/>
              </w:rPr>
            </w:pPr>
          </w:p>
        </w:tc>
        <w:tc>
          <w:tcPr>
            <w:tcW w:w="785" w:type="pct"/>
            <w:vMerge/>
          </w:tcPr>
          <w:p w14:paraId="06A5A7DF"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6B80C978" w14:textId="77777777" w:rsidTr="00B13816">
        <w:trPr>
          <w:trHeight w:val="20"/>
        </w:trPr>
        <w:tc>
          <w:tcPr>
            <w:tcW w:w="876" w:type="pct"/>
            <w:vMerge/>
          </w:tcPr>
          <w:p w14:paraId="5F0708F6"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2BEFBFBA" w14:textId="03701584" w:rsidR="007B2CD8" w:rsidRPr="00985111" w:rsidRDefault="007B2CD8" w:rsidP="00596C4C">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b/>
                <w:sz w:val="24"/>
              </w:rPr>
              <w:t>Уравнение</w:t>
            </w:r>
            <w:r>
              <w:rPr>
                <w:rFonts w:ascii="Times New Roman" w:eastAsia="Times New Roman" w:hAnsi="Times New Roman"/>
                <w:b/>
                <w:spacing w:val="44"/>
                <w:sz w:val="24"/>
              </w:rPr>
              <w:t xml:space="preserve"> </w:t>
            </w:r>
            <w:r>
              <w:rPr>
                <w:rFonts w:ascii="Times New Roman" w:eastAsia="Times New Roman" w:hAnsi="Times New Roman"/>
                <w:b/>
                <w:sz w:val="24"/>
              </w:rPr>
              <w:t>Бернулли.</w:t>
            </w:r>
            <w:r>
              <w:rPr>
                <w:rFonts w:ascii="Times New Roman" w:eastAsia="Times New Roman" w:hAnsi="Times New Roman"/>
                <w:b/>
                <w:spacing w:val="52"/>
                <w:sz w:val="24"/>
              </w:rPr>
              <w:t xml:space="preserve"> </w:t>
            </w:r>
            <w:r>
              <w:rPr>
                <w:rFonts w:ascii="Times New Roman" w:eastAsia="Times New Roman" w:hAnsi="Times New Roman"/>
                <w:sz w:val="24"/>
              </w:rPr>
              <w:t>Зависимость</w:t>
            </w:r>
            <w:r>
              <w:rPr>
                <w:rFonts w:ascii="Times New Roman" w:eastAsia="Times New Roman" w:hAnsi="Times New Roman"/>
                <w:spacing w:val="47"/>
                <w:sz w:val="24"/>
              </w:rPr>
              <w:t xml:space="preserve"> </w:t>
            </w:r>
            <w:r>
              <w:rPr>
                <w:rFonts w:ascii="Times New Roman" w:eastAsia="Times New Roman" w:hAnsi="Times New Roman"/>
                <w:sz w:val="24"/>
              </w:rPr>
              <w:t>давления</w:t>
            </w:r>
            <w:r>
              <w:rPr>
                <w:rFonts w:ascii="Times New Roman" w:eastAsia="Times New Roman" w:hAnsi="Times New Roman"/>
                <w:spacing w:val="45"/>
                <w:sz w:val="24"/>
              </w:rPr>
              <w:t xml:space="preserve"> </w:t>
            </w:r>
            <w:r>
              <w:rPr>
                <w:rFonts w:ascii="Times New Roman" w:eastAsia="Times New Roman" w:hAnsi="Times New Roman"/>
                <w:sz w:val="24"/>
              </w:rPr>
              <w:t>и</w:t>
            </w:r>
            <w:r>
              <w:rPr>
                <w:rFonts w:ascii="Times New Roman" w:eastAsia="Times New Roman" w:hAnsi="Times New Roman"/>
                <w:spacing w:val="47"/>
                <w:sz w:val="24"/>
              </w:rPr>
              <w:t xml:space="preserve"> </w:t>
            </w:r>
            <w:r>
              <w:rPr>
                <w:rFonts w:ascii="Times New Roman" w:eastAsia="Times New Roman" w:hAnsi="Times New Roman"/>
                <w:sz w:val="24"/>
              </w:rPr>
              <w:t>скорости</w:t>
            </w:r>
            <w:r>
              <w:rPr>
                <w:rFonts w:ascii="Times New Roman" w:eastAsia="Times New Roman" w:hAnsi="Times New Roman"/>
                <w:spacing w:val="47"/>
                <w:sz w:val="24"/>
              </w:rPr>
              <w:t xml:space="preserve"> </w:t>
            </w:r>
            <w:r>
              <w:rPr>
                <w:rFonts w:ascii="Times New Roman" w:eastAsia="Times New Roman" w:hAnsi="Times New Roman"/>
                <w:sz w:val="24"/>
              </w:rPr>
              <w:t>воздушного</w:t>
            </w:r>
            <w:r>
              <w:rPr>
                <w:rFonts w:ascii="Times New Roman" w:eastAsia="Times New Roman" w:hAnsi="Times New Roman"/>
                <w:spacing w:val="-57"/>
                <w:sz w:val="24"/>
              </w:rPr>
              <w:t xml:space="preserve"> </w:t>
            </w:r>
            <w:r>
              <w:rPr>
                <w:rFonts w:ascii="Times New Roman" w:eastAsia="Times New Roman" w:hAnsi="Times New Roman"/>
                <w:sz w:val="24"/>
              </w:rPr>
              <w:t>потока</w:t>
            </w:r>
            <w:r>
              <w:rPr>
                <w:rFonts w:ascii="Times New Roman" w:eastAsia="Times New Roman" w:hAnsi="Times New Roman"/>
                <w:spacing w:val="18"/>
                <w:sz w:val="24"/>
              </w:rPr>
              <w:t xml:space="preserve"> </w:t>
            </w:r>
            <w:r>
              <w:rPr>
                <w:rFonts w:ascii="Times New Roman" w:eastAsia="Times New Roman" w:hAnsi="Times New Roman"/>
                <w:sz w:val="24"/>
              </w:rPr>
              <w:t>от</w:t>
            </w:r>
            <w:r>
              <w:rPr>
                <w:rFonts w:ascii="Times New Roman" w:eastAsia="Times New Roman" w:hAnsi="Times New Roman"/>
                <w:spacing w:val="24"/>
                <w:sz w:val="24"/>
              </w:rPr>
              <w:t xml:space="preserve"> </w:t>
            </w:r>
            <w:r>
              <w:rPr>
                <w:rFonts w:ascii="Times New Roman" w:eastAsia="Times New Roman" w:hAnsi="Times New Roman"/>
                <w:sz w:val="24"/>
              </w:rPr>
              <w:t>площади</w:t>
            </w:r>
            <w:r>
              <w:rPr>
                <w:rFonts w:ascii="Times New Roman" w:eastAsia="Times New Roman" w:hAnsi="Times New Roman"/>
                <w:spacing w:val="25"/>
                <w:sz w:val="24"/>
              </w:rPr>
              <w:t xml:space="preserve"> </w:t>
            </w:r>
            <w:r>
              <w:rPr>
                <w:rFonts w:ascii="Times New Roman" w:eastAsia="Times New Roman" w:hAnsi="Times New Roman"/>
                <w:sz w:val="24"/>
              </w:rPr>
              <w:t>поперечного</w:t>
            </w:r>
            <w:r>
              <w:rPr>
                <w:rFonts w:ascii="Times New Roman" w:eastAsia="Times New Roman" w:hAnsi="Times New Roman"/>
                <w:spacing w:val="27"/>
                <w:sz w:val="24"/>
              </w:rPr>
              <w:t xml:space="preserve"> </w:t>
            </w:r>
            <w:r>
              <w:rPr>
                <w:rFonts w:ascii="Times New Roman" w:eastAsia="Times New Roman" w:hAnsi="Times New Roman"/>
                <w:sz w:val="24"/>
              </w:rPr>
              <w:t>сечения.</w:t>
            </w:r>
            <w:r>
              <w:rPr>
                <w:rFonts w:ascii="Times New Roman" w:eastAsia="Times New Roman" w:hAnsi="Times New Roman"/>
                <w:spacing w:val="26"/>
                <w:sz w:val="24"/>
              </w:rPr>
              <w:t xml:space="preserve"> </w:t>
            </w:r>
            <w:r>
              <w:rPr>
                <w:rFonts w:ascii="Times New Roman" w:eastAsia="Times New Roman" w:hAnsi="Times New Roman"/>
                <w:sz w:val="24"/>
              </w:rPr>
              <w:t>Полная</w:t>
            </w:r>
            <w:r>
              <w:rPr>
                <w:rFonts w:ascii="Times New Roman" w:eastAsia="Times New Roman" w:hAnsi="Times New Roman"/>
                <w:spacing w:val="28"/>
                <w:sz w:val="24"/>
              </w:rPr>
              <w:t xml:space="preserve"> </w:t>
            </w:r>
            <w:r>
              <w:rPr>
                <w:rFonts w:ascii="Times New Roman" w:eastAsia="Times New Roman" w:hAnsi="Times New Roman"/>
                <w:sz w:val="24"/>
              </w:rPr>
              <w:t>энергия</w:t>
            </w:r>
            <w:r>
              <w:rPr>
                <w:rFonts w:ascii="Times New Roman" w:eastAsia="Times New Roman" w:hAnsi="Times New Roman"/>
                <w:spacing w:val="24"/>
                <w:sz w:val="24"/>
              </w:rPr>
              <w:t xml:space="preserve"> </w:t>
            </w:r>
            <w:r>
              <w:rPr>
                <w:rFonts w:ascii="Times New Roman" w:eastAsia="Times New Roman" w:hAnsi="Times New Roman"/>
                <w:sz w:val="24"/>
              </w:rPr>
              <w:t>потока.</w:t>
            </w:r>
            <w:r>
              <w:rPr>
                <w:rFonts w:ascii="Times New Roman" w:eastAsia="Times New Roman" w:hAnsi="Times New Roman"/>
                <w:spacing w:val="26"/>
                <w:sz w:val="24"/>
              </w:rPr>
              <w:t xml:space="preserve"> </w:t>
            </w:r>
            <w:r>
              <w:rPr>
                <w:rFonts w:ascii="Times New Roman" w:eastAsia="Times New Roman" w:hAnsi="Times New Roman"/>
                <w:sz w:val="24"/>
              </w:rPr>
              <w:t>Скоростной</w:t>
            </w:r>
            <w:r>
              <w:rPr>
                <w:rFonts w:ascii="Times New Roman" w:eastAsia="Times New Roman" w:hAnsi="Times New Roman"/>
                <w:spacing w:val="-3"/>
                <w:sz w:val="24"/>
              </w:rPr>
              <w:t xml:space="preserve"> </w:t>
            </w:r>
            <w:r>
              <w:rPr>
                <w:rFonts w:ascii="Times New Roman" w:eastAsia="Times New Roman" w:hAnsi="Times New Roman"/>
                <w:sz w:val="24"/>
              </w:rPr>
              <w:t>напор.</w:t>
            </w:r>
          </w:p>
        </w:tc>
        <w:tc>
          <w:tcPr>
            <w:tcW w:w="489" w:type="pct"/>
            <w:vMerge/>
          </w:tcPr>
          <w:p w14:paraId="279B0DCD"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026D330A"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tcPr>
          <w:p w14:paraId="324BB7A3"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FA8FE44" w14:textId="77777777" w:rsidTr="00B13816">
        <w:trPr>
          <w:trHeight w:val="20"/>
        </w:trPr>
        <w:tc>
          <w:tcPr>
            <w:tcW w:w="876" w:type="pct"/>
            <w:vMerge/>
          </w:tcPr>
          <w:p w14:paraId="46BDDFC1" w14:textId="77777777" w:rsidR="007B2CD8" w:rsidRPr="00985111" w:rsidRDefault="007B2CD8" w:rsidP="00596C4C">
            <w:pPr>
              <w:spacing w:line="276" w:lineRule="auto"/>
              <w:rPr>
                <w:rFonts w:ascii="Times New Roman" w:eastAsia="Times New Roman" w:hAnsi="Times New Roman" w:cs="Times New Roman"/>
                <w:b/>
                <w:bCs/>
                <w:sz w:val="24"/>
                <w:szCs w:val="24"/>
                <w:lang w:eastAsia="ru-RU"/>
              </w:rPr>
            </w:pPr>
          </w:p>
        </w:tc>
        <w:tc>
          <w:tcPr>
            <w:tcW w:w="2408" w:type="pct"/>
          </w:tcPr>
          <w:p w14:paraId="7D3DBCF6" w14:textId="38D0CA93" w:rsidR="007B2CD8" w:rsidRPr="00985111" w:rsidRDefault="007B2CD8" w:rsidP="00596C4C">
            <w:pPr>
              <w:spacing w:line="268" w:lineRule="exact"/>
              <w:rPr>
                <w:rFonts w:ascii="Times New Roman" w:eastAsia="Times New Roman" w:hAnsi="Times New Roman" w:cs="Times New Roman"/>
                <w:b/>
                <w:bCs/>
                <w:sz w:val="24"/>
                <w:szCs w:val="24"/>
                <w:lang w:eastAsia="ru-RU"/>
              </w:rPr>
            </w:pPr>
            <w:r>
              <w:rPr>
                <w:rFonts w:ascii="Times New Roman" w:eastAsia="Times New Roman" w:hAnsi="Times New Roman"/>
                <w:b/>
                <w:sz w:val="24"/>
              </w:rPr>
              <w:t>Зависимость</w:t>
            </w:r>
            <w:r>
              <w:rPr>
                <w:rFonts w:ascii="Times New Roman" w:eastAsia="Times New Roman" w:hAnsi="Times New Roman"/>
                <w:b/>
                <w:spacing w:val="58"/>
                <w:sz w:val="24"/>
              </w:rPr>
              <w:t xml:space="preserve"> </w:t>
            </w:r>
            <w:r>
              <w:rPr>
                <w:rFonts w:ascii="Times New Roman" w:eastAsia="Times New Roman" w:hAnsi="Times New Roman"/>
                <w:b/>
                <w:sz w:val="24"/>
              </w:rPr>
              <w:t>аэродинамических</w:t>
            </w:r>
            <w:r>
              <w:rPr>
                <w:rFonts w:ascii="Times New Roman" w:eastAsia="Times New Roman" w:hAnsi="Times New Roman"/>
                <w:b/>
                <w:spacing w:val="52"/>
                <w:sz w:val="24"/>
              </w:rPr>
              <w:t xml:space="preserve"> </w:t>
            </w:r>
            <w:r>
              <w:rPr>
                <w:rFonts w:ascii="Times New Roman" w:eastAsia="Times New Roman" w:hAnsi="Times New Roman"/>
                <w:b/>
                <w:sz w:val="24"/>
              </w:rPr>
              <w:t>сил</w:t>
            </w:r>
            <w:r>
              <w:rPr>
                <w:rFonts w:ascii="Times New Roman" w:eastAsia="Times New Roman" w:hAnsi="Times New Roman"/>
                <w:b/>
                <w:spacing w:val="56"/>
                <w:sz w:val="24"/>
              </w:rPr>
              <w:t xml:space="preserve"> </w:t>
            </w:r>
            <w:r>
              <w:rPr>
                <w:rFonts w:ascii="Times New Roman" w:eastAsia="Times New Roman" w:hAnsi="Times New Roman"/>
                <w:b/>
                <w:sz w:val="24"/>
              </w:rPr>
              <w:t>от</w:t>
            </w:r>
            <w:r>
              <w:rPr>
                <w:rFonts w:ascii="Times New Roman" w:eastAsia="Times New Roman" w:hAnsi="Times New Roman"/>
                <w:b/>
                <w:spacing w:val="54"/>
                <w:sz w:val="24"/>
              </w:rPr>
              <w:t xml:space="preserve"> </w:t>
            </w:r>
            <w:r>
              <w:rPr>
                <w:rFonts w:ascii="Times New Roman" w:eastAsia="Times New Roman" w:hAnsi="Times New Roman"/>
                <w:b/>
                <w:sz w:val="24"/>
              </w:rPr>
              <w:t>угла</w:t>
            </w:r>
            <w:r>
              <w:rPr>
                <w:rFonts w:ascii="Times New Roman" w:eastAsia="Times New Roman" w:hAnsi="Times New Roman"/>
                <w:b/>
                <w:spacing w:val="56"/>
                <w:sz w:val="24"/>
              </w:rPr>
              <w:t xml:space="preserve"> </w:t>
            </w:r>
            <w:r>
              <w:rPr>
                <w:rFonts w:ascii="Times New Roman" w:eastAsia="Times New Roman" w:hAnsi="Times New Roman"/>
                <w:b/>
                <w:sz w:val="24"/>
              </w:rPr>
              <w:t>атаки.</w:t>
            </w:r>
            <w:r>
              <w:rPr>
                <w:rFonts w:ascii="Times New Roman" w:eastAsia="Times New Roman" w:hAnsi="Times New Roman"/>
                <w:b/>
                <w:spacing w:val="2"/>
                <w:sz w:val="24"/>
              </w:rPr>
              <w:t xml:space="preserve"> </w:t>
            </w:r>
            <w:r>
              <w:rPr>
                <w:rFonts w:ascii="Times New Roman" w:eastAsia="Times New Roman" w:hAnsi="Times New Roman"/>
                <w:sz w:val="24"/>
              </w:rPr>
              <w:t>Поляра</w:t>
            </w:r>
            <w:r>
              <w:rPr>
                <w:rFonts w:ascii="Times New Roman" w:eastAsia="Times New Roman" w:hAnsi="Times New Roman"/>
                <w:spacing w:val="51"/>
                <w:sz w:val="24"/>
              </w:rPr>
              <w:t xml:space="preserve"> </w:t>
            </w:r>
            <w:r>
              <w:rPr>
                <w:rFonts w:ascii="Times New Roman" w:eastAsia="Times New Roman" w:hAnsi="Times New Roman"/>
                <w:sz w:val="24"/>
              </w:rPr>
              <w:t>крыла, поляра</w:t>
            </w:r>
            <w:r>
              <w:rPr>
                <w:rFonts w:ascii="Times New Roman" w:eastAsia="Times New Roman" w:hAnsi="Times New Roman"/>
                <w:spacing w:val="17"/>
                <w:sz w:val="24"/>
              </w:rPr>
              <w:t xml:space="preserve"> </w:t>
            </w:r>
            <w:r>
              <w:rPr>
                <w:rFonts w:ascii="Times New Roman" w:eastAsia="Times New Roman" w:hAnsi="Times New Roman"/>
                <w:sz w:val="24"/>
              </w:rPr>
              <w:t>самолета.</w:t>
            </w:r>
            <w:r>
              <w:rPr>
                <w:rFonts w:ascii="Times New Roman" w:eastAsia="Times New Roman" w:hAnsi="Times New Roman"/>
                <w:spacing w:val="22"/>
                <w:sz w:val="24"/>
              </w:rPr>
              <w:t xml:space="preserve"> </w:t>
            </w:r>
            <w:r>
              <w:rPr>
                <w:rFonts w:ascii="Times New Roman" w:eastAsia="Times New Roman" w:hAnsi="Times New Roman"/>
                <w:sz w:val="24"/>
              </w:rPr>
              <w:t>Зависимость</w:t>
            </w:r>
            <w:r>
              <w:rPr>
                <w:rFonts w:ascii="Times New Roman" w:eastAsia="Times New Roman" w:hAnsi="Times New Roman"/>
                <w:spacing w:val="19"/>
                <w:sz w:val="24"/>
              </w:rPr>
              <w:t xml:space="preserve"> </w:t>
            </w:r>
            <w:r>
              <w:rPr>
                <w:rFonts w:ascii="Times New Roman" w:eastAsia="Times New Roman" w:hAnsi="Times New Roman"/>
                <w:sz w:val="24"/>
              </w:rPr>
              <w:t>Су</w:t>
            </w:r>
            <w:r>
              <w:rPr>
                <w:rFonts w:ascii="Times New Roman" w:eastAsia="Times New Roman" w:hAnsi="Times New Roman"/>
                <w:spacing w:val="14"/>
                <w:sz w:val="24"/>
              </w:rPr>
              <w:t xml:space="preserve"> </w:t>
            </w:r>
            <w:r>
              <w:rPr>
                <w:rFonts w:ascii="Times New Roman" w:eastAsia="Times New Roman" w:hAnsi="Times New Roman"/>
                <w:sz w:val="24"/>
              </w:rPr>
              <w:t>по</w:t>
            </w:r>
            <w:r>
              <w:rPr>
                <w:rFonts w:ascii="Times New Roman" w:eastAsia="Times New Roman" w:hAnsi="Times New Roman"/>
                <w:spacing w:val="25"/>
                <w:sz w:val="24"/>
              </w:rPr>
              <w:t xml:space="preserve"> </w:t>
            </w:r>
            <w:r>
              <w:rPr>
                <w:rFonts w:ascii="Times New Roman" w:eastAsia="Times New Roman" w:hAnsi="Times New Roman"/>
                <w:i/>
                <w:sz w:val="24"/>
              </w:rPr>
              <w:t>а.</w:t>
            </w:r>
            <w:r>
              <w:rPr>
                <w:rFonts w:ascii="Times New Roman" w:eastAsia="Times New Roman" w:hAnsi="Times New Roman"/>
                <w:i/>
                <w:spacing w:val="20"/>
                <w:sz w:val="24"/>
              </w:rPr>
              <w:t xml:space="preserve"> </w:t>
            </w:r>
            <w:r>
              <w:rPr>
                <w:rFonts w:ascii="Times New Roman" w:eastAsia="Times New Roman" w:hAnsi="Times New Roman"/>
                <w:sz w:val="24"/>
              </w:rPr>
              <w:t>Характерные</w:t>
            </w:r>
            <w:r>
              <w:rPr>
                <w:rFonts w:ascii="Times New Roman" w:eastAsia="Times New Roman" w:hAnsi="Times New Roman"/>
                <w:spacing w:val="22"/>
                <w:sz w:val="24"/>
              </w:rPr>
              <w:t xml:space="preserve"> </w:t>
            </w:r>
            <w:r>
              <w:rPr>
                <w:rFonts w:ascii="Times New Roman" w:eastAsia="Times New Roman" w:hAnsi="Times New Roman"/>
                <w:sz w:val="24"/>
              </w:rPr>
              <w:t>углы</w:t>
            </w:r>
            <w:r>
              <w:rPr>
                <w:rFonts w:ascii="Times New Roman" w:eastAsia="Times New Roman" w:hAnsi="Times New Roman"/>
                <w:spacing w:val="25"/>
                <w:sz w:val="24"/>
              </w:rPr>
              <w:t xml:space="preserve"> </w:t>
            </w:r>
            <w:r>
              <w:rPr>
                <w:rFonts w:ascii="Times New Roman" w:eastAsia="Times New Roman" w:hAnsi="Times New Roman"/>
                <w:sz w:val="24"/>
              </w:rPr>
              <w:t>атаки</w:t>
            </w:r>
            <w:r>
              <w:rPr>
                <w:rFonts w:ascii="Times New Roman" w:eastAsia="Times New Roman" w:hAnsi="Times New Roman"/>
                <w:spacing w:val="19"/>
                <w:sz w:val="24"/>
              </w:rPr>
              <w:t xml:space="preserve"> </w:t>
            </w:r>
            <w:r>
              <w:rPr>
                <w:rFonts w:ascii="Times New Roman" w:eastAsia="Times New Roman" w:hAnsi="Times New Roman"/>
                <w:sz w:val="24"/>
              </w:rPr>
              <w:t>на</w:t>
            </w:r>
            <w:r>
              <w:rPr>
                <w:rFonts w:ascii="Times New Roman" w:eastAsia="Times New Roman" w:hAnsi="Times New Roman"/>
                <w:spacing w:val="17"/>
                <w:sz w:val="24"/>
              </w:rPr>
              <w:t xml:space="preserve"> </w:t>
            </w:r>
            <w:r>
              <w:rPr>
                <w:rFonts w:ascii="Times New Roman" w:eastAsia="Times New Roman" w:hAnsi="Times New Roman"/>
                <w:sz w:val="24"/>
              </w:rPr>
              <w:t>поляре.</w:t>
            </w:r>
            <w:r>
              <w:rPr>
                <w:rFonts w:ascii="Times New Roman" w:eastAsia="Times New Roman" w:hAnsi="Times New Roman"/>
                <w:spacing w:val="3"/>
                <w:sz w:val="24"/>
              </w:rPr>
              <w:t xml:space="preserve"> </w:t>
            </w:r>
            <w:r>
              <w:rPr>
                <w:rFonts w:ascii="Times New Roman" w:eastAsia="Times New Roman" w:hAnsi="Times New Roman"/>
                <w:sz w:val="24"/>
              </w:rPr>
              <w:t>Аэродинамическое качество</w:t>
            </w:r>
            <w:r>
              <w:rPr>
                <w:rFonts w:ascii="Times New Roman" w:eastAsia="Times New Roman" w:hAnsi="Times New Roman"/>
                <w:spacing w:val="5"/>
                <w:sz w:val="24"/>
              </w:rPr>
              <w:t xml:space="preserve"> </w:t>
            </w:r>
            <w:r>
              <w:rPr>
                <w:rFonts w:ascii="Times New Roman" w:eastAsia="Times New Roman" w:hAnsi="Times New Roman"/>
                <w:sz w:val="24"/>
              </w:rPr>
              <w:t>крыла</w:t>
            </w:r>
            <w:r>
              <w:rPr>
                <w:rFonts w:ascii="Times New Roman" w:eastAsia="Times New Roman" w:hAnsi="Times New Roman"/>
                <w:spacing w:val="1"/>
                <w:sz w:val="24"/>
              </w:rPr>
              <w:t xml:space="preserve"> </w:t>
            </w:r>
            <w:r>
              <w:rPr>
                <w:rFonts w:ascii="Times New Roman" w:eastAsia="Times New Roman" w:hAnsi="Times New Roman"/>
                <w:sz w:val="24"/>
              </w:rPr>
              <w:t>и</w:t>
            </w:r>
            <w:r>
              <w:rPr>
                <w:rFonts w:ascii="Times New Roman" w:eastAsia="Times New Roman" w:hAnsi="Times New Roman"/>
                <w:spacing w:val="-3"/>
                <w:sz w:val="24"/>
              </w:rPr>
              <w:t xml:space="preserve"> </w:t>
            </w:r>
            <w:r>
              <w:rPr>
                <w:rFonts w:ascii="Times New Roman" w:eastAsia="Times New Roman" w:hAnsi="Times New Roman"/>
                <w:sz w:val="24"/>
              </w:rPr>
              <w:t>самолета.</w:t>
            </w:r>
          </w:p>
        </w:tc>
        <w:tc>
          <w:tcPr>
            <w:tcW w:w="489" w:type="pct"/>
            <w:vMerge/>
          </w:tcPr>
          <w:p w14:paraId="44871F01"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0EBD4A19" w14:textId="77777777" w:rsidR="007B2CD8" w:rsidRPr="00A80BEE" w:rsidRDefault="007B2CD8" w:rsidP="00596C4C">
            <w:pPr>
              <w:jc w:val="center"/>
              <w:rPr>
                <w:rFonts w:ascii="Times New Roman" w:eastAsia="Times New Roman" w:hAnsi="Times New Roman" w:cs="Times New Roman"/>
                <w:b/>
                <w:bCs/>
                <w:iCs/>
                <w:sz w:val="24"/>
                <w:szCs w:val="24"/>
                <w:lang w:eastAsia="ru-RU"/>
              </w:rPr>
            </w:pPr>
          </w:p>
        </w:tc>
        <w:tc>
          <w:tcPr>
            <w:tcW w:w="785" w:type="pct"/>
            <w:vMerge/>
          </w:tcPr>
          <w:p w14:paraId="0ED067AB"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5DC895FB" w14:textId="77777777" w:rsidTr="00B13816">
        <w:trPr>
          <w:trHeight w:val="20"/>
        </w:trPr>
        <w:tc>
          <w:tcPr>
            <w:tcW w:w="876" w:type="pct"/>
            <w:vMerge/>
          </w:tcPr>
          <w:p w14:paraId="2AED964A" w14:textId="77777777" w:rsidR="007B2CD8" w:rsidRPr="00985111" w:rsidRDefault="007B2CD8" w:rsidP="00596C4C">
            <w:pPr>
              <w:spacing w:line="276" w:lineRule="auto"/>
              <w:rPr>
                <w:rFonts w:ascii="Times New Roman" w:eastAsia="Times New Roman" w:hAnsi="Times New Roman" w:cs="Times New Roman"/>
                <w:b/>
                <w:bCs/>
                <w:sz w:val="24"/>
                <w:szCs w:val="24"/>
                <w:lang w:eastAsia="ru-RU"/>
              </w:rPr>
            </w:pPr>
          </w:p>
        </w:tc>
        <w:tc>
          <w:tcPr>
            <w:tcW w:w="2408" w:type="pct"/>
          </w:tcPr>
          <w:p w14:paraId="3EE024CC" w14:textId="07151385" w:rsidR="007B2CD8" w:rsidRDefault="007B2CD8" w:rsidP="00596C4C">
            <w:pPr>
              <w:spacing w:before="1" w:line="230" w:lineRule="auto"/>
              <w:rPr>
                <w:rFonts w:ascii="Times New Roman" w:eastAsia="Times New Roman" w:hAnsi="Times New Roman"/>
                <w:sz w:val="24"/>
              </w:rPr>
            </w:pPr>
            <w:r>
              <w:rPr>
                <w:rFonts w:ascii="Times New Roman" w:eastAsia="Times New Roman" w:hAnsi="Times New Roman"/>
                <w:b/>
                <w:sz w:val="24"/>
              </w:rPr>
              <w:t>Распространение</w:t>
            </w:r>
            <w:r>
              <w:rPr>
                <w:rFonts w:ascii="Times New Roman" w:eastAsia="Times New Roman" w:hAnsi="Times New Roman"/>
                <w:b/>
                <w:spacing w:val="21"/>
                <w:sz w:val="24"/>
              </w:rPr>
              <w:t xml:space="preserve"> </w:t>
            </w:r>
            <w:r>
              <w:rPr>
                <w:rFonts w:ascii="Times New Roman" w:eastAsia="Times New Roman" w:hAnsi="Times New Roman"/>
                <w:b/>
                <w:sz w:val="24"/>
              </w:rPr>
              <w:t>малых</w:t>
            </w:r>
            <w:r>
              <w:rPr>
                <w:rFonts w:ascii="Times New Roman" w:eastAsia="Times New Roman" w:hAnsi="Times New Roman"/>
                <w:b/>
                <w:spacing w:val="18"/>
                <w:sz w:val="24"/>
              </w:rPr>
              <w:t xml:space="preserve"> </w:t>
            </w:r>
            <w:r>
              <w:rPr>
                <w:rFonts w:ascii="Times New Roman" w:eastAsia="Times New Roman" w:hAnsi="Times New Roman"/>
                <w:b/>
                <w:sz w:val="24"/>
              </w:rPr>
              <w:t>возмущений</w:t>
            </w:r>
            <w:r>
              <w:rPr>
                <w:rFonts w:ascii="Times New Roman" w:eastAsia="Times New Roman" w:hAnsi="Times New Roman"/>
                <w:b/>
                <w:spacing w:val="23"/>
                <w:sz w:val="24"/>
              </w:rPr>
              <w:t xml:space="preserve"> </w:t>
            </w:r>
            <w:r>
              <w:rPr>
                <w:rFonts w:ascii="Times New Roman" w:eastAsia="Times New Roman" w:hAnsi="Times New Roman"/>
                <w:b/>
                <w:sz w:val="24"/>
              </w:rPr>
              <w:t>при</w:t>
            </w:r>
            <w:r>
              <w:rPr>
                <w:rFonts w:ascii="Times New Roman" w:eastAsia="Times New Roman" w:hAnsi="Times New Roman"/>
                <w:b/>
                <w:spacing w:val="19"/>
                <w:sz w:val="24"/>
              </w:rPr>
              <w:t xml:space="preserve"> </w:t>
            </w:r>
            <w:r>
              <w:rPr>
                <w:rFonts w:ascii="Times New Roman" w:eastAsia="Times New Roman" w:hAnsi="Times New Roman"/>
                <w:b/>
                <w:sz w:val="24"/>
              </w:rPr>
              <w:t>различных</w:t>
            </w:r>
            <w:r>
              <w:rPr>
                <w:rFonts w:ascii="Times New Roman" w:eastAsia="Times New Roman" w:hAnsi="Times New Roman"/>
                <w:b/>
                <w:spacing w:val="17"/>
                <w:sz w:val="24"/>
              </w:rPr>
              <w:t xml:space="preserve"> </w:t>
            </w:r>
            <w:r>
              <w:rPr>
                <w:rFonts w:ascii="Times New Roman" w:eastAsia="Times New Roman" w:hAnsi="Times New Roman"/>
                <w:b/>
                <w:sz w:val="24"/>
              </w:rPr>
              <w:t>скоростях</w:t>
            </w:r>
            <w:r>
              <w:rPr>
                <w:rFonts w:ascii="Times New Roman" w:eastAsia="Times New Roman" w:hAnsi="Times New Roman"/>
                <w:b/>
                <w:spacing w:val="18"/>
                <w:sz w:val="24"/>
              </w:rPr>
              <w:t xml:space="preserve"> </w:t>
            </w:r>
            <w:r>
              <w:rPr>
                <w:rFonts w:ascii="Times New Roman" w:eastAsia="Times New Roman" w:hAnsi="Times New Roman"/>
                <w:b/>
                <w:sz w:val="24"/>
              </w:rPr>
              <w:t>полета.</w:t>
            </w:r>
            <w:r>
              <w:rPr>
                <w:rFonts w:ascii="Times New Roman" w:eastAsia="Times New Roman" w:hAnsi="Times New Roman"/>
                <w:b/>
                <w:spacing w:val="26"/>
                <w:sz w:val="24"/>
              </w:rPr>
              <w:t xml:space="preserve"> </w:t>
            </w:r>
            <w:r>
              <w:rPr>
                <w:rFonts w:ascii="Times New Roman" w:eastAsia="Times New Roman" w:hAnsi="Times New Roman"/>
                <w:sz w:val="24"/>
              </w:rPr>
              <w:t>Конус</w:t>
            </w:r>
            <w:r>
              <w:rPr>
                <w:rFonts w:ascii="Times New Roman" w:eastAsia="Times New Roman" w:hAnsi="Times New Roman"/>
                <w:spacing w:val="24"/>
                <w:sz w:val="24"/>
              </w:rPr>
              <w:t xml:space="preserve"> </w:t>
            </w:r>
            <w:r>
              <w:rPr>
                <w:rFonts w:ascii="Times New Roman" w:eastAsia="Times New Roman" w:hAnsi="Times New Roman"/>
                <w:sz w:val="24"/>
              </w:rPr>
              <w:t>Маха,</w:t>
            </w:r>
            <w:r>
              <w:rPr>
                <w:rFonts w:ascii="Times New Roman" w:eastAsia="Times New Roman" w:hAnsi="Times New Roman"/>
                <w:spacing w:val="26"/>
                <w:sz w:val="24"/>
              </w:rPr>
              <w:t xml:space="preserve"> </w:t>
            </w:r>
            <w:r>
              <w:rPr>
                <w:rFonts w:ascii="Times New Roman" w:eastAsia="Times New Roman" w:hAnsi="Times New Roman"/>
                <w:sz w:val="24"/>
              </w:rPr>
              <w:t>число</w:t>
            </w:r>
            <w:r>
              <w:rPr>
                <w:rFonts w:ascii="Times New Roman" w:eastAsia="Times New Roman" w:hAnsi="Times New Roman"/>
                <w:spacing w:val="28"/>
                <w:sz w:val="24"/>
              </w:rPr>
              <w:t xml:space="preserve"> </w:t>
            </w:r>
            <w:r>
              <w:rPr>
                <w:rFonts w:ascii="Times New Roman" w:eastAsia="Times New Roman" w:hAnsi="Times New Roman"/>
                <w:sz w:val="24"/>
              </w:rPr>
              <w:t>Маха.</w:t>
            </w:r>
            <w:r>
              <w:rPr>
                <w:rFonts w:ascii="Times New Roman" w:eastAsia="Times New Roman" w:hAnsi="Times New Roman"/>
                <w:spacing w:val="27"/>
                <w:sz w:val="24"/>
              </w:rPr>
              <w:t xml:space="preserve"> </w:t>
            </w:r>
            <w:r>
              <w:rPr>
                <w:rFonts w:ascii="Times New Roman" w:eastAsia="Times New Roman" w:hAnsi="Times New Roman"/>
                <w:sz w:val="24"/>
              </w:rPr>
              <w:t>Возникновение</w:t>
            </w:r>
            <w:r>
              <w:rPr>
                <w:rFonts w:ascii="Times New Roman" w:eastAsia="Times New Roman" w:hAnsi="Times New Roman"/>
                <w:spacing w:val="23"/>
                <w:sz w:val="24"/>
              </w:rPr>
              <w:t xml:space="preserve"> </w:t>
            </w:r>
            <w:r>
              <w:rPr>
                <w:rFonts w:ascii="Times New Roman" w:eastAsia="Times New Roman" w:hAnsi="Times New Roman"/>
                <w:sz w:val="24"/>
              </w:rPr>
              <w:t>«скачков</w:t>
            </w:r>
            <w:r>
              <w:rPr>
                <w:rFonts w:ascii="Times New Roman" w:eastAsia="Times New Roman" w:hAnsi="Times New Roman"/>
                <w:spacing w:val="26"/>
                <w:sz w:val="24"/>
              </w:rPr>
              <w:t xml:space="preserve"> </w:t>
            </w:r>
            <w:r>
              <w:rPr>
                <w:rFonts w:ascii="Times New Roman" w:eastAsia="Times New Roman" w:hAnsi="Times New Roman"/>
                <w:sz w:val="24"/>
              </w:rPr>
              <w:t>уплотнения».</w:t>
            </w:r>
          </w:p>
          <w:p w14:paraId="77AB65BA" w14:textId="37F08C63" w:rsidR="007B2CD8" w:rsidRDefault="007B2CD8" w:rsidP="00596C4C">
            <w:pPr>
              <w:spacing w:line="276" w:lineRule="auto"/>
              <w:rPr>
                <w:rFonts w:ascii="Times New Roman" w:eastAsia="Times New Roman" w:hAnsi="Times New Roman"/>
                <w:b/>
                <w:sz w:val="24"/>
              </w:rPr>
            </w:pPr>
            <w:r>
              <w:rPr>
                <w:rFonts w:ascii="Times New Roman" w:eastAsia="Times New Roman" w:hAnsi="Times New Roman"/>
                <w:sz w:val="24"/>
              </w:rPr>
              <w:lastRenderedPageBreak/>
              <w:t>Интерференция.</w:t>
            </w:r>
            <w:r>
              <w:rPr>
                <w:rFonts w:ascii="Times New Roman" w:eastAsia="Times New Roman" w:hAnsi="Times New Roman"/>
                <w:spacing w:val="-2"/>
                <w:sz w:val="24"/>
              </w:rPr>
              <w:t xml:space="preserve"> </w:t>
            </w:r>
            <w:r>
              <w:rPr>
                <w:rFonts w:ascii="Times New Roman" w:eastAsia="Times New Roman" w:hAnsi="Times New Roman"/>
                <w:sz w:val="24"/>
              </w:rPr>
              <w:t>Пути</w:t>
            </w:r>
            <w:r>
              <w:rPr>
                <w:rFonts w:ascii="Times New Roman" w:eastAsia="Times New Roman" w:hAnsi="Times New Roman"/>
                <w:spacing w:val="-3"/>
                <w:sz w:val="24"/>
              </w:rPr>
              <w:t xml:space="preserve"> </w:t>
            </w:r>
            <w:r>
              <w:rPr>
                <w:rFonts w:ascii="Times New Roman" w:eastAsia="Times New Roman" w:hAnsi="Times New Roman"/>
                <w:sz w:val="24"/>
              </w:rPr>
              <w:t>повышения</w:t>
            </w:r>
            <w:r>
              <w:rPr>
                <w:rFonts w:ascii="Times New Roman" w:eastAsia="Times New Roman" w:hAnsi="Times New Roman"/>
                <w:spacing w:val="-3"/>
                <w:sz w:val="24"/>
              </w:rPr>
              <w:t xml:space="preserve"> </w:t>
            </w:r>
            <w:r>
              <w:rPr>
                <w:rFonts w:ascii="Times New Roman" w:eastAsia="Times New Roman" w:hAnsi="Times New Roman"/>
                <w:sz w:val="24"/>
              </w:rPr>
              <w:t>К</w:t>
            </w:r>
            <w:r>
              <w:rPr>
                <w:rFonts w:ascii="Times New Roman" w:eastAsia="Times New Roman" w:hAnsi="Times New Roman"/>
                <w:spacing w:val="-5"/>
                <w:sz w:val="24"/>
              </w:rPr>
              <w:t xml:space="preserve"> </w:t>
            </w:r>
            <w:r>
              <w:rPr>
                <w:rFonts w:ascii="Times New Roman" w:eastAsia="Times New Roman" w:hAnsi="Times New Roman"/>
                <w:sz w:val="24"/>
              </w:rPr>
              <w:t>самолета.</w:t>
            </w:r>
          </w:p>
        </w:tc>
        <w:tc>
          <w:tcPr>
            <w:tcW w:w="489" w:type="pct"/>
            <w:vMerge/>
          </w:tcPr>
          <w:p w14:paraId="056A9067"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64326E65" w14:textId="77777777" w:rsidR="007B2CD8" w:rsidRPr="00A80BEE" w:rsidRDefault="007B2CD8" w:rsidP="00596C4C">
            <w:pPr>
              <w:jc w:val="center"/>
              <w:rPr>
                <w:rFonts w:ascii="Times New Roman" w:eastAsia="Times New Roman" w:hAnsi="Times New Roman" w:cs="Times New Roman"/>
                <w:b/>
                <w:bCs/>
                <w:iCs/>
                <w:sz w:val="24"/>
                <w:szCs w:val="24"/>
                <w:lang w:eastAsia="ru-RU"/>
              </w:rPr>
            </w:pPr>
          </w:p>
        </w:tc>
        <w:tc>
          <w:tcPr>
            <w:tcW w:w="785" w:type="pct"/>
            <w:vMerge/>
          </w:tcPr>
          <w:p w14:paraId="7DC2149F" w14:textId="77777777" w:rsidR="007B2CD8" w:rsidRPr="00A80BEE" w:rsidRDefault="007B2CD8" w:rsidP="00596C4C">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6F0EE086" w14:textId="77777777" w:rsidTr="00B13816">
        <w:trPr>
          <w:trHeight w:val="20"/>
        </w:trPr>
        <w:tc>
          <w:tcPr>
            <w:tcW w:w="876" w:type="pct"/>
            <w:vMerge/>
          </w:tcPr>
          <w:p w14:paraId="112F7E1A"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6605679C" w14:textId="681A5DB2"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7864C667"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4D1C4B7D"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785DA4FF"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3B8FC84B"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1603B041"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5188CDCE" w14:textId="268D5A46"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4FA9CCED" w14:textId="77777777" w:rsidTr="00B13816">
        <w:trPr>
          <w:trHeight w:val="20"/>
        </w:trPr>
        <w:tc>
          <w:tcPr>
            <w:tcW w:w="876" w:type="pct"/>
            <w:vMerge/>
          </w:tcPr>
          <w:p w14:paraId="28C86F6A"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2C66FD5E" w14:textId="115DBF63" w:rsidR="007B2CD8" w:rsidRPr="00985111" w:rsidRDefault="007B2CD8" w:rsidP="006773C4">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7. </w:t>
            </w:r>
            <w:r w:rsidRPr="006D1438">
              <w:rPr>
                <w:rFonts w:ascii="Times New Roman" w:eastAsia="Times New Roman" w:hAnsi="Times New Roman"/>
                <w:spacing w:val="-4"/>
                <w:sz w:val="24"/>
              </w:rPr>
              <w:t>Рассмотрение аэродинамических сил на крыле конкретного типа ВС.</w:t>
            </w:r>
          </w:p>
        </w:tc>
        <w:tc>
          <w:tcPr>
            <w:tcW w:w="489" w:type="pct"/>
          </w:tcPr>
          <w:p w14:paraId="0612BA0C"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177808FF"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tcPr>
          <w:p w14:paraId="72FDDFAC"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04B238D" w14:textId="77777777" w:rsidTr="00B13816">
        <w:trPr>
          <w:trHeight w:val="20"/>
        </w:trPr>
        <w:tc>
          <w:tcPr>
            <w:tcW w:w="876" w:type="pct"/>
            <w:vMerge/>
          </w:tcPr>
          <w:p w14:paraId="402792BD"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4935330D" w14:textId="71452549"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18F46420"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72B1D067"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tcPr>
          <w:p w14:paraId="2A94E2C6"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EAC6DB9" w14:textId="77777777" w:rsidTr="00B13816">
        <w:trPr>
          <w:trHeight w:val="20"/>
        </w:trPr>
        <w:tc>
          <w:tcPr>
            <w:tcW w:w="876" w:type="pct"/>
            <w:vMerge w:val="restart"/>
          </w:tcPr>
          <w:p w14:paraId="2A72A9A8" w14:textId="4BB112D9"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6D1438">
              <w:rPr>
                <w:rFonts w:ascii="Times New Roman" w:eastAsia="Times New Roman" w:hAnsi="Times New Roman" w:cs="Times New Roman"/>
                <w:b/>
                <w:bCs/>
                <w:sz w:val="24"/>
                <w:szCs w:val="24"/>
                <w:lang w:eastAsia="ru-RU"/>
              </w:rPr>
              <w:t>Тема 2.3. Этапы полета БВС самолетного типа.</w:t>
            </w:r>
          </w:p>
        </w:tc>
        <w:tc>
          <w:tcPr>
            <w:tcW w:w="2408" w:type="pct"/>
          </w:tcPr>
          <w:p w14:paraId="0BE36E1F" w14:textId="09E52A73" w:rsidR="007B2CD8" w:rsidRPr="00985111" w:rsidRDefault="007B2CD8" w:rsidP="006D143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89" w:type="pct"/>
            <w:vMerge w:val="restart"/>
          </w:tcPr>
          <w:p w14:paraId="2F0457CE"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54A94AAF"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1E3088FF"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47045EED"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0DBA7E18"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7DA2F509" w14:textId="468429F2"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10516815" w14:textId="77777777" w:rsidTr="00B13816">
        <w:trPr>
          <w:trHeight w:val="20"/>
        </w:trPr>
        <w:tc>
          <w:tcPr>
            <w:tcW w:w="876" w:type="pct"/>
            <w:vMerge/>
          </w:tcPr>
          <w:p w14:paraId="47FA259A"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62816527" w14:textId="04AF9B55" w:rsidR="007B2CD8" w:rsidRPr="00985111" w:rsidRDefault="007B2CD8" w:rsidP="006D1438">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b/>
                <w:sz w:val="24"/>
              </w:rPr>
              <w:t>Взлет</w:t>
            </w:r>
            <w:r>
              <w:rPr>
                <w:rFonts w:ascii="Times New Roman" w:eastAsia="Times New Roman" w:hAnsi="Times New Roman"/>
                <w:b/>
                <w:spacing w:val="1"/>
                <w:sz w:val="24"/>
              </w:rPr>
              <w:t xml:space="preserve"> </w:t>
            </w:r>
            <w:r>
              <w:rPr>
                <w:rFonts w:ascii="Times New Roman" w:eastAsia="Times New Roman" w:hAnsi="Times New Roman"/>
                <w:b/>
                <w:sz w:val="24"/>
              </w:rPr>
              <w:t>самолета.</w:t>
            </w:r>
            <w:r>
              <w:rPr>
                <w:rFonts w:ascii="Times New Roman" w:eastAsia="Times New Roman" w:hAnsi="Times New Roman"/>
                <w:b/>
                <w:spacing w:val="1"/>
                <w:sz w:val="24"/>
              </w:rPr>
              <w:t xml:space="preserve"> </w:t>
            </w:r>
            <w:r>
              <w:rPr>
                <w:rFonts w:ascii="Times New Roman" w:eastAsia="Times New Roman" w:hAnsi="Times New Roman"/>
                <w:sz w:val="24"/>
              </w:rPr>
              <w:t>Траектория</w:t>
            </w:r>
            <w:r>
              <w:rPr>
                <w:rFonts w:ascii="Times New Roman" w:eastAsia="Times New Roman" w:hAnsi="Times New Roman"/>
                <w:spacing w:val="1"/>
                <w:sz w:val="24"/>
              </w:rPr>
              <w:t xml:space="preserve"> </w:t>
            </w:r>
            <w:r>
              <w:rPr>
                <w:rFonts w:ascii="Times New Roman" w:eastAsia="Times New Roman" w:hAnsi="Times New Roman"/>
                <w:sz w:val="24"/>
              </w:rPr>
              <w:t>движения</w:t>
            </w:r>
            <w:r>
              <w:rPr>
                <w:rFonts w:ascii="Times New Roman" w:eastAsia="Times New Roman" w:hAnsi="Times New Roman"/>
                <w:spacing w:val="1"/>
                <w:sz w:val="24"/>
              </w:rPr>
              <w:t xml:space="preserve"> </w:t>
            </w:r>
            <w:r>
              <w:rPr>
                <w:rFonts w:ascii="Times New Roman" w:eastAsia="Times New Roman" w:hAnsi="Times New Roman"/>
                <w:sz w:val="24"/>
              </w:rPr>
              <w:t>и</w:t>
            </w:r>
            <w:r>
              <w:rPr>
                <w:rFonts w:ascii="Times New Roman" w:eastAsia="Times New Roman" w:hAnsi="Times New Roman"/>
                <w:spacing w:val="1"/>
                <w:sz w:val="24"/>
              </w:rPr>
              <w:t xml:space="preserve"> </w:t>
            </w:r>
            <w:r>
              <w:rPr>
                <w:rFonts w:ascii="Times New Roman" w:eastAsia="Times New Roman" w:hAnsi="Times New Roman"/>
                <w:sz w:val="24"/>
              </w:rPr>
              <w:t>основные</w:t>
            </w:r>
            <w:r>
              <w:rPr>
                <w:rFonts w:ascii="Times New Roman" w:eastAsia="Times New Roman" w:hAnsi="Times New Roman"/>
                <w:spacing w:val="1"/>
                <w:sz w:val="24"/>
              </w:rPr>
              <w:t xml:space="preserve"> </w:t>
            </w:r>
            <w:r>
              <w:rPr>
                <w:rFonts w:ascii="Times New Roman" w:eastAsia="Times New Roman" w:hAnsi="Times New Roman"/>
                <w:sz w:val="24"/>
              </w:rPr>
              <w:t>участки</w:t>
            </w:r>
            <w:r>
              <w:rPr>
                <w:rFonts w:ascii="Times New Roman" w:eastAsia="Times New Roman" w:hAnsi="Times New Roman"/>
                <w:spacing w:val="1"/>
                <w:sz w:val="24"/>
              </w:rPr>
              <w:t xml:space="preserve"> </w:t>
            </w:r>
            <w:r>
              <w:rPr>
                <w:rFonts w:ascii="Times New Roman" w:eastAsia="Times New Roman" w:hAnsi="Times New Roman"/>
                <w:sz w:val="24"/>
              </w:rPr>
              <w:t>взлета.</w:t>
            </w:r>
          </w:p>
        </w:tc>
        <w:tc>
          <w:tcPr>
            <w:tcW w:w="489" w:type="pct"/>
            <w:vMerge/>
          </w:tcPr>
          <w:p w14:paraId="19126BB4"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72BA8665"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78C2BEC2"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5FC8FE0E" w14:textId="77777777" w:rsidTr="00B13816">
        <w:trPr>
          <w:trHeight w:val="20"/>
        </w:trPr>
        <w:tc>
          <w:tcPr>
            <w:tcW w:w="876" w:type="pct"/>
            <w:vMerge/>
          </w:tcPr>
          <w:p w14:paraId="1E12B0C4"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4E141F73" w14:textId="4714FE63" w:rsidR="007B2CD8" w:rsidRPr="00985111" w:rsidRDefault="007B2CD8" w:rsidP="006D1438">
            <w:pPr>
              <w:ind w:right="95"/>
              <w:jc w:val="both"/>
              <w:rPr>
                <w:rFonts w:ascii="Times New Roman" w:eastAsia="Times New Roman" w:hAnsi="Times New Roman" w:cs="Times New Roman"/>
                <w:b/>
                <w:bCs/>
                <w:sz w:val="24"/>
                <w:szCs w:val="24"/>
                <w:lang w:eastAsia="ru-RU"/>
              </w:rPr>
            </w:pPr>
            <w:r>
              <w:rPr>
                <w:rFonts w:ascii="Times New Roman" w:eastAsia="Times New Roman" w:hAnsi="Times New Roman"/>
                <w:b/>
                <w:sz w:val="24"/>
              </w:rPr>
              <w:t xml:space="preserve">Горизонтальный полет. </w:t>
            </w:r>
            <w:r>
              <w:rPr>
                <w:rFonts w:ascii="Times New Roman" w:eastAsia="Times New Roman" w:hAnsi="Times New Roman"/>
                <w:sz w:val="24"/>
              </w:rPr>
              <w:t>Уравнение движения горизонтального полета.</w:t>
            </w:r>
            <w:r>
              <w:rPr>
                <w:rFonts w:ascii="Times New Roman" w:eastAsia="Times New Roman" w:hAnsi="Times New Roman"/>
                <w:spacing w:val="1"/>
                <w:sz w:val="24"/>
              </w:rPr>
              <w:t xml:space="preserve"> </w:t>
            </w:r>
            <w:r>
              <w:rPr>
                <w:rFonts w:ascii="Times New Roman" w:eastAsia="Times New Roman" w:hAnsi="Times New Roman"/>
                <w:sz w:val="24"/>
              </w:rPr>
              <w:t>Потребная скорость горизонтального полета. Влияние эксплуатационных</w:t>
            </w:r>
            <w:r>
              <w:rPr>
                <w:rFonts w:ascii="Times New Roman" w:eastAsia="Times New Roman" w:hAnsi="Times New Roman"/>
                <w:spacing w:val="6"/>
                <w:sz w:val="24"/>
              </w:rPr>
              <w:t xml:space="preserve"> </w:t>
            </w:r>
            <w:r>
              <w:rPr>
                <w:rFonts w:ascii="Times New Roman" w:eastAsia="Times New Roman" w:hAnsi="Times New Roman"/>
                <w:sz w:val="24"/>
              </w:rPr>
              <w:t>факторов.</w:t>
            </w:r>
            <w:r>
              <w:rPr>
                <w:rFonts w:ascii="Times New Roman" w:eastAsia="Times New Roman" w:hAnsi="Times New Roman"/>
                <w:spacing w:val="10"/>
                <w:sz w:val="24"/>
              </w:rPr>
              <w:t xml:space="preserve"> </w:t>
            </w:r>
            <w:r>
              <w:rPr>
                <w:rFonts w:ascii="Times New Roman" w:eastAsia="Times New Roman" w:hAnsi="Times New Roman"/>
                <w:sz w:val="24"/>
              </w:rPr>
              <w:t>Потребная</w:t>
            </w:r>
            <w:r>
              <w:rPr>
                <w:rFonts w:ascii="Times New Roman" w:eastAsia="Times New Roman" w:hAnsi="Times New Roman"/>
                <w:spacing w:val="12"/>
                <w:sz w:val="24"/>
              </w:rPr>
              <w:t xml:space="preserve"> </w:t>
            </w:r>
            <w:r>
              <w:rPr>
                <w:rFonts w:ascii="Times New Roman" w:eastAsia="Times New Roman" w:hAnsi="Times New Roman"/>
                <w:sz w:val="24"/>
              </w:rPr>
              <w:t>тяга</w:t>
            </w:r>
            <w:r>
              <w:rPr>
                <w:rFonts w:ascii="Times New Roman" w:eastAsia="Times New Roman" w:hAnsi="Times New Roman"/>
                <w:spacing w:val="6"/>
                <w:sz w:val="24"/>
              </w:rPr>
              <w:t xml:space="preserve"> </w:t>
            </w:r>
            <w:r>
              <w:rPr>
                <w:rFonts w:ascii="Times New Roman" w:eastAsia="Times New Roman" w:hAnsi="Times New Roman"/>
                <w:sz w:val="24"/>
              </w:rPr>
              <w:t>и</w:t>
            </w:r>
            <w:r>
              <w:rPr>
                <w:rFonts w:ascii="Times New Roman" w:eastAsia="Times New Roman" w:hAnsi="Times New Roman"/>
                <w:spacing w:val="8"/>
                <w:sz w:val="24"/>
              </w:rPr>
              <w:t xml:space="preserve"> </w:t>
            </w:r>
            <w:r>
              <w:rPr>
                <w:rFonts w:ascii="Times New Roman" w:eastAsia="Times New Roman" w:hAnsi="Times New Roman"/>
                <w:sz w:val="24"/>
              </w:rPr>
              <w:t>мощность</w:t>
            </w:r>
            <w:r>
              <w:rPr>
                <w:rFonts w:ascii="Times New Roman" w:eastAsia="Times New Roman" w:hAnsi="Times New Roman"/>
                <w:spacing w:val="9"/>
                <w:sz w:val="24"/>
              </w:rPr>
              <w:t xml:space="preserve"> </w:t>
            </w:r>
            <w:r>
              <w:rPr>
                <w:rFonts w:ascii="Times New Roman" w:eastAsia="Times New Roman" w:hAnsi="Times New Roman"/>
                <w:sz w:val="24"/>
              </w:rPr>
              <w:t>для</w:t>
            </w:r>
            <w:r>
              <w:rPr>
                <w:rFonts w:ascii="Times New Roman" w:eastAsia="Times New Roman" w:hAnsi="Times New Roman"/>
                <w:spacing w:val="8"/>
                <w:sz w:val="24"/>
              </w:rPr>
              <w:t xml:space="preserve"> </w:t>
            </w:r>
            <w:r>
              <w:rPr>
                <w:rFonts w:ascii="Times New Roman" w:eastAsia="Times New Roman" w:hAnsi="Times New Roman"/>
                <w:sz w:val="24"/>
              </w:rPr>
              <w:t>горизонтального</w:t>
            </w:r>
            <w:r>
              <w:rPr>
                <w:rFonts w:ascii="Times New Roman" w:eastAsia="Times New Roman" w:hAnsi="Times New Roman"/>
                <w:spacing w:val="11"/>
                <w:sz w:val="24"/>
              </w:rPr>
              <w:t xml:space="preserve"> </w:t>
            </w:r>
            <w:r>
              <w:rPr>
                <w:rFonts w:ascii="Times New Roman" w:eastAsia="Times New Roman" w:hAnsi="Times New Roman"/>
                <w:sz w:val="24"/>
              </w:rPr>
              <w:t>полета, Кривые</w:t>
            </w:r>
            <w:r>
              <w:rPr>
                <w:rFonts w:ascii="Times New Roman" w:eastAsia="Times New Roman" w:hAnsi="Times New Roman"/>
                <w:spacing w:val="-1"/>
                <w:sz w:val="24"/>
              </w:rPr>
              <w:t xml:space="preserve"> </w:t>
            </w:r>
            <w:r>
              <w:rPr>
                <w:rFonts w:ascii="Times New Roman" w:eastAsia="Times New Roman" w:hAnsi="Times New Roman"/>
                <w:sz w:val="24"/>
              </w:rPr>
              <w:t>потребных</w:t>
            </w:r>
            <w:r>
              <w:rPr>
                <w:rFonts w:ascii="Times New Roman" w:eastAsia="Times New Roman" w:hAnsi="Times New Roman"/>
                <w:spacing w:val="-4"/>
                <w:sz w:val="24"/>
              </w:rPr>
              <w:t xml:space="preserve"> </w:t>
            </w:r>
            <w:r>
              <w:rPr>
                <w:rFonts w:ascii="Times New Roman" w:eastAsia="Times New Roman" w:hAnsi="Times New Roman"/>
                <w:sz w:val="24"/>
              </w:rPr>
              <w:t>и</w:t>
            </w:r>
            <w:r>
              <w:rPr>
                <w:rFonts w:ascii="Times New Roman" w:eastAsia="Times New Roman" w:hAnsi="Times New Roman"/>
                <w:spacing w:val="-4"/>
                <w:sz w:val="24"/>
              </w:rPr>
              <w:t xml:space="preserve"> </w:t>
            </w:r>
            <w:r>
              <w:rPr>
                <w:rFonts w:ascii="Times New Roman" w:eastAsia="Times New Roman" w:hAnsi="Times New Roman"/>
                <w:sz w:val="24"/>
              </w:rPr>
              <w:t>располагаемых</w:t>
            </w:r>
            <w:r>
              <w:rPr>
                <w:rFonts w:ascii="Times New Roman" w:eastAsia="Times New Roman" w:hAnsi="Times New Roman"/>
                <w:spacing w:val="-4"/>
                <w:sz w:val="24"/>
              </w:rPr>
              <w:t xml:space="preserve"> </w:t>
            </w:r>
            <w:r>
              <w:rPr>
                <w:rFonts w:ascii="Times New Roman" w:eastAsia="Times New Roman" w:hAnsi="Times New Roman"/>
                <w:sz w:val="24"/>
              </w:rPr>
              <w:t>тяг</w:t>
            </w:r>
            <w:r>
              <w:rPr>
                <w:rFonts w:ascii="Times New Roman" w:eastAsia="Times New Roman" w:hAnsi="Times New Roman"/>
                <w:spacing w:val="2"/>
                <w:sz w:val="24"/>
              </w:rPr>
              <w:t xml:space="preserve"> </w:t>
            </w:r>
            <w:r>
              <w:rPr>
                <w:rFonts w:ascii="Times New Roman" w:eastAsia="Times New Roman" w:hAnsi="Times New Roman"/>
                <w:sz w:val="24"/>
              </w:rPr>
              <w:t>и</w:t>
            </w:r>
            <w:r>
              <w:rPr>
                <w:rFonts w:ascii="Times New Roman" w:eastAsia="Times New Roman" w:hAnsi="Times New Roman"/>
                <w:spacing w:val="-3"/>
                <w:sz w:val="24"/>
              </w:rPr>
              <w:t xml:space="preserve"> </w:t>
            </w:r>
            <w:r>
              <w:rPr>
                <w:rFonts w:ascii="Times New Roman" w:eastAsia="Times New Roman" w:hAnsi="Times New Roman"/>
                <w:sz w:val="24"/>
              </w:rPr>
              <w:t>мощностей</w:t>
            </w:r>
          </w:p>
        </w:tc>
        <w:tc>
          <w:tcPr>
            <w:tcW w:w="489" w:type="pct"/>
            <w:vMerge/>
          </w:tcPr>
          <w:p w14:paraId="75076D38"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38F5F382"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4E8B86EF"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74F62FC" w14:textId="77777777" w:rsidTr="00B13816">
        <w:trPr>
          <w:trHeight w:val="20"/>
        </w:trPr>
        <w:tc>
          <w:tcPr>
            <w:tcW w:w="876" w:type="pct"/>
            <w:vMerge/>
          </w:tcPr>
          <w:p w14:paraId="3CC736C1"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418C5185" w14:textId="6315BBE9" w:rsidR="007B2CD8" w:rsidRPr="00985111" w:rsidRDefault="007B2CD8" w:rsidP="006D1438">
            <w:pPr>
              <w:ind w:right="97"/>
              <w:jc w:val="both"/>
              <w:rPr>
                <w:rFonts w:ascii="Times New Roman" w:eastAsia="Times New Roman" w:hAnsi="Times New Roman" w:cs="Times New Roman"/>
                <w:b/>
                <w:bCs/>
                <w:sz w:val="24"/>
                <w:szCs w:val="24"/>
                <w:lang w:eastAsia="ru-RU"/>
              </w:rPr>
            </w:pPr>
            <w:r>
              <w:rPr>
                <w:rFonts w:ascii="Times New Roman" w:eastAsia="Times New Roman" w:hAnsi="Times New Roman"/>
                <w:b/>
                <w:sz w:val="24"/>
              </w:rPr>
              <w:t>Вираж.</w:t>
            </w:r>
            <w:r>
              <w:rPr>
                <w:rFonts w:ascii="Times New Roman" w:eastAsia="Times New Roman" w:hAnsi="Times New Roman"/>
                <w:b/>
                <w:spacing w:val="1"/>
                <w:sz w:val="24"/>
              </w:rPr>
              <w:t xml:space="preserve"> </w:t>
            </w:r>
            <w:r>
              <w:rPr>
                <w:rFonts w:ascii="Times New Roman" w:eastAsia="Times New Roman" w:hAnsi="Times New Roman"/>
                <w:sz w:val="24"/>
              </w:rPr>
              <w:t>Разворот.</w:t>
            </w:r>
            <w:r>
              <w:rPr>
                <w:rFonts w:ascii="Times New Roman" w:eastAsia="Times New Roman" w:hAnsi="Times New Roman"/>
                <w:spacing w:val="1"/>
                <w:sz w:val="24"/>
              </w:rPr>
              <w:t xml:space="preserve"> </w:t>
            </w:r>
            <w:r>
              <w:rPr>
                <w:rFonts w:ascii="Times New Roman" w:eastAsia="Times New Roman" w:hAnsi="Times New Roman"/>
                <w:sz w:val="24"/>
              </w:rPr>
              <w:t>Уравнение</w:t>
            </w:r>
            <w:r>
              <w:rPr>
                <w:rFonts w:ascii="Times New Roman" w:eastAsia="Times New Roman" w:hAnsi="Times New Roman"/>
                <w:spacing w:val="1"/>
                <w:sz w:val="24"/>
              </w:rPr>
              <w:t xml:space="preserve"> </w:t>
            </w:r>
            <w:r>
              <w:rPr>
                <w:rFonts w:ascii="Times New Roman" w:eastAsia="Times New Roman" w:hAnsi="Times New Roman"/>
                <w:sz w:val="24"/>
              </w:rPr>
              <w:t>движения</w:t>
            </w:r>
            <w:r>
              <w:rPr>
                <w:rFonts w:ascii="Times New Roman" w:eastAsia="Times New Roman" w:hAnsi="Times New Roman"/>
                <w:spacing w:val="1"/>
                <w:sz w:val="24"/>
              </w:rPr>
              <w:t xml:space="preserve"> </w:t>
            </w:r>
            <w:r>
              <w:rPr>
                <w:rFonts w:ascii="Times New Roman" w:eastAsia="Times New Roman" w:hAnsi="Times New Roman"/>
                <w:sz w:val="24"/>
              </w:rPr>
              <w:t>самолета</w:t>
            </w:r>
            <w:r>
              <w:rPr>
                <w:rFonts w:ascii="Times New Roman" w:eastAsia="Times New Roman" w:hAnsi="Times New Roman"/>
                <w:spacing w:val="1"/>
                <w:sz w:val="24"/>
              </w:rPr>
              <w:t xml:space="preserve"> </w:t>
            </w:r>
            <w:r>
              <w:rPr>
                <w:rFonts w:ascii="Times New Roman" w:eastAsia="Times New Roman" w:hAnsi="Times New Roman"/>
                <w:sz w:val="24"/>
              </w:rPr>
              <w:t>по</w:t>
            </w:r>
            <w:r>
              <w:rPr>
                <w:rFonts w:ascii="Times New Roman" w:eastAsia="Times New Roman" w:hAnsi="Times New Roman"/>
                <w:spacing w:val="1"/>
                <w:sz w:val="24"/>
              </w:rPr>
              <w:t xml:space="preserve"> </w:t>
            </w:r>
            <w:r>
              <w:rPr>
                <w:rFonts w:ascii="Times New Roman" w:eastAsia="Times New Roman" w:hAnsi="Times New Roman"/>
                <w:sz w:val="24"/>
              </w:rPr>
              <w:t>криволинейной</w:t>
            </w:r>
            <w:r>
              <w:rPr>
                <w:rFonts w:ascii="Times New Roman" w:eastAsia="Times New Roman" w:hAnsi="Times New Roman"/>
                <w:spacing w:val="1"/>
                <w:sz w:val="24"/>
              </w:rPr>
              <w:t xml:space="preserve"> </w:t>
            </w:r>
            <w:r>
              <w:rPr>
                <w:rFonts w:ascii="Times New Roman" w:eastAsia="Times New Roman" w:hAnsi="Times New Roman"/>
                <w:sz w:val="24"/>
              </w:rPr>
              <w:t>траектории в вертикальной и горизонтальной плоскостях. Основные характеристики</w:t>
            </w:r>
            <w:r>
              <w:rPr>
                <w:rFonts w:ascii="Times New Roman" w:eastAsia="Times New Roman" w:hAnsi="Times New Roman"/>
                <w:spacing w:val="13"/>
                <w:sz w:val="24"/>
              </w:rPr>
              <w:t xml:space="preserve"> </w:t>
            </w:r>
            <w:r>
              <w:rPr>
                <w:rFonts w:ascii="Times New Roman" w:eastAsia="Times New Roman" w:hAnsi="Times New Roman"/>
                <w:sz w:val="24"/>
              </w:rPr>
              <w:t>правильного</w:t>
            </w:r>
            <w:r>
              <w:rPr>
                <w:rFonts w:ascii="Times New Roman" w:eastAsia="Times New Roman" w:hAnsi="Times New Roman"/>
                <w:spacing w:val="7"/>
                <w:sz w:val="24"/>
              </w:rPr>
              <w:t xml:space="preserve"> </w:t>
            </w:r>
            <w:r>
              <w:rPr>
                <w:rFonts w:ascii="Times New Roman" w:eastAsia="Times New Roman" w:hAnsi="Times New Roman"/>
                <w:sz w:val="24"/>
              </w:rPr>
              <w:t>виража.</w:t>
            </w:r>
            <w:r>
              <w:rPr>
                <w:rFonts w:ascii="Times New Roman" w:eastAsia="Times New Roman" w:hAnsi="Times New Roman"/>
                <w:spacing w:val="14"/>
                <w:sz w:val="24"/>
              </w:rPr>
              <w:t xml:space="preserve"> </w:t>
            </w:r>
            <w:r>
              <w:rPr>
                <w:rFonts w:ascii="Times New Roman" w:eastAsia="Times New Roman" w:hAnsi="Times New Roman"/>
                <w:sz w:val="24"/>
              </w:rPr>
              <w:t>Перегрузка</w:t>
            </w:r>
            <w:r>
              <w:rPr>
                <w:rFonts w:ascii="Times New Roman" w:eastAsia="Times New Roman" w:hAnsi="Times New Roman"/>
                <w:spacing w:val="17"/>
                <w:sz w:val="24"/>
              </w:rPr>
              <w:t xml:space="preserve"> </w:t>
            </w:r>
            <w:r>
              <w:rPr>
                <w:rFonts w:ascii="Times New Roman" w:eastAsia="Times New Roman" w:hAnsi="Times New Roman"/>
                <w:sz w:val="24"/>
              </w:rPr>
              <w:t>и</w:t>
            </w:r>
            <w:r>
              <w:rPr>
                <w:rFonts w:ascii="Times New Roman" w:eastAsia="Times New Roman" w:hAnsi="Times New Roman"/>
                <w:spacing w:val="8"/>
                <w:sz w:val="24"/>
              </w:rPr>
              <w:t xml:space="preserve"> </w:t>
            </w:r>
            <w:r>
              <w:rPr>
                <w:rFonts w:ascii="Times New Roman" w:eastAsia="Times New Roman" w:hAnsi="Times New Roman"/>
                <w:sz w:val="24"/>
              </w:rPr>
              <w:t>ее</w:t>
            </w:r>
            <w:r>
              <w:rPr>
                <w:rFonts w:ascii="Times New Roman" w:eastAsia="Times New Roman" w:hAnsi="Times New Roman"/>
                <w:spacing w:val="7"/>
                <w:sz w:val="24"/>
              </w:rPr>
              <w:t xml:space="preserve"> </w:t>
            </w:r>
            <w:r>
              <w:rPr>
                <w:rFonts w:ascii="Times New Roman" w:eastAsia="Times New Roman" w:hAnsi="Times New Roman"/>
                <w:sz w:val="24"/>
              </w:rPr>
              <w:t>зависимость</w:t>
            </w:r>
            <w:r>
              <w:rPr>
                <w:rFonts w:ascii="Times New Roman" w:eastAsia="Times New Roman" w:hAnsi="Times New Roman"/>
                <w:spacing w:val="4"/>
                <w:sz w:val="24"/>
              </w:rPr>
              <w:t xml:space="preserve"> </w:t>
            </w:r>
            <w:r>
              <w:rPr>
                <w:rFonts w:ascii="Times New Roman" w:eastAsia="Times New Roman" w:hAnsi="Times New Roman"/>
                <w:sz w:val="24"/>
              </w:rPr>
              <w:t>от</w:t>
            </w:r>
            <w:r>
              <w:rPr>
                <w:rFonts w:ascii="Times New Roman" w:eastAsia="Times New Roman" w:hAnsi="Times New Roman"/>
                <w:spacing w:val="9"/>
                <w:sz w:val="24"/>
              </w:rPr>
              <w:t xml:space="preserve"> </w:t>
            </w:r>
            <w:r>
              <w:rPr>
                <w:rFonts w:ascii="Times New Roman" w:eastAsia="Times New Roman" w:hAnsi="Times New Roman"/>
                <w:sz w:val="24"/>
              </w:rPr>
              <w:t>крена. Спираль.</w:t>
            </w:r>
          </w:p>
        </w:tc>
        <w:tc>
          <w:tcPr>
            <w:tcW w:w="489" w:type="pct"/>
            <w:vMerge/>
          </w:tcPr>
          <w:p w14:paraId="3F203921"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523C6A59"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72C8BD7C"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6C39F90E" w14:textId="77777777" w:rsidTr="00B13816">
        <w:trPr>
          <w:trHeight w:val="20"/>
        </w:trPr>
        <w:tc>
          <w:tcPr>
            <w:tcW w:w="876" w:type="pct"/>
            <w:vMerge/>
          </w:tcPr>
          <w:p w14:paraId="3B9544F3"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6882EB3A" w14:textId="35F15E05" w:rsidR="007B2CD8" w:rsidRPr="00985111" w:rsidRDefault="007B2CD8" w:rsidP="006D1438">
            <w:pPr>
              <w:spacing w:line="276" w:lineRule="auto"/>
              <w:rPr>
                <w:rFonts w:ascii="Times New Roman" w:eastAsia="Times New Roman" w:hAnsi="Times New Roman" w:cs="Times New Roman"/>
                <w:b/>
                <w:bCs/>
                <w:sz w:val="24"/>
                <w:szCs w:val="24"/>
                <w:lang w:eastAsia="ru-RU"/>
              </w:rPr>
            </w:pPr>
            <w:r w:rsidRPr="006D1438">
              <w:rPr>
                <w:rFonts w:ascii="Times New Roman" w:eastAsia="Times New Roman" w:hAnsi="Times New Roman"/>
                <w:b/>
                <w:sz w:val="24"/>
              </w:rPr>
              <w:t xml:space="preserve">Снижение самолета. </w:t>
            </w:r>
            <w:r w:rsidRPr="006D1438">
              <w:rPr>
                <w:rFonts w:ascii="Times New Roman" w:eastAsia="Times New Roman" w:hAnsi="Times New Roman"/>
                <w:bCs/>
                <w:sz w:val="24"/>
              </w:rPr>
              <w:t>Траектория движения и основные участки посадки. Основные характеристики снижения. Влияние эксплуатационных факторов на длину пробега и посадочную дистанцию.</w:t>
            </w:r>
          </w:p>
        </w:tc>
        <w:tc>
          <w:tcPr>
            <w:tcW w:w="489" w:type="pct"/>
            <w:vMerge/>
          </w:tcPr>
          <w:p w14:paraId="0186FED2"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32EA5D3C"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tcPr>
          <w:p w14:paraId="6407A14F"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341C09EC" w14:textId="77777777" w:rsidTr="00B13816">
        <w:trPr>
          <w:trHeight w:val="20"/>
        </w:trPr>
        <w:tc>
          <w:tcPr>
            <w:tcW w:w="876" w:type="pct"/>
            <w:vMerge/>
          </w:tcPr>
          <w:p w14:paraId="071476C4"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371CE73D" w14:textId="70FA0DF8"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6ADFE52D"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2A67DD45"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21674A3E"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1297F488"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6A8CCE3C"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6DA06586" w14:textId="36D0C2EB"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4D69B37E" w14:textId="77777777" w:rsidTr="00B13816">
        <w:trPr>
          <w:trHeight w:val="20"/>
        </w:trPr>
        <w:tc>
          <w:tcPr>
            <w:tcW w:w="876" w:type="pct"/>
            <w:vMerge/>
          </w:tcPr>
          <w:p w14:paraId="32B565B9"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740C2C84" w14:textId="14AA30BF" w:rsidR="007B2CD8" w:rsidRPr="00985111" w:rsidRDefault="007B2CD8" w:rsidP="006D1438">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8. </w:t>
            </w:r>
            <w:r w:rsidRPr="006D1438">
              <w:rPr>
                <w:rFonts w:ascii="Times New Roman" w:eastAsia="Times New Roman" w:hAnsi="Times New Roman"/>
                <w:spacing w:val="-4"/>
                <w:sz w:val="24"/>
              </w:rPr>
              <w:t>Знакомство с системами управления самолетом. Расположение органов</w:t>
            </w:r>
            <w:r>
              <w:rPr>
                <w:rFonts w:ascii="Times New Roman" w:eastAsia="Times New Roman" w:hAnsi="Times New Roman"/>
                <w:spacing w:val="-4"/>
                <w:sz w:val="24"/>
              </w:rPr>
              <w:t xml:space="preserve"> </w:t>
            </w:r>
            <w:r w:rsidRPr="006D1438">
              <w:rPr>
                <w:rFonts w:ascii="Times New Roman" w:eastAsia="Times New Roman" w:hAnsi="Times New Roman"/>
                <w:spacing w:val="-4"/>
                <w:sz w:val="24"/>
              </w:rPr>
              <w:t>управления и рулевых поверхностей.</w:t>
            </w:r>
          </w:p>
        </w:tc>
        <w:tc>
          <w:tcPr>
            <w:tcW w:w="489" w:type="pct"/>
          </w:tcPr>
          <w:p w14:paraId="1214BAA5"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4048F4A1"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tcPr>
          <w:p w14:paraId="49DD902A"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067B105D" w14:textId="77777777" w:rsidTr="00B13816">
        <w:trPr>
          <w:trHeight w:val="20"/>
        </w:trPr>
        <w:tc>
          <w:tcPr>
            <w:tcW w:w="876" w:type="pct"/>
            <w:vMerge/>
          </w:tcPr>
          <w:p w14:paraId="6B17BCEA"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08B75C8A" w14:textId="6CC64277"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7D65D399"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4673A0FF"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tcPr>
          <w:p w14:paraId="5CF43FC2"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261DA3CA" w14:textId="77777777" w:rsidTr="00B13816">
        <w:trPr>
          <w:trHeight w:val="20"/>
        </w:trPr>
        <w:tc>
          <w:tcPr>
            <w:tcW w:w="876" w:type="pct"/>
            <w:vMerge w:val="restart"/>
          </w:tcPr>
          <w:p w14:paraId="3C07614E" w14:textId="0DE263F3"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6D1438">
              <w:rPr>
                <w:rFonts w:ascii="Times New Roman" w:eastAsia="Times New Roman" w:hAnsi="Times New Roman" w:cs="Times New Roman"/>
                <w:b/>
                <w:bCs/>
                <w:sz w:val="24"/>
                <w:szCs w:val="24"/>
                <w:lang w:eastAsia="ru-RU"/>
              </w:rPr>
              <w:t>Тема 2.4. Равновесие, ус</w:t>
            </w:r>
            <w:r>
              <w:rPr>
                <w:rFonts w:ascii="Times New Roman" w:eastAsia="Times New Roman" w:hAnsi="Times New Roman" w:cs="Times New Roman"/>
                <w:b/>
                <w:bCs/>
                <w:sz w:val="24"/>
                <w:szCs w:val="24"/>
                <w:lang w:eastAsia="ru-RU"/>
              </w:rPr>
              <w:t>т</w:t>
            </w:r>
            <w:r w:rsidRPr="006D1438">
              <w:rPr>
                <w:rFonts w:ascii="Times New Roman" w:eastAsia="Times New Roman" w:hAnsi="Times New Roman" w:cs="Times New Roman"/>
                <w:b/>
                <w:bCs/>
                <w:sz w:val="24"/>
                <w:szCs w:val="24"/>
                <w:lang w:eastAsia="ru-RU"/>
              </w:rPr>
              <w:t xml:space="preserve">ойчивость и </w:t>
            </w:r>
            <w:r w:rsidRPr="006D1438">
              <w:rPr>
                <w:rFonts w:ascii="Times New Roman" w:eastAsia="Times New Roman" w:hAnsi="Times New Roman" w:cs="Times New Roman"/>
                <w:b/>
                <w:bCs/>
                <w:sz w:val="24"/>
                <w:szCs w:val="24"/>
                <w:lang w:eastAsia="ru-RU"/>
              </w:rPr>
              <w:lastRenderedPageBreak/>
              <w:t>управляемость самолета.</w:t>
            </w:r>
          </w:p>
        </w:tc>
        <w:tc>
          <w:tcPr>
            <w:tcW w:w="2408" w:type="pct"/>
          </w:tcPr>
          <w:p w14:paraId="022CC814" w14:textId="21BB1A5C" w:rsidR="007B2CD8" w:rsidRPr="00985111" w:rsidRDefault="007B2CD8" w:rsidP="006D1438">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Содержание</w:t>
            </w:r>
          </w:p>
        </w:tc>
        <w:tc>
          <w:tcPr>
            <w:tcW w:w="489" w:type="pct"/>
            <w:vMerge w:val="restart"/>
          </w:tcPr>
          <w:p w14:paraId="0B045979"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40E91EE5"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08714B3F"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7D606708"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765D921E"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4A5320E8" w14:textId="7EBB7E9B"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lastRenderedPageBreak/>
              <w:t>ОК 01</w:t>
            </w:r>
          </w:p>
        </w:tc>
      </w:tr>
      <w:tr w:rsidR="007B2CD8" w:rsidRPr="00A80BEE" w14:paraId="639E2ACA" w14:textId="77777777" w:rsidTr="00B13816">
        <w:trPr>
          <w:trHeight w:val="20"/>
        </w:trPr>
        <w:tc>
          <w:tcPr>
            <w:tcW w:w="876" w:type="pct"/>
            <w:vMerge/>
          </w:tcPr>
          <w:p w14:paraId="5A214A15"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4A23EF54" w14:textId="04E90FE1" w:rsidR="007B2CD8" w:rsidRPr="00985111" w:rsidRDefault="007B2CD8" w:rsidP="006D1438">
            <w:pPr>
              <w:spacing w:line="232" w:lineRule="auto"/>
              <w:ind w:right="91"/>
              <w:rPr>
                <w:rFonts w:ascii="Times New Roman" w:eastAsia="Times New Roman" w:hAnsi="Times New Roman" w:cs="Times New Roman"/>
                <w:b/>
                <w:bCs/>
                <w:sz w:val="24"/>
                <w:szCs w:val="24"/>
                <w:lang w:eastAsia="ru-RU"/>
              </w:rPr>
            </w:pPr>
            <w:r>
              <w:rPr>
                <w:rFonts w:ascii="Times New Roman" w:eastAsia="Times New Roman" w:hAnsi="Times New Roman"/>
                <w:b/>
                <w:sz w:val="24"/>
              </w:rPr>
              <w:t>Основные</w:t>
            </w:r>
            <w:r>
              <w:rPr>
                <w:rFonts w:ascii="Times New Roman" w:eastAsia="Times New Roman" w:hAnsi="Times New Roman"/>
                <w:b/>
                <w:spacing w:val="43"/>
                <w:sz w:val="24"/>
              </w:rPr>
              <w:t xml:space="preserve"> </w:t>
            </w:r>
            <w:r>
              <w:rPr>
                <w:rFonts w:ascii="Times New Roman" w:eastAsia="Times New Roman" w:hAnsi="Times New Roman"/>
                <w:b/>
                <w:sz w:val="24"/>
              </w:rPr>
              <w:t>понятия</w:t>
            </w:r>
            <w:r>
              <w:rPr>
                <w:rFonts w:ascii="Times New Roman" w:eastAsia="Times New Roman" w:hAnsi="Times New Roman"/>
                <w:b/>
                <w:spacing w:val="39"/>
                <w:sz w:val="24"/>
              </w:rPr>
              <w:t xml:space="preserve"> </w:t>
            </w:r>
            <w:r>
              <w:rPr>
                <w:rFonts w:ascii="Times New Roman" w:eastAsia="Times New Roman" w:hAnsi="Times New Roman"/>
                <w:b/>
                <w:sz w:val="24"/>
              </w:rPr>
              <w:t>равновесия</w:t>
            </w:r>
            <w:r>
              <w:rPr>
                <w:rFonts w:ascii="Times New Roman" w:eastAsia="Times New Roman" w:hAnsi="Times New Roman"/>
                <w:b/>
                <w:spacing w:val="44"/>
                <w:sz w:val="24"/>
              </w:rPr>
              <w:t xml:space="preserve"> </w:t>
            </w:r>
            <w:r>
              <w:rPr>
                <w:rFonts w:ascii="Times New Roman" w:eastAsia="Times New Roman" w:hAnsi="Times New Roman"/>
                <w:b/>
                <w:sz w:val="24"/>
              </w:rPr>
              <w:t>и</w:t>
            </w:r>
            <w:r>
              <w:rPr>
                <w:rFonts w:ascii="Times New Roman" w:eastAsia="Times New Roman" w:hAnsi="Times New Roman"/>
                <w:b/>
                <w:spacing w:val="40"/>
                <w:sz w:val="24"/>
              </w:rPr>
              <w:t xml:space="preserve"> </w:t>
            </w:r>
            <w:r>
              <w:rPr>
                <w:rFonts w:ascii="Times New Roman" w:eastAsia="Times New Roman" w:hAnsi="Times New Roman"/>
                <w:b/>
                <w:sz w:val="24"/>
              </w:rPr>
              <w:t>устойчивости</w:t>
            </w:r>
            <w:r>
              <w:rPr>
                <w:rFonts w:ascii="Times New Roman" w:eastAsia="Times New Roman" w:hAnsi="Times New Roman"/>
                <w:b/>
                <w:spacing w:val="45"/>
                <w:sz w:val="24"/>
              </w:rPr>
              <w:t xml:space="preserve"> </w:t>
            </w:r>
            <w:r>
              <w:rPr>
                <w:rFonts w:ascii="Times New Roman" w:eastAsia="Times New Roman" w:hAnsi="Times New Roman"/>
                <w:b/>
                <w:sz w:val="24"/>
              </w:rPr>
              <w:t>ВС</w:t>
            </w:r>
            <w:r>
              <w:rPr>
                <w:rFonts w:ascii="Times New Roman" w:eastAsia="Times New Roman" w:hAnsi="Times New Roman"/>
                <w:sz w:val="24"/>
              </w:rPr>
              <w:t>.</w:t>
            </w:r>
            <w:r>
              <w:rPr>
                <w:rFonts w:ascii="Times New Roman" w:eastAsia="Times New Roman" w:hAnsi="Times New Roman"/>
                <w:spacing w:val="46"/>
                <w:sz w:val="24"/>
              </w:rPr>
              <w:t xml:space="preserve"> </w:t>
            </w:r>
            <w:r>
              <w:rPr>
                <w:rFonts w:ascii="Times New Roman" w:eastAsia="Times New Roman" w:hAnsi="Times New Roman"/>
                <w:sz w:val="24"/>
              </w:rPr>
              <w:t>Центр</w:t>
            </w:r>
            <w:r>
              <w:rPr>
                <w:rFonts w:ascii="Times New Roman" w:eastAsia="Times New Roman" w:hAnsi="Times New Roman"/>
                <w:spacing w:val="40"/>
                <w:sz w:val="24"/>
              </w:rPr>
              <w:t xml:space="preserve"> </w:t>
            </w:r>
            <w:r>
              <w:rPr>
                <w:rFonts w:ascii="Times New Roman" w:eastAsia="Times New Roman" w:hAnsi="Times New Roman"/>
                <w:sz w:val="24"/>
              </w:rPr>
              <w:t>тяжести</w:t>
            </w:r>
            <w:r>
              <w:rPr>
                <w:rFonts w:ascii="Times New Roman" w:eastAsia="Times New Roman" w:hAnsi="Times New Roman"/>
                <w:spacing w:val="-57"/>
                <w:sz w:val="24"/>
              </w:rPr>
              <w:t xml:space="preserve"> </w:t>
            </w:r>
            <w:r>
              <w:rPr>
                <w:rFonts w:ascii="Times New Roman" w:eastAsia="Times New Roman" w:hAnsi="Times New Roman"/>
                <w:sz w:val="24"/>
              </w:rPr>
              <w:t>БВС.</w:t>
            </w:r>
            <w:r>
              <w:rPr>
                <w:rFonts w:ascii="Times New Roman" w:eastAsia="Times New Roman" w:hAnsi="Times New Roman"/>
                <w:spacing w:val="13"/>
                <w:sz w:val="24"/>
              </w:rPr>
              <w:t xml:space="preserve"> </w:t>
            </w:r>
            <w:r>
              <w:rPr>
                <w:rFonts w:ascii="Times New Roman" w:eastAsia="Times New Roman" w:hAnsi="Times New Roman"/>
                <w:sz w:val="24"/>
              </w:rPr>
              <w:t>Центровка.</w:t>
            </w:r>
            <w:r>
              <w:rPr>
                <w:rFonts w:ascii="Times New Roman" w:eastAsia="Times New Roman" w:hAnsi="Times New Roman"/>
                <w:spacing w:val="14"/>
                <w:sz w:val="24"/>
              </w:rPr>
              <w:t xml:space="preserve"> </w:t>
            </w:r>
            <w:r>
              <w:rPr>
                <w:rFonts w:ascii="Times New Roman" w:eastAsia="Times New Roman" w:hAnsi="Times New Roman"/>
                <w:sz w:val="24"/>
              </w:rPr>
              <w:t>Причины</w:t>
            </w:r>
            <w:r>
              <w:rPr>
                <w:rFonts w:ascii="Times New Roman" w:eastAsia="Times New Roman" w:hAnsi="Times New Roman"/>
                <w:spacing w:val="10"/>
                <w:sz w:val="24"/>
              </w:rPr>
              <w:t xml:space="preserve"> </w:t>
            </w:r>
            <w:r>
              <w:rPr>
                <w:rFonts w:ascii="Times New Roman" w:eastAsia="Times New Roman" w:hAnsi="Times New Roman"/>
                <w:sz w:val="24"/>
              </w:rPr>
              <w:t>ограничения</w:t>
            </w:r>
            <w:r>
              <w:rPr>
                <w:rFonts w:ascii="Times New Roman" w:eastAsia="Times New Roman" w:hAnsi="Times New Roman"/>
                <w:spacing w:val="7"/>
                <w:sz w:val="24"/>
              </w:rPr>
              <w:t xml:space="preserve"> </w:t>
            </w:r>
            <w:r>
              <w:rPr>
                <w:rFonts w:ascii="Times New Roman" w:eastAsia="Times New Roman" w:hAnsi="Times New Roman"/>
                <w:sz w:val="24"/>
              </w:rPr>
              <w:t>предельно-передней</w:t>
            </w:r>
            <w:r>
              <w:rPr>
                <w:rFonts w:ascii="Times New Roman" w:eastAsia="Times New Roman" w:hAnsi="Times New Roman"/>
                <w:spacing w:val="13"/>
                <w:sz w:val="24"/>
              </w:rPr>
              <w:t xml:space="preserve"> </w:t>
            </w:r>
            <w:r>
              <w:rPr>
                <w:rFonts w:ascii="Times New Roman" w:eastAsia="Times New Roman" w:hAnsi="Times New Roman"/>
                <w:sz w:val="24"/>
              </w:rPr>
              <w:t>и</w:t>
            </w:r>
            <w:r>
              <w:rPr>
                <w:rFonts w:ascii="Times New Roman" w:eastAsia="Times New Roman" w:hAnsi="Times New Roman"/>
                <w:spacing w:val="10"/>
                <w:sz w:val="24"/>
              </w:rPr>
              <w:t xml:space="preserve"> </w:t>
            </w:r>
            <w:r>
              <w:rPr>
                <w:rFonts w:ascii="Times New Roman" w:eastAsia="Times New Roman" w:hAnsi="Times New Roman"/>
                <w:sz w:val="24"/>
              </w:rPr>
              <w:t>предельно-задней центровок</w:t>
            </w:r>
            <w:r>
              <w:rPr>
                <w:rFonts w:ascii="Times New Roman" w:eastAsia="Times New Roman" w:hAnsi="Times New Roman"/>
                <w:spacing w:val="-3"/>
                <w:sz w:val="24"/>
              </w:rPr>
              <w:t xml:space="preserve"> </w:t>
            </w:r>
            <w:r>
              <w:rPr>
                <w:rFonts w:ascii="Times New Roman" w:eastAsia="Times New Roman" w:hAnsi="Times New Roman"/>
                <w:sz w:val="24"/>
              </w:rPr>
              <w:t>БВС.</w:t>
            </w:r>
          </w:p>
        </w:tc>
        <w:tc>
          <w:tcPr>
            <w:tcW w:w="489" w:type="pct"/>
            <w:vMerge/>
          </w:tcPr>
          <w:p w14:paraId="5FA15257"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4AE0B1DD"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29145875"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59F327F5" w14:textId="77777777" w:rsidTr="00B13816">
        <w:trPr>
          <w:trHeight w:val="20"/>
        </w:trPr>
        <w:tc>
          <w:tcPr>
            <w:tcW w:w="876" w:type="pct"/>
            <w:vMerge/>
          </w:tcPr>
          <w:p w14:paraId="45DC698A"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33C9AB06" w14:textId="789C2FE7" w:rsidR="007B2CD8" w:rsidRPr="00985111" w:rsidRDefault="007B2CD8" w:rsidP="006D1438">
            <w:pPr>
              <w:spacing w:line="268" w:lineRule="exact"/>
              <w:rPr>
                <w:rFonts w:ascii="Times New Roman" w:eastAsia="Times New Roman" w:hAnsi="Times New Roman" w:cs="Times New Roman"/>
                <w:b/>
                <w:bCs/>
                <w:sz w:val="24"/>
                <w:szCs w:val="24"/>
                <w:lang w:eastAsia="ru-RU"/>
              </w:rPr>
            </w:pPr>
            <w:r>
              <w:rPr>
                <w:rFonts w:ascii="Times New Roman" w:eastAsia="Times New Roman" w:hAnsi="Times New Roman"/>
                <w:b/>
                <w:sz w:val="24"/>
              </w:rPr>
              <w:t>Продольная</w:t>
            </w:r>
            <w:r>
              <w:rPr>
                <w:rFonts w:ascii="Times New Roman" w:eastAsia="Times New Roman" w:hAnsi="Times New Roman"/>
                <w:b/>
                <w:spacing w:val="44"/>
                <w:sz w:val="24"/>
              </w:rPr>
              <w:t xml:space="preserve"> </w:t>
            </w:r>
            <w:r>
              <w:rPr>
                <w:rFonts w:ascii="Times New Roman" w:eastAsia="Times New Roman" w:hAnsi="Times New Roman"/>
                <w:b/>
                <w:sz w:val="24"/>
              </w:rPr>
              <w:t>устойчивость</w:t>
            </w:r>
            <w:r>
              <w:rPr>
                <w:rFonts w:ascii="Times New Roman" w:eastAsia="Times New Roman" w:hAnsi="Times New Roman"/>
                <w:b/>
                <w:spacing w:val="45"/>
                <w:sz w:val="24"/>
              </w:rPr>
              <w:t xml:space="preserve"> </w:t>
            </w:r>
            <w:r>
              <w:rPr>
                <w:rFonts w:ascii="Times New Roman" w:eastAsia="Times New Roman" w:hAnsi="Times New Roman"/>
                <w:b/>
                <w:sz w:val="24"/>
              </w:rPr>
              <w:t>и</w:t>
            </w:r>
            <w:r>
              <w:rPr>
                <w:rFonts w:ascii="Times New Roman" w:eastAsia="Times New Roman" w:hAnsi="Times New Roman"/>
                <w:b/>
                <w:spacing w:val="42"/>
                <w:sz w:val="24"/>
              </w:rPr>
              <w:t xml:space="preserve"> </w:t>
            </w:r>
            <w:r>
              <w:rPr>
                <w:rFonts w:ascii="Times New Roman" w:eastAsia="Times New Roman" w:hAnsi="Times New Roman"/>
                <w:b/>
                <w:sz w:val="24"/>
              </w:rPr>
              <w:t>управляемость</w:t>
            </w:r>
            <w:r>
              <w:rPr>
                <w:rFonts w:ascii="Times New Roman" w:eastAsia="Times New Roman" w:hAnsi="Times New Roman"/>
                <w:b/>
                <w:spacing w:val="42"/>
                <w:sz w:val="24"/>
              </w:rPr>
              <w:t xml:space="preserve"> </w:t>
            </w:r>
            <w:r>
              <w:rPr>
                <w:rFonts w:ascii="Times New Roman" w:eastAsia="Times New Roman" w:hAnsi="Times New Roman"/>
                <w:b/>
                <w:sz w:val="24"/>
              </w:rPr>
              <w:t>БВС.</w:t>
            </w:r>
            <w:r>
              <w:rPr>
                <w:rFonts w:ascii="Times New Roman" w:eastAsia="Times New Roman" w:hAnsi="Times New Roman"/>
                <w:b/>
                <w:spacing w:val="42"/>
                <w:sz w:val="24"/>
              </w:rPr>
              <w:t xml:space="preserve"> </w:t>
            </w:r>
            <w:r>
              <w:rPr>
                <w:rFonts w:ascii="Times New Roman" w:eastAsia="Times New Roman" w:hAnsi="Times New Roman"/>
                <w:sz w:val="24"/>
              </w:rPr>
              <w:t>Факторы,</w:t>
            </w:r>
            <w:r>
              <w:rPr>
                <w:rFonts w:ascii="Times New Roman" w:eastAsia="Times New Roman" w:hAnsi="Times New Roman"/>
                <w:spacing w:val="41"/>
                <w:sz w:val="24"/>
              </w:rPr>
              <w:t xml:space="preserve"> </w:t>
            </w:r>
            <w:r>
              <w:rPr>
                <w:rFonts w:ascii="Times New Roman" w:eastAsia="Times New Roman" w:hAnsi="Times New Roman"/>
                <w:sz w:val="24"/>
              </w:rPr>
              <w:t>влияющие</w:t>
            </w:r>
            <w:r>
              <w:rPr>
                <w:rFonts w:ascii="Times New Roman" w:eastAsia="Times New Roman" w:hAnsi="Times New Roman"/>
                <w:spacing w:val="-3"/>
                <w:sz w:val="24"/>
              </w:rPr>
              <w:t xml:space="preserve"> </w:t>
            </w:r>
            <w:r>
              <w:rPr>
                <w:rFonts w:ascii="Times New Roman" w:eastAsia="Times New Roman" w:hAnsi="Times New Roman"/>
                <w:sz w:val="24"/>
              </w:rPr>
              <w:t>на</w:t>
            </w:r>
            <w:r>
              <w:rPr>
                <w:rFonts w:ascii="Times New Roman" w:eastAsia="Times New Roman" w:hAnsi="Times New Roman"/>
                <w:spacing w:val="-8"/>
                <w:sz w:val="24"/>
              </w:rPr>
              <w:t xml:space="preserve"> </w:t>
            </w:r>
            <w:r>
              <w:rPr>
                <w:rFonts w:ascii="Times New Roman" w:eastAsia="Times New Roman" w:hAnsi="Times New Roman"/>
                <w:sz w:val="24"/>
              </w:rPr>
              <w:t>продольную</w:t>
            </w:r>
            <w:r>
              <w:rPr>
                <w:rFonts w:ascii="Times New Roman" w:eastAsia="Times New Roman" w:hAnsi="Times New Roman"/>
                <w:spacing w:val="1"/>
                <w:sz w:val="24"/>
              </w:rPr>
              <w:t xml:space="preserve"> </w:t>
            </w:r>
            <w:r>
              <w:rPr>
                <w:rFonts w:ascii="Times New Roman" w:eastAsia="Times New Roman" w:hAnsi="Times New Roman"/>
                <w:sz w:val="24"/>
              </w:rPr>
              <w:t>устойчивость</w:t>
            </w:r>
            <w:r>
              <w:rPr>
                <w:rFonts w:ascii="Times New Roman" w:eastAsia="Times New Roman" w:hAnsi="Times New Roman"/>
                <w:spacing w:val="-1"/>
                <w:sz w:val="24"/>
              </w:rPr>
              <w:t xml:space="preserve"> </w:t>
            </w:r>
            <w:r>
              <w:rPr>
                <w:rFonts w:ascii="Times New Roman" w:eastAsia="Times New Roman" w:hAnsi="Times New Roman"/>
                <w:sz w:val="24"/>
              </w:rPr>
              <w:t>самолета.</w:t>
            </w:r>
            <w:r>
              <w:rPr>
                <w:rFonts w:ascii="Times New Roman" w:eastAsia="Times New Roman" w:hAnsi="Times New Roman"/>
                <w:spacing w:val="-5"/>
                <w:sz w:val="24"/>
              </w:rPr>
              <w:t xml:space="preserve"> </w:t>
            </w:r>
            <w:r>
              <w:rPr>
                <w:rFonts w:ascii="Times New Roman" w:eastAsia="Times New Roman" w:hAnsi="Times New Roman"/>
                <w:sz w:val="24"/>
              </w:rPr>
              <w:t>Балансировка</w:t>
            </w:r>
            <w:r>
              <w:rPr>
                <w:rFonts w:ascii="Times New Roman" w:eastAsia="Times New Roman" w:hAnsi="Times New Roman"/>
                <w:spacing w:val="-2"/>
                <w:sz w:val="24"/>
              </w:rPr>
              <w:t xml:space="preserve"> </w:t>
            </w:r>
            <w:r>
              <w:rPr>
                <w:rFonts w:ascii="Times New Roman" w:eastAsia="Times New Roman" w:hAnsi="Times New Roman"/>
                <w:sz w:val="24"/>
              </w:rPr>
              <w:t>БВС.</w:t>
            </w:r>
          </w:p>
        </w:tc>
        <w:tc>
          <w:tcPr>
            <w:tcW w:w="489" w:type="pct"/>
            <w:vMerge/>
          </w:tcPr>
          <w:p w14:paraId="5AB2E17D"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1B817039"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4FBAFF31"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3BFBD98B" w14:textId="77777777" w:rsidTr="00B13816">
        <w:trPr>
          <w:trHeight w:val="20"/>
        </w:trPr>
        <w:tc>
          <w:tcPr>
            <w:tcW w:w="876" w:type="pct"/>
            <w:vMerge/>
          </w:tcPr>
          <w:p w14:paraId="6050B88B"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13C4A4D5" w14:textId="1DFAD176" w:rsidR="007B2CD8" w:rsidRPr="00985111" w:rsidRDefault="007B2CD8" w:rsidP="006D1438">
            <w:pPr>
              <w:spacing w:line="268" w:lineRule="exact"/>
              <w:rPr>
                <w:rFonts w:ascii="Times New Roman" w:eastAsia="Times New Roman" w:hAnsi="Times New Roman" w:cs="Times New Roman"/>
                <w:b/>
                <w:bCs/>
                <w:sz w:val="24"/>
                <w:szCs w:val="24"/>
                <w:lang w:eastAsia="ru-RU"/>
              </w:rPr>
            </w:pPr>
            <w:r>
              <w:rPr>
                <w:rFonts w:ascii="Times New Roman" w:eastAsia="Times New Roman" w:hAnsi="Times New Roman"/>
                <w:b/>
                <w:sz w:val="24"/>
              </w:rPr>
              <w:t>Путевая</w:t>
            </w:r>
            <w:r>
              <w:rPr>
                <w:rFonts w:ascii="Times New Roman" w:eastAsia="Times New Roman" w:hAnsi="Times New Roman"/>
                <w:b/>
                <w:spacing w:val="13"/>
                <w:sz w:val="24"/>
              </w:rPr>
              <w:t xml:space="preserve"> </w:t>
            </w:r>
            <w:r>
              <w:rPr>
                <w:rFonts w:ascii="Times New Roman" w:eastAsia="Times New Roman" w:hAnsi="Times New Roman"/>
                <w:b/>
                <w:sz w:val="24"/>
              </w:rPr>
              <w:t>устойчивость</w:t>
            </w:r>
            <w:r>
              <w:rPr>
                <w:rFonts w:ascii="Times New Roman" w:eastAsia="Times New Roman" w:hAnsi="Times New Roman"/>
                <w:b/>
                <w:spacing w:val="12"/>
                <w:sz w:val="24"/>
              </w:rPr>
              <w:t xml:space="preserve"> </w:t>
            </w:r>
            <w:r>
              <w:rPr>
                <w:rFonts w:ascii="Times New Roman" w:eastAsia="Times New Roman" w:hAnsi="Times New Roman"/>
                <w:b/>
                <w:sz w:val="24"/>
              </w:rPr>
              <w:t>и</w:t>
            </w:r>
            <w:r>
              <w:rPr>
                <w:rFonts w:ascii="Times New Roman" w:eastAsia="Times New Roman" w:hAnsi="Times New Roman"/>
                <w:b/>
                <w:spacing w:val="15"/>
                <w:sz w:val="24"/>
              </w:rPr>
              <w:t xml:space="preserve"> </w:t>
            </w:r>
            <w:r>
              <w:rPr>
                <w:rFonts w:ascii="Times New Roman" w:eastAsia="Times New Roman" w:hAnsi="Times New Roman"/>
                <w:b/>
                <w:sz w:val="24"/>
              </w:rPr>
              <w:t>управляемость.</w:t>
            </w:r>
            <w:r>
              <w:rPr>
                <w:rFonts w:ascii="Times New Roman" w:eastAsia="Times New Roman" w:hAnsi="Times New Roman"/>
                <w:b/>
                <w:spacing w:val="16"/>
                <w:sz w:val="24"/>
              </w:rPr>
              <w:t xml:space="preserve"> </w:t>
            </w:r>
            <w:r>
              <w:rPr>
                <w:rFonts w:ascii="Times New Roman" w:eastAsia="Times New Roman" w:hAnsi="Times New Roman"/>
                <w:sz w:val="24"/>
              </w:rPr>
              <w:t>Факторы,</w:t>
            </w:r>
            <w:r>
              <w:rPr>
                <w:rFonts w:ascii="Times New Roman" w:eastAsia="Times New Roman" w:hAnsi="Times New Roman"/>
                <w:spacing w:val="11"/>
                <w:sz w:val="24"/>
              </w:rPr>
              <w:t xml:space="preserve"> </w:t>
            </w:r>
            <w:r>
              <w:rPr>
                <w:rFonts w:ascii="Times New Roman" w:eastAsia="Times New Roman" w:hAnsi="Times New Roman"/>
                <w:sz w:val="24"/>
              </w:rPr>
              <w:t>влияющие</w:t>
            </w:r>
            <w:r>
              <w:rPr>
                <w:rFonts w:ascii="Times New Roman" w:eastAsia="Times New Roman" w:hAnsi="Times New Roman"/>
                <w:spacing w:val="9"/>
                <w:sz w:val="24"/>
              </w:rPr>
              <w:t xml:space="preserve"> </w:t>
            </w:r>
            <w:r>
              <w:rPr>
                <w:rFonts w:ascii="Times New Roman" w:eastAsia="Times New Roman" w:hAnsi="Times New Roman"/>
                <w:sz w:val="24"/>
              </w:rPr>
              <w:t>на</w:t>
            </w:r>
            <w:r>
              <w:rPr>
                <w:rFonts w:ascii="Times New Roman" w:eastAsia="Times New Roman" w:hAnsi="Times New Roman"/>
                <w:spacing w:val="8"/>
                <w:sz w:val="24"/>
              </w:rPr>
              <w:t xml:space="preserve"> </w:t>
            </w:r>
            <w:r>
              <w:rPr>
                <w:rFonts w:ascii="Times New Roman" w:eastAsia="Times New Roman" w:hAnsi="Times New Roman"/>
                <w:sz w:val="24"/>
              </w:rPr>
              <w:t>продольную устойчивость. Боковые</w:t>
            </w:r>
            <w:r>
              <w:rPr>
                <w:rFonts w:ascii="Times New Roman" w:eastAsia="Times New Roman" w:hAnsi="Times New Roman"/>
                <w:spacing w:val="-4"/>
                <w:sz w:val="24"/>
              </w:rPr>
              <w:t xml:space="preserve"> </w:t>
            </w:r>
            <w:r>
              <w:rPr>
                <w:rFonts w:ascii="Times New Roman" w:eastAsia="Times New Roman" w:hAnsi="Times New Roman"/>
                <w:sz w:val="24"/>
              </w:rPr>
              <w:t>силы</w:t>
            </w:r>
            <w:r>
              <w:rPr>
                <w:rFonts w:ascii="Times New Roman" w:eastAsia="Times New Roman" w:hAnsi="Times New Roman"/>
                <w:spacing w:val="-5"/>
                <w:sz w:val="24"/>
              </w:rPr>
              <w:t xml:space="preserve"> </w:t>
            </w:r>
            <w:r>
              <w:rPr>
                <w:rFonts w:ascii="Times New Roman" w:eastAsia="Times New Roman" w:hAnsi="Times New Roman"/>
                <w:sz w:val="24"/>
              </w:rPr>
              <w:t>и</w:t>
            </w:r>
            <w:r>
              <w:rPr>
                <w:rFonts w:ascii="Times New Roman" w:eastAsia="Times New Roman" w:hAnsi="Times New Roman"/>
                <w:spacing w:val="-1"/>
                <w:sz w:val="24"/>
              </w:rPr>
              <w:t xml:space="preserve"> </w:t>
            </w:r>
            <w:r>
              <w:rPr>
                <w:rFonts w:ascii="Times New Roman" w:eastAsia="Times New Roman" w:hAnsi="Times New Roman"/>
                <w:sz w:val="24"/>
              </w:rPr>
              <w:t>моменты.</w:t>
            </w:r>
          </w:p>
        </w:tc>
        <w:tc>
          <w:tcPr>
            <w:tcW w:w="489" w:type="pct"/>
            <w:vMerge/>
          </w:tcPr>
          <w:p w14:paraId="79F44E46"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2C6BDDE6"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412C8DCE"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5F6A801F" w14:textId="77777777" w:rsidTr="00B13816">
        <w:trPr>
          <w:trHeight w:val="20"/>
        </w:trPr>
        <w:tc>
          <w:tcPr>
            <w:tcW w:w="876" w:type="pct"/>
            <w:vMerge/>
          </w:tcPr>
          <w:p w14:paraId="47D58582"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656FA829" w14:textId="5293B845" w:rsidR="007B2CD8" w:rsidRPr="00985111" w:rsidRDefault="007B2CD8" w:rsidP="006D1438">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b/>
                <w:sz w:val="24"/>
              </w:rPr>
              <w:t xml:space="preserve">Поперечная устойчивость и управляемость. </w:t>
            </w:r>
            <w:r>
              <w:rPr>
                <w:rFonts w:ascii="Times New Roman" w:eastAsia="Times New Roman" w:hAnsi="Times New Roman"/>
                <w:sz w:val="24"/>
              </w:rPr>
              <w:t>Боковая устойчивость и</w:t>
            </w:r>
            <w:r>
              <w:rPr>
                <w:rFonts w:ascii="Times New Roman" w:eastAsia="Times New Roman" w:hAnsi="Times New Roman"/>
                <w:spacing w:val="1"/>
                <w:sz w:val="24"/>
              </w:rPr>
              <w:t xml:space="preserve"> </w:t>
            </w:r>
            <w:r>
              <w:rPr>
                <w:rFonts w:ascii="Times New Roman" w:eastAsia="Times New Roman" w:hAnsi="Times New Roman"/>
                <w:sz w:val="24"/>
              </w:rPr>
              <w:t>управляемость. Полет на больших углах атаки. Ограничения ВС по углу</w:t>
            </w:r>
            <w:r>
              <w:rPr>
                <w:rFonts w:ascii="Times New Roman" w:eastAsia="Times New Roman" w:hAnsi="Times New Roman"/>
                <w:spacing w:val="-57"/>
                <w:sz w:val="24"/>
              </w:rPr>
              <w:t xml:space="preserve"> </w:t>
            </w:r>
            <w:r>
              <w:rPr>
                <w:rFonts w:ascii="Times New Roman" w:eastAsia="Times New Roman" w:hAnsi="Times New Roman"/>
                <w:sz w:val="24"/>
              </w:rPr>
              <w:t>атаки.</w:t>
            </w:r>
            <w:r>
              <w:rPr>
                <w:rFonts w:ascii="Times New Roman" w:eastAsia="Times New Roman" w:hAnsi="Times New Roman"/>
                <w:spacing w:val="3"/>
                <w:sz w:val="24"/>
              </w:rPr>
              <w:t xml:space="preserve"> </w:t>
            </w:r>
            <w:r>
              <w:rPr>
                <w:rFonts w:ascii="Times New Roman" w:eastAsia="Times New Roman" w:hAnsi="Times New Roman"/>
                <w:sz w:val="24"/>
              </w:rPr>
              <w:t>АУАСП,</w:t>
            </w:r>
            <w:r>
              <w:rPr>
                <w:rFonts w:ascii="Times New Roman" w:eastAsia="Times New Roman" w:hAnsi="Times New Roman"/>
                <w:spacing w:val="3"/>
                <w:sz w:val="24"/>
              </w:rPr>
              <w:t xml:space="preserve"> </w:t>
            </w:r>
            <w:r>
              <w:rPr>
                <w:rFonts w:ascii="Times New Roman" w:eastAsia="Times New Roman" w:hAnsi="Times New Roman"/>
                <w:sz w:val="24"/>
              </w:rPr>
              <w:t>сигнализация.</w:t>
            </w:r>
          </w:p>
        </w:tc>
        <w:tc>
          <w:tcPr>
            <w:tcW w:w="489" w:type="pct"/>
            <w:vMerge/>
          </w:tcPr>
          <w:p w14:paraId="0793283B"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337B1229"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1374879D"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D283354" w14:textId="77777777" w:rsidTr="00B13816">
        <w:trPr>
          <w:trHeight w:val="20"/>
        </w:trPr>
        <w:tc>
          <w:tcPr>
            <w:tcW w:w="876" w:type="pct"/>
            <w:vMerge/>
          </w:tcPr>
          <w:p w14:paraId="554C4C40"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6B16079E" w14:textId="1EE1BE03" w:rsidR="007B2CD8" w:rsidRDefault="007B2CD8" w:rsidP="006D1438">
            <w:pPr>
              <w:spacing w:line="268" w:lineRule="exact"/>
              <w:rPr>
                <w:rFonts w:ascii="Times New Roman" w:eastAsia="Times New Roman" w:hAnsi="Times New Roman"/>
                <w:b/>
                <w:sz w:val="24"/>
              </w:rPr>
            </w:pPr>
            <w:r>
              <w:rPr>
                <w:rFonts w:ascii="Times New Roman" w:eastAsia="Times New Roman" w:hAnsi="Times New Roman"/>
                <w:b/>
                <w:sz w:val="24"/>
              </w:rPr>
              <w:t>Полет</w:t>
            </w:r>
            <w:r>
              <w:rPr>
                <w:rFonts w:ascii="Times New Roman" w:eastAsia="Times New Roman" w:hAnsi="Times New Roman"/>
                <w:b/>
                <w:spacing w:val="25"/>
                <w:sz w:val="24"/>
              </w:rPr>
              <w:t xml:space="preserve"> </w:t>
            </w:r>
            <w:r>
              <w:rPr>
                <w:rFonts w:ascii="Times New Roman" w:eastAsia="Times New Roman" w:hAnsi="Times New Roman"/>
                <w:b/>
                <w:sz w:val="24"/>
              </w:rPr>
              <w:t>в</w:t>
            </w:r>
            <w:r>
              <w:rPr>
                <w:rFonts w:ascii="Times New Roman" w:eastAsia="Times New Roman" w:hAnsi="Times New Roman"/>
                <w:b/>
                <w:spacing w:val="24"/>
                <w:sz w:val="24"/>
              </w:rPr>
              <w:t xml:space="preserve"> </w:t>
            </w:r>
            <w:r>
              <w:rPr>
                <w:rFonts w:ascii="Times New Roman" w:eastAsia="Times New Roman" w:hAnsi="Times New Roman"/>
                <w:b/>
                <w:sz w:val="24"/>
              </w:rPr>
              <w:t>условиях</w:t>
            </w:r>
            <w:r>
              <w:rPr>
                <w:rFonts w:ascii="Times New Roman" w:eastAsia="Times New Roman" w:hAnsi="Times New Roman"/>
                <w:b/>
                <w:spacing w:val="19"/>
                <w:sz w:val="24"/>
              </w:rPr>
              <w:t xml:space="preserve"> </w:t>
            </w:r>
            <w:r>
              <w:rPr>
                <w:rFonts w:ascii="Times New Roman" w:eastAsia="Times New Roman" w:hAnsi="Times New Roman"/>
                <w:b/>
                <w:sz w:val="24"/>
              </w:rPr>
              <w:t>обледенения.</w:t>
            </w:r>
            <w:r>
              <w:rPr>
                <w:rFonts w:ascii="Times New Roman" w:eastAsia="Times New Roman" w:hAnsi="Times New Roman"/>
                <w:b/>
                <w:spacing w:val="29"/>
                <w:sz w:val="24"/>
              </w:rPr>
              <w:t xml:space="preserve"> </w:t>
            </w:r>
            <w:r>
              <w:rPr>
                <w:rFonts w:ascii="Times New Roman" w:eastAsia="Times New Roman" w:hAnsi="Times New Roman"/>
                <w:sz w:val="24"/>
              </w:rPr>
              <w:t>Изменение</w:t>
            </w:r>
            <w:r>
              <w:rPr>
                <w:rFonts w:ascii="Times New Roman" w:eastAsia="Times New Roman" w:hAnsi="Times New Roman"/>
                <w:spacing w:val="23"/>
                <w:sz w:val="24"/>
              </w:rPr>
              <w:t xml:space="preserve"> </w:t>
            </w:r>
            <w:r>
              <w:rPr>
                <w:rFonts w:ascii="Times New Roman" w:eastAsia="Times New Roman" w:hAnsi="Times New Roman"/>
                <w:sz w:val="24"/>
              </w:rPr>
              <w:t>летных</w:t>
            </w:r>
            <w:r>
              <w:rPr>
                <w:rFonts w:ascii="Times New Roman" w:eastAsia="Times New Roman" w:hAnsi="Times New Roman"/>
                <w:spacing w:val="19"/>
                <w:sz w:val="24"/>
              </w:rPr>
              <w:t xml:space="preserve"> </w:t>
            </w:r>
            <w:r>
              <w:rPr>
                <w:rFonts w:ascii="Times New Roman" w:eastAsia="Times New Roman" w:hAnsi="Times New Roman"/>
                <w:sz w:val="24"/>
              </w:rPr>
              <w:t>характеристик</w:t>
            </w:r>
            <w:r>
              <w:rPr>
                <w:rFonts w:ascii="Times New Roman" w:eastAsia="Times New Roman" w:hAnsi="Times New Roman"/>
                <w:spacing w:val="22"/>
                <w:sz w:val="24"/>
              </w:rPr>
              <w:t xml:space="preserve"> </w:t>
            </w:r>
            <w:r>
              <w:rPr>
                <w:rFonts w:ascii="Times New Roman" w:eastAsia="Times New Roman" w:hAnsi="Times New Roman"/>
                <w:sz w:val="24"/>
              </w:rPr>
              <w:t>ВС при</w:t>
            </w:r>
            <w:r>
              <w:rPr>
                <w:rFonts w:ascii="Times New Roman" w:eastAsia="Times New Roman" w:hAnsi="Times New Roman"/>
                <w:spacing w:val="17"/>
                <w:sz w:val="24"/>
              </w:rPr>
              <w:t xml:space="preserve"> </w:t>
            </w:r>
            <w:r>
              <w:rPr>
                <w:rFonts w:ascii="Times New Roman" w:eastAsia="Times New Roman" w:hAnsi="Times New Roman"/>
                <w:sz w:val="24"/>
              </w:rPr>
              <w:t>попадании</w:t>
            </w:r>
            <w:r>
              <w:rPr>
                <w:rFonts w:ascii="Times New Roman" w:eastAsia="Times New Roman" w:hAnsi="Times New Roman"/>
                <w:spacing w:val="13"/>
                <w:sz w:val="24"/>
              </w:rPr>
              <w:t xml:space="preserve"> </w:t>
            </w:r>
            <w:r>
              <w:rPr>
                <w:rFonts w:ascii="Times New Roman" w:eastAsia="Times New Roman" w:hAnsi="Times New Roman"/>
                <w:sz w:val="24"/>
              </w:rPr>
              <w:t>в</w:t>
            </w:r>
            <w:r>
              <w:rPr>
                <w:rFonts w:ascii="Times New Roman" w:eastAsia="Times New Roman" w:hAnsi="Times New Roman"/>
                <w:spacing w:val="19"/>
                <w:sz w:val="24"/>
              </w:rPr>
              <w:t xml:space="preserve"> </w:t>
            </w:r>
            <w:r>
              <w:rPr>
                <w:rFonts w:ascii="Times New Roman" w:eastAsia="Times New Roman" w:hAnsi="Times New Roman"/>
                <w:sz w:val="24"/>
              </w:rPr>
              <w:t>условия</w:t>
            </w:r>
            <w:r>
              <w:rPr>
                <w:rFonts w:ascii="Times New Roman" w:eastAsia="Times New Roman" w:hAnsi="Times New Roman"/>
                <w:spacing w:val="12"/>
                <w:sz w:val="24"/>
              </w:rPr>
              <w:t xml:space="preserve"> </w:t>
            </w:r>
            <w:r>
              <w:rPr>
                <w:rFonts w:ascii="Times New Roman" w:eastAsia="Times New Roman" w:hAnsi="Times New Roman"/>
                <w:sz w:val="24"/>
              </w:rPr>
              <w:t>обледенения.</w:t>
            </w:r>
            <w:r>
              <w:rPr>
                <w:rFonts w:ascii="Times New Roman" w:eastAsia="Times New Roman" w:hAnsi="Times New Roman"/>
                <w:spacing w:val="14"/>
                <w:sz w:val="24"/>
              </w:rPr>
              <w:t xml:space="preserve"> </w:t>
            </w:r>
            <w:r>
              <w:rPr>
                <w:rFonts w:ascii="Times New Roman" w:eastAsia="Times New Roman" w:hAnsi="Times New Roman"/>
                <w:sz w:val="24"/>
              </w:rPr>
              <w:t>Полет</w:t>
            </w:r>
            <w:r>
              <w:rPr>
                <w:rFonts w:ascii="Times New Roman" w:eastAsia="Times New Roman" w:hAnsi="Times New Roman"/>
                <w:spacing w:val="8"/>
                <w:sz w:val="24"/>
              </w:rPr>
              <w:t xml:space="preserve"> </w:t>
            </w:r>
            <w:r>
              <w:rPr>
                <w:rFonts w:ascii="Times New Roman" w:eastAsia="Times New Roman" w:hAnsi="Times New Roman"/>
                <w:sz w:val="24"/>
              </w:rPr>
              <w:t>в</w:t>
            </w:r>
            <w:r>
              <w:rPr>
                <w:rFonts w:ascii="Times New Roman" w:eastAsia="Times New Roman" w:hAnsi="Times New Roman"/>
                <w:spacing w:val="19"/>
                <w:sz w:val="24"/>
              </w:rPr>
              <w:t xml:space="preserve"> </w:t>
            </w:r>
            <w:r>
              <w:rPr>
                <w:rFonts w:ascii="Times New Roman" w:eastAsia="Times New Roman" w:hAnsi="Times New Roman"/>
                <w:sz w:val="24"/>
              </w:rPr>
              <w:t>турбулентной</w:t>
            </w:r>
            <w:r>
              <w:rPr>
                <w:rFonts w:ascii="Times New Roman" w:eastAsia="Times New Roman" w:hAnsi="Times New Roman"/>
                <w:spacing w:val="18"/>
                <w:sz w:val="24"/>
              </w:rPr>
              <w:t xml:space="preserve"> </w:t>
            </w:r>
            <w:r>
              <w:rPr>
                <w:rFonts w:ascii="Times New Roman" w:eastAsia="Times New Roman" w:hAnsi="Times New Roman"/>
                <w:sz w:val="24"/>
              </w:rPr>
              <w:t>атмосфере,</w:t>
            </w:r>
            <w:r>
              <w:rPr>
                <w:rFonts w:ascii="Times New Roman" w:eastAsia="Times New Roman" w:hAnsi="Times New Roman"/>
                <w:spacing w:val="-3"/>
                <w:sz w:val="24"/>
              </w:rPr>
              <w:t xml:space="preserve"> </w:t>
            </w:r>
            <w:r>
              <w:rPr>
                <w:rFonts w:ascii="Times New Roman" w:eastAsia="Times New Roman" w:hAnsi="Times New Roman"/>
                <w:sz w:val="24"/>
              </w:rPr>
              <w:t>ограничение</w:t>
            </w:r>
            <w:r>
              <w:rPr>
                <w:rFonts w:ascii="Times New Roman" w:eastAsia="Times New Roman" w:hAnsi="Times New Roman"/>
                <w:spacing w:val="-1"/>
                <w:sz w:val="24"/>
              </w:rPr>
              <w:t xml:space="preserve"> </w:t>
            </w:r>
            <w:r>
              <w:rPr>
                <w:rFonts w:ascii="Times New Roman" w:eastAsia="Times New Roman" w:hAnsi="Times New Roman"/>
                <w:sz w:val="24"/>
              </w:rPr>
              <w:t>по</w:t>
            </w:r>
            <w:r>
              <w:rPr>
                <w:rFonts w:ascii="Times New Roman" w:eastAsia="Times New Roman" w:hAnsi="Times New Roman"/>
                <w:spacing w:val="1"/>
                <w:sz w:val="24"/>
              </w:rPr>
              <w:t xml:space="preserve"> </w:t>
            </w:r>
            <w:r>
              <w:rPr>
                <w:rFonts w:ascii="Times New Roman" w:eastAsia="Times New Roman" w:hAnsi="Times New Roman"/>
                <w:sz w:val="24"/>
              </w:rPr>
              <w:t>скорости.</w:t>
            </w:r>
            <w:r>
              <w:rPr>
                <w:rFonts w:ascii="Times New Roman" w:eastAsia="Times New Roman" w:hAnsi="Times New Roman"/>
                <w:spacing w:val="-3"/>
                <w:sz w:val="24"/>
              </w:rPr>
              <w:t xml:space="preserve"> </w:t>
            </w:r>
            <w:r>
              <w:rPr>
                <w:rFonts w:ascii="Times New Roman" w:eastAsia="Times New Roman" w:hAnsi="Times New Roman"/>
                <w:sz w:val="24"/>
              </w:rPr>
              <w:t>Попадание</w:t>
            </w:r>
            <w:r>
              <w:rPr>
                <w:rFonts w:ascii="Times New Roman" w:eastAsia="Times New Roman" w:hAnsi="Times New Roman"/>
                <w:spacing w:val="-1"/>
                <w:sz w:val="24"/>
              </w:rPr>
              <w:t xml:space="preserve"> </w:t>
            </w:r>
            <w:r>
              <w:rPr>
                <w:rFonts w:ascii="Times New Roman" w:eastAsia="Times New Roman" w:hAnsi="Times New Roman"/>
                <w:sz w:val="24"/>
              </w:rPr>
              <w:t>ВС</w:t>
            </w:r>
            <w:r>
              <w:rPr>
                <w:rFonts w:ascii="Times New Roman" w:eastAsia="Times New Roman" w:hAnsi="Times New Roman"/>
                <w:spacing w:val="-1"/>
                <w:sz w:val="24"/>
              </w:rPr>
              <w:t xml:space="preserve"> </w:t>
            </w:r>
            <w:r>
              <w:rPr>
                <w:rFonts w:ascii="Times New Roman" w:eastAsia="Times New Roman" w:hAnsi="Times New Roman"/>
                <w:sz w:val="24"/>
              </w:rPr>
              <w:t>в</w:t>
            </w:r>
            <w:r>
              <w:rPr>
                <w:rFonts w:ascii="Times New Roman" w:eastAsia="Times New Roman" w:hAnsi="Times New Roman"/>
                <w:spacing w:val="-3"/>
                <w:sz w:val="24"/>
              </w:rPr>
              <w:t xml:space="preserve"> </w:t>
            </w:r>
            <w:r>
              <w:rPr>
                <w:rFonts w:ascii="Times New Roman" w:eastAsia="Times New Roman" w:hAnsi="Times New Roman"/>
                <w:sz w:val="24"/>
              </w:rPr>
              <w:t>зону</w:t>
            </w:r>
            <w:r>
              <w:rPr>
                <w:rFonts w:ascii="Times New Roman" w:eastAsia="Times New Roman" w:hAnsi="Times New Roman"/>
                <w:spacing w:val="-9"/>
                <w:sz w:val="24"/>
              </w:rPr>
              <w:t xml:space="preserve"> </w:t>
            </w:r>
            <w:r>
              <w:rPr>
                <w:rFonts w:ascii="Times New Roman" w:eastAsia="Times New Roman" w:hAnsi="Times New Roman"/>
                <w:sz w:val="24"/>
              </w:rPr>
              <w:t>спутного</w:t>
            </w:r>
            <w:r>
              <w:rPr>
                <w:rFonts w:ascii="Times New Roman" w:eastAsia="Times New Roman" w:hAnsi="Times New Roman"/>
                <w:spacing w:val="4"/>
                <w:sz w:val="24"/>
              </w:rPr>
              <w:t xml:space="preserve"> </w:t>
            </w:r>
            <w:r>
              <w:rPr>
                <w:rFonts w:ascii="Times New Roman" w:eastAsia="Times New Roman" w:hAnsi="Times New Roman"/>
                <w:sz w:val="24"/>
              </w:rPr>
              <w:t>следа.</w:t>
            </w:r>
          </w:p>
        </w:tc>
        <w:tc>
          <w:tcPr>
            <w:tcW w:w="489" w:type="pct"/>
            <w:vMerge/>
          </w:tcPr>
          <w:p w14:paraId="472F2678"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76E39CFC"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150A761F"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368329C6" w14:textId="77777777" w:rsidTr="00B13816">
        <w:trPr>
          <w:trHeight w:val="20"/>
        </w:trPr>
        <w:tc>
          <w:tcPr>
            <w:tcW w:w="876" w:type="pct"/>
            <w:vMerge/>
          </w:tcPr>
          <w:p w14:paraId="6BCBC9D5"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040AEE1D" w14:textId="0E285BCE" w:rsidR="007B2CD8" w:rsidRDefault="007B2CD8" w:rsidP="006D1438">
            <w:pPr>
              <w:spacing w:line="267" w:lineRule="exact"/>
              <w:rPr>
                <w:rFonts w:ascii="Times New Roman" w:eastAsia="Times New Roman" w:hAnsi="Times New Roman"/>
                <w:b/>
                <w:sz w:val="24"/>
              </w:rPr>
            </w:pPr>
            <w:r>
              <w:rPr>
                <w:rFonts w:ascii="Times New Roman" w:eastAsia="Times New Roman" w:hAnsi="Times New Roman"/>
                <w:b/>
                <w:sz w:val="24"/>
              </w:rPr>
              <w:t>Попадание</w:t>
            </w:r>
            <w:r>
              <w:rPr>
                <w:rFonts w:ascii="Times New Roman" w:eastAsia="Times New Roman" w:hAnsi="Times New Roman"/>
                <w:b/>
                <w:spacing w:val="16"/>
                <w:sz w:val="24"/>
              </w:rPr>
              <w:t xml:space="preserve"> </w:t>
            </w:r>
            <w:r>
              <w:rPr>
                <w:rFonts w:ascii="Times New Roman" w:eastAsia="Times New Roman" w:hAnsi="Times New Roman"/>
                <w:b/>
                <w:sz w:val="24"/>
              </w:rPr>
              <w:t>ВС</w:t>
            </w:r>
            <w:r>
              <w:rPr>
                <w:rFonts w:ascii="Times New Roman" w:eastAsia="Times New Roman" w:hAnsi="Times New Roman"/>
                <w:b/>
                <w:spacing w:val="14"/>
                <w:sz w:val="24"/>
              </w:rPr>
              <w:t xml:space="preserve"> </w:t>
            </w:r>
            <w:r>
              <w:rPr>
                <w:rFonts w:ascii="Times New Roman" w:eastAsia="Times New Roman" w:hAnsi="Times New Roman"/>
                <w:b/>
                <w:sz w:val="24"/>
              </w:rPr>
              <w:t>в</w:t>
            </w:r>
            <w:r>
              <w:rPr>
                <w:rFonts w:ascii="Times New Roman" w:eastAsia="Times New Roman" w:hAnsi="Times New Roman"/>
                <w:b/>
                <w:spacing w:val="18"/>
                <w:sz w:val="24"/>
              </w:rPr>
              <w:t xml:space="preserve"> </w:t>
            </w:r>
            <w:r>
              <w:rPr>
                <w:rFonts w:ascii="Times New Roman" w:eastAsia="Times New Roman" w:hAnsi="Times New Roman"/>
                <w:b/>
                <w:sz w:val="24"/>
              </w:rPr>
              <w:t>зону</w:t>
            </w:r>
            <w:r>
              <w:rPr>
                <w:rFonts w:ascii="Times New Roman" w:eastAsia="Times New Roman" w:hAnsi="Times New Roman"/>
                <w:b/>
                <w:spacing w:val="17"/>
                <w:sz w:val="24"/>
              </w:rPr>
              <w:t xml:space="preserve"> </w:t>
            </w:r>
            <w:r>
              <w:rPr>
                <w:rFonts w:ascii="Times New Roman" w:eastAsia="Times New Roman" w:hAnsi="Times New Roman"/>
                <w:b/>
                <w:sz w:val="24"/>
              </w:rPr>
              <w:t>ливневых</w:t>
            </w:r>
            <w:r>
              <w:rPr>
                <w:rFonts w:ascii="Times New Roman" w:eastAsia="Times New Roman" w:hAnsi="Times New Roman"/>
                <w:b/>
                <w:spacing w:val="14"/>
                <w:sz w:val="24"/>
              </w:rPr>
              <w:t xml:space="preserve"> </w:t>
            </w:r>
            <w:r>
              <w:rPr>
                <w:rFonts w:ascii="Times New Roman" w:eastAsia="Times New Roman" w:hAnsi="Times New Roman"/>
                <w:b/>
                <w:sz w:val="24"/>
              </w:rPr>
              <w:t>осадков.</w:t>
            </w:r>
            <w:r>
              <w:rPr>
                <w:rFonts w:ascii="Times New Roman" w:eastAsia="Times New Roman" w:hAnsi="Times New Roman"/>
                <w:b/>
                <w:spacing w:val="19"/>
                <w:sz w:val="24"/>
              </w:rPr>
              <w:t xml:space="preserve"> </w:t>
            </w:r>
            <w:r>
              <w:rPr>
                <w:rFonts w:ascii="Times New Roman" w:eastAsia="Times New Roman" w:hAnsi="Times New Roman"/>
                <w:sz w:val="24"/>
              </w:rPr>
              <w:t>Изменение</w:t>
            </w:r>
            <w:r>
              <w:rPr>
                <w:rFonts w:ascii="Times New Roman" w:eastAsia="Times New Roman" w:hAnsi="Times New Roman"/>
                <w:spacing w:val="17"/>
                <w:sz w:val="24"/>
              </w:rPr>
              <w:t xml:space="preserve"> </w:t>
            </w:r>
            <w:r>
              <w:rPr>
                <w:rFonts w:ascii="Times New Roman" w:eastAsia="Times New Roman" w:hAnsi="Times New Roman"/>
                <w:sz w:val="24"/>
              </w:rPr>
              <w:t>летных</w:t>
            </w:r>
            <w:r>
              <w:rPr>
                <w:rFonts w:ascii="Times New Roman" w:eastAsia="Times New Roman" w:hAnsi="Times New Roman"/>
                <w:spacing w:val="14"/>
                <w:sz w:val="24"/>
              </w:rPr>
              <w:t xml:space="preserve"> </w:t>
            </w:r>
            <w:r>
              <w:rPr>
                <w:rFonts w:ascii="Times New Roman" w:eastAsia="Times New Roman" w:hAnsi="Times New Roman"/>
                <w:sz w:val="24"/>
              </w:rPr>
              <w:t>характеристик</w:t>
            </w:r>
            <w:r>
              <w:rPr>
                <w:rFonts w:ascii="Times New Roman" w:eastAsia="Times New Roman" w:hAnsi="Times New Roman"/>
                <w:spacing w:val="-3"/>
                <w:sz w:val="24"/>
              </w:rPr>
              <w:t xml:space="preserve"> </w:t>
            </w:r>
            <w:r>
              <w:rPr>
                <w:rFonts w:ascii="Times New Roman" w:eastAsia="Times New Roman" w:hAnsi="Times New Roman"/>
                <w:sz w:val="24"/>
              </w:rPr>
              <w:t>ВС</w:t>
            </w:r>
            <w:r>
              <w:rPr>
                <w:rFonts w:ascii="Times New Roman" w:eastAsia="Times New Roman" w:hAnsi="Times New Roman"/>
                <w:spacing w:val="-3"/>
                <w:sz w:val="24"/>
              </w:rPr>
              <w:t xml:space="preserve"> </w:t>
            </w:r>
            <w:r>
              <w:rPr>
                <w:rFonts w:ascii="Times New Roman" w:eastAsia="Times New Roman" w:hAnsi="Times New Roman"/>
                <w:sz w:val="24"/>
              </w:rPr>
              <w:t>при</w:t>
            </w:r>
            <w:r>
              <w:rPr>
                <w:rFonts w:ascii="Times New Roman" w:eastAsia="Times New Roman" w:hAnsi="Times New Roman"/>
                <w:spacing w:val="-4"/>
                <w:sz w:val="24"/>
              </w:rPr>
              <w:t xml:space="preserve"> </w:t>
            </w:r>
            <w:r>
              <w:rPr>
                <w:rFonts w:ascii="Times New Roman" w:eastAsia="Times New Roman" w:hAnsi="Times New Roman"/>
                <w:sz w:val="24"/>
              </w:rPr>
              <w:t>попадании</w:t>
            </w:r>
            <w:r>
              <w:rPr>
                <w:rFonts w:ascii="Times New Roman" w:eastAsia="Times New Roman" w:hAnsi="Times New Roman"/>
                <w:spacing w:val="-5"/>
                <w:sz w:val="24"/>
              </w:rPr>
              <w:t xml:space="preserve"> </w:t>
            </w:r>
            <w:r>
              <w:rPr>
                <w:rFonts w:ascii="Times New Roman" w:eastAsia="Times New Roman" w:hAnsi="Times New Roman"/>
                <w:sz w:val="24"/>
              </w:rPr>
              <w:t>в условия ливневых</w:t>
            </w:r>
            <w:r>
              <w:rPr>
                <w:rFonts w:ascii="Times New Roman" w:eastAsia="Times New Roman" w:hAnsi="Times New Roman"/>
                <w:spacing w:val="-6"/>
                <w:sz w:val="24"/>
              </w:rPr>
              <w:t xml:space="preserve"> </w:t>
            </w:r>
            <w:r>
              <w:rPr>
                <w:rFonts w:ascii="Times New Roman" w:eastAsia="Times New Roman" w:hAnsi="Times New Roman"/>
                <w:sz w:val="24"/>
              </w:rPr>
              <w:t>осадков.</w:t>
            </w:r>
          </w:p>
        </w:tc>
        <w:tc>
          <w:tcPr>
            <w:tcW w:w="489" w:type="pct"/>
            <w:vMerge/>
          </w:tcPr>
          <w:p w14:paraId="325D7A38"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47268C36"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2CDDD39A"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5DE62209" w14:textId="77777777" w:rsidTr="00B13816">
        <w:trPr>
          <w:trHeight w:val="20"/>
        </w:trPr>
        <w:tc>
          <w:tcPr>
            <w:tcW w:w="876" w:type="pct"/>
            <w:vMerge/>
          </w:tcPr>
          <w:p w14:paraId="64DC54CB" w14:textId="77777777" w:rsidR="007B2CD8" w:rsidRPr="00985111" w:rsidRDefault="007B2CD8" w:rsidP="006D1438">
            <w:pPr>
              <w:spacing w:line="276" w:lineRule="auto"/>
              <w:rPr>
                <w:rFonts w:ascii="Times New Roman" w:eastAsia="Times New Roman" w:hAnsi="Times New Roman" w:cs="Times New Roman"/>
                <w:b/>
                <w:bCs/>
                <w:sz w:val="24"/>
                <w:szCs w:val="24"/>
                <w:lang w:eastAsia="ru-RU"/>
              </w:rPr>
            </w:pPr>
          </w:p>
        </w:tc>
        <w:tc>
          <w:tcPr>
            <w:tcW w:w="2408" w:type="pct"/>
          </w:tcPr>
          <w:p w14:paraId="73ADD98B" w14:textId="42BBC61A" w:rsidR="007B2CD8" w:rsidRDefault="007B2CD8" w:rsidP="006D1438">
            <w:pPr>
              <w:spacing w:line="267" w:lineRule="exact"/>
              <w:rPr>
                <w:rFonts w:ascii="Times New Roman" w:eastAsia="Times New Roman" w:hAnsi="Times New Roman"/>
                <w:b/>
                <w:sz w:val="24"/>
              </w:rPr>
            </w:pPr>
            <w:r w:rsidRPr="006D1438">
              <w:rPr>
                <w:rFonts w:ascii="Times New Roman" w:eastAsia="Times New Roman" w:hAnsi="Times New Roman"/>
                <w:b/>
                <w:sz w:val="24"/>
              </w:rPr>
              <w:t xml:space="preserve">Теоретический и практический потолки полета ВС. </w:t>
            </w:r>
            <w:r w:rsidRPr="006D1438">
              <w:rPr>
                <w:rFonts w:ascii="Times New Roman" w:eastAsia="Times New Roman" w:hAnsi="Times New Roman"/>
                <w:bCs/>
                <w:sz w:val="24"/>
              </w:rPr>
              <w:t>Причины ограничения. Оптимальная высота полета. Понятие о дальности и продолжительности полета. Часовые и километровые расходы топлива. Допустимые высоты полета самолета.</w:t>
            </w:r>
          </w:p>
        </w:tc>
        <w:tc>
          <w:tcPr>
            <w:tcW w:w="489" w:type="pct"/>
            <w:vMerge/>
          </w:tcPr>
          <w:p w14:paraId="6F7F959D"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0C9BAC70" w14:textId="77777777" w:rsidR="007B2CD8" w:rsidRPr="00A80BEE" w:rsidRDefault="007B2CD8" w:rsidP="006D1438">
            <w:pPr>
              <w:jc w:val="center"/>
              <w:rPr>
                <w:rFonts w:ascii="Times New Roman" w:eastAsia="Times New Roman" w:hAnsi="Times New Roman" w:cs="Times New Roman"/>
                <w:b/>
                <w:bCs/>
                <w:iCs/>
                <w:sz w:val="24"/>
                <w:szCs w:val="24"/>
                <w:lang w:eastAsia="ru-RU"/>
              </w:rPr>
            </w:pPr>
          </w:p>
        </w:tc>
        <w:tc>
          <w:tcPr>
            <w:tcW w:w="785" w:type="pct"/>
            <w:vMerge/>
          </w:tcPr>
          <w:p w14:paraId="4B32F6AA" w14:textId="77777777" w:rsidR="007B2CD8" w:rsidRPr="00A80BEE" w:rsidRDefault="007B2CD8" w:rsidP="006D1438">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04941D86" w14:textId="77777777" w:rsidTr="00B13816">
        <w:trPr>
          <w:trHeight w:val="20"/>
        </w:trPr>
        <w:tc>
          <w:tcPr>
            <w:tcW w:w="876" w:type="pct"/>
            <w:vMerge/>
          </w:tcPr>
          <w:p w14:paraId="13C21462"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1794B564" w14:textId="3BC084FF"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3EFF833D"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6B5A80B1"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2F6339A0"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0CA6897E"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6BF55C7F"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0A07F5B9" w14:textId="3EEA570B"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67677526" w14:textId="77777777" w:rsidTr="00B13816">
        <w:trPr>
          <w:trHeight w:val="20"/>
        </w:trPr>
        <w:tc>
          <w:tcPr>
            <w:tcW w:w="876" w:type="pct"/>
            <w:vMerge/>
          </w:tcPr>
          <w:p w14:paraId="413D60BE"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6AB5224D" w14:textId="03B2E0A7" w:rsidR="007B2CD8" w:rsidRPr="00985111" w:rsidRDefault="007B2CD8" w:rsidP="006773C4">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9. </w:t>
            </w:r>
            <w:r>
              <w:rPr>
                <w:rFonts w:ascii="Times New Roman" w:eastAsia="Times New Roman" w:hAnsi="Times New Roman"/>
                <w:sz w:val="24"/>
              </w:rPr>
              <w:t>Определение</w:t>
            </w:r>
            <w:r>
              <w:rPr>
                <w:rFonts w:ascii="Times New Roman" w:eastAsia="Times New Roman" w:hAnsi="Times New Roman"/>
                <w:spacing w:val="-3"/>
                <w:sz w:val="24"/>
              </w:rPr>
              <w:t xml:space="preserve"> </w:t>
            </w:r>
            <w:r>
              <w:rPr>
                <w:rFonts w:ascii="Times New Roman" w:eastAsia="Times New Roman" w:hAnsi="Times New Roman"/>
                <w:sz w:val="24"/>
              </w:rPr>
              <w:t>САХ</w:t>
            </w:r>
            <w:r>
              <w:rPr>
                <w:rFonts w:ascii="Times New Roman" w:eastAsia="Times New Roman" w:hAnsi="Times New Roman"/>
                <w:spacing w:val="-3"/>
                <w:sz w:val="24"/>
              </w:rPr>
              <w:t xml:space="preserve"> </w:t>
            </w:r>
            <w:r>
              <w:rPr>
                <w:rFonts w:ascii="Times New Roman" w:eastAsia="Times New Roman" w:hAnsi="Times New Roman"/>
                <w:sz w:val="24"/>
              </w:rPr>
              <w:t>и</w:t>
            </w:r>
            <w:r>
              <w:rPr>
                <w:rFonts w:ascii="Times New Roman" w:eastAsia="Times New Roman" w:hAnsi="Times New Roman"/>
                <w:spacing w:val="-1"/>
                <w:sz w:val="24"/>
              </w:rPr>
              <w:t xml:space="preserve"> </w:t>
            </w:r>
            <w:r>
              <w:rPr>
                <w:rFonts w:ascii="Times New Roman" w:eastAsia="Times New Roman" w:hAnsi="Times New Roman"/>
                <w:sz w:val="24"/>
              </w:rPr>
              <w:t>центровки</w:t>
            </w:r>
            <w:r>
              <w:rPr>
                <w:rFonts w:ascii="Times New Roman" w:eastAsia="Times New Roman" w:hAnsi="Times New Roman"/>
                <w:spacing w:val="-1"/>
                <w:sz w:val="24"/>
              </w:rPr>
              <w:t xml:space="preserve"> </w:t>
            </w:r>
            <w:r>
              <w:rPr>
                <w:rFonts w:ascii="Times New Roman" w:eastAsia="Times New Roman" w:hAnsi="Times New Roman"/>
                <w:sz w:val="24"/>
              </w:rPr>
              <w:t>самолета.</w:t>
            </w:r>
          </w:p>
        </w:tc>
        <w:tc>
          <w:tcPr>
            <w:tcW w:w="489" w:type="pct"/>
          </w:tcPr>
          <w:p w14:paraId="41F1D68A"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75C03B8E"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tcPr>
          <w:p w14:paraId="6AB9A51A"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B686B5D" w14:textId="77777777" w:rsidTr="00B13816">
        <w:trPr>
          <w:trHeight w:val="20"/>
        </w:trPr>
        <w:tc>
          <w:tcPr>
            <w:tcW w:w="876" w:type="pct"/>
            <w:vMerge/>
          </w:tcPr>
          <w:p w14:paraId="070617BD"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0FC9547A" w14:textId="176E3C17"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39BA833E"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4349C0D5"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tcPr>
          <w:p w14:paraId="7F778703"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5D01B6D3" w14:textId="77777777" w:rsidTr="00B13816">
        <w:trPr>
          <w:trHeight w:val="20"/>
        </w:trPr>
        <w:tc>
          <w:tcPr>
            <w:tcW w:w="876" w:type="pct"/>
            <w:vMerge w:val="restart"/>
          </w:tcPr>
          <w:p w14:paraId="08238376" w14:textId="4C226C6F"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FD485E">
              <w:rPr>
                <w:rFonts w:ascii="Times New Roman" w:eastAsia="Times New Roman" w:hAnsi="Times New Roman" w:cs="Times New Roman"/>
                <w:b/>
                <w:bCs/>
                <w:sz w:val="24"/>
                <w:szCs w:val="24"/>
                <w:lang w:eastAsia="ru-RU"/>
              </w:rPr>
              <w:t>Тема 2.5. Особенности аэродинамики и динамики полета БВС вертолетного типа.</w:t>
            </w:r>
          </w:p>
        </w:tc>
        <w:tc>
          <w:tcPr>
            <w:tcW w:w="2408" w:type="pct"/>
          </w:tcPr>
          <w:p w14:paraId="5576FDC3" w14:textId="6E8C3136"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w:t>
            </w:r>
          </w:p>
        </w:tc>
        <w:tc>
          <w:tcPr>
            <w:tcW w:w="489" w:type="pct"/>
            <w:vMerge w:val="restart"/>
          </w:tcPr>
          <w:p w14:paraId="50F20F02"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val="restart"/>
          </w:tcPr>
          <w:p w14:paraId="7136B284"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4329BE62"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337996B6"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2.2</w:t>
            </w:r>
          </w:p>
          <w:p w14:paraId="5A97872D"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5A6B5648" w14:textId="0229B8FF"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0B0C9728" w14:textId="77777777" w:rsidTr="00B13816">
        <w:trPr>
          <w:trHeight w:val="20"/>
        </w:trPr>
        <w:tc>
          <w:tcPr>
            <w:tcW w:w="876" w:type="pct"/>
            <w:vMerge/>
          </w:tcPr>
          <w:p w14:paraId="25CF94D8"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7FD1FC9D" w14:textId="266EA3AF" w:rsidR="007B2CD8" w:rsidRPr="00FD485E" w:rsidRDefault="007B2CD8" w:rsidP="00FD485E">
            <w:pPr>
              <w:spacing w:line="276" w:lineRule="auto"/>
              <w:rPr>
                <w:rFonts w:ascii="Times New Roman" w:eastAsia="Times New Roman" w:hAnsi="Times New Roman"/>
                <w:bCs/>
                <w:sz w:val="24"/>
              </w:rPr>
            </w:pPr>
            <w:r w:rsidRPr="00FD485E">
              <w:rPr>
                <w:rFonts w:ascii="Times New Roman" w:eastAsia="Times New Roman" w:hAnsi="Times New Roman"/>
                <w:b/>
                <w:sz w:val="24"/>
              </w:rPr>
              <w:t xml:space="preserve">Особенности аэродинамики и динамики полета БВС. </w:t>
            </w:r>
            <w:r w:rsidRPr="00FD485E">
              <w:rPr>
                <w:rFonts w:ascii="Times New Roman" w:eastAsia="Times New Roman" w:hAnsi="Times New Roman"/>
                <w:bCs/>
                <w:sz w:val="24"/>
              </w:rPr>
              <w:t>Назначение несущего и рулевого винтов на вертолете. Создание подъемной силы (тяги) несущим винтом. Аэродинамические силы, действующие на</w:t>
            </w:r>
            <w:r>
              <w:rPr>
                <w:rFonts w:ascii="Times New Roman" w:eastAsia="Times New Roman" w:hAnsi="Times New Roman"/>
                <w:bCs/>
                <w:sz w:val="24"/>
              </w:rPr>
              <w:t xml:space="preserve"> </w:t>
            </w:r>
            <w:r w:rsidRPr="00FD485E">
              <w:rPr>
                <w:rFonts w:ascii="Times New Roman" w:eastAsia="Times New Roman" w:hAnsi="Times New Roman"/>
                <w:bCs/>
                <w:sz w:val="24"/>
              </w:rPr>
              <w:t>БВС.</w:t>
            </w:r>
          </w:p>
          <w:p w14:paraId="278DF44B" w14:textId="35D505FA" w:rsidR="007B2CD8" w:rsidRPr="00985111" w:rsidRDefault="007B2CD8" w:rsidP="00FD485E">
            <w:pPr>
              <w:spacing w:line="276" w:lineRule="auto"/>
              <w:rPr>
                <w:rFonts w:ascii="Times New Roman" w:eastAsia="Times New Roman" w:hAnsi="Times New Roman" w:cs="Times New Roman"/>
                <w:b/>
                <w:bCs/>
                <w:sz w:val="24"/>
                <w:szCs w:val="24"/>
                <w:lang w:eastAsia="ru-RU"/>
              </w:rPr>
            </w:pPr>
            <w:r w:rsidRPr="00FD485E">
              <w:rPr>
                <w:rFonts w:ascii="Times New Roman" w:eastAsia="Times New Roman" w:hAnsi="Times New Roman"/>
                <w:bCs/>
                <w:sz w:val="24"/>
              </w:rPr>
              <w:t>Управление БВС, органы управления. Виды взлета и посадки БВС</w:t>
            </w:r>
          </w:p>
        </w:tc>
        <w:tc>
          <w:tcPr>
            <w:tcW w:w="489" w:type="pct"/>
            <w:vMerge/>
          </w:tcPr>
          <w:p w14:paraId="0BE1A236"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vMerge/>
          </w:tcPr>
          <w:p w14:paraId="6A18B799"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tcPr>
          <w:p w14:paraId="51485B72"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7EBFD235" w14:textId="77777777" w:rsidTr="00B13816">
        <w:trPr>
          <w:trHeight w:val="20"/>
        </w:trPr>
        <w:tc>
          <w:tcPr>
            <w:tcW w:w="876" w:type="pct"/>
            <w:vMerge/>
          </w:tcPr>
          <w:p w14:paraId="69DE8D4F"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19E00603" w14:textId="14227412"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489" w:type="pct"/>
          </w:tcPr>
          <w:p w14:paraId="425373A9"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1688FAAE"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val="restart"/>
          </w:tcPr>
          <w:p w14:paraId="1D747EB0"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1.2</w:t>
            </w:r>
          </w:p>
          <w:p w14:paraId="192CEEEC"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lastRenderedPageBreak/>
              <w:t>ПК 2.2</w:t>
            </w:r>
          </w:p>
          <w:p w14:paraId="6BD68410" w14:textId="77777777" w:rsidR="00B13816" w:rsidRPr="00C2578B" w:rsidRDefault="00B13816" w:rsidP="00B13816">
            <w:pPr>
              <w:jc w:val="center"/>
              <w:rPr>
                <w:rFonts w:ascii="Times New Roman" w:eastAsia="Times New Roman" w:hAnsi="Times New Roman" w:cs="Times New Roman"/>
                <w:iCs/>
                <w:sz w:val="24"/>
                <w:szCs w:val="24"/>
                <w:lang w:eastAsia="ru-RU"/>
              </w:rPr>
            </w:pPr>
            <w:r w:rsidRPr="00C2578B">
              <w:rPr>
                <w:rFonts w:ascii="Times New Roman" w:eastAsia="Times New Roman" w:hAnsi="Times New Roman" w:cs="Times New Roman"/>
                <w:iCs/>
                <w:sz w:val="24"/>
                <w:szCs w:val="24"/>
                <w:lang w:eastAsia="ru-RU"/>
              </w:rPr>
              <w:t>ПК 3.2</w:t>
            </w:r>
          </w:p>
          <w:p w14:paraId="2005A859" w14:textId="1F9539B9" w:rsidR="007B2CD8" w:rsidRPr="00A80BEE" w:rsidRDefault="00B13816" w:rsidP="00B13816">
            <w:pPr>
              <w:suppressAutoHyphens/>
              <w:spacing w:line="276" w:lineRule="auto"/>
              <w:jc w:val="center"/>
              <w:rPr>
                <w:rFonts w:ascii="Times New Roman" w:eastAsia="Times New Roman" w:hAnsi="Times New Roman" w:cs="Times New Roman"/>
                <w:b/>
                <w:bCs/>
                <w:iCs/>
                <w:sz w:val="24"/>
                <w:szCs w:val="24"/>
                <w:lang w:eastAsia="ru-RU"/>
              </w:rPr>
            </w:pPr>
            <w:r w:rsidRPr="00C2578B">
              <w:rPr>
                <w:rFonts w:ascii="Times New Roman" w:eastAsia="Times New Roman" w:hAnsi="Times New Roman" w:cs="Times New Roman"/>
                <w:iCs/>
                <w:sz w:val="24"/>
                <w:szCs w:val="24"/>
                <w:lang w:eastAsia="ru-RU"/>
              </w:rPr>
              <w:t>ОК 01</w:t>
            </w:r>
          </w:p>
        </w:tc>
      </w:tr>
      <w:tr w:rsidR="007B2CD8" w:rsidRPr="00A80BEE" w14:paraId="75EA94E1" w14:textId="77777777" w:rsidTr="00B13816">
        <w:trPr>
          <w:trHeight w:val="20"/>
        </w:trPr>
        <w:tc>
          <w:tcPr>
            <w:tcW w:w="876" w:type="pct"/>
            <w:vMerge/>
          </w:tcPr>
          <w:p w14:paraId="1FF0316B"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5CA49A94" w14:textId="0B3018AD" w:rsidR="007B2CD8" w:rsidRPr="00985111" w:rsidRDefault="007B2CD8" w:rsidP="006773C4">
            <w:pPr>
              <w:spacing w:line="276" w:lineRule="auto"/>
              <w:rPr>
                <w:rFonts w:ascii="Times New Roman" w:eastAsia="Times New Roman" w:hAnsi="Times New Roman" w:cs="Times New Roman"/>
                <w:b/>
                <w:bCs/>
                <w:sz w:val="24"/>
                <w:szCs w:val="24"/>
                <w:lang w:eastAsia="ru-RU"/>
              </w:rPr>
            </w:pPr>
            <w:r>
              <w:rPr>
                <w:rFonts w:ascii="Times New Roman" w:eastAsia="Times New Roman" w:hAnsi="Times New Roman"/>
                <w:spacing w:val="-5"/>
                <w:sz w:val="24"/>
              </w:rPr>
              <w:t xml:space="preserve">Практическое занятие 10. </w:t>
            </w:r>
            <w:r w:rsidRPr="00FD485E">
              <w:rPr>
                <w:rFonts w:ascii="Times New Roman" w:eastAsia="Times New Roman" w:hAnsi="Times New Roman"/>
                <w:spacing w:val="-4"/>
                <w:sz w:val="24"/>
              </w:rPr>
              <w:t>Знакомство с системами управления БВС, расположением органов управления, несущего и рулевого винтов.</w:t>
            </w:r>
          </w:p>
        </w:tc>
        <w:tc>
          <w:tcPr>
            <w:tcW w:w="489" w:type="pct"/>
          </w:tcPr>
          <w:p w14:paraId="31CB0F43"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56153B9B"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vMerge/>
          </w:tcPr>
          <w:p w14:paraId="079C80FA"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6F54512F" w14:textId="77777777" w:rsidTr="00B13816">
        <w:trPr>
          <w:trHeight w:val="20"/>
        </w:trPr>
        <w:tc>
          <w:tcPr>
            <w:tcW w:w="876" w:type="pct"/>
            <w:vMerge/>
          </w:tcPr>
          <w:p w14:paraId="435E6576"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p>
        </w:tc>
        <w:tc>
          <w:tcPr>
            <w:tcW w:w="2408" w:type="pct"/>
          </w:tcPr>
          <w:p w14:paraId="17674519" w14:textId="02721907"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Самостоятельная работа обучающихся</w:t>
            </w:r>
          </w:p>
        </w:tc>
        <w:tc>
          <w:tcPr>
            <w:tcW w:w="489" w:type="pct"/>
          </w:tcPr>
          <w:p w14:paraId="6FD292C4"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c>
          <w:tcPr>
            <w:tcW w:w="442" w:type="pct"/>
          </w:tcPr>
          <w:p w14:paraId="7C555C5D" w14:textId="77777777" w:rsidR="007B2CD8" w:rsidRPr="00A80BEE" w:rsidRDefault="007B2CD8" w:rsidP="006773C4">
            <w:pPr>
              <w:jc w:val="center"/>
              <w:rPr>
                <w:rFonts w:ascii="Times New Roman" w:eastAsia="Times New Roman" w:hAnsi="Times New Roman" w:cs="Times New Roman"/>
                <w:b/>
                <w:bCs/>
                <w:iCs/>
                <w:sz w:val="24"/>
                <w:szCs w:val="24"/>
                <w:lang w:eastAsia="ru-RU"/>
              </w:rPr>
            </w:pPr>
          </w:p>
        </w:tc>
        <w:tc>
          <w:tcPr>
            <w:tcW w:w="785" w:type="pct"/>
          </w:tcPr>
          <w:p w14:paraId="71C56307" w14:textId="77777777" w:rsidR="007B2CD8" w:rsidRPr="00A80BEE" w:rsidRDefault="007B2CD8" w:rsidP="006773C4">
            <w:pPr>
              <w:suppressAutoHyphens/>
              <w:spacing w:line="276" w:lineRule="auto"/>
              <w:jc w:val="center"/>
              <w:rPr>
                <w:rFonts w:ascii="Times New Roman" w:eastAsia="Times New Roman" w:hAnsi="Times New Roman" w:cs="Times New Roman"/>
                <w:b/>
                <w:bCs/>
                <w:iCs/>
                <w:sz w:val="24"/>
                <w:szCs w:val="24"/>
                <w:lang w:eastAsia="ru-RU"/>
              </w:rPr>
            </w:pPr>
          </w:p>
        </w:tc>
      </w:tr>
      <w:tr w:rsidR="007B2CD8" w:rsidRPr="00A80BEE" w14:paraId="40B43A31" w14:textId="77777777" w:rsidTr="00B13816">
        <w:trPr>
          <w:trHeight w:val="20"/>
        </w:trPr>
        <w:tc>
          <w:tcPr>
            <w:tcW w:w="3284" w:type="pct"/>
            <w:gridSpan w:val="2"/>
          </w:tcPr>
          <w:p w14:paraId="3079C659" w14:textId="77777777" w:rsidR="007B2CD8" w:rsidRPr="00985111" w:rsidRDefault="007B2CD8" w:rsidP="006773C4">
            <w:pPr>
              <w:suppressAutoHyphens/>
              <w:spacing w:line="276" w:lineRule="auto"/>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Промежуточная аттестация</w:t>
            </w:r>
          </w:p>
        </w:tc>
        <w:tc>
          <w:tcPr>
            <w:tcW w:w="489" w:type="pct"/>
          </w:tcPr>
          <w:p w14:paraId="4ABB0F43" w14:textId="77777777" w:rsidR="007B2CD8" w:rsidRPr="00A80BEE" w:rsidRDefault="007B2CD8" w:rsidP="006773C4">
            <w:pPr>
              <w:spacing w:line="276" w:lineRule="auto"/>
              <w:jc w:val="center"/>
              <w:rPr>
                <w:rFonts w:ascii="Times New Roman" w:eastAsia="Times New Roman" w:hAnsi="Times New Roman" w:cs="Times New Roman"/>
                <w:b/>
                <w:bCs/>
                <w:iCs/>
                <w:sz w:val="24"/>
                <w:szCs w:val="24"/>
                <w:lang w:eastAsia="ru-RU"/>
              </w:rPr>
            </w:pPr>
          </w:p>
        </w:tc>
        <w:tc>
          <w:tcPr>
            <w:tcW w:w="442" w:type="pct"/>
          </w:tcPr>
          <w:p w14:paraId="05454965" w14:textId="77777777" w:rsidR="007B2CD8" w:rsidRPr="00A80BEE" w:rsidRDefault="007B2CD8" w:rsidP="006773C4">
            <w:pPr>
              <w:spacing w:line="276" w:lineRule="auto"/>
              <w:jc w:val="center"/>
              <w:rPr>
                <w:rFonts w:ascii="Times New Roman" w:eastAsia="Times New Roman" w:hAnsi="Times New Roman" w:cs="Times New Roman"/>
                <w:b/>
                <w:bCs/>
                <w:iCs/>
                <w:sz w:val="24"/>
                <w:szCs w:val="24"/>
                <w:lang w:eastAsia="ru-RU"/>
              </w:rPr>
            </w:pPr>
          </w:p>
        </w:tc>
        <w:tc>
          <w:tcPr>
            <w:tcW w:w="785" w:type="pct"/>
          </w:tcPr>
          <w:p w14:paraId="4E1D692E" w14:textId="77777777" w:rsidR="007B2CD8" w:rsidRPr="00A80BEE" w:rsidRDefault="007B2CD8" w:rsidP="006773C4">
            <w:pPr>
              <w:spacing w:line="276" w:lineRule="auto"/>
              <w:jc w:val="center"/>
              <w:rPr>
                <w:rFonts w:ascii="Times New Roman" w:eastAsia="Times New Roman" w:hAnsi="Times New Roman" w:cs="Times New Roman"/>
                <w:b/>
                <w:bCs/>
                <w:iCs/>
                <w:sz w:val="24"/>
                <w:szCs w:val="24"/>
                <w:lang w:eastAsia="ru-RU"/>
              </w:rPr>
            </w:pPr>
          </w:p>
        </w:tc>
      </w:tr>
      <w:tr w:rsidR="007B2CD8" w:rsidRPr="00A80BEE" w14:paraId="063C55AB" w14:textId="77777777" w:rsidTr="00B13816">
        <w:trPr>
          <w:trHeight w:val="20"/>
        </w:trPr>
        <w:tc>
          <w:tcPr>
            <w:tcW w:w="3284" w:type="pct"/>
            <w:gridSpan w:val="2"/>
          </w:tcPr>
          <w:p w14:paraId="5D29315B" w14:textId="77777777" w:rsidR="007B2CD8" w:rsidRPr="00985111" w:rsidRDefault="007B2CD8" w:rsidP="006773C4">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489" w:type="pct"/>
          </w:tcPr>
          <w:p w14:paraId="10575BCF" w14:textId="77777777" w:rsidR="007B2CD8" w:rsidRPr="003F7D8E" w:rsidRDefault="007B2CD8" w:rsidP="006773C4">
            <w:pPr>
              <w:spacing w:line="276" w:lineRule="auto"/>
              <w:jc w:val="center"/>
              <w:rPr>
                <w:rFonts w:ascii="Times New Roman" w:eastAsia="Times New Roman" w:hAnsi="Times New Roman" w:cs="Times New Roman"/>
                <w:iCs/>
                <w:sz w:val="24"/>
                <w:szCs w:val="24"/>
                <w:lang w:eastAsia="ru-RU"/>
              </w:rPr>
            </w:pPr>
            <w:r w:rsidRPr="003F7D8E">
              <w:rPr>
                <w:rFonts w:ascii="Times New Roman" w:eastAsia="Times New Roman" w:hAnsi="Times New Roman" w:cs="Times New Roman"/>
                <w:iCs/>
                <w:sz w:val="24"/>
                <w:szCs w:val="24"/>
                <w:lang w:eastAsia="ru-RU"/>
              </w:rPr>
              <w:t>32</w:t>
            </w:r>
          </w:p>
        </w:tc>
        <w:tc>
          <w:tcPr>
            <w:tcW w:w="442" w:type="pct"/>
          </w:tcPr>
          <w:p w14:paraId="0269CF52" w14:textId="2F39A3FA" w:rsidR="007B2CD8" w:rsidRPr="003F7D8E" w:rsidRDefault="007B2CD8" w:rsidP="006773C4">
            <w:pPr>
              <w:spacing w:line="276"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72</w:t>
            </w:r>
          </w:p>
        </w:tc>
        <w:tc>
          <w:tcPr>
            <w:tcW w:w="785" w:type="pct"/>
          </w:tcPr>
          <w:p w14:paraId="30433C54" w14:textId="77777777" w:rsidR="007B2CD8" w:rsidRPr="00A80BEE" w:rsidRDefault="007B2CD8" w:rsidP="006773C4">
            <w:pPr>
              <w:spacing w:line="276" w:lineRule="auto"/>
              <w:jc w:val="center"/>
              <w:rPr>
                <w:rFonts w:ascii="Times New Roman" w:eastAsia="Times New Roman" w:hAnsi="Times New Roman" w:cs="Times New Roman"/>
                <w:b/>
                <w:bCs/>
                <w:iCs/>
                <w:sz w:val="24"/>
                <w:szCs w:val="24"/>
                <w:lang w:eastAsia="ru-RU"/>
              </w:rPr>
            </w:pPr>
          </w:p>
        </w:tc>
      </w:tr>
    </w:tbl>
    <w:p w14:paraId="6416F105" w14:textId="77777777" w:rsidR="00490395" w:rsidRPr="00985111" w:rsidRDefault="00490395" w:rsidP="00F10B34">
      <w:pPr>
        <w:ind w:firstLine="709"/>
        <w:rPr>
          <w:rFonts w:ascii="Times New Roman" w:eastAsia="Times New Roman" w:hAnsi="Times New Roman" w:cs="Times New Roman"/>
          <w:b/>
          <w:sz w:val="24"/>
          <w:szCs w:val="24"/>
          <w:lang w:eastAsia="ru-RU"/>
        </w:rPr>
      </w:pPr>
    </w:p>
    <w:p w14:paraId="5F29380A" w14:textId="77777777" w:rsidR="00490395" w:rsidRPr="00985111" w:rsidRDefault="00490395" w:rsidP="00F10B34">
      <w:pPr>
        <w:rPr>
          <w:rFonts w:ascii="Times New Roman" w:eastAsia="Times New Roman" w:hAnsi="Times New Roman" w:cs="Times New Roman"/>
          <w:sz w:val="24"/>
          <w:szCs w:val="24"/>
          <w:lang w:eastAsia="ru-RU"/>
        </w:rPr>
        <w:sectPr w:rsidR="00490395" w:rsidRPr="00985111" w:rsidSect="009B7136">
          <w:pgSz w:w="16838" w:h="11906" w:orient="landscape"/>
          <w:pgMar w:top="1134" w:right="567" w:bottom="1134" w:left="1701" w:header="709" w:footer="709" w:gutter="0"/>
          <w:cols w:space="708"/>
          <w:docGrid w:linePitch="360"/>
        </w:sectPr>
      </w:pPr>
    </w:p>
    <w:p w14:paraId="4B57AEB3" w14:textId="77777777" w:rsidR="00490395" w:rsidRPr="00985111" w:rsidRDefault="00490395" w:rsidP="00F10B34">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7DD5E569" w14:textId="77777777" w:rsidR="00490395" w:rsidRPr="00985111" w:rsidRDefault="00490395" w:rsidP="00F10B34">
      <w:pPr>
        <w:spacing w:line="276" w:lineRule="auto"/>
        <w:ind w:left="1353"/>
        <w:contextualSpacing/>
        <w:rPr>
          <w:rFonts w:ascii="Times New Roman" w:hAnsi="Times New Roman" w:cs="Times New Roman"/>
          <w:b/>
          <w:bCs/>
          <w:sz w:val="24"/>
          <w:szCs w:val="24"/>
        </w:rPr>
      </w:pPr>
    </w:p>
    <w:p w14:paraId="11CEEBED" w14:textId="5D51EFE1"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3.1 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учебной дисциплины должны быть предусмотрены следующие специальные помещения:</w:t>
      </w:r>
    </w:p>
    <w:p w14:paraId="4A3DA376" w14:textId="10BA8253" w:rsidR="00490395" w:rsidRPr="00985111" w:rsidRDefault="00490395" w:rsidP="009515D6">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Кабинет</w:t>
      </w:r>
      <w:r w:rsidRPr="00985111">
        <w:rPr>
          <w:rFonts w:ascii="Times New Roman" w:hAnsi="Times New Roman" w:cs="Times New Roman"/>
          <w:bCs/>
          <w:i/>
          <w:sz w:val="24"/>
          <w:szCs w:val="24"/>
        </w:rPr>
        <w:t xml:space="preserve"> </w:t>
      </w:r>
      <w:r w:rsidRPr="009515D6">
        <w:rPr>
          <w:rFonts w:ascii="Times New Roman" w:hAnsi="Times New Roman" w:cs="Times New Roman"/>
          <w:bCs/>
          <w:iCs/>
          <w:sz w:val="24"/>
          <w:szCs w:val="24"/>
        </w:rPr>
        <w:t>«</w:t>
      </w:r>
      <w:r w:rsidRPr="006F5552">
        <w:rPr>
          <w:rFonts w:ascii="Times New Roman" w:hAnsi="Times New Roman" w:cs="Times New Roman"/>
          <w:bCs/>
          <w:iCs/>
          <w:noProof/>
          <w:sz w:val="24"/>
          <w:szCs w:val="24"/>
        </w:rPr>
        <w:t>Основы аэродинамики</w:t>
      </w:r>
      <w:r w:rsidRPr="009515D6">
        <w:rPr>
          <w:rFonts w:ascii="Times New Roman" w:hAnsi="Times New Roman" w:cs="Times New Roman"/>
          <w:bCs/>
          <w:iCs/>
          <w:sz w:val="24"/>
          <w:szCs w:val="24"/>
        </w:rPr>
        <w:t>»</w:t>
      </w:r>
      <w:r w:rsidRPr="009515D6">
        <w:rPr>
          <w:rFonts w:ascii="Times New Roman" w:hAnsi="Times New Roman" w:cs="Times New Roman"/>
          <w:iCs/>
          <w:sz w:val="24"/>
          <w:szCs w:val="24"/>
        </w:rPr>
        <w:t>,</w:t>
      </w:r>
      <w:r>
        <w:rPr>
          <w:rFonts w:ascii="Times New Roman" w:hAnsi="Times New Roman" w:cs="Times New Roman"/>
          <w:iCs/>
          <w:sz w:val="24"/>
          <w:szCs w:val="24"/>
        </w:rPr>
        <w:t xml:space="preserve"> </w:t>
      </w:r>
      <w:r w:rsidRPr="00985111">
        <w:rPr>
          <w:rFonts w:ascii="Times New Roman" w:hAnsi="Times New Roman" w:cs="Times New Roman"/>
          <w:bCs/>
          <w:sz w:val="24"/>
          <w:szCs w:val="24"/>
        </w:rPr>
        <w:t xml:space="preserve">оснащенный в соответствии с п. 6.1.2.1 образовательной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 xml:space="preserve">по </w:t>
      </w:r>
      <w:r w:rsidRPr="009515D6">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6656727C" w14:textId="77777777"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p>
    <w:p w14:paraId="1D72E759" w14:textId="77777777" w:rsidR="00490395" w:rsidRPr="00985111" w:rsidRDefault="00490395" w:rsidP="00F10B34">
      <w:pPr>
        <w:suppressAutoHyphens/>
        <w:spacing w:line="276" w:lineRule="auto"/>
        <w:ind w:firstLine="709"/>
        <w:contextualSpacing/>
        <w:jc w:val="both"/>
        <w:rPr>
          <w:rFonts w:ascii="Times New Roman" w:hAnsi="Times New Roman" w:cs="Times New Roman"/>
          <w:b/>
          <w:bCs/>
          <w:sz w:val="24"/>
          <w:szCs w:val="24"/>
        </w:rPr>
      </w:pPr>
      <w:r w:rsidRPr="00985111">
        <w:rPr>
          <w:rFonts w:ascii="Times New Roman" w:hAnsi="Times New Roman" w:cs="Times New Roman"/>
          <w:b/>
          <w:bCs/>
          <w:sz w:val="24"/>
          <w:szCs w:val="24"/>
        </w:rPr>
        <w:t>3.2. Информационное обеспечение реализации программы</w:t>
      </w:r>
    </w:p>
    <w:p w14:paraId="5C22152D" w14:textId="1CFB88E8" w:rsidR="00490395" w:rsidRPr="00985111" w:rsidRDefault="00490395" w:rsidP="00F10B34">
      <w:pPr>
        <w:suppressAutoHyphens/>
        <w:spacing w:line="276" w:lineRule="auto"/>
        <w:ind w:firstLine="709"/>
        <w:contextualSpacing/>
        <w:jc w:val="both"/>
        <w:rPr>
          <w:rFonts w:ascii="Times New Roman" w:hAnsi="Times New Roman" w:cs="Times New Roman"/>
          <w:bCs/>
          <w:sz w:val="24"/>
          <w:szCs w:val="24"/>
        </w:rPr>
      </w:pPr>
      <w:r w:rsidRPr="00985111">
        <w:rPr>
          <w:rFonts w:ascii="Times New Roman" w:hAnsi="Times New Roman" w:cs="Times New Roman"/>
          <w:bCs/>
          <w:sz w:val="24"/>
          <w:szCs w:val="24"/>
        </w:rPr>
        <w:t xml:space="preserve">Для реализации </w:t>
      </w:r>
      <w:r w:rsidR="003E3136">
        <w:rPr>
          <w:rFonts w:ascii="Times New Roman" w:hAnsi="Times New Roman" w:cs="Times New Roman"/>
          <w:bCs/>
          <w:sz w:val="24"/>
          <w:szCs w:val="24"/>
        </w:rPr>
        <w:t xml:space="preserve">программы </w:t>
      </w:r>
      <w:r w:rsidRPr="00985111">
        <w:rPr>
          <w:rFonts w:ascii="Times New Roman" w:hAnsi="Times New Roman" w:cs="Times New Roman"/>
          <w:bCs/>
          <w:sz w:val="24"/>
          <w:szCs w:val="24"/>
        </w:rPr>
        <w:t>библиотечный фонд образовательной организации должен иметь п</w:t>
      </w:r>
      <w:r w:rsidRPr="00985111">
        <w:rPr>
          <w:rFonts w:ascii="Times New Roman" w:hAnsi="Times New Roman" w:cs="Times New Roman"/>
          <w:sz w:val="24"/>
          <w:szCs w:val="24"/>
        </w:rPr>
        <w:t xml:space="preserve">ечатные и/или электронные образовательные и информационные ресурсы, </w:t>
      </w:r>
      <w:r>
        <w:rPr>
          <w:rFonts w:ascii="Times New Roman" w:hAnsi="Times New Roman" w:cs="Times New Roman"/>
          <w:sz w:val="24"/>
          <w:szCs w:val="24"/>
        </w:rPr>
        <w:br/>
      </w:r>
      <w:r w:rsidRPr="00985111">
        <w:rPr>
          <w:rFonts w:ascii="Times New Roman" w:hAnsi="Times New Roman" w:cs="Times New Roman"/>
          <w:sz w:val="24"/>
          <w:szCs w:val="24"/>
        </w:rPr>
        <w:t xml:space="preserve">для использования в образовательном процессе. При формировании </w:t>
      </w:r>
      <w:r w:rsidRPr="00985111">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934301" w14:textId="77777777" w:rsidR="00490395" w:rsidRPr="00985111" w:rsidRDefault="00490395" w:rsidP="00F10B34">
      <w:pPr>
        <w:suppressAutoHyphens/>
        <w:spacing w:line="276" w:lineRule="auto"/>
        <w:ind w:firstLine="709"/>
        <w:contextualSpacing/>
        <w:jc w:val="both"/>
        <w:rPr>
          <w:rFonts w:ascii="Times New Roman" w:hAnsi="Times New Roman" w:cs="Times New Roman"/>
          <w:sz w:val="24"/>
          <w:szCs w:val="24"/>
        </w:rPr>
      </w:pPr>
    </w:p>
    <w:p w14:paraId="067E472C" w14:textId="77777777" w:rsidR="00490395" w:rsidRPr="00985111" w:rsidRDefault="00490395" w:rsidP="004F2E61">
      <w:pPr>
        <w:suppressAutoHyphens/>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57D133D" w14:textId="6F9144CF" w:rsidR="00490395" w:rsidRPr="004F2E61" w:rsidRDefault="00852EA0" w:rsidP="006020F6">
      <w:pPr>
        <w:pStyle w:val="a4"/>
        <w:numPr>
          <w:ilvl w:val="0"/>
          <w:numId w:val="17"/>
        </w:numPr>
        <w:spacing w:line="276" w:lineRule="auto"/>
        <w:ind w:left="0" w:firstLine="709"/>
        <w:jc w:val="both"/>
        <w:rPr>
          <w:rFonts w:ascii="Times New Roman" w:hAnsi="Times New Roman" w:cs="Times New Roman"/>
          <w:bCs/>
          <w:sz w:val="24"/>
          <w:szCs w:val="24"/>
        </w:rPr>
      </w:pPr>
      <w:r w:rsidRPr="004F2E61">
        <w:rPr>
          <w:rFonts w:ascii="Times New Roman" w:hAnsi="Times New Roman" w:cs="Times New Roman"/>
          <w:bCs/>
          <w:sz w:val="24"/>
          <w:szCs w:val="24"/>
        </w:rPr>
        <w:t xml:space="preserve">Беспилотные летательные аппараты, их электромагнитная стойкость и математические модели систем стабилизации : монография / В.А. Крамарь, А.Н. Володин, Е.В. Евтушенко [и др.]. — Москва : ИНФРА-М, 2023. — 180 с. — (Научная мысль). - ISBN 978-5-16-015841-9. </w:t>
      </w:r>
    </w:p>
    <w:p w14:paraId="3309B74E" w14:textId="6069A945" w:rsidR="00852EA0" w:rsidRPr="004F2E61" w:rsidRDefault="004F2E61" w:rsidP="006020F6">
      <w:pPr>
        <w:pStyle w:val="a4"/>
        <w:numPr>
          <w:ilvl w:val="0"/>
          <w:numId w:val="17"/>
        </w:numPr>
        <w:spacing w:line="276" w:lineRule="auto"/>
        <w:ind w:left="0" w:firstLine="709"/>
        <w:jc w:val="both"/>
        <w:rPr>
          <w:rFonts w:ascii="Times New Roman" w:hAnsi="Times New Roman" w:cs="Times New Roman"/>
          <w:bCs/>
          <w:sz w:val="24"/>
          <w:szCs w:val="24"/>
        </w:rPr>
      </w:pPr>
      <w:r w:rsidRPr="004F2E61">
        <w:rPr>
          <w:rFonts w:ascii="Times New Roman" w:hAnsi="Times New Roman" w:cs="Times New Roman"/>
          <w:bCs/>
          <w:sz w:val="24"/>
          <w:szCs w:val="24"/>
        </w:rPr>
        <w:t xml:space="preserve">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w:t>
      </w:r>
    </w:p>
    <w:p w14:paraId="6F065A5A" w14:textId="77777777" w:rsidR="00852EA0" w:rsidRPr="004F2E61" w:rsidRDefault="00852EA0" w:rsidP="004F2E61">
      <w:pPr>
        <w:spacing w:line="276" w:lineRule="auto"/>
        <w:ind w:firstLine="709"/>
        <w:contextualSpacing/>
        <w:jc w:val="both"/>
        <w:rPr>
          <w:rFonts w:ascii="Times New Roman" w:hAnsi="Times New Roman" w:cs="Times New Roman"/>
          <w:bCs/>
          <w:sz w:val="24"/>
          <w:szCs w:val="24"/>
        </w:rPr>
      </w:pPr>
    </w:p>
    <w:p w14:paraId="38D68439" w14:textId="77777777" w:rsidR="00490395" w:rsidRPr="00985111" w:rsidRDefault="00490395" w:rsidP="004F2E61">
      <w:pPr>
        <w:spacing w:line="276" w:lineRule="auto"/>
        <w:ind w:firstLine="709"/>
        <w:contextualSpacing/>
        <w:jc w:val="both"/>
        <w:rPr>
          <w:rFonts w:ascii="Times New Roman" w:hAnsi="Times New Roman" w:cs="Times New Roman"/>
          <w:b/>
          <w:sz w:val="24"/>
          <w:szCs w:val="24"/>
        </w:rPr>
      </w:pPr>
      <w:r w:rsidRPr="00985111">
        <w:rPr>
          <w:rFonts w:ascii="Times New Roman" w:hAnsi="Times New Roman" w:cs="Times New Roman"/>
          <w:b/>
          <w:sz w:val="24"/>
          <w:szCs w:val="24"/>
        </w:rPr>
        <w:t xml:space="preserve">3.2.2. Основные электронные издания </w:t>
      </w:r>
    </w:p>
    <w:p w14:paraId="4BD7BE25" w14:textId="77777777" w:rsidR="004F2E61" w:rsidRPr="004F2E61" w:rsidRDefault="004F2E61" w:rsidP="006020F6">
      <w:pPr>
        <w:pStyle w:val="a4"/>
        <w:numPr>
          <w:ilvl w:val="0"/>
          <w:numId w:val="16"/>
        </w:numPr>
        <w:spacing w:line="276" w:lineRule="auto"/>
        <w:ind w:left="0" w:firstLine="709"/>
        <w:jc w:val="both"/>
        <w:rPr>
          <w:rFonts w:ascii="Times New Roman" w:hAnsi="Times New Roman" w:cs="Times New Roman"/>
          <w:iCs/>
          <w:sz w:val="24"/>
          <w:szCs w:val="24"/>
        </w:rPr>
      </w:pPr>
      <w:r w:rsidRPr="004F2E61">
        <w:rPr>
          <w:rFonts w:ascii="Times New Roman" w:hAnsi="Times New Roman" w:cs="Times New Roman"/>
          <w:iCs/>
          <w:sz w:val="24"/>
          <w:szCs w:val="24"/>
        </w:rPr>
        <w:t>Беспилотные летательные аппараты, их электромагнитная стойкость и математические модели систем стабилизации : монография / В.А. Крамарь, А.Н. Володин, Е.В. Евтушенко [и др.]. — Москва : ИНФРА-М, 2023. — 180 с. — (Научная мысль). - ISBN 978-5-16-015841-9. - Текст : электронный. - URL: https://znanium.com/catalog/product/1974374 (дата обращения: 13.06.2023). – Режим доступа: по подписке.</w:t>
      </w:r>
    </w:p>
    <w:p w14:paraId="189B6330" w14:textId="2B4ED65E" w:rsidR="00490395" w:rsidRPr="004F2E61" w:rsidRDefault="004F2E61" w:rsidP="006020F6">
      <w:pPr>
        <w:pStyle w:val="a4"/>
        <w:numPr>
          <w:ilvl w:val="0"/>
          <w:numId w:val="16"/>
        </w:numPr>
        <w:spacing w:line="276" w:lineRule="auto"/>
        <w:ind w:left="0" w:firstLine="709"/>
        <w:jc w:val="both"/>
        <w:rPr>
          <w:rFonts w:ascii="Times New Roman" w:hAnsi="Times New Roman" w:cs="Times New Roman"/>
          <w:iCs/>
          <w:sz w:val="24"/>
          <w:szCs w:val="24"/>
        </w:rPr>
      </w:pPr>
      <w:r w:rsidRPr="004F2E61">
        <w:rPr>
          <w:rFonts w:ascii="Times New Roman" w:hAnsi="Times New Roman" w:cs="Times New Roman"/>
          <w:iCs/>
          <w:sz w:val="24"/>
          <w:szCs w:val="24"/>
        </w:rPr>
        <w:t>Погорелов, В. И.  Беспилотные летательные аппараты: нагрузки и нагрев : учебное пособие для среднего профессионального образования / В. И. Погорелов. — 2-е изд., испр. и доп. — Москва : Издательство Юрайт, 2023. — 191 с. — (Профессиональное образование). — ISBN 978-5-534-10061-7. — Текст : электронный // Образовательная платформа Юрайт [сайт]. — URL: https://urait.ru/bcode/516778 (дата обращения: 13.06.2023).</w:t>
      </w:r>
    </w:p>
    <w:p w14:paraId="1C38F22B" w14:textId="77777777" w:rsidR="00490395" w:rsidRPr="00985111" w:rsidRDefault="00490395" w:rsidP="00F10B34">
      <w:pPr>
        <w:spacing w:line="276" w:lineRule="auto"/>
        <w:ind w:firstLine="709"/>
        <w:contextualSpacing/>
        <w:jc w:val="both"/>
        <w:rPr>
          <w:rFonts w:ascii="Times New Roman" w:hAnsi="Times New Roman" w:cs="Times New Roman"/>
          <w:b/>
          <w:bCs/>
          <w:i/>
          <w:sz w:val="24"/>
          <w:szCs w:val="24"/>
        </w:rPr>
      </w:pPr>
    </w:p>
    <w:p w14:paraId="4FAF2B45" w14:textId="77777777" w:rsidR="00490395" w:rsidRPr="00392D07" w:rsidRDefault="00490395" w:rsidP="00392D07">
      <w:pPr>
        <w:spacing w:line="276" w:lineRule="auto"/>
        <w:ind w:firstLine="709"/>
        <w:contextualSpacing/>
        <w:jc w:val="both"/>
        <w:rPr>
          <w:rFonts w:ascii="Times New Roman" w:hAnsi="Times New Roman" w:cs="Times New Roman"/>
          <w:bCs/>
          <w:i/>
          <w:sz w:val="24"/>
          <w:szCs w:val="24"/>
        </w:rPr>
      </w:pPr>
      <w:r w:rsidRPr="00392D07">
        <w:rPr>
          <w:rFonts w:ascii="Times New Roman" w:hAnsi="Times New Roman" w:cs="Times New Roman"/>
          <w:b/>
          <w:bCs/>
          <w:sz w:val="24"/>
          <w:szCs w:val="24"/>
        </w:rPr>
        <w:t xml:space="preserve">3.2.3. Дополнительные источники </w:t>
      </w:r>
    </w:p>
    <w:p w14:paraId="3753EBDA" w14:textId="73F12754" w:rsidR="0095075C" w:rsidRPr="00392D07" w:rsidRDefault="0095075C" w:rsidP="006020F6">
      <w:pPr>
        <w:widowControl w:val="0"/>
        <w:numPr>
          <w:ilvl w:val="0"/>
          <w:numId w:val="15"/>
        </w:numPr>
        <w:tabs>
          <w:tab w:val="left" w:pos="1038"/>
        </w:tabs>
        <w:autoSpaceDE w:val="0"/>
        <w:autoSpaceDN w:val="0"/>
        <w:spacing w:line="276" w:lineRule="auto"/>
        <w:ind w:left="0"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t>Российский</w:t>
      </w:r>
      <w:r w:rsidRPr="00392D07">
        <w:rPr>
          <w:rFonts w:ascii="Times New Roman" w:eastAsia="Times New Roman" w:hAnsi="Times New Roman" w:cs="Times New Roman"/>
          <w:spacing w:val="-9"/>
          <w:sz w:val="24"/>
          <w:szCs w:val="24"/>
        </w:rPr>
        <w:t xml:space="preserve"> </w:t>
      </w:r>
      <w:r w:rsidRPr="00392D07">
        <w:rPr>
          <w:rFonts w:ascii="Times New Roman" w:eastAsia="Times New Roman" w:hAnsi="Times New Roman" w:cs="Times New Roman"/>
          <w:sz w:val="24"/>
          <w:szCs w:val="24"/>
        </w:rPr>
        <w:t>авиационно-космический</w:t>
      </w:r>
      <w:r w:rsidRPr="00392D07">
        <w:rPr>
          <w:rFonts w:ascii="Times New Roman" w:eastAsia="Times New Roman" w:hAnsi="Times New Roman" w:cs="Times New Roman"/>
          <w:spacing w:val="-3"/>
          <w:sz w:val="24"/>
          <w:szCs w:val="24"/>
        </w:rPr>
        <w:t xml:space="preserve"> </w:t>
      </w:r>
      <w:r w:rsidRPr="00392D07">
        <w:rPr>
          <w:rFonts w:ascii="Times New Roman" w:eastAsia="Times New Roman" w:hAnsi="Times New Roman" w:cs="Times New Roman"/>
          <w:sz w:val="24"/>
          <w:szCs w:val="24"/>
        </w:rPr>
        <w:t>портал</w:t>
      </w:r>
      <w:r w:rsidR="00307610" w:rsidRPr="00392D07">
        <w:rPr>
          <w:rFonts w:ascii="Times New Roman" w:eastAsia="Times New Roman" w:hAnsi="Times New Roman" w:cs="Times New Roman"/>
          <w:sz w:val="24"/>
          <w:szCs w:val="24"/>
        </w:rPr>
        <w:t xml:space="preserve"> – </w:t>
      </w:r>
      <w:r w:rsidR="00307610" w:rsidRPr="00392D07">
        <w:rPr>
          <w:rFonts w:ascii="Times New Roman" w:eastAsia="Times New Roman" w:hAnsi="Times New Roman" w:cs="Times New Roman"/>
          <w:sz w:val="24"/>
          <w:szCs w:val="24"/>
          <w:lang w:val="en-US"/>
        </w:rPr>
        <w:t>URL</w:t>
      </w:r>
      <w:r w:rsidR="00307610" w:rsidRPr="00392D07">
        <w:rPr>
          <w:rFonts w:ascii="Times New Roman" w:eastAsia="Times New Roman" w:hAnsi="Times New Roman" w:cs="Times New Roman"/>
          <w:sz w:val="24"/>
          <w:szCs w:val="24"/>
        </w:rPr>
        <w:t>:</w:t>
      </w:r>
      <w:r w:rsidRPr="00392D07">
        <w:rPr>
          <w:rFonts w:ascii="Times New Roman" w:eastAsia="Times New Roman" w:hAnsi="Times New Roman" w:cs="Times New Roman"/>
          <w:spacing w:val="-7"/>
          <w:sz w:val="24"/>
          <w:szCs w:val="24"/>
        </w:rPr>
        <w:t xml:space="preserve"> </w:t>
      </w:r>
      <w:hyperlink r:id="rId41" w:history="1">
        <w:r w:rsidRPr="00392D07">
          <w:rPr>
            <w:rFonts w:ascii="Times New Roman" w:eastAsia="Times New Roman" w:hAnsi="Times New Roman" w:cs="Times New Roman"/>
            <w:sz w:val="24"/>
            <w:szCs w:val="24"/>
            <w:u w:val="single"/>
          </w:rPr>
          <w:t>http://www.avia.ru/</w:t>
        </w:r>
      </w:hyperlink>
      <w:r w:rsidR="00307610" w:rsidRPr="00392D07">
        <w:rPr>
          <w:rFonts w:ascii="Times New Roman" w:eastAsia="Times New Roman" w:hAnsi="Times New Roman" w:cs="Times New Roman"/>
          <w:sz w:val="24"/>
          <w:szCs w:val="24"/>
          <w:u w:val="single"/>
        </w:rPr>
        <w:t>;</w:t>
      </w:r>
    </w:p>
    <w:p w14:paraId="298BD726" w14:textId="4DDB3EDF" w:rsidR="0095075C" w:rsidRPr="00392D07" w:rsidRDefault="0095075C" w:rsidP="006020F6">
      <w:pPr>
        <w:widowControl w:val="0"/>
        <w:numPr>
          <w:ilvl w:val="0"/>
          <w:numId w:val="15"/>
        </w:numPr>
        <w:tabs>
          <w:tab w:val="left" w:pos="1095"/>
        </w:tabs>
        <w:autoSpaceDE w:val="0"/>
        <w:autoSpaceDN w:val="0"/>
        <w:spacing w:before="2" w:line="276" w:lineRule="auto"/>
        <w:ind w:left="0"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t>Отраслевое</w:t>
      </w:r>
      <w:r w:rsidRPr="00392D07">
        <w:rPr>
          <w:rFonts w:ascii="Times New Roman" w:eastAsia="Times New Roman" w:hAnsi="Times New Roman" w:cs="Times New Roman"/>
          <w:spacing w:val="-9"/>
          <w:sz w:val="24"/>
          <w:szCs w:val="24"/>
        </w:rPr>
        <w:t xml:space="preserve"> </w:t>
      </w:r>
      <w:r w:rsidRPr="00392D07">
        <w:rPr>
          <w:rFonts w:ascii="Times New Roman" w:eastAsia="Times New Roman" w:hAnsi="Times New Roman" w:cs="Times New Roman"/>
          <w:sz w:val="24"/>
          <w:szCs w:val="24"/>
        </w:rPr>
        <w:t>агентство</w:t>
      </w:r>
      <w:r w:rsidRPr="00392D07">
        <w:rPr>
          <w:rFonts w:ascii="Times New Roman" w:eastAsia="Times New Roman" w:hAnsi="Times New Roman" w:cs="Times New Roman"/>
          <w:spacing w:val="1"/>
          <w:sz w:val="24"/>
          <w:szCs w:val="24"/>
        </w:rPr>
        <w:t xml:space="preserve"> </w:t>
      </w:r>
      <w:r w:rsidRPr="00392D07">
        <w:rPr>
          <w:rFonts w:ascii="Times New Roman" w:eastAsia="Times New Roman" w:hAnsi="Times New Roman" w:cs="Times New Roman"/>
          <w:sz w:val="24"/>
          <w:szCs w:val="24"/>
        </w:rPr>
        <w:t>«Авиа</w:t>
      </w:r>
      <w:r w:rsidRPr="00392D07">
        <w:rPr>
          <w:rFonts w:ascii="Times New Roman" w:eastAsia="Times New Roman" w:hAnsi="Times New Roman" w:cs="Times New Roman"/>
          <w:spacing w:val="-3"/>
          <w:sz w:val="24"/>
          <w:szCs w:val="24"/>
        </w:rPr>
        <w:t xml:space="preserve"> </w:t>
      </w:r>
      <w:r w:rsidRPr="00392D07">
        <w:rPr>
          <w:rFonts w:ascii="Times New Roman" w:eastAsia="Times New Roman" w:hAnsi="Times New Roman" w:cs="Times New Roman"/>
          <w:sz w:val="24"/>
          <w:szCs w:val="24"/>
        </w:rPr>
        <w:t>Порт»</w:t>
      </w:r>
      <w:r w:rsidR="00307610" w:rsidRPr="00392D07">
        <w:rPr>
          <w:rFonts w:ascii="Times New Roman" w:eastAsia="Times New Roman" w:hAnsi="Times New Roman" w:cs="Times New Roman"/>
          <w:sz w:val="24"/>
          <w:szCs w:val="24"/>
        </w:rPr>
        <w:t xml:space="preserve"> – </w:t>
      </w:r>
      <w:r w:rsidR="00307610" w:rsidRPr="00392D07">
        <w:rPr>
          <w:rFonts w:ascii="Times New Roman" w:eastAsia="Times New Roman" w:hAnsi="Times New Roman" w:cs="Times New Roman"/>
          <w:sz w:val="24"/>
          <w:szCs w:val="24"/>
          <w:lang w:val="en-US"/>
        </w:rPr>
        <w:t>URL</w:t>
      </w:r>
      <w:r w:rsidR="00307610" w:rsidRPr="00392D07">
        <w:rPr>
          <w:rFonts w:ascii="Times New Roman" w:eastAsia="Times New Roman" w:hAnsi="Times New Roman" w:cs="Times New Roman"/>
          <w:sz w:val="24"/>
          <w:szCs w:val="24"/>
        </w:rPr>
        <w:t>:</w:t>
      </w:r>
      <w:r w:rsidR="00307610" w:rsidRPr="00392D07">
        <w:rPr>
          <w:rFonts w:ascii="Times New Roman" w:eastAsia="Times New Roman" w:hAnsi="Times New Roman" w:cs="Times New Roman"/>
          <w:spacing w:val="-7"/>
          <w:sz w:val="24"/>
          <w:szCs w:val="24"/>
        </w:rPr>
        <w:t xml:space="preserve"> </w:t>
      </w:r>
      <w:hyperlink r:id="rId42" w:history="1">
        <w:r w:rsidRPr="00392D07">
          <w:rPr>
            <w:rFonts w:ascii="Times New Roman" w:eastAsia="Times New Roman" w:hAnsi="Times New Roman" w:cs="Times New Roman"/>
            <w:sz w:val="24"/>
            <w:szCs w:val="24"/>
            <w:u w:val="single"/>
          </w:rPr>
          <w:t>http://www.aviaport.ru/</w:t>
        </w:r>
      </w:hyperlink>
      <w:r w:rsidR="00307610" w:rsidRPr="00392D07">
        <w:rPr>
          <w:rFonts w:ascii="Times New Roman" w:eastAsia="Times New Roman" w:hAnsi="Times New Roman" w:cs="Times New Roman"/>
          <w:sz w:val="24"/>
          <w:szCs w:val="24"/>
          <w:u w:val="single"/>
        </w:rPr>
        <w:t>;</w:t>
      </w:r>
    </w:p>
    <w:p w14:paraId="74C9952F" w14:textId="5365F942" w:rsidR="0095075C" w:rsidRPr="00392D07" w:rsidRDefault="0095075C" w:rsidP="006020F6">
      <w:pPr>
        <w:widowControl w:val="0"/>
        <w:numPr>
          <w:ilvl w:val="0"/>
          <w:numId w:val="15"/>
        </w:numPr>
        <w:tabs>
          <w:tab w:val="left" w:pos="1038"/>
        </w:tabs>
        <w:autoSpaceDE w:val="0"/>
        <w:autoSpaceDN w:val="0"/>
        <w:spacing w:line="276" w:lineRule="auto"/>
        <w:ind w:left="0"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t>Межгосударственный</w:t>
      </w:r>
      <w:r w:rsidRPr="00392D07">
        <w:rPr>
          <w:rFonts w:ascii="Times New Roman" w:eastAsia="Times New Roman" w:hAnsi="Times New Roman" w:cs="Times New Roman"/>
          <w:spacing w:val="-5"/>
          <w:sz w:val="24"/>
          <w:szCs w:val="24"/>
        </w:rPr>
        <w:t xml:space="preserve"> </w:t>
      </w:r>
      <w:r w:rsidRPr="00392D07">
        <w:rPr>
          <w:rFonts w:ascii="Times New Roman" w:eastAsia="Times New Roman" w:hAnsi="Times New Roman" w:cs="Times New Roman"/>
          <w:sz w:val="24"/>
          <w:szCs w:val="24"/>
        </w:rPr>
        <w:t>авиационный</w:t>
      </w:r>
      <w:r w:rsidRPr="00392D07">
        <w:rPr>
          <w:rFonts w:ascii="Times New Roman" w:eastAsia="Times New Roman" w:hAnsi="Times New Roman" w:cs="Times New Roman"/>
          <w:spacing w:val="-8"/>
          <w:sz w:val="24"/>
          <w:szCs w:val="24"/>
        </w:rPr>
        <w:t xml:space="preserve"> </w:t>
      </w:r>
      <w:r w:rsidRPr="00392D07">
        <w:rPr>
          <w:rFonts w:ascii="Times New Roman" w:eastAsia="Times New Roman" w:hAnsi="Times New Roman" w:cs="Times New Roman"/>
          <w:sz w:val="24"/>
          <w:szCs w:val="24"/>
        </w:rPr>
        <w:t>комитет</w:t>
      </w:r>
      <w:r w:rsidR="00307610" w:rsidRPr="00392D07">
        <w:rPr>
          <w:rFonts w:ascii="Times New Roman" w:eastAsia="Times New Roman" w:hAnsi="Times New Roman" w:cs="Times New Roman"/>
          <w:sz w:val="24"/>
          <w:szCs w:val="24"/>
        </w:rPr>
        <w:t xml:space="preserve"> – </w:t>
      </w:r>
      <w:r w:rsidR="00307610" w:rsidRPr="00392D07">
        <w:rPr>
          <w:rFonts w:ascii="Times New Roman" w:eastAsia="Times New Roman" w:hAnsi="Times New Roman" w:cs="Times New Roman"/>
          <w:sz w:val="24"/>
          <w:szCs w:val="24"/>
          <w:lang w:val="en-US"/>
        </w:rPr>
        <w:t>URL</w:t>
      </w:r>
      <w:r w:rsidR="00307610" w:rsidRPr="00392D07">
        <w:rPr>
          <w:rFonts w:ascii="Times New Roman" w:eastAsia="Times New Roman" w:hAnsi="Times New Roman" w:cs="Times New Roman"/>
          <w:sz w:val="24"/>
          <w:szCs w:val="24"/>
        </w:rPr>
        <w:t>:</w:t>
      </w:r>
      <w:r w:rsidR="00307610" w:rsidRPr="00392D07">
        <w:rPr>
          <w:rFonts w:ascii="Times New Roman" w:eastAsia="Times New Roman" w:hAnsi="Times New Roman" w:cs="Times New Roman"/>
          <w:spacing w:val="-7"/>
          <w:sz w:val="24"/>
          <w:szCs w:val="24"/>
        </w:rPr>
        <w:t xml:space="preserve"> </w:t>
      </w:r>
      <w:hyperlink r:id="rId43" w:history="1">
        <w:r w:rsidRPr="00392D07">
          <w:rPr>
            <w:rFonts w:ascii="Times New Roman" w:eastAsia="Times New Roman" w:hAnsi="Times New Roman" w:cs="Times New Roman"/>
            <w:sz w:val="24"/>
            <w:szCs w:val="24"/>
            <w:u w:val="single"/>
          </w:rPr>
          <w:t>http://www.mak.ru/</w:t>
        </w:r>
      </w:hyperlink>
      <w:r w:rsidR="00307610" w:rsidRPr="00392D07">
        <w:rPr>
          <w:rFonts w:ascii="Times New Roman" w:eastAsia="Times New Roman" w:hAnsi="Times New Roman" w:cs="Times New Roman"/>
          <w:sz w:val="24"/>
          <w:szCs w:val="24"/>
          <w:u w:val="single"/>
        </w:rPr>
        <w:t>;</w:t>
      </w:r>
    </w:p>
    <w:p w14:paraId="746D17BE" w14:textId="2422BC0C" w:rsidR="0095075C" w:rsidRPr="00392D07" w:rsidRDefault="0095075C" w:rsidP="006020F6">
      <w:pPr>
        <w:widowControl w:val="0"/>
        <w:numPr>
          <w:ilvl w:val="0"/>
          <w:numId w:val="15"/>
        </w:numPr>
        <w:tabs>
          <w:tab w:val="left" w:pos="1033"/>
        </w:tabs>
        <w:autoSpaceDE w:val="0"/>
        <w:autoSpaceDN w:val="0"/>
        <w:spacing w:before="6" w:line="276" w:lineRule="auto"/>
        <w:ind w:left="0" w:right="383"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t>Фонд развития инфраструктуры воздушного транспорта «Партнер гражданской авиации»</w:t>
      </w:r>
      <w:r w:rsidR="00307610" w:rsidRPr="00392D07">
        <w:rPr>
          <w:rFonts w:ascii="Times New Roman" w:eastAsia="Times New Roman" w:hAnsi="Times New Roman" w:cs="Times New Roman"/>
          <w:sz w:val="24"/>
          <w:szCs w:val="24"/>
        </w:rPr>
        <w:t xml:space="preserve"> – </w:t>
      </w:r>
      <w:r w:rsidR="00307610" w:rsidRPr="00392D07">
        <w:rPr>
          <w:rFonts w:ascii="Times New Roman" w:eastAsia="Times New Roman" w:hAnsi="Times New Roman" w:cs="Times New Roman"/>
          <w:sz w:val="24"/>
          <w:szCs w:val="24"/>
          <w:lang w:val="en-US"/>
        </w:rPr>
        <w:t>URL</w:t>
      </w:r>
      <w:r w:rsidR="00307610" w:rsidRPr="00392D07">
        <w:rPr>
          <w:rFonts w:ascii="Times New Roman" w:eastAsia="Times New Roman" w:hAnsi="Times New Roman" w:cs="Times New Roman"/>
          <w:sz w:val="24"/>
          <w:szCs w:val="24"/>
        </w:rPr>
        <w:t>:</w:t>
      </w:r>
      <w:r w:rsidR="00307610" w:rsidRPr="00392D07">
        <w:rPr>
          <w:rFonts w:ascii="Times New Roman" w:eastAsia="Times New Roman" w:hAnsi="Times New Roman" w:cs="Times New Roman"/>
          <w:spacing w:val="-7"/>
          <w:sz w:val="24"/>
          <w:szCs w:val="24"/>
        </w:rPr>
        <w:t xml:space="preserve"> </w:t>
      </w:r>
      <w:r w:rsidRPr="00392D07">
        <w:rPr>
          <w:rFonts w:ascii="Times New Roman" w:eastAsia="Times New Roman" w:hAnsi="Times New Roman" w:cs="Times New Roman"/>
          <w:spacing w:val="-57"/>
          <w:sz w:val="24"/>
          <w:szCs w:val="24"/>
        </w:rPr>
        <w:t xml:space="preserve"> </w:t>
      </w:r>
      <w:hyperlink r:id="rId44" w:history="1">
        <w:r w:rsidRPr="00392D07">
          <w:rPr>
            <w:rFonts w:ascii="Times New Roman" w:eastAsia="Times New Roman" w:hAnsi="Times New Roman" w:cs="Times New Roman"/>
            <w:sz w:val="24"/>
            <w:szCs w:val="24"/>
            <w:u w:val="single"/>
          </w:rPr>
          <w:t>http://www.aviafond.ru/</w:t>
        </w:r>
      </w:hyperlink>
      <w:r w:rsidR="00307610" w:rsidRPr="00392D07">
        <w:rPr>
          <w:rFonts w:ascii="Times New Roman" w:eastAsia="Times New Roman" w:hAnsi="Times New Roman" w:cs="Times New Roman"/>
          <w:sz w:val="24"/>
          <w:szCs w:val="24"/>
          <w:u w:val="single"/>
        </w:rPr>
        <w:t>.</w:t>
      </w:r>
    </w:p>
    <w:p w14:paraId="63EE6244" w14:textId="77777777" w:rsidR="00392D07" w:rsidRPr="00392D07" w:rsidRDefault="00392D07" w:rsidP="006020F6">
      <w:pPr>
        <w:widowControl w:val="0"/>
        <w:numPr>
          <w:ilvl w:val="0"/>
          <w:numId w:val="15"/>
        </w:numPr>
        <w:tabs>
          <w:tab w:val="left" w:pos="1095"/>
        </w:tabs>
        <w:autoSpaceDE w:val="0"/>
        <w:autoSpaceDN w:val="0"/>
        <w:spacing w:before="2" w:line="276" w:lineRule="auto"/>
        <w:ind w:left="0"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t>Беспилотные авиационные системы (БАС) [Текст] / Утв. генеральным секретарем и опубликовано с его санкции. – Международная организация гражданской авиации, 2011. – 50 c. – ISBN 978-92-9231-780-5</w:t>
      </w:r>
    </w:p>
    <w:p w14:paraId="4B3CBFAA" w14:textId="77777777" w:rsidR="00392D07" w:rsidRPr="00392D07" w:rsidRDefault="00392D07" w:rsidP="006020F6">
      <w:pPr>
        <w:widowControl w:val="0"/>
        <w:numPr>
          <w:ilvl w:val="0"/>
          <w:numId w:val="15"/>
        </w:numPr>
        <w:tabs>
          <w:tab w:val="left" w:pos="1095"/>
        </w:tabs>
        <w:autoSpaceDE w:val="0"/>
        <w:autoSpaceDN w:val="0"/>
        <w:spacing w:before="2" w:line="276" w:lineRule="auto"/>
        <w:ind w:left="0"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lastRenderedPageBreak/>
        <w:t>Беспилотные летательные аппараты: Методики приближенных расчетов основных па- раметров и характеристик [Текс]/ В. М. Ильюшко, М. М. Митрахович, А. В. Самков и др; Под общ. ред. В. И. Силкова. – К.: 2009. – 304 с., 56 ил.</w:t>
      </w:r>
    </w:p>
    <w:p w14:paraId="7491CB59" w14:textId="77777777" w:rsidR="00392D07" w:rsidRPr="00392D07" w:rsidRDefault="00392D07" w:rsidP="006020F6">
      <w:pPr>
        <w:widowControl w:val="0"/>
        <w:numPr>
          <w:ilvl w:val="0"/>
          <w:numId w:val="15"/>
        </w:numPr>
        <w:tabs>
          <w:tab w:val="left" w:pos="1095"/>
        </w:tabs>
        <w:autoSpaceDE w:val="0"/>
        <w:autoSpaceDN w:val="0"/>
        <w:spacing w:before="2" w:line="276" w:lineRule="auto"/>
        <w:ind w:left="0"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t>Общие виды и характеристики беспилотных летательных аппаратов: справ. посо- бие[Текст] /А.Г. Гребеников, А.К. Мялица, В.В. Парфенюк и др. – Х.: Нац. аэрокосм. ун-т «Харьк.авиац. ин-т», 2008. 377 с. – ISBN 978-966-662-157-6</w:t>
      </w:r>
    </w:p>
    <w:p w14:paraId="1833196F" w14:textId="77777777" w:rsidR="00392D07" w:rsidRPr="00392D07" w:rsidRDefault="00392D07" w:rsidP="006020F6">
      <w:pPr>
        <w:widowControl w:val="0"/>
        <w:numPr>
          <w:ilvl w:val="0"/>
          <w:numId w:val="15"/>
        </w:numPr>
        <w:tabs>
          <w:tab w:val="left" w:pos="1095"/>
        </w:tabs>
        <w:autoSpaceDE w:val="0"/>
        <w:autoSpaceDN w:val="0"/>
        <w:spacing w:before="2" w:line="276" w:lineRule="auto"/>
        <w:ind w:left="0" w:firstLine="709"/>
        <w:jc w:val="both"/>
        <w:rPr>
          <w:rFonts w:ascii="Times New Roman" w:eastAsia="Times New Roman" w:hAnsi="Times New Roman" w:cs="Times New Roman"/>
          <w:sz w:val="24"/>
          <w:szCs w:val="24"/>
        </w:rPr>
      </w:pPr>
      <w:r w:rsidRPr="00392D07">
        <w:rPr>
          <w:rFonts w:ascii="Times New Roman" w:eastAsia="Times New Roman" w:hAnsi="Times New Roman" w:cs="Times New Roman"/>
          <w:sz w:val="24"/>
          <w:szCs w:val="24"/>
        </w:rPr>
        <w:t>Афанасьев, П.П., Беспилотные летательные аппараты. Основы устройства и функцио- нирования[Текст] /И.С.Голубев, В.Н.Новиков, С.Г.Парафесь, под редакцией Голубева И.С. и Тур- кина И.К. Издательство МАИ, М, 2008г.</w:t>
      </w:r>
    </w:p>
    <w:p w14:paraId="6394F0FF" w14:textId="2F47775A" w:rsidR="00392D07" w:rsidRPr="00852EA0" w:rsidRDefault="00392D07" w:rsidP="006020F6">
      <w:pPr>
        <w:widowControl w:val="0"/>
        <w:numPr>
          <w:ilvl w:val="0"/>
          <w:numId w:val="15"/>
        </w:numPr>
        <w:tabs>
          <w:tab w:val="left" w:pos="1095"/>
        </w:tabs>
        <w:autoSpaceDE w:val="0"/>
        <w:autoSpaceDN w:val="0"/>
        <w:spacing w:before="6" w:line="276" w:lineRule="auto"/>
        <w:ind w:left="0" w:right="383" w:firstLine="709"/>
        <w:jc w:val="both"/>
        <w:rPr>
          <w:rFonts w:ascii="Times New Roman" w:eastAsia="Times New Roman" w:hAnsi="Times New Roman" w:cs="Times New Roman"/>
          <w:sz w:val="24"/>
          <w:szCs w:val="24"/>
        </w:rPr>
      </w:pPr>
      <w:r w:rsidRPr="00852EA0">
        <w:rPr>
          <w:rFonts w:ascii="Times New Roman" w:eastAsia="Times New Roman" w:hAnsi="Times New Roman" w:cs="Times New Roman"/>
          <w:sz w:val="24"/>
          <w:szCs w:val="24"/>
        </w:rPr>
        <w:t>Лебедев, А.А. Динамика полета беспилотных летательных аппаратов [Текст] / А.А.Лебедев, Л.С.Чернобровкин. – М.: Машиностроение, 1973. – 613 с.</w:t>
      </w:r>
    </w:p>
    <w:p w14:paraId="5C7F6364" w14:textId="77777777" w:rsidR="00490395" w:rsidRDefault="00490395" w:rsidP="00F10B34">
      <w:pPr>
        <w:spacing w:after="200"/>
        <w:ind w:firstLine="709"/>
        <w:contextualSpacing/>
        <w:jc w:val="both"/>
        <w:rPr>
          <w:rFonts w:ascii="Times New Roman" w:hAnsi="Times New Roman" w:cs="Times New Roman"/>
          <w:b/>
          <w:sz w:val="24"/>
          <w:szCs w:val="24"/>
        </w:rPr>
      </w:pPr>
    </w:p>
    <w:p w14:paraId="1E14DB55" w14:textId="77777777" w:rsidR="00490395" w:rsidRPr="00985111" w:rsidRDefault="00490395" w:rsidP="00F10B34">
      <w:pPr>
        <w:spacing w:after="200"/>
        <w:ind w:firstLine="709"/>
        <w:contextualSpacing/>
        <w:jc w:val="both"/>
        <w:rPr>
          <w:rFonts w:ascii="Times New Roman" w:eastAsia="Times New Roman" w:hAnsi="Times New Roman" w:cs="Times New Roman"/>
          <w:bCs/>
          <w:sz w:val="24"/>
          <w:szCs w:val="24"/>
          <w:lang w:eastAsia="ru-RU"/>
        </w:rPr>
      </w:pPr>
      <w:r w:rsidRPr="00985111">
        <w:rPr>
          <w:rFonts w:ascii="Times New Roman" w:hAnsi="Times New Roman" w:cs="Times New Roman"/>
          <w:b/>
          <w:sz w:val="24"/>
          <w:szCs w:val="24"/>
        </w:rPr>
        <w:br w:type="page"/>
      </w:r>
    </w:p>
    <w:p w14:paraId="212F03DA" w14:textId="77777777" w:rsidR="00490395" w:rsidRPr="00985111" w:rsidRDefault="00490395" w:rsidP="00F10B34">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23B38FF9" w14:textId="77777777" w:rsidR="00490395" w:rsidRPr="00985111" w:rsidRDefault="00490395" w:rsidP="00F10B34">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УЧЕБНОЙ ДИСЦИПЛИНЫ</w:t>
      </w:r>
    </w:p>
    <w:p w14:paraId="3AA70BC3" w14:textId="77777777" w:rsidR="00490395" w:rsidRPr="00985111" w:rsidRDefault="00490395" w:rsidP="00F10B3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543"/>
        <w:gridCol w:w="2546"/>
      </w:tblGrid>
      <w:tr w:rsidR="00490395" w:rsidRPr="00E00210" w14:paraId="2007F167" w14:textId="77777777" w:rsidTr="000313BD">
        <w:tc>
          <w:tcPr>
            <w:tcW w:w="1838" w:type="pct"/>
          </w:tcPr>
          <w:p w14:paraId="357B1C8B" w14:textId="77777777" w:rsidR="00490395" w:rsidRPr="00E00210" w:rsidRDefault="00490395" w:rsidP="00F10B34">
            <w:pPr>
              <w:jc w:val="center"/>
              <w:rPr>
                <w:rFonts w:ascii="Times New Roman" w:hAnsi="Times New Roman" w:cs="Times New Roman"/>
                <w:iCs/>
                <w:sz w:val="24"/>
                <w:szCs w:val="24"/>
              </w:rPr>
            </w:pPr>
            <w:r w:rsidRPr="00E00210">
              <w:rPr>
                <w:rFonts w:ascii="Times New Roman" w:hAnsi="Times New Roman" w:cs="Times New Roman"/>
                <w:b/>
                <w:bCs/>
                <w:iCs/>
                <w:sz w:val="24"/>
                <w:szCs w:val="24"/>
              </w:rPr>
              <w:t>Результаты обучения</w:t>
            </w:r>
          </w:p>
        </w:tc>
        <w:tc>
          <w:tcPr>
            <w:tcW w:w="1840" w:type="pct"/>
          </w:tcPr>
          <w:p w14:paraId="4F02DF21"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Критерии оценки</w:t>
            </w:r>
          </w:p>
        </w:tc>
        <w:tc>
          <w:tcPr>
            <w:tcW w:w="1322" w:type="pct"/>
          </w:tcPr>
          <w:p w14:paraId="3C36DEA3" w14:textId="77777777" w:rsidR="00490395" w:rsidRPr="00E00210" w:rsidRDefault="00490395" w:rsidP="00F10B34">
            <w:pPr>
              <w:jc w:val="center"/>
              <w:rPr>
                <w:rFonts w:ascii="Times New Roman" w:hAnsi="Times New Roman" w:cs="Times New Roman"/>
                <w:b/>
                <w:bCs/>
                <w:iCs/>
                <w:sz w:val="24"/>
                <w:szCs w:val="24"/>
              </w:rPr>
            </w:pPr>
            <w:r w:rsidRPr="00E00210">
              <w:rPr>
                <w:rFonts w:ascii="Times New Roman" w:hAnsi="Times New Roman" w:cs="Times New Roman"/>
                <w:b/>
                <w:bCs/>
                <w:iCs/>
                <w:sz w:val="24"/>
                <w:szCs w:val="24"/>
              </w:rPr>
              <w:t>Методы оценки</w:t>
            </w:r>
          </w:p>
        </w:tc>
      </w:tr>
      <w:tr w:rsidR="000313BD" w:rsidRPr="00E00210" w14:paraId="70612479" w14:textId="77777777" w:rsidTr="000313BD">
        <w:trPr>
          <w:trHeight w:val="1380"/>
        </w:trPr>
        <w:tc>
          <w:tcPr>
            <w:tcW w:w="1838" w:type="pct"/>
          </w:tcPr>
          <w:p w14:paraId="44B24F01" w14:textId="3AAA22F2" w:rsidR="000313BD" w:rsidRDefault="000313BD" w:rsidP="000313BD">
            <w:pPr>
              <w:rPr>
                <w:rFonts w:ascii="Times New Roman" w:eastAsia="Times New Roman" w:hAnsi="Times New Roman"/>
                <w:sz w:val="24"/>
              </w:rPr>
            </w:pPr>
            <w:r>
              <w:rPr>
                <w:rFonts w:ascii="Times New Roman" w:eastAsia="Times New Roman" w:hAnsi="Times New Roman"/>
                <w:sz w:val="24"/>
              </w:rPr>
              <w:t>Знания:</w:t>
            </w:r>
          </w:p>
          <w:p w14:paraId="09F2F8DE" w14:textId="77777777"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основы аэродинамики беспилотных воздушных судов самолетного и вертолетного типа, их центровку и этапы полета;</w:t>
            </w:r>
          </w:p>
          <w:p w14:paraId="494200C3" w14:textId="77777777"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летно-технические характеристики беспилотных ВС, основные конструкции беспилотных ВС (планер, системы управления, энергетические системы, топливные системы);</w:t>
            </w:r>
          </w:p>
          <w:p w14:paraId="042427D0" w14:textId="4F3BAEAE"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классификацию авиадвигателей и принципы работы, компоновку различных типов беспилотных ВС, системы защиты беспилотных ВС (противопожарная, противообледенительная)</w:t>
            </w:r>
            <w:r>
              <w:rPr>
                <w:rFonts w:ascii="Times New Roman" w:hAnsi="Times New Roman" w:cs="Times New Roman"/>
                <w:bCs/>
                <w:iCs/>
                <w:sz w:val="24"/>
                <w:szCs w:val="24"/>
              </w:rPr>
              <w:t>;</w:t>
            </w:r>
          </w:p>
          <w:p w14:paraId="7A180A69" w14:textId="3FA92599"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p>
          <w:p w14:paraId="6BC4BC41" w14:textId="3D8EBB5D" w:rsidR="000313BD" w:rsidRPr="00E00210"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tc>
        <w:tc>
          <w:tcPr>
            <w:tcW w:w="1840" w:type="pct"/>
          </w:tcPr>
          <w:p w14:paraId="6E27AC9F" w14:textId="1C780965" w:rsidR="000313BD" w:rsidRDefault="000313BD" w:rsidP="000313BD">
            <w:pPr>
              <w:rPr>
                <w:rFonts w:ascii="Times New Roman" w:eastAsia="Times New Roman" w:hAnsi="Times New Roman"/>
                <w:sz w:val="24"/>
              </w:rPr>
            </w:pPr>
            <w:r>
              <w:rPr>
                <w:rFonts w:ascii="Times New Roman" w:eastAsia="Times New Roman" w:hAnsi="Times New Roman"/>
                <w:sz w:val="24"/>
              </w:rPr>
              <w:t>Знать</w:t>
            </w:r>
            <w:r>
              <w:rPr>
                <w:rFonts w:ascii="Times New Roman" w:eastAsia="Times New Roman" w:hAnsi="Times New Roman"/>
                <w:sz w:val="24"/>
              </w:rPr>
              <w:t>:</w:t>
            </w:r>
          </w:p>
          <w:p w14:paraId="031631B2" w14:textId="77777777"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основы аэродинамики беспилотных воздушных судов самолетного и вертолетного типа, их центровку и этапы полета;</w:t>
            </w:r>
          </w:p>
          <w:p w14:paraId="057D3CBB" w14:textId="77777777"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летно-технические характеристики беспилотных ВС, основные конструкции беспилотных ВС (планер, системы управления, энергетические системы, топливные системы);</w:t>
            </w:r>
          </w:p>
          <w:p w14:paraId="308F74DB" w14:textId="77777777"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классификацию авиадвигателей и принципы работы, компоновку различных типов беспилотных ВС, системы защиты беспилотных ВС (противопожарная, противообледенительная)</w:t>
            </w:r>
            <w:r>
              <w:rPr>
                <w:rFonts w:ascii="Times New Roman" w:hAnsi="Times New Roman" w:cs="Times New Roman"/>
                <w:bCs/>
                <w:iCs/>
                <w:sz w:val="24"/>
                <w:szCs w:val="24"/>
              </w:rPr>
              <w:t>;</w:t>
            </w:r>
          </w:p>
          <w:p w14:paraId="0A82B265" w14:textId="77777777"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p>
          <w:p w14:paraId="75770086" w14:textId="530283CD" w:rsidR="000313BD" w:rsidRPr="00E00210"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tc>
        <w:tc>
          <w:tcPr>
            <w:tcW w:w="1322" w:type="pct"/>
          </w:tcPr>
          <w:p w14:paraId="05AD3CCB" w14:textId="77777777" w:rsidR="000313BD" w:rsidRPr="002305E0" w:rsidRDefault="000313BD" w:rsidP="000313BD">
            <w:pPr>
              <w:rPr>
                <w:rFonts w:ascii="Times New Roman" w:eastAsia="Times New Roman" w:hAnsi="Times New Roman"/>
                <w:sz w:val="24"/>
              </w:rPr>
            </w:pPr>
            <w:r w:rsidRPr="002305E0">
              <w:rPr>
                <w:rFonts w:ascii="Times New Roman" w:eastAsia="Times New Roman" w:hAnsi="Times New Roman"/>
                <w:sz w:val="24"/>
              </w:rPr>
              <w:t>Текущий контроль в форме</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устных и письменных;</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оценка знаний и умений</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студентов на практических</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занятиях;</w:t>
            </w:r>
          </w:p>
          <w:p w14:paraId="715BF8B5" w14:textId="042F6A3A" w:rsidR="000313BD" w:rsidRPr="00E00210" w:rsidRDefault="000313BD" w:rsidP="000313BD">
            <w:pPr>
              <w:rPr>
                <w:rFonts w:ascii="Times New Roman" w:hAnsi="Times New Roman" w:cs="Times New Roman"/>
                <w:bCs/>
                <w:iCs/>
                <w:sz w:val="24"/>
                <w:szCs w:val="24"/>
              </w:rPr>
            </w:pPr>
            <w:r w:rsidRPr="002305E0">
              <w:rPr>
                <w:rFonts w:ascii="Times New Roman" w:eastAsia="Times New Roman" w:hAnsi="Times New Roman"/>
                <w:sz w:val="24"/>
              </w:rPr>
              <w:t>экзамен</w:t>
            </w:r>
            <w:r w:rsidRPr="002305E0">
              <w:rPr>
                <w:rFonts w:ascii="Times New Roman" w:eastAsia="Times New Roman" w:hAnsi="Times New Roman"/>
                <w:spacing w:val="-5"/>
                <w:sz w:val="24"/>
              </w:rPr>
              <w:t xml:space="preserve"> </w:t>
            </w:r>
            <w:r w:rsidRPr="002305E0">
              <w:rPr>
                <w:rFonts w:ascii="Times New Roman" w:eastAsia="Times New Roman" w:hAnsi="Times New Roman"/>
                <w:sz w:val="24"/>
              </w:rPr>
              <w:t>по</w:t>
            </w:r>
            <w:r w:rsidRPr="002305E0">
              <w:rPr>
                <w:rFonts w:ascii="Times New Roman" w:eastAsia="Times New Roman" w:hAnsi="Times New Roman"/>
                <w:spacing w:val="-10"/>
                <w:sz w:val="24"/>
              </w:rPr>
              <w:t xml:space="preserve"> </w:t>
            </w:r>
            <w:r w:rsidRPr="002305E0">
              <w:rPr>
                <w:rFonts w:ascii="Times New Roman" w:eastAsia="Times New Roman" w:hAnsi="Times New Roman"/>
                <w:sz w:val="24"/>
              </w:rPr>
              <w:t>окончанию</w:t>
            </w:r>
            <w:r w:rsidRPr="002305E0">
              <w:rPr>
                <w:rFonts w:ascii="Times New Roman" w:eastAsia="Times New Roman" w:hAnsi="Times New Roman"/>
                <w:spacing w:val="-12"/>
                <w:sz w:val="24"/>
              </w:rPr>
              <w:t xml:space="preserve"> </w:t>
            </w:r>
            <w:r w:rsidRPr="002305E0">
              <w:rPr>
                <w:rFonts w:ascii="Times New Roman" w:eastAsia="Times New Roman" w:hAnsi="Times New Roman"/>
                <w:sz w:val="24"/>
              </w:rPr>
              <w:t>изучения</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дисциплины.</w:t>
            </w:r>
          </w:p>
        </w:tc>
      </w:tr>
      <w:tr w:rsidR="000313BD" w:rsidRPr="00E00210" w14:paraId="248E8EE0" w14:textId="77777777" w:rsidTr="000313BD">
        <w:trPr>
          <w:trHeight w:val="2272"/>
        </w:trPr>
        <w:tc>
          <w:tcPr>
            <w:tcW w:w="1838" w:type="pct"/>
          </w:tcPr>
          <w:p w14:paraId="251E7361" w14:textId="6BD75BDB" w:rsidR="000313BD" w:rsidRDefault="000313BD" w:rsidP="000313BD">
            <w:pPr>
              <w:rPr>
                <w:rFonts w:ascii="Times New Roman" w:eastAsia="Times New Roman" w:hAnsi="Times New Roman"/>
                <w:b/>
                <w:sz w:val="24"/>
              </w:rPr>
            </w:pPr>
            <w:r w:rsidRPr="0095075C">
              <w:rPr>
                <w:rFonts w:ascii="Times New Roman" w:eastAsia="Times New Roman" w:hAnsi="Times New Roman"/>
                <w:bCs/>
                <w:sz w:val="24"/>
              </w:rPr>
              <w:t>Умени</w:t>
            </w:r>
            <w:r>
              <w:rPr>
                <w:rFonts w:ascii="Times New Roman" w:eastAsia="Times New Roman" w:hAnsi="Times New Roman"/>
                <w:bCs/>
                <w:sz w:val="24"/>
              </w:rPr>
              <w:t>я:</w:t>
            </w:r>
            <w:r w:rsidRPr="002305E0">
              <w:rPr>
                <w:rFonts w:ascii="Times New Roman" w:eastAsia="Times New Roman" w:hAnsi="Times New Roman"/>
                <w:b/>
                <w:sz w:val="24"/>
              </w:rPr>
              <w:t xml:space="preserve"> </w:t>
            </w:r>
          </w:p>
          <w:p w14:paraId="7B5E4681" w14:textId="77777777" w:rsid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определять статические и динамические нагрузки на элементы конструкций беспилотных воздушных судов</w:t>
            </w:r>
            <w:r>
              <w:rPr>
                <w:rFonts w:ascii="Times New Roman" w:hAnsi="Times New Roman" w:cs="Times New Roman"/>
                <w:bCs/>
                <w:iCs/>
                <w:sz w:val="24"/>
                <w:szCs w:val="24"/>
              </w:rPr>
              <w:t>;</w:t>
            </w:r>
          </w:p>
          <w:p w14:paraId="59C12560" w14:textId="41667D8A" w:rsidR="000313BD" w:rsidRP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tc>
        <w:tc>
          <w:tcPr>
            <w:tcW w:w="1840" w:type="pct"/>
          </w:tcPr>
          <w:p w14:paraId="22872D06" w14:textId="6AC50C5C" w:rsidR="000313BD" w:rsidRDefault="000313BD" w:rsidP="000313BD">
            <w:pPr>
              <w:rPr>
                <w:rFonts w:ascii="Times New Roman" w:eastAsia="Times New Roman" w:hAnsi="Times New Roman"/>
                <w:b/>
                <w:sz w:val="24"/>
              </w:rPr>
            </w:pPr>
            <w:r>
              <w:rPr>
                <w:rFonts w:ascii="Times New Roman" w:eastAsia="Times New Roman" w:hAnsi="Times New Roman"/>
                <w:bCs/>
                <w:sz w:val="24"/>
              </w:rPr>
              <w:t>Уметь</w:t>
            </w:r>
            <w:r>
              <w:rPr>
                <w:rFonts w:ascii="Times New Roman" w:eastAsia="Times New Roman" w:hAnsi="Times New Roman"/>
                <w:bCs/>
                <w:sz w:val="24"/>
              </w:rPr>
              <w:t>:</w:t>
            </w:r>
            <w:r w:rsidRPr="002305E0">
              <w:rPr>
                <w:rFonts w:ascii="Times New Roman" w:eastAsia="Times New Roman" w:hAnsi="Times New Roman"/>
                <w:b/>
                <w:sz w:val="24"/>
              </w:rPr>
              <w:t xml:space="preserve"> </w:t>
            </w:r>
          </w:p>
          <w:p w14:paraId="36D6FD5F" w14:textId="77777777" w:rsidR="000313BD"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определять статические и динамические нагрузки на элементы конструкций беспилотных воздушных судов</w:t>
            </w:r>
            <w:r>
              <w:rPr>
                <w:rFonts w:ascii="Times New Roman" w:hAnsi="Times New Roman" w:cs="Times New Roman"/>
                <w:bCs/>
                <w:iCs/>
                <w:sz w:val="24"/>
                <w:szCs w:val="24"/>
              </w:rPr>
              <w:t>;</w:t>
            </w:r>
          </w:p>
          <w:p w14:paraId="61C3B19C" w14:textId="70C2F635" w:rsidR="000313BD" w:rsidRPr="00E00210" w:rsidRDefault="000313BD" w:rsidP="000313BD">
            <w:pPr>
              <w:rPr>
                <w:rFonts w:ascii="Times New Roman" w:hAnsi="Times New Roman" w:cs="Times New Roman"/>
                <w:bCs/>
                <w:iCs/>
                <w:sz w:val="24"/>
                <w:szCs w:val="24"/>
              </w:rPr>
            </w:pPr>
            <w:r w:rsidRPr="000313BD">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tc>
        <w:tc>
          <w:tcPr>
            <w:tcW w:w="1322" w:type="pct"/>
          </w:tcPr>
          <w:p w14:paraId="775332E6" w14:textId="77777777" w:rsidR="000313BD" w:rsidRPr="002305E0" w:rsidRDefault="000313BD" w:rsidP="000313BD">
            <w:pPr>
              <w:rPr>
                <w:rFonts w:ascii="Times New Roman" w:eastAsia="Times New Roman" w:hAnsi="Times New Roman"/>
                <w:sz w:val="24"/>
              </w:rPr>
            </w:pPr>
            <w:r w:rsidRPr="002305E0">
              <w:rPr>
                <w:rFonts w:ascii="Times New Roman" w:eastAsia="Times New Roman" w:hAnsi="Times New Roman"/>
                <w:sz w:val="24"/>
              </w:rPr>
              <w:t>Текущий контроль в форме</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устных и письменных;</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оценка знаний и умений</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студентов на практических</w:t>
            </w:r>
            <w:r w:rsidRPr="002305E0">
              <w:rPr>
                <w:rFonts w:ascii="Times New Roman" w:eastAsia="Times New Roman" w:hAnsi="Times New Roman"/>
                <w:spacing w:val="-57"/>
                <w:sz w:val="24"/>
              </w:rPr>
              <w:t xml:space="preserve"> </w:t>
            </w:r>
            <w:r w:rsidRPr="002305E0">
              <w:rPr>
                <w:rFonts w:ascii="Times New Roman" w:eastAsia="Times New Roman" w:hAnsi="Times New Roman"/>
                <w:sz w:val="24"/>
              </w:rPr>
              <w:t>занятиях;</w:t>
            </w:r>
          </w:p>
          <w:p w14:paraId="2B81906E" w14:textId="4847DFF9" w:rsidR="000313BD" w:rsidRPr="00E00210" w:rsidRDefault="000313BD" w:rsidP="000313BD">
            <w:pPr>
              <w:rPr>
                <w:rFonts w:ascii="Times New Roman" w:hAnsi="Times New Roman" w:cs="Times New Roman"/>
                <w:bCs/>
                <w:iCs/>
                <w:sz w:val="24"/>
                <w:szCs w:val="24"/>
              </w:rPr>
            </w:pPr>
            <w:r w:rsidRPr="002305E0">
              <w:rPr>
                <w:rFonts w:ascii="Times New Roman" w:eastAsia="Times New Roman" w:hAnsi="Times New Roman"/>
                <w:sz w:val="24"/>
              </w:rPr>
              <w:t>экзамен</w:t>
            </w:r>
            <w:r w:rsidRPr="002305E0">
              <w:rPr>
                <w:rFonts w:ascii="Times New Roman" w:eastAsia="Times New Roman" w:hAnsi="Times New Roman"/>
                <w:spacing w:val="-5"/>
                <w:sz w:val="24"/>
              </w:rPr>
              <w:t xml:space="preserve"> </w:t>
            </w:r>
            <w:r w:rsidRPr="002305E0">
              <w:rPr>
                <w:rFonts w:ascii="Times New Roman" w:eastAsia="Times New Roman" w:hAnsi="Times New Roman"/>
                <w:sz w:val="24"/>
              </w:rPr>
              <w:t>по</w:t>
            </w:r>
            <w:r w:rsidRPr="002305E0">
              <w:rPr>
                <w:rFonts w:ascii="Times New Roman" w:eastAsia="Times New Roman" w:hAnsi="Times New Roman"/>
                <w:spacing w:val="-10"/>
                <w:sz w:val="24"/>
              </w:rPr>
              <w:t xml:space="preserve"> </w:t>
            </w:r>
            <w:r w:rsidRPr="002305E0">
              <w:rPr>
                <w:rFonts w:ascii="Times New Roman" w:eastAsia="Times New Roman" w:hAnsi="Times New Roman"/>
                <w:sz w:val="24"/>
              </w:rPr>
              <w:t>окончанию</w:t>
            </w:r>
            <w:r w:rsidRPr="002305E0">
              <w:rPr>
                <w:rFonts w:ascii="Times New Roman" w:eastAsia="Times New Roman" w:hAnsi="Times New Roman"/>
                <w:spacing w:val="-12"/>
                <w:sz w:val="24"/>
              </w:rPr>
              <w:t xml:space="preserve"> </w:t>
            </w:r>
            <w:r w:rsidRPr="002305E0">
              <w:rPr>
                <w:rFonts w:ascii="Times New Roman" w:eastAsia="Times New Roman" w:hAnsi="Times New Roman"/>
                <w:sz w:val="24"/>
              </w:rPr>
              <w:t>изучения</w:t>
            </w:r>
            <w:r w:rsidRPr="002305E0">
              <w:rPr>
                <w:rFonts w:ascii="Times New Roman" w:eastAsia="Times New Roman" w:hAnsi="Times New Roman"/>
                <w:spacing w:val="1"/>
                <w:sz w:val="24"/>
              </w:rPr>
              <w:t xml:space="preserve"> </w:t>
            </w:r>
            <w:r w:rsidRPr="002305E0">
              <w:rPr>
                <w:rFonts w:ascii="Times New Roman" w:eastAsia="Times New Roman" w:hAnsi="Times New Roman"/>
                <w:sz w:val="24"/>
              </w:rPr>
              <w:t>дисциплины.</w:t>
            </w:r>
          </w:p>
        </w:tc>
      </w:tr>
    </w:tbl>
    <w:p w14:paraId="0C0BE2B9" w14:textId="77777777" w:rsidR="00490395" w:rsidRDefault="00490395" w:rsidP="00F10B34">
      <w:pPr>
        <w:spacing w:line="276" w:lineRule="auto"/>
        <w:rPr>
          <w:rFonts w:ascii="Times New Roman" w:eastAsia="Times New Roman" w:hAnsi="Times New Roman" w:cs="Times New Roman"/>
          <w:sz w:val="24"/>
          <w:szCs w:val="24"/>
          <w:lang w:eastAsia="ru-RU"/>
        </w:rPr>
        <w:sectPr w:rsidR="00490395" w:rsidSect="00461792">
          <w:pgSz w:w="11906" w:h="16838"/>
          <w:pgMar w:top="1134" w:right="567" w:bottom="1134" w:left="1701" w:header="709" w:footer="709" w:gutter="0"/>
          <w:cols w:space="708"/>
          <w:docGrid w:linePitch="360"/>
        </w:sectPr>
      </w:pPr>
    </w:p>
    <w:p w14:paraId="3F05814A" w14:textId="77777777" w:rsidR="00490395" w:rsidRDefault="00490395" w:rsidP="00F10B34">
      <w:pPr>
        <w:spacing w:line="276" w:lineRule="auto"/>
        <w:rPr>
          <w:rFonts w:ascii="Times New Roman" w:eastAsia="Times New Roman" w:hAnsi="Times New Roman" w:cs="Times New Roman"/>
          <w:sz w:val="24"/>
          <w:szCs w:val="24"/>
          <w:lang w:eastAsia="ru-RU"/>
        </w:rPr>
      </w:pPr>
    </w:p>
    <w:sectPr w:rsidR="00490395" w:rsidSect="00490395">
      <w:type w:val="continuous"/>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6E6F2" w14:textId="77777777" w:rsidR="00876016" w:rsidRDefault="00876016" w:rsidP="00A858FE">
      <w:r>
        <w:separator/>
      </w:r>
    </w:p>
  </w:endnote>
  <w:endnote w:type="continuationSeparator" w:id="0">
    <w:p w14:paraId="2681775B" w14:textId="77777777" w:rsidR="00876016" w:rsidRDefault="008760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C5CE8" w14:textId="77777777" w:rsidR="00876016" w:rsidRDefault="00876016" w:rsidP="00A858FE">
      <w:r>
        <w:separator/>
      </w:r>
    </w:p>
  </w:footnote>
  <w:footnote w:type="continuationSeparator" w:id="0">
    <w:p w14:paraId="6DE4EA26" w14:textId="77777777" w:rsidR="00876016" w:rsidRDefault="00876016" w:rsidP="00A858FE">
      <w:r>
        <w:continuationSeparator/>
      </w:r>
    </w:p>
  </w:footnote>
  <w:footnote w:id="1">
    <w:p w14:paraId="7DD53436" w14:textId="77777777" w:rsidR="00F05DC7" w:rsidRDefault="00F05DC7" w:rsidP="00F05DC7">
      <w:pPr>
        <w:pStyle w:val="af1"/>
        <w:jc w:val="both"/>
        <w:rPr>
          <w:lang w:val="ru-RU"/>
        </w:rPr>
      </w:pPr>
      <w:r>
        <w:rPr>
          <w:rStyle w:val="af3"/>
        </w:rPr>
        <w:footnoteRef/>
      </w:r>
      <w:r>
        <w:rPr>
          <w:lang w:val="ru-RU"/>
        </w:rPr>
        <w:t xml:space="preserve"> Отработка и демонстрация обучающимися умений, осваиваемых в рамках дисциплины, организуется в строгом соответствии с требованиями действующих нормативных актов к обеспечению образовательном процессе безопасности жизни, ненанесения вреда физическому, психическому и социальному здоровью обучающихся; </w:t>
      </w:r>
      <w:r>
        <w:rPr>
          <w:lang w:val="ru-RU"/>
        </w:rPr>
        <w:br/>
        <w:t>с применением обучающих средств и оборудования, имеющих документы об оценке (подтверждении) их соответствия; на основе персонифицированного подхода, предполагающего, в частности, учет индивидуальных особенностей и возможностей (в том числе по медицинским показателям) обучающихся при разработке индивидуализированных образовательных траекторий освоения ими содержания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7D0A"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5B7EE2B1" w14:textId="77777777" w:rsidR="00490395" w:rsidRDefault="0049039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E4FBB"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15C5B10C" w14:textId="77777777" w:rsidR="00490395" w:rsidRDefault="0049039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CF409"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019AC548" w14:textId="77777777" w:rsidR="00490395" w:rsidRDefault="0049039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4ABE1"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6162CA63" w14:textId="77777777" w:rsidR="00490395" w:rsidRDefault="0049039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6459"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385F714A" w14:textId="77777777" w:rsidR="00490395" w:rsidRDefault="0049039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92FA"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50723D5D" w14:textId="77777777" w:rsidR="00490395" w:rsidRDefault="0049039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C550"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5AF9899E" w14:textId="77777777" w:rsidR="00490395" w:rsidRDefault="0049039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EAEEA"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28092040" w14:textId="77777777" w:rsidR="00490395" w:rsidRDefault="0049039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33D20"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647CE637" w14:textId="77777777" w:rsidR="00490395" w:rsidRDefault="0049039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26EDC"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0B93D57A" w14:textId="77777777" w:rsidR="00490395" w:rsidRDefault="0049039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0DF9"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2966CF84" w14:textId="77777777" w:rsidR="00490395" w:rsidRDefault="0049039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EC6A"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07B4568F" w14:textId="77777777" w:rsidR="00490395" w:rsidRDefault="0049039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3310"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08A2D1E5" w14:textId="77777777" w:rsidR="00490395" w:rsidRDefault="0049039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6DC98"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2AE99347" w14:textId="77777777" w:rsidR="00490395" w:rsidRDefault="0049039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DB594"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2C0BB5B9" w14:textId="77777777" w:rsidR="00490395" w:rsidRDefault="0049039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4120"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43C34B88" w14:textId="77777777" w:rsidR="00490395" w:rsidRDefault="0049039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A414" w14:textId="77777777" w:rsidR="00490395" w:rsidRDefault="00490395">
    <w:pPr>
      <w:pStyle w:val="ac"/>
      <w:jc w:val="center"/>
    </w:pPr>
    <w:r>
      <w:fldChar w:fldCharType="begin"/>
    </w:r>
    <w:r>
      <w:instrText xml:space="preserve"> PAGE   \* MERGEFORMAT </w:instrText>
    </w:r>
    <w:r>
      <w:fldChar w:fldCharType="separate"/>
    </w:r>
    <w:r>
      <w:rPr>
        <w:noProof/>
      </w:rPr>
      <w:t>48</w:t>
    </w:r>
    <w:r>
      <w:fldChar w:fldCharType="end"/>
    </w:r>
  </w:p>
  <w:p w14:paraId="20116876" w14:textId="77777777" w:rsidR="00490395" w:rsidRDefault="0049039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2869"/>
    <w:multiLevelType w:val="multilevel"/>
    <w:tmpl w:val="12A6C196"/>
    <w:lvl w:ilvl="0">
      <w:start w:val="3"/>
      <w:numFmt w:val="decimal"/>
      <w:lvlText w:val="%1."/>
      <w:lvlJc w:val="left"/>
      <w:pPr>
        <w:ind w:left="540" w:hanging="540"/>
      </w:pPr>
      <w:rPr>
        <w:b/>
        <w:i w:val="0"/>
      </w:rPr>
    </w:lvl>
    <w:lvl w:ilvl="1">
      <w:start w:val="2"/>
      <w:numFmt w:val="decimal"/>
      <w:lvlText w:val="%1.%2."/>
      <w:lvlJc w:val="left"/>
      <w:pPr>
        <w:ind w:left="900" w:hanging="540"/>
      </w:pPr>
      <w:rPr>
        <w:b/>
        <w:i w:val="0"/>
      </w:rPr>
    </w:lvl>
    <w:lvl w:ilvl="2">
      <w:start w:val="3"/>
      <w:numFmt w:val="decimal"/>
      <w:lvlText w:val="%1.%2.%3."/>
      <w:lvlJc w:val="left"/>
      <w:pPr>
        <w:ind w:left="1440" w:hanging="720"/>
      </w:pPr>
      <w:rPr>
        <w:b/>
        <w:i w:val="0"/>
      </w:rPr>
    </w:lvl>
    <w:lvl w:ilvl="3">
      <w:start w:val="1"/>
      <w:numFmt w:val="decimal"/>
      <w:lvlText w:val="%1.%2.%3.%4."/>
      <w:lvlJc w:val="left"/>
      <w:pPr>
        <w:ind w:left="1800" w:hanging="720"/>
      </w:pPr>
      <w:rPr>
        <w:b/>
        <w:i w:val="0"/>
      </w:rPr>
    </w:lvl>
    <w:lvl w:ilvl="4">
      <w:start w:val="1"/>
      <w:numFmt w:val="decimal"/>
      <w:lvlText w:val="%1.%2.%3.%4.%5."/>
      <w:lvlJc w:val="left"/>
      <w:pPr>
        <w:ind w:left="2520" w:hanging="1080"/>
      </w:pPr>
      <w:rPr>
        <w:b/>
        <w:i w:val="0"/>
      </w:rPr>
    </w:lvl>
    <w:lvl w:ilvl="5">
      <w:start w:val="1"/>
      <w:numFmt w:val="decimal"/>
      <w:lvlText w:val="%1.%2.%3.%4.%5.%6."/>
      <w:lvlJc w:val="left"/>
      <w:pPr>
        <w:ind w:left="2880" w:hanging="1080"/>
      </w:pPr>
      <w:rPr>
        <w:b/>
        <w:i w:val="0"/>
      </w:rPr>
    </w:lvl>
    <w:lvl w:ilvl="6">
      <w:start w:val="1"/>
      <w:numFmt w:val="decimal"/>
      <w:lvlText w:val="%1.%2.%3.%4.%5.%6.%7."/>
      <w:lvlJc w:val="left"/>
      <w:pPr>
        <w:ind w:left="3600" w:hanging="1440"/>
      </w:pPr>
      <w:rPr>
        <w:b/>
        <w:i w:val="0"/>
      </w:rPr>
    </w:lvl>
    <w:lvl w:ilvl="7">
      <w:start w:val="1"/>
      <w:numFmt w:val="decimal"/>
      <w:lvlText w:val="%1.%2.%3.%4.%5.%6.%7.%8."/>
      <w:lvlJc w:val="left"/>
      <w:pPr>
        <w:ind w:left="3960" w:hanging="1440"/>
      </w:pPr>
      <w:rPr>
        <w:b/>
        <w:i w:val="0"/>
      </w:rPr>
    </w:lvl>
    <w:lvl w:ilvl="8">
      <w:start w:val="1"/>
      <w:numFmt w:val="decimal"/>
      <w:lvlText w:val="%1.%2.%3.%4.%5.%6.%7.%8.%9."/>
      <w:lvlJc w:val="left"/>
      <w:pPr>
        <w:ind w:left="4680" w:hanging="1800"/>
      </w:pPr>
      <w:rPr>
        <w:b/>
        <w:i w:val="0"/>
      </w:rPr>
    </w:lvl>
  </w:abstractNum>
  <w:abstractNum w:abstractNumId="1"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 w15:restartNumberingAfterBreak="0">
    <w:nsid w:val="09A7710C"/>
    <w:multiLevelType w:val="hybridMultilevel"/>
    <w:tmpl w:val="16C031E0"/>
    <w:lvl w:ilvl="0" w:tplc="E19E14BA">
      <w:start w:val="1"/>
      <w:numFmt w:val="decimal"/>
      <w:lvlText w:val="%1."/>
      <w:lvlJc w:val="left"/>
      <w:pPr>
        <w:ind w:left="1353" w:hanging="360"/>
      </w:pPr>
      <w:rPr>
        <w:rFonts w:hint="default"/>
        <w:b w:val="0"/>
        <w:bCs/>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D92508E"/>
    <w:multiLevelType w:val="multilevel"/>
    <w:tmpl w:val="853492CC"/>
    <w:lvl w:ilvl="0">
      <w:start w:val="1"/>
      <w:numFmt w:val="decimal"/>
      <w:lvlText w:val="%1."/>
      <w:lvlJc w:val="left"/>
      <w:pPr>
        <w:ind w:left="567" w:hanging="283"/>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139A3345"/>
    <w:multiLevelType w:val="hybridMultilevel"/>
    <w:tmpl w:val="170EB7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6C71449"/>
    <w:multiLevelType w:val="hybridMultilevel"/>
    <w:tmpl w:val="C6485D86"/>
    <w:lvl w:ilvl="0" w:tplc="0419000F">
      <w:start w:val="1"/>
      <w:numFmt w:val="decimal"/>
      <w:lvlText w:val="%1."/>
      <w:lvlJc w:val="left"/>
      <w:pPr>
        <w:ind w:left="1726" w:hanging="360"/>
      </w:pPr>
    </w:lvl>
    <w:lvl w:ilvl="1" w:tplc="04190019" w:tentative="1">
      <w:start w:val="1"/>
      <w:numFmt w:val="lowerLetter"/>
      <w:lvlText w:val="%2."/>
      <w:lvlJc w:val="left"/>
      <w:pPr>
        <w:ind w:left="2446" w:hanging="360"/>
      </w:pPr>
    </w:lvl>
    <w:lvl w:ilvl="2" w:tplc="0419001B" w:tentative="1">
      <w:start w:val="1"/>
      <w:numFmt w:val="lowerRoman"/>
      <w:lvlText w:val="%3."/>
      <w:lvlJc w:val="right"/>
      <w:pPr>
        <w:ind w:left="3166" w:hanging="180"/>
      </w:pPr>
    </w:lvl>
    <w:lvl w:ilvl="3" w:tplc="0419000F" w:tentative="1">
      <w:start w:val="1"/>
      <w:numFmt w:val="decimal"/>
      <w:lvlText w:val="%4."/>
      <w:lvlJc w:val="left"/>
      <w:pPr>
        <w:ind w:left="3886" w:hanging="360"/>
      </w:pPr>
    </w:lvl>
    <w:lvl w:ilvl="4" w:tplc="04190019" w:tentative="1">
      <w:start w:val="1"/>
      <w:numFmt w:val="lowerLetter"/>
      <w:lvlText w:val="%5."/>
      <w:lvlJc w:val="left"/>
      <w:pPr>
        <w:ind w:left="4606" w:hanging="360"/>
      </w:pPr>
    </w:lvl>
    <w:lvl w:ilvl="5" w:tplc="0419001B" w:tentative="1">
      <w:start w:val="1"/>
      <w:numFmt w:val="lowerRoman"/>
      <w:lvlText w:val="%6."/>
      <w:lvlJc w:val="right"/>
      <w:pPr>
        <w:ind w:left="5326" w:hanging="180"/>
      </w:pPr>
    </w:lvl>
    <w:lvl w:ilvl="6" w:tplc="0419000F" w:tentative="1">
      <w:start w:val="1"/>
      <w:numFmt w:val="decimal"/>
      <w:lvlText w:val="%7."/>
      <w:lvlJc w:val="left"/>
      <w:pPr>
        <w:ind w:left="6046" w:hanging="360"/>
      </w:pPr>
    </w:lvl>
    <w:lvl w:ilvl="7" w:tplc="04190019" w:tentative="1">
      <w:start w:val="1"/>
      <w:numFmt w:val="lowerLetter"/>
      <w:lvlText w:val="%8."/>
      <w:lvlJc w:val="left"/>
      <w:pPr>
        <w:ind w:left="6766" w:hanging="360"/>
      </w:pPr>
    </w:lvl>
    <w:lvl w:ilvl="8" w:tplc="0419001B" w:tentative="1">
      <w:start w:val="1"/>
      <w:numFmt w:val="lowerRoman"/>
      <w:lvlText w:val="%9."/>
      <w:lvlJc w:val="right"/>
      <w:pPr>
        <w:ind w:left="7486" w:hanging="180"/>
      </w:pPr>
    </w:lvl>
  </w:abstractNum>
  <w:abstractNum w:abstractNumId="7" w15:restartNumberingAfterBreak="0">
    <w:nsid w:val="16D22537"/>
    <w:multiLevelType w:val="multilevel"/>
    <w:tmpl w:val="7B029CA8"/>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8"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B2B7B26"/>
    <w:multiLevelType w:val="multilevel"/>
    <w:tmpl w:val="72CD03A3"/>
    <w:lvl w:ilvl="0">
      <w:start w:val="1"/>
      <w:numFmt w:val="decimal"/>
      <w:lvlText w:val="%1."/>
      <w:lvlJc w:val="left"/>
      <w:pPr>
        <w:ind w:left="567" w:hanging="283"/>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E251FF4"/>
    <w:multiLevelType w:val="multilevel"/>
    <w:tmpl w:val="B836A4C2"/>
    <w:lvl w:ilvl="0">
      <w:start w:val="1"/>
      <w:numFmt w:val="decimal"/>
      <w:lvlText w:val="%1."/>
      <w:lvlJc w:val="left"/>
      <w:pPr>
        <w:ind w:left="1648" w:hanging="360"/>
      </w:pPr>
    </w:lvl>
    <w:lvl w:ilvl="1">
      <w:start w:val="1"/>
      <w:numFmt w:val="decimal"/>
      <w:lvlText w:val="%2."/>
      <w:lvlJc w:val="left"/>
      <w:pPr>
        <w:ind w:left="1828" w:hanging="540"/>
      </w:pPr>
      <w:rPr>
        <w:rFonts w:hint="default"/>
        <w:b w:val="0"/>
        <w:bCs/>
      </w:rPr>
    </w:lvl>
    <w:lvl w:ilvl="2">
      <w:start w:val="2"/>
      <w:numFmt w:val="decimal"/>
      <w:isLgl/>
      <w:lvlText w:val="%1.%2.%3."/>
      <w:lvlJc w:val="left"/>
      <w:pPr>
        <w:ind w:left="2008" w:hanging="720"/>
      </w:pPr>
      <w:rPr>
        <w:rFonts w:hint="default"/>
      </w:rPr>
    </w:lvl>
    <w:lvl w:ilvl="3">
      <w:start w:val="1"/>
      <w:numFmt w:val="decimal"/>
      <w:isLgl/>
      <w:lvlText w:val="%1.%2.%3.%4."/>
      <w:lvlJc w:val="left"/>
      <w:pPr>
        <w:ind w:left="2008" w:hanging="720"/>
      </w:pPr>
      <w:rPr>
        <w:rFonts w:hint="default"/>
      </w:rPr>
    </w:lvl>
    <w:lvl w:ilvl="4">
      <w:start w:val="1"/>
      <w:numFmt w:val="decimal"/>
      <w:isLgl/>
      <w:lvlText w:val="%1.%2.%3.%4.%5."/>
      <w:lvlJc w:val="left"/>
      <w:pPr>
        <w:ind w:left="2368" w:hanging="1080"/>
      </w:pPr>
      <w:rPr>
        <w:rFonts w:hint="default"/>
      </w:rPr>
    </w:lvl>
    <w:lvl w:ilvl="5">
      <w:start w:val="1"/>
      <w:numFmt w:val="decimal"/>
      <w:isLgl/>
      <w:lvlText w:val="%1.%2.%3.%4.%5.%6."/>
      <w:lvlJc w:val="left"/>
      <w:pPr>
        <w:ind w:left="2368" w:hanging="1080"/>
      </w:pPr>
      <w:rPr>
        <w:rFonts w:hint="default"/>
      </w:rPr>
    </w:lvl>
    <w:lvl w:ilvl="6">
      <w:start w:val="1"/>
      <w:numFmt w:val="decimal"/>
      <w:isLgl/>
      <w:lvlText w:val="%1.%2.%3.%4.%5.%6.%7."/>
      <w:lvlJc w:val="left"/>
      <w:pPr>
        <w:ind w:left="2728" w:hanging="1440"/>
      </w:pPr>
      <w:rPr>
        <w:rFonts w:hint="default"/>
      </w:rPr>
    </w:lvl>
    <w:lvl w:ilvl="7">
      <w:start w:val="1"/>
      <w:numFmt w:val="decimal"/>
      <w:isLgl/>
      <w:lvlText w:val="%1.%2.%3.%4.%5.%6.%7.%8."/>
      <w:lvlJc w:val="left"/>
      <w:pPr>
        <w:ind w:left="2728" w:hanging="1440"/>
      </w:pPr>
      <w:rPr>
        <w:rFonts w:hint="default"/>
      </w:rPr>
    </w:lvl>
    <w:lvl w:ilvl="8">
      <w:start w:val="1"/>
      <w:numFmt w:val="decimal"/>
      <w:isLgl/>
      <w:lvlText w:val="%1.%2.%3.%4.%5.%6.%7.%8.%9."/>
      <w:lvlJc w:val="left"/>
      <w:pPr>
        <w:ind w:left="3088" w:hanging="1800"/>
      </w:pPr>
      <w:rPr>
        <w:rFonts w:hint="default"/>
      </w:rPr>
    </w:lvl>
  </w:abstractNum>
  <w:abstractNum w:abstractNumId="11" w15:restartNumberingAfterBreak="0">
    <w:nsid w:val="245B6B59"/>
    <w:multiLevelType w:val="multilevel"/>
    <w:tmpl w:val="1116E348"/>
    <w:lvl w:ilvl="0">
      <w:start w:val="3"/>
      <w:numFmt w:val="decimal"/>
      <w:lvlText w:val="%1."/>
      <w:lvlJc w:val="left"/>
      <w:pPr>
        <w:ind w:left="540" w:hanging="540"/>
      </w:pPr>
    </w:lvl>
    <w:lvl w:ilvl="1">
      <w:start w:val="2"/>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12"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28515D40"/>
    <w:multiLevelType w:val="hybridMultilevel"/>
    <w:tmpl w:val="79C27F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AD145B5"/>
    <w:multiLevelType w:val="multilevel"/>
    <w:tmpl w:val="72CD03A3"/>
    <w:lvl w:ilvl="0">
      <w:start w:val="1"/>
      <w:numFmt w:val="decimal"/>
      <w:lvlText w:val="%1."/>
      <w:lvlJc w:val="left"/>
      <w:pPr>
        <w:ind w:left="567" w:hanging="283"/>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DA30718"/>
    <w:multiLevelType w:val="hybridMultilevel"/>
    <w:tmpl w:val="8B62C5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470851"/>
    <w:multiLevelType w:val="hybridMultilevel"/>
    <w:tmpl w:val="6A0021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A63F93"/>
    <w:multiLevelType w:val="multilevel"/>
    <w:tmpl w:val="111A4A6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F947060"/>
    <w:multiLevelType w:val="hybridMultilevel"/>
    <w:tmpl w:val="069E3520"/>
    <w:lvl w:ilvl="0" w:tplc="63F05090">
      <w:start w:val="1"/>
      <w:numFmt w:val="decimal"/>
      <w:lvlText w:val="%1."/>
      <w:lvlJc w:val="left"/>
      <w:pPr>
        <w:ind w:left="1440" w:hanging="360"/>
      </w:pPr>
      <w:rPr>
        <w:b w:val="0"/>
        <w:bCs w:val="0"/>
        <w:color w:val="auto"/>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9" w15:restartNumberingAfterBreak="0">
    <w:nsid w:val="366D2D3E"/>
    <w:multiLevelType w:val="multilevel"/>
    <w:tmpl w:val="366D2D3E"/>
    <w:lvl w:ilvl="0">
      <w:start w:val="1"/>
      <w:numFmt w:val="decimal"/>
      <w:lvlText w:val="%1."/>
      <w:lvlJc w:val="left"/>
      <w:pPr>
        <w:ind w:left="1037" w:hanging="245"/>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2000" w:hanging="245"/>
      </w:pPr>
      <w:rPr>
        <w:lang w:val="ru-RU" w:eastAsia="en-US" w:bidi="ar-SA"/>
      </w:rPr>
    </w:lvl>
    <w:lvl w:ilvl="2">
      <w:numFmt w:val="bullet"/>
      <w:lvlText w:val="•"/>
      <w:lvlJc w:val="left"/>
      <w:pPr>
        <w:ind w:left="2960" w:hanging="245"/>
      </w:pPr>
      <w:rPr>
        <w:lang w:val="ru-RU" w:eastAsia="en-US" w:bidi="ar-SA"/>
      </w:rPr>
    </w:lvl>
    <w:lvl w:ilvl="3">
      <w:numFmt w:val="bullet"/>
      <w:lvlText w:val="•"/>
      <w:lvlJc w:val="left"/>
      <w:pPr>
        <w:ind w:left="3921" w:hanging="245"/>
      </w:pPr>
      <w:rPr>
        <w:lang w:val="ru-RU" w:eastAsia="en-US" w:bidi="ar-SA"/>
      </w:rPr>
    </w:lvl>
    <w:lvl w:ilvl="4">
      <w:numFmt w:val="bullet"/>
      <w:lvlText w:val="•"/>
      <w:lvlJc w:val="left"/>
      <w:pPr>
        <w:ind w:left="4881" w:hanging="245"/>
      </w:pPr>
      <w:rPr>
        <w:lang w:val="ru-RU" w:eastAsia="en-US" w:bidi="ar-SA"/>
      </w:rPr>
    </w:lvl>
    <w:lvl w:ilvl="5">
      <w:numFmt w:val="bullet"/>
      <w:lvlText w:val="•"/>
      <w:lvlJc w:val="left"/>
      <w:pPr>
        <w:ind w:left="5842" w:hanging="245"/>
      </w:pPr>
      <w:rPr>
        <w:lang w:val="ru-RU" w:eastAsia="en-US" w:bidi="ar-SA"/>
      </w:rPr>
    </w:lvl>
    <w:lvl w:ilvl="6">
      <w:numFmt w:val="bullet"/>
      <w:lvlText w:val="•"/>
      <w:lvlJc w:val="left"/>
      <w:pPr>
        <w:ind w:left="6802" w:hanging="245"/>
      </w:pPr>
      <w:rPr>
        <w:lang w:val="ru-RU" w:eastAsia="en-US" w:bidi="ar-SA"/>
      </w:rPr>
    </w:lvl>
    <w:lvl w:ilvl="7">
      <w:numFmt w:val="bullet"/>
      <w:lvlText w:val="•"/>
      <w:lvlJc w:val="left"/>
      <w:pPr>
        <w:ind w:left="7762" w:hanging="245"/>
      </w:pPr>
      <w:rPr>
        <w:lang w:val="ru-RU" w:eastAsia="en-US" w:bidi="ar-SA"/>
      </w:rPr>
    </w:lvl>
    <w:lvl w:ilvl="8">
      <w:numFmt w:val="bullet"/>
      <w:lvlText w:val="•"/>
      <w:lvlJc w:val="left"/>
      <w:pPr>
        <w:ind w:left="8723" w:hanging="245"/>
      </w:pPr>
      <w:rPr>
        <w:lang w:val="ru-RU" w:eastAsia="en-US" w:bidi="ar-SA"/>
      </w:rPr>
    </w:lvl>
  </w:abstractNum>
  <w:abstractNum w:abstractNumId="20" w15:restartNumberingAfterBreak="0">
    <w:nsid w:val="3CF83B6F"/>
    <w:multiLevelType w:val="hybridMultilevel"/>
    <w:tmpl w:val="B1FEE8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D356A87"/>
    <w:multiLevelType w:val="multilevel"/>
    <w:tmpl w:val="72CD03A3"/>
    <w:lvl w:ilvl="0">
      <w:start w:val="1"/>
      <w:numFmt w:val="decimal"/>
      <w:lvlText w:val="%1."/>
      <w:lvlJc w:val="left"/>
      <w:pPr>
        <w:ind w:left="567" w:hanging="283"/>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D9E084C"/>
    <w:multiLevelType w:val="hybridMultilevel"/>
    <w:tmpl w:val="EEB640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BC700F"/>
    <w:multiLevelType w:val="multilevel"/>
    <w:tmpl w:val="B836A4C2"/>
    <w:lvl w:ilvl="0">
      <w:start w:val="1"/>
      <w:numFmt w:val="decimal"/>
      <w:lvlText w:val="%1."/>
      <w:lvlJc w:val="left"/>
      <w:pPr>
        <w:ind w:left="1648" w:hanging="360"/>
      </w:pPr>
    </w:lvl>
    <w:lvl w:ilvl="1">
      <w:start w:val="1"/>
      <w:numFmt w:val="decimal"/>
      <w:lvlText w:val="%2."/>
      <w:lvlJc w:val="left"/>
      <w:pPr>
        <w:ind w:left="1828" w:hanging="540"/>
      </w:pPr>
      <w:rPr>
        <w:rFonts w:hint="default"/>
        <w:b w:val="0"/>
        <w:bCs/>
      </w:rPr>
    </w:lvl>
    <w:lvl w:ilvl="2">
      <w:start w:val="2"/>
      <w:numFmt w:val="decimal"/>
      <w:isLgl/>
      <w:lvlText w:val="%1.%2.%3."/>
      <w:lvlJc w:val="left"/>
      <w:pPr>
        <w:ind w:left="2008" w:hanging="720"/>
      </w:pPr>
      <w:rPr>
        <w:rFonts w:hint="default"/>
      </w:rPr>
    </w:lvl>
    <w:lvl w:ilvl="3">
      <w:start w:val="1"/>
      <w:numFmt w:val="decimal"/>
      <w:isLgl/>
      <w:lvlText w:val="%1.%2.%3.%4."/>
      <w:lvlJc w:val="left"/>
      <w:pPr>
        <w:ind w:left="2008" w:hanging="720"/>
      </w:pPr>
      <w:rPr>
        <w:rFonts w:hint="default"/>
      </w:rPr>
    </w:lvl>
    <w:lvl w:ilvl="4">
      <w:start w:val="1"/>
      <w:numFmt w:val="decimal"/>
      <w:isLgl/>
      <w:lvlText w:val="%1.%2.%3.%4.%5."/>
      <w:lvlJc w:val="left"/>
      <w:pPr>
        <w:ind w:left="2368" w:hanging="1080"/>
      </w:pPr>
      <w:rPr>
        <w:rFonts w:hint="default"/>
      </w:rPr>
    </w:lvl>
    <w:lvl w:ilvl="5">
      <w:start w:val="1"/>
      <w:numFmt w:val="decimal"/>
      <w:isLgl/>
      <w:lvlText w:val="%1.%2.%3.%4.%5.%6."/>
      <w:lvlJc w:val="left"/>
      <w:pPr>
        <w:ind w:left="2368" w:hanging="1080"/>
      </w:pPr>
      <w:rPr>
        <w:rFonts w:hint="default"/>
      </w:rPr>
    </w:lvl>
    <w:lvl w:ilvl="6">
      <w:start w:val="1"/>
      <w:numFmt w:val="decimal"/>
      <w:isLgl/>
      <w:lvlText w:val="%1.%2.%3.%4.%5.%6.%7."/>
      <w:lvlJc w:val="left"/>
      <w:pPr>
        <w:ind w:left="2728" w:hanging="1440"/>
      </w:pPr>
      <w:rPr>
        <w:rFonts w:hint="default"/>
      </w:rPr>
    </w:lvl>
    <w:lvl w:ilvl="7">
      <w:start w:val="1"/>
      <w:numFmt w:val="decimal"/>
      <w:isLgl/>
      <w:lvlText w:val="%1.%2.%3.%4.%5.%6.%7.%8."/>
      <w:lvlJc w:val="left"/>
      <w:pPr>
        <w:ind w:left="2728" w:hanging="1440"/>
      </w:pPr>
      <w:rPr>
        <w:rFonts w:hint="default"/>
      </w:rPr>
    </w:lvl>
    <w:lvl w:ilvl="8">
      <w:start w:val="1"/>
      <w:numFmt w:val="decimal"/>
      <w:isLgl/>
      <w:lvlText w:val="%1.%2.%3.%4.%5.%6.%7.%8.%9."/>
      <w:lvlJc w:val="left"/>
      <w:pPr>
        <w:ind w:left="3088" w:hanging="1800"/>
      </w:pPr>
      <w:rPr>
        <w:rFonts w:hint="default"/>
      </w:rPr>
    </w:lvl>
  </w:abstractNum>
  <w:abstractNum w:abstractNumId="26" w15:restartNumberingAfterBreak="0">
    <w:nsid w:val="4BE84AF2"/>
    <w:multiLevelType w:val="multilevel"/>
    <w:tmpl w:val="4BE84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C0F1A60"/>
    <w:multiLevelType w:val="multilevel"/>
    <w:tmpl w:val="AC84C376"/>
    <w:lvl w:ilvl="0">
      <w:start w:val="1"/>
      <w:numFmt w:val="decimal"/>
      <w:lvlText w:val="%1."/>
      <w:lvlJc w:val="left"/>
      <w:pPr>
        <w:ind w:left="327" w:hanging="327"/>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676" w:hanging="327"/>
      </w:pPr>
      <w:rPr>
        <w:lang w:val="ru-RU" w:eastAsia="en-US" w:bidi="ar-SA"/>
      </w:rPr>
    </w:lvl>
    <w:lvl w:ilvl="2">
      <w:numFmt w:val="bullet"/>
      <w:lvlText w:val="•"/>
      <w:lvlJc w:val="left"/>
      <w:pPr>
        <w:ind w:left="2673" w:hanging="327"/>
      </w:pPr>
      <w:rPr>
        <w:lang w:val="ru-RU" w:eastAsia="en-US" w:bidi="ar-SA"/>
      </w:rPr>
    </w:lvl>
    <w:lvl w:ilvl="3">
      <w:numFmt w:val="bullet"/>
      <w:lvlText w:val="•"/>
      <w:lvlJc w:val="left"/>
      <w:pPr>
        <w:ind w:left="3669" w:hanging="327"/>
      </w:pPr>
      <w:rPr>
        <w:lang w:val="ru-RU" w:eastAsia="en-US" w:bidi="ar-SA"/>
      </w:rPr>
    </w:lvl>
    <w:lvl w:ilvl="4">
      <w:numFmt w:val="bullet"/>
      <w:lvlText w:val="•"/>
      <w:lvlJc w:val="left"/>
      <w:pPr>
        <w:ind w:left="4666" w:hanging="327"/>
      </w:pPr>
      <w:rPr>
        <w:lang w:val="ru-RU" w:eastAsia="en-US" w:bidi="ar-SA"/>
      </w:rPr>
    </w:lvl>
    <w:lvl w:ilvl="5">
      <w:numFmt w:val="bullet"/>
      <w:lvlText w:val="•"/>
      <w:lvlJc w:val="left"/>
      <w:pPr>
        <w:ind w:left="5663" w:hanging="327"/>
      </w:pPr>
      <w:rPr>
        <w:lang w:val="ru-RU" w:eastAsia="en-US" w:bidi="ar-SA"/>
      </w:rPr>
    </w:lvl>
    <w:lvl w:ilvl="6">
      <w:numFmt w:val="bullet"/>
      <w:lvlText w:val="•"/>
      <w:lvlJc w:val="left"/>
      <w:pPr>
        <w:ind w:left="6659" w:hanging="327"/>
      </w:pPr>
      <w:rPr>
        <w:lang w:val="ru-RU" w:eastAsia="en-US" w:bidi="ar-SA"/>
      </w:rPr>
    </w:lvl>
    <w:lvl w:ilvl="7">
      <w:numFmt w:val="bullet"/>
      <w:lvlText w:val="•"/>
      <w:lvlJc w:val="left"/>
      <w:pPr>
        <w:ind w:left="7656" w:hanging="327"/>
      </w:pPr>
      <w:rPr>
        <w:lang w:val="ru-RU" w:eastAsia="en-US" w:bidi="ar-SA"/>
      </w:rPr>
    </w:lvl>
    <w:lvl w:ilvl="8">
      <w:numFmt w:val="bullet"/>
      <w:lvlText w:val="•"/>
      <w:lvlJc w:val="left"/>
      <w:pPr>
        <w:ind w:left="8653" w:hanging="327"/>
      </w:pPr>
      <w:rPr>
        <w:lang w:val="ru-RU" w:eastAsia="en-US" w:bidi="ar-SA"/>
      </w:rPr>
    </w:lvl>
  </w:abstractNum>
  <w:abstractNum w:abstractNumId="28" w15:restartNumberingAfterBreak="0">
    <w:nsid w:val="50DB337E"/>
    <w:multiLevelType w:val="multilevel"/>
    <w:tmpl w:val="111A4A6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179616C"/>
    <w:multiLevelType w:val="hybridMultilevel"/>
    <w:tmpl w:val="523A10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30D6209"/>
    <w:multiLevelType w:val="multilevel"/>
    <w:tmpl w:val="B7B89D1E"/>
    <w:lvl w:ilvl="0">
      <w:start w:val="1"/>
      <w:numFmt w:val="decimal"/>
      <w:lvlText w:val="%1."/>
      <w:lvlJc w:val="left"/>
      <w:pPr>
        <w:ind w:left="1648" w:hanging="360"/>
      </w:pPr>
    </w:lvl>
    <w:lvl w:ilvl="1">
      <w:start w:val="1"/>
      <w:numFmt w:val="decimal"/>
      <w:lvlText w:val="%2."/>
      <w:lvlJc w:val="left"/>
      <w:pPr>
        <w:ind w:left="1828" w:hanging="540"/>
      </w:pPr>
      <w:rPr>
        <w:rFonts w:hint="default"/>
      </w:rPr>
    </w:lvl>
    <w:lvl w:ilvl="2">
      <w:start w:val="2"/>
      <w:numFmt w:val="decimal"/>
      <w:isLgl/>
      <w:lvlText w:val="%1.%2.%3."/>
      <w:lvlJc w:val="left"/>
      <w:pPr>
        <w:ind w:left="2008" w:hanging="720"/>
      </w:pPr>
      <w:rPr>
        <w:rFonts w:hint="default"/>
      </w:rPr>
    </w:lvl>
    <w:lvl w:ilvl="3">
      <w:start w:val="1"/>
      <w:numFmt w:val="decimal"/>
      <w:isLgl/>
      <w:lvlText w:val="%1.%2.%3.%4."/>
      <w:lvlJc w:val="left"/>
      <w:pPr>
        <w:ind w:left="2008" w:hanging="720"/>
      </w:pPr>
      <w:rPr>
        <w:rFonts w:hint="default"/>
      </w:rPr>
    </w:lvl>
    <w:lvl w:ilvl="4">
      <w:start w:val="1"/>
      <w:numFmt w:val="decimal"/>
      <w:isLgl/>
      <w:lvlText w:val="%1.%2.%3.%4.%5."/>
      <w:lvlJc w:val="left"/>
      <w:pPr>
        <w:ind w:left="2368" w:hanging="1080"/>
      </w:pPr>
      <w:rPr>
        <w:rFonts w:hint="default"/>
      </w:rPr>
    </w:lvl>
    <w:lvl w:ilvl="5">
      <w:start w:val="1"/>
      <w:numFmt w:val="decimal"/>
      <w:isLgl/>
      <w:lvlText w:val="%1.%2.%3.%4.%5.%6."/>
      <w:lvlJc w:val="left"/>
      <w:pPr>
        <w:ind w:left="2368" w:hanging="1080"/>
      </w:pPr>
      <w:rPr>
        <w:rFonts w:hint="default"/>
      </w:rPr>
    </w:lvl>
    <w:lvl w:ilvl="6">
      <w:start w:val="1"/>
      <w:numFmt w:val="decimal"/>
      <w:isLgl/>
      <w:lvlText w:val="%1.%2.%3.%4.%5.%6.%7."/>
      <w:lvlJc w:val="left"/>
      <w:pPr>
        <w:ind w:left="2728" w:hanging="1440"/>
      </w:pPr>
      <w:rPr>
        <w:rFonts w:hint="default"/>
      </w:rPr>
    </w:lvl>
    <w:lvl w:ilvl="7">
      <w:start w:val="1"/>
      <w:numFmt w:val="decimal"/>
      <w:isLgl/>
      <w:lvlText w:val="%1.%2.%3.%4.%5.%6.%7.%8."/>
      <w:lvlJc w:val="left"/>
      <w:pPr>
        <w:ind w:left="2728" w:hanging="1440"/>
      </w:pPr>
      <w:rPr>
        <w:rFonts w:hint="default"/>
      </w:rPr>
    </w:lvl>
    <w:lvl w:ilvl="8">
      <w:start w:val="1"/>
      <w:numFmt w:val="decimal"/>
      <w:isLgl/>
      <w:lvlText w:val="%1.%2.%3.%4.%5.%6.%7.%8.%9."/>
      <w:lvlJc w:val="left"/>
      <w:pPr>
        <w:ind w:left="3088" w:hanging="1800"/>
      </w:pPr>
      <w:rPr>
        <w:rFonts w:hint="default"/>
      </w:rPr>
    </w:lvl>
  </w:abstractNum>
  <w:abstractNum w:abstractNumId="31" w15:restartNumberingAfterBreak="0">
    <w:nsid w:val="578D028A"/>
    <w:multiLevelType w:val="hybridMultilevel"/>
    <w:tmpl w:val="22D812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D4D22D3"/>
    <w:multiLevelType w:val="hybridMultilevel"/>
    <w:tmpl w:val="8208E006"/>
    <w:lvl w:ilvl="0" w:tplc="0419000F">
      <w:start w:val="1"/>
      <w:numFmt w:val="decimal"/>
      <w:lvlText w:val="%1."/>
      <w:lvlJc w:val="left"/>
      <w:pPr>
        <w:ind w:left="1720" w:hanging="360"/>
      </w:pPr>
    </w:lvl>
    <w:lvl w:ilvl="1" w:tplc="04190019" w:tentative="1">
      <w:start w:val="1"/>
      <w:numFmt w:val="lowerLetter"/>
      <w:lvlText w:val="%2."/>
      <w:lvlJc w:val="left"/>
      <w:pPr>
        <w:ind w:left="2440" w:hanging="360"/>
      </w:pPr>
    </w:lvl>
    <w:lvl w:ilvl="2" w:tplc="0419001B" w:tentative="1">
      <w:start w:val="1"/>
      <w:numFmt w:val="lowerRoman"/>
      <w:lvlText w:val="%3."/>
      <w:lvlJc w:val="right"/>
      <w:pPr>
        <w:ind w:left="3160" w:hanging="180"/>
      </w:pPr>
    </w:lvl>
    <w:lvl w:ilvl="3" w:tplc="0419000F" w:tentative="1">
      <w:start w:val="1"/>
      <w:numFmt w:val="decimal"/>
      <w:lvlText w:val="%4."/>
      <w:lvlJc w:val="left"/>
      <w:pPr>
        <w:ind w:left="3880" w:hanging="360"/>
      </w:pPr>
    </w:lvl>
    <w:lvl w:ilvl="4" w:tplc="04190019" w:tentative="1">
      <w:start w:val="1"/>
      <w:numFmt w:val="lowerLetter"/>
      <w:lvlText w:val="%5."/>
      <w:lvlJc w:val="left"/>
      <w:pPr>
        <w:ind w:left="4600" w:hanging="360"/>
      </w:pPr>
    </w:lvl>
    <w:lvl w:ilvl="5" w:tplc="0419001B" w:tentative="1">
      <w:start w:val="1"/>
      <w:numFmt w:val="lowerRoman"/>
      <w:lvlText w:val="%6."/>
      <w:lvlJc w:val="right"/>
      <w:pPr>
        <w:ind w:left="5320" w:hanging="180"/>
      </w:pPr>
    </w:lvl>
    <w:lvl w:ilvl="6" w:tplc="0419000F" w:tentative="1">
      <w:start w:val="1"/>
      <w:numFmt w:val="decimal"/>
      <w:lvlText w:val="%7."/>
      <w:lvlJc w:val="left"/>
      <w:pPr>
        <w:ind w:left="6040" w:hanging="360"/>
      </w:pPr>
    </w:lvl>
    <w:lvl w:ilvl="7" w:tplc="04190019" w:tentative="1">
      <w:start w:val="1"/>
      <w:numFmt w:val="lowerLetter"/>
      <w:lvlText w:val="%8."/>
      <w:lvlJc w:val="left"/>
      <w:pPr>
        <w:ind w:left="6760" w:hanging="360"/>
      </w:pPr>
    </w:lvl>
    <w:lvl w:ilvl="8" w:tplc="0419001B" w:tentative="1">
      <w:start w:val="1"/>
      <w:numFmt w:val="lowerRoman"/>
      <w:lvlText w:val="%9."/>
      <w:lvlJc w:val="right"/>
      <w:pPr>
        <w:ind w:left="7480" w:hanging="180"/>
      </w:pPr>
    </w:lvl>
  </w:abstractNum>
  <w:abstractNum w:abstractNumId="33" w15:restartNumberingAfterBreak="0">
    <w:nsid w:val="60473BD7"/>
    <w:multiLevelType w:val="multilevel"/>
    <w:tmpl w:val="060689E6"/>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4" w15:restartNumberingAfterBreak="0">
    <w:nsid w:val="64A85BC3"/>
    <w:multiLevelType w:val="hybridMultilevel"/>
    <w:tmpl w:val="16C031E0"/>
    <w:lvl w:ilvl="0" w:tplc="E19E14BA">
      <w:start w:val="1"/>
      <w:numFmt w:val="decimal"/>
      <w:lvlText w:val="%1."/>
      <w:lvlJc w:val="left"/>
      <w:pPr>
        <w:ind w:left="1353" w:hanging="360"/>
      </w:pPr>
      <w:rPr>
        <w:rFonts w:hint="default"/>
        <w:b w:val="0"/>
        <w:bCs/>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5" w15:restartNumberingAfterBreak="0">
    <w:nsid w:val="72CD03A3"/>
    <w:multiLevelType w:val="multilevel"/>
    <w:tmpl w:val="72CD03A3"/>
    <w:lvl w:ilvl="0">
      <w:start w:val="1"/>
      <w:numFmt w:val="decimal"/>
      <w:lvlText w:val="%1."/>
      <w:lvlJc w:val="left"/>
      <w:pPr>
        <w:ind w:left="567" w:hanging="283"/>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3E7266E"/>
    <w:multiLevelType w:val="hybridMultilevel"/>
    <w:tmpl w:val="523C3656"/>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7" w15:restartNumberingAfterBreak="0">
    <w:nsid w:val="77B51EA0"/>
    <w:multiLevelType w:val="hybridMultilevel"/>
    <w:tmpl w:val="3AC627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8D901D6"/>
    <w:multiLevelType w:val="multilevel"/>
    <w:tmpl w:val="79728066"/>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9" w15:restartNumberingAfterBreak="0">
    <w:nsid w:val="7B5A033A"/>
    <w:multiLevelType w:val="multilevel"/>
    <w:tmpl w:val="7B5A033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2"/>
  </w:num>
  <w:num w:numId="5">
    <w:abstractNumId w:val="24"/>
  </w:num>
  <w:num w:numId="6">
    <w:abstractNumId w:val="11"/>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num>
  <w:num w:numId="14">
    <w:abstractNumId w:val="26"/>
  </w:num>
  <w:num w:numId="15">
    <w:abstractNumId w:val="19"/>
    <w:lvlOverride w:ilvl="0">
      <w:startOverride w:val="1"/>
    </w:lvlOverride>
  </w:num>
  <w:num w:numId="16">
    <w:abstractNumId w:val="17"/>
  </w:num>
  <w:num w:numId="17">
    <w:abstractNumId w:val="28"/>
  </w:num>
  <w:num w:numId="18">
    <w:abstractNumId w:val="32"/>
  </w:num>
  <w:num w:numId="19">
    <w:abstractNumId w:val="15"/>
  </w:num>
  <w:num w:numId="20">
    <w:abstractNumId w:val="37"/>
  </w:num>
  <w:num w:numId="21">
    <w:abstractNumId w:val="16"/>
  </w:num>
  <w:num w:numId="22">
    <w:abstractNumId w:val="29"/>
  </w:num>
  <w:num w:numId="23">
    <w:abstractNumId w:val="20"/>
  </w:num>
  <w:num w:numId="24">
    <w:abstractNumId w:val="2"/>
  </w:num>
  <w:num w:numId="25">
    <w:abstractNumId w:val="34"/>
  </w:num>
  <w:num w:numId="26">
    <w:abstractNumId w:val="30"/>
  </w:num>
  <w:num w:numId="27">
    <w:abstractNumId w:val="10"/>
  </w:num>
  <w:num w:numId="28">
    <w:abstractNumId w:val="25"/>
  </w:num>
  <w:num w:numId="29">
    <w:abstractNumId w:val="13"/>
  </w:num>
  <w:num w:numId="30">
    <w:abstractNumId w:val="31"/>
  </w:num>
  <w:num w:numId="31">
    <w:abstractNumId w:val="4"/>
  </w:num>
  <w:num w:numId="32">
    <w:abstractNumId w:val="14"/>
  </w:num>
  <w:num w:numId="33">
    <w:abstractNumId w:val="21"/>
  </w:num>
  <w:num w:numId="34">
    <w:abstractNumId w:val="9"/>
  </w:num>
  <w:num w:numId="35">
    <w:abstractNumId w:val="6"/>
  </w:num>
  <w:num w:numId="36">
    <w:abstractNumId w:val="7"/>
  </w:num>
  <w:num w:numId="37">
    <w:abstractNumId w:val="33"/>
  </w:num>
  <w:num w:numId="38">
    <w:abstractNumId w:val="5"/>
  </w:num>
  <w:num w:numId="39">
    <w:abstractNumId w:val="22"/>
  </w:num>
  <w:num w:numId="40">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BC6"/>
    <w:rsid w:val="000179F8"/>
    <w:rsid w:val="00021F15"/>
    <w:rsid w:val="000261FF"/>
    <w:rsid w:val="00026A4B"/>
    <w:rsid w:val="000274BC"/>
    <w:rsid w:val="000310CB"/>
    <w:rsid w:val="000313BD"/>
    <w:rsid w:val="00042069"/>
    <w:rsid w:val="00043749"/>
    <w:rsid w:val="0004376E"/>
    <w:rsid w:val="00064407"/>
    <w:rsid w:val="00064BB2"/>
    <w:rsid w:val="00065E97"/>
    <w:rsid w:val="0007128F"/>
    <w:rsid w:val="00072755"/>
    <w:rsid w:val="000826C6"/>
    <w:rsid w:val="00083B9B"/>
    <w:rsid w:val="00085587"/>
    <w:rsid w:val="0008627A"/>
    <w:rsid w:val="0008639E"/>
    <w:rsid w:val="0008772C"/>
    <w:rsid w:val="00087B5D"/>
    <w:rsid w:val="00087CF5"/>
    <w:rsid w:val="000936BD"/>
    <w:rsid w:val="00094B42"/>
    <w:rsid w:val="00095EB2"/>
    <w:rsid w:val="00095EBD"/>
    <w:rsid w:val="00095EC1"/>
    <w:rsid w:val="00097F97"/>
    <w:rsid w:val="000A0EFF"/>
    <w:rsid w:val="000A13D5"/>
    <w:rsid w:val="000A17B0"/>
    <w:rsid w:val="000A3529"/>
    <w:rsid w:val="000A41FA"/>
    <w:rsid w:val="000A4B35"/>
    <w:rsid w:val="000A54E1"/>
    <w:rsid w:val="000A6952"/>
    <w:rsid w:val="000A796E"/>
    <w:rsid w:val="000B06F4"/>
    <w:rsid w:val="000B4F66"/>
    <w:rsid w:val="000B5174"/>
    <w:rsid w:val="000B5B5D"/>
    <w:rsid w:val="000B6521"/>
    <w:rsid w:val="000B6DD9"/>
    <w:rsid w:val="000C3365"/>
    <w:rsid w:val="000C3AB8"/>
    <w:rsid w:val="000C584C"/>
    <w:rsid w:val="000C5DE0"/>
    <w:rsid w:val="000C6866"/>
    <w:rsid w:val="000C7B84"/>
    <w:rsid w:val="000D157C"/>
    <w:rsid w:val="000D2A58"/>
    <w:rsid w:val="000D4FB5"/>
    <w:rsid w:val="000D6D2B"/>
    <w:rsid w:val="000E2D3D"/>
    <w:rsid w:val="000E2D5E"/>
    <w:rsid w:val="000E5DF0"/>
    <w:rsid w:val="000E6DD2"/>
    <w:rsid w:val="000E6DE9"/>
    <w:rsid w:val="000F19BA"/>
    <w:rsid w:val="000F33E9"/>
    <w:rsid w:val="000F419D"/>
    <w:rsid w:val="000F5587"/>
    <w:rsid w:val="001007B0"/>
    <w:rsid w:val="00100F1D"/>
    <w:rsid w:val="0010264D"/>
    <w:rsid w:val="001029C2"/>
    <w:rsid w:val="00104BA4"/>
    <w:rsid w:val="001119EA"/>
    <w:rsid w:val="0011295E"/>
    <w:rsid w:val="00115C97"/>
    <w:rsid w:val="00116CC5"/>
    <w:rsid w:val="00117DB9"/>
    <w:rsid w:val="00120E50"/>
    <w:rsid w:val="001244C3"/>
    <w:rsid w:val="001249D1"/>
    <w:rsid w:val="0013186F"/>
    <w:rsid w:val="00132B46"/>
    <w:rsid w:val="00134858"/>
    <w:rsid w:val="00135CE3"/>
    <w:rsid w:val="00135F74"/>
    <w:rsid w:val="00137F0D"/>
    <w:rsid w:val="001428A5"/>
    <w:rsid w:val="00144EE1"/>
    <w:rsid w:val="00150317"/>
    <w:rsid w:val="00152D91"/>
    <w:rsid w:val="00152E76"/>
    <w:rsid w:val="00155BB4"/>
    <w:rsid w:val="0016297B"/>
    <w:rsid w:val="0016314F"/>
    <w:rsid w:val="00163473"/>
    <w:rsid w:val="00164F90"/>
    <w:rsid w:val="00165700"/>
    <w:rsid w:val="00170916"/>
    <w:rsid w:val="001718B9"/>
    <w:rsid w:val="00171FB9"/>
    <w:rsid w:val="001725CA"/>
    <w:rsid w:val="001739FF"/>
    <w:rsid w:val="00173CD4"/>
    <w:rsid w:val="00173DEB"/>
    <w:rsid w:val="00174440"/>
    <w:rsid w:val="001773A8"/>
    <w:rsid w:val="00177C13"/>
    <w:rsid w:val="00180071"/>
    <w:rsid w:val="00181183"/>
    <w:rsid w:val="00182237"/>
    <w:rsid w:val="0018446A"/>
    <w:rsid w:val="00187560"/>
    <w:rsid w:val="001944D3"/>
    <w:rsid w:val="00194C5B"/>
    <w:rsid w:val="00196996"/>
    <w:rsid w:val="00197F9A"/>
    <w:rsid w:val="001A38DD"/>
    <w:rsid w:val="001A6B4D"/>
    <w:rsid w:val="001A723D"/>
    <w:rsid w:val="001B3943"/>
    <w:rsid w:val="001C2086"/>
    <w:rsid w:val="001C3496"/>
    <w:rsid w:val="001C3659"/>
    <w:rsid w:val="001D019C"/>
    <w:rsid w:val="001D66D3"/>
    <w:rsid w:val="001D7E42"/>
    <w:rsid w:val="001E4B1F"/>
    <w:rsid w:val="001E66B0"/>
    <w:rsid w:val="001E7E07"/>
    <w:rsid w:val="001F2C62"/>
    <w:rsid w:val="001F3287"/>
    <w:rsid w:val="001F38D5"/>
    <w:rsid w:val="001F47BF"/>
    <w:rsid w:val="001F6D70"/>
    <w:rsid w:val="001F7412"/>
    <w:rsid w:val="002003DB"/>
    <w:rsid w:val="002005BD"/>
    <w:rsid w:val="00200AFE"/>
    <w:rsid w:val="00200BCC"/>
    <w:rsid w:val="002015C6"/>
    <w:rsid w:val="00205235"/>
    <w:rsid w:val="00205D5B"/>
    <w:rsid w:val="002063E8"/>
    <w:rsid w:val="00207F28"/>
    <w:rsid w:val="00210577"/>
    <w:rsid w:val="002105BB"/>
    <w:rsid w:val="00214055"/>
    <w:rsid w:val="00217CBC"/>
    <w:rsid w:val="002221E1"/>
    <w:rsid w:val="00223530"/>
    <w:rsid w:val="00223558"/>
    <w:rsid w:val="0023085F"/>
    <w:rsid w:val="00233CDD"/>
    <w:rsid w:val="00235942"/>
    <w:rsid w:val="00235CC4"/>
    <w:rsid w:val="002375D5"/>
    <w:rsid w:val="002415E0"/>
    <w:rsid w:val="00246043"/>
    <w:rsid w:val="0024651F"/>
    <w:rsid w:val="0024748B"/>
    <w:rsid w:val="00247667"/>
    <w:rsid w:val="00250BEC"/>
    <w:rsid w:val="002513D8"/>
    <w:rsid w:val="00252C9A"/>
    <w:rsid w:val="0025322E"/>
    <w:rsid w:val="00254135"/>
    <w:rsid w:val="002608A2"/>
    <w:rsid w:val="0026104A"/>
    <w:rsid w:val="00261249"/>
    <w:rsid w:val="00261A98"/>
    <w:rsid w:val="00262823"/>
    <w:rsid w:val="002634CE"/>
    <w:rsid w:val="0026435C"/>
    <w:rsid w:val="00266F9A"/>
    <w:rsid w:val="00267FC2"/>
    <w:rsid w:val="00270B26"/>
    <w:rsid w:val="002800FD"/>
    <w:rsid w:val="00280ABA"/>
    <w:rsid w:val="00284E57"/>
    <w:rsid w:val="00286EA2"/>
    <w:rsid w:val="002879BA"/>
    <w:rsid w:val="00290CA1"/>
    <w:rsid w:val="00291E7B"/>
    <w:rsid w:val="002945C8"/>
    <w:rsid w:val="002A19FA"/>
    <w:rsid w:val="002A2ECA"/>
    <w:rsid w:val="002A400A"/>
    <w:rsid w:val="002A538D"/>
    <w:rsid w:val="002A6234"/>
    <w:rsid w:val="002A7FC8"/>
    <w:rsid w:val="002C4B17"/>
    <w:rsid w:val="002C75C7"/>
    <w:rsid w:val="002D49B6"/>
    <w:rsid w:val="002E1AB1"/>
    <w:rsid w:val="002E42B4"/>
    <w:rsid w:val="002E5A9A"/>
    <w:rsid w:val="002E64F6"/>
    <w:rsid w:val="002E6F96"/>
    <w:rsid w:val="002E752C"/>
    <w:rsid w:val="002E7DB9"/>
    <w:rsid w:val="002F03DF"/>
    <w:rsid w:val="002F1408"/>
    <w:rsid w:val="002F72AB"/>
    <w:rsid w:val="0030202C"/>
    <w:rsid w:val="00303406"/>
    <w:rsid w:val="0030728C"/>
    <w:rsid w:val="00307610"/>
    <w:rsid w:val="00307FE1"/>
    <w:rsid w:val="0031061A"/>
    <w:rsid w:val="00310E7E"/>
    <w:rsid w:val="00311829"/>
    <w:rsid w:val="00312533"/>
    <w:rsid w:val="00314663"/>
    <w:rsid w:val="003172EE"/>
    <w:rsid w:val="0032315D"/>
    <w:rsid w:val="00324B82"/>
    <w:rsid w:val="00326B77"/>
    <w:rsid w:val="003271B8"/>
    <w:rsid w:val="00332233"/>
    <w:rsid w:val="003340FB"/>
    <w:rsid w:val="00335D4E"/>
    <w:rsid w:val="003369AE"/>
    <w:rsid w:val="00340F33"/>
    <w:rsid w:val="00343F5D"/>
    <w:rsid w:val="00347551"/>
    <w:rsid w:val="003509F2"/>
    <w:rsid w:val="003520FD"/>
    <w:rsid w:val="00353BBD"/>
    <w:rsid w:val="00354ED0"/>
    <w:rsid w:val="00356292"/>
    <w:rsid w:val="00361FD4"/>
    <w:rsid w:val="003649A3"/>
    <w:rsid w:val="003664B6"/>
    <w:rsid w:val="0037007F"/>
    <w:rsid w:val="00372DD2"/>
    <w:rsid w:val="0037624A"/>
    <w:rsid w:val="00376544"/>
    <w:rsid w:val="00376830"/>
    <w:rsid w:val="00381F0B"/>
    <w:rsid w:val="00386C03"/>
    <w:rsid w:val="00390DF6"/>
    <w:rsid w:val="00392D07"/>
    <w:rsid w:val="00392EEE"/>
    <w:rsid w:val="00395A9E"/>
    <w:rsid w:val="003A0480"/>
    <w:rsid w:val="003A3A23"/>
    <w:rsid w:val="003A4C71"/>
    <w:rsid w:val="003B060B"/>
    <w:rsid w:val="003B2D81"/>
    <w:rsid w:val="003B4577"/>
    <w:rsid w:val="003B46DB"/>
    <w:rsid w:val="003B6459"/>
    <w:rsid w:val="003B6F32"/>
    <w:rsid w:val="003B7149"/>
    <w:rsid w:val="003B7C0D"/>
    <w:rsid w:val="003C50D0"/>
    <w:rsid w:val="003D40BA"/>
    <w:rsid w:val="003E3136"/>
    <w:rsid w:val="003E3944"/>
    <w:rsid w:val="003E53A2"/>
    <w:rsid w:val="003E6687"/>
    <w:rsid w:val="003E679E"/>
    <w:rsid w:val="003F0A9F"/>
    <w:rsid w:val="003F1D15"/>
    <w:rsid w:val="003F2DBF"/>
    <w:rsid w:val="003F3B88"/>
    <w:rsid w:val="003F46FC"/>
    <w:rsid w:val="003F6821"/>
    <w:rsid w:val="003F7CE2"/>
    <w:rsid w:val="003F7D5F"/>
    <w:rsid w:val="003F7D8E"/>
    <w:rsid w:val="00400709"/>
    <w:rsid w:val="00403D7A"/>
    <w:rsid w:val="004111FF"/>
    <w:rsid w:val="0041123B"/>
    <w:rsid w:val="004129B0"/>
    <w:rsid w:val="00412DCD"/>
    <w:rsid w:val="0041480A"/>
    <w:rsid w:val="004156BF"/>
    <w:rsid w:val="004211E4"/>
    <w:rsid w:val="00421B42"/>
    <w:rsid w:val="00421B63"/>
    <w:rsid w:val="00421DCE"/>
    <w:rsid w:val="004229AC"/>
    <w:rsid w:val="00423F64"/>
    <w:rsid w:val="00423F6D"/>
    <w:rsid w:val="00433CDF"/>
    <w:rsid w:val="00437EDC"/>
    <w:rsid w:val="00443FB5"/>
    <w:rsid w:val="0044451D"/>
    <w:rsid w:val="00450AC7"/>
    <w:rsid w:val="00451710"/>
    <w:rsid w:val="00453ED1"/>
    <w:rsid w:val="00456D18"/>
    <w:rsid w:val="0045771E"/>
    <w:rsid w:val="00457DBB"/>
    <w:rsid w:val="004603A3"/>
    <w:rsid w:val="00461792"/>
    <w:rsid w:val="004626BE"/>
    <w:rsid w:val="00462EF1"/>
    <w:rsid w:val="00470452"/>
    <w:rsid w:val="004722A0"/>
    <w:rsid w:val="004747CD"/>
    <w:rsid w:val="00476F1D"/>
    <w:rsid w:val="00477C38"/>
    <w:rsid w:val="004806A0"/>
    <w:rsid w:val="004809D9"/>
    <w:rsid w:val="00484F0D"/>
    <w:rsid w:val="0048658F"/>
    <w:rsid w:val="00490395"/>
    <w:rsid w:val="00494B4A"/>
    <w:rsid w:val="004A12A8"/>
    <w:rsid w:val="004A1B5A"/>
    <w:rsid w:val="004A5632"/>
    <w:rsid w:val="004A715C"/>
    <w:rsid w:val="004A7CA8"/>
    <w:rsid w:val="004B0E9E"/>
    <w:rsid w:val="004B2C5C"/>
    <w:rsid w:val="004B2C7D"/>
    <w:rsid w:val="004B4175"/>
    <w:rsid w:val="004B567F"/>
    <w:rsid w:val="004C06AC"/>
    <w:rsid w:val="004C2EC8"/>
    <w:rsid w:val="004C3CA8"/>
    <w:rsid w:val="004C66DC"/>
    <w:rsid w:val="004C7F5A"/>
    <w:rsid w:val="004D0C83"/>
    <w:rsid w:val="004D6CDF"/>
    <w:rsid w:val="004E036F"/>
    <w:rsid w:val="004E1592"/>
    <w:rsid w:val="004E2FAB"/>
    <w:rsid w:val="004F030E"/>
    <w:rsid w:val="004F19D7"/>
    <w:rsid w:val="004F2E61"/>
    <w:rsid w:val="004F60DA"/>
    <w:rsid w:val="00500294"/>
    <w:rsid w:val="00502E27"/>
    <w:rsid w:val="00502FA9"/>
    <w:rsid w:val="005038E6"/>
    <w:rsid w:val="005052BF"/>
    <w:rsid w:val="00505834"/>
    <w:rsid w:val="00511656"/>
    <w:rsid w:val="00516F94"/>
    <w:rsid w:val="0051713F"/>
    <w:rsid w:val="00520029"/>
    <w:rsid w:val="0052763B"/>
    <w:rsid w:val="005311E6"/>
    <w:rsid w:val="00531E60"/>
    <w:rsid w:val="00533319"/>
    <w:rsid w:val="00533582"/>
    <w:rsid w:val="00536CFD"/>
    <w:rsid w:val="00537C30"/>
    <w:rsid w:val="005438AD"/>
    <w:rsid w:val="00543932"/>
    <w:rsid w:val="00543AD6"/>
    <w:rsid w:val="005442C5"/>
    <w:rsid w:val="00545293"/>
    <w:rsid w:val="0054697E"/>
    <w:rsid w:val="00550283"/>
    <w:rsid w:val="00553BFC"/>
    <w:rsid w:val="005551BB"/>
    <w:rsid w:val="00555790"/>
    <w:rsid w:val="0055753C"/>
    <w:rsid w:val="00557EEB"/>
    <w:rsid w:val="00562CE2"/>
    <w:rsid w:val="0056478F"/>
    <w:rsid w:val="005648CA"/>
    <w:rsid w:val="00574913"/>
    <w:rsid w:val="0058000F"/>
    <w:rsid w:val="00583426"/>
    <w:rsid w:val="005852C3"/>
    <w:rsid w:val="00585658"/>
    <w:rsid w:val="005857F1"/>
    <w:rsid w:val="005872C8"/>
    <w:rsid w:val="00587FF5"/>
    <w:rsid w:val="005905EF"/>
    <w:rsid w:val="0059110C"/>
    <w:rsid w:val="00594387"/>
    <w:rsid w:val="00594BB8"/>
    <w:rsid w:val="00594D59"/>
    <w:rsid w:val="00596C4C"/>
    <w:rsid w:val="005A07FC"/>
    <w:rsid w:val="005A7B8E"/>
    <w:rsid w:val="005B2AC8"/>
    <w:rsid w:val="005B5E99"/>
    <w:rsid w:val="005B6797"/>
    <w:rsid w:val="005B6AEC"/>
    <w:rsid w:val="005C0AF4"/>
    <w:rsid w:val="005C3984"/>
    <w:rsid w:val="005C41BB"/>
    <w:rsid w:val="005C636E"/>
    <w:rsid w:val="005C6504"/>
    <w:rsid w:val="005C6A3A"/>
    <w:rsid w:val="005C7265"/>
    <w:rsid w:val="005D0B9C"/>
    <w:rsid w:val="005D45EB"/>
    <w:rsid w:val="005D4993"/>
    <w:rsid w:val="005D7117"/>
    <w:rsid w:val="005E1251"/>
    <w:rsid w:val="005E2A95"/>
    <w:rsid w:val="005E666F"/>
    <w:rsid w:val="005E767F"/>
    <w:rsid w:val="005F254D"/>
    <w:rsid w:val="005F3BA8"/>
    <w:rsid w:val="005F59C7"/>
    <w:rsid w:val="005F647B"/>
    <w:rsid w:val="00600817"/>
    <w:rsid w:val="0060207D"/>
    <w:rsid w:val="006020F6"/>
    <w:rsid w:val="00603279"/>
    <w:rsid w:val="006034DE"/>
    <w:rsid w:val="0061235E"/>
    <w:rsid w:val="00612C80"/>
    <w:rsid w:val="0061565C"/>
    <w:rsid w:val="00615954"/>
    <w:rsid w:val="00620976"/>
    <w:rsid w:val="006229A4"/>
    <w:rsid w:val="0062555A"/>
    <w:rsid w:val="006262CC"/>
    <w:rsid w:val="00626300"/>
    <w:rsid w:val="00635015"/>
    <w:rsid w:val="00640C5A"/>
    <w:rsid w:val="00650455"/>
    <w:rsid w:val="00652A5E"/>
    <w:rsid w:val="00656A72"/>
    <w:rsid w:val="00661BCB"/>
    <w:rsid w:val="00662F9E"/>
    <w:rsid w:val="00663DF9"/>
    <w:rsid w:val="00665678"/>
    <w:rsid w:val="006672FE"/>
    <w:rsid w:val="0067045C"/>
    <w:rsid w:val="0067091E"/>
    <w:rsid w:val="0067255A"/>
    <w:rsid w:val="00673ADD"/>
    <w:rsid w:val="006758CE"/>
    <w:rsid w:val="006773C4"/>
    <w:rsid w:val="00677DF5"/>
    <w:rsid w:val="006807D5"/>
    <w:rsid w:val="00680EE4"/>
    <w:rsid w:val="0068198B"/>
    <w:rsid w:val="00687B88"/>
    <w:rsid w:val="00693608"/>
    <w:rsid w:val="00695AAB"/>
    <w:rsid w:val="00697D60"/>
    <w:rsid w:val="006A4AF7"/>
    <w:rsid w:val="006A5CE2"/>
    <w:rsid w:val="006A77F8"/>
    <w:rsid w:val="006B0501"/>
    <w:rsid w:val="006B1F6D"/>
    <w:rsid w:val="006B29DD"/>
    <w:rsid w:val="006B7FAB"/>
    <w:rsid w:val="006C1B4E"/>
    <w:rsid w:val="006C2CD9"/>
    <w:rsid w:val="006C378D"/>
    <w:rsid w:val="006C494A"/>
    <w:rsid w:val="006C5629"/>
    <w:rsid w:val="006D036B"/>
    <w:rsid w:val="006D1438"/>
    <w:rsid w:val="006D14B0"/>
    <w:rsid w:val="006D3A82"/>
    <w:rsid w:val="006D4C3D"/>
    <w:rsid w:val="006E29B8"/>
    <w:rsid w:val="006E319A"/>
    <w:rsid w:val="006E5130"/>
    <w:rsid w:val="006F239E"/>
    <w:rsid w:val="006F2B89"/>
    <w:rsid w:val="006F7C5D"/>
    <w:rsid w:val="00701D4A"/>
    <w:rsid w:val="0070724D"/>
    <w:rsid w:val="00707F1D"/>
    <w:rsid w:val="0071057A"/>
    <w:rsid w:val="007112DA"/>
    <w:rsid w:val="007129CE"/>
    <w:rsid w:val="00714E51"/>
    <w:rsid w:val="0072121D"/>
    <w:rsid w:val="00721CA9"/>
    <w:rsid w:val="007271F1"/>
    <w:rsid w:val="007278A3"/>
    <w:rsid w:val="00731549"/>
    <w:rsid w:val="007340DE"/>
    <w:rsid w:val="00734895"/>
    <w:rsid w:val="0074040E"/>
    <w:rsid w:val="00740478"/>
    <w:rsid w:val="007408DC"/>
    <w:rsid w:val="00741526"/>
    <w:rsid w:val="00741D4A"/>
    <w:rsid w:val="0074288A"/>
    <w:rsid w:val="00743120"/>
    <w:rsid w:val="007438FA"/>
    <w:rsid w:val="00744FD5"/>
    <w:rsid w:val="007452B6"/>
    <w:rsid w:val="00747218"/>
    <w:rsid w:val="0075299D"/>
    <w:rsid w:val="007533BF"/>
    <w:rsid w:val="0075494A"/>
    <w:rsid w:val="00754BF2"/>
    <w:rsid w:val="00761C24"/>
    <w:rsid w:val="00761C8A"/>
    <w:rsid w:val="00762720"/>
    <w:rsid w:val="007661E7"/>
    <w:rsid w:val="0077014D"/>
    <w:rsid w:val="007701D9"/>
    <w:rsid w:val="00770390"/>
    <w:rsid w:val="00774C93"/>
    <w:rsid w:val="00774CB0"/>
    <w:rsid w:val="00781491"/>
    <w:rsid w:val="00783A45"/>
    <w:rsid w:val="007849E9"/>
    <w:rsid w:val="00784B56"/>
    <w:rsid w:val="00785307"/>
    <w:rsid w:val="007900D3"/>
    <w:rsid w:val="00794C85"/>
    <w:rsid w:val="007A13E0"/>
    <w:rsid w:val="007A1BB6"/>
    <w:rsid w:val="007A4981"/>
    <w:rsid w:val="007A5964"/>
    <w:rsid w:val="007B0B1F"/>
    <w:rsid w:val="007B0D1E"/>
    <w:rsid w:val="007B2CD8"/>
    <w:rsid w:val="007B344B"/>
    <w:rsid w:val="007B4C8F"/>
    <w:rsid w:val="007B4E02"/>
    <w:rsid w:val="007B5CC1"/>
    <w:rsid w:val="007B619A"/>
    <w:rsid w:val="007B65C6"/>
    <w:rsid w:val="007B6DA2"/>
    <w:rsid w:val="007B7911"/>
    <w:rsid w:val="007C63D0"/>
    <w:rsid w:val="007D050C"/>
    <w:rsid w:val="007D0C4C"/>
    <w:rsid w:val="007D0D8C"/>
    <w:rsid w:val="007D1180"/>
    <w:rsid w:val="007D2E71"/>
    <w:rsid w:val="007D4E5D"/>
    <w:rsid w:val="007D61D3"/>
    <w:rsid w:val="007D79D3"/>
    <w:rsid w:val="007E00E1"/>
    <w:rsid w:val="007E02C1"/>
    <w:rsid w:val="007E1F34"/>
    <w:rsid w:val="007E2ACA"/>
    <w:rsid w:val="007E5D87"/>
    <w:rsid w:val="007E5E08"/>
    <w:rsid w:val="007E69A2"/>
    <w:rsid w:val="007F1FD0"/>
    <w:rsid w:val="007F33E9"/>
    <w:rsid w:val="00802A37"/>
    <w:rsid w:val="00807367"/>
    <w:rsid w:val="00807EB3"/>
    <w:rsid w:val="0081138C"/>
    <w:rsid w:val="00811910"/>
    <w:rsid w:val="00815CB5"/>
    <w:rsid w:val="008172A7"/>
    <w:rsid w:val="0081775B"/>
    <w:rsid w:val="00820155"/>
    <w:rsid w:val="0082217F"/>
    <w:rsid w:val="008221DB"/>
    <w:rsid w:val="00824A07"/>
    <w:rsid w:val="008271C0"/>
    <w:rsid w:val="0083014A"/>
    <w:rsid w:val="0083085F"/>
    <w:rsid w:val="00831590"/>
    <w:rsid w:val="0083183C"/>
    <w:rsid w:val="008328AA"/>
    <w:rsid w:val="0083567F"/>
    <w:rsid w:val="00835912"/>
    <w:rsid w:val="0084327A"/>
    <w:rsid w:val="008440DC"/>
    <w:rsid w:val="00851896"/>
    <w:rsid w:val="00852EA0"/>
    <w:rsid w:val="00853D15"/>
    <w:rsid w:val="00855C71"/>
    <w:rsid w:val="00857232"/>
    <w:rsid w:val="0086178E"/>
    <w:rsid w:val="0086280D"/>
    <w:rsid w:val="00863F30"/>
    <w:rsid w:val="0086530E"/>
    <w:rsid w:val="00866E9A"/>
    <w:rsid w:val="0086709B"/>
    <w:rsid w:val="00867812"/>
    <w:rsid w:val="00870AA2"/>
    <w:rsid w:val="008714EF"/>
    <w:rsid w:val="008729B7"/>
    <w:rsid w:val="008739EF"/>
    <w:rsid w:val="008753E9"/>
    <w:rsid w:val="00875DE2"/>
    <w:rsid w:val="00876016"/>
    <w:rsid w:val="0087702A"/>
    <w:rsid w:val="00877AE8"/>
    <w:rsid w:val="00881C1C"/>
    <w:rsid w:val="00883D79"/>
    <w:rsid w:val="00884560"/>
    <w:rsid w:val="008855EA"/>
    <w:rsid w:val="008868C5"/>
    <w:rsid w:val="00887AD5"/>
    <w:rsid w:val="00890538"/>
    <w:rsid w:val="00892CA5"/>
    <w:rsid w:val="008932E1"/>
    <w:rsid w:val="00894B88"/>
    <w:rsid w:val="008A0E73"/>
    <w:rsid w:val="008A14EA"/>
    <w:rsid w:val="008A1F52"/>
    <w:rsid w:val="008A298A"/>
    <w:rsid w:val="008A3434"/>
    <w:rsid w:val="008A492C"/>
    <w:rsid w:val="008A5787"/>
    <w:rsid w:val="008A6342"/>
    <w:rsid w:val="008B66A3"/>
    <w:rsid w:val="008B7222"/>
    <w:rsid w:val="008C2FF3"/>
    <w:rsid w:val="008C3C0E"/>
    <w:rsid w:val="008D00EF"/>
    <w:rsid w:val="008E19E9"/>
    <w:rsid w:val="008E329E"/>
    <w:rsid w:val="008E444A"/>
    <w:rsid w:val="008E712C"/>
    <w:rsid w:val="008E7C9D"/>
    <w:rsid w:val="008F4F1D"/>
    <w:rsid w:val="0090012C"/>
    <w:rsid w:val="00901CFE"/>
    <w:rsid w:val="00902D9E"/>
    <w:rsid w:val="00903056"/>
    <w:rsid w:val="00903316"/>
    <w:rsid w:val="009052C6"/>
    <w:rsid w:val="0090672D"/>
    <w:rsid w:val="00906981"/>
    <w:rsid w:val="0091257D"/>
    <w:rsid w:val="009166B7"/>
    <w:rsid w:val="00917222"/>
    <w:rsid w:val="0092062D"/>
    <w:rsid w:val="009219A5"/>
    <w:rsid w:val="00924566"/>
    <w:rsid w:val="009250A7"/>
    <w:rsid w:val="00925C1B"/>
    <w:rsid w:val="00926E7B"/>
    <w:rsid w:val="00927A58"/>
    <w:rsid w:val="009314A7"/>
    <w:rsid w:val="00931763"/>
    <w:rsid w:val="00933A88"/>
    <w:rsid w:val="00933ACE"/>
    <w:rsid w:val="00933DAA"/>
    <w:rsid w:val="00934A19"/>
    <w:rsid w:val="009355B2"/>
    <w:rsid w:val="009356AB"/>
    <w:rsid w:val="0094063F"/>
    <w:rsid w:val="0094224B"/>
    <w:rsid w:val="009433CC"/>
    <w:rsid w:val="009436C7"/>
    <w:rsid w:val="00943A3D"/>
    <w:rsid w:val="00945C40"/>
    <w:rsid w:val="00946EA9"/>
    <w:rsid w:val="0095075C"/>
    <w:rsid w:val="009515D6"/>
    <w:rsid w:val="00951D9B"/>
    <w:rsid w:val="009559C1"/>
    <w:rsid w:val="0095653B"/>
    <w:rsid w:val="00956668"/>
    <w:rsid w:val="00957653"/>
    <w:rsid w:val="00962AFE"/>
    <w:rsid w:val="009644CA"/>
    <w:rsid w:val="00965C28"/>
    <w:rsid w:val="00985111"/>
    <w:rsid w:val="00986768"/>
    <w:rsid w:val="00986EEC"/>
    <w:rsid w:val="00987700"/>
    <w:rsid w:val="00987E61"/>
    <w:rsid w:val="009A1DFB"/>
    <w:rsid w:val="009A4D9F"/>
    <w:rsid w:val="009B6A77"/>
    <w:rsid w:val="009B7136"/>
    <w:rsid w:val="009C121E"/>
    <w:rsid w:val="009C2C4C"/>
    <w:rsid w:val="009C4B14"/>
    <w:rsid w:val="009C5AF6"/>
    <w:rsid w:val="009D69B6"/>
    <w:rsid w:val="009D709B"/>
    <w:rsid w:val="009E352B"/>
    <w:rsid w:val="009E44E8"/>
    <w:rsid w:val="009E57EA"/>
    <w:rsid w:val="009F6FDA"/>
    <w:rsid w:val="00A055DC"/>
    <w:rsid w:val="00A06CD6"/>
    <w:rsid w:val="00A079DE"/>
    <w:rsid w:val="00A10B16"/>
    <w:rsid w:val="00A10FBD"/>
    <w:rsid w:val="00A12722"/>
    <w:rsid w:val="00A127C6"/>
    <w:rsid w:val="00A12848"/>
    <w:rsid w:val="00A12CBE"/>
    <w:rsid w:val="00A20347"/>
    <w:rsid w:val="00A21016"/>
    <w:rsid w:val="00A21972"/>
    <w:rsid w:val="00A21A63"/>
    <w:rsid w:val="00A237C9"/>
    <w:rsid w:val="00A26AEC"/>
    <w:rsid w:val="00A318F9"/>
    <w:rsid w:val="00A324EB"/>
    <w:rsid w:val="00A33D52"/>
    <w:rsid w:val="00A35CAE"/>
    <w:rsid w:val="00A372A1"/>
    <w:rsid w:val="00A37E46"/>
    <w:rsid w:val="00A43059"/>
    <w:rsid w:val="00A44488"/>
    <w:rsid w:val="00A46B90"/>
    <w:rsid w:val="00A471AF"/>
    <w:rsid w:val="00A5287C"/>
    <w:rsid w:val="00A54DA8"/>
    <w:rsid w:val="00A54E6F"/>
    <w:rsid w:val="00A55A51"/>
    <w:rsid w:val="00A63431"/>
    <w:rsid w:val="00A6479F"/>
    <w:rsid w:val="00A6653D"/>
    <w:rsid w:val="00A6663C"/>
    <w:rsid w:val="00A679AA"/>
    <w:rsid w:val="00A71768"/>
    <w:rsid w:val="00A73A61"/>
    <w:rsid w:val="00A77FF8"/>
    <w:rsid w:val="00A80BEE"/>
    <w:rsid w:val="00A848F6"/>
    <w:rsid w:val="00A84A04"/>
    <w:rsid w:val="00A858FE"/>
    <w:rsid w:val="00A874D4"/>
    <w:rsid w:val="00A92CA3"/>
    <w:rsid w:val="00A92DA2"/>
    <w:rsid w:val="00A936C2"/>
    <w:rsid w:val="00A946FC"/>
    <w:rsid w:val="00A94AF6"/>
    <w:rsid w:val="00A97568"/>
    <w:rsid w:val="00AA0619"/>
    <w:rsid w:val="00AA1B7A"/>
    <w:rsid w:val="00AA30B8"/>
    <w:rsid w:val="00AA538C"/>
    <w:rsid w:val="00AA5BD1"/>
    <w:rsid w:val="00AA6DDA"/>
    <w:rsid w:val="00AA7B44"/>
    <w:rsid w:val="00AA7F68"/>
    <w:rsid w:val="00AB1C3A"/>
    <w:rsid w:val="00AB3372"/>
    <w:rsid w:val="00AB6F52"/>
    <w:rsid w:val="00AC1363"/>
    <w:rsid w:val="00AC1EC9"/>
    <w:rsid w:val="00AC58B5"/>
    <w:rsid w:val="00AD1AEA"/>
    <w:rsid w:val="00AD32F1"/>
    <w:rsid w:val="00AD5F73"/>
    <w:rsid w:val="00AE4631"/>
    <w:rsid w:val="00AE57D4"/>
    <w:rsid w:val="00AE6F05"/>
    <w:rsid w:val="00AF28AC"/>
    <w:rsid w:val="00AF2BD9"/>
    <w:rsid w:val="00AF7A63"/>
    <w:rsid w:val="00AF7FAA"/>
    <w:rsid w:val="00B00D17"/>
    <w:rsid w:val="00B01238"/>
    <w:rsid w:val="00B04014"/>
    <w:rsid w:val="00B049BF"/>
    <w:rsid w:val="00B04F93"/>
    <w:rsid w:val="00B0786A"/>
    <w:rsid w:val="00B07A59"/>
    <w:rsid w:val="00B13816"/>
    <w:rsid w:val="00B144FB"/>
    <w:rsid w:val="00B15148"/>
    <w:rsid w:val="00B15C75"/>
    <w:rsid w:val="00B20A56"/>
    <w:rsid w:val="00B20AE1"/>
    <w:rsid w:val="00B21841"/>
    <w:rsid w:val="00B24F76"/>
    <w:rsid w:val="00B25BC4"/>
    <w:rsid w:val="00B4086B"/>
    <w:rsid w:val="00B421C2"/>
    <w:rsid w:val="00B432BF"/>
    <w:rsid w:val="00B4535B"/>
    <w:rsid w:val="00B47A03"/>
    <w:rsid w:val="00B54813"/>
    <w:rsid w:val="00B5742C"/>
    <w:rsid w:val="00B5795F"/>
    <w:rsid w:val="00B61000"/>
    <w:rsid w:val="00B663FB"/>
    <w:rsid w:val="00B706C9"/>
    <w:rsid w:val="00B70E3F"/>
    <w:rsid w:val="00B7348D"/>
    <w:rsid w:val="00B7450D"/>
    <w:rsid w:val="00B75707"/>
    <w:rsid w:val="00B75A33"/>
    <w:rsid w:val="00B771F6"/>
    <w:rsid w:val="00B773DA"/>
    <w:rsid w:val="00B77C27"/>
    <w:rsid w:val="00B77EE1"/>
    <w:rsid w:val="00B82FA8"/>
    <w:rsid w:val="00B83151"/>
    <w:rsid w:val="00B84FBE"/>
    <w:rsid w:val="00B85058"/>
    <w:rsid w:val="00B908BE"/>
    <w:rsid w:val="00B908E8"/>
    <w:rsid w:val="00B91435"/>
    <w:rsid w:val="00B9359E"/>
    <w:rsid w:val="00B96186"/>
    <w:rsid w:val="00B97A66"/>
    <w:rsid w:val="00BA16FD"/>
    <w:rsid w:val="00BA3E55"/>
    <w:rsid w:val="00BB3F2E"/>
    <w:rsid w:val="00BB40E8"/>
    <w:rsid w:val="00BC02B0"/>
    <w:rsid w:val="00BC07BC"/>
    <w:rsid w:val="00BC1B36"/>
    <w:rsid w:val="00BC1BE2"/>
    <w:rsid w:val="00BC3058"/>
    <w:rsid w:val="00BC51F6"/>
    <w:rsid w:val="00BC7A2E"/>
    <w:rsid w:val="00BD1C92"/>
    <w:rsid w:val="00BD744C"/>
    <w:rsid w:val="00BE320C"/>
    <w:rsid w:val="00BF07DC"/>
    <w:rsid w:val="00BF20DB"/>
    <w:rsid w:val="00BF2AE3"/>
    <w:rsid w:val="00BF2CC9"/>
    <w:rsid w:val="00BF2DCF"/>
    <w:rsid w:val="00BF2E82"/>
    <w:rsid w:val="00BF34AD"/>
    <w:rsid w:val="00BF7FA9"/>
    <w:rsid w:val="00C0018C"/>
    <w:rsid w:val="00C01027"/>
    <w:rsid w:val="00C01B59"/>
    <w:rsid w:val="00C02D01"/>
    <w:rsid w:val="00C03480"/>
    <w:rsid w:val="00C0458D"/>
    <w:rsid w:val="00C06261"/>
    <w:rsid w:val="00C079B1"/>
    <w:rsid w:val="00C10525"/>
    <w:rsid w:val="00C10568"/>
    <w:rsid w:val="00C11CA7"/>
    <w:rsid w:val="00C12101"/>
    <w:rsid w:val="00C162D4"/>
    <w:rsid w:val="00C17D5E"/>
    <w:rsid w:val="00C213AF"/>
    <w:rsid w:val="00C22785"/>
    <w:rsid w:val="00C23FA2"/>
    <w:rsid w:val="00C2578B"/>
    <w:rsid w:val="00C328C9"/>
    <w:rsid w:val="00C341D6"/>
    <w:rsid w:val="00C34781"/>
    <w:rsid w:val="00C35B20"/>
    <w:rsid w:val="00C36BD4"/>
    <w:rsid w:val="00C40043"/>
    <w:rsid w:val="00C40CD2"/>
    <w:rsid w:val="00C41421"/>
    <w:rsid w:val="00C455CE"/>
    <w:rsid w:val="00C4573C"/>
    <w:rsid w:val="00C460EE"/>
    <w:rsid w:val="00C471C3"/>
    <w:rsid w:val="00C500FE"/>
    <w:rsid w:val="00C53E5B"/>
    <w:rsid w:val="00C55112"/>
    <w:rsid w:val="00C55162"/>
    <w:rsid w:val="00C62981"/>
    <w:rsid w:val="00C6318D"/>
    <w:rsid w:val="00C632F2"/>
    <w:rsid w:val="00C64571"/>
    <w:rsid w:val="00C7085A"/>
    <w:rsid w:val="00C712C3"/>
    <w:rsid w:val="00C7352F"/>
    <w:rsid w:val="00C743DA"/>
    <w:rsid w:val="00C74485"/>
    <w:rsid w:val="00C809CD"/>
    <w:rsid w:val="00C81E65"/>
    <w:rsid w:val="00C83797"/>
    <w:rsid w:val="00C87179"/>
    <w:rsid w:val="00C878C8"/>
    <w:rsid w:val="00C87A85"/>
    <w:rsid w:val="00C9114A"/>
    <w:rsid w:val="00C95532"/>
    <w:rsid w:val="00C96E7E"/>
    <w:rsid w:val="00CA2C06"/>
    <w:rsid w:val="00CA4094"/>
    <w:rsid w:val="00CA551B"/>
    <w:rsid w:val="00CA7760"/>
    <w:rsid w:val="00CB2490"/>
    <w:rsid w:val="00CB4004"/>
    <w:rsid w:val="00CB56F2"/>
    <w:rsid w:val="00CB5F72"/>
    <w:rsid w:val="00CB6F71"/>
    <w:rsid w:val="00CB70AF"/>
    <w:rsid w:val="00CB71D8"/>
    <w:rsid w:val="00CB7A1E"/>
    <w:rsid w:val="00CC02F7"/>
    <w:rsid w:val="00CC0E54"/>
    <w:rsid w:val="00CC325B"/>
    <w:rsid w:val="00CC5DDC"/>
    <w:rsid w:val="00CC74BA"/>
    <w:rsid w:val="00CC7BD0"/>
    <w:rsid w:val="00CD0013"/>
    <w:rsid w:val="00CD2973"/>
    <w:rsid w:val="00CD4574"/>
    <w:rsid w:val="00CD469A"/>
    <w:rsid w:val="00CD7BAB"/>
    <w:rsid w:val="00CD7F94"/>
    <w:rsid w:val="00CE1370"/>
    <w:rsid w:val="00CF71C2"/>
    <w:rsid w:val="00D005AA"/>
    <w:rsid w:val="00D03070"/>
    <w:rsid w:val="00D0680D"/>
    <w:rsid w:val="00D10B8D"/>
    <w:rsid w:val="00D11553"/>
    <w:rsid w:val="00D1179D"/>
    <w:rsid w:val="00D132AD"/>
    <w:rsid w:val="00D13A30"/>
    <w:rsid w:val="00D15DB3"/>
    <w:rsid w:val="00D16112"/>
    <w:rsid w:val="00D170EC"/>
    <w:rsid w:val="00D21459"/>
    <w:rsid w:val="00D234A7"/>
    <w:rsid w:val="00D26616"/>
    <w:rsid w:val="00D3146B"/>
    <w:rsid w:val="00D32104"/>
    <w:rsid w:val="00D33FE0"/>
    <w:rsid w:val="00D34A9C"/>
    <w:rsid w:val="00D34AB2"/>
    <w:rsid w:val="00D34BAC"/>
    <w:rsid w:val="00D36405"/>
    <w:rsid w:val="00D36C7F"/>
    <w:rsid w:val="00D3763E"/>
    <w:rsid w:val="00D40AE9"/>
    <w:rsid w:val="00D42432"/>
    <w:rsid w:val="00D43D26"/>
    <w:rsid w:val="00D45A17"/>
    <w:rsid w:val="00D54A74"/>
    <w:rsid w:val="00D629F4"/>
    <w:rsid w:val="00D63987"/>
    <w:rsid w:val="00D63ACE"/>
    <w:rsid w:val="00D67E36"/>
    <w:rsid w:val="00D742DE"/>
    <w:rsid w:val="00D770EC"/>
    <w:rsid w:val="00D778FA"/>
    <w:rsid w:val="00D77A1B"/>
    <w:rsid w:val="00D8212D"/>
    <w:rsid w:val="00D825F9"/>
    <w:rsid w:val="00D83AE1"/>
    <w:rsid w:val="00D84816"/>
    <w:rsid w:val="00D86513"/>
    <w:rsid w:val="00D86789"/>
    <w:rsid w:val="00D902F4"/>
    <w:rsid w:val="00D91ADA"/>
    <w:rsid w:val="00D93919"/>
    <w:rsid w:val="00D93A07"/>
    <w:rsid w:val="00D94C7A"/>
    <w:rsid w:val="00D94E86"/>
    <w:rsid w:val="00DA0089"/>
    <w:rsid w:val="00DA2036"/>
    <w:rsid w:val="00DA2D6C"/>
    <w:rsid w:val="00DA6E0E"/>
    <w:rsid w:val="00DA7D58"/>
    <w:rsid w:val="00DB7055"/>
    <w:rsid w:val="00DC04A7"/>
    <w:rsid w:val="00DC1794"/>
    <w:rsid w:val="00DC33AA"/>
    <w:rsid w:val="00DC6D32"/>
    <w:rsid w:val="00DD00E4"/>
    <w:rsid w:val="00DD047D"/>
    <w:rsid w:val="00DD0B43"/>
    <w:rsid w:val="00DD0E74"/>
    <w:rsid w:val="00DD1C38"/>
    <w:rsid w:val="00DD1F80"/>
    <w:rsid w:val="00DD4416"/>
    <w:rsid w:val="00DD51BE"/>
    <w:rsid w:val="00DE1FCA"/>
    <w:rsid w:val="00DE3D24"/>
    <w:rsid w:val="00DE69B6"/>
    <w:rsid w:val="00DE7355"/>
    <w:rsid w:val="00DE7ABE"/>
    <w:rsid w:val="00DF064B"/>
    <w:rsid w:val="00DF0A07"/>
    <w:rsid w:val="00DF13CD"/>
    <w:rsid w:val="00DF1EFC"/>
    <w:rsid w:val="00DF2D35"/>
    <w:rsid w:val="00DF416A"/>
    <w:rsid w:val="00DF59BA"/>
    <w:rsid w:val="00DF5A57"/>
    <w:rsid w:val="00DF5E1F"/>
    <w:rsid w:val="00DF7A50"/>
    <w:rsid w:val="00E00210"/>
    <w:rsid w:val="00E03EDC"/>
    <w:rsid w:val="00E04831"/>
    <w:rsid w:val="00E06E2E"/>
    <w:rsid w:val="00E0787F"/>
    <w:rsid w:val="00E10A30"/>
    <w:rsid w:val="00E10B85"/>
    <w:rsid w:val="00E11C84"/>
    <w:rsid w:val="00E129BC"/>
    <w:rsid w:val="00E162A5"/>
    <w:rsid w:val="00E17F05"/>
    <w:rsid w:val="00E22BB1"/>
    <w:rsid w:val="00E2393C"/>
    <w:rsid w:val="00E2407D"/>
    <w:rsid w:val="00E2698A"/>
    <w:rsid w:val="00E3428C"/>
    <w:rsid w:val="00E35630"/>
    <w:rsid w:val="00E35BDB"/>
    <w:rsid w:val="00E370AF"/>
    <w:rsid w:val="00E3782A"/>
    <w:rsid w:val="00E40A99"/>
    <w:rsid w:val="00E40C10"/>
    <w:rsid w:val="00E426F9"/>
    <w:rsid w:val="00E46190"/>
    <w:rsid w:val="00E464D0"/>
    <w:rsid w:val="00E517B1"/>
    <w:rsid w:val="00E526C0"/>
    <w:rsid w:val="00E52EF1"/>
    <w:rsid w:val="00E53F23"/>
    <w:rsid w:val="00E54A27"/>
    <w:rsid w:val="00E5524B"/>
    <w:rsid w:val="00E560D6"/>
    <w:rsid w:val="00E5788D"/>
    <w:rsid w:val="00E57C3A"/>
    <w:rsid w:val="00E6032F"/>
    <w:rsid w:val="00E611A4"/>
    <w:rsid w:val="00E62D19"/>
    <w:rsid w:val="00E6379F"/>
    <w:rsid w:val="00E71284"/>
    <w:rsid w:val="00E714B7"/>
    <w:rsid w:val="00E72992"/>
    <w:rsid w:val="00E738DD"/>
    <w:rsid w:val="00E7530E"/>
    <w:rsid w:val="00E759C8"/>
    <w:rsid w:val="00E765B1"/>
    <w:rsid w:val="00E810A5"/>
    <w:rsid w:val="00E82BD5"/>
    <w:rsid w:val="00E91799"/>
    <w:rsid w:val="00E929E8"/>
    <w:rsid w:val="00E969F8"/>
    <w:rsid w:val="00EA3254"/>
    <w:rsid w:val="00EA5B86"/>
    <w:rsid w:val="00EA6AA1"/>
    <w:rsid w:val="00EB4BFC"/>
    <w:rsid w:val="00EB4DFB"/>
    <w:rsid w:val="00EB5563"/>
    <w:rsid w:val="00EB7056"/>
    <w:rsid w:val="00EC1C3E"/>
    <w:rsid w:val="00EC55B4"/>
    <w:rsid w:val="00EC5E35"/>
    <w:rsid w:val="00EC7722"/>
    <w:rsid w:val="00ED0B47"/>
    <w:rsid w:val="00ED0ECA"/>
    <w:rsid w:val="00ED2880"/>
    <w:rsid w:val="00ED6170"/>
    <w:rsid w:val="00EE0DFF"/>
    <w:rsid w:val="00EE1179"/>
    <w:rsid w:val="00EE2E73"/>
    <w:rsid w:val="00EE625F"/>
    <w:rsid w:val="00EF00AF"/>
    <w:rsid w:val="00EF06F7"/>
    <w:rsid w:val="00EF167F"/>
    <w:rsid w:val="00EF5E14"/>
    <w:rsid w:val="00EF6797"/>
    <w:rsid w:val="00F00D1F"/>
    <w:rsid w:val="00F05DC7"/>
    <w:rsid w:val="00F06054"/>
    <w:rsid w:val="00F079F3"/>
    <w:rsid w:val="00F10B34"/>
    <w:rsid w:val="00F11396"/>
    <w:rsid w:val="00F1150F"/>
    <w:rsid w:val="00F1278D"/>
    <w:rsid w:val="00F12CC6"/>
    <w:rsid w:val="00F135A9"/>
    <w:rsid w:val="00F1799E"/>
    <w:rsid w:val="00F179A2"/>
    <w:rsid w:val="00F211CA"/>
    <w:rsid w:val="00F236A0"/>
    <w:rsid w:val="00F241D9"/>
    <w:rsid w:val="00F245D0"/>
    <w:rsid w:val="00F24FB0"/>
    <w:rsid w:val="00F25626"/>
    <w:rsid w:val="00F31A64"/>
    <w:rsid w:val="00F323B7"/>
    <w:rsid w:val="00F36E61"/>
    <w:rsid w:val="00F37F3F"/>
    <w:rsid w:val="00F40646"/>
    <w:rsid w:val="00F40FD5"/>
    <w:rsid w:val="00F42B0D"/>
    <w:rsid w:val="00F44812"/>
    <w:rsid w:val="00F44ED6"/>
    <w:rsid w:val="00F509BC"/>
    <w:rsid w:val="00F51D4D"/>
    <w:rsid w:val="00F5382A"/>
    <w:rsid w:val="00F53F34"/>
    <w:rsid w:val="00F54598"/>
    <w:rsid w:val="00F56026"/>
    <w:rsid w:val="00F63E65"/>
    <w:rsid w:val="00F64E28"/>
    <w:rsid w:val="00F655F2"/>
    <w:rsid w:val="00F666EC"/>
    <w:rsid w:val="00F67146"/>
    <w:rsid w:val="00F70A68"/>
    <w:rsid w:val="00F716DB"/>
    <w:rsid w:val="00F735C1"/>
    <w:rsid w:val="00F73C27"/>
    <w:rsid w:val="00F73FAA"/>
    <w:rsid w:val="00F74E5D"/>
    <w:rsid w:val="00F77D1D"/>
    <w:rsid w:val="00F80C94"/>
    <w:rsid w:val="00F85BB5"/>
    <w:rsid w:val="00F85FD5"/>
    <w:rsid w:val="00F876CD"/>
    <w:rsid w:val="00F87CCB"/>
    <w:rsid w:val="00F92178"/>
    <w:rsid w:val="00F94F60"/>
    <w:rsid w:val="00F95380"/>
    <w:rsid w:val="00F9569D"/>
    <w:rsid w:val="00F95883"/>
    <w:rsid w:val="00F976B6"/>
    <w:rsid w:val="00FA67F6"/>
    <w:rsid w:val="00FA77B1"/>
    <w:rsid w:val="00FB2082"/>
    <w:rsid w:val="00FB371B"/>
    <w:rsid w:val="00FC1BE0"/>
    <w:rsid w:val="00FC436B"/>
    <w:rsid w:val="00FC6123"/>
    <w:rsid w:val="00FD01E7"/>
    <w:rsid w:val="00FD0E3A"/>
    <w:rsid w:val="00FD2187"/>
    <w:rsid w:val="00FD485E"/>
    <w:rsid w:val="00FD541B"/>
    <w:rsid w:val="00FD66D0"/>
    <w:rsid w:val="00FE1961"/>
    <w:rsid w:val="00FE21B6"/>
    <w:rsid w:val="00FE5BA7"/>
    <w:rsid w:val="00FE5F52"/>
    <w:rsid w:val="00FE617C"/>
    <w:rsid w:val="00FE710A"/>
    <w:rsid w:val="00FE71C4"/>
    <w:rsid w:val="00FE7458"/>
    <w:rsid w:val="00FE7E5F"/>
    <w:rsid w:val="00FF0072"/>
    <w:rsid w:val="00FF37BD"/>
    <w:rsid w:val="00FF4D4D"/>
    <w:rsid w:val="00FF5331"/>
    <w:rsid w:val="00FF5FA8"/>
    <w:rsid w:val="00FF6075"/>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015DC"/>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17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fontstyle01">
    <w:name w:val="fontstyle01"/>
    <w:rsid w:val="00B96186"/>
    <w:rPr>
      <w:rFonts w:ascii="Times New Roman" w:hAnsi="Times New Roman" w:cs="Times New Roman" w:hint="default"/>
      <w:b w:val="0"/>
      <w:bCs w:val="0"/>
      <w:i w:val="0"/>
      <w:iCs w:val="0"/>
      <w:color w:val="000000"/>
      <w:sz w:val="24"/>
      <w:szCs w:val="24"/>
    </w:rPr>
  </w:style>
  <w:style w:type="paragraph" w:styleId="HTML">
    <w:name w:val="HTML Preformatted"/>
    <w:basedOn w:val="a"/>
    <w:link w:val="HTML0"/>
    <w:uiPriority w:val="99"/>
    <w:semiHidden/>
    <w:unhideWhenUsed/>
    <w:rsid w:val="00B96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96186"/>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locked/>
    <w:rsid w:val="00F05DC7"/>
    <w:rPr>
      <w:rFonts w:ascii="Times New Roman" w:hAnsi="Times New Roman" w:cs="Times New Roman"/>
      <w:i/>
      <w:iCs/>
      <w:sz w:val="23"/>
      <w:szCs w:val="23"/>
      <w:shd w:val="clear" w:color="auto" w:fill="FFFFFF"/>
    </w:rPr>
  </w:style>
  <w:style w:type="paragraph" w:customStyle="1" w:styleId="36">
    <w:name w:val="Основной текст (3)"/>
    <w:basedOn w:val="a"/>
    <w:link w:val="35"/>
    <w:uiPriority w:val="99"/>
    <w:rsid w:val="00F05DC7"/>
    <w:pPr>
      <w:widowControl w:val="0"/>
      <w:shd w:val="clear" w:color="auto" w:fill="FFFFFF"/>
      <w:spacing w:after="480" w:line="312" w:lineRule="exact"/>
      <w:jc w:val="center"/>
    </w:pPr>
    <w:rPr>
      <w:rFonts w:ascii="Times New Roman" w:hAnsi="Times New Roman" w:cs="Times New Roman"/>
      <w:i/>
      <w:iCs/>
      <w:sz w:val="23"/>
      <w:szCs w:val="23"/>
    </w:rPr>
  </w:style>
  <w:style w:type="paragraph" w:customStyle="1" w:styleId="1f1">
    <w:name w:val="Обычный1"/>
    <w:rsid w:val="000D157C"/>
    <w:rPr>
      <w:rFonts w:ascii="Calibri" w:eastAsia="Calibri" w:hAnsi="Calibri" w:cs="Calibri"/>
      <w:sz w:val="20"/>
      <w:szCs w:val="20"/>
      <w:lang w:eastAsia="ru-RU"/>
    </w:rPr>
  </w:style>
  <w:style w:type="table" w:customStyle="1" w:styleId="2d">
    <w:name w:val="2"/>
    <w:basedOn w:val="a1"/>
    <w:rsid w:val="000D157C"/>
    <w:rPr>
      <w:rFonts w:ascii="Calibri" w:eastAsia="Calibri" w:hAnsi="Calibri" w:cs="Calibri"/>
      <w:sz w:val="20"/>
      <w:szCs w:val="20"/>
      <w:lang w:eastAsia="ru-RU"/>
    </w:rPr>
    <w:tblPr>
      <w:tblStyleRowBandSize w:val="1"/>
      <w:tblStyleColBandSize w:val="1"/>
    </w:tblPr>
  </w:style>
  <w:style w:type="character" w:customStyle="1" w:styleId="affffff6">
    <w:name w:val="Основной текст_"/>
    <w:basedOn w:val="a0"/>
    <w:link w:val="43"/>
    <w:locked/>
    <w:rsid w:val="000D157C"/>
    <w:rPr>
      <w:rFonts w:ascii="Calibri" w:eastAsia="Calibri" w:hAnsi="Calibri" w:cs="Calibri"/>
      <w:spacing w:val="2"/>
      <w:shd w:val="clear" w:color="auto" w:fill="FFFFFF"/>
    </w:rPr>
  </w:style>
  <w:style w:type="paragraph" w:customStyle="1" w:styleId="43">
    <w:name w:val="Основной текст4"/>
    <w:basedOn w:val="a"/>
    <w:link w:val="affffff6"/>
    <w:rsid w:val="000D157C"/>
    <w:pPr>
      <w:widowControl w:val="0"/>
      <w:shd w:val="clear" w:color="auto" w:fill="FFFFFF"/>
      <w:spacing w:before="420" w:after="240" w:line="298" w:lineRule="exact"/>
      <w:ind w:hanging="360"/>
      <w:jc w:val="both"/>
    </w:pPr>
    <w:rPr>
      <w:rFonts w:ascii="Calibri" w:eastAsia="Calibri" w:hAnsi="Calibri" w:cs="Calibri"/>
      <w:spacing w:val="2"/>
    </w:rPr>
  </w:style>
  <w:style w:type="table" w:customStyle="1" w:styleId="TableNormal24">
    <w:name w:val="Table Normal24"/>
    <w:uiPriority w:val="2"/>
    <w:semiHidden/>
    <w:qFormat/>
    <w:rsid w:val="00986768"/>
    <w:pPr>
      <w:widowControl w:val="0"/>
      <w:autoSpaceDE w:val="0"/>
      <w:autoSpaceDN w:val="0"/>
    </w:pPr>
    <w:rPr>
      <w:rFonts w:ascii="Calibri" w:eastAsia="Calibri" w:hAnsi="Calibri" w:cs="Times New Roman"/>
      <w:sz w:val="20"/>
      <w:szCs w:val="20"/>
      <w:lang w:val="en-US"/>
    </w:rPr>
    <w:tblPr>
      <w:tblCellMar>
        <w:top w:w="0" w:type="dxa"/>
        <w:left w:w="0" w:type="dxa"/>
        <w:bottom w:w="0" w:type="dxa"/>
        <w:right w:w="0" w:type="dxa"/>
      </w:tblCellMar>
    </w:tblPr>
  </w:style>
  <w:style w:type="paragraph" w:styleId="affffff7">
    <w:name w:val="Body Text Indent"/>
    <w:basedOn w:val="a"/>
    <w:link w:val="affffff8"/>
    <w:uiPriority w:val="99"/>
    <w:semiHidden/>
    <w:unhideWhenUsed/>
    <w:rsid w:val="00C01027"/>
    <w:pPr>
      <w:spacing w:after="120"/>
      <w:ind w:left="283"/>
    </w:pPr>
  </w:style>
  <w:style w:type="character" w:customStyle="1" w:styleId="affffff8">
    <w:name w:val="Основной текст с отступом Знак"/>
    <w:basedOn w:val="a0"/>
    <w:link w:val="affffff7"/>
    <w:uiPriority w:val="99"/>
    <w:semiHidden/>
    <w:rsid w:val="00C01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7579123">
      <w:bodyDiv w:val="1"/>
      <w:marLeft w:val="0"/>
      <w:marRight w:val="0"/>
      <w:marTop w:val="0"/>
      <w:marBottom w:val="0"/>
      <w:divBdr>
        <w:top w:val="none" w:sz="0" w:space="0" w:color="auto"/>
        <w:left w:val="none" w:sz="0" w:space="0" w:color="auto"/>
        <w:bottom w:val="none" w:sz="0" w:space="0" w:color="auto"/>
        <w:right w:val="none" w:sz="0" w:space="0" w:color="auto"/>
      </w:divBdr>
    </w:div>
    <w:div w:id="38124899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513035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7539974">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0153883">
      <w:bodyDiv w:val="1"/>
      <w:marLeft w:val="0"/>
      <w:marRight w:val="0"/>
      <w:marTop w:val="0"/>
      <w:marBottom w:val="0"/>
      <w:divBdr>
        <w:top w:val="none" w:sz="0" w:space="0" w:color="auto"/>
        <w:left w:val="none" w:sz="0" w:space="0" w:color="auto"/>
        <w:bottom w:val="none" w:sz="0" w:space="0" w:color="auto"/>
        <w:right w:val="none" w:sz="0" w:space="0" w:color="auto"/>
      </w:divBdr>
    </w:div>
    <w:div w:id="789978946">
      <w:bodyDiv w:val="1"/>
      <w:marLeft w:val="0"/>
      <w:marRight w:val="0"/>
      <w:marTop w:val="0"/>
      <w:marBottom w:val="0"/>
      <w:divBdr>
        <w:top w:val="none" w:sz="0" w:space="0" w:color="auto"/>
        <w:left w:val="none" w:sz="0" w:space="0" w:color="auto"/>
        <w:bottom w:val="none" w:sz="0" w:space="0" w:color="auto"/>
        <w:right w:val="none" w:sz="0" w:space="0" w:color="auto"/>
      </w:divBdr>
    </w:div>
    <w:div w:id="859198087">
      <w:bodyDiv w:val="1"/>
      <w:marLeft w:val="0"/>
      <w:marRight w:val="0"/>
      <w:marTop w:val="0"/>
      <w:marBottom w:val="0"/>
      <w:divBdr>
        <w:top w:val="none" w:sz="0" w:space="0" w:color="auto"/>
        <w:left w:val="none" w:sz="0" w:space="0" w:color="auto"/>
        <w:bottom w:val="none" w:sz="0" w:space="0" w:color="auto"/>
        <w:right w:val="none" w:sz="0" w:space="0" w:color="auto"/>
      </w:divBdr>
    </w:div>
    <w:div w:id="89301011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3669552">
      <w:bodyDiv w:val="1"/>
      <w:marLeft w:val="0"/>
      <w:marRight w:val="0"/>
      <w:marTop w:val="0"/>
      <w:marBottom w:val="0"/>
      <w:divBdr>
        <w:top w:val="none" w:sz="0" w:space="0" w:color="auto"/>
        <w:left w:val="none" w:sz="0" w:space="0" w:color="auto"/>
        <w:bottom w:val="none" w:sz="0" w:space="0" w:color="auto"/>
        <w:right w:val="none" w:sz="0" w:space="0" w:color="auto"/>
      </w:divBdr>
    </w:div>
    <w:div w:id="124256611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0649976">
      <w:bodyDiv w:val="1"/>
      <w:marLeft w:val="0"/>
      <w:marRight w:val="0"/>
      <w:marTop w:val="0"/>
      <w:marBottom w:val="0"/>
      <w:divBdr>
        <w:top w:val="none" w:sz="0" w:space="0" w:color="auto"/>
        <w:left w:val="none" w:sz="0" w:space="0" w:color="auto"/>
        <w:bottom w:val="none" w:sz="0" w:space="0" w:color="auto"/>
        <w:right w:val="none" w:sz="0" w:space="0" w:color="auto"/>
      </w:divBdr>
    </w:div>
    <w:div w:id="1444812070">
      <w:bodyDiv w:val="1"/>
      <w:marLeft w:val="0"/>
      <w:marRight w:val="0"/>
      <w:marTop w:val="0"/>
      <w:marBottom w:val="0"/>
      <w:divBdr>
        <w:top w:val="none" w:sz="0" w:space="0" w:color="auto"/>
        <w:left w:val="none" w:sz="0" w:space="0" w:color="auto"/>
        <w:bottom w:val="none" w:sz="0" w:space="0" w:color="auto"/>
        <w:right w:val="none" w:sz="0" w:space="0" w:color="auto"/>
      </w:divBdr>
    </w:div>
    <w:div w:id="1457023078">
      <w:bodyDiv w:val="1"/>
      <w:marLeft w:val="0"/>
      <w:marRight w:val="0"/>
      <w:marTop w:val="0"/>
      <w:marBottom w:val="0"/>
      <w:divBdr>
        <w:top w:val="none" w:sz="0" w:space="0" w:color="auto"/>
        <w:left w:val="none" w:sz="0" w:space="0" w:color="auto"/>
        <w:bottom w:val="none" w:sz="0" w:space="0" w:color="auto"/>
        <w:right w:val="none" w:sz="0" w:space="0" w:color="auto"/>
      </w:divBdr>
    </w:div>
    <w:div w:id="1616911103">
      <w:bodyDiv w:val="1"/>
      <w:marLeft w:val="0"/>
      <w:marRight w:val="0"/>
      <w:marTop w:val="0"/>
      <w:marBottom w:val="0"/>
      <w:divBdr>
        <w:top w:val="none" w:sz="0" w:space="0" w:color="auto"/>
        <w:left w:val="none" w:sz="0" w:space="0" w:color="auto"/>
        <w:bottom w:val="none" w:sz="0" w:space="0" w:color="auto"/>
        <w:right w:val="none" w:sz="0" w:space="0" w:color="auto"/>
      </w:divBdr>
    </w:div>
    <w:div w:id="176869246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8073135">
      <w:bodyDiv w:val="1"/>
      <w:marLeft w:val="0"/>
      <w:marRight w:val="0"/>
      <w:marTop w:val="0"/>
      <w:marBottom w:val="0"/>
      <w:divBdr>
        <w:top w:val="none" w:sz="0" w:space="0" w:color="auto"/>
        <w:left w:val="none" w:sz="0" w:space="0" w:color="auto"/>
        <w:bottom w:val="none" w:sz="0" w:space="0" w:color="auto"/>
        <w:right w:val="none" w:sz="0" w:space="0" w:color="auto"/>
      </w:divBdr>
    </w:div>
    <w:div w:id="2121878343">
      <w:bodyDiv w:val="1"/>
      <w:marLeft w:val="0"/>
      <w:marRight w:val="0"/>
      <w:marTop w:val="0"/>
      <w:marBottom w:val="0"/>
      <w:divBdr>
        <w:top w:val="none" w:sz="0" w:space="0" w:color="auto"/>
        <w:left w:val="none" w:sz="0" w:space="0" w:color="auto"/>
        <w:bottom w:val="none" w:sz="0" w:space="0" w:color="auto"/>
        <w:right w:val="none" w:sz="0" w:space="0" w:color="auto"/>
      </w:divBdr>
      <w:divsChild>
        <w:div w:id="437796988">
          <w:marLeft w:val="0"/>
          <w:marRight w:val="30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1741" TargetMode="External"/><Relationship Id="rId18" Type="http://schemas.openxmlformats.org/officeDocument/2006/relationships/hyperlink" Target="https://urait.ru/bcode/511813" TargetMode="External"/><Relationship Id="rId26" Type="http://schemas.openxmlformats.org/officeDocument/2006/relationships/hyperlink" Target="http://elibrary.ru/" TargetMode="External"/><Relationship Id="rId39" Type="http://schemas.openxmlformats.org/officeDocument/2006/relationships/header" Target="header16.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yperlink" Target="http://www.aviaport.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bzhde.ru" TargetMode="Externa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1659" TargetMode="Externa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yperlink" Target="http://teh-meh.ucoz.ru/" TargetMode="Externa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30443" TargetMode="External"/><Relationship Id="rId23" Type="http://schemas.openxmlformats.org/officeDocument/2006/relationships/hyperlink" Target="http://cals.ru/sites/default/files/downloads/3.1102-2011.pdf" TargetMode="External"/><Relationship Id="rId28" Type="http://schemas.openxmlformats.org/officeDocument/2006/relationships/header" Target="header9.xml"/><Relationship Id="rId36" Type="http://schemas.openxmlformats.org/officeDocument/2006/relationships/hyperlink" Target="http://www.isopromat.ru/" TargetMode="External"/><Relationship Id="rId10" Type="http://schemas.openxmlformats.org/officeDocument/2006/relationships/header" Target="header3.xml"/><Relationship Id="rId19" Type="http://schemas.openxmlformats.org/officeDocument/2006/relationships/hyperlink" Target="https://urait.ru/bcode/475602" TargetMode="External"/><Relationship Id="rId31" Type="http://schemas.openxmlformats.org/officeDocument/2006/relationships/header" Target="header12.xml"/><Relationship Id="rId44" Type="http://schemas.openxmlformats.org/officeDocument/2006/relationships/hyperlink" Target="http://www.aviafond.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23682/100492" TargetMode="External"/><Relationship Id="rId22" Type="http://schemas.openxmlformats.org/officeDocument/2006/relationships/hyperlink" Target="http://www.propro.ru/graphbook/eskd/eskd/gost/2_001.htm" TargetMode="External"/><Relationship Id="rId27" Type="http://schemas.openxmlformats.org/officeDocument/2006/relationships/hyperlink" Target="http://e.lanbook.com/" TargetMode="External"/><Relationship Id="rId30" Type="http://schemas.openxmlformats.org/officeDocument/2006/relationships/header" Target="header11.xml"/><Relationship Id="rId35" Type="http://schemas.openxmlformats.org/officeDocument/2006/relationships/hyperlink" Target="http://technical-mechanics.narod.ru/" TargetMode="External"/><Relationship Id="rId43" Type="http://schemas.openxmlformats.org/officeDocument/2006/relationships/hyperlink" Target="http://www.mak.ru/"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1090" TargetMode="Externa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yperlink" Target="http://teh-meh.ucoz.ru/" TargetMode="External"/><Relationship Id="rId46" Type="http://schemas.openxmlformats.org/officeDocument/2006/relationships/theme" Target="theme/theme1.xml"/><Relationship Id="rId20" Type="http://schemas.openxmlformats.org/officeDocument/2006/relationships/header" Target="header5.xml"/><Relationship Id="rId41" Type="http://schemas.openxmlformats.org/officeDocument/2006/relationships/hyperlink" Target="http://www.av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TotalTime>
  <Pages>231</Pages>
  <Words>46599</Words>
  <Characters>265617</Characters>
  <Application>Microsoft Office Word</Application>
  <DocSecurity>0</DocSecurity>
  <Lines>2213</Lines>
  <Paragraphs>623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382</cp:revision>
  <cp:lastPrinted>2023-04-28T08:44:00Z</cp:lastPrinted>
  <dcterms:created xsi:type="dcterms:W3CDTF">2023-06-07T11:43:00Z</dcterms:created>
  <dcterms:modified xsi:type="dcterms:W3CDTF">2023-08-24T07:11:00Z</dcterms:modified>
</cp:coreProperties>
</file>