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82AC3" w14:textId="77777777" w:rsidR="00B74B53" w:rsidRPr="00B74B53" w:rsidRDefault="00B74B53" w:rsidP="00B74B53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B74B53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129D4B3E" w14:textId="77777777" w:rsidR="00B74B53" w:rsidRDefault="00B74B53" w:rsidP="00B74B53">
      <w:pPr>
        <w:spacing w:after="0" w:line="240" w:lineRule="auto"/>
        <w:jc w:val="righ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ПОП-П по с</w:t>
      </w:r>
      <w:r>
        <w:rPr>
          <w:rFonts w:ascii="Times New Roman" w:hAnsi="Times New Roman"/>
          <w:iCs/>
          <w:sz w:val="24"/>
          <w:szCs w:val="24"/>
        </w:rPr>
        <w:t>пециальности</w:t>
      </w:r>
    </w:p>
    <w:p w14:paraId="680A6144" w14:textId="686A9906" w:rsidR="00B74B53" w:rsidRDefault="00787CA6" w:rsidP="008F4C64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787CA6">
        <w:rPr>
          <w:rFonts w:ascii="Times New Roman" w:hAnsi="Times New Roman"/>
          <w:iCs/>
          <w:sz w:val="24"/>
          <w:szCs w:val="24"/>
        </w:rPr>
        <w:t>11.02.17 Разработка электронных устройств и систем</w:t>
      </w:r>
    </w:p>
    <w:p w14:paraId="71425973" w14:textId="77777777" w:rsidR="00B74B53" w:rsidRDefault="00B74B53" w:rsidP="00B74B53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721FB7C5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45D9FA2D" w14:textId="77777777" w:rsidR="0031166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65F62B1" w14:textId="77777777" w:rsidR="00311668" w:rsidRDefault="00311668" w:rsidP="00311668">
      <w:pPr>
        <w:jc w:val="center"/>
        <w:rPr>
          <w:b/>
          <w:i/>
        </w:rPr>
      </w:pPr>
    </w:p>
    <w:p w14:paraId="245A120B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20FE8B" w14:textId="77777777" w:rsidR="008F4C64" w:rsidRPr="00BE19F3" w:rsidRDefault="008F4C64" w:rsidP="008F4C64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СОДЕРЖАНИЕ </w:t>
      </w:r>
      <w:r w:rsidRPr="00BE19F3">
        <w:rPr>
          <w:lang w:val="ru-RU"/>
        </w:rPr>
        <w:br/>
        <w:t>ГОСУДАРСТВЕННОЙ ИТОГОВОЙ АТТЕСТАЦИИ</w:t>
      </w:r>
    </w:p>
    <w:p w14:paraId="13D1DD56" w14:textId="77777777" w:rsidR="008F4C64" w:rsidRPr="00BE19F3" w:rsidRDefault="008F4C64" w:rsidP="008F4C64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 xml:space="preserve">по </w:t>
      </w:r>
      <w:r w:rsidRPr="00BE19F3">
        <w:rPr>
          <w:rFonts w:ascii="Times New Roman" w:hAnsi="Times New Roman"/>
          <w:sz w:val="24"/>
          <w:szCs w:val="24"/>
        </w:rPr>
        <w:t>специальности</w:t>
      </w:r>
    </w:p>
    <w:p w14:paraId="1A91950A" w14:textId="35E59112" w:rsidR="00311668" w:rsidRDefault="00787CA6" w:rsidP="00311668">
      <w:pPr>
        <w:jc w:val="center"/>
        <w:rPr>
          <w:rFonts w:ascii="Times New Roman" w:hAnsi="Times New Roman"/>
          <w:b/>
          <w:i/>
        </w:rPr>
      </w:pPr>
      <w:r w:rsidRPr="00787CA6">
        <w:rPr>
          <w:rFonts w:ascii="Times New Roman" w:hAnsi="Times New Roman"/>
          <w:b/>
          <w:bCs/>
          <w:kern w:val="2"/>
          <w:sz w:val="24"/>
          <w:szCs w:val="24"/>
        </w:rPr>
        <w:t>11.02.17 Разработка электронных устройств и систем</w:t>
      </w:r>
    </w:p>
    <w:p w14:paraId="5E0F6E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1113A32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CF24643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57E57B9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6AF836C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4F5BA4E6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09D1F595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6C7096E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2CC1928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</w:rPr>
      </w:pPr>
    </w:p>
    <w:p w14:paraId="589AFDA3" w14:textId="06D1F0DD" w:rsidR="002A00C4" w:rsidRPr="00ED5152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8F4C64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8F4C64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ED5152" w:rsidRDefault="00F03C4B" w:rsidP="008F4C64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rPr>
          <w:b/>
          <w:lang w:val="ru-RU"/>
        </w:rPr>
      </w:pPr>
      <w:r w:rsidRPr="00ED5152">
        <w:rPr>
          <w:b/>
          <w:lang w:val="ru-RU"/>
        </w:rPr>
        <w:t>ОРГАНИЗАЦИЯ И ПРОВЕДЕНИЕ</w:t>
      </w:r>
      <w:r w:rsidR="00602A81" w:rsidRPr="00ED5152">
        <w:rPr>
          <w:b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59D21BC" w14:textId="19D9B040" w:rsidR="00BA26D0" w:rsidRPr="00787CA6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50DD892" w14:textId="77777777" w:rsidR="00787CA6" w:rsidRDefault="00787CA6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D646D1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3881EF1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63BFB03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профессиональн</w:t>
            </w:r>
            <w:bookmarkStart w:id="0" w:name="_GoBack"/>
            <w:bookmarkEnd w:id="0"/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ого модуля, </w:t>
            </w:r>
          </w:p>
          <w:p w14:paraId="361961C8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66E934E6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787CA6" w:rsidRPr="00D646D1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787CA6" w:rsidRPr="00D646D1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D646D1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646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787CA6" w:rsidRPr="00787CA6" w14:paraId="6146852C" w14:textId="77777777" w:rsidTr="00787CA6">
        <w:trPr>
          <w:trHeight w:val="1830"/>
        </w:trPr>
        <w:tc>
          <w:tcPr>
            <w:tcW w:w="3119" w:type="dxa"/>
            <w:vMerge w:val="restart"/>
          </w:tcPr>
          <w:p w14:paraId="0409B250" w14:textId="7D9D694D" w:rsidR="00787CA6" w:rsidRPr="00787CA6" w:rsidRDefault="00787CA6" w:rsidP="00787C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ВД.01 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4BC5BB49" w14:textId="7C460C4D" w:rsidR="00787CA6" w:rsidRPr="00787CA6" w:rsidRDefault="00787CA6" w:rsidP="00787C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 w:rsidRPr="00787CA6">
              <w:rPr>
                <w:rFonts w:ascii="Times New Roman" w:hAnsi="Times New Roman"/>
                <w:sz w:val="24"/>
                <w:szCs w:val="24"/>
              </w:rPr>
              <w:t>Выполнение сборки, монтажа и демонтажа электронных устройств и систем</w:t>
            </w:r>
          </w:p>
          <w:p w14:paraId="030A6B07" w14:textId="70D788A8" w:rsidR="00787CA6" w:rsidRPr="00787CA6" w:rsidRDefault="00787CA6" w:rsidP="00787C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1B8955A" w14:textId="7524E09D" w:rsidR="00787CA6" w:rsidRPr="00787CA6" w:rsidRDefault="00787CA6" w:rsidP="008F4C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1.1.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типа.</w:t>
            </w:r>
          </w:p>
        </w:tc>
      </w:tr>
      <w:tr w:rsidR="00787CA6" w:rsidRPr="00787CA6" w14:paraId="513BC09A" w14:textId="77777777" w:rsidTr="00787CA6">
        <w:trPr>
          <w:trHeight w:val="1206"/>
        </w:trPr>
        <w:tc>
          <w:tcPr>
            <w:tcW w:w="3119" w:type="dxa"/>
            <w:vMerge/>
          </w:tcPr>
          <w:p w14:paraId="36A7BC7D" w14:textId="77777777" w:rsidR="00787CA6" w:rsidRPr="00787CA6" w:rsidRDefault="00787CA6" w:rsidP="00787C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bottom"/>
          </w:tcPr>
          <w:p w14:paraId="5BF6D496" w14:textId="77777777" w:rsidR="00787CA6" w:rsidRPr="00787CA6" w:rsidRDefault="00787CA6" w:rsidP="00787C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7465BC8" w14:textId="05FC16AD" w:rsidR="00787CA6" w:rsidRPr="00787CA6" w:rsidRDefault="00787CA6" w:rsidP="00787C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1.2. Осуществлять сборку, монтаж и демонтаж элементов электронных блоков, устройств и систем различного типа.</w:t>
            </w:r>
          </w:p>
        </w:tc>
      </w:tr>
      <w:tr w:rsidR="00787CA6" w:rsidRPr="00787CA6" w14:paraId="1D714FF5" w14:textId="77777777" w:rsidTr="00787CA6">
        <w:trPr>
          <w:trHeight w:val="236"/>
        </w:trPr>
        <w:tc>
          <w:tcPr>
            <w:tcW w:w="3119" w:type="dxa"/>
            <w:vMerge/>
          </w:tcPr>
          <w:p w14:paraId="696FD3E8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02214CD8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8D9A9D" w14:textId="18FDF0AC" w:rsidR="00787CA6" w:rsidRPr="00787CA6" w:rsidRDefault="00787CA6" w:rsidP="00787CA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1.3. Эксплуатировать автоматизированное оборудование для сборки и монтажа электронных блоков, устройств и систем различного типа.</w:t>
            </w:r>
          </w:p>
        </w:tc>
      </w:tr>
      <w:tr w:rsidR="00787CA6" w:rsidRPr="00787CA6" w14:paraId="0034766F" w14:textId="77777777" w:rsidTr="00787CA6">
        <w:trPr>
          <w:trHeight w:val="236"/>
        </w:trPr>
        <w:tc>
          <w:tcPr>
            <w:tcW w:w="3119" w:type="dxa"/>
            <w:vMerge w:val="restart"/>
          </w:tcPr>
          <w:p w14:paraId="1F152919" w14:textId="75691D57" w:rsidR="00787CA6" w:rsidRPr="00787CA6" w:rsidRDefault="00787CA6" w:rsidP="00787CA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ВД.02 Выполнение проектирования электронных устройств и систем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27ABFA3B" w14:textId="706479A4" w:rsidR="00787CA6" w:rsidRPr="00787CA6" w:rsidRDefault="00787CA6" w:rsidP="00787C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ПМ.02 </w:t>
            </w:r>
            <w:r w:rsidRPr="00787CA6">
              <w:rPr>
                <w:rFonts w:ascii="Times New Roman" w:hAnsi="Times New Roman"/>
                <w:sz w:val="24"/>
                <w:szCs w:val="24"/>
              </w:rPr>
              <w:t>Выполнение проектирования электронных устройств и систем</w:t>
            </w:r>
          </w:p>
          <w:p w14:paraId="09D65550" w14:textId="7AEA59B9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E939E7F" w14:textId="22C9E5F7" w:rsidR="00787CA6" w:rsidRPr="00787CA6" w:rsidRDefault="00787CA6" w:rsidP="008F4C64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2.1. Составлять электрические схемы, проводить расчеты и анализ параметров электронных блоков, устройств и систем различного типа с применением специализированного программного обеспечения в соответствии с техническим заданием.</w:t>
            </w:r>
          </w:p>
        </w:tc>
      </w:tr>
      <w:tr w:rsidR="00787CA6" w:rsidRPr="00787CA6" w14:paraId="533677F3" w14:textId="77777777" w:rsidTr="00787CA6">
        <w:trPr>
          <w:trHeight w:val="236"/>
        </w:trPr>
        <w:tc>
          <w:tcPr>
            <w:tcW w:w="3119" w:type="dxa"/>
            <w:vMerge/>
          </w:tcPr>
          <w:p w14:paraId="77B04362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015F63F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2594A97A" w14:textId="4E73C79D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2.2. Выполнять проектирование электрических схем и печатных плат с использованием компьютерного моделирования.</w:t>
            </w:r>
          </w:p>
        </w:tc>
      </w:tr>
      <w:tr w:rsidR="00787CA6" w:rsidRPr="00787CA6" w14:paraId="78C3AA23" w14:textId="77777777" w:rsidTr="00787CA6">
        <w:trPr>
          <w:trHeight w:val="236"/>
        </w:trPr>
        <w:tc>
          <w:tcPr>
            <w:tcW w:w="3119" w:type="dxa"/>
            <w:vMerge w:val="restart"/>
          </w:tcPr>
          <w:p w14:paraId="2C6CF7BD" w14:textId="7610887B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ВД.03 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3402" w:type="dxa"/>
            <w:vMerge w:val="restart"/>
          </w:tcPr>
          <w:p w14:paraId="6B68CC4C" w14:textId="17A27A90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03 </w:t>
            </w:r>
            <w:bookmarkStart w:id="1" w:name="_Hlk89187362"/>
            <w:r w:rsidRPr="00787CA6">
              <w:rPr>
                <w:rFonts w:ascii="Times New Roman" w:hAnsi="Times New Roman"/>
                <w:sz w:val="24"/>
                <w:szCs w:val="24"/>
              </w:rPr>
              <w:t>Выполнение настройки, регулировки, диагностики, ремонта и испытаний электронных устройств и систем</w:t>
            </w:r>
            <w:bookmarkEnd w:id="1"/>
          </w:p>
        </w:tc>
        <w:tc>
          <w:tcPr>
            <w:tcW w:w="3544" w:type="dxa"/>
            <w:shd w:val="clear" w:color="auto" w:fill="auto"/>
            <w:vAlign w:val="bottom"/>
          </w:tcPr>
          <w:p w14:paraId="2E727A1E" w14:textId="67DB2A81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3.1. Составлять и использовать алгоритмы диагностики работоспособности электронных устройств и систем различного типа.</w:t>
            </w:r>
          </w:p>
        </w:tc>
      </w:tr>
      <w:tr w:rsidR="00787CA6" w:rsidRPr="00787CA6" w14:paraId="076AD6D5" w14:textId="77777777" w:rsidTr="00787CA6">
        <w:trPr>
          <w:trHeight w:val="236"/>
        </w:trPr>
        <w:tc>
          <w:tcPr>
            <w:tcW w:w="3119" w:type="dxa"/>
            <w:vMerge/>
          </w:tcPr>
          <w:p w14:paraId="0562E75F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E52D54B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0ACD776A" w14:textId="5DFA945E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3.2. Проводить стандартные и сертификационные испытания электронных устройств и систем различного типа.</w:t>
            </w:r>
          </w:p>
        </w:tc>
      </w:tr>
      <w:tr w:rsidR="00787CA6" w:rsidRPr="00787CA6" w14:paraId="6B1FEF5D" w14:textId="77777777" w:rsidTr="00787CA6">
        <w:trPr>
          <w:trHeight w:val="236"/>
        </w:trPr>
        <w:tc>
          <w:tcPr>
            <w:tcW w:w="3119" w:type="dxa"/>
            <w:vMerge/>
          </w:tcPr>
          <w:p w14:paraId="28C05B22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674F234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7F7CA056" w14:textId="0BD0EB8A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3.3. Осуществлять настройку, регулировку, техническое обслуживание и ремонт электронных устройств и систем различного типа.</w:t>
            </w:r>
          </w:p>
        </w:tc>
      </w:tr>
      <w:tr w:rsidR="00787CA6" w:rsidRPr="00787CA6" w14:paraId="625AEF87" w14:textId="77777777" w:rsidTr="00787CA6">
        <w:trPr>
          <w:trHeight w:val="798"/>
        </w:trPr>
        <w:tc>
          <w:tcPr>
            <w:tcW w:w="3119" w:type="dxa"/>
            <w:vMerge w:val="restart"/>
          </w:tcPr>
          <w:p w14:paraId="354B3FD5" w14:textId="7CAFF278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ВД.04 Программирование встраиваемых систем с использованием интегрированных сред разработки</w:t>
            </w:r>
          </w:p>
        </w:tc>
        <w:tc>
          <w:tcPr>
            <w:tcW w:w="3402" w:type="dxa"/>
            <w:vMerge w:val="restart"/>
          </w:tcPr>
          <w:p w14:paraId="71745F7E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ПМ.04 </w:t>
            </w:r>
            <w:r w:rsidRPr="00787CA6">
              <w:rPr>
                <w:rFonts w:ascii="Times New Roman" w:hAnsi="Times New Roman"/>
                <w:sz w:val="24"/>
                <w:szCs w:val="24"/>
              </w:rPr>
              <w:t>Программирование встраиваемых систем с использованием интегрированных сред разработки</w:t>
            </w:r>
          </w:p>
          <w:p w14:paraId="22DCA91F" w14:textId="18805279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0650BC78" w14:textId="56091681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4.1. Составлять алгоритмы и структуру программного кода для микропроцессорных систем.</w:t>
            </w:r>
          </w:p>
        </w:tc>
      </w:tr>
      <w:tr w:rsidR="00787CA6" w:rsidRPr="00787CA6" w14:paraId="2A123A44" w14:textId="77777777" w:rsidTr="00787CA6">
        <w:trPr>
          <w:trHeight w:val="1395"/>
        </w:trPr>
        <w:tc>
          <w:tcPr>
            <w:tcW w:w="3119" w:type="dxa"/>
            <w:vMerge/>
          </w:tcPr>
          <w:p w14:paraId="3FCA24AE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8EDFAC1" w14:textId="77777777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6CB9AC41" w14:textId="18816278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ПК 4.2. Проектировать и программировать встраиваемые системы и интерфейсы оборудования с использованием языков программирования.</w:t>
            </w:r>
          </w:p>
        </w:tc>
      </w:tr>
      <w:tr w:rsidR="00787CA6" w:rsidRPr="00787CA6" w14:paraId="5C799E07" w14:textId="77777777" w:rsidTr="00787CA6">
        <w:trPr>
          <w:trHeight w:val="717"/>
        </w:trPr>
        <w:tc>
          <w:tcPr>
            <w:tcW w:w="3119" w:type="dxa"/>
          </w:tcPr>
          <w:p w14:paraId="66F0DCC3" w14:textId="77777777" w:rsidR="00787CA6" w:rsidRPr="00787CA6" w:rsidRDefault="00787CA6" w:rsidP="00787CA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6AF5D13" w14:textId="388BD180" w:rsidR="00787CA6" w:rsidRPr="00787CA6" w:rsidRDefault="00787CA6" w:rsidP="00787CA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14:paraId="70929537" w14:textId="5BB58953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ПМ.05 Выполнение работ по профессии рабочих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02D7BD0D" w14:textId="77777777" w:rsidR="00787CA6" w:rsidRPr="00787CA6" w:rsidRDefault="00787CA6" w:rsidP="00787CA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F24D8DE" w14:textId="415206B2" w:rsidR="00787CA6" w:rsidRPr="00787CA6" w:rsidRDefault="00787CA6" w:rsidP="00787CA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87CA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14:paraId="42734DBA" w14:textId="48153BCC" w:rsidR="00787CA6" w:rsidRPr="00787CA6" w:rsidRDefault="00787CA6" w:rsidP="00787CA6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5D6794A" w14:textId="77777777" w:rsidR="00787CA6" w:rsidRPr="00787CA6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CBD54F" w14:textId="66BAC2F7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lastRenderedPageBreak/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B74B53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14"/>
          <w:szCs w:val="1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r w:rsidR="001272D2" w:rsidRPr="00135B33">
        <w:rPr>
          <w:b/>
        </w:rPr>
        <w:t>Т</w:t>
      </w:r>
      <w:r w:rsidR="007120D5" w:rsidRPr="00135B33">
        <w:rPr>
          <w:b/>
        </w:rPr>
        <w:t>ребования к оцениванию</w:t>
      </w:r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2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lastRenderedPageBreak/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119126" w14:textId="77777777" w:rsidR="00B5125B" w:rsidRDefault="00B5125B">
      <w:pPr>
        <w:spacing w:after="0" w:line="240" w:lineRule="auto"/>
      </w:pPr>
      <w:r>
        <w:separator/>
      </w:r>
    </w:p>
  </w:endnote>
  <w:endnote w:type="continuationSeparator" w:id="0">
    <w:p w14:paraId="6CF79F28" w14:textId="77777777" w:rsidR="00B5125B" w:rsidRDefault="00B51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6F6F63" w14:textId="77777777" w:rsidR="00B5125B" w:rsidRDefault="00B5125B">
      <w:pPr>
        <w:rPr>
          <w:sz w:val="12"/>
        </w:rPr>
      </w:pPr>
      <w:r>
        <w:separator/>
      </w:r>
    </w:p>
  </w:footnote>
  <w:footnote w:type="continuationSeparator" w:id="0">
    <w:p w14:paraId="02F2DB83" w14:textId="77777777" w:rsidR="00B5125B" w:rsidRDefault="00B5125B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4C64" w:rsidRPr="008F4C64">
          <w:rPr>
            <w:noProof/>
            <w:lang w:val="ru-RU"/>
          </w:rPr>
          <w:t>5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8F4C64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59C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E2EBB-8B91-4B51-B793-BAC3776A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2023-07-01T13:40:00Z</dcterms:created>
  <dcterms:modified xsi:type="dcterms:W3CDTF">2023-07-01T13:40:00Z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