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2F41127" w14:textId="3947E40C" w:rsidR="00926761" w:rsidRPr="00926761" w:rsidRDefault="008F225F" w:rsidP="00926761">
      <w:pPr>
        <w:jc w:val="right"/>
        <w:rPr>
          <w:rFonts w:ascii="Times New Roman" w:eastAsia="Times New Roman" w:hAnsi="Times New Roman" w:cs="Times New Roman"/>
          <w:b/>
          <w:bCs/>
          <w:i/>
          <w:sz w:val="24"/>
          <w:szCs w:val="24"/>
          <w:lang w:eastAsia="ru-RU"/>
        </w:rPr>
      </w:pPr>
      <w:bookmarkStart w:id="1" w:name="_Toc150695619"/>
      <w:r w:rsidRPr="00926761">
        <w:rPr>
          <w:rFonts w:ascii="Times New Roman" w:eastAsia="Times New Roman" w:hAnsi="Times New Roman" w:cs="Times New Roman"/>
          <w:b/>
          <w:bCs/>
          <w:kern w:val="32"/>
          <w:sz w:val="24"/>
          <w:szCs w:val="24"/>
          <w:lang w:eastAsia="x-none"/>
        </w:rPr>
        <w:t xml:space="preserve">к </w:t>
      </w:r>
      <w:r w:rsidR="00D37EAF" w:rsidRPr="00926761">
        <w:rPr>
          <w:rFonts w:ascii="Times New Roman" w:eastAsia="Times New Roman" w:hAnsi="Times New Roman" w:cs="Times New Roman"/>
          <w:b/>
          <w:bCs/>
          <w:kern w:val="32"/>
          <w:sz w:val="24"/>
          <w:szCs w:val="24"/>
          <w:lang w:eastAsia="x-none"/>
        </w:rPr>
        <w:t>ПОП-П</w:t>
      </w:r>
      <w:r w:rsidRPr="00926761">
        <w:rPr>
          <w:rFonts w:ascii="Times New Roman" w:eastAsia="Times New Roman" w:hAnsi="Times New Roman" w:cs="Times New Roman"/>
          <w:b/>
          <w:bCs/>
          <w:kern w:val="32"/>
          <w:sz w:val="24"/>
          <w:szCs w:val="24"/>
          <w:lang w:eastAsia="x-none"/>
        </w:rPr>
        <w:t xml:space="preserve"> по </w:t>
      </w:r>
      <w:bookmarkEnd w:id="1"/>
      <w:r w:rsidR="00926761" w:rsidRPr="00926761">
        <w:rPr>
          <w:rFonts w:ascii="Times New Roman" w:eastAsia="Times New Roman" w:hAnsi="Times New Roman" w:cs="Times New Roman"/>
          <w:b/>
          <w:bCs/>
          <w:sz w:val="24"/>
          <w:szCs w:val="24"/>
          <w:lang w:eastAsia="ru-RU"/>
        </w:rPr>
        <w:t>специальности</w:t>
      </w:r>
      <w:r w:rsidR="00926761" w:rsidRPr="00926761">
        <w:rPr>
          <w:rFonts w:ascii="Times New Roman" w:eastAsia="Times New Roman" w:hAnsi="Times New Roman" w:cs="Times New Roman"/>
          <w:b/>
          <w:bCs/>
          <w:i/>
          <w:sz w:val="24"/>
          <w:szCs w:val="24"/>
          <w:lang w:eastAsia="ru-RU"/>
        </w:rPr>
        <w:t xml:space="preserve"> </w:t>
      </w:r>
    </w:p>
    <w:p w14:paraId="5842DC4F" w14:textId="1DB9B539" w:rsidR="00926761" w:rsidRPr="00926761" w:rsidRDefault="00926761" w:rsidP="00926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right"/>
        <w:rPr>
          <w:rFonts w:ascii="Times New Roman" w:eastAsia="Calibri" w:hAnsi="Times New Roman" w:cs="Times New Roman"/>
          <w:b/>
          <w:bCs/>
          <w:sz w:val="24"/>
          <w:szCs w:val="24"/>
          <w:lang w:eastAsia="ru-RU"/>
        </w:rPr>
      </w:pPr>
      <w:r w:rsidRPr="00926761">
        <w:rPr>
          <w:rFonts w:ascii="Times New Roman" w:eastAsia="Calibri" w:hAnsi="Times New Roman" w:cs="Times New Roman"/>
          <w:b/>
          <w:bCs/>
          <w:sz w:val="24"/>
          <w:szCs w:val="24"/>
          <w:lang w:eastAsia="ru-RU"/>
        </w:rPr>
        <w:t>31.02.0</w:t>
      </w:r>
      <w:r w:rsidR="00697C8C" w:rsidRPr="00A20E25">
        <w:rPr>
          <w:rFonts w:ascii="Times New Roman" w:eastAsia="Calibri" w:hAnsi="Times New Roman" w:cs="Times New Roman"/>
          <w:b/>
          <w:bCs/>
          <w:sz w:val="24"/>
          <w:szCs w:val="24"/>
          <w:lang w:eastAsia="ru-RU"/>
        </w:rPr>
        <w:t>5</w:t>
      </w:r>
      <w:r w:rsidRPr="00926761">
        <w:rPr>
          <w:rFonts w:ascii="Times New Roman" w:eastAsia="Calibri" w:hAnsi="Times New Roman" w:cs="Times New Roman"/>
          <w:b/>
          <w:bCs/>
          <w:sz w:val="24"/>
          <w:szCs w:val="24"/>
          <w:lang w:eastAsia="ru-RU"/>
        </w:rPr>
        <w:t xml:space="preserve"> </w:t>
      </w:r>
      <w:r w:rsidR="00697C8C" w:rsidRPr="00697C8C">
        <w:rPr>
          <w:rFonts w:ascii="Times New Roman" w:hAnsi="Times New Roman"/>
          <w:b/>
          <w:sz w:val="24"/>
          <w:szCs w:val="24"/>
        </w:rPr>
        <w:t>Стоматология ортопедическая</w:t>
      </w:r>
    </w:p>
    <w:p w14:paraId="38BDFED2" w14:textId="180AA60F"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9D4FD32" w:rsidR="009D116C" w:rsidRDefault="00896BB3" w:rsidP="006049E3">
      <w:pPr>
        <w:pStyle w:val="14"/>
        <w:rPr>
          <w:rFonts w:asciiTheme="minorHAnsi" w:eastAsiaTheme="minorEastAsia" w:hAnsiTheme="minorHAnsi" w:cstheme="minorBidi"/>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61313282" w:history="1">
        <w:r w:rsidR="00697C8C" w:rsidRPr="00267DA1">
          <w:rPr>
            <w:rStyle w:val="af1"/>
          </w:rPr>
          <w:t>«</w:t>
        </w:r>
        <w:r w:rsidR="00697C8C" w:rsidRPr="00541C68">
          <w:rPr>
            <w:kern w:val="32"/>
            <w:lang w:val="x-none"/>
          </w:rPr>
          <w:t xml:space="preserve">ПМ.01 </w:t>
        </w:r>
        <w:r w:rsidR="00697C8C">
          <w:t>В</w:t>
        </w:r>
        <w:r w:rsidR="00697C8C" w:rsidRPr="00342660">
          <w:t>ЫПОЛНЕНИЕ ПОДГОТОВИТЕЛЬНЫХ И ОРГАНИЗАЦИОННО-ТЕХНОЛОГИЧЕСКИХ ПРОЦЕДУР ПРИ ИЗГОТОВЛЕНИИ ЗУБНЫХ ПРОТЕЗОВ И АППАРАТОВ</w:t>
        </w:r>
        <w:r w:rsidR="00697C8C" w:rsidRPr="00267DA1">
          <w:rPr>
            <w:rStyle w:val="af1"/>
          </w:rPr>
          <w:t>»</w:t>
        </w:r>
        <w:r w:rsidR="00697C8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697C8C">
          <w:rPr>
            <w:webHidden/>
          </w:rPr>
          <w:t>2</w:t>
        </w:r>
        <w:r w:rsidR="009D116C">
          <w:rPr>
            <w:webHidden/>
          </w:rPr>
          <w:fldChar w:fldCharType="end"/>
        </w:r>
      </w:hyperlink>
    </w:p>
    <w:p w14:paraId="22A8F543" w14:textId="54A26AD1" w:rsidR="009D116C" w:rsidRDefault="002A0A97" w:rsidP="006049E3">
      <w:pPr>
        <w:pStyle w:val="14"/>
        <w:rPr>
          <w:rFonts w:asciiTheme="minorHAnsi" w:eastAsiaTheme="minorEastAsia" w:hAnsiTheme="minorHAnsi" w:cstheme="minorBidi"/>
          <w:lang w:eastAsia="ru-RU"/>
        </w:rPr>
      </w:pPr>
      <w:hyperlink w:anchor="_Toc161313283" w:history="1">
        <w:r w:rsidR="00697C8C" w:rsidRPr="00267DA1">
          <w:rPr>
            <w:rStyle w:val="af1"/>
          </w:rPr>
          <w:t>«</w:t>
        </w:r>
        <w:bookmarkStart w:id="3" w:name="_Toc135997592"/>
        <w:r w:rsidR="00697C8C" w:rsidRPr="007D7CBE">
          <w:rPr>
            <w:kern w:val="32"/>
            <w:lang w:val="x-none"/>
          </w:rPr>
          <w:t>ПМ.02</w:t>
        </w:r>
        <w:bookmarkEnd w:id="3"/>
        <w:r w:rsidR="005547D0">
          <w:rPr>
            <w:kern w:val="32"/>
          </w:rPr>
          <w:t xml:space="preserve"> </w:t>
        </w:r>
        <w:r w:rsidR="00697C8C">
          <w:t>И</w:t>
        </w:r>
        <w:r w:rsidR="00697C8C" w:rsidRPr="00342660">
          <w:t>ЗГОТОВЛЕНИЕ СЪЁМНЫХ ПЛАСТИНОЧНЫХ, НЕСЪЁМНЫХ И БЮГЕЛЬНЫХ ПРОТЕЗОВ</w:t>
        </w:r>
        <w:r w:rsidR="00697C8C" w:rsidRPr="00267DA1">
          <w:rPr>
            <w:rStyle w:val="af1"/>
          </w:rPr>
          <w:t>»</w:t>
        </w:r>
        <w:r w:rsidR="00697C8C">
          <w:rPr>
            <w:webHidden/>
          </w:rPr>
          <w:tab/>
          <w:t>1</w:t>
        </w:r>
        <w:r w:rsidR="001229FA">
          <w:rPr>
            <w:webHidden/>
          </w:rPr>
          <w:t>8</w:t>
        </w:r>
      </w:hyperlink>
    </w:p>
    <w:p w14:paraId="46D5C2B6" w14:textId="0901F330" w:rsidR="009D116C" w:rsidRPr="00660969" w:rsidRDefault="00697C8C" w:rsidP="006049E3">
      <w:pPr>
        <w:pStyle w:val="14"/>
      </w:pPr>
      <w:bookmarkStart w:id="4" w:name="_Toc135997599"/>
      <w:r w:rsidRPr="00BC5F29">
        <w:rPr>
          <w:lang w:val="x-none"/>
        </w:rPr>
        <w:t>ПМ.03</w:t>
      </w:r>
      <w:bookmarkEnd w:id="4"/>
      <w:r w:rsidR="005547D0">
        <w:t xml:space="preserve"> </w:t>
      </w:r>
      <w:r>
        <w:t>И</w:t>
      </w:r>
      <w:r w:rsidRPr="0058205A">
        <w:t>ЗГОТОВЛЕНИЕ ОРТОДОНТИЧЕСКИХ АППАРАТОВ ЧЕЛЮСТНО-ЛИЦЕВЫХ ПРОТЕЗОВ</w:t>
      </w:r>
      <w:r>
        <w:t xml:space="preserve"> ……</w:t>
      </w:r>
      <w:r w:rsidR="005547D0">
        <w:t>…………………………………………………………………...</w:t>
      </w:r>
      <w:r>
        <w:t xml:space="preserve">48             </w:t>
      </w:r>
    </w:p>
    <w:p w14:paraId="230A3799" w14:textId="626903A0" w:rsidR="00926761" w:rsidRDefault="00926761" w:rsidP="006049E3">
      <w:pPr>
        <w:pStyle w:val="14"/>
        <w:rPr>
          <w:lang w:eastAsia="ru-RU"/>
        </w:rPr>
      </w:pPr>
    </w:p>
    <w:p w14:paraId="67FD62C6" w14:textId="77777777" w:rsidR="00926761" w:rsidRPr="00926761" w:rsidRDefault="00926761" w:rsidP="00926761"/>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38970F8B" w14:textId="163C2B01" w:rsidR="00502F97" w:rsidRDefault="00502F97" w:rsidP="00926761">
      <w:pP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4E463F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26761" w:rsidRPr="00667D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4440F1C" w14:textId="77777777" w:rsidR="00926761" w:rsidRPr="00926761" w:rsidRDefault="00926761" w:rsidP="00926761">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12B2A2FA" w14:textId="5B123D3D" w:rsidR="00502F97" w:rsidRPr="00697C8C" w:rsidRDefault="00697C8C" w:rsidP="00502F97">
      <w:pPr>
        <w:jc w:val="right"/>
        <w:rPr>
          <w:rFonts w:ascii="Times New Roman" w:hAnsi="Times New Roman" w:cs="Times New Roman"/>
          <w:b/>
          <w:color w:val="0070C0"/>
          <w:sz w:val="24"/>
          <w:szCs w:val="24"/>
        </w:rPr>
      </w:pPr>
      <w:r w:rsidRPr="00697C8C">
        <w:rPr>
          <w:rFonts w:ascii="Times New Roman" w:hAnsi="Times New Roman"/>
          <w:b/>
          <w:sz w:val="24"/>
          <w:szCs w:val="24"/>
        </w:rPr>
        <w:t>31.02.05 Стоматология ортопедическая</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EF80F78" w:rsidR="00CD2973" w:rsidRDefault="008F578C" w:rsidP="006E7FF4">
      <w:pPr>
        <w:pStyle w:val="1"/>
      </w:pPr>
      <w:bookmarkStart w:id="5" w:name="_Toc150695621"/>
      <w:bookmarkStart w:id="6" w:name="_Toc150695786"/>
      <w:bookmarkStart w:id="7" w:name="_Toc161313282"/>
      <w:r w:rsidRPr="006E7FF4">
        <w:t>«</w:t>
      </w:r>
      <w:r w:rsidR="00926761" w:rsidRPr="00541C68">
        <w:t xml:space="preserve">ПМ.01 </w:t>
      </w:r>
      <w:r w:rsidR="00697C8C" w:rsidRPr="00697C8C">
        <w:t xml:space="preserve">ВЫПОЛНЕНИЕ ПОДГОТОВИТЕЛЬНЫХ И ОРГАНИЗАЦИОННО-ТЕХНОЛОГИЧЕСКИХ ПРОЦЕДУР ПРИ ИЗГОТОВЛЕНИИ ЗУБНЫХ </w:t>
      </w:r>
      <w:r w:rsidR="00AA4C4F">
        <w:t xml:space="preserve">        </w:t>
      </w:r>
      <w:r w:rsidR="00697C8C" w:rsidRPr="00697C8C">
        <w:t>ПРОТЕЗОВ И АППАРАТОВ</w:t>
      </w:r>
      <w:r w:rsidRPr="006E7FF4">
        <w:t>»</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9FE6CE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67D5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Pr="006049E3" w:rsidRDefault="00B766E1" w:rsidP="006049E3">
      <w:pPr>
        <w:pStyle w:val="14"/>
        <w:rPr>
          <w:rFonts w:eastAsiaTheme="minorEastAsia"/>
          <w:b w:val="0"/>
          <w:bCs w:val="0"/>
          <w:lang w:eastAsia="ru-RU"/>
        </w:rPr>
      </w:pPr>
      <w:r w:rsidRPr="001229FA">
        <w:fldChar w:fldCharType="begin"/>
      </w:r>
      <w:r w:rsidRPr="001229FA">
        <w:instrText xml:space="preserve"> TOC \h \z \t "Раздел 1;1;Раздел 1.1;2" </w:instrText>
      </w:r>
      <w:r w:rsidRPr="001229FA">
        <w:fldChar w:fldCharType="separate"/>
      </w:r>
      <w:hyperlink w:anchor="_Toc156820309" w:history="1">
        <w:r w:rsidRPr="006049E3">
          <w:rPr>
            <w:rStyle w:val="af1"/>
            <w:b w:val="0"/>
            <w:bCs w:val="0"/>
          </w:rPr>
          <w:t>1. Общая характеристика</w:t>
        </w:r>
        <w:r w:rsidRPr="006049E3">
          <w:rPr>
            <w:b w:val="0"/>
            <w:bCs w:val="0"/>
            <w:webHidden/>
          </w:rPr>
          <w:tab/>
        </w:r>
      </w:hyperlink>
    </w:p>
    <w:p w14:paraId="0B3A164A" w14:textId="2DC22FDB" w:rsidR="00B766E1" w:rsidRPr="001229FA" w:rsidRDefault="002A0A97" w:rsidP="00697C8C">
      <w:pPr>
        <w:pStyle w:val="1fa"/>
        <w:spacing w:before="0" w:after="0" w:line="276" w:lineRule="auto"/>
        <w:jc w:val="both"/>
        <w:rPr>
          <w:rFonts w:cs="Times New Roman"/>
          <w:b w:val="0"/>
        </w:rPr>
      </w:pPr>
      <w:hyperlink w:anchor="_Toc156820310" w:history="1">
        <w:r w:rsidR="00B766E1" w:rsidRPr="001229FA">
          <w:rPr>
            <w:rStyle w:val="af1"/>
            <w:rFonts w:cs="Times New Roman"/>
            <w:b w:val="0"/>
          </w:rPr>
          <w:t>1.1. Цель и место профессионального модуля «</w:t>
        </w:r>
        <w:bookmarkStart w:id="8" w:name="_Toc127888118"/>
        <w:r w:rsidR="00697C8C" w:rsidRPr="001229FA">
          <w:rPr>
            <w:rFonts w:cs="Times New Roman"/>
            <w:b w:val="0"/>
          </w:rPr>
          <w:t>ПМ.01</w:t>
        </w:r>
        <w:bookmarkStart w:id="9" w:name="_Toc127888119"/>
        <w:bookmarkEnd w:id="8"/>
        <w:r w:rsidR="00697C8C" w:rsidRPr="001229FA">
          <w:rPr>
            <w:rFonts w:cs="Times New Roman"/>
            <w:b w:val="0"/>
            <w:lang w:val="ru-RU"/>
          </w:rPr>
          <w:t xml:space="preserve"> </w:t>
        </w:r>
        <w:r w:rsidR="00697C8C" w:rsidRPr="001229FA">
          <w:rPr>
            <w:rFonts w:cs="Times New Roman"/>
            <w:b w:val="0"/>
            <w:szCs w:val="24"/>
            <w:lang w:val="ru-RU"/>
          </w:rPr>
          <w:t>В</w:t>
        </w:r>
        <w:r w:rsidR="00697C8C" w:rsidRPr="001229FA">
          <w:rPr>
            <w:rFonts w:cs="Times New Roman"/>
            <w:b w:val="0"/>
            <w:szCs w:val="24"/>
          </w:rPr>
          <w:t>ыполнение подготовительных и организационно-технологических процедур при изготовлении зубных протезов и аппаратов</w:t>
        </w:r>
        <w:bookmarkEnd w:id="9"/>
        <w:r w:rsidR="00B766E1" w:rsidRPr="001229FA">
          <w:rPr>
            <w:rStyle w:val="af1"/>
            <w:rFonts w:cs="Times New Roman"/>
            <w:b w:val="0"/>
          </w:rPr>
          <w:t>»  в структуре образовательной программы</w:t>
        </w:r>
        <w:r w:rsidR="00B766E1" w:rsidRPr="001229FA">
          <w:rPr>
            <w:rFonts w:cs="Times New Roman"/>
            <w:b w:val="0"/>
            <w:webHidden/>
          </w:rPr>
          <w:tab/>
        </w:r>
      </w:hyperlink>
    </w:p>
    <w:p w14:paraId="4E75BACC" w14:textId="4162212E" w:rsidR="00B766E1" w:rsidRPr="006049E3" w:rsidRDefault="002A0A97" w:rsidP="00846937">
      <w:pPr>
        <w:pStyle w:val="21"/>
        <w:rPr>
          <w:rFonts w:eastAsiaTheme="minorEastAsia"/>
          <w:i w:val="0"/>
          <w:iCs w:val="0"/>
          <w:sz w:val="22"/>
          <w:szCs w:val="22"/>
        </w:rPr>
      </w:pPr>
      <w:hyperlink w:anchor="_Toc156820311" w:history="1">
        <w:r w:rsidR="00B766E1" w:rsidRPr="006049E3">
          <w:rPr>
            <w:rStyle w:val="af1"/>
            <w:i w:val="0"/>
            <w:iCs w:val="0"/>
          </w:rPr>
          <w:t>1.2. Планируемые результаты освоения профессионального модуля</w:t>
        </w:r>
        <w:r w:rsidR="00B766E1" w:rsidRPr="006049E3">
          <w:rPr>
            <w:i w:val="0"/>
            <w:iCs w:val="0"/>
            <w:webHidden/>
          </w:rPr>
          <w:tab/>
        </w:r>
      </w:hyperlink>
    </w:p>
    <w:p w14:paraId="158BFA81" w14:textId="6C9FBC5F" w:rsidR="00B766E1" w:rsidRPr="006049E3" w:rsidRDefault="002A0A97" w:rsidP="006049E3">
      <w:pPr>
        <w:pStyle w:val="14"/>
        <w:rPr>
          <w:rFonts w:eastAsiaTheme="minorEastAsia"/>
          <w:lang w:eastAsia="ru-RU"/>
        </w:rPr>
      </w:pPr>
      <w:hyperlink w:anchor="_Toc156820312" w:history="1">
        <w:r w:rsidR="00B766E1" w:rsidRPr="006049E3">
          <w:rPr>
            <w:rStyle w:val="af1"/>
          </w:rPr>
          <w:t>2. Структура и содержание профессионального модуля</w:t>
        </w:r>
        <w:r w:rsidR="00B766E1" w:rsidRPr="006049E3">
          <w:rPr>
            <w:webHidden/>
          </w:rPr>
          <w:tab/>
        </w:r>
      </w:hyperlink>
    </w:p>
    <w:p w14:paraId="3615EAE6" w14:textId="52D65008" w:rsidR="00B766E1" w:rsidRPr="006049E3" w:rsidRDefault="002A0A97" w:rsidP="00846937">
      <w:pPr>
        <w:pStyle w:val="21"/>
        <w:rPr>
          <w:rFonts w:eastAsiaTheme="minorEastAsia"/>
          <w:i w:val="0"/>
          <w:iCs w:val="0"/>
          <w:sz w:val="22"/>
          <w:szCs w:val="22"/>
        </w:rPr>
      </w:pPr>
      <w:hyperlink w:anchor="_Toc156820313" w:history="1">
        <w:r w:rsidR="00B766E1" w:rsidRPr="006049E3">
          <w:rPr>
            <w:rStyle w:val="af1"/>
            <w:i w:val="0"/>
            <w:iCs w:val="0"/>
          </w:rPr>
          <w:t>2.1. Трудоемкость освоения модуля</w:t>
        </w:r>
        <w:r w:rsidR="00B766E1" w:rsidRPr="006049E3">
          <w:rPr>
            <w:i w:val="0"/>
            <w:iCs w:val="0"/>
            <w:webHidden/>
          </w:rPr>
          <w:tab/>
        </w:r>
      </w:hyperlink>
    </w:p>
    <w:p w14:paraId="01E150B3" w14:textId="470A8079" w:rsidR="00B766E1" w:rsidRPr="006049E3" w:rsidRDefault="002A0A97" w:rsidP="00846937">
      <w:pPr>
        <w:pStyle w:val="21"/>
        <w:rPr>
          <w:rFonts w:eastAsiaTheme="minorEastAsia"/>
          <w:i w:val="0"/>
          <w:iCs w:val="0"/>
          <w:sz w:val="22"/>
          <w:szCs w:val="22"/>
        </w:rPr>
      </w:pPr>
      <w:hyperlink w:anchor="_Toc156820314" w:history="1">
        <w:r w:rsidR="00B766E1" w:rsidRPr="006049E3">
          <w:rPr>
            <w:rStyle w:val="af1"/>
            <w:i w:val="0"/>
            <w:iCs w:val="0"/>
          </w:rPr>
          <w:t>2.2. Структура профессионального модуля</w:t>
        </w:r>
        <w:r w:rsidR="00B766E1" w:rsidRPr="006049E3">
          <w:rPr>
            <w:i w:val="0"/>
            <w:iCs w:val="0"/>
            <w:webHidden/>
          </w:rPr>
          <w:tab/>
        </w:r>
      </w:hyperlink>
    </w:p>
    <w:p w14:paraId="3BE1A005" w14:textId="78EF7473" w:rsidR="00B766E1" w:rsidRPr="006049E3" w:rsidRDefault="002A0A97" w:rsidP="00846937">
      <w:pPr>
        <w:pStyle w:val="21"/>
        <w:rPr>
          <w:rFonts w:eastAsiaTheme="minorEastAsia"/>
          <w:i w:val="0"/>
          <w:iCs w:val="0"/>
          <w:sz w:val="22"/>
          <w:szCs w:val="22"/>
        </w:rPr>
      </w:pPr>
      <w:hyperlink w:anchor="_Toc156820315" w:history="1">
        <w:r w:rsidR="00B766E1" w:rsidRPr="006049E3">
          <w:rPr>
            <w:rStyle w:val="af1"/>
            <w:i w:val="0"/>
            <w:iCs w:val="0"/>
          </w:rPr>
          <w:t>2.3. Примерное содержание профессионального модуля</w:t>
        </w:r>
        <w:r w:rsidR="00B766E1" w:rsidRPr="006049E3">
          <w:rPr>
            <w:i w:val="0"/>
            <w:iCs w:val="0"/>
            <w:webHidden/>
          </w:rPr>
          <w:tab/>
        </w:r>
      </w:hyperlink>
    </w:p>
    <w:p w14:paraId="59C4B41D" w14:textId="15535F75" w:rsidR="00B766E1" w:rsidRPr="006049E3" w:rsidRDefault="002A0A97" w:rsidP="00846937">
      <w:pPr>
        <w:pStyle w:val="21"/>
        <w:rPr>
          <w:rFonts w:eastAsiaTheme="minorEastAsia"/>
          <w:i w:val="0"/>
          <w:iCs w:val="0"/>
          <w:sz w:val="22"/>
          <w:szCs w:val="22"/>
        </w:rPr>
      </w:pPr>
      <w:hyperlink w:anchor="_Toc156820316" w:history="1">
        <w:r w:rsidR="00B766E1" w:rsidRPr="006049E3">
          <w:rPr>
            <w:rStyle w:val="af1"/>
            <w:i w:val="0"/>
            <w:iCs w:val="0"/>
          </w:rPr>
          <w:t>2.4. Курсовой проект (работа) (для специальностей СПО, если предусмотрено)</w:t>
        </w:r>
        <w:r w:rsidR="00B766E1" w:rsidRPr="006049E3">
          <w:rPr>
            <w:i w:val="0"/>
            <w:iCs w:val="0"/>
            <w:webHidden/>
          </w:rPr>
          <w:tab/>
        </w:r>
      </w:hyperlink>
    </w:p>
    <w:p w14:paraId="6A3E9446" w14:textId="3A81D2C3" w:rsidR="00B766E1" w:rsidRPr="006049E3" w:rsidRDefault="002A0A97" w:rsidP="006049E3">
      <w:pPr>
        <w:pStyle w:val="14"/>
        <w:rPr>
          <w:rFonts w:eastAsiaTheme="minorEastAsia"/>
          <w:lang w:eastAsia="ru-RU"/>
        </w:rPr>
      </w:pPr>
      <w:hyperlink w:anchor="_Toc156820317" w:history="1">
        <w:r w:rsidR="00B766E1" w:rsidRPr="006049E3">
          <w:rPr>
            <w:rStyle w:val="af1"/>
          </w:rPr>
          <w:t>3. Условия реализации профессионального модуля</w:t>
        </w:r>
        <w:r w:rsidR="00B766E1" w:rsidRPr="006049E3">
          <w:rPr>
            <w:webHidden/>
          </w:rPr>
          <w:tab/>
        </w:r>
      </w:hyperlink>
    </w:p>
    <w:p w14:paraId="7DCB362A" w14:textId="217F52B7" w:rsidR="00B766E1" w:rsidRPr="006049E3" w:rsidRDefault="002A0A97" w:rsidP="00846937">
      <w:pPr>
        <w:pStyle w:val="21"/>
        <w:rPr>
          <w:rFonts w:eastAsiaTheme="minorEastAsia"/>
          <w:i w:val="0"/>
          <w:iCs w:val="0"/>
          <w:sz w:val="22"/>
          <w:szCs w:val="22"/>
        </w:rPr>
      </w:pPr>
      <w:hyperlink w:anchor="_Toc156820318" w:history="1">
        <w:r w:rsidR="00B766E1" w:rsidRPr="006049E3">
          <w:rPr>
            <w:rStyle w:val="af1"/>
            <w:i w:val="0"/>
            <w:iCs w:val="0"/>
          </w:rPr>
          <w:t>3.1. Материально-техническое обеспечение</w:t>
        </w:r>
        <w:r w:rsidR="00B766E1" w:rsidRPr="006049E3">
          <w:rPr>
            <w:i w:val="0"/>
            <w:iCs w:val="0"/>
            <w:webHidden/>
          </w:rPr>
          <w:tab/>
        </w:r>
      </w:hyperlink>
    </w:p>
    <w:p w14:paraId="77E9E94F" w14:textId="2C950216" w:rsidR="00B766E1" w:rsidRPr="006049E3" w:rsidRDefault="002A0A97" w:rsidP="00846937">
      <w:pPr>
        <w:pStyle w:val="21"/>
        <w:rPr>
          <w:rFonts w:eastAsiaTheme="minorEastAsia"/>
          <w:i w:val="0"/>
          <w:iCs w:val="0"/>
          <w:sz w:val="22"/>
          <w:szCs w:val="22"/>
        </w:rPr>
      </w:pPr>
      <w:hyperlink w:anchor="_Toc156820319" w:history="1">
        <w:r w:rsidR="00B766E1" w:rsidRPr="006049E3">
          <w:rPr>
            <w:rStyle w:val="af1"/>
            <w:i w:val="0"/>
            <w:iCs w:val="0"/>
          </w:rPr>
          <w:t>3.2. Учебно-методическое обеспечение</w:t>
        </w:r>
        <w:r w:rsidR="00B766E1" w:rsidRPr="006049E3">
          <w:rPr>
            <w:i w:val="0"/>
            <w:iCs w:val="0"/>
            <w:webHidden/>
          </w:rPr>
          <w:tab/>
        </w:r>
      </w:hyperlink>
    </w:p>
    <w:p w14:paraId="63A865DF" w14:textId="6B7DC408" w:rsidR="00B766E1" w:rsidRPr="001229FA" w:rsidRDefault="002A0A97" w:rsidP="006049E3">
      <w:pPr>
        <w:pStyle w:val="14"/>
        <w:rPr>
          <w:rFonts w:eastAsiaTheme="minorEastAsia"/>
          <w:lang w:eastAsia="ru-RU"/>
        </w:rPr>
      </w:pPr>
      <w:hyperlink w:anchor="_Toc156820320" w:history="1">
        <w:r w:rsidR="00B766E1" w:rsidRPr="006049E3">
          <w:rPr>
            <w:rStyle w:val="af1"/>
          </w:rPr>
          <w:t>4. Контроль и оценка результатов освоения  профессионального модуля</w:t>
        </w:r>
        <w:r w:rsidR="00B766E1" w:rsidRPr="006049E3">
          <w:rPr>
            <w:webHidden/>
          </w:rPr>
          <w:tab/>
        </w:r>
      </w:hyperlink>
    </w:p>
    <w:p w14:paraId="6DFBEBFA" w14:textId="4E5904B0" w:rsidR="00B766E1" w:rsidRPr="001229FA" w:rsidRDefault="00B766E1" w:rsidP="00B766E1">
      <w:pPr>
        <w:rPr>
          <w:rFonts w:ascii="Times New Roman" w:hAnsi="Times New Roman" w:cs="Times New Roman"/>
        </w:rPr>
      </w:pPr>
      <w:r w:rsidRPr="001229FA">
        <w:rPr>
          <w:rFonts w:ascii="Times New Roman" w:hAnsi="Times New Roman" w:cs="Times New Roman"/>
        </w:rP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10" w:name="_Toc149904144"/>
      <w:bookmarkStart w:id="11" w:name="_Toc150695622"/>
      <w:bookmarkStart w:id="12" w:name="_Toc150695787"/>
    </w:p>
    <w:p w14:paraId="03B6880D" w14:textId="48DFECCF" w:rsidR="00E52263" w:rsidRPr="00C13371" w:rsidRDefault="006E7FF4" w:rsidP="00E52263">
      <w:pPr>
        <w:pStyle w:val="1f"/>
      </w:pPr>
      <w:bookmarkStart w:id="13" w:name="_Toc156820309"/>
      <w:r w:rsidRPr="007863C1">
        <w:lastRenderedPageBreak/>
        <w:t xml:space="preserve">1. Общая </w:t>
      </w:r>
      <w:r w:rsidRPr="00C13371">
        <w:t>характеристика</w:t>
      </w:r>
      <w:bookmarkEnd w:id="10"/>
      <w:bookmarkEnd w:id="11"/>
      <w:bookmarkEnd w:id="12"/>
      <w:bookmarkEnd w:id="13"/>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4FB2F103" w:rsidR="006E7FF4" w:rsidRPr="00A20E25" w:rsidRDefault="00697C8C" w:rsidP="00A20E25">
      <w:pPr>
        <w:pStyle w:val="1"/>
      </w:pPr>
      <w:r w:rsidRPr="006E7FF4">
        <w:t>«</w:t>
      </w:r>
      <w:r w:rsidRPr="00541C68">
        <w:t xml:space="preserve">ПМ.01 </w:t>
      </w:r>
      <w:r w:rsidRPr="00697C8C">
        <w:t>В</w:t>
      </w:r>
      <w:r w:rsidR="002A0A97" w:rsidRPr="00697C8C">
        <w:t>ыполнение подготовительных и организационно-технологических процедур при изготовлении зубных</w:t>
      </w:r>
      <w:r w:rsidR="002A0A97">
        <w:t xml:space="preserve"> </w:t>
      </w:r>
      <w:r w:rsidR="002A0A97" w:rsidRPr="00697C8C">
        <w:t>протезов и аппаратов</w:t>
      </w:r>
      <w:r w:rsidRPr="006E7FF4">
        <w:t>»</w:t>
      </w:r>
    </w:p>
    <w:p w14:paraId="46AC078F" w14:textId="476B70BD" w:rsidR="00C63897" w:rsidRPr="00EA6E1D" w:rsidRDefault="007863C1" w:rsidP="007863C1">
      <w:pPr>
        <w:pStyle w:val="114"/>
        <w:rPr>
          <w:rFonts w:ascii="Times New Roman" w:hAnsi="Times New Roman"/>
        </w:rPr>
      </w:pPr>
      <w:bookmarkStart w:id="14" w:name="_Toc150695623"/>
      <w:bookmarkStart w:id="15" w:name="_Toc156820310"/>
      <w:r w:rsidRPr="00C13371">
        <w:rPr>
          <w:rFonts w:ascii="Times New Roman" w:hAnsi="Times New Roman"/>
        </w:rPr>
        <w:t xml:space="preserve">1.1. </w:t>
      </w:r>
      <w:bookmarkEnd w:id="14"/>
      <w:bookmarkEnd w:id="15"/>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04CDE8A" w:rsidR="00C63897" w:rsidRPr="00926761" w:rsidRDefault="004F5C5E" w:rsidP="00660969">
      <w:pPr>
        <w:pStyle w:val="1d"/>
        <w:ind w:firstLine="708"/>
        <w:jc w:val="both"/>
        <w:rPr>
          <w:rFonts w:eastAsia="Segoe UI"/>
          <w:lang w:val="ru-RU"/>
        </w:rPr>
      </w:pPr>
      <w:r w:rsidRPr="00926761">
        <w:rPr>
          <w:lang w:val="ru-RU" w:eastAsia="ru-RU"/>
        </w:rPr>
        <w:t xml:space="preserve">Цель модуля: освоение вида деятельности </w:t>
      </w:r>
      <w:r w:rsidR="00926761" w:rsidRPr="00926761">
        <w:rPr>
          <w:rFonts w:eastAsia="Segoe UI"/>
          <w:lang w:val="ru-RU"/>
        </w:rPr>
        <w:t>«</w:t>
      </w:r>
      <w:r w:rsidR="00697C8C" w:rsidRPr="00697C8C">
        <w:rPr>
          <w:lang w:val="ru-RU"/>
        </w:rPr>
        <w:t>Выполнение подготовительных и организационно-технологических процедур при изготовлении зубных протезов и аппаратов</w:t>
      </w:r>
      <w:r w:rsidR="00926761" w:rsidRPr="00C13371">
        <w:rPr>
          <w:rFonts w:eastAsia="Segoe UI"/>
          <w:lang w:val="ru-RU"/>
        </w:rPr>
        <w:t>»</w:t>
      </w:r>
    </w:p>
    <w:p w14:paraId="6DF4969D" w14:textId="2F7C2729" w:rsidR="004F5C5E" w:rsidRPr="00926761"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r w:rsidR="00926761" w:rsidRPr="00926761">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6"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
    </w:p>
    <w:p w14:paraId="006FC725" w14:textId="67B9B09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926761">
        <w:rPr>
          <w:rFonts w:ascii="Times New Roman" w:eastAsia="Times New Roman" w:hAnsi="Times New Roman" w:cs="Times New Roman"/>
          <w:sz w:val="24"/>
          <w:szCs w:val="24"/>
          <w:lang w:eastAsia="ru-RU"/>
        </w:rPr>
        <w:t>.3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0C7050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814"/>
        <w:gridCol w:w="2883"/>
        <w:gridCol w:w="3005"/>
      </w:tblGrid>
      <w:tr w:rsidR="00697C8C" w:rsidRPr="000E591D" w14:paraId="79A6D897" w14:textId="25C1618C" w:rsidTr="00A20E25">
        <w:tc>
          <w:tcPr>
            <w:tcW w:w="1129" w:type="dxa"/>
            <w:tcBorders>
              <w:top w:val="single" w:sz="4" w:space="0" w:color="auto"/>
              <w:left w:val="single" w:sz="4" w:space="0" w:color="auto"/>
              <w:right w:val="single" w:sz="4" w:space="0" w:color="auto"/>
            </w:tcBorders>
          </w:tcPr>
          <w:p w14:paraId="2ADE0C2B" w14:textId="77777777" w:rsidR="00697C8C" w:rsidRPr="00A20E25" w:rsidRDefault="00697C8C" w:rsidP="00C20B13">
            <w:pPr>
              <w:rPr>
                <w:rStyle w:val="afc"/>
                <w:b/>
                <w:i w:val="0"/>
                <w:sz w:val="24"/>
                <w:szCs w:val="24"/>
              </w:rPr>
            </w:pPr>
            <w:r w:rsidRPr="00A20E25">
              <w:rPr>
                <w:rStyle w:val="afc"/>
                <w:b/>
                <w:i w:val="0"/>
                <w:sz w:val="24"/>
                <w:szCs w:val="24"/>
              </w:rPr>
              <w:t>Код ОК, ПК</w:t>
            </w:r>
          </w:p>
        </w:tc>
        <w:tc>
          <w:tcPr>
            <w:tcW w:w="2814" w:type="dxa"/>
            <w:tcBorders>
              <w:top w:val="single" w:sz="4" w:space="0" w:color="auto"/>
              <w:left w:val="single" w:sz="4" w:space="0" w:color="auto"/>
              <w:right w:val="single" w:sz="4" w:space="0" w:color="auto"/>
            </w:tcBorders>
          </w:tcPr>
          <w:p w14:paraId="2385A464" w14:textId="77777777" w:rsidR="00697C8C" w:rsidRPr="00846937" w:rsidRDefault="00697C8C" w:rsidP="00C20B13">
            <w:pPr>
              <w:jc w:val="center"/>
              <w:rPr>
                <w:rFonts w:ascii="Times New Roman" w:hAnsi="Times New Roman" w:cs="Times New Roman"/>
                <w:b/>
                <w:sz w:val="24"/>
                <w:szCs w:val="24"/>
              </w:rPr>
            </w:pPr>
            <w:r w:rsidRPr="00846937">
              <w:rPr>
                <w:rFonts w:ascii="Times New Roman" w:hAnsi="Times New Roman" w:cs="Times New Roman"/>
                <w:b/>
                <w:sz w:val="24"/>
                <w:szCs w:val="24"/>
              </w:rPr>
              <w:t>Уметь</w:t>
            </w:r>
          </w:p>
        </w:tc>
        <w:tc>
          <w:tcPr>
            <w:tcW w:w="288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697C8C" w:rsidRPr="00846937" w:rsidRDefault="00697C8C" w:rsidP="00C20B13">
            <w:pPr>
              <w:jc w:val="center"/>
              <w:rPr>
                <w:rFonts w:ascii="Times New Roman" w:hAnsi="Times New Roman" w:cs="Times New Roman"/>
                <w:b/>
                <w:sz w:val="24"/>
                <w:szCs w:val="24"/>
              </w:rPr>
            </w:pPr>
            <w:r w:rsidRPr="00846937">
              <w:rPr>
                <w:rFonts w:ascii="Times New Roman" w:hAnsi="Times New Roman" w:cs="Times New Roman"/>
                <w:b/>
                <w:sz w:val="24"/>
                <w:szCs w:val="24"/>
              </w:rPr>
              <w:t>Знать</w:t>
            </w:r>
          </w:p>
        </w:tc>
        <w:tc>
          <w:tcPr>
            <w:tcW w:w="3005" w:type="dxa"/>
            <w:tcBorders>
              <w:top w:val="single" w:sz="4" w:space="0" w:color="auto"/>
              <w:left w:val="single" w:sz="4" w:space="0" w:color="auto"/>
              <w:bottom w:val="single" w:sz="4" w:space="0" w:color="auto"/>
              <w:right w:val="single" w:sz="4" w:space="0" w:color="auto"/>
            </w:tcBorders>
          </w:tcPr>
          <w:p w14:paraId="06C7FC59" w14:textId="18875832" w:rsidR="00697C8C" w:rsidRPr="00846937" w:rsidRDefault="00846937" w:rsidP="00C20B13">
            <w:pPr>
              <w:jc w:val="center"/>
              <w:rPr>
                <w:rFonts w:ascii="Times New Roman" w:hAnsi="Times New Roman" w:cs="Times New Roman"/>
                <w:b/>
                <w:sz w:val="24"/>
                <w:szCs w:val="24"/>
              </w:rPr>
            </w:pPr>
            <w:r w:rsidRPr="00846937">
              <w:rPr>
                <w:rFonts w:ascii="Times New Roman" w:hAnsi="Times New Roman" w:cs="Times New Roman"/>
                <w:b/>
                <w:sz w:val="24"/>
                <w:szCs w:val="24"/>
              </w:rPr>
              <w:t>Владеть навыками</w:t>
            </w:r>
          </w:p>
        </w:tc>
      </w:tr>
      <w:tr w:rsidR="00697C8C" w:rsidRPr="000E591D" w14:paraId="2F76FF93" w14:textId="4128968F" w:rsidTr="00A20E25">
        <w:tc>
          <w:tcPr>
            <w:tcW w:w="1129" w:type="dxa"/>
            <w:tcBorders>
              <w:top w:val="single" w:sz="4" w:space="0" w:color="auto"/>
              <w:left w:val="single" w:sz="4" w:space="0" w:color="auto"/>
              <w:right w:val="single" w:sz="4" w:space="0" w:color="auto"/>
            </w:tcBorders>
          </w:tcPr>
          <w:p w14:paraId="1C96CF0B" w14:textId="77777777" w:rsidR="00697C8C" w:rsidRDefault="00697C8C"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C5FAE06" w14:textId="3182ABA6" w:rsidR="00697C8C" w:rsidRDefault="00697C8C"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CFFBD44" w14:textId="13157E3B" w:rsidR="00F51EB5" w:rsidRDefault="00F51EB5" w:rsidP="00C20B13">
            <w:pPr>
              <w:rPr>
                <w:rFonts w:ascii="Times New Roman" w:hAnsi="Times New Roman" w:cs="Times New Roman"/>
                <w:bCs/>
                <w:sz w:val="24"/>
                <w:szCs w:val="24"/>
              </w:rPr>
            </w:pPr>
            <w:r>
              <w:rPr>
                <w:rFonts w:ascii="Times New Roman" w:hAnsi="Times New Roman" w:cs="Times New Roman"/>
                <w:bCs/>
                <w:sz w:val="24"/>
                <w:szCs w:val="24"/>
              </w:rPr>
              <w:t>ОК.03</w:t>
            </w:r>
          </w:p>
          <w:p w14:paraId="2A8FEA26" w14:textId="74FA3675" w:rsidR="00697C8C" w:rsidRDefault="00697C8C"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D6686AF" w14:textId="3A98631E" w:rsidR="00697C8C" w:rsidRDefault="00697C8C"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031F4CE5" w14:textId="6EA0A0F7" w:rsidR="00F51EB5" w:rsidRDefault="00F51EB5" w:rsidP="00C20B13">
            <w:pPr>
              <w:rPr>
                <w:rFonts w:ascii="Times New Roman" w:hAnsi="Times New Roman" w:cs="Times New Roman"/>
                <w:bCs/>
                <w:sz w:val="24"/>
                <w:szCs w:val="24"/>
              </w:rPr>
            </w:pPr>
            <w:r>
              <w:rPr>
                <w:rFonts w:ascii="Times New Roman" w:hAnsi="Times New Roman" w:cs="Times New Roman"/>
                <w:bCs/>
                <w:sz w:val="24"/>
                <w:szCs w:val="24"/>
              </w:rPr>
              <w:t>ОК.06</w:t>
            </w:r>
          </w:p>
          <w:p w14:paraId="7F129ADA" w14:textId="234C0A16" w:rsidR="00697C8C" w:rsidRDefault="00697C8C"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372BA644" w14:textId="32AA03F5" w:rsidR="00F51EB5" w:rsidRDefault="00F51EB5" w:rsidP="00C20B13">
            <w:pPr>
              <w:rPr>
                <w:rFonts w:ascii="Times New Roman" w:hAnsi="Times New Roman" w:cs="Times New Roman"/>
                <w:bCs/>
                <w:sz w:val="24"/>
                <w:szCs w:val="24"/>
              </w:rPr>
            </w:pPr>
            <w:r>
              <w:rPr>
                <w:rFonts w:ascii="Times New Roman" w:hAnsi="Times New Roman" w:cs="Times New Roman"/>
                <w:bCs/>
                <w:sz w:val="24"/>
                <w:szCs w:val="24"/>
              </w:rPr>
              <w:t>ОК.08</w:t>
            </w:r>
          </w:p>
          <w:p w14:paraId="3F668AB2" w14:textId="5C144D5E" w:rsidR="00F51EB5" w:rsidRDefault="00F51EB5" w:rsidP="00C20B13">
            <w:pPr>
              <w:rPr>
                <w:rFonts w:ascii="Times New Roman" w:hAnsi="Times New Roman" w:cs="Times New Roman"/>
                <w:bCs/>
                <w:sz w:val="24"/>
                <w:szCs w:val="24"/>
              </w:rPr>
            </w:pPr>
            <w:r>
              <w:rPr>
                <w:rFonts w:ascii="Times New Roman" w:hAnsi="Times New Roman" w:cs="Times New Roman"/>
                <w:bCs/>
                <w:sz w:val="24"/>
                <w:szCs w:val="24"/>
              </w:rPr>
              <w:t>ОК.09</w:t>
            </w:r>
          </w:p>
          <w:p w14:paraId="6661F1C3" w14:textId="11E8F042" w:rsidR="00697C8C" w:rsidRPr="008A0C36" w:rsidRDefault="00697C8C" w:rsidP="008A0C36">
            <w:pPr>
              <w:pStyle w:val="2"/>
              <w:spacing w:before="0" w:after="0" w:line="276" w:lineRule="auto"/>
              <w:rPr>
                <w:rStyle w:val="afc"/>
                <w:b w:val="0"/>
                <w:iCs w:val="0"/>
                <w:sz w:val="24"/>
                <w:szCs w:val="24"/>
              </w:rPr>
            </w:pPr>
            <w:bookmarkStart w:id="17" w:name="_Toc135997577"/>
            <w:r w:rsidRPr="008A0C36">
              <w:rPr>
                <w:rStyle w:val="afc"/>
                <w:b w:val="0"/>
                <w:iCs w:val="0"/>
                <w:sz w:val="24"/>
                <w:szCs w:val="24"/>
              </w:rPr>
              <w:t>ПК 1.1</w:t>
            </w:r>
          </w:p>
          <w:p w14:paraId="5684C55E" w14:textId="3055D70A" w:rsidR="00697C8C" w:rsidRPr="008A0C36" w:rsidRDefault="00697C8C" w:rsidP="008A0C36">
            <w:pPr>
              <w:pStyle w:val="2"/>
              <w:spacing w:before="0" w:after="0" w:line="276" w:lineRule="auto"/>
              <w:rPr>
                <w:rFonts w:ascii="Times New Roman" w:hAnsi="Times New Roman"/>
                <w:b w:val="0"/>
                <w:iCs w:val="0"/>
                <w:sz w:val="24"/>
                <w:szCs w:val="24"/>
              </w:rPr>
            </w:pPr>
            <w:bookmarkStart w:id="18" w:name="_Toc135997578"/>
            <w:bookmarkEnd w:id="17"/>
            <w:r w:rsidRPr="008A0C36">
              <w:rPr>
                <w:rStyle w:val="afc"/>
                <w:b w:val="0"/>
                <w:iCs w:val="0"/>
                <w:sz w:val="24"/>
                <w:szCs w:val="24"/>
              </w:rPr>
              <w:t>ПК 1.2</w:t>
            </w:r>
          </w:p>
          <w:p w14:paraId="3E9486D5" w14:textId="682763E9" w:rsidR="00697C8C" w:rsidRPr="008A0C36" w:rsidRDefault="00697C8C" w:rsidP="008A0C36">
            <w:pPr>
              <w:pStyle w:val="2"/>
              <w:spacing w:before="0" w:after="0" w:line="276" w:lineRule="auto"/>
              <w:rPr>
                <w:rStyle w:val="afc"/>
                <w:b w:val="0"/>
                <w:iCs w:val="0"/>
                <w:sz w:val="24"/>
                <w:szCs w:val="24"/>
              </w:rPr>
            </w:pPr>
            <w:bookmarkStart w:id="19" w:name="_Toc135997579"/>
            <w:bookmarkEnd w:id="18"/>
            <w:r w:rsidRPr="008A0C36">
              <w:rPr>
                <w:rStyle w:val="afc"/>
                <w:b w:val="0"/>
                <w:iCs w:val="0"/>
                <w:sz w:val="24"/>
                <w:szCs w:val="24"/>
              </w:rPr>
              <w:t xml:space="preserve">ПК </w:t>
            </w:r>
            <w:r w:rsidRPr="00A20E25">
              <w:rPr>
                <w:rFonts w:ascii="Times New Roman" w:hAnsi="Times New Roman"/>
                <w:b w:val="0"/>
                <w:i w:val="0"/>
                <w:sz w:val="24"/>
                <w:szCs w:val="24"/>
              </w:rPr>
              <w:t>1.3</w:t>
            </w:r>
          </w:p>
          <w:p w14:paraId="6305717E" w14:textId="4A30D436" w:rsidR="00697C8C" w:rsidRPr="008A0C36" w:rsidRDefault="00697C8C" w:rsidP="008A0C36">
            <w:pPr>
              <w:pStyle w:val="2"/>
              <w:spacing w:before="0" w:after="0" w:line="276" w:lineRule="auto"/>
              <w:rPr>
                <w:rStyle w:val="afc"/>
                <w:b w:val="0"/>
                <w:iCs w:val="0"/>
                <w:sz w:val="24"/>
                <w:szCs w:val="24"/>
              </w:rPr>
            </w:pPr>
            <w:bookmarkStart w:id="20" w:name="_Toc135997580"/>
            <w:bookmarkEnd w:id="19"/>
            <w:r w:rsidRPr="008A0C36">
              <w:rPr>
                <w:rStyle w:val="afc"/>
                <w:b w:val="0"/>
                <w:iCs w:val="0"/>
                <w:sz w:val="24"/>
                <w:szCs w:val="24"/>
              </w:rPr>
              <w:t>ПК 1.4</w:t>
            </w:r>
          </w:p>
          <w:p w14:paraId="14E11C2C" w14:textId="4E49EB0A" w:rsidR="00697C8C" w:rsidRDefault="00697C8C" w:rsidP="008A0C36">
            <w:pPr>
              <w:rPr>
                <w:rFonts w:ascii="Times New Roman" w:hAnsi="Times New Roman"/>
                <w:bCs/>
                <w:color w:val="000000"/>
                <w:sz w:val="24"/>
                <w:szCs w:val="24"/>
              </w:rPr>
            </w:pPr>
            <w:bookmarkStart w:id="21" w:name="_Toc135997581"/>
            <w:bookmarkEnd w:id="20"/>
            <w:r w:rsidRPr="008A0C36">
              <w:rPr>
                <w:rFonts w:ascii="Times New Roman" w:hAnsi="Times New Roman"/>
                <w:bCs/>
                <w:color w:val="000000"/>
                <w:sz w:val="24"/>
                <w:szCs w:val="24"/>
              </w:rPr>
              <w:t>ПК 1.5</w:t>
            </w:r>
            <w:bookmarkEnd w:id="21"/>
          </w:p>
          <w:p w14:paraId="10D001FC" w14:textId="04CACD28" w:rsidR="00697C8C" w:rsidRPr="00C13371" w:rsidRDefault="00697C8C" w:rsidP="008A0C36">
            <w:pPr>
              <w:rPr>
                <w:rFonts w:ascii="Times New Roman" w:hAnsi="Times New Roman" w:cs="Times New Roman"/>
                <w:bCs/>
                <w:sz w:val="24"/>
                <w:szCs w:val="24"/>
              </w:rPr>
            </w:pPr>
            <w:r w:rsidRPr="008A0C36">
              <w:rPr>
                <w:rFonts w:ascii="Times New Roman" w:hAnsi="Times New Roman"/>
                <w:bCs/>
                <w:color w:val="000000"/>
                <w:sz w:val="24"/>
                <w:szCs w:val="24"/>
              </w:rPr>
              <w:t>ПК 1.</w:t>
            </w:r>
            <w:r w:rsidRPr="002A0A97">
              <w:rPr>
                <w:rFonts w:ascii="Times New Roman" w:hAnsi="Times New Roman"/>
                <w:bCs/>
                <w:color w:val="000000"/>
                <w:sz w:val="24"/>
                <w:szCs w:val="24"/>
              </w:rPr>
              <w:t>6</w:t>
            </w:r>
          </w:p>
        </w:tc>
        <w:tc>
          <w:tcPr>
            <w:tcW w:w="2814" w:type="dxa"/>
            <w:tcBorders>
              <w:top w:val="single" w:sz="4" w:space="0" w:color="auto"/>
              <w:left w:val="single" w:sz="4" w:space="0" w:color="auto"/>
              <w:right w:val="single" w:sz="4" w:space="0" w:color="auto"/>
            </w:tcBorders>
            <w:hideMark/>
          </w:tcPr>
          <w:p w14:paraId="78A7973D" w14:textId="66BFA516" w:rsidR="00697C8C" w:rsidRPr="00697C8C" w:rsidRDefault="00697C8C" w:rsidP="00CF2C35">
            <w:pPr>
              <w:pStyle w:val="a5"/>
              <w:numPr>
                <w:ilvl w:val="0"/>
                <w:numId w:val="3"/>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shd w:val="clear" w:color="auto" w:fill="FFFFFF"/>
              </w:rPr>
              <w:t xml:space="preserve">подготавливать стоматологическое оборудование зуботехнической лаборатории к работе с учетом </w:t>
            </w:r>
            <w:r w:rsidRPr="00697C8C">
              <w:rPr>
                <w:rFonts w:ascii="Times New Roman" w:hAnsi="Times New Roman" w:cs="Times New Roman"/>
                <w:bCs/>
                <w:sz w:val="24"/>
                <w:szCs w:val="24"/>
              </w:rPr>
              <w:t>организации зуботехнического производства;</w:t>
            </w:r>
          </w:p>
          <w:p w14:paraId="5061ED87" w14:textId="77777777" w:rsidR="00697C8C" w:rsidRPr="00697C8C" w:rsidRDefault="00697C8C" w:rsidP="00CF2C35">
            <w:pPr>
              <w:pStyle w:val="a5"/>
              <w:numPr>
                <w:ilvl w:val="0"/>
                <w:numId w:val="3"/>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shd w:val="clear" w:color="auto" w:fill="FFFFFF"/>
              </w:rPr>
              <w:t xml:space="preserve">подготавливать стоматологическое оснащение зуботехнической лаборатории к работе с учетом </w:t>
            </w:r>
            <w:r w:rsidRPr="00697C8C">
              <w:rPr>
                <w:rFonts w:ascii="Times New Roman" w:hAnsi="Times New Roman" w:cs="Times New Roman"/>
                <w:bCs/>
                <w:sz w:val="24"/>
                <w:szCs w:val="24"/>
              </w:rPr>
              <w:t>организации зуботехнического производства</w:t>
            </w:r>
          </w:p>
          <w:p w14:paraId="57E2434F" w14:textId="77777777" w:rsidR="00697C8C" w:rsidRPr="00697C8C" w:rsidRDefault="00697C8C" w:rsidP="00CF2C35">
            <w:pPr>
              <w:pStyle w:val="a5"/>
              <w:numPr>
                <w:ilvl w:val="0"/>
                <w:numId w:val="3"/>
              </w:numPr>
              <w:tabs>
                <w:tab w:val="left" w:pos="40"/>
              </w:tabs>
              <w:ind w:left="317" w:firstLine="7"/>
              <w:contextualSpacing w:val="0"/>
              <w:rPr>
                <w:rFonts w:ascii="Times New Roman" w:hAnsi="Times New Roman" w:cs="Times New Roman"/>
                <w:bCs/>
                <w:sz w:val="24"/>
                <w:szCs w:val="24"/>
                <w:shd w:val="clear" w:color="auto" w:fill="FFFFFF"/>
              </w:rPr>
            </w:pPr>
            <w:r w:rsidRPr="00697C8C">
              <w:rPr>
                <w:rFonts w:ascii="Times New Roman" w:hAnsi="Times New Roman" w:cs="Times New Roman"/>
                <w:bCs/>
                <w:sz w:val="24"/>
                <w:szCs w:val="24"/>
                <w:shd w:val="clear" w:color="auto" w:fill="FFFFFF"/>
              </w:rPr>
              <w:t>проводить контроль исправности, правильности эксплуатации стоматологического оборудования и оснащения, материалов зуботехнической лаборатории</w:t>
            </w:r>
          </w:p>
          <w:p w14:paraId="1E3D23CA" w14:textId="77777777" w:rsidR="00697C8C" w:rsidRPr="00697C8C" w:rsidRDefault="00697C8C" w:rsidP="00CF2C35">
            <w:pPr>
              <w:pStyle w:val="2b"/>
              <w:numPr>
                <w:ilvl w:val="0"/>
                <w:numId w:val="3"/>
              </w:numPr>
              <w:shd w:val="clear" w:color="auto" w:fill="auto"/>
              <w:tabs>
                <w:tab w:val="left" w:pos="40"/>
              </w:tabs>
              <w:spacing w:before="0" w:line="240" w:lineRule="auto"/>
              <w:ind w:left="317" w:firstLine="7"/>
              <w:jc w:val="left"/>
              <w:rPr>
                <w:rStyle w:val="211pt"/>
                <w:rFonts w:cs="Times New Roman"/>
                <w:b w:val="0"/>
                <w:sz w:val="24"/>
                <w:szCs w:val="24"/>
              </w:rPr>
            </w:pPr>
            <w:r w:rsidRPr="00697C8C">
              <w:rPr>
                <w:rStyle w:val="211pt"/>
                <w:rFonts w:cs="Times New Roman"/>
                <w:b w:val="0"/>
                <w:sz w:val="24"/>
                <w:szCs w:val="24"/>
              </w:rPr>
              <w:t xml:space="preserve">соблюдать правила внутреннего </w:t>
            </w:r>
            <w:r w:rsidRPr="00697C8C">
              <w:rPr>
                <w:rStyle w:val="211pt"/>
                <w:rFonts w:cs="Times New Roman"/>
                <w:b w:val="0"/>
                <w:sz w:val="24"/>
                <w:szCs w:val="24"/>
              </w:rPr>
              <w:lastRenderedPageBreak/>
              <w:t>трудового распорядка;</w:t>
            </w:r>
          </w:p>
          <w:p w14:paraId="2A92BA0D" w14:textId="77777777" w:rsidR="00697C8C" w:rsidRPr="00697C8C" w:rsidRDefault="00697C8C" w:rsidP="00CF2C35">
            <w:pPr>
              <w:pStyle w:val="2b"/>
              <w:numPr>
                <w:ilvl w:val="0"/>
                <w:numId w:val="3"/>
              </w:numPr>
              <w:shd w:val="clear" w:color="auto" w:fill="auto"/>
              <w:tabs>
                <w:tab w:val="left" w:pos="40"/>
              </w:tabs>
              <w:spacing w:before="0" w:line="240" w:lineRule="auto"/>
              <w:ind w:left="317" w:firstLine="7"/>
              <w:jc w:val="left"/>
              <w:rPr>
                <w:rFonts w:ascii="Times New Roman" w:hAnsi="Times New Roman" w:cs="Times New Roman"/>
                <w:bCs/>
                <w:color w:val="000000"/>
                <w:sz w:val="24"/>
                <w:szCs w:val="24"/>
                <w:shd w:val="clear" w:color="auto" w:fill="FFFFFF"/>
                <w:lang w:bidi="ru-RU"/>
              </w:rPr>
            </w:pPr>
            <w:r w:rsidRPr="00697C8C">
              <w:rPr>
                <w:rStyle w:val="211pt"/>
                <w:rFonts w:cs="Times New Roman"/>
                <w:b w:val="0"/>
                <w:sz w:val="24"/>
                <w:szCs w:val="24"/>
              </w:rPr>
              <w:t>соблюдать санитарно-эпидемиологический и гигиенический режим на зуботехническом производстве;</w:t>
            </w:r>
          </w:p>
          <w:p w14:paraId="59F84B01" w14:textId="77777777" w:rsidR="00697C8C" w:rsidRPr="00697C8C" w:rsidRDefault="00697C8C" w:rsidP="00CF2C35">
            <w:pPr>
              <w:pStyle w:val="2b"/>
              <w:numPr>
                <w:ilvl w:val="0"/>
                <w:numId w:val="3"/>
              </w:numPr>
              <w:shd w:val="clear" w:color="auto" w:fill="auto"/>
              <w:tabs>
                <w:tab w:val="left" w:pos="40"/>
              </w:tabs>
              <w:spacing w:before="0" w:line="240" w:lineRule="auto"/>
              <w:ind w:left="317" w:firstLine="7"/>
              <w:jc w:val="left"/>
              <w:rPr>
                <w:rStyle w:val="211pt"/>
                <w:rFonts w:cs="Times New Roman"/>
                <w:b w:val="0"/>
                <w:sz w:val="24"/>
                <w:szCs w:val="24"/>
              </w:rPr>
            </w:pPr>
            <w:r w:rsidRPr="00697C8C">
              <w:rPr>
                <w:rStyle w:val="211pt"/>
                <w:rFonts w:cs="Times New Roman"/>
                <w:b w:val="0"/>
                <w:sz w:val="24"/>
                <w:szCs w:val="24"/>
              </w:rPr>
              <w:t>соблюдать требования пожарной безопасности, охраны труда</w:t>
            </w:r>
            <w:r w:rsidRPr="00697C8C">
              <w:rPr>
                <w:rFonts w:ascii="Times New Roman" w:hAnsi="Times New Roman" w:cs="Times New Roman"/>
                <w:bCs/>
                <w:sz w:val="24"/>
                <w:szCs w:val="24"/>
              </w:rPr>
              <w:t xml:space="preserve"> при изготовлении зубных протезов и аппаратов;</w:t>
            </w:r>
          </w:p>
          <w:p w14:paraId="25624DBE" w14:textId="77777777" w:rsidR="00697C8C" w:rsidRPr="00697C8C" w:rsidRDefault="00697C8C" w:rsidP="00CF2C35">
            <w:pPr>
              <w:pStyle w:val="a5"/>
              <w:numPr>
                <w:ilvl w:val="0"/>
                <w:numId w:val="3"/>
              </w:numPr>
              <w:tabs>
                <w:tab w:val="left" w:pos="40"/>
              </w:tabs>
              <w:ind w:left="317" w:firstLine="7"/>
              <w:contextualSpacing w:val="0"/>
              <w:rPr>
                <w:rFonts w:ascii="Times New Roman" w:hAnsi="Times New Roman" w:cs="Times New Roman"/>
                <w:bCs/>
                <w:sz w:val="24"/>
                <w:szCs w:val="24"/>
              </w:rPr>
            </w:pPr>
            <w:r w:rsidRPr="00697C8C">
              <w:rPr>
                <w:rStyle w:val="211pt"/>
                <w:rFonts w:cs="Times New Roman"/>
                <w:b w:val="0"/>
                <w:sz w:val="24"/>
                <w:szCs w:val="24"/>
              </w:rPr>
              <w:t>соблюдать требования</w:t>
            </w:r>
            <w:r w:rsidRPr="00697C8C">
              <w:rPr>
                <w:rFonts w:ascii="Times New Roman" w:hAnsi="Times New Roman" w:cs="Times New Roman"/>
                <w:bCs/>
                <w:sz w:val="24"/>
                <w:szCs w:val="24"/>
              </w:rPr>
              <w:t xml:space="preserve"> правил техники безопасности при изготовлении зубных протезов и аппаратов</w:t>
            </w:r>
          </w:p>
          <w:p w14:paraId="474D2679" w14:textId="77777777" w:rsidR="00697C8C" w:rsidRPr="00697C8C" w:rsidRDefault="00697C8C" w:rsidP="00CF2C35">
            <w:pPr>
              <w:pStyle w:val="a5"/>
              <w:numPr>
                <w:ilvl w:val="0"/>
                <w:numId w:val="3"/>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организации деятельности находящегося в распоряжении медицинского персонала</w:t>
            </w:r>
          </w:p>
          <w:p w14:paraId="75C9CF7D" w14:textId="77777777" w:rsidR="00697C8C" w:rsidRPr="00697C8C" w:rsidRDefault="00697C8C" w:rsidP="00CF2C35">
            <w:pPr>
              <w:pStyle w:val="2b"/>
              <w:numPr>
                <w:ilvl w:val="0"/>
                <w:numId w:val="3"/>
              </w:numPr>
              <w:shd w:val="clear" w:color="auto" w:fill="auto"/>
              <w:tabs>
                <w:tab w:val="left" w:pos="40"/>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заполнять медицинскую документацию, в том числе в форме электронного документа;</w:t>
            </w:r>
          </w:p>
          <w:p w14:paraId="5A29DEF4" w14:textId="77777777" w:rsidR="00697C8C" w:rsidRPr="00697C8C" w:rsidRDefault="00697C8C" w:rsidP="00CF2C35">
            <w:pPr>
              <w:pStyle w:val="2b"/>
              <w:numPr>
                <w:ilvl w:val="0"/>
                <w:numId w:val="3"/>
              </w:numPr>
              <w:shd w:val="clear" w:color="auto" w:fill="auto"/>
              <w:tabs>
                <w:tab w:val="left" w:pos="40"/>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использовать информационно-аналитические системы и информационно</w:t>
            </w:r>
            <w:r w:rsidRPr="00697C8C">
              <w:rPr>
                <w:rStyle w:val="211pt"/>
                <w:rFonts w:cs="Times New Roman"/>
                <w:b w:val="0"/>
                <w:sz w:val="24"/>
                <w:szCs w:val="24"/>
              </w:rPr>
              <w:softHyphen/>
              <w:t>-телекоммуникационную сеть «Интернет»;</w:t>
            </w:r>
          </w:p>
          <w:p w14:paraId="135B09E4" w14:textId="77777777" w:rsidR="00697C8C" w:rsidRPr="00697C8C" w:rsidRDefault="00697C8C" w:rsidP="00CF2C35">
            <w:pPr>
              <w:pStyle w:val="a5"/>
              <w:numPr>
                <w:ilvl w:val="0"/>
                <w:numId w:val="3"/>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использовать в работе персональные данные пациентов и сведения, составляющие врачебную тайну</w:t>
            </w:r>
          </w:p>
          <w:p w14:paraId="26971BBD" w14:textId="77777777" w:rsidR="00697C8C" w:rsidRPr="00697C8C" w:rsidRDefault="00697C8C" w:rsidP="00CF2C35">
            <w:pPr>
              <w:pStyle w:val="a5"/>
              <w:numPr>
                <w:ilvl w:val="0"/>
                <w:numId w:val="3"/>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оценивать состояния, требующие оказания медицинской помощи в экстренной форме;</w:t>
            </w:r>
          </w:p>
          <w:p w14:paraId="0E0FE613" w14:textId="77777777" w:rsidR="00697C8C" w:rsidRPr="00697C8C" w:rsidRDefault="00697C8C" w:rsidP="00CF2C35">
            <w:pPr>
              <w:pStyle w:val="a5"/>
              <w:numPr>
                <w:ilvl w:val="0"/>
                <w:numId w:val="3"/>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lastRenderedPageBreak/>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12FA142A" w14:textId="77777777" w:rsidR="00697C8C" w:rsidRPr="00697C8C" w:rsidRDefault="00697C8C" w:rsidP="00CF2C35">
            <w:pPr>
              <w:pStyle w:val="a5"/>
              <w:numPr>
                <w:ilvl w:val="0"/>
                <w:numId w:val="3"/>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выполнять мероприятия базовой сердечно-легочной реанимации;</w:t>
            </w:r>
          </w:p>
          <w:p w14:paraId="16E8CE08" w14:textId="5B166091" w:rsidR="00697C8C" w:rsidRPr="00697C8C" w:rsidRDefault="00AA4C4F" w:rsidP="00A20E25">
            <w:pPr>
              <w:tabs>
                <w:tab w:val="left" w:pos="40"/>
              </w:tabs>
              <w:ind w:firstLine="7"/>
              <w:rPr>
                <w:rFonts w:ascii="Times New Roman" w:hAnsi="Times New Roman" w:cs="Times New Roman"/>
                <w:bCs/>
                <w:sz w:val="24"/>
                <w:szCs w:val="24"/>
              </w:rPr>
            </w:pPr>
            <w:r>
              <w:rPr>
                <w:rStyle w:val="211pt"/>
                <w:rFonts w:cs="Times New Roman"/>
                <w:b w:val="0"/>
                <w:sz w:val="24"/>
                <w:szCs w:val="24"/>
              </w:rPr>
              <w:t xml:space="preserve">-   </w:t>
            </w:r>
            <w:r w:rsidR="00697C8C" w:rsidRPr="00697C8C">
              <w:rPr>
                <w:rStyle w:val="211pt"/>
                <w:rFonts w:cs="Times New Roman"/>
                <w:b w:val="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c>
          <w:tcPr>
            <w:tcW w:w="2883" w:type="dxa"/>
            <w:tcBorders>
              <w:top w:val="single" w:sz="4" w:space="0" w:color="auto"/>
              <w:left w:val="single" w:sz="4" w:space="0" w:color="auto"/>
              <w:bottom w:val="single" w:sz="4" w:space="0" w:color="auto"/>
              <w:right w:val="single" w:sz="4" w:space="0" w:color="auto"/>
            </w:tcBorders>
            <w:shd w:val="clear" w:color="auto" w:fill="auto"/>
          </w:tcPr>
          <w:p w14:paraId="03DA981B" w14:textId="03A3964F" w:rsidR="00697C8C" w:rsidRPr="00697C8C" w:rsidRDefault="00697C8C" w:rsidP="00CF2C35">
            <w:pPr>
              <w:pStyle w:val="a5"/>
              <w:numPr>
                <w:ilvl w:val="0"/>
                <w:numId w:val="4"/>
              </w:numPr>
              <w:tabs>
                <w:tab w:val="left" w:pos="40"/>
                <w:tab w:val="left" w:pos="444"/>
              </w:tabs>
              <w:snapToGrid w:val="0"/>
              <w:ind w:left="317" w:right="-28"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lastRenderedPageBreak/>
              <w:t xml:space="preserve">структура и </w:t>
            </w:r>
            <w:r w:rsidRPr="00697C8C">
              <w:rPr>
                <w:rFonts w:ascii="Times New Roman" w:hAnsi="Times New Roman" w:cs="Times New Roman"/>
                <w:bCs/>
                <w:snapToGrid w:val="0"/>
                <w:sz w:val="24"/>
                <w:szCs w:val="24"/>
              </w:rPr>
              <w:t>организация зуботехнического производства</w:t>
            </w:r>
            <w:r w:rsidRPr="00697C8C">
              <w:rPr>
                <w:rFonts w:ascii="Times New Roman" w:hAnsi="Times New Roman" w:cs="Times New Roman"/>
                <w:bCs/>
                <w:sz w:val="24"/>
                <w:szCs w:val="24"/>
              </w:rPr>
              <w:t>;</w:t>
            </w:r>
          </w:p>
          <w:p w14:paraId="740A0764"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shd w:val="clear" w:color="auto" w:fill="FFFFFF"/>
              </w:rPr>
              <w:t xml:space="preserve">стоматологическое оборудование и оснащение зуботехнической лаборатории с учетом </w:t>
            </w:r>
            <w:r w:rsidRPr="00697C8C">
              <w:rPr>
                <w:rFonts w:ascii="Times New Roman" w:hAnsi="Times New Roman" w:cs="Times New Roman"/>
                <w:bCs/>
                <w:sz w:val="24"/>
                <w:szCs w:val="24"/>
              </w:rPr>
              <w:t>организации зуботехнического производства;</w:t>
            </w:r>
          </w:p>
          <w:p w14:paraId="3FCA8163" w14:textId="77777777" w:rsidR="00697C8C" w:rsidRPr="00697C8C" w:rsidRDefault="00697C8C" w:rsidP="00CF2C35">
            <w:pPr>
              <w:pStyle w:val="2b"/>
              <w:numPr>
                <w:ilvl w:val="0"/>
                <w:numId w:val="4"/>
              </w:numPr>
              <w:shd w:val="clear" w:color="auto" w:fill="auto"/>
              <w:tabs>
                <w:tab w:val="left" w:pos="40"/>
                <w:tab w:val="left" w:pos="444"/>
                <w:tab w:val="left" w:pos="572"/>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 xml:space="preserve">правила эксплуатации </w:t>
            </w:r>
            <w:r w:rsidRPr="00697C8C">
              <w:rPr>
                <w:rFonts w:ascii="Times New Roman" w:hAnsi="Times New Roman" w:cs="Times New Roman"/>
                <w:bCs/>
                <w:sz w:val="24"/>
                <w:szCs w:val="24"/>
                <w:shd w:val="clear" w:color="auto" w:fill="FFFFFF"/>
              </w:rPr>
              <w:t xml:space="preserve">стоматологического оборудования и оснащения зуботехнической лаборатории к работе с учетом </w:t>
            </w:r>
            <w:r w:rsidRPr="00697C8C">
              <w:rPr>
                <w:rFonts w:ascii="Times New Roman" w:hAnsi="Times New Roman" w:cs="Times New Roman"/>
                <w:bCs/>
                <w:sz w:val="24"/>
                <w:szCs w:val="24"/>
              </w:rPr>
              <w:t>организации зуботехнического производства;</w:t>
            </w:r>
          </w:p>
          <w:p w14:paraId="56D288C2" w14:textId="77777777" w:rsidR="00697C8C" w:rsidRPr="00697C8C" w:rsidRDefault="00697C8C" w:rsidP="00CF2C35">
            <w:pPr>
              <w:pStyle w:val="2b"/>
              <w:numPr>
                <w:ilvl w:val="0"/>
                <w:numId w:val="4"/>
              </w:numPr>
              <w:shd w:val="clear" w:color="auto" w:fill="auto"/>
              <w:tabs>
                <w:tab w:val="left" w:pos="40"/>
                <w:tab w:val="left" w:pos="444"/>
                <w:tab w:val="left" w:pos="572"/>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 xml:space="preserve">критерии исправности </w:t>
            </w:r>
            <w:r w:rsidRPr="00697C8C">
              <w:rPr>
                <w:rFonts w:ascii="Times New Roman" w:hAnsi="Times New Roman" w:cs="Times New Roman"/>
                <w:bCs/>
                <w:sz w:val="24"/>
                <w:szCs w:val="24"/>
                <w:shd w:val="clear" w:color="auto" w:fill="FFFFFF"/>
              </w:rPr>
              <w:t xml:space="preserve">стоматологического оборудования и оснащения зуботехнической лаборатории к работе </w:t>
            </w:r>
            <w:r w:rsidRPr="00697C8C">
              <w:rPr>
                <w:rFonts w:ascii="Times New Roman" w:hAnsi="Times New Roman" w:cs="Times New Roman"/>
                <w:bCs/>
                <w:sz w:val="24"/>
                <w:szCs w:val="24"/>
                <w:shd w:val="clear" w:color="auto" w:fill="FFFFFF"/>
              </w:rPr>
              <w:lastRenderedPageBreak/>
              <w:t xml:space="preserve">с учетом </w:t>
            </w:r>
            <w:r w:rsidRPr="00697C8C">
              <w:rPr>
                <w:rFonts w:ascii="Times New Roman" w:hAnsi="Times New Roman" w:cs="Times New Roman"/>
                <w:bCs/>
                <w:sz w:val="24"/>
                <w:szCs w:val="24"/>
              </w:rPr>
              <w:t>организации зуботехнического производства;</w:t>
            </w:r>
          </w:p>
          <w:p w14:paraId="65D5537D" w14:textId="77777777" w:rsidR="00697C8C" w:rsidRPr="00697C8C" w:rsidRDefault="00697C8C" w:rsidP="00CF2C35">
            <w:pPr>
              <w:pStyle w:val="2b"/>
              <w:numPr>
                <w:ilvl w:val="0"/>
                <w:numId w:val="4"/>
              </w:numPr>
              <w:shd w:val="clear" w:color="auto" w:fill="auto"/>
              <w:tabs>
                <w:tab w:val="left" w:pos="40"/>
                <w:tab w:val="left" w:pos="444"/>
                <w:tab w:val="left" w:pos="572"/>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состав, физические, химические, механические, технологические свойства зуботехнических материалов, правила работы с ними;</w:t>
            </w:r>
          </w:p>
          <w:p w14:paraId="43F0DA85" w14:textId="77777777" w:rsidR="00697C8C" w:rsidRPr="00697C8C" w:rsidRDefault="00697C8C" w:rsidP="00CF2C35">
            <w:pPr>
              <w:pStyle w:val="a5"/>
              <w:numPr>
                <w:ilvl w:val="0"/>
                <w:numId w:val="4"/>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нормы расходования, порядок учета, хранения и списания зуботехнических материалов;</w:t>
            </w:r>
          </w:p>
          <w:p w14:paraId="09FC00AE" w14:textId="77777777" w:rsidR="00697C8C" w:rsidRPr="00697C8C" w:rsidRDefault="00697C8C" w:rsidP="00CF2C35">
            <w:pPr>
              <w:pStyle w:val="a5"/>
              <w:numPr>
                <w:ilvl w:val="0"/>
                <w:numId w:val="4"/>
              </w:numPr>
              <w:tabs>
                <w:tab w:val="left" w:pos="40"/>
              </w:tabs>
              <w:snapToGrid w:val="0"/>
              <w:ind w:left="317" w:right="-28"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 xml:space="preserve">законодательство Российской Федерации в сфере охраны здоровья; </w:t>
            </w:r>
          </w:p>
          <w:p w14:paraId="23B2B6F4" w14:textId="77777777" w:rsidR="00697C8C" w:rsidRPr="00697C8C" w:rsidRDefault="00697C8C" w:rsidP="00CF2C35">
            <w:pPr>
              <w:pStyle w:val="a5"/>
              <w:numPr>
                <w:ilvl w:val="0"/>
                <w:numId w:val="4"/>
              </w:numPr>
              <w:tabs>
                <w:tab w:val="left" w:pos="40"/>
              </w:tabs>
              <w:snapToGrid w:val="0"/>
              <w:ind w:left="317" w:right="-28"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нормативные правовые акты и иные документы, определяющие деятельность медицинских организаций и медицинских работников;</w:t>
            </w:r>
          </w:p>
          <w:p w14:paraId="1A217AC5" w14:textId="77777777" w:rsidR="00697C8C" w:rsidRPr="00697C8C" w:rsidRDefault="00697C8C" w:rsidP="00CF2C35">
            <w:pPr>
              <w:pStyle w:val="a5"/>
              <w:numPr>
                <w:ilvl w:val="0"/>
                <w:numId w:val="4"/>
              </w:numPr>
              <w:tabs>
                <w:tab w:val="left" w:pos="40"/>
              </w:tabs>
              <w:ind w:left="317" w:right="-28"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правила охраны труда и техники безопасности зуботехнического производства;</w:t>
            </w:r>
          </w:p>
          <w:p w14:paraId="116FA006" w14:textId="77777777" w:rsidR="00697C8C" w:rsidRPr="00697C8C" w:rsidRDefault="00697C8C" w:rsidP="00CF2C35">
            <w:pPr>
              <w:pStyle w:val="a5"/>
              <w:numPr>
                <w:ilvl w:val="0"/>
                <w:numId w:val="4"/>
              </w:numPr>
              <w:tabs>
                <w:tab w:val="left" w:pos="40"/>
              </w:tabs>
              <w:ind w:left="317" w:right="-28" w:firstLine="7"/>
              <w:contextualSpacing w:val="0"/>
              <w:rPr>
                <w:rFonts w:ascii="Times New Roman" w:hAnsi="Times New Roman" w:cs="Times New Roman"/>
                <w:bCs/>
                <w:sz w:val="24"/>
                <w:szCs w:val="24"/>
              </w:rPr>
            </w:pPr>
            <w:proofErr w:type="spellStart"/>
            <w:r w:rsidRPr="00697C8C">
              <w:rPr>
                <w:rFonts w:ascii="Times New Roman" w:hAnsi="Times New Roman" w:cs="Times New Roman"/>
                <w:bCs/>
                <w:sz w:val="24"/>
                <w:szCs w:val="24"/>
              </w:rPr>
              <w:t>санитарно</w:t>
            </w:r>
            <w:proofErr w:type="spellEnd"/>
            <w:r w:rsidRPr="00697C8C">
              <w:rPr>
                <w:rFonts w:ascii="Times New Roman" w:hAnsi="Times New Roman" w:cs="Times New Roman"/>
                <w:bCs/>
                <w:sz w:val="24"/>
                <w:szCs w:val="24"/>
              </w:rPr>
              <w:t xml:space="preserve"> - эпидемиологический и гигиенический режим на зуботехническом производстве;</w:t>
            </w:r>
          </w:p>
          <w:p w14:paraId="025AD276"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napToGrid w:val="0"/>
                <w:sz w:val="24"/>
                <w:szCs w:val="24"/>
              </w:rPr>
              <w:t xml:space="preserve">меры профилактики профессиональных заболеваний </w:t>
            </w:r>
            <w:r w:rsidRPr="00697C8C">
              <w:rPr>
                <w:rFonts w:ascii="Times New Roman" w:hAnsi="Times New Roman" w:cs="Times New Roman"/>
                <w:bCs/>
                <w:sz w:val="24"/>
                <w:szCs w:val="24"/>
              </w:rPr>
              <w:t>на зуботехническом производстве</w:t>
            </w:r>
            <w:r w:rsidRPr="00697C8C">
              <w:rPr>
                <w:rFonts w:ascii="Times New Roman" w:hAnsi="Times New Roman" w:cs="Times New Roman"/>
                <w:bCs/>
                <w:snapToGrid w:val="0"/>
                <w:sz w:val="24"/>
                <w:szCs w:val="24"/>
              </w:rPr>
              <w:t>;</w:t>
            </w:r>
          </w:p>
          <w:p w14:paraId="7148A8E5"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правила применения средств индивидуальной защиты</w:t>
            </w:r>
            <w:r w:rsidRPr="00697C8C">
              <w:rPr>
                <w:rFonts w:ascii="Times New Roman" w:hAnsi="Times New Roman" w:cs="Times New Roman"/>
                <w:bCs/>
                <w:snapToGrid w:val="0"/>
                <w:sz w:val="24"/>
                <w:szCs w:val="24"/>
              </w:rPr>
              <w:t xml:space="preserve"> </w:t>
            </w:r>
            <w:r w:rsidRPr="00697C8C">
              <w:rPr>
                <w:rFonts w:ascii="Times New Roman" w:hAnsi="Times New Roman" w:cs="Times New Roman"/>
                <w:bCs/>
                <w:sz w:val="24"/>
                <w:szCs w:val="24"/>
              </w:rPr>
              <w:t xml:space="preserve">на </w:t>
            </w:r>
            <w:r w:rsidRPr="00697C8C">
              <w:rPr>
                <w:rFonts w:ascii="Times New Roman" w:hAnsi="Times New Roman" w:cs="Times New Roman"/>
                <w:bCs/>
                <w:sz w:val="24"/>
                <w:szCs w:val="24"/>
              </w:rPr>
              <w:lastRenderedPageBreak/>
              <w:t>зуботехническом производстве;</w:t>
            </w:r>
          </w:p>
          <w:p w14:paraId="0B844398"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должностные обязанности сотрудников на зуботехническом производстве;</w:t>
            </w:r>
          </w:p>
          <w:p w14:paraId="6C21E613"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нормативные правовые</w:t>
            </w:r>
            <w:r w:rsidRPr="00697C8C">
              <w:rPr>
                <w:rFonts w:ascii="Times New Roman" w:hAnsi="Times New Roman" w:cs="Times New Roman"/>
                <w:bCs/>
                <w:sz w:val="24"/>
                <w:szCs w:val="24"/>
              </w:rPr>
              <w:tab/>
              <w:t xml:space="preserve">акты, регламентирующие профессиональную деятельность на зуботехническом производстве; </w:t>
            </w:r>
          </w:p>
          <w:p w14:paraId="6B844828"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требования охраны труда;</w:t>
            </w:r>
          </w:p>
          <w:p w14:paraId="4CD11E0B"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нормы и правила делового общения;</w:t>
            </w:r>
          </w:p>
          <w:p w14:paraId="0D7A5B0D" w14:textId="77777777" w:rsidR="00697C8C" w:rsidRPr="00697C8C" w:rsidRDefault="00697C8C" w:rsidP="00CF2C35">
            <w:pPr>
              <w:pStyle w:val="a5"/>
              <w:numPr>
                <w:ilvl w:val="0"/>
                <w:numId w:val="4"/>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способы разрешения конфликтных ситуаций на зуботехническом производстве</w:t>
            </w:r>
          </w:p>
          <w:p w14:paraId="2A03A70A" w14:textId="77777777" w:rsidR="00697C8C" w:rsidRPr="00697C8C" w:rsidRDefault="00697C8C" w:rsidP="00CF2C35">
            <w:pPr>
              <w:pStyle w:val="a5"/>
              <w:numPr>
                <w:ilvl w:val="0"/>
                <w:numId w:val="4"/>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правила оформления медицинской документации, в том числе в форме электронного документа;</w:t>
            </w:r>
          </w:p>
          <w:p w14:paraId="692BEFA4" w14:textId="77777777" w:rsidR="00697C8C" w:rsidRPr="00697C8C" w:rsidRDefault="00697C8C" w:rsidP="00CF2C35">
            <w:pPr>
              <w:pStyle w:val="a5"/>
              <w:numPr>
                <w:ilvl w:val="0"/>
                <w:numId w:val="4"/>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правила использования в работе персональных данных пациентов и сведений, составляющих врачебную тайну</w:t>
            </w:r>
          </w:p>
          <w:p w14:paraId="55954B95" w14:textId="77777777" w:rsidR="00697C8C" w:rsidRPr="00697C8C" w:rsidRDefault="00697C8C" w:rsidP="00CF2C35">
            <w:pPr>
              <w:pStyle w:val="a5"/>
              <w:numPr>
                <w:ilvl w:val="0"/>
                <w:numId w:val="4"/>
              </w:numPr>
              <w:tabs>
                <w:tab w:val="left" w:pos="40"/>
                <w:tab w:val="left" w:pos="444"/>
              </w:tabs>
              <w:ind w:left="317" w:firstLine="7"/>
              <w:contextualSpacing w:val="0"/>
              <w:rPr>
                <w:rStyle w:val="211pt"/>
                <w:rFonts w:cs="Times New Roman"/>
                <w:b w:val="0"/>
                <w:sz w:val="24"/>
                <w:szCs w:val="24"/>
              </w:rPr>
            </w:pPr>
            <w:r w:rsidRPr="00697C8C">
              <w:rPr>
                <w:rStyle w:val="211pt"/>
                <w:rFonts w:cs="Times New Roman"/>
                <w:b w:val="0"/>
                <w:sz w:val="24"/>
                <w:szCs w:val="24"/>
              </w:rPr>
              <w:t>методика сбора жалоб и анамнеза жизни и заболевания у пациентов (их законных представителей);</w:t>
            </w:r>
          </w:p>
          <w:p w14:paraId="5B816746" w14:textId="77777777" w:rsidR="00697C8C" w:rsidRPr="00697C8C" w:rsidRDefault="00697C8C" w:rsidP="00CF2C35">
            <w:pPr>
              <w:pStyle w:val="a5"/>
              <w:numPr>
                <w:ilvl w:val="0"/>
                <w:numId w:val="4"/>
              </w:numPr>
              <w:tabs>
                <w:tab w:val="left" w:pos="40"/>
                <w:tab w:val="left" w:pos="444"/>
              </w:tabs>
              <w:ind w:left="317" w:firstLine="7"/>
              <w:contextualSpacing w:val="0"/>
              <w:rPr>
                <w:rStyle w:val="211pt"/>
                <w:rFonts w:cs="Times New Roman"/>
                <w:b w:val="0"/>
                <w:sz w:val="24"/>
                <w:szCs w:val="24"/>
              </w:rPr>
            </w:pPr>
            <w:r w:rsidRPr="00697C8C">
              <w:rPr>
                <w:rStyle w:val="211pt"/>
                <w:rFonts w:cs="Times New Roman"/>
                <w:b w:val="0"/>
                <w:sz w:val="24"/>
                <w:szCs w:val="24"/>
              </w:rPr>
              <w:t xml:space="preserve">методика </w:t>
            </w:r>
            <w:proofErr w:type="spellStart"/>
            <w:r w:rsidRPr="00697C8C">
              <w:rPr>
                <w:rStyle w:val="211pt"/>
                <w:rFonts w:cs="Times New Roman"/>
                <w:b w:val="0"/>
                <w:sz w:val="24"/>
                <w:szCs w:val="24"/>
              </w:rPr>
              <w:t>физикального</w:t>
            </w:r>
            <w:proofErr w:type="spellEnd"/>
            <w:r w:rsidRPr="00697C8C">
              <w:rPr>
                <w:rStyle w:val="211pt"/>
                <w:rFonts w:cs="Times New Roman"/>
                <w:b w:val="0"/>
                <w:sz w:val="24"/>
                <w:szCs w:val="24"/>
              </w:rPr>
              <w:t xml:space="preserve"> исследования пациентов (осмотр, пальпация, перкуссия, аускультация);</w:t>
            </w:r>
          </w:p>
          <w:p w14:paraId="0E63C199" w14:textId="77777777" w:rsidR="00697C8C" w:rsidRPr="00697C8C" w:rsidRDefault="00697C8C" w:rsidP="00CF2C35">
            <w:pPr>
              <w:pStyle w:val="a5"/>
              <w:numPr>
                <w:ilvl w:val="0"/>
                <w:numId w:val="4"/>
              </w:numPr>
              <w:tabs>
                <w:tab w:val="left" w:pos="40"/>
                <w:tab w:val="left" w:pos="444"/>
              </w:tabs>
              <w:ind w:left="317" w:firstLine="7"/>
              <w:contextualSpacing w:val="0"/>
              <w:rPr>
                <w:rStyle w:val="211pt"/>
                <w:rFonts w:cs="Times New Roman"/>
                <w:b w:val="0"/>
                <w:sz w:val="24"/>
                <w:szCs w:val="24"/>
              </w:rPr>
            </w:pPr>
            <w:r w:rsidRPr="00697C8C">
              <w:rPr>
                <w:rStyle w:val="211pt"/>
                <w:rFonts w:cs="Times New Roman"/>
                <w:b w:val="0"/>
                <w:sz w:val="24"/>
                <w:szCs w:val="24"/>
              </w:rPr>
              <w:lastRenderedPageBreak/>
              <w:t>клинические признаки внезапного прекращения кровообращения и (или) дыхания;</w:t>
            </w:r>
          </w:p>
          <w:p w14:paraId="3E51F2F1" w14:textId="70C7A42D" w:rsidR="00697C8C" w:rsidRPr="00697C8C" w:rsidRDefault="00AA4C4F" w:rsidP="00A20E25">
            <w:pPr>
              <w:pStyle w:val="Style23"/>
              <w:tabs>
                <w:tab w:val="left" w:pos="40"/>
                <w:tab w:val="left" w:pos="442"/>
              </w:tabs>
              <w:spacing w:line="276" w:lineRule="auto"/>
              <w:ind w:left="213" w:firstLine="7"/>
              <w:rPr>
                <w:bCs/>
                <w:color w:val="000000"/>
              </w:rPr>
            </w:pPr>
            <w:r>
              <w:rPr>
                <w:rStyle w:val="211pt"/>
                <w:b w:val="0"/>
                <w:sz w:val="24"/>
                <w:szCs w:val="24"/>
              </w:rPr>
              <w:t xml:space="preserve">- </w:t>
            </w:r>
            <w:r w:rsidR="00697C8C" w:rsidRPr="00697C8C">
              <w:rPr>
                <w:rStyle w:val="211pt"/>
                <w:b w:val="0"/>
                <w:sz w:val="24"/>
                <w:szCs w:val="24"/>
              </w:rPr>
              <w:t>правила проведения базовой сердечно-легочной реанимации</w:t>
            </w:r>
            <w:r w:rsidR="00697C8C" w:rsidRPr="00697C8C">
              <w:rPr>
                <w:bCs/>
                <w:color w:val="000000"/>
              </w:rPr>
              <w:t>.</w:t>
            </w:r>
          </w:p>
          <w:p w14:paraId="7C34C632" w14:textId="6024ECCE" w:rsidR="00697C8C" w:rsidRPr="00697C8C" w:rsidRDefault="00697C8C" w:rsidP="00A20E25">
            <w:pPr>
              <w:tabs>
                <w:tab w:val="left" w:pos="40"/>
              </w:tabs>
              <w:ind w:firstLine="7"/>
              <w:rPr>
                <w:rFonts w:ascii="Times New Roman" w:hAnsi="Times New Roman" w:cs="Times New Roman"/>
                <w:bCs/>
                <w:sz w:val="24"/>
                <w:szCs w:val="24"/>
              </w:rPr>
            </w:pPr>
          </w:p>
        </w:tc>
        <w:tc>
          <w:tcPr>
            <w:tcW w:w="3005" w:type="dxa"/>
            <w:tcBorders>
              <w:top w:val="single" w:sz="4" w:space="0" w:color="auto"/>
              <w:left w:val="single" w:sz="4" w:space="0" w:color="auto"/>
              <w:bottom w:val="single" w:sz="4" w:space="0" w:color="auto"/>
              <w:right w:val="single" w:sz="4" w:space="0" w:color="auto"/>
            </w:tcBorders>
          </w:tcPr>
          <w:p w14:paraId="17F15CFC" w14:textId="77777777" w:rsidR="00697C8C" w:rsidRPr="00697C8C" w:rsidRDefault="00697C8C" w:rsidP="00CF2C35">
            <w:pPr>
              <w:pStyle w:val="a5"/>
              <w:numPr>
                <w:ilvl w:val="0"/>
                <w:numId w:val="2"/>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shd w:val="clear" w:color="auto" w:fill="FFFFFF"/>
              </w:rPr>
              <w:lastRenderedPageBreak/>
              <w:t xml:space="preserve">осуществления подготовки стоматологического оборудования и оснащения зуботехнической лаборатории к работе с учетом </w:t>
            </w:r>
            <w:r w:rsidRPr="00697C8C">
              <w:rPr>
                <w:rFonts w:ascii="Times New Roman" w:hAnsi="Times New Roman" w:cs="Times New Roman"/>
                <w:bCs/>
                <w:sz w:val="24"/>
                <w:szCs w:val="24"/>
              </w:rPr>
              <w:t>организации зуботехнического производства;</w:t>
            </w:r>
          </w:p>
          <w:p w14:paraId="2188FA07" w14:textId="77777777" w:rsidR="00697C8C" w:rsidRPr="00697C8C" w:rsidRDefault="00697C8C" w:rsidP="00CF2C35">
            <w:pPr>
              <w:pStyle w:val="a5"/>
              <w:numPr>
                <w:ilvl w:val="0"/>
                <w:numId w:val="2"/>
              </w:numPr>
              <w:tabs>
                <w:tab w:val="left" w:pos="40"/>
              </w:tabs>
              <w:ind w:left="317" w:firstLine="7"/>
              <w:contextualSpacing w:val="0"/>
              <w:rPr>
                <w:rFonts w:ascii="Times New Roman" w:hAnsi="Times New Roman" w:cs="Times New Roman"/>
                <w:bCs/>
                <w:sz w:val="24"/>
                <w:szCs w:val="24"/>
                <w:shd w:val="clear" w:color="auto" w:fill="FFFFFF"/>
              </w:rPr>
            </w:pPr>
            <w:r w:rsidRPr="00697C8C">
              <w:rPr>
                <w:rFonts w:ascii="Times New Roman" w:hAnsi="Times New Roman" w:cs="Times New Roman"/>
                <w:bCs/>
                <w:sz w:val="24"/>
                <w:szCs w:val="24"/>
              </w:rPr>
              <w:t>п</w:t>
            </w:r>
            <w:r w:rsidRPr="00697C8C">
              <w:rPr>
                <w:rFonts w:ascii="Times New Roman" w:hAnsi="Times New Roman" w:cs="Times New Roman"/>
                <w:bCs/>
                <w:sz w:val="24"/>
                <w:szCs w:val="24"/>
                <w:shd w:val="clear" w:color="auto" w:fill="FFFFFF"/>
              </w:rPr>
              <w:t>роведения контроля исправности, правильности эксплуатации стоматологического оборудования и оснащения, материалов зуботехнической лаборатории;</w:t>
            </w:r>
          </w:p>
          <w:p w14:paraId="1EECA727" w14:textId="77777777" w:rsidR="00697C8C" w:rsidRPr="00697C8C" w:rsidRDefault="00697C8C" w:rsidP="00CF2C35">
            <w:pPr>
              <w:pStyle w:val="a5"/>
              <w:numPr>
                <w:ilvl w:val="0"/>
                <w:numId w:val="2"/>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 xml:space="preserve">обеспечения требований охраны труда, правил техники безопасности, </w:t>
            </w:r>
            <w:proofErr w:type="spellStart"/>
            <w:r w:rsidRPr="00697C8C">
              <w:rPr>
                <w:rFonts w:ascii="Times New Roman" w:hAnsi="Times New Roman" w:cs="Times New Roman"/>
                <w:bCs/>
                <w:sz w:val="24"/>
                <w:szCs w:val="24"/>
              </w:rPr>
              <w:t>санитарно</w:t>
            </w:r>
            <w:proofErr w:type="spellEnd"/>
            <w:r w:rsidRPr="00697C8C">
              <w:rPr>
                <w:rFonts w:ascii="Times New Roman" w:hAnsi="Times New Roman" w:cs="Times New Roman"/>
                <w:bCs/>
                <w:sz w:val="24"/>
                <w:szCs w:val="24"/>
              </w:rPr>
              <w:t xml:space="preserve"> - эпидемиологического и гигиенического режимов при изготовлении зубных протезов и аппаратов;</w:t>
            </w:r>
          </w:p>
          <w:p w14:paraId="77D53704" w14:textId="77777777" w:rsidR="00697C8C" w:rsidRPr="00697C8C" w:rsidRDefault="00697C8C" w:rsidP="00CF2C35">
            <w:pPr>
              <w:pStyle w:val="a5"/>
              <w:numPr>
                <w:ilvl w:val="0"/>
                <w:numId w:val="2"/>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lastRenderedPageBreak/>
              <w:t>организации деятельности находящегося в распоряжении медицинского персонала;</w:t>
            </w:r>
          </w:p>
          <w:p w14:paraId="49AC88F7" w14:textId="77777777" w:rsidR="00697C8C" w:rsidRPr="00697C8C" w:rsidRDefault="00697C8C" w:rsidP="00CF2C35">
            <w:pPr>
              <w:pStyle w:val="2b"/>
              <w:numPr>
                <w:ilvl w:val="0"/>
                <w:numId w:val="2"/>
              </w:numPr>
              <w:shd w:val="clear" w:color="auto" w:fill="auto"/>
              <w:tabs>
                <w:tab w:val="left" w:pos="40"/>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ведения медицинской документации, в том числе в форме электронного документа;</w:t>
            </w:r>
          </w:p>
          <w:p w14:paraId="7B0F56F3" w14:textId="77777777" w:rsidR="00697C8C" w:rsidRPr="00697C8C" w:rsidRDefault="00697C8C" w:rsidP="00CF2C35">
            <w:pPr>
              <w:pStyle w:val="2b"/>
              <w:numPr>
                <w:ilvl w:val="0"/>
                <w:numId w:val="2"/>
              </w:numPr>
              <w:shd w:val="clear" w:color="auto" w:fill="auto"/>
              <w:tabs>
                <w:tab w:val="left" w:pos="40"/>
              </w:tabs>
              <w:spacing w:before="0" w:line="240" w:lineRule="auto"/>
              <w:ind w:left="317" w:firstLine="7"/>
              <w:jc w:val="left"/>
              <w:rPr>
                <w:rFonts w:ascii="Times New Roman" w:hAnsi="Times New Roman" w:cs="Times New Roman"/>
                <w:bCs/>
                <w:sz w:val="24"/>
                <w:szCs w:val="24"/>
              </w:rPr>
            </w:pPr>
            <w:r w:rsidRPr="00697C8C">
              <w:rPr>
                <w:rStyle w:val="211pt"/>
                <w:rFonts w:cs="Times New Roman"/>
                <w:b w:val="0"/>
                <w:sz w:val="24"/>
                <w:szCs w:val="24"/>
              </w:rPr>
              <w:t>использования информационно-аналитических систем и информационно-телекоммуникационной сети «Интернет»;</w:t>
            </w:r>
          </w:p>
          <w:p w14:paraId="1687A5B6" w14:textId="77777777" w:rsidR="00697C8C" w:rsidRPr="00697C8C" w:rsidRDefault="00697C8C" w:rsidP="00CF2C35">
            <w:pPr>
              <w:pStyle w:val="a5"/>
              <w:numPr>
                <w:ilvl w:val="0"/>
                <w:numId w:val="2"/>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использования в работе персональных данных пациентов и сведений, составляющих врачебную тайну</w:t>
            </w:r>
          </w:p>
          <w:p w14:paraId="6CECED4A" w14:textId="77777777" w:rsidR="00697C8C" w:rsidRPr="00697C8C" w:rsidRDefault="00697C8C" w:rsidP="00CF2C35">
            <w:pPr>
              <w:pStyle w:val="a5"/>
              <w:numPr>
                <w:ilvl w:val="0"/>
                <w:numId w:val="2"/>
              </w:numPr>
              <w:tabs>
                <w:tab w:val="left" w:pos="40"/>
              </w:tabs>
              <w:ind w:left="317" w:firstLine="7"/>
              <w:contextualSpacing w:val="0"/>
              <w:rPr>
                <w:rFonts w:ascii="Times New Roman" w:hAnsi="Times New Roman" w:cs="Times New Roman"/>
                <w:bCs/>
                <w:sz w:val="24"/>
                <w:szCs w:val="24"/>
              </w:rPr>
            </w:pPr>
            <w:r w:rsidRPr="00697C8C">
              <w:rPr>
                <w:rFonts w:ascii="Times New Roman" w:hAnsi="Times New Roman" w:cs="Times New Roman"/>
                <w:bCs/>
                <w:sz w:val="24"/>
                <w:szCs w:val="24"/>
              </w:rPr>
              <w:t>оценки состояния, требующего оказания медицинской помощи в экстренной форме;</w:t>
            </w:r>
          </w:p>
          <w:p w14:paraId="5858163C" w14:textId="77777777" w:rsidR="00697C8C" w:rsidRPr="00697C8C" w:rsidRDefault="00697C8C" w:rsidP="00CF2C35">
            <w:pPr>
              <w:pStyle w:val="a5"/>
              <w:numPr>
                <w:ilvl w:val="0"/>
                <w:numId w:val="2"/>
              </w:numPr>
              <w:tabs>
                <w:tab w:val="left" w:pos="40"/>
              </w:tabs>
              <w:ind w:left="317" w:firstLine="7"/>
              <w:contextualSpacing w:val="0"/>
              <w:rPr>
                <w:rStyle w:val="9Exact"/>
                <w:rFonts w:eastAsiaTheme="minorHAnsi"/>
                <w:bCs/>
                <w:sz w:val="24"/>
                <w:szCs w:val="24"/>
              </w:rPr>
            </w:pPr>
            <w:r w:rsidRPr="00697C8C">
              <w:rPr>
                <w:rFonts w:ascii="Times New Roman" w:hAnsi="Times New Roman" w:cs="Times New Roman"/>
                <w:bCs/>
                <w:sz w:val="24"/>
                <w:szCs w:val="24"/>
              </w:rPr>
              <w:t xml:space="preserve">распознавания состояний, </w:t>
            </w:r>
            <w:r w:rsidRPr="00697C8C">
              <w:rPr>
                <w:rStyle w:val="9Exact"/>
                <w:rFonts w:eastAsiaTheme="minorHAnsi"/>
                <w:bCs/>
                <w:sz w:val="24"/>
                <w:szCs w:val="24"/>
              </w:rPr>
              <w:t>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4659DA6E" w14:textId="77777777" w:rsidR="00697C8C" w:rsidRPr="00697C8C" w:rsidRDefault="00697C8C" w:rsidP="00CF2C35">
            <w:pPr>
              <w:pStyle w:val="a5"/>
              <w:numPr>
                <w:ilvl w:val="0"/>
                <w:numId w:val="2"/>
              </w:numPr>
              <w:tabs>
                <w:tab w:val="left" w:pos="40"/>
              </w:tabs>
              <w:ind w:left="317" w:firstLine="7"/>
              <w:contextualSpacing w:val="0"/>
              <w:rPr>
                <w:rStyle w:val="211pt"/>
                <w:rFonts w:cs="Times New Roman"/>
                <w:b w:val="0"/>
                <w:sz w:val="24"/>
                <w:szCs w:val="24"/>
              </w:rPr>
            </w:pPr>
            <w:r w:rsidRPr="00697C8C">
              <w:rPr>
                <w:rStyle w:val="211pt"/>
                <w:rFonts w:cs="Times New Roman"/>
                <w:b w:val="0"/>
                <w:sz w:val="24"/>
                <w:szCs w:val="24"/>
              </w:rPr>
              <w:t xml:space="preserve">оказания медицинской помощи в экстренной форме при состояниях, представляющих угрозу жизни, в том числе клинической смерти (остановка жизненно важных </w:t>
            </w:r>
            <w:r w:rsidRPr="00697C8C">
              <w:rPr>
                <w:rStyle w:val="211pt"/>
                <w:rFonts w:cs="Times New Roman"/>
                <w:b w:val="0"/>
                <w:sz w:val="24"/>
                <w:szCs w:val="24"/>
              </w:rPr>
              <w:lastRenderedPageBreak/>
              <w:t>функций организма человека (кровообращения и (или) дыхания);</w:t>
            </w:r>
          </w:p>
          <w:p w14:paraId="4D24B694" w14:textId="614A8C24" w:rsidR="00697C8C" w:rsidRPr="00697C8C" w:rsidRDefault="00AA4C4F" w:rsidP="00A20E25">
            <w:pPr>
              <w:pStyle w:val="Style23"/>
              <w:tabs>
                <w:tab w:val="left" w:pos="40"/>
                <w:tab w:val="left" w:pos="442"/>
              </w:tabs>
              <w:spacing w:line="276" w:lineRule="auto"/>
              <w:ind w:left="180" w:firstLine="7"/>
              <w:rPr>
                <w:bCs/>
                <w:color w:val="000000"/>
              </w:rPr>
            </w:pPr>
            <w:r>
              <w:rPr>
                <w:rStyle w:val="211pt"/>
                <w:b w:val="0"/>
                <w:sz w:val="24"/>
                <w:szCs w:val="24"/>
              </w:rPr>
              <w:t xml:space="preserve">- </w:t>
            </w:r>
            <w:r w:rsidR="00697C8C" w:rsidRPr="00697C8C">
              <w:rPr>
                <w:rStyle w:val="211pt"/>
                <w:b w:val="0"/>
                <w:sz w:val="24"/>
                <w:szCs w:val="24"/>
              </w:rPr>
              <w:t>выполнения мероприятий базовой сердечно-легочной реанимации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2" w:name="_Toc152334663"/>
      <w:bookmarkStart w:id="23" w:name="_Toc156820312"/>
      <w:r w:rsidRPr="00E11160">
        <w:rPr>
          <w:rFonts w:ascii="Times New Roman" w:hAnsi="Times New Roman"/>
        </w:rPr>
        <w:t>2. Структура и содержание профессионального модуля</w:t>
      </w:r>
      <w:bookmarkEnd w:id="22"/>
      <w:bookmarkEnd w:id="23"/>
    </w:p>
    <w:p w14:paraId="757157CD" w14:textId="77777777" w:rsidR="000156CF" w:rsidRPr="00E11160" w:rsidRDefault="000156CF" w:rsidP="000156CF">
      <w:pPr>
        <w:pStyle w:val="114"/>
        <w:rPr>
          <w:rFonts w:ascii="Times New Roman" w:hAnsi="Times New Roman"/>
        </w:rPr>
      </w:pPr>
      <w:bookmarkStart w:id="24" w:name="_Toc152334664"/>
      <w:bookmarkStart w:id="25" w:name="_Toc156820313"/>
      <w:r w:rsidRPr="00E11160">
        <w:rPr>
          <w:rFonts w:ascii="Times New Roman" w:hAnsi="Times New Roman"/>
        </w:rPr>
        <w:t>2.1. Трудоемкость освоения модуля</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C20B13">
        <w:trPr>
          <w:trHeight w:val="23"/>
        </w:trPr>
        <w:tc>
          <w:tcPr>
            <w:tcW w:w="2460" w:type="pct"/>
            <w:vAlign w:val="center"/>
          </w:tcPr>
          <w:p w14:paraId="5B206047" w14:textId="77777777" w:rsidR="00E52263" w:rsidRPr="00C13371" w:rsidRDefault="00E52263" w:rsidP="00C20B13">
            <w:pPr>
              <w:jc w:val="center"/>
              <w:rPr>
                <w:rFonts w:ascii="Times New Roman" w:hAnsi="Times New Roman" w:cs="Times New Roman"/>
                <w:b/>
                <w:sz w:val="24"/>
              </w:rPr>
            </w:pPr>
            <w:bookmarkStart w:id="2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C20B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C20B1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C20B13">
        <w:trPr>
          <w:trHeight w:val="23"/>
        </w:trPr>
        <w:tc>
          <w:tcPr>
            <w:tcW w:w="2460" w:type="pct"/>
            <w:vAlign w:val="center"/>
          </w:tcPr>
          <w:p w14:paraId="2DCFE57B" w14:textId="77777777" w:rsidR="00E52263" w:rsidRPr="00C13371" w:rsidRDefault="00E5226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FB7A341" w:rsidR="00E52263" w:rsidRPr="00C13371" w:rsidRDefault="00697C8C" w:rsidP="00C20B13">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66F03894" w14:textId="30593EE8" w:rsidR="00E52263" w:rsidRPr="00C13371" w:rsidRDefault="00A20E25" w:rsidP="00C20B13">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E52263" w:rsidRPr="000E591D" w14:paraId="73D3236C" w14:textId="77777777" w:rsidTr="00C20B13">
        <w:trPr>
          <w:trHeight w:val="23"/>
        </w:trPr>
        <w:tc>
          <w:tcPr>
            <w:tcW w:w="2460" w:type="pct"/>
            <w:vAlign w:val="center"/>
          </w:tcPr>
          <w:p w14:paraId="1F627D65" w14:textId="77777777" w:rsidR="00E52263" w:rsidRPr="00C13371" w:rsidRDefault="00E5226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C20B13">
        <w:trPr>
          <w:trHeight w:val="23"/>
        </w:trPr>
        <w:tc>
          <w:tcPr>
            <w:tcW w:w="2460" w:type="pct"/>
            <w:vAlign w:val="center"/>
          </w:tcPr>
          <w:p w14:paraId="0602D6C8" w14:textId="77777777" w:rsidR="00E52263" w:rsidRPr="00C13371" w:rsidRDefault="00E5226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A0C36" w:rsidRPr="000E591D" w14:paraId="13A6F7FA" w14:textId="77777777" w:rsidTr="00C20B13">
        <w:trPr>
          <w:trHeight w:val="23"/>
        </w:trPr>
        <w:tc>
          <w:tcPr>
            <w:tcW w:w="2460" w:type="pct"/>
            <w:vAlign w:val="center"/>
          </w:tcPr>
          <w:p w14:paraId="56B24C6B"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27F8A70" w:rsidR="008A0C36" w:rsidRPr="00C13371" w:rsidRDefault="00697C8C" w:rsidP="008A0C3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0B88EE2B" w:rsidR="008A0C36" w:rsidRPr="00C13371" w:rsidRDefault="00697C8C" w:rsidP="008A0C36">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A0C36" w:rsidRPr="000E591D" w14:paraId="3DFC8064" w14:textId="77777777" w:rsidTr="00C20B13">
        <w:trPr>
          <w:trHeight w:val="23"/>
        </w:trPr>
        <w:tc>
          <w:tcPr>
            <w:tcW w:w="2460" w:type="pct"/>
            <w:vAlign w:val="center"/>
          </w:tcPr>
          <w:p w14:paraId="0783EEF7"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68B6DB6" w:rsidR="008A0C36" w:rsidRPr="00C13371" w:rsidRDefault="008A0C36" w:rsidP="008A0C3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36ACE9B9" w:rsidR="008A0C36" w:rsidRPr="00C13371" w:rsidRDefault="008A0C36" w:rsidP="008A0C3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8A0C36" w:rsidRPr="000E591D" w14:paraId="5DAC4275" w14:textId="77777777" w:rsidTr="00C20B13">
        <w:trPr>
          <w:trHeight w:val="23"/>
        </w:trPr>
        <w:tc>
          <w:tcPr>
            <w:tcW w:w="2460" w:type="pct"/>
            <w:vAlign w:val="center"/>
          </w:tcPr>
          <w:p w14:paraId="1AD65C17" w14:textId="77777777" w:rsidR="008A0C36" w:rsidRPr="00C13371" w:rsidRDefault="008A0C36" w:rsidP="008A0C3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5A1DF17" w:rsidR="008A0C36" w:rsidRPr="00C13371" w:rsidRDefault="00697C8C" w:rsidP="008A0C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04C73A05" w:rsidR="008A0C36" w:rsidRPr="00C13371" w:rsidRDefault="00697C8C" w:rsidP="008A0C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C20B13">
        <w:trPr>
          <w:trHeight w:val="23"/>
        </w:trPr>
        <w:tc>
          <w:tcPr>
            <w:tcW w:w="2460" w:type="pct"/>
            <w:vAlign w:val="center"/>
          </w:tcPr>
          <w:p w14:paraId="347E6AF4" w14:textId="77777777" w:rsidR="00E52263" w:rsidRPr="00C13371" w:rsidRDefault="00E5226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C20B1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C20B13">
        <w:trPr>
          <w:trHeight w:val="23"/>
        </w:trPr>
        <w:tc>
          <w:tcPr>
            <w:tcW w:w="2460" w:type="pct"/>
            <w:vAlign w:val="center"/>
          </w:tcPr>
          <w:p w14:paraId="56292792" w14:textId="77777777" w:rsidR="00E52263" w:rsidRPr="00C13371" w:rsidRDefault="00E5226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0D632E3" w:rsidR="00E52263" w:rsidRPr="00C13371" w:rsidRDefault="008A0C36" w:rsidP="00C20B13">
            <w:pPr>
              <w:jc w:val="center"/>
              <w:rPr>
                <w:rFonts w:ascii="Times New Roman" w:hAnsi="Times New Roman" w:cs="Times New Roman"/>
                <w:b/>
                <w:sz w:val="24"/>
                <w:szCs w:val="24"/>
              </w:rPr>
            </w:pPr>
            <w:r>
              <w:rPr>
                <w:rFonts w:ascii="Times New Roman" w:hAnsi="Times New Roman" w:cs="Times New Roman"/>
                <w:b/>
                <w:sz w:val="24"/>
                <w:szCs w:val="24"/>
              </w:rPr>
              <w:t>200</w:t>
            </w:r>
          </w:p>
        </w:tc>
        <w:tc>
          <w:tcPr>
            <w:tcW w:w="1345" w:type="pct"/>
            <w:vAlign w:val="center"/>
          </w:tcPr>
          <w:p w14:paraId="3FFE54D9" w14:textId="2C6DC366" w:rsidR="00E52263" w:rsidRPr="00C13371" w:rsidRDefault="00A20E25" w:rsidP="00C20B13">
            <w:pPr>
              <w:jc w:val="center"/>
              <w:rPr>
                <w:rFonts w:ascii="Times New Roman" w:hAnsi="Times New Roman" w:cs="Times New Roman"/>
                <w:b/>
                <w:sz w:val="24"/>
                <w:szCs w:val="24"/>
              </w:rPr>
            </w:pPr>
            <w:r>
              <w:rPr>
                <w:rFonts w:ascii="Times New Roman" w:hAnsi="Times New Roman" w:cs="Times New Roman"/>
                <w:b/>
                <w:sz w:val="24"/>
                <w:szCs w:val="24"/>
              </w:rPr>
              <w:t>182</w:t>
            </w:r>
          </w:p>
        </w:tc>
      </w:tr>
      <w:bookmarkEnd w:id="26"/>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7" w:name="_Toc150695625"/>
      <w:bookmarkStart w:id="2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7"/>
      <w:bookmarkEnd w:id="28"/>
      <w:r w:rsidRPr="000156CF">
        <w:rPr>
          <w:rFonts w:ascii="Times New Roman" w:hAnsi="Times New Roman"/>
        </w:rPr>
        <w:t xml:space="preserve">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1"/>
        <w:gridCol w:w="992"/>
        <w:gridCol w:w="605"/>
        <w:gridCol w:w="635"/>
        <w:gridCol w:w="562"/>
        <w:gridCol w:w="423"/>
        <w:gridCol w:w="476"/>
        <w:gridCol w:w="421"/>
        <w:gridCol w:w="562"/>
      </w:tblGrid>
      <w:tr w:rsidR="00E52263" w:rsidRPr="002A0A97" w14:paraId="6F87E685" w14:textId="77777777" w:rsidTr="00697C8C">
        <w:trPr>
          <w:cantSplit/>
          <w:trHeight w:val="3271"/>
        </w:trPr>
        <w:tc>
          <w:tcPr>
            <w:tcW w:w="497" w:type="pct"/>
            <w:tcBorders>
              <w:bottom w:val="single" w:sz="4" w:space="0" w:color="auto"/>
            </w:tcBorders>
          </w:tcPr>
          <w:p w14:paraId="64CDAFAF"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56677B74" w14:textId="77777777" w:rsidR="00E52263" w:rsidRPr="002A0A97" w:rsidRDefault="00E5226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5AF7FA6A" w14:textId="77777777" w:rsidR="00E52263" w:rsidRPr="002A0A97" w:rsidRDefault="00E5226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2A0A97" w:rsidRDefault="00E52263" w:rsidP="00C20B13">
            <w:pPr>
              <w:suppressAutoHyphens/>
              <w:ind w:left="113" w:right="113"/>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hAnsi="Times New Roman" w:cs="Times New Roman"/>
                <w:bCs/>
              </w:rPr>
              <w:t>Учебные занятия</w:t>
            </w:r>
          </w:p>
        </w:tc>
        <w:tc>
          <w:tcPr>
            <w:tcW w:w="213" w:type="pct"/>
            <w:textDirection w:val="btLr"/>
            <w:vAlign w:val="center"/>
          </w:tcPr>
          <w:p w14:paraId="64E27458"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Курсовая работа (проект)</w:t>
            </w:r>
          </w:p>
        </w:tc>
        <w:tc>
          <w:tcPr>
            <w:tcW w:w="240" w:type="pct"/>
            <w:textDirection w:val="btLr"/>
            <w:vAlign w:val="center"/>
          </w:tcPr>
          <w:p w14:paraId="5E96507F"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Самостоятельная работа</w:t>
            </w:r>
            <w:r w:rsidRPr="002A0A97">
              <w:rPr>
                <w:rFonts w:ascii="Times New Roman" w:eastAsia="Times New Roman" w:hAnsi="Times New Roman" w:cs="Times New Roman"/>
                <w:i/>
                <w:vertAlign w:val="superscript"/>
                <w:lang w:eastAsia="ru-RU"/>
              </w:rPr>
              <w:footnoteReference w:id="1"/>
            </w:r>
          </w:p>
        </w:tc>
        <w:tc>
          <w:tcPr>
            <w:tcW w:w="212" w:type="pct"/>
            <w:shd w:val="clear" w:color="auto" w:fill="D9D9D9" w:themeFill="background1" w:themeFillShade="D9"/>
            <w:textDirection w:val="btLr"/>
            <w:vAlign w:val="center"/>
          </w:tcPr>
          <w:p w14:paraId="479B13FE"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Учебная практика</w:t>
            </w:r>
          </w:p>
        </w:tc>
        <w:tc>
          <w:tcPr>
            <w:tcW w:w="283" w:type="pct"/>
            <w:shd w:val="clear" w:color="auto" w:fill="D9D9D9" w:themeFill="background1" w:themeFillShade="D9"/>
            <w:textDirection w:val="btLr"/>
          </w:tcPr>
          <w:p w14:paraId="235ADAC8"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Производственная практика</w:t>
            </w:r>
          </w:p>
        </w:tc>
      </w:tr>
      <w:tr w:rsidR="00E52263" w:rsidRPr="002A0A97" w14:paraId="1E0380C1" w14:textId="77777777" w:rsidTr="00697C8C">
        <w:trPr>
          <w:cantSplit/>
          <w:trHeight w:val="73"/>
        </w:trPr>
        <w:tc>
          <w:tcPr>
            <w:tcW w:w="497" w:type="pct"/>
            <w:tcBorders>
              <w:bottom w:val="single" w:sz="4" w:space="0" w:color="auto"/>
            </w:tcBorders>
            <w:vAlign w:val="center"/>
          </w:tcPr>
          <w:p w14:paraId="4BA3818A"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p>
        </w:tc>
        <w:tc>
          <w:tcPr>
            <w:tcW w:w="2147" w:type="pct"/>
            <w:tcBorders>
              <w:bottom w:val="single" w:sz="4" w:space="0" w:color="auto"/>
            </w:tcBorders>
            <w:vAlign w:val="center"/>
          </w:tcPr>
          <w:p w14:paraId="5AAD6379"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2</w:t>
            </w:r>
          </w:p>
        </w:tc>
        <w:tc>
          <w:tcPr>
            <w:tcW w:w="500" w:type="pct"/>
            <w:tcBorders>
              <w:bottom w:val="single" w:sz="4" w:space="0" w:color="auto"/>
            </w:tcBorders>
            <w:vAlign w:val="center"/>
          </w:tcPr>
          <w:p w14:paraId="48CDF8B7" w14:textId="77777777" w:rsidR="00E52263" w:rsidRPr="002A0A97" w:rsidRDefault="00E52263" w:rsidP="00C20B13">
            <w:pPr>
              <w:jc w:val="center"/>
              <w:rPr>
                <w:rFonts w:ascii="Times New Roman" w:eastAsia="Times New Roman" w:hAnsi="Times New Roman" w:cs="Times New Roman"/>
                <w:iCs/>
                <w:lang w:eastAsia="ru-RU"/>
              </w:rPr>
            </w:pPr>
            <w:r w:rsidRPr="002A0A97">
              <w:rPr>
                <w:rFonts w:ascii="Times New Roman" w:eastAsia="Times New Roman" w:hAnsi="Times New Roman" w:cs="Times New Roman"/>
                <w:iCs/>
                <w:lang w:eastAsia="ru-RU"/>
              </w:rPr>
              <w:t>3</w:t>
            </w:r>
          </w:p>
        </w:tc>
        <w:tc>
          <w:tcPr>
            <w:tcW w:w="305" w:type="pct"/>
            <w:tcBorders>
              <w:bottom w:val="single" w:sz="4" w:space="0" w:color="auto"/>
            </w:tcBorders>
            <w:vAlign w:val="center"/>
          </w:tcPr>
          <w:p w14:paraId="20CB6391" w14:textId="77777777" w:rsidR="00E52263" w:rsidRPr="002A0A97" w:rsidRDefault="00E52263" w:rsidP="00C20B13">
            <w:pPr>
              <w:jc w:val="center"/>
              <w:rPr>
                <w:rFonts w:ascii="Times New Roman" w:eastAsia="Times New Roman" w:hAnsi="Times New Roman" w:cs="Times New Roman"/>
                <w:iCs/>
                <w:lang w:eastAsia="ru-RU"/>
              </w:rPr>
            </w:pPr>
            <w:r w:rsidRPr="002A0A97">
              <w:rPr>
                <w:rFonts w:ascii="Times New Roman" w:eastAsia="Times New Roman" w:hAnsi="Times New Roman" w:cs="Times New Roman"/>
                <w:lang w:eastAsia="ru-RU"/>
              </w:rPr>
              <w:t>4</w:t>
            </w:r>
          </w:p>
        </w:tc>
        <w:tc>
          <w:tcPr>
            <w:tcW w:w="320" w:type="pct"/>
            <w:shd w:val="clear" w:color="auto" w:fill="D9D9D9" w:themeFill="background1" w:themeFillShade="D9"/>
            <w:vAlign w:val="center"/>
          </w:tcPr>
          <w:p w14:paraId="35B77869"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5</w:t>
            </w:r>
          </w:p>
        </w:tc>
        <w:tc>
          <w:tcPr>
            <w:tcW w:w="283" w:type="pct"/>
            <w:vAlign w:val="center"/>
          </w:tcPr>
          <w:p w14:paraId="5A93199A"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color w:val="000000"/>
                <w:lang w:eastAsia="ru-RU"/>
              </w:rPr>
              <w:t>6</w:t>
            </w:r>
          </w:p>
        </w:tc>
        <w:tc>
          <w:tcPr>
            <w:tcW w:w="213" w:type="pct"/>
            <w:vAlign w:val="center"/>
          </w:tcPr>
          <w:p w14:paraId="584A1165"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w:t>
            </w:r>
          </w:p>
        </w:tc>
        <w:tc>
          <w:tcPr>
            <w:tcW w:w="240" w:type="pct"/>
            <w:vAlign w:val="center"/>
          </w:tcPr>
          <w:p w14:paraId="2C8A3179"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8</w:t>
            </w:r>
          </w:p>
        </w:tc>
        <w:tc>
          <w:tcPr>
            <w:tcW w:w="212" w:type="pct"/>
            <w:shd w:val="clear" w:color="auto" w:fill="D9D9D9" w:themeFill="background1" w:themeFillShade="D9"/>
          </w:tcPr>
          <w:p w14:paraId="4C98CA5E"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9</w:t>
            </w:r>
          </w:p>
        </w:tc>
        <w:tc>
          <w:tcPr>
            <w:tcW w:w="283" w:type="pct"/>
            <w:shd w:val="clear" w:color="auto" w:fill="D9D9D9" w:themeFill="background1" w:themeFillShade="D9"/>
          </w:tcPr>
          <w:p w14:paraId="1C986911" w14:textId="77777777" w:rsidR="00E52263" w:rsidRPr="002A0A97" w:rsidRDefault="00E5226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10</w:t>
            </w:r>
          </w:p>
        </w:tc>
      </w:tr>
      <w:tr w:rsidR="00697C8C" w:rsidRPr="002A0A97" w14:paraId="69946EFA" w14:textId="77777777" w:rsidTr="00C20B13">
        <w:tc>
          <w:tcPr>
            <w:tcW w:w="497" w:type="pct"/>
            <w:vMerge w:val="restart"/>
          </w:tcPr>
          <w:p w14:paraId="0B339587" w14:textId="77777777" w:rsidR="009F64A9" w:rsidRPr="002A0A97" w:rsidRDefault="009F64A9" w:rsidP="009F64A9">
            <w:pPr>
              <w:rPr>
                <w:rFonts w:ascii="Times New Roman" w:hAnsi="Times New Roman" w:cs="Times New Roman"/>
                <w:bCs/>
              </w:rPr>
            </w:pPr>
            <w:r w:rsidRPr="002A0A97">
              <w:rPr>
                <w:rFonts w:ascii="Times New Roman" w:hAnsi="Times New Roman" w:cs="Times New Roman"/>
                <w:bCs/>
              </w:rPr>
              <w:t>ОК.01</w:t>
            </w:r>
          </w:p>
          <w:p w14:paraId="408AF6D2" w14:textId="72F9BED9" w:rsidR="009F64A9" w:rsidRPr="002A0A97" w:rsidRDefault="00F51EB5" w:rsidP="009F64A9">
            <w:pPr>
              <w:rPr>
                <w:rFonts w:ascii="Times New Roman" w:hAnsi="Times New Roman" w:cs="Times New Roman"/>
                <w:bCs/>
              </w:rPr>
            </w:pPr>
            <w:r w:rsidRPr="002A0A97">
              <w:rPr>
                <w:rFonts w:ascii="Times New Roman" w:hAnsi="Times New Roman" w:cs="Times New Roman"/>
                <w:bCs/>
              </w:rPr>
              <w:t>- ОК.09</w:t>
            </w:r>
          </w:p>
          <w:p w14:paraId="2A0E2353" w14:textId="71348072" w:rsidR="009F64A9" w:rsidRPr="002A0A97" w:rsidRDefault="009F64A9" w:rsidP="00F51EB5">
            <w:pPr>
              <w:pStyle w:val="2"/>
              <w:spacing w:before="0" w:after="0" w:line="276" w:lineRule="auto"/>
              <w:rPr>
                <w:rFonts w:ascii="Times New Roman" w:hAnsi="Times New Roman"/>
                <w:b w:val="0"/>
                <w:i w:val="0"/>
                <w:iCs w:val="0"/>
                <w:sz w:val="22"/>
                <w:szCs w:val="22"/>
                <w:lang w:val="ru-RU"/>
              </w:rPr>
            </w:pPr>
            <w:r w:rsidRPr="002A0A97">
              <w:rPr>
                <w:rStyle w:val="afc"/>
                <w:b w:val="0"/>
                <w:iCs w:val="0"/>
                <w:sz w:val="22"/>
                <w:szCs w:val="22"/>
              </w:rPr>
              <w:t>ПК 1.1.</w:t>
            </w:r>
            <w:r w:rsidR="00F51EB5" w:rsidRPr="002A0A97">
              <w:rPr>
                <w:rStyle w:val="afc"/>
                <w:b w:val="0"/>
                <w:iCs w:val="0"/>
                <w:sz w:val="22"/>
                <w:szCs w:val="22"/>
                <w:lang w:val="ru-RU"/>
              </w:rPr>
              <w:t xml:space="preserve"> </w:t>
            </w:r>
            <w:r w:rsidR="00F51EB5" w:rsidRPr="002A0A97">
              <w:rPr>
                <w:rStyle w:val="afc"/>
                <w:i/>
                <w:sz w:val="22"/>
                <w:szCs w:val="22"/>
                <w:lang w:val="ru-RU"/>
              </w:rPr>
              <w:t>-</w:t>
            </w:r>
          </w:p>
          <w:p w14:paraId="076F1BD9" w14:textId="7B6DF141" w:rsidR="00697C8C" w:rsidRPr="002A0A97" w:rsidRDefault="009F64A9" w:rsidP="009F64A9">
            <w:pPr>
              <w:rPr>
                <w:rFonts w:ascii="Times New Roman" w:eastAsia="Times New Roman" w:hAnsi="Times New Roman" w:cs="Times New Roman"/>
                <w:bCs/>
                <w:lang w:eastAsia="ru-RU"/>
              </w:rPr>
            </w:pPr>
            <w:r w:rsidRPr="002A0A97">
              <w:rPr>
                <w:rFonts w:ascii="Times New Roman" w:hAnsi="Times New Roman"/>
                <w:bCs/>
                <w:color w:val="000000"/>
              </w:rPr>
              <w:t>ПК 1.</w:t>
            </w:r>
            <w:r w:rsidRPr="002A0A97">
              <w:rPr>
                <w:rFonts w:ascii="Times New Roman" w:hAnsi="Times New Roman"/>
                <w:bCs/>
                <w:color w:val="000000"/>
                <w:lang w:val="en-US"/>
              </w:rPr>
              <w:t>6</w:t>
            </w:r>
            <w:r w:rsidRPr="002A0A97">
              <w:rPr>
                <w:rFonts w:ascii="Times New Roman" w:hAnsi="Times New Roman"/>
                <w:bCs/>
                <w:color w:val="000000"/>
              </w:rPr>
              <w:t>.</w:t>
            </w:r>
          </w:p>
        </w:tc>
        <w:tc>
          <w:tcPr>
            <w:tcW w:w="2147" w:type="pct"/>
          </w:tcPr>
          <w:p w14:paraId="4C8BFBFE" w14:textId="6E1B06EE" w:rsidR="00697C8C" w:rsidRPr="002A0A97" w:rsidRDefault="00697C8C" w:rsidP="00697C8C">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 xml:space="preserve">Раздел 1. </w:t>
            </w:r>
            <w:r w:rsidRPr="002A0A97">
              <w:rPr>
                <w:rFonts w:ascii="Times New Roman" w:hAnsi="Times New Roman" w:cs="Times New Roman"/>
              </w:rPr>
              <w:t xml:space="preserve">Организация трудовой деятельности и ведение медицинской документации  </w:t>
            </w:r>
          </w:p>
        </w:tc>
        <w:tc>
          <w:tcPr>
            <w:tcW w:w="500" w:type="pct"/>
            <w:vAlign w:val="center"/>
          </w:tcPr>
          <w:p w14:paraId="314F26E7" w14:textId="28E74770"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52</w:t>
            </w:r>
          </w:p>
        </w:tc>
        <w:tc>
          <w:tcPr>
            <w:tcW w:w="305" w:type="pct"/>
            <w:vAlign w:val="center"/>
          </w:tcPr>
          <w:p w14:paraId="44942769" w14:textId="287881A0"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4</w:t>
            </w:r>
            <w:r w:rsidR="00A20E25" w:rsidRPr="002A0A97">
              <w:rPr>
                <w:rFonts w:ascii="Times New Roman" w:hAnsi="Times New Roman" w:cs="Times New Roman"/>
              </w:rPr>
              <w:t>2</w:t>
            </w:r>
          </w:p>
        </w:tc>
        <w:tc>
          <w:tcPr>
            <w:tcW w:w="320" w:type="pct"/>
            <w:shd w:val="clear" w:color="auto" w:fill="D9D9D9" w:themeFill="background1" w:themeFillShade="D9"/>
            <w:vAlign w:val="center"/>
          </w:tcPr>
          <w:p w14:paraId="02B8C988" w14:textId="6022AB5B" w:rsidR="00697C8C" w:rsidRPr="002A0A97" w:rsidRDefault="00697C8C" w:rsidP="00697C8C">
            <w:pPr>
              <w:jc w:val="center"/>
              <w:rPr>
                <w:rFonts w:ascii="Times New Roman" w:eastAsia="Times New Roman" w:hAnsi="Times New Roman" w:cs="Times New Roman"/>
                <w:lang w:eastAsia="ru-RU"/>
              </w:rPr>
            </w:pPr>
          </w:p>
        </w:tc>
        <w:tc>
          <w:tcPr>
            <w:tcW w:w="283" w:type="pct"/>
            <w:vAlign w:val="center"/>
          </w:tcPr>
          <w:p w14:paraId="0618067B" w14:textId="26ADD6BD"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52</w:t>
            </w:r>
          </w:p>
        </w:tc>
        <w:tc>
          <w:tcPr>
            <w:tcW w:w="213" w:type="pct"/>
          </w:tcPr>
          <w:p w14:paraId="62BD4645" w14:textId="77777777" w:rsidR="00697C8C" w:rsidRPr="002A0A97" w:rsidRDefault="00697C8C" w:rsidP="00697C8C">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240" w:type="pct"/>
          </w:tcPr>
          <w:p w14:paraId="123DAEA2" w14:textId="77777777" w:rsidR="00697C8C" w:rsidRPr="002A0A97" w:rsidRDefault="00697C8C" w:rsidP="00697C8C">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w:t>
            </w:r>
          </w:p>
        </w:tc>
        <w:tc>
          <w:tcPr>
            <w:tcW w:w="212" w:type="pct"/>
            <w:shd w:val="clear" w:color="auto" w:fill="D9D9D9" w:themeFill="background1" w:themeFillShade="D9"/>
          </w:tcPr>
          <w:p w14:paraId="636144C8" w14:textId="77777777" w:rsidR="00697C8C" w:rsidRPr="002A0A97" w:rsidRDefault="00697C8C" w:rsidP="00697C8C">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259894E2" w14:textId="77777777" w:rsidR="00697C8C" w:rsidRPr="002A0A97" w:rsidRDefault="00697C8C" w:rsidP="00697C8C">
            <w:pPr>
              <w:jc w:val="center"/>
              <w:rPr>
                <w:rFonts w:ascii="Times New Roman" w:eastAsia="Times New Roman" w:hAnsi="Times New Roman" w:cs="Times New Roman"/>
                <w:lang w:eastAsia="ru-RU"/>
              </w:rPr>
            </w:pPr>
          </w:p>
        </w:tc>
      </w:tr>
      <w:tr w:rsidR="00697C8C" w:rsidRPr="002A0A97" w14:paraId="7964359A" w14:textId="77777777" w:rsidTr="00C20B13">
        <w:trPr>
          <w:trHeight w:val="314"/>
        </w:trPr>
        <w:tc>
          <w:tcPr>
            <w:tcW w:w="497" w:type="pct"/>
            <w:vMerge/>
          </w:tcPr>
          <w:p w14:paraId="7E725498" w14:textId="77777777" w:rsidR="00697C8C" w:rsidRPr="002A0A97" w:rsidRDefault="00697C8C" w:rsidP="00697C8C">
            <w:pPr>
              <w:rPr>
                <w:rFonts w:ascii="Times New Roman" w:eastAsia="Times New Roman" w:hAnsi="Times New Roman" w:cs="Times New Roman"/>
                <w:bCs/>
                <w:lang w:eastAsia="ru-RU"/>
              </w:rPr>
            </w:pPr>
          </w:p>
        </w:tc>
        <w:tc>
          <w:tcPr>
            <w:tcW w:w="2147" w:type="pct"/>
          </w:tcPr>
          <w:p w14:paraId="03243B04" w14:textId="20C2CE90" w:rsidR="00697C8C" w:rsidRPr="002A0A97" w:rsidRDefault="00697C8C" w:rsidP="00697C8C">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 xml:space="preserve">Раздел 2. </w:t>
            </w:r>
            <w:r w:rsidRPr="002A0A97">
              <w:rPr>
                <w:rFonts w:ascii="Times New Roman" w:hAnsi="Times New Roman" w:cs="Times New Roman"/>
              </w:rPr>
              <w:t>Оказание медицинской помощи в экстренной форме</w:t>
            </w:r>
          </w:p>
        </w:tc>
        <w:tc>
          <w:tcPr>
            <w:tcW w:w="500" w:type="pct"/>
            <w:vAlign w:val="center"/>
          </w:tcPr>
          <w:p w14:paraId="1FF8BC3B" w14:textId="26B0B110"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40</w:t>
            </w:r>
          </w:p>
        </w:tc>
        <w:tc>
          <w:tcPr>
            <w:tcW w:w="305" w:type="pct"/>
            <w:vAlign w:val="center"/>
          </w:tcPr>
          <w:p w14:paraId="2459EA9F" w14:textId="677A768B"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3</w:t>
            </w:r>
            <w:r w:rsidR="00A20E25" w:rsidRPr="002A0A97">
              <w:rPr>
                <w:rFonts w:ascii="Times New Roman" w:hAnsi="Times New Roman" w:cs="Times New Roman"/>
              </w:rPr>
              <w:t>2</w:t>
            </w:r>
          </w:p>
        </w:tc>
        <w:tc>
          <w:tcPr>
            <w:tcW w:w="320" w:type="pct"/>
            <w:shd w:val="clear" w:color="auto" w:fill="D9D9D9" w:themeFill="background1" w:themeFillShade="D9"/>
            <w:vAlign w:val="center"/>
          </w:tcPr>
          <w:p w14:paraId="288A8F4F" w14:textId="2D149B60" w:rsidR="00697C8C" w:rsidRPr="002A0A97" w:rsidRDefault="00697C8C" w:rsidP="00697C8C">
            <w:pPr>
              <w:jc w:val="center"/>
              <w:rPr>
                <w:rFonts w:ascii="Times New Roman" w:eastAsia="Times New Roman" w:hAnsi="Times New Roman" w:cs="Times New Roman"/>
                <w:lang w:eastAsia="ru-RU"/>
              </w:rPr>
            </w:pPr>
          </w:p>
        </w:tc>
        <w:tc>
          <w:tcPr>
            <w:tcW w:w="283" w:type="pct"/>
            <w:vAlign w:val="center"/>
          </w:tcPr>
          <w:p w14:paraId="66A8905B" w14:textId="720D0537" w:rsidR="00697C8C" w:rsidRPr="002A0A97" w:rsidRDefault="00697C8C" w:rsidP="00697C8C">
            <w:pPr>
              <w:jc w:val="center"/>
              <w:rPr>
                <w:rFonts w:ascii="Times New Roman" w:eastAsia="Times New Roman" w:hAnsi="Times New Roman" w:cs="Times New Roman"/>
                <w:lang w:eastAsia="ru-RU"/>
              </w:rPr>
            </w:pPr>
            <w:r w:rsidRPr="002A0A97">
              <w:rPr>
                <w:rFonts w:ascii="Times New Roman" w:hAnsi="Times New Roman" w:cs="Times New Roman"/>
              </w:rPr>
              <w:t>40</w:t>
            </w:r>
          </w:p>
        </w:tc>
        <w:tc>
          <w:tcPr>
            <w:tcW w:w="213" w:type="pct"/>
          </w:tcPr>
          <w:p w14:paraId="6BB6D7E9" w14:textId="77777777" w:rsidR="00697C8C" w:rsidRPr="002A0A97" w:rsidRDefault="00697C8C" w:rsidP="00697C8C">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240" w:type="pct"/>
          </w:tcPr>
          <w:p w14:paraId="6085F237" w14:textId="77777777" w:rsidR="00697C8C" w:rsidRPr="002A0A97" w:rsidRDefault="00697C8C" w:rsidP="00697C8C">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w:t>
            </w:r>
          </w:p>
        </w:tc>
        <w:tc>
          <w:tcPr>
            <w:tcW w:w="212" w:type="pct"/>
            <w:shd w:val="clear" w:color="auto" w:fill="D9D9D9" w:themeFill="background1" w:themeFillShade="D9"/>
          </w:tcPr>
          <w:p w14:paraId="0DAA0977" w14:textId="77777777" w:rsidR="00697C8C" w:rsidRPr="002A0A97" w:rsidRDefault="00697C8C" w:rsidP="00697C8C">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F39D9C5" w14:textId="77777777" w:rsidR="00697C8C" w:rsidRPr="002A0A97" w:rsidRDefault="00697C8C" w:rsidP="00697C8C">
            <w:pPr>
              <w:jc w:val="center"/>
              <w:rPr>
                <w:rFonts w:ascii="Times New Roman" w:eastAsia="Times New Roman" w:hAnsi="Times New Roman" w:cs="Times New Roman"/>
                <w:lang w:eastAsia="ru-RU"/>
              </w:rPr>
            </w:pPr>
          </w:p>
        </w:tc>
      </w:tr>
      <w:tr w:rsidR="00CB4ADA" w:rsidRPr="002A0A97" w14:paraId="7D7DCCE8" w14:textId="77777777" w:rsidTr="00697C8C">
        <w:trPr>
          <w:trHeight w:val="314"/>
        </w:trPr>
        <w:tc>
          <w:tcPr>
            <w:tcW w:w="497" w:type="pct"/>
            <w:vMerge/>
          </w:tcPr>
          <w:p w14:paraId="14694963" w14:textId="77777777" w:rsidR="00CB4ADA" w:rsidRPr="002A0A97" w:rsidRDefault="00CB4ADA" w:rsidP="00C20B13">
            <w:pPr>
              <w:rPr>
                <w:rFonts w:ascii="Times New Roman" w:eastAsia="Times New Roman" w:hAnsi="Times New Roman" w:cs="Times New Roman"/>
                <w:bCs/>
                <w:lang w:eastAsia="ru-RU"/>
              </w:rPr>
            </w:pPr>
          </w:p>
        </w:tc>
        <w:tc>
          <w:tcPr>
            <w:tcW w:w="2147" w:type="pct"/>
          </w:tcPr>
          <w:p w14:paraId="263118EF" w14:textId="77777777" w:rsidR="00CB4ADA" w:rsidRPr="002A0A97" w:rsidRDefault="00CB4ADA" w:rsidP="00C20B13">
            <w:pPr>
              <w:rPr>
                <w:rFonts w:ascii="Times New Roman" w:eastAsia="Times New Roman" w:hAnsi="Times New Roman" w:cs="Times New Roman"/>
                <w:bCs/>
                <w:lang w:eastAsia="ru-RU"/>
              </w:rPr>
            </w:pPr>
            <w:r w:rsidRPr="002A0A97">
              <w:rPr>
                <w:rFonts w:ascii="Times New Roman" w:eastAsia="Times New Roman" w:hAnsi="Times New Roman" w:cs="Times New Roman"/>
                <w:bCs/>
                <w:lang w:eastAsia="ru-RU"/>
              </w:rPr>
              <w:t>Учебная практика</w:t>
            </w:r>
          </w:p>
        </w:tc>
        <w:tc>
          <w:tcPr>
            <w:tcW w:w="500" w:type="pct"/>
          </w:tcPr>
          <w:p w14:paraId="4496449E" w14:textId="2C9D57EA" w:rsidR="00CB4ADA" w:rsidRPr="002A0A97" w:rsidRDefault="00CB4ADA"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36</w:t>
            </w:r>
          </w:p>
        </w:tc>
        <w:tc>
          <w:tcPr>
            <w:tcW w:w="305" w:type="pct"/>
          </w:tcPr>
          <w:p w14:paraId="53D3394A" w14:textId="54EB54A6" w:rsidR="00CB4ADA" w:rsidRPr="002A0A97" w:rsidRDefault="00CB4ADA"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36</w:t>
            </w:r>
          </w:p>
        </w:tc>
        <w:tc>
          <w:tcPr>
            <w:tcW w:w="320" w:type="pct"/>
            <w:shd w:val="clear" w:color="auto" w:fill="D9D9D9" w:themeFill="background1" w:themeFillShade="D9"/>
          </w:tcPr>
          <w:p w14:paraId="6949A831" w14:textId="77777777" w:rsidR="00CB4ADA" w:rsidRPr="002A0A97" w:rsidRDefault="00CB4ADA" w:rsidP="00C20B13">
            <w:pPr>
              <w:jc w:val="center"/>
              <w:rPr>
                <w:rFonts w:ascii="Times New Roman" w:eastAsia="Times New Roman" w:hAnsi="Times New Roman" w:cs="Times New Roman"/>
                <w:lang w:eastAsia="ru-RU"/>
              </w:rPr>
            </w:pPr>
          </w:p>
        </w:tc>
        <w:tc>
          <w:tcPr>
            <w:tcW w:w="736" w:type="pct"/>
            <w:gridSpan w:val="3"/>
            <w:shd w:val="clear" w:color="auto" w:fill="auto"/>
          </w:tcPr>
          <w:p w14:paraId="49C6579C" w14:textId="77777777" w:rsidR="00CB4ADA" w:rsidRPr="002A0A97" w:rsidRDefault="00CB4ADA" w:rsidP="00C20B13">
            <w:pPr>
              <w:jc w:val="center"/>
              <w:rPr>
                <w:rFonts w:ascii="Times New Roman" w:eastAsia="Times New Roman" w:hAnsi="Times New Roman" w:cs="Times New Roman"/>
                <w:lang w:eastAsia="ru-RU"/>
              </w:rPr>
            </w:pPr>
          </w:p>
        </w:tc>
        <w:tc>
          <w:tcPr>
            <w:tcW w:w="212" w:type="pct"/>
            <w:shd w:val="clear" w:color="auto" w:fill="D9D9D9" w:themeFill="background1" w:themeFillShade="D9"/>
          </w:tcPr>
          <w:p w14:paraId="591BE685" w14:textId="1844FBD3" w:rsidR="00CB4ADA" w:rsidRPr="002A0A97" w:rsidRDefault="00CB4ADA"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36</w:t>
            </w:r>
          </w:p>
        </w:tc>
        <w:tc>
          <w:tcPr>
            <w:tcW w:w="283" w:type="pct"/>
            <w:shd w:val="clear" w:color="auto" w:fill="D9D9D9" w:themeFill="background1" w:themeFillShade="D9"/>
          </w:tcPr>
          <w:p w14:paraId="1E6756E8" w14:textId="77777777" w:rsidR="00CB4ADA" w:rsidRPr="002A0A97" w:rsidRDefault="00CB4ADA" w:rsidP="00C20B13">
            <w:pPr>
              <w:jc w:val="center"/>
              <w:rPr>
                <w:rFonts w:ascii="Times New Roman" w:eastAsia="Times New Roman" w:hAnsi="Times New Roman" w:cs="Times New Roman"/>
                <w:lang w:eastAsia="ru-RU"/>
              </w:rPr>
            </w:pPr>
          </w:p>
        </w:tc>
      </w:tr>
      <w:tr w:rsidR="00CB4ADA" w:rsidRPr="002A0A97" w14:paraId="7E9EC039" w14:textId="77777777" w:rsidTr="00697C8C">
        <w:trPr>
          <w:trHeight w:val="314"/>
        </w:trPr>
        <w:tc>
          <w:tcPr>
            <w:tcW w:w="497" w:type="pct"/>
            <w:vMerge/>
          </w:tcPr>
          <w:p w14:paraId="5E2ADD2F" w14:textId="77777777" w:rsidR="00CB4ADA" w:rsidRPr="002A0A97" w:rsidRDefault="00CB4ADA" w:rsidP="00C20B13">
            <w:pPr>
              <w:rPr>
                <w:rFonts w:ascii="Times New Roman" w:eastAsia="Times New Roman" w:hAnsi="Times New Roman" w:cs="Times New Roman"/>
                <w:lang w:eastAsia="ru-RU"/>
              </w:rPr>
            </w:pPr>
          </w:p>
        </w:tc>
        <w:tc>
          <w:tcPr>
            <w:tcW w:w="2147" w:type="pct"/>
          </w:tcPr>
          <w:p w14:paraId="2D744C7C" w14:textId="77777777" w:rsidR="00CB4ADA" w:rsidRPr="002A0A97" w:rsidRDefault="00CB4ADA" w:rsidP="00C20B13">
            <w:pPr>
              <w:rPr>
                <w:rFonts w:ascii="Times New Roman" w:eastAsia="Times New Roman" w:hAnsi="Times New Roman" w:cs="Times New Roman"/>
                <w:b/>
                <w:bCs/>
                <w:u w:val="single"/>
                <w:lang w:eastAsia="ru-RU"/>
              </w:rPr>
            </w:pPr>
            <w:r w:rsidRPr="002A0A97">
              <w:rPr>
                <w:rFonts w:ascii="Times New Roman" w:eastAsia="Times New Roman" w:hAnsi="Times New Roman" w:cs="Times New Roman"/>
                <w:lang w:eastAsia="ru-RU"/>
              </w:rPr>
              <w:t>Производственная практика</w:t>
            </w:r>
          </w:p>
        </w:tc>
        <w:tc>
          <w:tcPr>
            <w:tcW w:w="500" w:type="pct"/>
          </w:tcPr>
          <w:p w14:paraId="61A706EA" w14:textId="5BF90765" w:rsidR="00CB4ADA" w:rsidRPr="002A0A97" w:rsidRDefault="00697C8C"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72</w:t>
            </w:r>
          </w:p>
        </w:tc>
        <w:tc>
          <w:tcPr>
            <w:tcW w:w="305" w:type="pct"/>
          </w:tcPr>
          <w:p w14:paraId="5FC11EFD" w14:textId="1B2133A1" w:rsidR="00CB4ADA" w:rsidRPr="002A0A97" w:rsidRDefault="00697C8C"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72</w:t>
            </w:r>
          </w:p>
        </w:tc>
        <w:tc>
          <w:tcPr>
            <w:tcW w:w="320" w:type="pct"/>
            <w:shd w:val="clear" w:color="auto" w:fill="D9D9D9" w:themeFill="background1" w:themeFillShade="D9"/>
          </w:tcPr>
          <w:p w14:paraId="0ECEC3E7" w14:textId="77777777" w:rsidR="00CB4ADA" w:rsidRPr="002A0A97" w:rsidRDefault="00CB4ADA" w:rsidP="00C20B13">
            <w:pPr>
              <w:jc w:val="center"/>
              <w:rPr>
                <w:rFonts w:ascii="Times New Roman" w:eastAsia="Times New Roman" w:hAnsi="Times New Roman" w:cs="Times New Roman"/>
                <w:lang w:eastAsia="ru-RU"/>
              </w:rPr>
            </w:pPr>
          </w:p>
        </w:tc>
        <w:tc>
          <w:tcPr>
            <w:tcW w:w="736" w:type="pct"/>
            <w:gridSpan w:val="3"/>
            <w:shd w:val="clear" w:color="auto" w:fill="auto"/>
          </w:tcPr>
          <w:p w14:paraId="2D3E2F4A" w14:textId="77777777" w:rsidR="00CB4ADA" w:rsidRPr="002A0A97" w:rsidRDefault="00CB4ADA" w:rsidP="00C20B13">
            <w:pPr>
              <w:jc w:val="center"/>
              <w:rPr>
                <w:rFonts w:ascii="Times New Roman" w:eastAsia="Times New Roman" w:hAnsi="Times New Roman" w:cs="Times New Roman"/>
                <w:lang w:eastAsia="ru-RU"/>
              </w:rPr>
            </w:pPr>
          </w:p>
        </w:tc>
        <w:tc>
          <w:tcPr>
            <w:tcW w:w="212" w:type="pct"/>
            <w:shd w:val="clear" w:color="auto" w:fill="D9D9D9" w:themeFill="background1" w:themeFillShade="D9"/>
          </w:tcPr>
          <w:p w14:paraId="45A8F077" w14:textId="77777777" w:rsidR="00CB4ADA" w:rsidRPr="002A0A97" w:rsidRDefault="00CB4ADA" w:rsidP="00C20B13">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7D1DE31D" w14:textId="3C8F0F0F" w:rsidR="00CB4ADA" w:rsidRPr="002A0A97" w:rsidRDefault="00697C8C"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72</w:t>
            </w:r>
          </w:p>
        </w:tc>
      </w:tr>
      <w:tr w:rsidR="00E52263" w:rsidRPr="002A0A97" w14:paraId="6936528C" w14:textId="77777777" w:rsidTr="00697C8C">
        <w:tc>
          <w:tcPr>
            <w:tcW w:w="497" w:type="pct"/>
          </w:tcPr>
          <w:p w14:paraId="2B41521B" w14:textId="77777777" w:rsidR="00E52263" w:rsidRPr="002A0A97" w:rsidRDefault="00E52263" w:rsidP="00C20B13">
            <w:pPr>
              <w:suppressAutoHyphens/>
              <w:rPr>
                <w:rFonts w:ascii="Times New Roman" w:eastAsia="Times New Roman" w:hAnsi="Times New Roman" w:cs="Times New Roman"/>
                <w:lang w:eastAsia="ru-RU"/>
              </w:rPr>
            </w:pPr>
          </w:p>
        </w:tc>
        <w:tc>
          <w:tcPr>
            <w:tcW w:w="2147" w:type="pct"/>
          </w:tcPr>
          <w:p w14:paraId="03F791FB" w14:textId="77777777" w:rsidR="00E52263" w:rsidRPr="002A0A97" w:rsidRDefault="00E52263" w:rsidP="00C20B13">
            <w:pPr>
              <w:suppressAutoHyphens/>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Промежуточная аттестация</w:t>
            </w:r>
          </w:p>
        </w:tc>
        <w:tc>
          <w:tcPr>
            <w:tcW w:w="500" w:type="pct"/>
          </w:tcPr>
          <w:p w14:paraId="4BA7F830" w14:textId="77777777" w:rsidR="00E52263" w:rsidRPr="002A0A97" w:rsidRDefault="00E52263" w:rsidP="00C20B13">
            <w:pPr>
              <w:suppressAutoHyphens/>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Х</w:t>
            </w:r>
          </w:p>
        </w:tc>
        <w:tc>
          <w:tcPr>
            <w:tcW w:w="305" w:type="pct"/>
            <w:shd w:val="clear" w:color="auto" w:fill="auto"/>
          </w:tcPr>
          <w:p w14:paraId="05E93783" w14:textId="77777777" w:rsidR="00E52263" w:rsidRPr="002A0A97" w:rsidRDefault="00E52263" w:rsidP="00C20B13">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F03498C" w14:textId="77777777" w:rsidR="00E52263" w:rsidRPr="002A0A97" w:rsidRDefault="00E52263" w:rsidP="00C20B13">
            <w:pPr>
              <w:jc w:val="center"/>
              <w:rPr>
                <w:rFonts w:ascii="Times New Roman" w:eastAsia="Times New Roman" w:hAnsi="Times New Roman" w:cs="Times New Roman"/>
                <w:i/>
                <w:lang w:eastAsia="ru-RU"/>
              </w:rPr>
            </w:pPr>
          </w:p>
        </w:tc>
        <w:tc>
          <w:tcPr>
            <w:tcW w:w="736" w:type="pct"/>
            <w:gridSpan w:val="3"/>
            <w:shd w:val="clear" w:color="auto" w:fill="auto"/>
          </w:tcPr>
          <w:p w14:paraId="1C29591A" w14:textId="77777777" w:rsidR="00E52263" w:rsidRPr="002A0A97" w:rsidRDefault="00E52263" w:rsidP="00C20B13">
            <w:pPr>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794BFABB" w14:textId="77777777" w:rsidR="00E52263" w:rsidRPr="002A0A97" w:rsidRDefault="00E52263" w:rsidP="00C20B13">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2A0A97" w:rsidRDefault="00E52263" w:rsidP="00C20B13">
            <w:pPr>
              <w:jc w:val="center"/>
              <w:rPr>
                <w:rFonts w:ascii="Times New Roman" w:eastAsia="Times New Roman" w:hAnsi="Times New Roman" w:cs="Times New Roman"/>
                <w:i/>
                <w:lang w:eastAsia="ru-RU"/>
              </w:rPr>
            </w:pPr>
          </w:p>
        </w:tc>
      </w:tr>
      <w:tr w:rsidR="00E52263" w:rsidRPr="002A0A97" w14:paraId="409E2AC5" w14:textId="77777777" w:rsidTr="00697C8C">
        <w:trPr>
          <w:trHeight w:val="217"/>
        </w:trPr>
        <w:tc>
          <w:tcPr>
            <w:tcW w:w="497" w:type="pct"/>
          </w:tcPr>
          <w:p w14:paraId="6409B3D4" w14:textId="77777777" w:rsidR="00E52263" w:rsidRPr="002A0A97" w:rsidRDefault="00E52263" w:rsidP="00C20B13">
            <w:pPr>
              <w:rPr>
                <w:rFonts w:ascii="Times New Roman" w:eastAsia="Times New Roman" w:hAnsi="Times New Roman" w:cs="Times New Roman"/>
                <w:b/>
                <w:i/>
                <w:lang w:eastAsia="ru-RU"/>
              </w:rPr>
            </w:pPr>
          </w:p>
        </w:tc>
        <w:tc>
          <w:tcPr>
            <w:tcW w:w="2147" w:type="pct"/>
          </w:tcPr>
          <w:p w14:paraId="6344A63A" w14:textId="77777777" w:rsidR="00E52263" w:rsidRPr="002A0A97" w:rsidRDefault="00E52263" w:rsidP="00C20B13">
            <w:pPr>
              <w:rPr>
                <w:rFonts w:ascii="Times New Roman" w:eastAsia="Times New Roman" w:hAnsi="Times New Roman" w:cs="Times New Roman"/>
                <w:b/>
                <w:i/>
                <w:lang w:eastAsia="ru-RU"/>
              </w:rPr>
            </w:pPr>
            <w:r w:rsidRPr="002A0A97">
              <w:rPr>
                <w:rFonts w:ascii="Times New Roman" w:eastAsia="Times New Roman" w:hAnsi="Times New Roman" w:cs="Times New Roman"/>
                <w:b/>
                <w:i/>
                <w:lang w:eastAsia="ru-RU"/>
              </w:rPr>
              <w:t xml:space="preserve">Всего: </w:t>
            </w:r>
          </w:p>
        </w:tc>
        <w:tc>
          <w:tcPr>
            <w:tcW w:w="500" w:type="pct"/>
          </w:tcPr>
          <w:p w14:paraId="5BA9F395" w14:textId="2A8ED6D6" w:rsidR="00E52263" w:rsidRPr="002A0A97" w:rsidRDefault="00CB4ADA"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bCs/>
                <w:lang w:eastAsia="ru-RU"/>
              </w:rPr>
              <w:t>200</w:t>
            </w:r>
            <w:r w:rsidR="00E52263" w:rsidRPr="002A0A97">
              <w:rPr>
                <w:rFonts w:ascii="Times New Roman" w:eastAsia="Times New Roman" w:hAnsi="Times New Roman" w:cs="Times New Roman"/>
                <w:b/>
                <w:bCs/>
                <w:lang w:eastAsia="ru-RU"/>
              </w:rPr>
              <w:t xml:space="preserve"> </w:t>
            </w:r>
          </w:p>
        </w:tc>
        <w:tc>
          <w:tcPr>
            <w:tcW w:w="305" w:type="pct"/>
          </w:tcPr>
          <w:p w14:paraId="21F28647" w14:textId="0A3B3BE4" w:rsidR="00E52263" w:rsidRPr="002A0A97" w:rsidRDefault="00A20E25"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182</w:t>
            </w:r>
          </w:p>
        </w:tc>
        <w:tc>
          <w:tcPr>
            <w:tcW w:w="320" w:type="pct"/>
            <w:shd w:val="clear" w:color="auto" w:fill="D9D9D9" w:themeFill="background1" w:themeFillShade="D9"/>
          </w:tcPr>
          <w:p w14:paraId="701621E4" w14:textId="1D755C98" w:rsidR="00E52263" w:rsidRPr="002A0A97" w:rsidRDefault="00E52263" w:rsidP="00C20B13">
            <w:pPr>
              <w:jc w:val="center"/>
              <w:rPr>
                <w:rFonts w:ascii="Times New Roman" w:eastAsia="Times New Roman" w:hAnsi="Times New Roman" w:cs="Times New Roman"/>
                <w:b/>
                <w:lang w:eastAsia="ru-RU"/>
              </w:rPr>
            </w:pPr>
          </w:p>
        </w:tc>
        <w:tc>
          <w:tcPr>
            <w:tcW w:w="283" w:type="pct"/>
          </w:tcPr>
          <w:p w14:paraId="1C1F0857" w14:textId="7D7EC918" w:rsidR="00E52263" w:rsidRPr="002A0A97" w:rsidRDefault="00697C8C"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92</w:t>
            </w:r>
          </w:p>
        </w:tc>
        <w:tc>
          <w:tcPr>
            <w:tcW w:w="213" w:type="pct"/>
          </w:tcPr>
          <w:p w14:paraId="6D8FA348" w14:textId="77777777" w:rsidR="00E52263" w:rsidRPr="002A0A97" w:rsidRDefault="00E52263" w:rsidP="00C20B13">
            <w:pPr>
              <w:jc w:val="center"/>
              <w:rPr>
                <w:rFonts w:ascii="Times New Roman" w:eastAsia="Times New Roman" w:hAnsi="Times New Roman" w:cs="Times New Roman"/>
                <w:b/>
                <w:i/>
                <w:lang w:eastAsia="ru-RU"/>
              </w:rPr>
            </w:pPr>
            <w:r w:rsidRPr="002A0A97">
              <w:rPr>
                <w:rFonts w:ascii="Times New Roman" w:eastAsia="Times New Roman" w:hAnsi="Times New Roman" w:cs="Times New Roman"/>
                <w:b/>
                <w:i/>
                <w:lang w:eastAsia="ru-RU"/>
              </w:rPr>
              <w:t>Х</w:t>
            </w:r>
          </w:p>
        </w:tc>
        <w:tc>
          <w:tcPr>
            <w:tcW w:w="240" w:type="pct"/>
          </w:tcPr>
          <w:p w14:paraId="3A77EB68" w14:textId="77777777" w:rsidR="00E52263" w:rsidRPr="002A0A97" w:rsidRDefault="00E52263" w:rsidP="00C20B13">
            <w:pPr>
              <w:jc w:val="center"/>
              <w:rPr>
                <w:rFonts w:ascii="Times New Roman" w:eastAsia="Times New Roman" w:hAnsi="Times New Roman" w:cs="Times New Roman"/>
                <w:b/>
                <w:i/>
                <w:lang w:eastAsia="ru-RU"/>
              </w:rPr>
            </w:pPr>
            <w:r w:rsidRPr="002A0A97">
              <w:rPr>
                <w:rFonts w:ascii="Times New Roman" w:eastAsia="Times New Roman" w:hAnsi="Times New Roman" w:cs="Times New Roman"/>
                <w:b/>
                <w:i/>
                <w:lang w:eastAsia="ru-RU"/>
              </w:rPr>
              <w:t>Х</w:t>
            </w:r>
          </w:p>
        </w:tc>
        <w:tc>
          <w:tcPr>
            <w:tcW w:w="212" w:type="pct"/>
            <w:shd w:val="clear" w:color="auto" w:fill="D9D9D9" w:themeFill="background1" w:themeFillShade="D9"/>
          </w:tcPr>
          <w:p w14:paraId="258EBE23" w14:textId="37305E2A" w:rsidR="00E52263" w:rsidRPr="002A0A97" w:rsidRDefault="00CB4ADA"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36</w:t>
            </w:r>
          </w:p>
        </w:tc>
        <w:tc>
          <w:tcPr>
            <w:tcW w:w="283" w:type="pct"/>
            <w:shd w:val="clear" w:color="auto" w:fill="D9D9D9" w:themeFill="background1" w:themeFillShade="D9"/>
          </w:tcPr>
          <w:p w14:paraId="702117E2" w14:textId="6DBF9F15" w:rsidR="00E52263" w:rsidRPr="002A0A97" w:rsidRDefault="00697C8C"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0944D35" w14:textId="71E7248A" w:rsidR="00A20E25" w:rsidRPr="00A20E25" w:rsidRDefault="00C63897" w:rsidP="00A20E25">
      <w:pPr>
        <w:pStyle w:val="114"/>
        <w:rPr>
          <w:rFonts w:ascii="Times New Roman" w:hAnsi="Times New Roman"/>
        </w:rPr>
      </w:pPr>
      <w:bookmarkStart w:id="29" w:name="_Toc150695626"/>
      <w:bookmarkStart w:id="3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782EFC">
        <w:rPr>
          <w:rFonts w:ascii="Times New Roman" w:hAnsi="Times New Roman"/>
        </w:rPr>
        <w:t>профессионального модуля</w:t>
      </w:r>
      <w:bookmarkStart w:id="31" w:name="_Toc152334670"/>
      <w:bookmarkEnd w:id="30"/>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7224"/>
      </w:tblGrid>
      <w:tr w:rsidR="00F13EBE" w:rsidRPr="00F13EBE" w14:paraId="127ADB64" w14:textId="77777777" w:rsidTr="00F13EBE">
        <w:trPr>
          <w:trHeight w:val="20"/>
        </w:trPr>
        <w:tc>
          <w:tcPr>
            <w:tcW w:w="1360" w:type="pct"/>
            <w:vAlign w:val="center"/>
          </w:tcPr>
          <w:p w14:paraId="2462A4C6" w14:textId="087A58C3" w:rsidR="00F13EBE" w:rsidRPr="00A20E25" w:rsidRDefault="00F13EBE" w:rsidP="00F13EBE">
            <w:pPr>
              <w:contextualSpacing/>
              <w:jc w:val="center"/>
              <w:rPr>
                <w:rFonts w:ascii="Times New Roman" w:eastAsia="Times New Roman" w:hAnsi="Times New Roman" w:cs="Times New Roman"/>
                <w:b/>
                <w:sz w:val="24"/>
                <w:szCs w:val="24"/>
                <w:lang w:eastAsia="ru-RU"/>
              </w:rPr>
            </w:pPr>
            <w:r w:rsidRPr="00F13EBE">
              <w:rPr>
                <w:rFonts w:ascii="Times New Roman" w:eastAsia="Times New Roman" w:hAnsi="Times New Roman" w:cs="Times New Roman"/>
                <w:b/>
                <w:bCs/>
                <w:sz w:val="24"/>
                <w:szCs w:val="24"/>
                <w:lang w:eastAsia="ru-RU"/>
              </w:rPr>
              <w:t>Наименование разделов и тем</w:t>
            </w:r>
          </w:p>
        </w:tc>
        <w:tc>
          <w:tcPr>
            <w:tcW w:w="3640" w:type="pct"/>
            <w:vAlign w:val="center"/>
          </w:tcPr>
          <w:p w14:paraId="77581472" w14:textId="123982A8" w:rsidR="00F13EBE" w:rsidRPr="00A20E25" w:rsidRDefault="00F13EBE" w:rsidP="00F13EBE">
            <w:pPr>
              <w:suppressAutoHyphens/>
              <w:contextualSpacing/>
              <w:jc w:val="center"/>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20E25" w:rsidRPr="00F13EBE" w14:paraId="68C0D909" w14:textId="77777777" w:rsidTr="00F13EBE">
        <w:trPr>
          <w:trHeight w:val="20"/>
        </w:trPr>
        <w:tc>
          <w:tcPr>
            <w:tcW w:w="5000" w:type="pct"/>
            <w:gridSpan w:val="2"/>
          </w:tcPr>
          <w:p w14:paraId="3AAB62EF" w14:textId="77777777" w:rsidR="00A20E25" w:rsidRPr="00A20E25" w:rsidRDefault="00A20E25" w:rsidP="00F13EBE">
            <w:pPr>
              <w:contextualSpacing/>
              <w:rPr>
                <w:rFonts w:ascii="Times New Roman" w:eastAsia="Times New Roman" w:hAnsi="Times New Roman" w:cs="Times New Roman"/>
                <w:b/>
                <w:i/>
                <w:sz w:val="24"/>
                <w:szCs w:val="24"/>
                <w:lang w:eastAsia="ru-RU"/>
              </w:rPr>
            </w:pPr>
            <w:r w:rsidRPr="00A20E25">
              <w:rPr>
                <w:rFonts w:ascii="Times New Roman" w:eastAsia="Times New Roman" w:hAnsi="Times New Roman" w:cs="Times New Roman"/>
                <w:b/>
                <w:sz w:val="24"/>
                <w:szCs w:val="24"/>
                <w:lang w:eastAsia="ru-RU"/>
              </w:rPr>
              <w:t>Раздел 1. Организация трудовой деятельности при изготовлении зубных протезов</w:t>
            </w:r>
          </w:p>
        </w:tc>
      </w:tr>
      <w:tr w:rsidR="00A20E25" w:rsidRPr="00F13EBE" w14:paraId="2A35306D" w14:textId="77777777" w:rsidTr="00F13EBE">
        <w:trPr>
          <w:trHeight w:val="20"/>
        </w:trPr>
        <w:tc>
          <w:tcPr>
            <w:tcW w:w="5000" w:type="pct"/>
            <w:gridSpan w:val="2"/>
          </w:tcPr>
          <w:p w14:paraId="49531200" w14:textId="77777777" w:rsidR="00A20E25" w:rsidRPr="00A20E25" w:rsidRDefault="00A20E25"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 xml:space="preserve">МДК 01.01 </w:t>
            </w:r>
            <w:r w:rsidRPr="00A20E25">
              <w:rPr>
                <w:rFonts w:ascii="Times New Roman" w:eastAsia="Times New Roman" w:hAnsi="Times New Roman" w:cs="Times New Roman"/>
                <w:b/>
                <w:sz w:val="24"/>
                <w:szCs w:val="24"/>
                <w:lang w:eastAsia="ru-RU"/>
              </w:rPr>
              <w:t xml:space="preserve">Организация трудовой деятельности и ведение медицинской документации  </w:t>
            </w:r>
          </w:p>
        </w:tc>
      </w:tr>
      <w:tr w:rsidR="00F13EBE" w:rsidRPr="00F13EBE" w14:paraId="48C4A75F" w14:textId="77777777" w:rsidTr="00F13EBE">
        <w:trPr>
          <w:trHeight w:val="20"/>
        </w:trPr>
        <w:tc>
          <w:tcPr>
            <w:tcW w:w="1360" w:type="pct"/>
            <w:vMerge w:val="restart"/>
          </w:tcPr>
          <w:p w14:paraId="558F9EE9"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Тема 1.1. Организация ортопедической помощи.</w:t>
            </w:r>
            <w:r w:rsidRPr="00A20E25">
              <w:rPr>
                <w:rFonts w:ascii="Times New Roman" w:eastAsia="Calibri" w:hAnsi="Times New Roman" w:cs="Times New Roman"/>
                <w:b/>
                <w:sz w:val="24"/>
                <w:szCs w:val="24"/>
                <w:lang w:eastAsia="ru-RU"/>
              </w:rPr>
              <w:t xml:space="preserve"> Устройство зуботехнической лаборатории</w:t>
            </w:r>
          </w:p>
        </w:tc>
        <w:tc>
          <w:tcPr>
            <w:tcW w:w="3640" w:type="pct"/>
          </w:tcPr>
          <w:p w14:paraId="01D03E45"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Содержание </w:t>
            </w:r>
          </w:p>
        </w:tc>
      </w:tr>
      <w:tr w:rsidR="00F13EBE" w:rsidRPr="00F13EBE" w14:paraId="40024562" w14:textId="77777777" w:rsidTr="00F13EBE">
        <w:trPr>
          <w:trHeight w:val="20"/>
        </w:trPr>
        <w:tc>
          <w:tcPr>
            <w:tcW w:w="1360" w:type="pct"/>
            <w:vMerge/>
          </w:tcPr>
          <w:p w14:paraId="3B55BC8E"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566B7119" w14:textId="77777777" w:rsidR="00F13EBE" w:rsidRPr="00F13EBE" w:rsidRDefault="00F13EBE" w:rsidP="00F13EBE">
            <w:pPr>
              <w:suppressAutoHyphens/>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sz w:val="24"/>
                <w:szCs w:val="24"/>
                <w:lang w:eastAsia="ru-RU"/>
              </w:rPr>
              <w:t>Законодательство Российской Федерации в сфере охраны здоровья, нормативные правовые акты и иные документы, определяющие деятельность медицинских организаций и медицинских работников.</w:t>
            </w:r>
          </w:p>
          <w:p w14:paraId="72DEA817" w14:textId="77777777" w:rsidR="00F13EBE" w:rsidRPr="00F13EBE" w:rsidRDefault="00F13EBE" w:rsidP="00F13EBE">
            <w:pPr>
              <w:suppressAutoHyphens/>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sz w:val="24"/>
                <w:szCs w:val="24"/>
                <w:lang w:eastAsia="ru-RU"/>
              </w:rPr>
              <w:t xml:space="preserve">Структура и </w:t>
            </w:r>
            <w:r w:rsidRPr="00A20E25">
              <w:rPr>
                <w:rFonts w:ascii="Times New Roman" w:eastAsia="Times New Roman" w:hAnsi="Times New Roman" w:cs="Times New Roman"/>
                <w:snapToGrid w:val="0"/>
                <w:sz w:val="24"/>
                <w:szCs w:val="24"/>
                <w:lang w:eastAsia="ru-RU"/>
              </w:rPr>
              <w:t>организация зуботехнического производства</w:t>
            </w:r>
            <w:r w:rsidRPr="00A20E25">
              <w:rPr>
                <w:rFonts w:ascii="Times New Roman" w:eastAsia="Times New Roman" w:hAnsi="Times New Roman" w:cs="Times New Roman"/>
                <w:sz w:val="24"/>
                <w:szCs w:val="24"/>
                <w:lang w:eastAsia="ru-RU"/>
              </w:rPr>
              <w:t>, современное оборудование, оснащение. Правила охраны труда и техники безопасности зуботехнического производства,</w:t>
            </w:r>
            <w:r w:rsidRPr="00A20E25">
              <w:rPr>
                <w:rFonts w:ascii="Times New Roman" w:eastAsia="Times New Roman" w:hAnsi="Times New Roman" w:cs="Times New Roman"/>
                <w:snapToGrid w:val="0"/>
                <w:sz w:val="24"/>
                <w:szCs w:val="24"/>
                <w:lang w:eastAsia="ru-RU"/>
              </w:rPr>
              <w:t xml:space="preserve"> меры профилактики профессиональных заболеваний при и</w:t>
            </w:r>
            <w:r w:rsidRPr="00A20E25">
              <w:rPr>
                <w:rFonts w:ascii="Times New Roman" w:eastAsia="Times New Roman" w:hAnsi="Times New Roman" w:cs="Times New Roman"/>
                <w:sz w:val="24"/>
                <w:szCs w:val="24"/>
                <w:lang w:eastAsia="ru-RU"/>
              </w:rPr>
              <w:t>зготовлении съемных пластиночных протезов</w:t>
            </w:r>
            <w:r w:rsidRPr="00A20E25">
              <w:rPr>
                <w:rFonts w:ascii="Times New Roman" w:eastAsia="Times New Roman" w:hAnsi="Times New Roman" w:cs="Times New Roman"/>
                <w:snapToGrid w:val="0"/>
                <w:sz w:val="24"/>
                <w:szCs w:val="24"/>
                <w:lang w:eastAsia="ru-RU"/>
              </w:rPr>
              <w:t>.</w:t>
            </w:r>
            <w:r w:rsidRPr="00A20E25">
              <w:rPr>
                <w:rFonts w:ascii="Times New Roman" w:eastAsia="Times New Roman" w:hAnsi="Times New Roman" w:cs="Times New Roman"/>
                <w:sz w:val="24"/>
                <w:szCs w:val="24"/>
                <w:lang w:eastAsia="ru-RU"/>
              </w:rPr>
              <w:t xml:space="preserve"> Правила применения средств индивидуальной защиты</w:t>
            </w:r>
            <w:r w:rsidRPr="00A20E25">
              <w:rPr>
                <w:rFonts w:ascii="Times New Roman" w:eastAsia="Times New Roman" w:hAnsi="Times New Roman" w:cs="Times New Roman"/>
                <w:snapToGrid w:val="0"/>
                <w:sz w:val="24"/>
                <w:szCs w:val="24"/>
                <w:lang w:eastAsia="ru-RU"/>
              </w:rPr>
              <w:t xml:space="preserve"> при и</w:t>
            </w:r>
            <w:r w:rsidRPr="00A20E25">
              <w:rPr>
                <w:rFonts w:ascii="Times New Roman" w:eastAsia="Times New Roman" w:hAnsi="Times New Roman" w:cs="Times New Roman"/>
                <w:sz w:val="24"/>
                <w:szCs w:val="24"/>
                <w:lang w:eastAsia="ru-RU"/>
              </w:rPr>
              <w:t>зготовлении съемных пластиночных протезов. Правила техники безопасности и охраны труда на рабочем месте</w:t>
            </w:r>
            <w:r w:rsidRPr="00A20E25">
              <w:rPr>
                <w:rFonts w:ascii="Times New Roman" w:eastAsia="Times New Roman" w:hAnsi="Times New Roman" w:cs="Times New Roman"/>
                <w:snapToGrid w:val="0"/>
                <w:sz w:val="24"/>
                <w:szCs w:val="24"/>
                <w:lang w:eastAsia="ru-RU"/>
              </w:rPr>
              <w:t xml:space="preserve"> при и</w:t>
            </w:r>
            <w:r w:rsidRPr="00A20E25">
              <w:rPr>
                <w:rFonts w:ascii="Times New Roman" w:eastAsia="Times New Roman" w:hAnsi="Times New Roman" w:cs="Times New Roman"/>
                <w:sz w:val="24"/>
                <w:szCs w:val="24"/>
                <w:lang w:eastAsia="ru-RU"/>
              </w:rPr>
              <w:t xml:space="preserve">зготовлении протезов. Санитарно-эпидемиологический и гигиенический режим на зуботехническом производстве </w:t>
            </w:r>
            <w:r w:rsidRPr="00A20E25">
              <w:rPr>
                <w:rFonts w:ascii="Times New Roman" w:eastAsia="Times New Roman" w:hAnsi="Times New Roman" w:cs="Times New Roman"/>
                <w:snapToGrid w:val="0"/>
                <w:sz w:val="24"/>
                <w:szCs w:val="24"/>
                <w:lang w:eastAsia="ru-RU"/>
              </w:rPr>
              <w:t>при и</w:t>
            </w:r>
            <w:r w:rsidRPr="00A20E25">
              <w:rPr>
                <w:rFonts w:ascii="Times New Roman" w:eastAsia="Times New Roman" w:hAnsi="Times New Roman" w:cs="Times New Roman"/>
                <w:sz w:val="24"/>
                <w:szCs w:val="24"/>
                <w:lang w:eastAsia="ru-RU"/>
              </w:rPr>
              <w:t>зготовлении протезов.</w:t>
            </w:r>
          </w:p>
          <w:p w14:paraId="62E37CA7" w14:textId="77777777" w:rsidR="00F13EBE" w:rsidRPr="00F13EBE" w:rsidRDefault="00F13EBE" w:rsidP="00F13EBE">
            <w:pPr>
              <w:suppressAutoHyphens/>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sz w:val="24"/>
                <w:szCs w:val="24"/>
                <w:lang w:eastAsia="ru-RU"/>
              </w:rPr>
              <w:t xml:space="preserve">Правила оформления медицинской документации, в том числе в электронном виде. Правила работы в информационно-коммуникационных системах </w:t>
            </w:r>
          </w:p>
          <w:p w14:paraId="632F73A4" w14:textId="08B70624" w:rsidR="00F13EBE" w:rsidRPr="00A20E25" w:rsidRDefault="00F13EBE" w:rsidP="00F13EBE">
            <w:pPr>
              <w:suppressAutoHyphens/>
              <w:contextualSpacing/>
              <w:rPr>
                <w:rFonts w:ascii="Times New Roman" w:eastAsia="Times New Roman" w:hAnsi="Times New Roman" w:cs="Times New Roman"/>
                <w:b/>
                <w:sz w:val="24"/>
                <w:szCs w:val="24"/>
                <w:lang w:eastAsia="ru-RU"/>
              </w:rPr>
            </w:pPr>
            <w:r w:rsidRPr="00F13EBE">
              <w:rPr>
                <w:rFonts w:ascii="Times New Roman" w:eastAsia="Times New Roman" w:hAnsi="Times New Roman" w:cs="Times New Roman"/>
                <w:sz w:val="24"/>
                <w:szCs w:val="24"/>
                <w:lang w:eastAsia="ru-RU"/>
              </w:rPr>
              <w:t>Организация деятельности медицинского персонала,</w:t>
            </w:r>
            <w:r w:rsidRPr="00A20E25">
              <w:rPr>
                <w:rFonts w:ascii="Times New Roman" w:eastAsia="Times New Roman" w:hAnsi="Times New Roman" w:cs="Times New Roman"/>
                <w:sz w:val="24"/>
                <w:szCs w:val="24"/>
                <w:lang w:eastAsia="ru-RU"/>
              </w:rPr>
              <w:t xml:space="preserve"> находящегося в распоряжении </w:t>
            </w:r>
          </w:p>
        </w:tc>
      </w:tr>
      <w:tr w:rsidR="00F13EBE" w:rsidRPr="00F13EBE" w14:paraId="128D6CE8" w14:textId="77777777" w:rsidTr="00F13EBE">
        <w:trPr>
          <w:trHeight w:val="20"/>
        </w:trPr>
        <w:tc>
          <w:tcPr>
            <w:tcW w:w="1360" w:type="pct"/>
            <w:vMerge/>
          </w:tcPr>
          <w:p w14:paraId="41A03D88"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3B65648C" w14:textId="25B9A1A0" w:rsidR="00F13EBE" w:rsidRPr="00A20E25" w:rsidRDefault="00F13EBE" w:rsidP="00F13EBE">
            <w:pPr>
              <w:suppressAutoHyphens/>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
                <w:bCs/>
                <w:sz w:val="24"/>
                <w:szCs w:val="24"/>
                <w:lang w:eastAsia="ru-RU"/>
              </w:rPr>
              <w:t>В том числе практических и лабораторных занятий</w:t>
            </w:r>
          </w:p>
        </w:tc>
      </w:tr>
      <w:tr w:rsidR="00F13EBE" w:rsidRPr="00F13EBE" w14:paraId="0F3B0305" w14:textId="77777777" w:rsidTr="00F13EBE">
        <w:trPr>
          <w:trHeight w:val="20"/>
        </w:trPr>
        <w:tc>
          <w:tcPr>
            <w:tcW w:w="1360" w:type="pct"/>
            <w:vMerge/>
          </w:tcPr>
          <w:p w14:paraId="5697A9A4"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41B35C46"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 xml:space="preserve">Организация </w:t>
            </w:r>
            <w:r w:rsidRPr="00A20E25">
              <w:rPr>
                <w:rFonts w:ascii="Times New Roman" w:eastAsia="Calibri" w:hAnsi="Times New Roman" w:cs="Times New Roman"/>
                <w:bCs/>
                <w:sz w:val="24"/>
                <w:szCs w:val="24"/>
                <w:lang w:eastAsia="ru-RU"/>
              </w:rPr>
              <w:t>зуботехнической лаборатории. П</w:t>
            </w:r>
            <w:r w:rsidRPr="00A20E25">
              <w:rPr>
                <w:rFonts w:ascii="Times New Roman" w:eastAsia="Times New Roman" w:hAnsi="Times New Roman" w:cs="Times New Roman"/>
                <w:sz w:val="24"/>
                <w:szCs w:val="24"/>
                <w:shd w:val="clear" w:color="auto" w:fill="FFFFFF"/>
                <w:lang w:eastAsia="ru-RU"/>
              </w:rPr>
              <w:t>одготовка стоматологического оборудования и оснащения.</w:t>
            </w:r>
          </w:p>
          <w:p w14:paraId="1353DC9C" w14:textId="18E7D135" w:rsidR="00F13EBE" w:rsidRPr="00A20E25"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Техника безопасности и охрана труда на рабочем месте. К</w:t>
            </w:r>
            <w:r w:rsidRPr="00A20E25">
              <w:rPr>
                <w:rFonts w:ascii="Times New Roman" w:eastAsia="Times New Roman" w:hAnsi="Times New Roman" w:cs="Times New Roman"/>
                <w:sz w:val="24"/>
                <w:szCs w:val="24"/>
                <w:shd w:val="clear" w:color="auto" w:fill="FFFFFF"/>
                <w:lang w:eastAsia="ru-RU"/>
              </w:rPr>
              <w:t>онтроль исправности, правильности эксплуатации стоматологического оборудования и оснащения.</w:t>
            </w:r>
          </w:p>
        </w:tc>
      </w:tr>
      <w:tr w:rsidR="00F13EBE" w:rsidRPr="00F13EBE" w14:paraId="37A68E57" w14:textId="77777777" w:rsidTr="00F13EBE">
        <w:trPr>
          <w:trHeight w:val="20"/>
        </w:trPr>
        <w:tc>
          <w:tcPr>
            <w:tcW w:w="1360" w:type="pct"/>
            <w:vMerge/>
          </w:tcPr>
          <w:p w14:paraId="57B28E4E" w14:textId="77777777" w:rsidR="00F13EBE" w:rsidRPr="00F13EBE"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6D9272F3"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780A2125" w14:textId="2650CEF0"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1DDBC2C4" w14:textId="77777777" w:rsidTr="00F13EBE">
        <w:trPr>
          <w:trHeight w:val="20"/>
        </w:trPr>
        <w:tc>
          <w:tcPr>
            <w:tcW w:w="1360" w:type="pct"/>
            <w:vMerge w:val="restart"/>
          </w:tcPr>
          <w:p w14:paraId="069352CE"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Тема 1.2. Классификация и свойства конструкционных и вспомогательных материалов, применяемых в производстве зубных протезов</w:t>
            </w:r>
          </w:p>
        </w:tc>
        <w:tc>
          <w:tcPr>
            <w:tcW w:w="3640" w:type="pct"/>
          </w:tcPr>
          <w:p w14:paraId="5CDC5617" w14:textId="77777777" w:rsidR="00F13EBE" w:rsidRPr="00A20E25"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b/>
                <w:bCs/>
                <w:sz w:val="24"/>
                <w:szCs w:val="24"/>
                <w:lang w:eastAsia="ru-RU"/>
              </w:rPr>
              <w:t>Содержание</w:t>
            </w:r>
          </w:p>
        </w:tc>
      </w:tr>
      <w:tr w:rsidR="00F13EBE" w:rsidRPr="00F13EBE" w14:paraId="162EBF3E" w14:textId="77777777" w:rsidTr="00F13EBE">
        <w:trPr>
          <w:trHeight w:val="20"/>
        </w:trPr>
        <w:tc>
          <w:tcPr>
            <w:tcW w:w="1360" w:type="pct"/>
            <w:vMerge/>
          </w:tcPr>
          <w:p w14:paraId="12CB8856"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550B6996"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Классификация зуботехнических материалов и их общая характеристика. Общие требования, предъявляемые к основным и вспомогательным материалам. Характеристика основных физических, механических, технологических и биологических свойств материалов</w:t>
            </w:r>
          </w:p>
          <w:p w14:paraId="31DE8A0B"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Классификация оттискных материалов. Характеристика основных групп оттискных материалов и их сравнительная оценка.</w:t>
            </w:r>
          </w:p>
          <w:p w14:paraId="416286B6" w14:textId="77777777" w:rsidR="00F13EBE" w:rsidRPr="00F13EBE" w:rsidRDefault="00F13EBE" w:rsidP="00F13EBE">
            <w:pPr>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Требования, предъявляемые к материалам для моделей. Характеристика качеств материалов. Оптимальные и допустимые сроки хранения оттисков в зависимости от материала, из которого получен оттиск. Способы изменения скорости затвердевания и прочности гипса. Правила оформления изделий из гипса</w:t>
            </w:r>
          </w:p>
          <w:p w14:paraId="7BD6CF3A"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lastRenderedPageBreak/>
              <w:t>Классификация компонентов восковых смесей. Характеристика основных компонентов восковых смесей. Состав, свойства зуботехнических восковых смесей. Характеристика восковых смесей</w:t>
            </w:r>
          </w:p>
          <w:p w14:paraId="7AD8DF79"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Классификация пластмасс. Современное производство порошка и жидкости. Состав, свойства, применение, режим полимеризации. Способы борьбы с полимеризационной усадкой, внутренним напряжением и пористостью базисной пластмассы. Сравнительная оценка базисных пластмасс. Быстротвердеющие (самотвердеющие) пластмассы и их характеристика. Эластические пластмассы и их характеристика. Пластмассы для искусственных зубов и мостовидных протезов, их характеристика</w:t>
            </w:r>
          </w:p>
          <w:p w14:paraId="6D022B73" w14:textId="77777777" w:rsidR="00F13EBE" w:rsidRPr="00F13EBE" w:rsidRDefault="00F13EBE" w:rsidP="00F13EBE">
            <w:pPr>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Общие сведения о металлах, применяемых в зубопротезной технике. Три вида взаимодействия между металлами, входящими в сплав. Основные способы обработки сплавов, их характеристика. Изменения в структуре и свойствах материалов и сплавов, происходящих в процессе их обработки. Свойства благородных металлов. Стоматологические сплавы золота. Состав, свойства и применение сплавов благородных металлов. Характеристика основных компонентов. Общая характеристика нержавеющей хромоникелевой стали. Сортимент изделий и полуфабрикатов из нержавеющей стали, характеристика</w:t>
            </w:r>
          </w:p>
          <w:p w14:paraId="0749DCC8"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 xml:space="preserve">Требования, предъявляемые к керамическим, </w:t>
            </w:r>
            <w:proofErr w:type="spellStart"/>
            <w:r w:rsidRPr="00A20E25">
              <w:rPr>
                <w:rFonts w:ascii="Times New Roman" w:eastAsia="Times New Roman" w:hAnsi="Times New Roman" w:cs="Times New Roman"/>
                <w:sz w:val="24"/>
                <w:szCs w:val="24"/>
                <w:lang w:eastAsia="ru-RU"/>
              </w:rPr>
              <w:t>ситалловым</w:t>
            </w:r>
            <w:proofErr w:type="spellEnd"/>
            <w:r w:rsidRPr="00A20E25">
              <w:rPr>
                <w:rFonts w:ascii="Times New Roman" w:eastAsia="Times New Roman" w:hAnsi="Times New Roman" w:cs="Times New Roman"/>
                <w:sz w:val="24"/>
                <w:szCs w:val="24"/>
                <w:lang w:eastAsia="ru-RU"/>
              </w:rPr>
              <w:t xml:space="preserve"> материалам. Характеристика фарфоровых масс. Характеристика материалов, применяемых для металлопластмассовых протезов</w:t>
            </w:r>
          </w:p>
          <w:p w14:paraId="37A79DD4"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Требования, предъявляемые к формовочным материалам, их классификация. Огнеупорные массы их компоненты, свойства. Значение изоляции и маскировки в работе зубного техника. Характеристика формовочных материалов применяемых при литье ССЗ, КХС и нержавеющей стали</w:t>
            </w:r>
          </w:p>
          <w:p w14:paraId="345E9832" w14:textId="77777777" w:rsidR="00F13EBE" w:rsidRPr="00F13EBE"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Изолирующие материалы и их характеристика. Маскировочные материалы и их характеристика</w:t>
            </w:r>
          </w:p>
          <w:p w14:paraId="253A0863" w14:textId="2C018943" w:rsidR="00F13EBE" w:rsidRPr="00A20E25" w:rsidRDefault="00F13EBE" w:rsidP="00F13EBE">
            <w:pPr>
              <w:suppressAutoHyphens/>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Характеристика (естественных и искусственных) абразивных материалов. Инструменты и приспособления. Виды связующих материалов, применяемых при изготовлении приспособлений. Полировочные средства, их характеристика</w:t>
            </w:r>
          </w:p>
        </w:tc>
      </w:tr>
      <w:tr w:rsidR="00F13EBE" w:rsidRPr="00F13EBE" w14:paraId="2C2E47A6" w14:textId="77777777" w:rsidTr="00F13EBE">
        <w:trPr>
          <w:trHeight w:val="20"/>
        </w:trPr>
        <w:tc>
          <w:tcPr>
            <w:tcW w:w="1360" w:type="pct"/>
            <w:vMerge/>
          </w:tcPr>
          <w:p w14:paraId="523D31FB"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10B346B9" w14:textId="25C7CB3F" w:rsidR="00F13EBE" w:rsidRPr="00A20E25" w:rsidRDefault="00F13EBE" w:rsidP="00F13EBE">
            <w:pPr>
              <w:suppressAutoHyphens/>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
                <w:bCs/>
                <w:sz w:val="24"/>
                <w:szCs w:val="24"/>
                <w:lang w:eastAsia="ru-RU"/>
              </w:rPr>
              <w:t>В том числе практических и лабораторных занятий</w:t>
            </w:r>
          </w:p>
        </w:tc>
      </w:tr>
      <w:tr w:rsidR="00F13EBE" w:rsidRPr="00F13EBE" w14:paraId="62A29264" w14:textId="77777777" w:rsidTr="00F13EBE">
        <w:trPr>
          <w:trHeight w:val="20"/>
        </w:trPr>
        <w:tc>
          <w:tcPr>
            <w:tcW w:w="1360" w:type="pct"/>
            <w:vMerge/>
          </w:tcPr>
          <w:p w14:paraId="067F8705"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702F4FEB" w14:textId="77777777" w:rsidR="00F13EBE" w:rsidRPr="00F13EBE"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A20E25">
              <w:rPr>
                <w:rFonts w:ascii="Times New Roman" w:eastAsiaTheme="majorEastAsia" w:hAnsi="Times New Roman" w:cs="Times New Roman"/>
                <w:sz w:val="24"/>
                <w:szCs w:val="24"/>
                <w:lang w:eastAsia="ru-RU"/>
              </w:rPr>
              <w:t>Освоение общих принципов работы с оттискными материалами и гипсом.</w:t>
            </w:r>
          </w:p>
          <w:p w14:paraId="6219E09B" w14:textId="77777777" w:rsidR="00F13EBE" w:rsidRPr="00F13EBE"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A20E25">
              <w:rPr>
                <w:rFonts w:ascii="Times New Roman" w:eastAsiaTheme="majorEastAsia" w:hAnsi="Times New Roman" w:cs="Times New Roman"/>
                <w:sz w:val="24"/>
                <w:szCs w:val="24"/>
                <w:lang w:eastAsia="ru-RU"/>
              </w:rPr>
              <w:t xml:space="preserve">Освоение общих принципов работы с </w:t>
            </w:r>
            <w:proofErr w:type="spellStart"/>
            <w:r w:rsidRPr="00A20E25">
              <w:rPr>
                <w:rFonts w:ascii="Times New Roman" w:eastAsiaTheme="majorEastAsia" w:hAnsi="Times New Roman" w:cs="Times New Roman"/>
                <w:sz w:val="24"/>
                <w:szCs w:val="24"/>
                <w:lang w:eastAsia="ru-RU"/>
              </w:rPr>
              <w:t>моделировочными</w:t>
            </w:r>
            <w:proofErr w:type="spellEnd"/>
            <w:r w:rsidRPr="00A20E25">
              <w:rPr>
                <w:rFonts w:ascii="Times New Roman" w:eastAsiaTheme="majorEastAsia" w:hAnsi="Times New Roman" w:cs="Times New Roman"/>
                <w:sz w:val="24"/>
                <w:szCs w:val="24"/>
                <w:lang w:eastAsia="ru-RU"/>
              </w:rPr>
              <w:t xml:space="preserve"> материалами.</w:t>
            </w:r>
          </w:p>
          <w:p w14:paraId="15CA8C6D" w14:textId="77777777" w:rsidR="00F13EBE" w:rsidRPr="00F13EBE"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A20E25">
              <w:rPr>
                <w:rFonts w:ascii="Times New Roman" w:eastAsiaTheme="majorEastAsia" w:hAnsi="Times New Roman" w:cs="Times New Roman"/>
                <w:sz w:val="24"/>
                <w:szCs w:val="24"/>
                <w:lang w:eastAsia="ru-RU"/>
              </w:rPr>
              <w:t>Освоение общих принципов работы с формовочными материалами.</w:t>
            </w:r>
          </w:p>
          <w:p w14:paraId="1679FD94" w14:textId="77777777" w:rsidR="00F13EBE" w:rsidRPr="00F13EBE"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A20E25">
              <w:rPr>
                <w:rFonts w:ascii="Times New Roman" w:eastAsiaTheme="majorEastAsia" w:hAnsi="Times New Roman" w:cs="Times New Roman"/>
                <w:sz w:val="24"/>
                <w:szCs w:val="24"/>
                <w:lang w:eastAsia="ru-RU"/>
              </w:rPr>
              <w:t>Освоение общих принципов работы с изолирующими и маскировочными материалами.</w:t>
            </w:r>
          </w:p>
          <w:p w14:paraId="656B8AE1" w14:textId="6101D148" w:rsidR="00F13EBE" w:rsidRPr="00A20E25"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A20E25">
              <w:rPr>
                <w:rFonts w:ascii="Times New Roman" w:eastAsiaTheme="majorEastAsia" w:hAnsi="Times New Roman" w:cs="Times New Roman"/>
                <w:sz w:val="24"/>
                <w:szCs w:val="24"/>
                <w:lang w:eastAsia="ru-RU"/>
              </w:rPr>
              <w:t>Освоение общих принципов работы со шлифующими и полирующими материалами.</w:t>
            </w:r>
          </w:p>
        </w:tc>
      </w:tr>
      <w:tr w:rsidR="00F13EBE" w:rsidRPr="00F13EBE" w14:paraId="509D0974" w14:textId="77777777" w:rsidTr="00F13EBE">
        <w:trPr>
          <w:trHeight w:val="20"/>
        </w:trPr>
        <w:tc>
          <w:tcPr>
            <w:tcW w:w="1360" w:type="pct"/>
            <w:vMerge/>
          </w:tcPr>
          <w:p w14:paraId="0BE92B3F" w14:textId="77777777" w:rsidR="00F13EBE" w:rsidRPr="00F13EBE"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305F8011"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0B2CCC0F" w14:textId="5AC0DBE6" w:rsidR="00F13EBE" w:rsidRPr="00F13EBE" w:rsidRDefault="00F13EBE" w:rsidP="00F13EBE">
            <w:pPr>
              <w:keepNext/>
              <w:pageBreakBefore/>
              <w:suppressAutoHyphens/>
              <w:snapToGrid w:val="0"/>
              <w:spacing w:after="200"/>
              <w:contextualSpacing/>
              <w:outlineLvl w:val="4"/>
              <w:rPr>
                <w:rFonts w:ascii="Times New Roman" w:eastAsiaTheme="majorEastAsia" w:hAnsi="Times New Roman" w:cs="Times New Roman"/>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291E73C6" w14:textId="77777777" w:rsidTr="00F13EBE">
        <w:trPr>
          <w:trHeight w:val="20"/>
        </w:trPr>
        <w:tc>
          <w:tcPr>
            <w:tcW w:w="5000" w:type="pct"/>
            <w:gridSpan w:val="2"/>
          </w:tcPr>
          <w:p w14:paraId="2D83AE2C"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 xml:space="preserve">Учебная практика </w:t>
            </w:r>
          </w:p>
          <w:p w14:paraId="2FBD9385" w14:textId="111B8F2B"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Виды работ</w:t>
            </w:r>
            <w:r w:rsidR="002A0A97">
              <w:rPr>
                <w:rFonts w:ascii="Times New Roman" w:eastAsia="Times New Roman" w:hAnsi="Times New Roman" w:cs="Times New Roman"/>
                <w:b/>
                <w:bCs/>
                <w:sz w:val="24"/>
                <w:szCs w:val="24"/>
                <w:lang w:eastAsia="ru-RU"/>
              </w:rPr>
              <w:t>:</w:t>
            </w:r>
            <w:r w:rsidRPr="00A20E25">
              <w:rPr>
                <w:rFonts w:ascii="Times New Roman" w:eastAsia="Times New Roman" w:hAnsi="Times New Roman" w:cs="Times New Roman"/>
                <w:b/>
                <w:bCs/>
                <w:sz w:val="24"/>
                <w:szCs w:val="24"/>
                <w:lang w:eastAsia="ru-RU"/>
              </w:rPr>
              <w:t xml:space="preserve"> </w:t>
            </w:r>
          </w:p>
          <w:p w14:paraId="16D11E60" w14:textId="77777777" w:rsidR="00F13EBE" w:rsidRPr="00A20E25" w:rsidRDefault="00F13EBE" w:rsidP="00F13EBE">
            <w:pPr>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lastRenderedPageBreak/>
              <w:t xml:space="preserve">Структура и </w:t>
            </w:r>
            <w:r w:rsidRPr="00A20E25">
              <w:rPr>
                <w:rFonts w:ascii="Times New Roman" w:eastAsia="Times New Roman" w:hAnsi="Times New Roman" w:cs="Times New Roman"/>
                <w:snapToGrid w:val="0"/>
                <w:sz w:val="24"/>
                <w:szCs w:val="24"/>
                <w:lang w:eastAsia="ru-RU"/>
              </w:rPr>
              <w:t>организация зуботехнического производства</w:t>
            </w:r>
            <w:r w:rsidRPr="00A20E25">
              <w:rPr>
                <w:rFonts w:ascii="Times New Roman" w:eastAsia="Times New Roman" w:hAnsi="Times New Roman" w:cs="Times New Roman"/>
                <w:sz w:val="24"/>
                <w:szCs w:val="24"/>
                <w:lang w:eastAsia="ru-RU"/>
              </w:rPr>
              <w:t>, современное оборудование, оснащение.</w:t>
            </w:r>
          </w:p>
        </w:tc>
      </w:tr>
      <w:tr w:rsidR="00F13EBE" w:rsidRPr="00F13EBE" w14:paraId="65A1DBE2" w14:textId="77777777" w:rsidTr="00F13EBE">
        <w:trPr>
          <w:trHeight w:val="20"/>
        </w:trPr>
        <w:tc>
          <w:tcPr>
            <w:tcW w:w="5000" w:type="pct"/>
            <w:gridSpan w:val="2"/>
          </w:tcPr>
          <w:p w14:paraId="104C3A0A"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sz w:val="24"/>
                <w:szCs w:val="24"/>
                <w:lang w:eastAsia="ru-RU"/>
              </w:rPr>
              <w:lastRenderedPageBreak/>
              <w:t>Раздел 2. Оказание медицинской помощи в экстренной форме.</w:t>
            </w:r>
          </w:p>
        </w:tc>
      </w:tr>
      <w:tr w:rsidR="00F13EBE" w:rsidRPr="00F13EBE" w14:paraId="7B685CC5" w14:textId="77777777" w:rsidTr="00F13EBE">
        <w:trPr>
          <w:trHeight w:val="20"/>
        </w:trPr>
        <w:tc>
          <w:tcPr>
            <w:tcW w:w="5000" w:type="pct"/>
            <w:gridSpan w:val="2"/>
          </w:tcPr>
          <w:p w14:paraId="0D7D50C2" w14:textId="28876F16"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 xml:space="preserve">МДК 01.02 </w:t>
            </w:r>
            <w:r w:rsidRPr="00A20E25">
              <w:rPr>
                <w:rFonts w:ascii="Times New Roman" w:eastAsia="Times New Roman" w:hAnsi="Times New Roman" w:cs="Times New Roman"/>
                <w:b/>
                <w:sz w:val="24"/>
                <w:szCs w:val="24"/>
                <w:lang w:eastAsia="ru-RU"/>
              </w:rPr>
              <w:t>Оказание медицинской помощи в экстренной форме</w:t>
            </w:r>
          </w:p>
        </w:tc>
      </w:tr>
      <w:tr w:rsidR="00F13EBE" w:rsidRPr="00F13EBE" w14:paraId="17CF63C7" w14:textId="77777777" w:rsidTr="00F13EBE">
        <w:trPr>
          <w:trHeight w:val="20"/>
        </w:trPr>
        <w:tc>
          <w:tcPr>
            <w:tcW w:w="1360" w:type="pct"/>
            <w:vMerge w:val="restart"/>
          </w:tcPr>
          <w:p w14:paraId="6DBBF0DE" w14:textId="0ABE58D1"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Тема</w:t>
            </w:r>
            <w:r w:rsidRPr="00F13EBE">
              <w:rPr>
                <w:rFonts w:ascii="Times New Roman" w:eastAsia="Times New Roman" w:hAnsi="Times New Roman" w:cs="Times New Roman"/>
                <w:b/>
                <w:sz w:val="24"/>
                <w:szCs w:val="24"/>
                <w:lang w:eastAsia="ru-RU"/>
              </w:rPr>
              <w:t xml:space="preserve"> 2.</w:t>
            </w:r>
            <w:r w:rsidRPr="00A20E25">
              <w:rPr>
                <w:rFonts w:ascii="Times New Roman" w:eastAsia="Times New Roman" w:hAnsi="Times New Roman" w:cs="Times New Roman"/>
                <w:b/>
                <w:sz w:val="24"/>
                <w:szCs w:val="24"/>
                <w:lang w:eastAsia="ru-RU"/>
              </w:rPr>
              <w:t xml:space="preserve">1. Понятия и нормативное определение формы оказания медицинской помощи. </w:t>
            </w:r>
          </w:p>
        </w:tc>
        <w:tc>
          <w:tcPr>
            <w:tcW w:w="3640" w:type="pct"/>
          </w:tcPr>
          <w:p w14:paraId="5E1465DD"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Содержание </w:t>
            </w:r>
          </w:p>
        </w:tc>
      </w:tr>
      <w:tr w:rsidR="00F13EBE" w:rsidRPr="00F13EBE" w14:paraId="0835B5A1" w14:textId="77777777" w:rsidTr="00F13EBE">
        <w:trPr>
          <w:trHeight w:val="20"/>
        </w:trPr>
        <w:tc>
          <w:tcPr>
            <w:tcW w:w="1360" w:type="pct"/>
            <w:vMerge/>
          </w:tcPr>
          <w:p w14:paraId="0A339533" w14:textId="77777777" w:rsidR="00F13EBE" w:rsidRPr="00A20E25" w:rsidRDefault="00F13EBE" w:rsidP="00F13EBE">
            <w:pPr>
              <w:contextualSpacing/>
              <w:rPr>
                <w:rFonts w:ascii="Times New Roman" w:eastAsia="Times New Roman" w:hAnsi="Times New Roman" w:cs="Times New Roman"/>
                <w:b/>
                <w:sz w:val="24"/>
                <w:szCs w:val="24"/>
                <w:lang w:eastAsia="ru-RU"/>
              </w:rPr>
            </w:pPr>
          </w:p>
        </w:tc>
        <w:tc>
          <w:tcPr>
            <w:tcW w:w="3640" w:type="pct"/>
          </w:tcPr>
          <w:p w14:paraId="1697B381" w14:textId="77777777" w:rsidR="00F13EBE" w:rsidRPr="00F13EBE" w:rsidRDefault="00F13EBE" w:rsidP="00F13EBE">
            <w:pPr>
              <w:widowControl w:val="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Понятия «</w:t>
            </w:r>
            <w:r w:rsidRPr="00A20E25">
              <w:rPr>
                <w:rFonts w:ascii="Times New Roman" w:eastAsia="Times New Roman" w:hAnsi="Times New Roman" w:cs="Times New Roman"/>
                <w:color w:val="000000"/>
                <w:sz w:val="24"/>
                <w:szCs w:val="24"/>
                <w:shd w:val="clear" w:color="auto" w:fill="FFFFFF"/>
                <w:lang w:eastAsia="ru-RU"/>
              </w:rPr>
              <w:t>неотложная и экстренная медицинская помощь</w:t>
            </w:r>
            <w:r w:rsidRPr="00A20E25">
              <w:rPr>
                <w:rFonts w:ascii="Times New Roman" w:eastAsia="Times New Roman" w:hAnsi="Times New Roman" w:cs="Times New Roman"/>
                <w:sz w:val="24"/>
                <w:szCs w:val="24"/>
                <w:lang w:eastAsia="ru-RU"/>
              </w:rPr>
              <w:t xml:space="preserve">». </w:t>
            </w:r>
          </w:p>
          <w:p w14:paraId="54CE0B97" w14:textId="77777777" w:rsidR="00F13EBE" w:rsidRPr="00F13EBE" w:rsidRDefault="00F13EBE" w:rsidP="00F13EBE">
            <w:pPr>
              <w:widowControl w:val="0"/>
              <w:spacing w:after="100" w:afterAutospacing="1"/>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 xml:space="preserve">Основы действующего законодательства, имеющие отношение к оказанию медицинской помощи. </w:t>
            </w:r>
          </w:p>
          <w:p w14:paraId="77EF7913" w14:textId="7F9F94BD" w:rsidR="00F13EBE" w:rsidRPr="00A20E25" w:rsidRDefault="00F13EBE" w:rsidP="00F13EBE">
            <w:pPr>
              <w:widowControl w:val="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Ответственность за отказ от оказания медицинской помощи.</w:t>
            </w:r>
          </w:p>
        </w:tc>
      </w:tr>
      <w:tr w:rsidR="00F13EBE" w:rsidRPr="00F13EBE" w14:paraId="134E888B" w14:textId="77777777" w:rsidTr="00F13EBE">
        <w:trPr>
          <w:trHeight w:val="20"/>
        </w:trPr>
        <w:tc>
          <w:tcPr>
            <w:tcW w:w="1360" w:type="pct"/>
            <w:vMerge/>
          </w:tcPr>
          <w:p w14:paraId="7E5FADA8" w14:textId="77777777" w:rsidR="00F13EBE" w:rsidRPr="00F13EBE" w:rsidRDefault="00F13EBE" w:rsidP="00F13EBE">
            <w:pPr>
              <w:contextualSpacing/>
              <w:rPr>
                <w:rFonts w:ascii="Times New Roman" w:eastAsia="Times New Roman" w:hAnsi="Times New Roman" w:cs="Times New Roman"/>
                <w:b/>
                <w:sz w:val="24"/>
                <w:szCs w:val="24"/>
                <w:lang w:eastAsia="ru-RU"/>
              </w:rPr>
            </w:pPr>
          </w:p>
        </w:tc>
        <w:tc>
          <w:tcPr>
            <w:tcW w:w="3640" w:type="pct"/>
            <w:vAlign w:val="bottom"/>
          </w:tcPr>
          <w:p w14:paraId="737C8006"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37961273" w14:textId="0A484FC2" w:rsidR="00F13EBE" w:rsidRPr="00F13EBE" w:rsidRDefault="00F13EBE" w:rsidP="00F13EBE">
            <w:pPr>
              <w:widowControl w:val="0"/>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1EF0E4F8" w14:textId="77777777" w:rsidTr="00F13EBE">
        <w:trPr>
          <w:trHeight w:val="20"/>
        </w:trPr>
        <w:tc>
          <w:tcPr>
            <w:tcW w:w="1360" w:type="pct"/>
            <w:vMerge w:val="restart"/>
          </w:tcPr>
          <w:p w14:paraId="2CEDB14A" w14:textId="22515DEF"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 xml:space="preserve">Тема </w:t>
            </w:r>
            <w:r w:rsidRPr="00F13EBE">
              <w:rPr>
                <w:rFonts w:ascii="Times New Roman" w:eastAsia="Times New Roman" w:hAnsi="Times New Roman" w:cs="Times New Roman"/>
                <w:b/>
                <w:sz w:val="24"/>
                <w:szCs w:val="24"/>
                <w:lang w:eastAsia="ru-RU"/>
              </w:rPr>
              <w:t>2.</w:t>
            </w:r>
            <w:r w:rsidRPr="00A20E25">
              <w:rPr>
                <w:rFonts w:ascii="Times New Roman" w:eastAsia="Times New Roman" w:hAnsi="Times New Roman" w:cs="Times New Roman"/>
                <w:b/>
                <w:sz w:val="24"/>
                <w:szCs w:val="24"/>
                <w:lang w:eastAsia="ru-RU"/>
              </w:rPr>
              <w:t>2. Первоначальная оценка обстановки и очередность предпринимаемых действий.</w:t>
            </w:r>
          </w:p>
        </w:tc>
        <w:tc>
          <w:tcPr>
            <w:tcW w:w="3640" w:type="pct"/>
          </w:tcPr>
          <w:p w14:paraId="35B7322F"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Содержание </w:t>
            </w:r>
          </w:p>
        </w:tc>
      </w:tr>
      <w:tr w:rsidR="00F13EBE" w:rsidRPr="00F13EBE" w14:paraId="3F7FC787" w14:textId="77777777" w:rsidTr="00F13EBE">
        <w:trPr>
          <w:trHeight w:val="20"/>
        </w:trPr>
        <w:tc>
          <w:tcPr>
            <w:tcW w:w="1360" w:type="pct"/>
            <w:vMerge/>
          </w:tcPr>
          <w:p w14:paraId="1A8CB8FD" w14:textId="77777777" w:rsidR="00F13EBE" w:rsidRPr="00A20E25" w:rsidRDefault="00F13EBE" w:rsidP="00F13EBE">
            <w:pPr>
              <w:contextualSpacing/>
              <w:rPr>
                <w:rFonts w:ascii="Times New Roman" w:eastAsia="Times New Roman" w:hAnsi="Times New Roman" w:cs="Times New Roman"/>
                <w:b/>
                <w:sz w:val="24"/>
                <w:szCs w:val="24"/>
                <w:lang w:eastAsia="ru-RU"/>
              </w:rPr>
            </w:pPr>
          </w:p>
        </w:tc>
        <w:tc>
          <w:tcPr>
            <w:tcW w:w="3640" w:type="pct"/>
          </w:tcPr>
          <w:p w14:paraId="766DC2D6" w14:textId="77777777" w:rsidR="00F13EBE" w:rsidRPr="00F13EBE" w:rsidRDefault="00F13EBE" w:rsidP="00F13EBE">
            <w:pPr>
              <w:widowControl w:val="0"/>
              <w:contextualSpacing/>
              <w:rPr>
                <w:rFonts w:ascii="Times New Roman" w:eastAsia="Times New Roman" w:hAnsi="Times New Roman" w:cs="Times New Roman"/>
                <w:bCs/>
                <w:sz w:val="24"/>
                <w:szCs w:val="24"/>
                <w:lang w:eastAsia="ru-RU"/>
              </w:rPr>
            </w:pPr>
            <w:r w:rsidRPr="00A20E25">
              <w:rPr>
                <w:rFonts w:ascii="Times New Roman" w:eastAsia="Times New Roman" w:hAnsi="Times New Roman" w:cs="Times New Roman"/>
                <w:bCs/>
                <w:sz w:val="24"/>
                <w:szCs w:val="24"/>
                <w:lang w:eastAsia="ru-RU"/>
              </w:rPr>
              <w:t xml:space="preserve">Первоначальная оценка обстановки и очередность предпринимаемых действий. </w:t>
            </w:r>
          </w:p>
          <w:p w14:paraId="23A192E9" w14:textId="6BD87191" w:rsidR="00F13EBE" w:rsidRPr="00A20E25" w:rsidRDefault="00F13EBE" w:rsidP="00F13EBE">
            <w:pPr>
              <w:widowControl w:val="0"/>
              <w:contextualSpacing/>
              <w:rPr>
                <w:rFonts w:ascii="Times New Roman" w:eastAsia="Times New Roman" w:hAnsi="Times New Roman" w:cs="Times New Roman"/>
                <w:bCs/>
                <w:sz w:val="24"/>
                <w:szCs w:val="24"/>
                <w:lang w:eastAsia="ru-RU"/>
              </w:rPr>
            </w:pPr>
            <w:r w:rsidRPr="00A20E25">
              <w:rPr>
                <w:rFonts w:ascii="Times New Roman" w:eastAsia="Times New Roman" w:hAnsi="Times New Roman" w:cs="Times New Roman"/>
                <w:bCs/>
                <w:sz w:val="24"/>
                <w:szCs w:val="24"/>
                <w:lang w:eastAsia="ru-RU"/>
              </w:rPr>
              <w:t xml:space="preserve">Обеспечение безопасности при оказании </w:t>
            </w:r>
            <w:r w:rsidRPr="00A20E25">
              <w:rPr>
                <w:rFonts w:ascii="Times New Roman" w:eastAsia="Times New Roman" w:hAnsi="Times New Roman" w:cs="Times New Roman"/>
                <w:sz w:val="24"/>
                <w:szCs w:val="24"/>
                <w:lang w:eastAsia="ru-RU"/>
              </w:rPr>
              <w:t>медицинской помощи</w:t>
            </w:r>
            <w:r w:rsidRPr="00A20E25">
              <w:rPr>
                <w:rFonts w:ascii="Times New Roman" w:eastAsia="Times New Roman" w:hAnsi="Times New Roman" w:cs="Times New Roman"/>
                <w:bCs/>
                <w:sz w:val="24"/>
                <w:szCs w:val="24"/>
                <w:lang w:eastAsia="ru-RU"/>
              </w:rPr>
              <w:t>.</w:t>
            </w:r>
          </w:p>
        </w:tc>
      </w:tr>
      <w:tr w:rsidR="00F13EBE" w:rsidRPr="00F13EBE" w14:paraId="242C9F5B" w14:textId="77777777" w:rsidTr="00F13EBE">
        <w:trPr>
          <w:trHeight w:val="20"/>
        </w:trPr>
        <w:tc>
          <w:tcPr>
            <w:tcW w:w="1360" w:type="pct"/>
            <w:vMerge/>
          </w:tcPr>
          <w:p w14:paraId="1E99982C" w14:textId="77777777" w:rsidR="00F13EBE" w:rsidRPr="00F13EBE" w:rsidRDefault="00F13EBE" w:rsidP="00F13EBE">
            <w:pPr>
              <w:contextualSpacing/>
              <w:rPr>
                <w:rFonts w:ascii="Times New Roman" w:eastAsia="Times New Roman" w:hAnsi="Times New Roman" w:cs="Times New Roman"/>
                <w:b/>
                <w:sz w:val="24"/>
                <w:szCs w:val="24"/>
                <w:lang w:eastAsia="ru-RU"/>
              </w:rPr>
            </w:pPr>
          </w:p>
        </w:tc>
        <w:tc>
          <w:tcPr>
            <w:tcW w:w="3640" w:type="pct"/>
            <w:vAlign w:val="bottom"/>
          </w:tcPr>
          <w:p w14:paraId="05A863F6"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056F917A" w14:textId="280F7603" w:rsidR="00F13EBE" w:rsidRPr="00F13EBE" w:rsidRDefault="00F13EBE" w:rsidP="00F13EBE">
            <w:pPr>
              <w:widowControl w:val="0"/>
              <w:contextualSpacing/>
              <w:rPr>
                <w:rFonts w:ascii="Times New Roman" w:eastAsia="Times New Roman" w:hAnsi="Times New Roman" w:cs="Times New Roman"/>
                <w:bCs/>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091865DE" w14:textId="77777777" w:rsidTr="00F13EBE">
        <w:trPr>
          <w:trHeight w:val="20"/>
        </w:trPr>
        <w:tc>
          <w:tcPr>
            <w:tcW w:w="1360" w:type="pct"/>
            <w:vMerge w:val="restart"/>
          </w:tcPr>
          <w:p w14:paraId="2C087F3B" w14:textId="1AFA19AD"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 xml:space="preserve">Тема </w:t>
            </w:r>
            <w:r w:rsidRPr="00F13EBE">
              <w:rPr>
                <w:rFonts w:ascii="Times New Roman" w:eastAsia="Times New Roman" w:hAnsi="Times New Roman" w:cs="Times New Roman"/>
                <w:b/>
                <w:sz w:val="24"/>
                <w:szCs w:val="24"/>
                <w:lang w:eastAsia="ru-RU"/>
              </w:rPr>
              <w:t>2.</w:t>
            </w:r>
            <w:r w:rsidRPr="00A20E25">
              <w:rPr>
                <w:rFonts w:ascii="Times New Roman" w:eastAsia="Times New Roman" w:hAnsi="Times New Roman" w:cs="Times New Roman"/>
                <w:b/>
                <w:sz w:val="24"/>
                <w:szCs w:val="24"/>
                <w:lang w:eastAsia="ru-RU"/>
              </w:rPr>
              <w:t>3. Медицинская помощь при критических (терминальных) состояниях организма.</w:t>
            </w:r>
          </w:p>
        </w:tc>
        <w:tc>
          <w:tcPr>
            <w:tcW w:w="3640" w:type="pct"/>
          </w:tcPr>
          <w:p w14:paraId="5D05CC07"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 xml:space="preserve">Содержание </w:t>
            </w:r>
          </w:p>
        </w:tc>
      </w:tr>
      <w:tr w:rsidR="00F13EBE" w:rsidRPr="00F13EBE" w14:paraId="2B511218" w14:textId="77777777" w:rsidTr="00F13EBE">
        <w:trPr>
          <w:trHeight w:val="20"/>
        </w:trPr>
        <w:tc>
          <w:tcPr>
            <w:tcW w:w="1360" w:type="pct"/>
            <w:vMerge/>
          </w:tcPr>
          <w:p w14:paraId="08089AAB"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1099B735" w14:textId="77777777" w:rsidR="00F13EBE" w:rsidRPr="00F13EBE" w:rsidRDefault="00F13EBE" w:rsidP="00F13EBE">
            <w:pPr>
              <w:widowControl w:val="0"/>
              <w:contextualSpacing/>
              <w:rPr>
                <w:rFonts w:ascii="Times New Roman" w:eastAsia="Times New Roman" w:hAnsi="Times New Roman" w:cs="Times New Roman"/>
                <w:bCs/>
                <w:sz w:val="24"/>
                <w:szCs w:val="24"/>
                <w:lang w:eastAsia="ru-RU"/>
              </w:rPr>
            </w:pPr>
            <w:r w:rsidRPr="00A20E25">
              <w:rPr>
                <w:rFonts w:ascii="Times New Roman" w:eastAsia="Times New Roman" w:hAnsi="Times New Roman" w:cs="Times New Roman"/>
                <w:bCs/>
                <w:sz w:val="24"/>
                <w:szCs w:val="24"/>
                <w:lang w:eastAsia="ru-RU"/>
              </w:rPr>
              <w:t>Определение понятия «терминальные состояния». Оценка жизненно важных функций организма. Восстановление проходимости дыхательных путей.</w:t>
            </w:r>
          </w:p>
          <w:p w14:paraId="74163921" w14:textId="77777777" w:rsidR="00F13EBE" w:rsidRPr="00A20E25" w:rsidRDefault="00F13EBE" w:rsidP="00F13EBE">
            <w:pPr>
              <w:tabs>
                <w:tab w:val="left" w:pos="19"/>
                <w:tab w:val="left" w:pos="302"/>
                <w:tab w:val="left" w:pos="444"/>
              </w:tabs>
              <w:contextualSpacing/>
              <w:rPr>
                <w:rFonts w:ascii="Times New Roman" w:eastAsia="Times New Roman" w:hAnsi="Times New Roman" w:cs="Times New Roman"/>
                <w:bCs/>
                <w:color w:val="000000"/>
                <w:sz w:val="24"/>
                <w:szCs w:val="24"/>
                <w:shd w:val="clear" w:color="auto" w:fill="FFFFFF"/>
                <w:lang w:eastAsia="ru-RU" w:bidi="ru-RU"/>
              </w:rPr>
            </w:pPr>
            <w:r w:rsidRPr="00A20E25">
              <w:rPr>
                <w:rFonts w:ascii="Times New Roman" w:eastAsia="Times New Roman" w:hAnsi="Times New Roman" w:cs="Times New Roman"/>
                <w:bCs/>
                <w:color w:val="000000"/>
                <w:sz w:val="24"/>
                <w:szCs w:val="24"/>
                <w:shd w:val="clear" w:color="auto" w:fill="FFFFFF"/>
                <w:lang w:eastAsia="ru-RU" w:bidi="ru-RU"/>
              </w:rPr>
              <w:t xml:space="preserve">Методика сбора жалоб и анамнеза жизни и заболевания у пациентов (их законных представителей). Методика </w:t>
            </w:r>
            <w:proofErr w:type="spellStart"/>
            <w:r w:rsidRPr="00A20E25">
              <w:rPr>
                <w:rFonts w:ascii="Times New Roman" w:eastAsia="Times New Roman" w:hAnsi="Times New Roman" w:cs="Times New Roman"/>
                <w:bCs/>
                <w:color w:val="000000"/>
                <w:sz w:val="24"/>
                <w:szCs w:val="24"/>
                <w:shd w:val="clear" w:color="auto" w:fill="FFFFFF"/>
                <w:lang w:eastAsia="ru-RU" w:bidi="ru-RU"/>
              </w:rPr>
              <w:t>физикального</w:t>
            </w:r>
            <w:proofErr w:type="spellEnd"/>
            <w:r w:rsidRPr="00A20E25">
              <w:rPr>
                <w:rFonts w:ascii="Times New Roman" w:eastAsia="Times New Roman" w:hAnsi="Times New Roman" w:cs="Times New Roman"/>
                <w:bCs/>
                <w:color w:val="000000"/>
                <w:sz w:val="24"/>
                <w:szCs w:val="24"/>
                <w:shd w:val="clear" w:color="auto" w:fill="FFFFFF"/>
                <w:lang w:eastAsia="ru-RU" w:bidi="ru-RU"/>
              </w:rPr>
              <w:t xml:space="preserve"> исследования пациентов (осмотр, пальпация, перкуссия, аускультация).</w:t>
            </w:r>
          </w:p>
          <w:p w14:paraId="139A8EC4" w14:textId="77777777" w:rsidR="00F13EBE" w:rsidRPr="00A20E25" w:rsidRDefault="00F13EBE" w:rsidP="00F13EBE">
            <w:pPr>
              <w:tabs>
                <w:tab w:val="left" w:pos="19"/>
                <w:tab w:val="left" w:pos="302"/>
                <w:tab w:val="left" w:pos="444"/>
              </w:tabs>
              <w:ind w:left="19"/>
              <w:contextualSpacing/>
              <w:rPr>
                <w:rFonts w:ascii="Times New Roman" w:eastAsia="Times New Roman" w:hAnsi="Times New Roman" w:cs="Times New Roman"/>
                <w:bCs/>
                <w:color w:val="000000"/>
                <w:sz w:val="24"/>
                <w:szCs w:val="24"/>
                <w:shd w:val="clear" w:color="auto" w:fill="FFFFFF"/>
                <w:lang w:eastAsia="ru-RU" w:bidi="ru-RU"/>
              </w:rPr>
            </w:pPr>
            <w:r w:rsidRPr="00A20E25">
              <w:rPr>
                <w:rFonts w:ascii="Times New Roman" w:eastAsia="Times New Roman" w:hAnsi="Times New Roman" w:cs="Times New Roman"/>
                <w:bCs/>
                <w:color w:val="000000"/>
                <w:sz w:val="24"/>
                <w:szCs w:val="24"/>
                <w:shd w:val="clear" w:color="auto" w:fill="FFFFFF"/>
                <w:lang w:eastAsia="ru-RU" w:bidi="ru-RU"/>
              </w:rPr>
              <w:t>Клинические признаки внезапного прекращения кровообращения и (или) дыхания.</w:t>
            </w:r>
          </w:p>
          <w:p w14:paraId="4D223B42" w14:textId="2B63BEB6" w:rsidR="00F13EBE" w:rsidRPr="00A20E25" w:rsidRDefault="00F13EBE" w:rsidP="00F13EBE">
            <w:pPr>
              <w:widowControl w:val="0"/>
              <w:contextualSpacing/>
              <w:rPr>
                <w:rFonts w:ascii="Times New Roman" w:eastAsia="Times New Roman" w:hAnsi="Times New Roman" w:cs="Times New Roman"/>
                <w:bCs/>
                <w:sz w:val="24"/>
                <w:szCs w:val="24"/>
                <w:lang w:eastAsia="ru-RU"/>
              </w:rPr>
            </w:pPr>
            <w:r w:rsidRPr="00A20E25">
              <w:rPr>
                <w:rFonts w:ascii="Times New Roman" w:eastAsia="Times New Roman" w:hAnsi="Times New Roman" w:cs="Times New Roman"/>
                <w:bCs/>
                <w:color w:val="000000"/>
                <w:sz w:val="24"/>
                <w:szCs w:val="24"/>
                <w:shd w:val="clear" w:color="auto" w:fill="FFFFFF"/>
                <w:lang w:eastAsia="ru-RU" w:bidi="ru-RU"/>
              </w:rPr>
              <w:t>Правила проведения базовой сердечно-легочной реанимации.</w:t>
            </w:r>
          </w:p>
        </w:tc>
      </w:tr>
      <w:tr w:rsidR="00F13EBE" w:rsidRPr="00F13EBE" w14:paraId="1AFD9431" w14:textId="77777777" w:rsidTr="00F13EBE">
        <w:trPr>
          <w:trHeight w:val="20"/>
        </w:trPr>
        <w:tc>
          <w:tcPr>
            <w:tcW w:w="1360" w:type="pct"/>
            <w:vMerge/>
          </w:tcPr>
          <w:p w14:paraId="1E03EEC7"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17EC16BF"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F13EBE" w:rsidRPr="00F13EBE" w14:paraId="1CF5E617" w14:textId="77777777" w:rsidTr="00F13EBE">
        <w:trPr>
          <w:trHeight w:val="20"/>
        </w:trPr>
        <w:tc>
          <w:tcPr>
            <w:tcW w:w="1360" w:type="pct"/>
            <w:vMerge/>
          </w:tcPr>
          <w:p w14:paraId="0D2AD772"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4FE8DC02" w14:textId="77777777" w:rsidR="00F13EBE" w:rsidRPr="00F13EBE" w:rsidRDefault="00F13EBE" w:rsidP="00F13EBE">
            <w:pPr>
              <w:spacing w:after="200"/>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Cs/>
                <w:sz w:val="24"/>
                <w:szCs w:val="24"/>
                <w:lang w:eastAsia="ru-RU"/>
              </w:rPr>
              <w:t xml:space="preserve">Проведение </w:t>
            </w:r>
            <w:proofErr w:type="spellStart"/>
            <w:r w:rsidRPr="00A20E25">
              <w:rPr>
                <w:rFonts w:ascii="Times New Roman" w:eastAsia="Times New Roman" w:hAnsi="Times New Roman" w:cs="Times New Roman"/>
                <w:bCs/>
                <w:color w:val="000000"/>
                <w:sz w:val="24"/>
                <w:szCs w:val="24"/>
                <w:shd w:val="clear" w:color="auto" w:fill="FFFFFF"/>
                <w:lang w:eastAsia="ru-RU" w:bidi="ru-RU"/>
              </w:rPr>
              <w:t>физикального</w:t>
            </w:r>
            <w:proofErr w:type="spellEnd"/>
            <w:r w:rsidRPr="00A20E25">
              <w:rPr>
                <w:rFonts w:ascii="Times New Roman" w:eastAsia="Times New Roman" w:hAnsi="Times New Roman" w:cs="Times New Roman"/>
                <w:bCs/>
                <w:color w:val="000000"/>
                <w:sz w:val="24"/>
                <w:szCs w:val="24"/>
                <w:shd w:val="clear" w:color="auto" w:fill="FFFFFF"/>
                <w:lang w:eastAsia="ru-RU" w:bidi="ru-RU"/>
              </w:rPr>
              <w:t xml:space="preserve"> исследования пациентов</w:t>
            </w:r>
            <w:r w:rsidRPr="00A20E25">
              <w:rPr>
                <w:rFonts w:ascii="Times New Roman" w:eastAsia="Times New Roman" w:hAnsi="Times New Roman" w:cs="Times New Roman"/>
                <w:bCs/>
                <w:sz w:val="24"/>
                <w:szCs w:val="24"/>
                <w:lang w:eastAsia="ru-RU"/>
              </w:rPr>
              <w:t>.</w:t>
            </w:r>
          </w:p>
          <w:p w14:paraId="3F97FA5E" w14:textId="334D21C7" w:rsidR="00F13EBE" w:rsidRPr="00A20E25" w:rsidRDefault="00F13EBE" w:rsidP="00F13EBE">
            <w:pPr>
              <w:spacing w:after="200"/>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sz w:val="24"/>
                <w:szCs w:val="24"/>
                <w:lang w:eastAsia="ru-RU"/>
              </w:rPr>
              <w:t>Проведение сердечно-легочной реанимации.</w:t>
            </w:r>
          </w:p>
        </w:tc>
      </w:tr>
      <w:tr w:rsidR="00F13EBE" w:rsidRPr="00F13EBE" w14:paraId="27838E22" w14:textId="77777777" w:rsidTr="00F13EBE">
        <w:trPr>
          <w:trHeight w:val="20"/>
        </w:trPr>
        <w:tc>
          <w:tcPr>
            <w:tcW w:w="1360" w:type="pct"/>
            <w:vMerge/>
          </w:tcPr>
          <w:p w14:paraId="46B112A3" w14:textId="77777777" w:rsidR="00F13EBE" w:rsidRPr="00F13EBE"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632B3DDF"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1224C418" w14:textId="0CF184C8" w:rsidR="00F13EBE" w:rsidRPr="00F13EBE" w:rsidRDefault="00F13EBE" w:rsidP="00F13EBE">
            <w:pPr>
              <w:spacing w:after="200"/>
              <w:contextualSpacing/>
              <w:rPr>
                <w:rFonts w:ascii="Times New Roman" w:eastAsia="Times New Roman" w:hAnsi="Times New Roman" w:cs="Times New Roman"/>
                <w:bCs/>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5ACD7D58" w14:textId="77777777" w:rsidTr="00F13EBE">
        <w:trPr>
          <w:trHeight w:val="20"/>
        </w:trPr>
        <w:tc>
          <w:tcPr>
            <w:tcW w:w="1360" w:type="pct"/>
            <w:vMerge w:val="restart"/>
          </w:tcPr>
          <w:p w14:paraId="5D17E00A"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 xml:space="preserve">Тема 4. </w:t>
            </w:r>
            <w:r w:rsidRPr="00A20E25">
              <w:rPr>
                <w:rFonts w:ascii="Times New Roman" w:eastAsia="Times New Roman" w:hAnsi="Times New Roman" w:cs="Times New Roman"/>
                <w:b/>
                <w:sz w:val="24"/>
                <w:szCs w:val="24"/>
                <w:lang w:eastAsia="ru-RU"/>
              </w:rPr>
              <w:t>Медицинская помощь при травмах и кровотечениях.</w:t>
            </w:r>
          </w:p>
        </w:tc>
        <w:tc>
          <w:tcPr>
            <w:tcW w:w="3640" w:type="pct"/>
          </w:tcPr>
          <w:p w14:paraId="77FAC229" w14:textId="2512258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t xml:space="preserve">Содержание </w:t>
            </w:r>
          </w:p>
        </w:tc>
      </w:tr>
      <w:tr w:rsidR="00F13EBE" w:rsidRPr="00F13EBE" w14:paraId="348735B8" w14:textId="77777777" w:rsidTr="00F13EBE">
        <w:trPr>
          <w:trHeight w:val="20"/>
        </w:trPr>
        <w:tc>
          <w:tcPr>
            <w:tcW w:w="1360" w:type="pct"/>
            <w:vMerge/>
          </w:tcPr>
          <w:p w14:paraId="184E7A3A"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7258F22F" w14:textId="77777777" w:rsidR="00F13EBE" w:rsidRPr="00F13EBE" w:rsidRDefault="00F13EBE" w:rsidP="00F13EBE">
            <w:pPr>
              <w:widowControl w:val="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Оказание первой помощи при травмах и кровотечениях. Наложение мягких бинтовых повязок на различные отделы конечностей при наиболее частых травмах.</w:t>
            </w:r>
          </w:p>
          <w:p w14:paraId="15B3D412" w14:textId="594FF713" w:rsidR="00F13EBE" w:rsidRPr="00A20E25" w:rsidRDefault="00F13EBE" w:rsidP="00F13EBE">
            <w:pPr>
              <w:widowControl w:val="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Классификация и клинические признаки кровотечений. Методы остановки кровотечений.</w:t>
            </w:r>
          </w:p>
        </w:tc>
      </w:tr>
      <w:tr w:rsidR="00F13EBE" w:rsidRPr="00F13EBE" w14:paraId="29135AE2" w14:textId="77777777" w:rsidTr="00F13EBE">
        <w:trPr>
          <w:trHeight w:val="20"/>
        </w:trPr>
        <w:tc>
          <w:tcPr>
            <w:tcW w:w="1360" w:type="pct"/>
            <w:vMerge/>
          </w:tcPr>
          <w:p w14:paraId="4F237EAB"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1FBF3EB0"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F13EBE" w:rsidRPr="00F13EBE" w14:paraId="3FE564A5" w14:textId="77777777" w:rsidTr="00F13EBE">
        <w:trPr>
          <w:trHeight w:val="20"/>
        </w:trPr>
        <w:tc>
          <w:tcPr>
            <w:tcW w:w="1360" w:type="pct"/>
            <w:vMerge/>
          </w:tcPr>
          <w:p w14:paraId="669257F5"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2E3A882B" w14:textId="77777777" w:rsidR="00F13EBE" w:rsidRPr="00F13EBE" w:rsidRDefault="00F13EBE" w:rsidP="00F13EBE">
            <w:pPr>
              <w:widowControl w:val="0"/>
              <w:spacing w:after="20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Наложение мягких бинтовых повязок.</w:t>
            </w:r>
          </w:p>
          <w:p w14:paraId="17453343" w14:textId="1686B3C3" w:rsidR="00F13EBE" w:rsidRPr="00A20E25" w:rsidRDefault="00F13EBE" w:rsidP="00F13EBE">
            <w:pPr>
              <w:widowControl w:val="0"/>
              <w:spacing w:after="20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Оказание медицинской помощи при кровотечениях</w:t>
            </w:r>
          </w:p>
        </w:tc>
      </w:tr>
      <w:tr w:rsidR="00F13EBE" w:rsidRPr="00F13EBE" w14:paraId="33F2B932" w14:textId="77777777" w:rsidTr="00F13EBE">
        <w:trPr>
          <w:trHeight w:val="20"/>
        </w:trPr>
        <w:tc>
          <w:tcPr>
            <w:tcW w:w="1360" w:type="pct"/>
            <w:vMerge/>
          </w:tcPr>
          <w:p w14:paraId="689C8EE7" w14:textId="77777777" w:rsidR="00F13EBE" w:rsidRPr="00F13EBE"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7648D0C2"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59232296" w14:textId="627D96EA" w:rsidR="00F13EBE" w:rsidRPr="00F13EBE" w:rsidRDefault="00F13EBE" w:rsidP="00F13EBE">
            <w:pPr>
              <w:widowControl w:val="0"/>
              <w:spacing w:after="200"/>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29BBBA0A" w14:textId="77777777" w:rsidTr="00F13EBE">
        <w:trPr>
          <w:trHeight w:val="20"/>
        </w:trPr>
        <w:tc>
          <w:tcPr>
            <w:tcW w:w="1360" w:type="pct"/>
            <w:vMerge w:val="restart"/>
          </w:tcPr>
          <w:p w14:paraId="26344D84"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Тема 5.</w:t>
            </w:r>
            <w:r w:rsidRPr="00A20E25">
              <w:rPr>
                <w:rFonts w:ascii="Times New Roman" w:eastAsia="Times New Roman" w:hAnsi="Times New Roman" w:cs="Times New Roman"/>
                <w:b/>
                <w:sz w:val="24"/>
                <w:szCs w:val="24"/>
                <w:lang w:eastAsia="ru-RU"/>
              </w:rPr>
              <w:t xml:space="preserve"> Медицинская помощь при других </w:t>
            </w:r>
            <w:r w:rsidRPr="00A20E25">
              <w:rPr>
                <w:rFonts w:ascii="Times New Roman" w:eastAsia="Times New Roman" w:hAnsi="Times New Roman" w:cs="Times New Roman"/>
                <w:b/>
                <w:sz w:val="24"/>
                <w:szCs w:val="24"/>
                <w:lang w:eastAsia="ru-RU"/>
              </w:rPr>
              <w:lastRenderedPageBreak/>
              <w:t>экстренных ситуациях.</w:t>
            </w:r>
          </w:p>
        </w:tc>
        <w:tc>
          <w:tcPr>
            <w:tcW w:w="3640" w:type="pct"/>
          </w:tcPr>
          <w:p w14:paraId="3F8E7541" w14:textId="64393A15"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sz w:val="24"/>
                <w:szCs w:val="24"/>
                <w:lang w:eastAsia="ru-RU"/>
              </w:rPr>
              <w:lastRenderedPageBreak/>
              <w:t xml:space="preserve">Содержание </w:t>
            </w:r>
          </w:p>
        </w:tc>
      </w:tr>
      <w:tr w:rsidR="00F13EBE" w:rsidRPr="00F13EBE" w14:paraId="0E6008B1" w14:textId="77777777" w:rsidTr="00F13EBE">
        <w:trPr>
          <w:trHeight w:val="20"/>
        </w:trPr>
        <w:tc>
          <w:tcPr>
            <w:tcW w:w="1360" w:type="pct"/>
            <w:vMerge/>
          </w:tcPr>
          <w:p w14:paraId="21DCE3FB"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3222DF90" w14:textId="77777777" w:rsidR="00F13EBE" w:rsidRPr="00A20E25" w:rsidRDefault="00F13EBE" w:rsidP="00F13EBE">
            <w:pPr>
              <w:widowControl w:val="0"/>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sz w:val="24"/>
                <w:szCs w:val="24"/>
                <w:lang w:eastAsia="ru-RU"/>
              </w:rPr>
              <w:t>Поражение электрическим током (местные и общие проявления, особенности реанимационных мероприятий при электротравме).</w:t>
            </w:r>
          </w:p>
        </w:tc>
      </w:tr>
      <w:tr w:rsidR="00F13EBE" w:rsidRPr="00F13EBE" w14:paraId="191A4919" w14:textId="77777777" w:rsidTr="00F13EBE">
        <w:trPr>
          <w:trHeight w:val="20"/>
        </w:trPr>
        <w:tc>
          <w:tcPr>
            <w:tcW w:w="1360" w:type="pct"/>
            <w:vMerge/>
          </w:tcPr>
          <w:p w14:paraId="153A1A96"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711AAD61" w14:textId="77777777" w:rsidR="00F13EBE" w:rsidRPr="00A20E25" w:rsidRDefault="00F13EBE" w:rsidP="00F13EBE">
            <w:pPr>
              <w:widowControl w:val="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Отравления. Медицинская помощь при отравлениях.</w:t>
            </w:r>
          </w:p>
        </w:tc>
      </w:tr>
      <w:tr w:rsidR="00F13EBE" w:rsidRPr="00F13EBE" w14:paraId="2B615AA2" w14:textId="77777777" w:rsidTr="00F13EBE">
        <w:trPr>
          <w:trHeight w:val="20"/>
        </w:trPr>
        <w:tc>
          <w:tcPr>
            <w:tcW w:w="1360" w:type="pct"/>
            <w:vMerge/>
          </w:tcPr>
          <w:p w14:paraId="20730F9D"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792AB11B"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F13EBE" w:rsidRPr="00F13EBE" w14:paraId="5B797064" w14:textId="77777777" w:rsidTr="00F13EBE">
        <w:trPr>
          <w:trHeight w:val="20"/>
        </w:trPr>
        <w:tc>
          <w:tcPr>
            <w:tcW w:w="1360" w:type="pct"/>
            <w:vMerge/>
          </w:tcPr>
          <w:p w14:paraId="50DEC0B5" w14:textId="77777777" w:rsidR="00F13EBE" w:rsidRPr="00A20E25" w:rsidRDefault="00F13EBE" w:rsidP="00F13EBE">
            <w:pPr>
              <w:contextualSpacing/>
              <w:rPr>
                <w:rFonts w:ascii="Times New Roman" w:eastAsia="Times New Roman" w:hAnsi="Times New Roman" w:cs="Times New Roman"/>
                <w:b/>
                <w:bCs/>
                <w:sz w:val="24"/>
                <w:szCs w:val="24"/>
                <w:lang w:eastAsia="ru-RU"/>
              </w:rPr>
            </w:pPr>
          </w:p>
        </w:tc>
        <w:tc>
          <w:tcPr>
            <w:tcW w:w="3640" w:type="pct"/>
          </w:tcPr>
          <w:p w14:paraId="3AE11A64" w14:textId="77777777" w:rsidR="00F13EBE" w:rsidRPr="00F13EBE" w:rsidRDefault="00F13EBE" w:rsidP="00F13EBE">
            <w:pPr>
              <w:widowControl w:val="0"/>
              <w:spacing w:after="20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Оказание медицинской помощи при поражении электрическим током.</w:t>
            </w:r>
          </w:p>
          <w:p w14:paraId="0C93C104" w14:textId="68BE482A" w:rsidR="00F13EBE" w:rsidRPr="00A20E25" w:rsidRDefault="00F13EBE" w:rsidP="00F13EBE">
            <w:pPr>
              <w:widowControl w:val="0"/>
              <w:spacing w:after="200"/>
              <w:contextualSpacing/>
              <w:rPr>
                <w:rFonts w:ascii="Times New Roman" w:eastAsia="Times New Roman" w:hAnsi="Times New Roman" w:cs="Times New Roman"/>
                <w:sz w:val="24"/>
                <w:szCs w:val="24"/>
                <w:lang w:eastAsia="ru-RU"/>
              </w:rPr>
            </w:pPr>
            <w:r w:rsidRPr="00A20E25">
              <w:rPr>
                <w:rFonts w:ascii="Times New Roman" w:eastAsia="Times New Roman" w:hAnsi="Times New Roman" w:cs="Times New Roman"/>
                <w:sz w:val="24"/>
                <w:szCs w:val="24"/>
                <w:lang w:eastAsia="ru-RU"/>
              </w:rPr>
              <w:t>Оказание медицинской помощи при наиболее частых видах отравлений.</w:t>
            </w:r>
          </w:p>
        </w:tc>
      </w:tr>
      <w:tr w:rsidR="00F13EBE" w:rsidRPr="00F13EBE" w14:paraId="35F1FE85" w14:textId="77777777" w:rsidTr="00F13EBE">
        <w:trPr>
          <w:trHeight w:val="20"/>
        </w:trPr>
        <w:tc>
          <w:tcPr>
            <w:tcW w:w="1360" w:type="pct"/>
            <w:vMerge/>
          </w:tcPr>
          <w:p w14:paraId="7DE2FCF1" w14:textId="77777777" w:rsidR="00F13EBE" w:rsidRPr="00F13EBE" w:rsidRDefault="00F13EBE" w:rsidP="00F13EBE">
            <w:pPr>
              <w:contextualSpacing/>
              <w:rPr>
                <w:rFonts w:ascii="Times New Roman" w:eastAsia="Times New Roman" w:hAnsi="Times New Roman" w:cs="Times New Roman"/>
                <w:b/>
                <w:bCs/>
                <w:sz w:val="24"/>
                <w:szCs w:val="24"/>
                <w:lang w:eastAsia="ru-RU"/>
              </w:rPr>
            </w:pPr>
          </w:p>
        </w:tc>
        <w:tc>
          <w:tcPr>
            <w:tcW w:w="3640" w:type="pct"/>
            <w:vAlign w:val="bottom"/>
          </w:tcPr>
          <w:p w14:paraId="64FFA4D6" w14:textId="77777777" w:rsidR="00F13EBE" w:rsidRPr="00F13EBE" w:rsidRDefault="00F13EBE" w:rsidP="00F13EBE">
            <w:pPr>
              <w:contextualSpacing/>
              <w:rPr>
                <w:rFonts w:ascii="Times New Roman" w:eastAsia="Times New Roman" w:hAnsi="Times New Roman" w:cs="Times New Roman"/>
                <w:b/>
                <w:bCs/>
                <w:sz w:val="24"/>
                <w:szCs w:val="24"/>
                <w:lang w:eastAsia="ru-RU"/>
              </w:rPr>
            </w:pPr>
            <w:r w:rsidRPr="00F13EBE">
              <w:rPr>
                <w:rFonts w:ascii="Times New Roman" w:eastAsia="Times New Roman" w:hAnsi="Times New Roman" w:cs="Times New Roman"/>
                <w:b/>
                <w:bCs/>
                <w:sz w:val="24"/>
                <w:szCs w:val="24"/>
                <w:lang w:eastAsia="ru-RU"/>
              </w:rPr>
              <w:t>В том числе самостоятельная работа обучающихся</w:t>
            </w:r>
          </w:p>
          <w:p w14:paraId="080EAC3B" w14:textId="3E63832E" w:rsidR="00F13EBE" w:rsidRPr="00F13EBE" w:rsidRDefault="00F13EBE" w:rsidP="00F13EBE">
            <w:pPr>
              <w:widowControl w:val="0"/>
              <w:spacing w:after="200"/>
              <w:contextualSpacing/>
              <w:rPr>
                <w:rFonts w:ascii="Times New Roman" w:eastAsia="Times New Roman" w:hAnsi="Times New Roman" w:cs="Times New Roman"/>
                <w:sz w:val="24"/>
                <w:szCs w:val="24"/>
                <w:lang w:eastAsia="ru-RU"/>
              </w:rPr>
            </w:pPr>
            <w:r w:rsidRPr="00F13EB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13EBE" w:rsidRPr="00F13EBE" w14:paraId="1160A0BB" w14:textId="77777777" w:rsidTr="00F13EBE">
        <w:trPr>
          <w:trHeight w:val="20"/>
        </w:trPr>
        <w:tc>
          <w:tcPr>
            <w:tcW w:w="5000" w:type="pct"/>
            <w:gridSpan w:val="2"/>
          </w:tcPr>
          <w:p w14:paraId="23642E44"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 xml:space="preserve">Учебная практика </w:t>
            </w:r>
          </w:p>
          <w:p w14:paraId="554F9B01" w14:textId="695025E2"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Виды работ</w:t>
            </w:r>
            <w:r w:rsidR="002A0A97">
              <w:rPr>
                <w:rFonts w:ascii="Times New Roman" w:eastAsia="Times New Roman" w:hAnsi="Times New Roman" w:cs="Times New Roman"/>
                <w:b/>
                <w:bCs/>
                <w:sz w:val="24"/>
                <w:szCs w:val="24"/>
                <w:lang w:eastAsia="ru-RU"/>
              </w:rPr>
              <w:t>:</w:t>
            </w:r>
            <w:r w:rsidRPr="00A20E25">
              <w:rPr>
                <w:rFonts w:ascii="Times New Roman" w:eastAsia="Times New Roman" w:hAnsi="Times New Roman" w:cs="Times New Roman"/>
                <w:b/>
                <w:bCs/>
                <w:sz w:val="24"/>
                <w:szCs w:val="24"/>
                <w:lang w:eastAsia="ru-RU"/>
              </w:rPr>
              <w:t xml:space="preserve"> </w:t>
            </w:r>
          </w:p>
          <w:p w14:paraId="69FA46F5" w14:textId="77777777" w:rsidR="00F13EBE" w:rsidRPr="00A20E25" w:rsidRDefault="00F13EBE" w:rsidP="00F13EBE">
            <w:pPr>
              <w:contextualSpacing/>
              <w:rPr>
                <w:rFonts w:ascii="Times New Roman" w:eastAsia="Times New Roman" w:hAnsi="Times New Roman" w:cs="Times New Roman"/>
                <w:b/>
                <w:sz w:val="24"/>
                <w:szCs w:val="24"/>
                <w:lang w:eastAsia="ru-RU"/>
              </w:rPr>
            </w:pPr>
            <w:r w:rsidRPr="00A20E25">
              <w:rPr>
                <w:rFonts w:ascii="Times New Roman" w:eastAsia="Times New Roman" w:hAnsi="Times New Roman" w:cs="Times New Roman"/>
                <w:bCs/>
                <w:sz w:val="24"/>
                <w:szCs w:val="24"/>
                <w:lang w:eastAsia="ru-RU"/>
              </w:rPr>
              <w:t>Сердечно-легочная реанимация.</w:t>
            </w:r>
          </w:p>
        </w:tc>
      </w:tr>
      <w:tr w:rsidR="00F13EBE" w:rsidRPr="00F13EBE" w14:paraId="39A8B870" w14:textId="77777777" w:rsidTr="00F13EBE">
        <w:trPr>
          <w:trHeight w:val="20"/>
        </w:trPr>
        <w:tc>
          <w:tcPr>
            <w:tcW w:w="5000" w:type="pct"/>
            <w:gridSpan w:val="2"/>
          </w:tcPr>
          <w:p w14:paraId="4302F150" w14:textId="77777777"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Промежуточная аттестация</w:t>
            </w:r>
          </w:p>
        </w:tc>
      </w:tr>
      <w:tr w:rsidR="00F13EBE" w:rsidRPr="00F13EBE" w14:paraId="2473B65E" w14:textId="77777777" w:rsidTr="00F13EBE">
        <w:trPr>
          <w:trHeight w:val="20"/>
        </w:trPr>
        <w:tc>
          <w:tcPr>
            <w:tcW w:w="5000" w:type="pct"/>
            <w:gridSpan w:val="2"/>
          </w:tcPr>
          <w:p w14:paraId="18B87356" w14:textId="04C4E2AE" w:rsidR="00F13EBE" w:rsidRPr="00A20E25" w:rsidRDefault="00F13EBE" w:rsidP="00F13EBE">
            <w:pPr>
              <w:contextualSpacing/>
              <w:rPr>
                <w:rFonts w:ascii="Times New Roman" w:eastAsia="Times New Roman" w:hAnsi="Times New Roman" w:cs="Times New Roman"/>
                <w:b/>
                <w:bCs/>
                <w:sz w:val="24"/>
                <w:szCs w:val="24"/>
                <w:lang w:eastAsia="ru-RU"/>
              </w:rPr>
            </w:pPr>
            <w:r w:rsidRPr="00A20E25">
              <w:rPr>
                <w:rFonts w:ascii="Times New Roman" w:eastAsia="Times New Roman" w:hAnsi="Times New Roman" w:cs="Times New Roman"/>
                <w:b/>
                <w:bCs/>
                <w:sz w:val="24"/>
                <w:szCs w:val="24"/>
                <w:lang w:eastAsia="ru-RU"/>
              </w:rPr>
              <w:t>Всего</w:t>
            </w:r>
            <w:r w:rsidR="002A0A97">
              <w:rPr>
                <w:rFonts w:ascii="Times New Roman" w:eastAsia="Times New Roman" w:hAnsi="Times New Roman" w:cs="Times New Roman"/>
                <w:b/>
                <w:bCs/>
                <w:sz w:val="24"/>
                <w:szCs w:val="24"/>
                <w:lang w:eastAsia="ru-RU"/>
              </w:rPr>
              <w:t>: 200 ч.</w:t>
            </w:r>
          </w:p>
        </w:tc>
      </w:tr>
    </w:tbl>
    <w:p w14:paraId="4BAA89A9" w14:textId="1AA187D7" w:rsidR="003750B1" w:rsidRPr="00846937" w:rsidRDefault="00AA4C4F" w:rsidP="00846937">
      <w:pPr>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bookmarkStart w:id="32" w:name="_Toc152334671"/>
      <w:bookmarkStart w:id="33" w:name="_Toc156820317"/>
      <w:bookmarkEnd w:id="31"/>
    </w:p>
    <w:p w14:paraId="74F0D779" w14:textId="74FDE797"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820318"/>
      <w:r w:rsidRPr="00E11160">
        <w:rPr>
          <w:rFonts w:ascii="Times New Roman" w:hAnsi="Times New Roman"/>
        </w:rPr>
        <w:t>3.1. Материально-техническое обеспечение</w:t>
      </w:r>
      <w:bookmarkEnd w:id="34"/>
      <w:bookmarkEnd w:id="35"/>
    </w:p>
    <w:p w14:paraId="1DBADA36" w14:textId="0731F89B" w:rsidR="00782EFC" w:rsidRDefault="00790516" w:rsidP="00782EFC">
      <w:pPr>
        <w:suppressAutoHyphens/>
        <w:ind w:firstLine="709"/>
        <w:jc w:val="both"/>
        <w:rPr>
          <w:rFonts w:ascii="Times New Roman" w:hAnsi="Times New Roman" w:cs="Times New Roman"/>
          <w:bCs/>
          <w:sz w:val="24"/>
          <w:szCs w:val="24"/>
        </w:rPr>
      </w:pPr>
      <w:bookmarkStart w:id="36" w:name="_Hlk176341650"/>
      <w:r>
        <w:rPr>
          <w:rFonts w:ascii="Times New Roman" w:hAnsi="Times New Roman"/>
          <w:sz w:val="24"/>
          <w:szCs w:val="24"/>
        </w:rPr>
        <w:t>Кабинет</w:t>
      </w:r>
      <w:r w:rsidR="00846937">
        <w:rPr>
          <w:rFonts w:ascii="Times New Roman" w:hAnsi="Times New Roman"/>
          <w:sz w:val="24"/>
          <w:szCs w:val="24"/>
        </w:rPr>
        <w:t xml:space="preserve"> «Об</w:t>
      </w:r>
      <w:r>
        <w:rPr>
          <w:rFonts w:ascii="Times New Roman" w:hAnsi="Times New Roman"/>
          <w:sz w:val="24"/>
          <w:szCs w:val="24"/>
        </w:rPr>
        <w:t xml:space="preserve">щепрофессиональных дисциплин и </w:t>
      </w:r>
      <w:r w:rsidR="00846937">
        <w:rPr>
          <w:rFonts w:ascii="Times New Roman" w:hAnsi="Times New Roman"/>
          <w:sz w:val="24"/>
          <w:szCs w:val="24"/>
        </w:rPr>
        <w:t>профессиональных модулей»</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оснащенные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31B117A" w14:textId="778E9428" w:rsidR="00846937" w:rsidRDefault="00846937" w:rsidP="00782EFC">
      <w:pPr>
        <w:suppressAutoHyphens/>
        <w:ind w:firstLine="709"/>
        <w:jc w:val="both"/>
        <w:rPr>
          <w:rFonts w:ascii="Times New Roman" w:hAnsi="Times New Roman"/>
          <w:bCs/>
          <w:sz w:val="24"/>
          <w:szCs w:val="24"/>
        </w:rPr>
      </w:pPr>
      <w:r>
        <w:rPr>
          <w:rFonts w:ascii="Times New Roman" w:hAnsi="Times New Roman"/>
          <w:bCs/>
          <w:sz w:val="24"/>
          <w:szCs w:val="24"/>
        </w:rPr>
        <w:t>Л</w:t>
      </w:r>
      <w:r w:rsidRPr="009260B2">
        <w:rPr>
          <w:rFonts w:ascii="Times New Roman" w:hAnsi="Times New Roman"/>
          <w:bCs/>
          <w:sz w:val="24"/>
          <w:szCs w:val="24"/>
        </w:rPr>
        <w:t>аборатори</w:t>
      </w:r>
      <w:r>
        <w:rPr>
          <w:rFonts w:ascii="Times New Roman" w:hAnsi="Times New Roman"/>
          <w:bCs/>
          <w:sz w:val="24"/>
          <w:szCs w:val="24"/>
        </w:rPr>
        <w:t>и</w:t>
      </w:r>
      <w:r w:rsidRPr="009260B2">
        <w:rPr>
          <w:rFonts w:ascii="Times New Roman" w:hAnsi="Times New Roman"/>
          <w:bCs/>
          <w:sz w:val="24"/>
          <w:szCs w:val="24"/>
        </w:rPr>
        <w:t xml:space="preserve"> </w:t>
      </w:r>
      <w:r>
        <w:rPr>
          <w:rFonts w:ascii="Times New Roman" w:hAnsi="Times New Roman"/>
          <w:bCs/>
          <w:sz w:val="24"/>
          <w:szCs w:val="24"/>
        </w:rPr>
        <w:t>«</w:t>
      </w:r>
      <w:r w:rsidRPr="009260B2">
        <w:rPr>
          <w:rFonts w:ascii="Times New Roman" w:hAnsi="Times New Roman"/>
          <w:bCs/>
          <w:sz w:val="24"/>
          <w:szCs w:val="24"/>
        </w:rPr>
        <w:t>Зуботехническая</w:t>
      </w:r>
      <w:r>
        <w:rPr>
          <w:rFonts w:ascii="Times New Roman" w:hAnsi="Times New Roman"/>
          <w:bCs/>
          <w:sz w:val="24"/>
          <w:szCs w:val="24"/>
        </w:rPr>
        <w:t>»</w:t>
      </w:r>
      <w:r w:rsidRPr="009260B2">
        <w:rPr>
          <w:rFonts w:ascii="Times New Roman" w:hAnsi="Times New Roman"/>
          <w:bCs/>
          <w:sz w:val="24"/>
          <w:szCs w:val="24"/>
        </w:rPr>
        <w:t xml:space="preserve">, </w:t>
      </w:r>
      <w:r>
        <w:rPr>
          <w:rFonts w:ascii="Times New Roman" w:hAnsi="Times New Roman"/>
          <w:bCs/>
          <w:sz w:val="24"/>
          <w:szCs w:val="24"/>
        </w:rPr>
        <w:t>«Л</w:t>
      </w:r>
      <w:r w:rsidRPr="009260B2">
        <w:rPr>
          <w:rFonts w:ascii="Times New Roman" w:hAnsi="Times New Roman"/>
          <w:sz w:val="24"/>
          <w:szCs w:val="24"/>
        </w:rPr>
        <w:t>итейная</w:t>
      </w:r>
      <w:r>
        <w:rPr>
          <w:rFonts w:ascii="Times New Roman" w:hAnsi="Times New Roman"/>
          <w:sz w:val="24"/>
          <w:szCs w:val="24"/>
        </w:rPr>
        <w:t>»</w:t>
      </w:r>
      <w:r w:rsidRPr="009260B2">
        <w:rPr>
          <w:rFonts w:ascii="Times New Roman" w:hAnsi="Times New Roman"/>
          <w:bCs/>
          <w:i/>
          <w:sz w:val="24"/>
          <w:szCs w:val="24"/>
        </w:rPr>
        <w:t xml:space="preserve">, </w:t>
      </w:r>
      <w:r w:rsidRPr="009260B2">
        <w:rPr>
          <w:rFonts w:ascii="Times New Roman" w:hAnsi="Times New Roman"/>
          <w:bCs/>
          <w:sz w:val="24"/>
          <w:szCs w:val="24"/>
        </w:rPr>
        <w:t>оснащенные</w:t>
      </w:r>
      <w:r>
        <w:rPr>
          <w:rFonts w:ascii="Times New Roman" w:hAnsi="Times New Roman"/>
          <w:bCs/>
          <w:sz w:val="24"/>
          <w:szCs w:val="24"/>
        </w:rPr>
        <w:t xml:space="preserve"> </w:t>
      </w:r>
      <w:r w:rsidRPr="00846937">
        <w:rPr>
          <w:rFonts w:ascii="Times New Roman" w:hAnsi="Times New Roman"/>
          <w:bCs/>
          <w:sz w:val="24"/>
          <w:szCs w:val="24"/>
        </w:rPr>
        <w:t>в соответствии с приложением 3 ПОП-П.</w:t>
      </w:r>
    </w:p>
    <w:p w14:paraId="33D6CD4D" w14:textId="6B949C1C" w:rsidR="00846937" w:rsidRPr="00FA680C" w:rsidRDefault="00846937"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846937">
        <w:rPr>
          <w:rFonts w:ascii="Times New Roman" w:hAnsi="Times New Roman" w:cs="Times New Roman"/>
          <w:bCs/>
          <w:sz w:val="24"/>
          <w:szCs w:val="24"/>
        </w:rPr>
        <w:t>азы практики, оснащенные в соответствии с приложением 3 ПОП-П.</w:t>
      </w:r>
    </w:p>
    <w:p w14:paraId="1CCF6FF2" w14:textId="77777777" w:rsidR="008E6E5A" w:rsidRDefault="008E6E5A" w:rsidP="00782EFC">
      <w:pPr>
        <w:pStyle w:val="114"/>
        <w:rPr>
          <w:rFonts w:ascii="Times New Roman" w:hAnsi="Times New Roman"/>
        </w:rPr>
      </w:pPr>
      <w:bookmarkStart w:id="37" w:name="_Toc152334673"/>
      <w:bookmarkStart w:id="38" w:name="_Toc156820319"/>
    </w:p>
    <w:bookmarkEnd w:id="36"/>
    <w:p w14:paraId="7FD9D41E" w14:textId="2F6A51C3"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p>
    <w:p w14:paraId="62AB8A24" w14:textId="4794547B" w:rsidR="00782EFC" w:rsidRDefault="00782EFC" w:rsidP="00782EFC">
      <w:pPr>
        <w:pStyle w:val="a5"/>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29CDEBCF" w:rsidR="00C63897" w:rsidRPr="001B7B8B" w:rsidRDefault="001B7B8B" w:rsidP="006841BF">
      <w:pPr>
        <w:pStyle w:val="a5"/>
        <w:spacing w:line="276" w:lineRule="auto"/>
        <w:ind w:left="0" w:firstLine="709"/>
        <w:jc w:val="both"/>
        <w:rPr>
          <w:rFonts w:ascii="Times New Roman" w:hAnsi="Times New Roman" w:cs="Times New Roman"/>
          <w:bCs/>
          <w:sz w:val="24"/>
          <w:szCs w:val="24"/>
        </w:rPr>
      </w:pPr>
      <w:bookmarkStart w:id="40" w:name="_Hlk75853653"/>
      <w:r w:rsidRPr="001B7B8B">
        <w:rPr>
          <w:rFonts w:ascii="Times New Roman" w:hAnsi="Times New Roman" w:cs="Times New Roman"/>
          <w:sz w:val="24"/>
          <w:szCs w:val="24"/>
        </w:rPr>
        <w:t xml:space="preserve">1. </w:t>
      </w:r>
      <w:r w:rsidR="001253D4" w:rsidRPr="001253D4">
        <w:rPr>
          <w:rFonts w:ascii="Times New Roman" w:hAnsi="Times New Roman" w:cs="Times New Roman"/>
          <w:sz w:val="24"/>
          <w:szCs w:val="24"/>
        </w:rPr>
        <w:t xml:space="preserve">Брагин, Е. А. Основы технологии зубного протезирования. Т. </w:t>
      </w:r>
      <w:proofErr w:type="gramStart"/>
      <w:r w:rsidR="001253D4" w:rsidRPr="001253D4">
        <w:rPr>
          <w:rFonts w:ascii="Times New Roman" w:hAnsi="Times New Roman" w:cs="Times New Roman"/>
          <w:sz w:val="24"/>
          <w:szCs w:val="24"/>
        </w:rPr>
        <w:t>2 :</w:t>
      </w:r>
      <w:proofErr w:type="gramEnd"/>
      <w:r w:rsidR="001253D4" w:rsidRPr="001253D4">
        <w:rPr>
          <w:rFonts w:ascii="Times New Roman" w:hAnsi="Times New Roman" w:cs="Times New Roman"/>
          <w:sz w:val="24"/>
          <w:szCs w:val="24"/>
        </w:rPr>
        <w:t xml:space="preserve"> учебник : в 2 т. / Е. А. Брагин [и др. ] ; под ред. Э. С. </w:t>
      </w:r>
      <w:proofErr w:type="spellStart"/>
      <w:r w:rsidR="001253D4" w:rsidRPr="001253D4">
        <w:rPr>
          <w:rFonts w:ascii="Times New Roman" w:hAnsi="Times New Roman" w:cs="Times New Roman"/>
          <w:sz w:val="24"/>
          <w:szCs w:val="24"/>
        </w:rPr>
        <w:t>Каливраджияна</w:t>
      </w:r>
      <w:proofErr w:type="spellEnd"/>
      <w:r w:rsidR="001253D4" w:rsidRPr="001253D4">
        <w:rPr>
          <w:rFonts w:ascii="Times New Roman" w:hAnsi="Times New Roman" w:cs="Times New Roman"/>
          <w:sz w:val="24"/>
          <w:szCs w:val="24"/>
        </w:rPr>
        <w:t xml:space="preserve">. - </w:t>
      </w:r>
      <w:proofErr w:type="gramStart"/>
      <w:r w:rsidR="001253D4" w:rsidRPr="001253D4">
        <w:rPr>
          <w:rFonts w:ascii="Times New Roman" w:hAnsi="Times New Roman" w:cs="Times New Roman"/>
          <w:sz w:val="24"/>
          <w:szCs w:val="24"/>
        </w:rPr>
        <w:t>Москва :</w:t>
      </w:r>
      <w:proofErr w:type="gramEnd"/>
      <w:r w:rsidR="001253D4" w:rsidRPr="001253D4">
        <w:rPr>
          <w:rFonts w:ascii="Times New Roman" w:hAnsi="Times New Roman" w:cs="Times New Roman"/>
          <w:sz w:val="24"/>
          <w:szCs w:val="24"/>
        </w:rPr>
        <w:t xml:space="preserve"> ГЭОТАР-Медиа, 2022. - Т. 2. - 392 </w:t>
      </w:r>
      <w:proofErr w:type="gramStart"/>
      <w:r w:rsidR="001253D4" w:rsidRPr="001253D4">
        <w:rPr>
          <w:rFonts w:ascii="Times New Roman" w:hAnsi="Times New Roman" w:cs="Times New Roman"/>
          <w:sz w:val="24"/>
          <w:szCs w:val="24"/>
        </w:rPr>
        <w:t>с. :</w:t>
      </w:r>
      <w:proofErr w:type="gramEnd"/>
      <w:r w:rsidR="001253D4" w:rsidRPr="001253D4">
        <w:rPr>
          <w:rFonts w:ascii="Times New Roman" w:hAnsi="Times New Roman" w:cs="Times New Roman"/>
          <w:sz w:val="24"/>
          <w:szCs w:val="24"/>
        </w:rPr>
        <w:t xml:space="preserve"> ил. - 392 с. - ISBN 978-5-9704-7476-1. - Текст : электронный // ЭБС "Консультант студента" : [сайт]. - </w:t>
      </w:r>
      <w:proofErr w:type="gramStart"/>
      <w:r w:rsidR="001253D4" w:rsidRPr="001253D4">
        <w:rPr>
          <w:rFonts w:ascii="Times New Roman" w:hAnsi="Times New Roman" w:cs="Times New Roman"/>
          <w:sz w:val="24"/>
          <w:szCs w:val="24"/>
        </w:rPr>
        <w:t>URL :</w:t>
      </w:r>
      <w:proofErr w:type="gramEnd"/>
      <w:r w:rsidR="001253D4" w:rsidRPr="001253D4">
        <w:rPr>
          <w:rFonts w:ascii="Times New Roman" w:hAnsi="Times New Roman" w:cs="Times New Roman"/>
          <w:sz w:val="24"/>
          <w:szCs w:val="24"/>
        </w:rPr>
        <w:t xml:space="preserve"> https://www.studentlibrary.ru/book/ISBN9785970474761.html</w:t>
      </w:r>
      <w:r w:rsidR="006841BF" w:rsidRPr="001B7B8B">
        <w:rPr>
          <w:rFonts w:ascii="Times New Roman" w:hAnsi="Times New Roman" w:cs="Times New Roman"/>
          <w:bCs/>
          <w:sz w:val="24"/>
          <w:szCs w:val="24"/>
        </w:rPr>
        <w:t>.</w:t>
      </w:r>
      <w:bookmarkEnd w:id="40"/>
    </w:p>
    <w:p w14:paraId="3F42AF06" w14:textId="073E9D67" w:rsidR="006841BF" w:rsidRDefault="001B7B8B" w:rsidP="006841BF">
      <w:pPr>
        <w:pStyle w:val="a5"/>
        <w:spacing w:line="276" w:lineRule="auto"/>
        <w:ind w:left="0" w:firstLine="709"/>
        <w:jc w:val="both"/>
        <w:rPr>
          <w:rFonts w:ascii="Times New Roman" w:hAnsi="Times New Roman" w:cs="Times New Roman"/>
          <w:sz w:val="24"/>
          <w:szCs w:val="24"/>
        </w:rPr>
      </w:pPr>
      <w:r w:rsidRPr="001B7B8B">
        <w:rPr>
          <w:rFonts w:ascii="Times New Roman" w:hAnsi="Times New Roman" w:cs="Times New Roman"/>
          <w:sz w:val="24"/>
          <w:szCs w:val="24"/>
        </w:rPr>
        <w:t xml:space="preserve">2. </w:t>
      </w:r>
      <w:proofErr w:type="spellStart"/>
      <w:r w:rsidR="001253D4" w:rsidRPr="001253D4">
        <w:rPr>
          <w:rFonts w:ascii="Times New Roman" w:hAnsi="Times New Roman" w:cs="Times New Roman"/>
          <w:sz w:val="24"/>
          <w:szCs w:val="24"/>
        </w:rPr>
        <w:t>Шкарин</w:t>
      </w:r>
      <w:proofErr w:type="spellEnd"/>
      <w:r w:rsidR="001253D4" w:rsidRPr="001253D4">
        <w:rPr>
          <w:rFonts w:ascii="Times New Roman" w:hAnsi="Times New Roman" w:cs="Times New Roman"/>
          <w:sz w:val="24"/>
          <w:szCs w:val="24"/>
        </w:rPr>
        <w:t xml:space="preserve">, В. В. Основы моделирования зубов и построения зубных дуг / В. В. </w:t>
      </w:r>
      <w:proofErr w:type="spellStart"/>
      <w:r w:rsidR="001253D4" w:rsidRPr="001253D4">
        <w:rPr>
          <w:rFonts w:ascii="Times New Roman" w:hAnsi="Times New Roman" w:cs="Times New Roman"/>
          <w:sz w:val="24"/>
          <w:szCs w:val="24"/>
        </w:rPr>
        <w:t>Шкарин</w:t>
      </w:r>
      <w:proofErr w:type="spellEnd"/>
      <w:r w:rsidR="001253D4" w:rsidRPr="001253D4">
        <w:rPr>
          <w:rFonts w:ascii="Times New Roman" w:hAnsi="Times New Roman" w:cs="Times New Roman"/>
          <w:sz w:val="24"/>
          <w:szCs w:val="24"/>
        </w:rPr>
        <w:t xml:space="preserve">, С. В. Дмитриенко, Д. А. </w:t>
      </w:r>
      <w:proofErr w:type="spellStart"/>
      <w:r w:rsidR="001253D4" w:rsidRPr="001253D4">
        <w:rPr>
          <w:rFonts w:ascii="Times New Roman" w:hAnsi="Times New Roman" w:cs="Times New Roman"/>
          <w:sz w:val="24"/>
          <w:szCs w:val="24"/>
        </w:rPr>
        <w:t>Доменюк</w:t>
      </w:r>
      <w:proofErr w:type="spellEnd"/>
      <w:r w:rsidR="001253D4" w:rsidRPr="001253D4">
        <w:rPr>
          <w:rFonts w:ascii="Times New Roman" w:hAnsi="Times New Roman" w:cs="Times New Roman"/>
          <w:sz w:val="24"/>
          <w:szCs w:val="24"/>
        </w:rPr>
        <w:t>, Д. С. Дмитриенко. — 2-е изд., стер. (полноцветная печать). — Санкт-</w:t>
      </w:r>
      <w:proofErr w:type="gramStart"/>
      <w:r w:rsidR="001253D4" w:rsidRPr="001253D4">
        <w:rPr>
          <w:rFonts w:ascii="Times New Roman" w:hAnsi="Times New Roman" w:cs="Times New Roman"/>
          <w:sz w:val="24"/>
          <w:szCs w:val="24"/>
        </w:rPr>
        <w:t>Петербург :</w:t>
      </w:r>
      <w:proofErr w:type="gramEnd"/>
      <w:r w:rsidR="001253D4" w:rsidRPr="001253D4">
        <w:rPr>
          <w:rFonts w:ascii="Times New Roman" w:hAnsi="Times New Roman" w:cs="Times New Roman"/>
          <w:sz w:val="24"/>
          <w:szCs w:val="24"/>
        </w:rPr>
        <w:t xml:space="preserve"> Лань, 2022. — 164 с. — ISBN 978-5-507-44768-8. — </w:t>
      </w:r>
      <w:proofErr w:type="gramStart"/>
      <w:r w:rsidR="001253D4" w:rsidRPr="001253D4">
        <w:rPr>
          <w:rFonts w:ascii="Times New Roman" w:hAnsi="Times New Roman" w:cs="Times New Roman"/>
          <w:sz w:val="24"/>
          <w:szCs w:val="24"/>
        </w:rPr>
        <w:t>Текст :</w:t>
      </w:r>
      <w:proofErr w:type="gramEnd"/>
      <w:r w:rsidR="001253D4" w:rsidRPr="001253D4">
        <w:rPr>
          <w:rFonts w:ascii="Times New Roman" w:hAnsi="Times New Roman" w:cs="Times New Roman"/>
          <w:sz w:val="24"/>
          <w:szCs w:val="24"/>
        </w:rPr>
        <w:t xml:space="preserve"> электронный // Лань : электронно-библиотечная система. — URL: https://e.lanbook.com/book/239546</w:t>
      </w:r>
      <w:r w:rsidR="001253D4">
        <w:rPr>
          <w:rFonts w:ascii="Times New Roman" w:hAnsi="Times New Roman" w:cs="Times New Roman"/>
          <w:sz w:val="24"/>
          <w:szCs w:val="24"/>
        </w:rPr>
        <w:t>.</w:t>
      </w:r>
    </w:p>
    <w:p w14:paraId="41AE9630" w14:textId="47DAE8DB" w:rsidR="006841BF" w:rsidRPr="00846937" w:rsidRDefault="009E08DF" w:rsidP="00846937">
      <w:pPr>
        <w:rPr>
          <w:rFonts w:ascii="Times New Roman" w:hAnsi="Times New Roman" w:cs="Times New Roman"/>
          <w:sz w:val="24"/>
          <w:szCs w:val="24"/>
        </w:rPr>
      </w:pPr>
      <w:r>
        <w:rPr>
          <w:rFonts w:ascii="Times New Roman" w:hAnsi="Times New Roman" w:cs="Times New Roman"/>
          <w:sz w:val="24"/>
          <w:szCs w:val="24"/>
        </w:rPr>
        <w:br w:type="page"/>
      </w:r>
    </w:p>
    <w:p w14:paraId="47B86259" w14:textId="169CBF64" w:rsidR="006841BF" w:rsidRDefault="00846937" w:rsidP="00846937">
      <w:pPr>
        <w:pStyle w:val="1f"/>
        <w:rPr>
          <w:rFonts w:ascii="Times New Roman" w:hAnsi="Times New Roman"/>
        </w:rPr>
      </w:pPr>
      <w:bookmarkStart w:id="41" w:name="_Toc152334674"/>
      <w:bookmarkStart w:id="42" w:name="_Toc156820320"/>
      <w:r>
        <w:rPr>
          <w:rFonts w:ascii="Times New Roman" w:hAnsi="Times New Roman"/>
          <w:lang w:val="ru-RU"/>
        </w:rPr>
        <w:lastRenderedPageBreak/>
        <w:t xml:space="preserve">4. </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41"/>
      <w:bookmarkEnd w:id="42"/>
    </w:p>
    <w:tbl>
      <w:tblPr>
        <w:tblpPr w:leftFromText="180" w:rightFromText="180" w:vertAnchor="text" w:tblpX="103"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4849"/>
        <w:gridCol w:w="1949"/>
      </w:tblGrid>
      <w:tr w:rsidR="006049E3" w:rsidRPr="006049E3" w14:paraId="69C49CEF" w14:textId="77777777" w:rsidTr="00CF2C35">
        <w:trPr>
          <w:trHeight w:val="20"/>
        </w:trPr>
        <w:tc>
          <w:tcPr>
            <w:tcW w:w="2830" w:type="dxa"/>
            <w:vAlign w:val="center"/>
          </w:tcPr>
          <w:p w14:paraId="239C042A" w14:textId="184974F1" w:rsidR="006049E3" w:rsidRPr="006049E3" w:rsidRDefault="006049E3" w:rsidP="00CF2C35">
            <w:pPr>
              <w:suppressAutoHyphens/>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49" w:type="dxa"/>
            <w:vAlign w:val="center"/>
          </w:tcPr>
          <w:p w14:paraId="33588F35" w14:textId="14451207" w:rsidR="006049E3" w:rsidRPr="006049E3" w:rsidRDefault="006049E3" w:rsidP="00CF2C35">
            <w:pPr>
              <w:suppressAutoHyphens/>
              <w:spacing w:after="200"/>
              <w:contextualSpacing/>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949" w:type="dxa"/>
            <w:vAlign w:val="center"/>
          </w:tcPr>
          <w:p w14:paraId="677AB6D3" w14:textId="14D4704D" w:rsidR="006049E3" w:rsidRPr="006049E3" w:rsidRDefault="006049E3" w:rsidP="00CF2C35">
            <w:pPr>
              <w:suppressAutoHyphens/>
              <w:spacing w:after="200"/>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049E3" w:rsidRPr="006049E3" w14:paraId="2B28374D" w14:textId="77777777" w:rsidTr="00CF2C35">
        <w:trPr>
          <w:trHeight w:val="20"/>
        </w:trPr>
        <w:tc>
          <w:tcPr>
            <w:tcW w:w="2830" w:type="dxa"/>
          </w:tcPr>
          <w:p w14:paraId="36C56653" w14:textId="645162DF" w:rsidR="006049E3" w:rsidRPr="006049E3" w:rsidRDefault="006049E3" w:rsidP="00CF2C35">
            <w:pPr>
              <w:keepNext/>
              <w:contextualSpacing/>
              <w:outlineLvl w:val="1"/>
              <w:rPr>
                <w:rFonts w:ascii="Times New Roman" w:eastAsia="Times New Roman" w:hAnsi="Times New Roman" w:cs="Times New Roman"/>
                <w:sz w:val="24"/>
                <w:szCs w:val="24"/>
                <w:lang w:eastAsia="ru-RU"/>
              </w:rPr>
            </w:pPr>
            <w:bookmarkStart w:id="43" w:name="_Toc132702932"/>
            <w:r w:rsidRPr="006049E3">
              <w:rPr>
                <w:rFonts w:ascii="Times New Roman" w:eastAsia="Times New Roman" w:hAnsi="Times New Roman" w:cs="Times New Roman"/>
                <w:sz w:val="24"/>
                <w:szCs w:val="24"/>
                <w:lang w:eastAsia="ru-RU"/>
              </w:rPr>
              <w:t>ПК 1.1.</w:t>
            </w:r>
            <w:r w:rsidRPr="006049E3">
              <w:rPr>
                <w:rFonts w:ascii="Times New Roman" w:eastAsia="Times New Roman" w:hAnsi="Times New Roman" w:cs="Times New Roman"/>
                <w:i/>
                <w:sz w:val="24"/>
                <w:szCs w:val="24"/>
                <w:shd w:val="clear" w:color="auto" w:fill="FFFFFF"/>
                <w:lang w:eastAsia="ru-RU"/>
              </w:rPr>
              <w:t xml:space="preserve"> </w:t>
            </w:r>
            <w:r w:rsidRPr="006049E3">
              <w:rPr>
                <w:rFonts w:ascii="Times New Roman" w:eastAsia="Times New Roman" w:hAnsi="Times New Roman" w:cs="Times New Roman"/>
                <w:iCs/>
                <w:sz w:val="24"/>
                <w:szCs w:val="24"/>
                <w:shd w:val="clear" w:color="auto" w:fill="FFFFFF"/>
                <w:lang w:eastAsia="ru-RU"/>
              </w:rPr>
              <w:t xml:space="preserve">Осуществлять подготовку стоматологического оборудования и оснащения зуботехнической лаборатории к работе с учетом </w:t>
            </w:r>
            <w:r w:rsidRPr="006049E3">
              <w:rPr>
                <w:rFonts w:ascii="Times New Roman" w:eastAsia="Times New Roman" w:hAnsi="Times New Roman" w:cs="Times New Roman"/>
                <w:iCs/>
                <w:sz w:val="24"/>
                <w:szCs w:val="24"/>
                <w:lang w:eastAsia="ru-RU"/>
              </w:rPr>
              <w:t>организации зуботехнического производства</w:t>
            </w:r>
            <w:bookmarkEnd w:id="43"/>
          </w:p>
        </w:tc>
        <w:tc>
          <w:tcPr>
            <w:tcW w:w="4849" w:type="dxa"/>
          </w:tcPr>
          <w:p w14:paraId="4DF34E66"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Осуществление подготовки зуботехнического оборудования и оснащения зуботехнической лаборатории, получения расходных материалов необходимых для изготовления зубных протезов</w:t>
            </w:r>
          </w:p>
        </w:tc>
        <w:tc>
          <w:tcPr>
            <w:tcW w:w="1949" w:type="dxa"/>
          </w:tcPr>
          <w:p w14:paraId="0A138D81"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14AAEC48" w14:textId="77777777" w:rsidTr="00CF2C35">
        <w:trPr>
          <w:trHeight w:val="20"/>
        </w:trPr>
        <w:tc>
          <w:tcPr>
            <w:tcW w:w="2830" w:type="dxa"/>
          </w:tcPr>
          <w:p w14:paraId="40DE499B" w14:textId="2236F141" w:rsidR="006049E3" w:rsidRPr="006049E3" w:rsidRDefault="006049E3" w:rsidP="00CF2C35">
            <w:pPr>
              <w:keepNext/>
              <w:contextualSpacing/>
              <w:outlineLvl w:val="1"/>
              <w:rPr>
                <w:rFonts w:ascii="Times New Roman" w:eastAsia="Times New Roman" w:hAnsi="Times New Roman" w:cs="Times New Roman"/>
                <w:sz w:val="24"/>
                <w:szCs w:val="24"/>
                <w:lang w:eastAsia="ru-RU"/>
              </w:rPr>
            </w:pPr>
            <w:bookmarkStart w:id="44" w:name="_Toc132702933"/>
            <w:r w:rsidRPr="006049E3">
              <w:rPr>
                <w:rFonts w:ascii="Times New Roman" w:eastAsia="Times New Roman" w:hAnsi="Times New Roman" w:cs="Times New Roman"/>
                <w:sz w:val="24"/>
                <w:szCs w:val="24"/>
                <w:shd w:val="clear" w:color="auto" w:fill="FFFFFF"/>
                <w:lang w:eastAsia="ru-RU"/>
              </w:rPr>
              <w:t>ПК 1.2. Проводить контроль исправности, правильности эксплуатации стоматологического оборудования и оснащения, материалов зуботехнической лаборатории</w:t>
            </w:r>
            <w:bookmarkEnd w:id="44"/>
          </w:p>
        </w:tc>
        <w:tc>
          <w:tcPr>
            <w:tcW w:w="4849" w:type="dxa"/>
          </w:tcPr>
          <w:p w14:paraId="2ABAA7D6"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Проведение контроля исправности, правильности эксплуатации оборудования и оснащения зуботехнической лаборатории, сроков использования расходных материалов</w:t>
            </w:r>
          </w:p>
        </w:tc>
        <w:tc>
          <w:tcPr>
            <w:tcW w:w="1949" w:type="dxa"/>
          </w:tcPr>
          <w:p w14:paraId="55C57F21"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091EDB2E" w14:textId="77777777" w:rsidTr="00CF2C35">
        <w:trPr>
          <w:trHeight w:val="20"/>
        </w:trPr>
        <w:tc>
          <w:tcPr>
            <w:tcW w:w="2830" w:type="dxa"/>
          </w:tcPr>
          <w:p w14:paraId="7C375115" w14:textId="4C8CE93D" w:rsidR="006049E3" w:rsidRPr="006049E3" w:rsidRDefault="006049E3" w:rsidP="00CF2C35">
            <w:pPr>
              <w:keepNext/>
              <w:contextualSpacing/>
              <w:outlineLvl w:val="1"/>
              <w:rPr>
                <w:rFonts w:ascii="Times New Roman" w:eastAsia="Times New Roman" w:hAnsi="Times New Roman" w:cs="Times New Roman"/>
                <w:sz w:val="24"/>
                <w:szCs w:val="24"/>
                <w:shd w:val="clear" w:color="auto" w:fill="FFFFFF"/>
                <w:lang w:eastAsia="ru-RU"/>
              </w:rPr>
            </w:pPr>
            <w:bookmarkStart w:id="45" w:name="_Toc132702934"/>
            <w:r w:rsidRPr="006049E3">
              <w:rPr>
                <w:rFonts w:ascii="Times New Roman" w:eastAsia="Times New Roman" w:hAnsi="Times New Roman" w:cs="Times New Roman"/>
                <w:sz w:val="24"/>
                <w:szCs w:val="24"/>
                <w:lang w:eastAsia="ru-RU"/>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bookmarkEnd w:id="45"/>
          </w:p>
        </w:tc>
        <w:tc>
          <w:tcPr>
            <w:tcW w:w="4849" w:type="dxa"/>
          </w:tcPr>
          <w:p w14:paraId="712E850B"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Выполнение работ в соответствии с установленными регламентами с соблюдением правил безопасности труда, санитарными нормами при изготовлении зубных протезов и аппаратов</w:t>
            </w:r>
          </w:p>
        </w:tc>
        <w:tc>
          <w:tcPr>
            <w:tcW w:w="1949" w:type="dxa"/>
          </w:tcPr>
          <w:p w14:paraId="20B2DEED"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6D754CC5" w14:textId="77777777" w:rsidTr="00CF2C35">
        <w:trPr>
          <w:trHeight w:val="20"/>
        </w:trPr>
        <w:tc>
          <w:tcPr>
            <w:tcW w:w="2830" w:type="dxa"/>
          </w:tcPr>
          <w:p w14:paraId="7FCB2636" w14:textId="24D50E8F" w:rsidR="006049E3" w:rsidRPr="006049E3" w:rsidRDefault="006049E3" w:rsidP="00CF2C35">
            <w:pPr>
              <w:keepNext/>
              <w:contextualSpacing/>
              <w:outlineLvl w:val="1"/>
              <w:rPr>
                <w:rFonts w:ascii="Times New Roman" w:eastAsia="Times New Roman" w:hAnsi="Times New Roman" w:cs="Times New Roman"/>
                <w:sz w:val="24"/>
                <w:szCs w:val="24"/>
                <w:shd w:val="clear" w:color="auto" w:fill="FFFFFF"/>
                <w:lang w:eastAsia="ru-RU"/>
              </w:rPr>
            </w:pPr>
            <w:bookmarkStart w:id="46" w:name="_Toc132702935"/>
            <w:r w:rsidRPr="006049E3">
              <w:rPr>
                <w:rFonts w:ascii="Times New Roman" w:eastAsia="Times New Roman" w:hAnsi="Times New Roman" w:cs="Times New Roman"/>
                <w:sz w:val="24"/>
                <w:szCs w:val="24"/>
                <w:lang w:eastAsia="ru-RU"/>
              </w:rPr>
              <w:t>ПК 1.4. Организовывать деятельность находящегося в распоряжении медицинского персонала</w:t>
            </w:r>
            <w:bookmarkEnd w:id="46"/>
          </w:p>
        </w:tc>
        <w:tc>
          <w:tcPr>
            <w:tcW w:w="4849" w:type="dxa"/>
          </w:tcPr>
          <w:p w14:paraId="2F85CFCB"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Организация деятельности медицинского персонала находящегося в распоряжении зубного техника  </w:t>
            </w:r>
          </w:p>
        </w:tc>
        <w:tc>
          <w:tcPr>
            <w:tcW w:w="1949" w:type="dxa"/>
          </w:tcPr>
          <w:p w14:paraId="3B81610F"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35931924" w14:textId="77777777" w:rsidTr="00CF2C35">
        <w:trPr>
          <w:trHeight w:val="20"/>
        </w:trPr>
        <w:tc>
          <w:tcPr>
            <w:tcW w:w="2830" w:type="dxa"/>
          </w:tcPr>
          <w:p w14:paraId="480F16FB" w14:textId="6C0BBB32" w:rsidR="006049E3" w:rsidRPr="006049E3" w:rsidRDefault="006049E3" w:rsidP="00CF2C35">
            <w:pPr>
              <w:keepNext/>
              <w:contextualSpacing/>
              <w:outlineLvl w:val="1"/>
              <w:rPr>
                <w:rFonts w:ascii="Times New Roman" w:eastAsia="Times New Roman" w:hAnsi="Times New Roman" w:cs="Times New Roman"/>
                <w:sz w:val="24"/>
                <w:szCs w:val="24"/>
                <w:shd w:val="clear" w:color="auto" w:fill="FFFFFF"/>
                <w:lang w:eastAsia="ru-RU"/>
              </w:rPr>
            </w:pPr>
            <w:bookmarkStart w:id="47" w:name="_Toc132702936"/>
            <w:r w:rsidRPr="006049E3">
              <w:rPr>
                <w:rFonts w:ascii="Times New Roman" w:eastAsia="Times New Roman" w:hAnsi="Times New Roman" w:cs="Times New Roman"/>
                <w:sz w:val="24"/>
                <w:szCs w:val="24"/>
                <w:lang w:eastAsia="ru-RU"/>
              </w:rPr>
              <w:t>ПК 1.5. Вести медицинскую документацию при изготовлении зубных протезов и аппаратов</w:t>
            </w:r>
            <w:bookmarkEnd w:id="47"/>
          </w:p>
        </w:tc>
        <w:tc>
          <w:tcPr>
            <w:tcW w:w="4849" w:type="dxa"/>
          </w:tcPr>
          <w:p w14:paraId="05F166F1"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Ведение медицинской документации при изготовление зубных протезов и аппаратов</w:t>
            </w:r>
          </w:p>
        </w:tc>
        <w:tc>
          <w:tcPr>
            <w:tcW w:w="1949" w:type="dxa"/>
          </w:tcPr>
          <w:p w14:paraId="1906D12B"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205D38F2" w14:textId="77777777" w:rsidTr="00CF2C35">
        <w:trPr>
          <w:trHeight w:val="20"/>
        </w:trPr>
        <w:tc>
          <w:tcPr>
            <w:tcW w:w="2830" w:type="dxa"/>
          </w:tcPr>
          <w:p w14:paraId="67384E98" w14:textId="5A0A9B2A" w:rsidR="006049E3" w:rsidRPr="006049E3" w:rsidRDefault="006049E3" w:rsidP="00CF2C35">
            <w:pPr>
              <w:keepNext/>
              <w:contextualSpacing/>
              <w:outlineLvl w:val="1"/>
              <w:rPr>
                <w:rFonts w:ascii="Times New Roman" w:eastAsia="Times New Roman" w:hAnsi="Times New Roman" w:cs="Times New Roman"/>
                <w:sz w:val="24"/>
                <w:szCs w:val="24"/>
                <w:lang w:eastAsia="ru-RU"/>
              </w:rPr>
            </w:pPr>
            <w:bookmarkStart w:id="48" w:name="_Toc132702937"/>
            <w:r w:rsidRPr="006049E3">
              <w:rPr>
                <w:rFonts w:ascii="Times New Roman" w:eastAsia="Times New Roman" w:hAnsi="Times New Roman" w:cs="Times New Roman"/>
                <w:sz w:val="24"/>
                <w:szCs w:val="24"/>
                <w:lang w:eastAsia="ru-RU"/>
              </w:rPr>
              <w:t>ПК 1.6. Оказывать медицинскую помощь в экстренной форме</w:t>
            </w:r>
            <w:bookmarkEnd w:id="48"/>
          </w:p>
        </w:tc>
        <w:tc>
          <w:tcPr>
            <w:tcW w:w="4849" w:type="dxa"/>
          </w:tcPr>
          <w:p w14:paraId="762C1939"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Оказание медицинской помощи в экстренной форме в соответствии с алгоритмами выполнения</w:t>
            </w:r>
          </w:p>
        </w:tc>
        <w:tc>
          <w:tcPr>
            <w:tcW w:w="1949" w:type="dxa"/>
          </w:tcPr>
          <w:p w14:paraId="14D09127" w14:textId="77777777" w:rsidR="006049E3" w:rsidRPr="006049E3" w:rsidRDefault="006049E3" w:rsidP="00CF2C35">
            <w:pPr>
              <w:ind w:right="-1"/>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6049E3" w:rsidRPr="006049E3" w14:paraId="0C8B2726" w14:textId="77777777" w:rsidTr="00CF2C35">
        <w:trPr>
          <w:trHeight w:val="20"/>
        </w:trPr>
        <w:tc>
          <w:tcPr>
            <w:tcW w:w="2830" w:type="dxa"/>
          </w:tcPr>
          <w:p w14:paraId="335E6319"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 xml:space="preserve">ОК 01. Выбирать способы решения задач </w:t>
            </w:r>
            <w:r w:rsidRPr="006049E3">
              <w:rPr>
                <w:rFonts w:ascii="Times New Roman" w:eastAsia="Times New Roman" w:hAnsi="Times New Roman" w:cs="Times New Roman"/>
                <w:color w:val="000000"/>
                <w:sz w:val="24"/>
                <w:szCs w:val="24"/>
              </w:rPr>
              <w:lastRenderedPageBreak/>
              <w:t>профессиональной деятельности применительно к различным контекстам</w:t>
            </w:r>
          </w:p>
        </w:tc>
        <w:tc>
          <w:tcPr>
            <w:tcW w:w="4849" w:type="dxa"/>
          </w:tcPr>
          <w:p w14:paraId="470C7EFD"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lastRenderedPageBreak/>
              <w:t>Обоснованность выбора и применения методов и способов решения</w:t>
            </w:r>
          </w:p>
          <w:p w14:paraId="45707FA2"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lastRenderedPageBreak/>
              <w:t>профессиональных задач;</w:t>
            </w:r>
          </w:p>
          <w:p w14:paraId="07DD4DE2"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адекватная оценка и самооценка</w:t>
            </w:r>
          </w:p>
          <w:p w14:paraId="50019D62"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эффективности и качества выполнения профессиональных задач.</w:t>
            </w:r>
          </w:p>
        </w:tc>
        <w:tc>
          <w:tcPr>
            <w:tcW w:w="1949" w:type="dxa"/>
            <w:vMerge w:val="restart"/>
          </w:tcPr>
          <w:p w14:paraId="68FFA0F9"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lastRenderedPageBreak/>
              <w:t xml:space="preserve">Интерпретация результатов </w:t>
            </w:r>
            <w:r w:rsidRPr="006049E3">
              <w:rPr>
                <w:rFonts w:ascii="Times New Roman" w:eastAsia="Times New Roman" w:hAnsi="Times New Roman" w:cs="Times New Roman"/>
                <w:sz w:val="24"/>
                <w:szCs w:val="24"/>
                <w:lang w:eastAsia="ru-RU"/>
              </w:rPr>
              <w:lastRenderedPageBreak/>
              <w:t>деятельности обучающихся на теоретических и лабораторно -практических занятиях в процессе освоения образовательной программы.</w:t>
            </w:r>
          </w:p>
          <w:p w14:paraId="31CF71A2"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Экспертное наблюдение и оценка деятельности при выполнении работ в рамках учебной практики.</w:t>
            </w:r>
          </w:p>
          <w:p w14:paraId="7E473362"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36460902" w14:textId="77777777" w:rsidTr="00CF2C35">
        <w:trPr>
          <w:trHeight w:val="20"/>
        </w:trPr>
        <w:tc>
          <w:tcPr>
            <w:tcW w:w="2830" w:type="dxa"/>
          </w:tcPr>
          <w:p w14:paraId="516989B0"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lastRenderedPageBreak/>
              <w:t xml:space="preserve">ОК 02. Использовать современные средства поиска, анализа и </w:t>
            </w:r>
            <w:proofErr w:type="gramStart"/>
            <w:r w:rsidRPr="006049E3">
              <w:rPr>
                <w:rFonts w:ascii="Times New Roman" w:eastAsia="Times New Roman" w:hAnsi="Times New Roman" w:cs="Times New Roman"/>
                <w:color w:val="000000"/>
                <w:sz w:val="24"/>
                <w:szCs w:val="24"/>
              </w:rPr>
              <w:t>интерпретации информации</w:t>
            </w:r>
            <w:proofErr w:type="gramEnd"/>
            <w:r w:rsidRPr="006049E3">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4849" w:type="dxa"/>
          </w:tcPr>
          <w:p w14:paraId="58D3F735"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Результативность использования различных информационных источников, включая электронные ресурсы, медиаресурсы, Интернет-ресурсы, периодические издания по специальности для решения</w:t>
            </w:r>
          </w:p>
          <w:p w14:paraId="56BF9707"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профессиональных задач.</w:t>
            </w:r>
          </w:p>
        </w:tc>
        <w:tc>
          <w:tcPr>
            <w:tcW w:w="1949" w:type="dxa"/>
            <w:vMerge/>
          </w:tcPr>
          <w:p w14:paraId="0F11BB2B"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3444437F" w14:textId="77777777" w:rsidTr="00CF2C35">
        <w:trPr>
          <w:trHeight w:val="20"/>
        </w:trPr>
        <w:tc>
          <w:tcPr>
            <w:tcW w:w="2830" w:type="dxa"/>
          </w:tcPr>
          <w:p w14:paraId="37D467E5"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49" w:type="dxa"/>
          </w:tcPr>
          <w:p w14:paraId="6AA291AF"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rPr>
            </w:pPr>
            <w:r w:rsidRPr="006049E3">
              <w:rPr>
                <w:rFonts w:ascii="Times New Roman" w:eastAsia="Times New Roman" w:hAnsi="Times New Roman" w:cs="Times New Roman"/>
                <w:sz w:val="24"/>
                <w:szCs w:val="24"/>
              </w:rPr>
              <w:t>Осознанность определения и выстраивания траектории профессионального развития и самообразования на основе предпринимательской и финансовой грамотности в профессиональной сфере и различных жизненных ситуациях.</w:t>
            </w:r>
          </w:p>
        </w:tc>
        <w:tc>
          <w:tcPr>
            <w:tcW w:w="1949" w:type="dxa"/>
            <w:vMerge/>
          </w:tcPr>
          <w:p w14:paraId="79BBCA13"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11041217" w14:textId="77777777" w:rsidTr="00CF2C35">
        <w:trPr>
          <w:trHeight w:val="20"/>
        </w:trPr>
        <w:tc>
          <w:tcPr>
            <w:tcW w:w="2830" w:type="dxa"/>
          </w:tcPr>
          <w:p w14:paraId="39DE3E12"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4849" w:type="dxa"/>
          </w:tcPr>
          <w:p w14:paraId="1E0017B3"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Эффективность взаимодействия с обучающимися, преподавателями, руководителями учебной практики в процессе обучения;</w:t>
            </w:r>
          </w:p>
          <w:p w14:paraId="0499FBBB"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способность к сотрудничеству при решении совместных задач в группе;</w:t>
            </w:r>
          </w:p>
          <w:p w14:paraId="225AF646"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обоснованность анализа и оценки работы членов команды при групповом взаимодействии.</w:t>
            </w:r>
          </w:p>
        </w:tc>
        <w:tc>
          <w:tcPr>
            <w:tcW w:w="1949" w:type="dxa"/>
            <w:vMerge/>
          </w:tcPr>
          <w:p w14:paraId="16A69DE5"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7CF19BCA" w14:textId="77777777" w:rsidTr="00CF2C35">
        <w:trPr>
          <w:trHeight w:val="20"/>
        </w:trPr>
        <w:tc>
          <w:tcPr>
            <w:tcW w:w="2830" w:type="dxa"/>
          </w:tcPr>
          <w:p w14:paraId="6436C329"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49" w:type="dxa"/>
          </w:tcPr>
          <w:p w14:paraId="23E9EEB0"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Грамотность изложения своих мыслей и оформления документов по профессиональной тематике на</w:t>
            </w:r>
          </w:p>
          <w:p w14:paraId="607693E7"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государственном языке, проявление толерантности в рабочем коллективе.</w:t>
            </w:r>
          </w:p>
        </w:tc>
        <w:tc>
          <w:tcPr>
            <w:tcW w:w="1949" w:type="dxa"/>
            <w:vMerge/>
          </w:tcPr>
          <w:p w14:paraId="4014E713"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56D82FFD" w14:textId="77777777" w:rsidTr="00CF2C35">
        <w:trPr>
          <w:trHeight w:val="20"/>
        </w:trPr>
        <w:tc>
          <w:tcPr>
            <w:tcW w:w="2830" w:type="dxa"/>
          </w:tcPr>
          <w:p w14:paraId="5BF2970E"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w:t>
            </w:r>
            <w:r w:rsidRPr="006049E3">
              <w:rPr>
                <w:rFonts w:ascii="Times New Roman" w:eastAsia="Times New Roman" w:hAnsi="Times New Roman" w:cs="Times New Roman"/>
                <w:color w:val="000000"/>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49" w:type="dxa"/>
          </w:tcPr>
          <w:p w14:paraId="0499EBE6"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rPr>
            </w:pPr>
            <w:r w:rsidRPr="006049E3">
              <w:rPr>
                <w:rFonts w:ascii="Times New Roman" w:eastAsia="Times New Roman" w:hAnsi="Times New Roman" w:cs="Times New Roman"/>
                <w:sz w:val="24"/>
                <w:szCs w:val="24"/>
              </w:rPr>
              <w:lastRenderedPageBreak/>
              <w:t>Осознание социальной значимости профессиональной деятельности;</w:t>
            </w:r>
          </w:p>
          <w:p w14:paraId="1FFB9B0B"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highlight w:val="yellow"/>
              </w:rPr>
            </w:pPr>
            <w:r w:rsidRPr="006049E3">
              <w:rPr>
                <w:rFonts w:ascii="Times New Roman" w:eastAsia="Times New Roman" w:hAnsi="Times New Roman" w:cs="Times New Roman"/>
                <w:sz w:val="24"/>
                <w:szCs w:val="24"/>
              </w:rPr>
              <w:t>демонстрация уважения к истории своего Отечества, как единого многонационального государства, построенного на основе равенства межнациональных и межрелигиозных отношений;</w:t>
            </w:r>
            <w:r w:rsidRPr="006049E3">
              <w:rPr>
                <w:rFonts w:ascii="Times New Roman" w:eastAsia="Times New Roman" w:hAnsi="Times New Roman" w:cs="Times New Roman"/>
                <w:sz w:val="24"/>
                <w:szCs w:val="24"/>
                <w:highlight w:val="yellow"/>
              </w:rPr>
              <w:t xml:space="preserve"> </w:t>
            </w:r>
          </w:p>
          <w:p w14:paraId="1277A939"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rPr>
            </w:pPr>
            <w:r w:rsidRPr="006049E3">
              <w:rPr>
                <w:rFonts w:ascii="Times New Roman" w:eastAsia="Times New Roman" w:hAnsi="Times New Roman" w:cs="Times New Roman"/>
                <w:sz w:val="24"/>
                <w:szCs w:val="24"/>
              </w:rPr>
              <w:lastRenderedPageBreak/>
              <w:t>демонстрация осознанного поведения, основанного на общечеловеческих гуманистических и демократических ценностях;</w:t>
            </w:r>
          </w:p>
          <w:p w14:paraId="13A3BA57" w14:textId="77777777" w:rsidR="006049E3" w:rsidRPr="006049E3" w:rsidRDefault="006049E3" w:rsidP="00CF2C35">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отсутствие нарушения стандартов антикоррупционного поведения.</w:t>
            </w:r>
          </w:p>
        </w:tc>
        <w:tc>
          <w:tcPr>
            <w:tcW w:w="1949" w:type="dxa"/>
            <w:vMerge/>
          </w:tcPr>
          <w:p w14:paraId="0B304BCA"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2E23CAA7" w14:textId="77777777" w:rsidTr="00CF2C35">
        <w:trPr>
          <w:trHeight w:val="20"/>
        </w:trPr>
        <w:tc>
          <w:tcPr>
            <w:tcW w:w="2830" w:type="dxa"/>
          </w:tcPr>
          <w:p w14:paraId="3EB5F22C"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49" w:type="dxa"/>
          </w:tcPr>
          <w:p w14:paraId="65186616"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rPr>
            </w:pPr>
            <w:r w:rsidRPr="006049E3">
              <w:rPr>
                <w:rFonts w:ascii="Times New Roman" w:eastAsia="Times New Roman" w:hAnsi="Times New Roman" w:cs="Times New Roman"/>
                <w:sz w:val="24"/>
                <w:szCs w:val="24"/>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p w14:paraId="74114D9B" w14:textId="77777777" w:rsidR="006049E3" w:rsidRPr="006049E3" w:rsidRDefault="006049E3" w:rsidP="00CF2C35">
            <w:pPr>
              <w:autoSpaceDE w:val="0"/>
              <w:autoSpaceDN w:val="0"/>
              <w:adjustRightInd w:val="0"/>
              <w:contextualSpacing/>
              <w:rPr>
                <w:rFonts w:ascii="Times New Roman" w:eastAsia="Times New Roman" w:hAnsi="Times New Roman" w:cs="Times New Roman"/>
                <w:sz w:val="24"/>
                <w:szCs w:val="24"/>
              </w:rPr>
            </w:pPr>
          </w:p>
        </w:tc>
        <w:tc>
          <w:tcPr>
            <w:tcW w:w="1949" w:type="dxa"/>
            <w:vMerge/>
          </w:tcPr>
          <w:p w14:paraId="56DB1790"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5DAC3911" w14:textId="77777777" w:rsidTr="00CF2C35">
        <w:trPr>
          <w:trHeight w:val="20"/>
        </w:trPr>
        <w:tc>
          <w:tcPr>
            <w:tcW w:w="2830" w:type="dxa"/>
          </w:tcPr>
          <w:p w14:paraId="2E222C41"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49" w:type="dxa"/>
          </w:tcPr>
          <w:p w14:paraId="70088D4E" w14:textId="77777777" w:rsidR="006049E3" w:rsidRPr="006049E3" w:rsidRDefault="006049E3" w:rsidP="00CF2C35">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Использование комплексов утренней гигиенической и производственной гимнастики; </w:t>
            </w:r>
          </w:p>
          <w:p w14:paraId="1321E56C" w14:textId="77777777" w:rsidR="006049E3" w:rsidRPr="006049E3" w:rsidRDefault="006049E3" w:rsidP="00CF2C35">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демонстрация умения выполнять упражнения на расслабление,</w:t>
            </w:r>
          </w:p>
          <w:p w14:paraId="166B0BEC" w14:textId="77777777" w:rsidR="006049E3" w:rsidRPr="006049E3" w:rsidRDefault="006049E3" w:rsidP="00CF2C35">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 xml:space="preserve">определение и применение средств для совершенствования собственной физической подготовленности; </w:t>
            </w:r>
          </w:p>
          <w:p w14:paraId="23B50C3E" w14:textId="77777777" w:rsidR="006049E3" w:rsidRPr="006049E3" w:rsidRDefault="006049E3" w:rsidP="00CF2C35">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соблюдение и пропаганда здорового образа жизни</w:t>
            </w:r>
          </w:p>
        </w:tc>
        <w:tc>
          <w:tcPr>
            <w:tcW w:w="1949" w:type="dxa"/>
            <w:vMerge/>
          </w:tcPr>
          <w:p w14:paraId="73A36024"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r w:rsidR="006049E3" w:rsidRPr="006049E3" w14:paraId="5E8F3EC8" w14:textId="77777777" w:rsidTr="00CF2C35">
        <w:trPr>
          <w:trHeight w:val="20"/>
        </w:trPr>
        <w:tc>
          <w:tcPr>
            <w:tcW w:w="2830" w:type="dxa"/>
          </w:tcPr>
          <w:p w14:paraId="331621E9" w14:textId="77777777" w:rsidR="006049E3" w:rsidRPr="006049E3" w:rsidRDefault="006049E3"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tc>
        <w:tc>
          <w:tcPr>
            <w:tcW w:w="4849" w:type="dxa"/>
          </w:tcPr>
          <w:p w14:paraId="731FAE39" w14:textId="77777777" w:rsidR="006049E3" w:rsidRPr="006049E3" w:rsidRDefault="006049E3" w:rsidP="00CF2C35">
            <w:pPr>
              <w:suppressAutoHyphens/>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sz w:val="24"/>
                <w:szCs w:val="24"/>
                <w:lang w:eastAsia="ru-RU"/>
              </w:rPr>
              <w:t>Эффективность использования в профессиональной деятельности</w:t>
            </w:r>
          </w:p>
          <w:p w14:paraId="216BC4F5" w14:textId="77777777" w:rsidR="006049E3" w:rsidRPr="006049E3" w:rsidRDefault="006049E3" w:rsidP="00CF2C35">
            <w:pPr>
              <w:autoSpaceDE w:val="0"/>
              <w:autoSpaceDN w:val="0"/>
              <w:adjustRightInd w:val="0"/>
              <w:contextualSpacing/>
              <w:rPr>
                <w:rFonts w:ascii="Times New Roman" w:eastAsia="Times New Roman" w:hAnsi="Times New Roman" w:cs="Times New Roman"/>
                <w:color w:val="000000"/>
                <w:sz w:val="24"/>
                <w:szCs w:val="24"/>
              </w:rPr>
            </w:pPr>
            <w:r w:rsidRPr="006049E3">
              <w:rPr>
                <w:rFonts w:ascii="Times New Roman" w:eastAsia="Times New Roman" w:hAnsi="Times New Roman" w:cs="Times New Roman"/>
                <w:color w:val="000000"/>
                <w:sz w:val="24"/>
                <w:szCs w:val="24"/>
              </w:rPr>
              <w:t>необходимой технической документации, в том числе на иностранном языке.</w:t>
            </w:r>
          </w:p>
        </w:tc>
        <w:tc>
          <w:tcPr>
            <w:tcW w:w="1949" w:type="dxa"/>
            <w:vMerge/>
          </w:tcPr>
          <w:p w14:paraId="3E6FB568" w14:textId="77777777" w:rsidR="006049E3" w:rsidRPr="006049E3" w:rsidRDefault="006049E3" w:rsidP="00CF2C35">
            <w:pPr>
              <w:spacing w:after="200"/>
              <w:contextualSpacing/>
              <w:rPr>
                <w:rFonts w:ascii="Times New Roman" w:eastAsia="Times New Roman" w:hAnsi="Times New Roman" w:cs="Times New Roman"/>
                <w:sz w:val="24"/>
                <w:szCs w:val="24"/>
                <w:lang w:eastAsia="ru-RU"/>
              </w:rPr>
            </w:pPr>
          </w:p>
        </w:tc>
      </w:tr>
    </w:tbl>
    <w:p w14:paraId="23E3A3A3" w14:textId="77777777" w:rsidR="004B2853" w:rsidRPr="00FB31FB" w:rsidRDefault="004B2853" w:rsidP="004B2853">
      <w:pPr>
        <w:rPr>
          <w:rFonts w:ascii="Times New Roman" w:hAnsi="Times New Roman"/>
          <w:sz w:val="24"/>
          <w:szCs w:val="24"/>
        </w:rPr>
      </w:pPr>
    </w:p>
    <w:p w14:paraId="7CEA5C4F" w14:textId="06DA4778" w:rsidR="004B2853" w:rsidRDefault="004B2853">
      <w:pPr>
        <w:rPr>
          <w:rFonts w:ascii="Times New Roman" w:eastAsia="Segoe UI" w:hAnsi="Times New Roman" w:cs="Times New Roman"/>
          <w:caps/>
          <w:kern w:val="32"/>
          <w:sz w:val="24"/>
          <w:szCs w:val="24"/>
          <w:lang w:eastAsia="x-none"/>
        </w:rPr>
      </w:pPr>
      <w:r>
        <w:rPr>
          <w:rFonts w:ascii="Times New Roman" w:hAnsi="Times New Roman"/>
          <w:b/>
          <w:bCs/>
        </w:rPr>
        <w:br w:type="page"/>
      </w:r>
    </w:p>
    <w:p w14:paraId="7EF47C2A" w14:textId="77777777" w:rsidR="004B2853" w:rsidRPr="004B2853" w:rsidRDefault="004B2853" w:rsidP="004B2853">
      <w:pPr>
        <w:pStyle w:val="1f"/>
        <w:ind w:left="1069"/>
        <w:jc w:val="left"/>
        <w:rPr>
          <w:rFonts w:ascii="Times New Roman" w:hAnsi="Times New Roman"/>
          <w:b w:val="0"/>
          <w:bCs w:val="0"/>
          <w:lang w:val="ru-RU"/>
        </w:rPr>
      </w:pPr>
    </w:p>
    <w:p w14:paraId="02F49616" w14:textId="7E782A7E" w:rsidR="006D7073" w:rsidRDefault="006D7073" w:rsidP="006D7073">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6D0083">
        <w:rPr>
          <w:rFonts w:ascii="Times New Roman" w:hAnsi="Times New Roman" w:cs="Times New Roman"/>
          <w:b/>
          <w:bCs/>
          <w:sz w:val="24"/>
          <w:szCs w:val="24"/>
        </w:rPr>
        <w:t>2</w:t>
      </w:r>
    </w:p>
    <w:p w14:paraId="7C2E8B1A" w14:textId="77777777" w:rsidR="006D7073" w:rsidRPr="00926761" w:rsidRDefault="006D7073" w:rsidP="006D7073">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038E0746" w14:textId="7F094417" w:rsidR="006D7073" w:rsidRPr="00CC3B3A" w:rsidRDefault="004B2853" w:rsidP="006D7073">
      <w:pPr>
        <w:jc w:val="right"/>
        <w:rPr>
          <w:rFonts w:ascii="Times New Roman" w:hAnsi="Times New Roman" w:cs="Times New Roman"/>
          <w:b/>
          <w:color w:val="0070C0"/>
          <w:sz w:val="24"/>
          <w:szCs w:val="24"/>
        </w:rPr>
      </w:pPr>
      <w:r w:rsidRPr="00CC3B3A">
        <w:rPr>
          <w:rFonts w:ascii="Times New Roman" w:hAnsi="Times New Roman"/>
          <w:b/>
          <w:sz w:val="24"/>
          <w:szCs w:val="24"/>
        </w:rPr>
        <w:t>31.02.05 Стоматология ортопедическая</w:t>
      </w:r>
    </w:p>
    <w:p w14:paraId="7AB9CC03" w14:textId="77777777" w:rsidR="006D7073" w:rsidRDefault="006D7073" w:rsidP="006D7073">
      <w:pPr>
        <w:jc w:val="right"/>
        <w:rPr>
          <w:rFonts w:ascii="Times New Roman" w:hAnsi="Times New Roman" w:cs="Times New Roman"/>
          <w:b/>
          <w:bCs/>
          <w:color w:val="0070C0"/>
          <w:sz w:val="24"/>
          <w:szCs w:val="24"/>
        </w:rPr>
      </w:pPr>
    </w:p>
    <w:p w14:paraId="44D48926" w14:textId="77777777" w:rsidR="006D7073" w:rsidRDefault="006D7073" w:rsidP="006D7073">
      <w:pPr>
        <w:jc w:val="right"/>
        <w:rPr>
          <w:rFonts w:ascii="Times New Roman" w:hAnsi="Times New Roman" w:cs="Times New Roman"/>
          <w:b/>
          <w:bCs/>
          <w:color w:val="0070C0"/>
          <w:sz w:val="24"/>
          <w:szCs w:val="24"/>
        </w:rPr>
      </w:pPr>
    </w:p>
    <w:p w14:paraId="289E4C99" w14:textId="77777777" w:rsidR="006D7073" w:rsidRDefault="006D7073" w:rsidP="006D7073">
      <w:pPr>
        <w:jc w:val="right"/>
        <w:rPr>
          <w:rFonts w:ascii="Times New Roman" w:hAnsi="Times New Roman" w:cs="Times New Roman"/>
          <w:b/>
          <w:bCs/>
          <w:color w:val="0070C0"/>
          <w:sz w:val="24"/>
          <w:szCs w:val="24"/>
        </w:rPr>
      </w:pPr>
    </w:p>
    <w:p w14:paraId="5BED6298" w14:textId="77777777" w:rsidR="006D7073" w:rsidRDefault="006D7073" w:rsidP="006D7073">
      <w:pPr>
        <w:jc w:val="right"/>
        <w:rPr>
          <w:rFonts w:ascii="Times New Roman" w:hAnsi="Times New Roman" w:cs="Times New Roman"/>
          <w:b/>
          <w:bCs/>
          <w:color w:val="0070C0"/>
          <w:sz w:val="24"/>
          <w:szCs w:val="24"/>
        </w:rPr>
      </w:pPr>
    </w:p>
    <w:p w14:paraId="3CEC5954" w14:textId="77777777" w:rsidR="006D7073" w:rsidRDefault="006D7073" w:rsidP="006D7073">
      <w:pPr>
        <w:jc w:val="right"/>
        <w:rPr>
          <w:rFonts w:ascii="Times New Roman" w:hAnsi="Times New Roman" w:cs="Times New Roman"/>
          <w:b/>
          <w:bCs/>
          <w:color w:val="0070C0"/>
          <w:sz w:val="24"/>
          <w:szCs w:val="24"/>
        </w:rPr>
      </w:pPr>
    </w:p>
    <w:p w14:paraId="522BCBDF" w14:textId="77777777" w:rsidR="006D7073" w:rsidRDefault="006D7073" w:rsidP="006D7073">
      <w:pPr>
        <w:jc w:val="right"/>
        <w:rPr>
          <w:rFonts w:ascii="Times New Roman" w:hAnsi="Times New Roman" w:cs="Times New Roman"/>
          <w:b/>
          <w:bCs/>
          <w:color w:val="0070C0"/>
          <w:sz w:val="24"/>
          <w:szCs w:val="24"/>
        </w:rPr>
      </w:pPr>
    </w:p>
    <w:p w14:paraId="75391A7A" w14:textId="77777777" w:rsidR="006D7073" w:rsidRDefault="006D7073" w:rsidP="006D7073">
      <w:pPr>
        <w:jc w:val="right"/>
        <w:rPr>
          <w:rFonts w:ascii="Times New Roman" w:hAnsi="Times New Roman" w:cs="Times New Roman"/>
          <w:b/>
          <w:bCs/>
          <w:color w:val="0070C0"/>
          <w:sz w:val="24"/>
          <w:szCs w:val="24"/>
        </w:rPr>
      </w:pPr>
    </w:p>
    <w:p w14:paraId="2AB9ACD0" w14:textId="77777777" w:rsidR="006D7073" w:rsidRDefault="006D7073" w:rsidP="006D7073">
      <w:pPr>
        <w:jc w:val="right"/>
        <w:rPr>
          <w:rFonts w:ascii="Times New Roman" w:hAnsi="Times New Roman" w:cs="Times New Roman"/>
          <w:b/>
          <w:bCs/>
          <w:color w:val="0070C0"/>
          <w:sz w:val="24"/>
          <w:szCs w:val="24"/>
        </w:rPr>
      </w:pPr>
    </w:p>
    <w:p w14:paraId="30277005" w14:textId="77777777" w:rsidR="006D7073" w:rsidRDefault="006D7073" w:rsidP="006D7073">
      <w:pPr>
        <w:jc w:val="right"/>
        <w:rPr>
          <w:rFonts w:ascii="Times New Roman" w:hAnsi="Times New Roman" w:cs="Times New Roman"/>
          <w:b/>
          <w:bCs/>
          <w:color w:val="0070C0"/>
          <w:sz w:val="24"/>
          <w:szCs w:val="24"/>
        </w:rPr>
      </w:pPr>
    </w:p>
    <w:p w14:paraId="74013C17" w14:textId="77777777" w:rsidR="006D7073" w:rsidRPr="00502F97" w:rsidRDefault="006D7073" w:rsidP="006D7073">
      <w:pPr>
        <w:jc w:val="right"/>
        <w:rPr>
          <w:rFonts w:ascii="Times New Roman" w:hAnsi="Times New Roman" w:cs="Times New Roman"/>
          <w:b/>
          <w:bCs/>
          <w:color w:val="0070C0"/>
          <w:sz w:val="24"/>
          <w:szCs w:val="24"/>
        </w:rPr>
      </w:pPr>
    </w:p>
    <w:p w14:paraId="6E6B3B1C" w14:textId="5BF014A9" w:rsidR="006D7073" w:rsidRDefault="006D7073" w:rsidP="006D707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4557A60" w14:textId="77777777" w:rsidR="004B2853" w:rsidRPr="008F578C" w:rsidRDefault="004B2853" w:rsidP="006D7073">
      <w:pPr>
        <w:jc w:val="center"/>
        <w:rPr>
          <w:rFonts w:ascii="Times New Roman" w:hAnsi="Times New Roman" w:cs="Times New Roman"/>
          <w:b/>
          <w:bCs/>
          <w:sz w:val="24"/>
          <w:szCs w:val="24"/>
        </w:rPr>
      </w:pPr>
    </w:p>
    <w:p w14:paraId="6DC5CF05" w14:textId="46A8FC9E" w:rsidR="004B2853" w:rsidRPr="00D87BAC" w:rsidRDefault="004B2853" w:rsidP="004B2853">
      <w:pPr>
        <w:pStyle w:val="1fa"/>
        <w:spacing w:before="0" w:after="0" w:line="276" w:lineRule="auto"/>
        <w:jc w:val="center"/>
        <w:rPr>
          <w:lang w:val="ru-RU"/>
        </w:rPr>
      </w:pPr>
      <w:bookmarkStart w:id="49" w:name="_Toc127888148"/>
      <w:r>
        <w:rPr>
          <w:lang w:val="ru-RU"/>
        </w:rPr>
        <w:t>«</w:t>
      </w:r>
      <w:r w:rsidRPr="00E2317C">
        <w:t xml:space="preserve">ПМ.02 </w:t>
      </w:r>
      <w:r>
        <w:rPr>
          <w:szCs w:val="24"/>
          <w:lang w:val="ru-RU"/>
        </w:rPr>
        <w:t>И</w:t>
      </w:r>
      <w:r w:rsidRPr="00342660">
        <w:rPr>
          <w:szCs w:val="24"/>
        </w:rPr>
        <w:t>ЗГОТОВЛЕНИЕ СЪЁМНЫХ ПЛАСТИНОЧНЫХ, НЕСЪЁМНЫХ И БЮГЕЛЬНЫХ ПРОТЕЗОВ</w:t>
      </w:r>
      <w:bookmarkEnd w:id="49"/>
      <w:r>
        <w:rPr>
          <w:szCs w:val="24"/>
          <w:lang w:val="ru-RU"/>
        </w:rPr>
        <w:t>»</w:t>
      </w:r>
    </w:p>
    <w:p w14:paraId="5C451720" w14:textId="77777777" w:rsidR="006D7073" w:rsidRPr="00F53FDC" w:rsidRDefault="006D7073" w:rsidP="006D7073">
      <w:pPr>
        <w:spacing w:line="360" w:lineRule="auto"/>
        <w:jc w:val="center"/>
        <w:rPr>
          <w:rFonts w:ascii="Times New Roman" w:hAnsi="Times New Roman" w:cs="Times New Roman"/>
          <w:sz w:val="24"/>
          <w:szCs w:val="24"/>
        </w:rPr>
      </w:pPr>
    </w:p>
    <w:p w14:paraId="61950CD3" w14:textId="77777777" w:rsidR="006D7073" w:rsidRPr="00F53FDC" w:rsidRDefault="006D7073" w:rsidP="006D7073">
      <w:pPr>
        <w:spacing w:line="360" w:lineRule="auto"/>
        <w:jc w:val="center"/>
        <w:rPr>
          <w:rFonts w:ascii="Times New Roman" w:hAnsi="Times New Roman" w:cs="Times New Roman"/>
          <w:sz w:val="24"/>
          <w:szCs w:val="24"/>
        </w:rPr>
      </w:pPr>
    </w:p>
    <w:p w14:paraId="2E19F191" w14:textId="77777777" w:rsidR="006D7073" w:rsidRPr="00F53FDC" w:rsidRDefault="006D7073" w:rsidP="006D7073">
      <w:pPr>
        <w:spacing w:line="360" w:lineRule="auto"/>
        <w:jc w:val="center"/>
        <w:rPr>
          <w:rFonts w:ascii="Times New Roman" w:hAnsi="Times New Roman" w:cs="Times New Roman"/>
          <w:sz w:val="24"/>
          <w:szCs w:val="24"/>
        </w:rPr>
      </w:pPr>
    </w:p>
    <w:p w14:paraId="34550545" w14:textId="77777777" w:rsidR="006D7073" w:rsidRPr="00F53FDC" w:rsidRDefault="006D7073" w:rsidP="006D7073">
      <w:pPr>
        <w:spacing w:line="360" w:lineRule="auto"/>
        <w:jc w:val="center"/>
        <w:rPr>
          <w:rFonts w:ascii="Times New Roman" w:hAnsi="Times New Roman" w:cs="Times New Roman"/>
          <w:sz w:val="24"/>
          <w:szCs w:val="24"/>
        </w:rPr>
      </w:pPr>
    </w:p>
    <w:p w14:paraId="3CB7E762" w14:textId="77777777" w:rsidR="006D7073" w:rsidRPr="00F53FDC" w:rsidRDefault="006D7073" w:rsidP="006D7073">
      <w:pPr>
        <w:spacing w:line="360" w:lineRule="auto"/>
        <w:jc w:val="center"/>
        <w:rPr>
          <w:rFonts w:ascii="Times New Roman" w:hAnsi="Times New Roman" w:cs="Times New Roman"/>
          <w:sz w:val="24"/>
          <w:szCs w:val="24"/>
        </w:rPr>
      </w:pPr>
    </w:p>
    <w:p w14:paraId="763460BB" w14:textId="77777777" w:rsidR="006D7073" w:rsidRPr="00F53FDC" w:rsidRDefault="006D7073" w:rsidP="006D7073">
      <w:pPr>
        <w:spacing w:line="360" w:lineRule="auto"/>
        <w:jc w:val="center"/>
        <w:rPr>
          <w:rFonts w:ascii="Times New Roman" w:hAnsi="Times New Roman" w:cs="Times New Roman"/>
          <w:sz w:val="24"/>
          <w:szCs w:val="24"/>
        </w:rPr>
      </w:pPr>
    </w:p>
    <w:p w14:paraId="526FE6BC" w14:textId="77777777" w:rsidR="006D7073" w:rsidRPr="00F53FDC" w:rsidRDefault="006D7073" w:rsidP="006D7073">
      <w:pPr>
        <w:spacing w:line="360" w:lineRule="auto"/>
        <w:jc w:val="center"/>
        <w:rPr>
          <w:rFonts w:ascii="Times New Roman" w:hAnsi="Times New Roman" w:cs="Times New Roman"/>
          <w:sz w:val="24"/>
          <w:szCs w:val="24"/>
        </w:rPr>
      </w:pPr>
    </w:p>
    <w:p w14:paraId="29F39D6E" w14:textId="77777777" w:rsidR="006D7073" w:rsidRPr="00F53FDC" w:rsidRDefault="006D7073" w:rsidP="006D7073">
      <w:pPr>
        <w:spacing w:line="360" w:lineRule="auto"/>
        <w:jc w:val="center"/>
        <w:rPr>
          <w:rFonts w:ascii="Times New Roman" w:hAnsi="Times New Roman" w:cs="Times New Roman"/>
          <w:sz w:val="24"/>
          <w:szCs w:val="24"/>
        </w:rPr>
      </w:pPr>
    </w:p>
    <w:p w14:paraId="01EB445B" w14:textId="77777777" w:rsidR="006D7073" w:rsidRPr="00F53FDC" w:rsidRDefault="006D7073" w:rsidP="006D7073">
      <w:pPr>
        <w:spacing w:line="360" w:lineRule="auto"/>
        <w:jc w:val="center"/>
        <w:rPr>
          <w:rFonts w:ascii="Times New Roman" w:hAnsi="Times New Roman" w:cs="Times New Roman"/>
          <w:sz w:val="24"/>
          <w:szCs w:val="24"/>
        </w:rPr>
      </w:pPr>
    </w:p>
    <w:p w14:paraId="39A9FDCC" w14:textId="77777777" w:rsidR="006D7073" w:rsidRPr="00F53FDC" w:rsidRDefault="006D7073" w:rsidP="006D7073">
      <w:pPr>
        <w:spacing w:line="360" w:lineRule="auto"/>
        <w:jc w:val="center"/>
        <w:rPr>
          <w:rFonts w:ascii="Times New Roman" w:hAnsi="Times New Roman" w:cs="Times New Roman"/>
          <w:sz w:val="24"/>
          <w:szCs w:val="24"/>
        </w:rPr>
      </w:pPr>
    </w:p>
    <w:p w14:paraId="497A516E" w14:textId="77777777" w:rsidR="006D7073" w:rsidRPr="00F53FDC" w:rsidRDefault="006D7073" w:rsidP="006D7073">
      <w:pPr>
        <w:spacing w:line="360" w:lineRule="auto"/>
        <w:jc w:val="center"/>
        <w:rPr>
          <w:rFonts w:ascii="Times New Roman" w:hAnsi="Times New Roman" w:cs="Times New Roman"/>
          <w:sz w:val="24"/>
          <w:szCs w:val="24"/>
        </w:rPr>
      </w:pPr>
    </w:p>
    <w:p w14:paraId="7492BD07" w14:textId="77777777" w:rsidR="006D7073" w:rsidRPr="00F53FDC" w:rsidRDefault="006D7073" w:rsidP="006D7073">
      <w:pPr>
        <w:spacing w:line="360" w:lineRule="auto"/>
        <w:jc w:val="center"/>
        <w:rPr>
          <w:rFonts w:ascii="Times New Roman" w:hAnsi="Times New Roman" w:cs="Times New Roman"/>
          <w:sz w:val="24"/>
          <w:szCs w:val="24"/>
        </w:rPr>
      </w:pPr>
    </w:p>
    <w:p w14:paraId="3C6AAE1A" w14:textId="77777777" w:rsidR="006D7073" w:rsidRPr="00F53FDC" w:rsidRDefault="006D7073" w:rsidP="006D7073">
      <w:pPr>
        <w:spacing w:line="360" w:lineRule="auto"/>
        <w:jc w:val="center"/>
        <w:rPr>
          <w:rFonts w:ascii="Times New Roman" w:hAnsi="Times New Roman" w:cs="Times New Roman"/>
          <w:sz w:val="24"/>
          <w:szCs w:val="24"/>
        </w:rPr>
      </w:pPr>
    </w:p>
    <w:p w14:paraId="63A5FF53" w14:textId="77777777" w:rsidR="006D7073" w:rsidRPr="00F53FDC" w:rsidRDefault="006D7073" w:rsidP="006D7073">
      <w:pPr>
        <w:spacing w:line="360" w:lineRule="auto"/>
        <w:jc w:val="center"/>
        <w:rPr>
          <w:rFonts w:ascii="Times New Roman" w:hAnsi="Times New Roman" w:cs="Times New Roman"/>
          <w:sz w:val="24"/>
          <w:szCs w:val="24"/>
        </w:rPr>
      </w:pPr>
    </w:p>
    <w:p w14:paraId="7240F1DC" w14:textId="77777777" w:rsidR="006D7073" w:rsidRPr="00F53FDC" w:rsidRDefault="006D7073" w:rsidP="006D707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8B758A" w14:textId="77777777" w:rsidR="006D7073" w:rsidRDefault="006D7073" w:rsidP="006D7073">
      <w:pPr>
        <w:rPr>
          <w:rFonts w:ascii="Times New Roman" w:eastAsia="Times New Roman" w:hAnsi="Times New Roman" w:cs="Times New Roman"/>
          <w:b/>
          <w:bCs/>
          <w:kern w:val="36"/>
          <w:sz w:val="24"/>
          <w:szCs w:val="24"/>
          <w:lang w:eastAsia="ru-RU"/>
        </w:rPr>
      </w:pPr>
      <w:r>
        <w:br w:type="page"/>
      </w:r>
    </w:p>
    <w:p w14:paraId="41290946" w14:textId="77777777" w:rsidR="006D7073" w:rsidRPr="00B766E1" w:rsidRDefault="006D7073" w:rsidP="006D707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E55899C" w14:textId="77777777" w:rsidR="006D7073" w:rsidRDefault="006D7073" w:rsidP="006D7073"/>
    <w:p w14:paraId="128D14F2" w14:textId="77777777" w:rsidR="006D7073" w:rsidRDefault="006D7073" w:rsidP="006049E3">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49693146" w14:textId="14ACBF54" w:rsidR="006D7073" w:rsidRPr="00846937" w:rsidRDefault="002A0A97" w:rsidP="00846937">
      <w:pPr>
        <w:pStyle w:val="21"/>
        <w:rPr>
          <w:rFonts w:asciiTheme="minorHAnsi" w:eastAsiaTheme="minorEastAsia" w:hAnsiTheme="minorHAnsi" w:cstheme="minorBidi"/>
          <w:i w:val="0"/>
          <w:iCs w:val="0"/>
          <w:sz w:val="22"/>
          <w:szCs w:val="22"/>
        </w:rPr>
      </w:pPr>
      <w:hyperlink w:anchor="_Toc156820310" w:history="1">
        <w:r w:rsidR="006D7073" w:rsidRPr="00846937">
          <w:rPr>
            <w:rStyle w:val="af1"/>
            <w:i w:val="0"/>
            <w:iCs w:val="0"/>
          </w:rPr>
          <w:t>1.1. Цель и место профессионального модуля «</w:t>
        </w:r>
        <w:r w:rsidR="00CC3B3A" w:rsidRPr="00846937">
          <w:rPr>
            <w:i w:val="0"/>
            <w:iCs w:val="0"/>
          </w:rPr>
          <w:t>ПМ.02 Изготовление съёмных пластиночных, несъёмных и бюгельных протезов</w:t>
        </w:r>
        <w:r w:rsidR="006D7073" w:rsidRPr="00846937">
          <w:rPr>
            <w:rStyle w:val="af1"/>
            <w:i w:val="0"/>
            <w:iCs w:val="0"/>
          </w:rPr>
          <w:t>»  в структуре образовательной программы</w:t>
        </w:r>
        <w:r w:rsidR="006D7073" w:rsidRPr="00846937">
          <w:rPr>
            <w:i w:val="0"/>
            <w:iCs w:val="0"/>
            <w:webHidden/>
          </w:rPr>
          <w:tab/>
        </w:r>
      </w:hyperlink>
    </w:p>
    <w:p w14:paraId="63942E75"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1" w:history="1">
        <w:r w:rsidR="006D7073" w:rsidRPr="00846937">
          <w:rPr>
            <w:rStyle w:val="af1"/>
            <w:i w:val="0"/>
            <w:iCs w:val="0"/>
          </w:rPr>
          <w:t>1.2. Планируемые результаты освоения профессионального модуля</w:t>
        </w:r>
        <w:r w:rsidR="006D7073" w:rsidRPr="00846937">
          <w:rPr>
            <w:i w:val="0"/>
            <w:iCs w:val="0"/>
            <w:webHidden/>
          </w:rPr>
          <w:tab/>
        </w:r>
      </w:hyperlink>
    </w:p>
    <w:p w14:paraId="46C72B26" w14:textId="77777777" w:rsidR="006D7073" w:rsidRPr="00846937" w:rsidRDefault="002A0A97" w:rsidP="006049E3">
      <w:pPr>
        <w:pStyle w:val="14"/>
        <w:rPr>
          <w:rFonts w:asciiTheme="minorHAnsi" w:eastAsiaTheme="minorEastAsia" w:hAnsiTheme="minorHAnsi" w:cstheme="minorBidi"/>
          <w:lang w:eastAsia="ru-RU"/>
        </w:rPr>
      </w:pPr>
      <w:hyperlink w:anchor="_Toc156820312" w:history="1">
        <w:r w:rsidR="006D7073" w:rsidRPr="00846937">
          <w:rPr>
            <w:rStyle w:val="af1"/>
          </w:rPr>
          <w:t>2. Структура и содержание профессионального модуля</w:t>
        </w:r>
        <w:r w:rsidR="006D7073" w:rsidRPr="00846937">
          <w:rPr>
            <w:webHidden/>
          </w:rPr>
          <w:tab/>
        </w:r>
      </w:hyperlink>
    </w:p>
    <w:p w14:paraId="61CF392E"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3" w:history="1">
        <w:r w:rsidR="006D7073" w:rsidRPr="00846937">
          <w:rPr>
            <w:rStyle w:val="af1"/>
            <w:i w:val="0"/>
            <w:iCs w:val="0"/>
          </w:rPr>
          <w:t>2.1. Трудоемкость освоения модуля</w:t>
        </w:r>
        <w:r w:rsidR="006D7073" w:rsidRPr="00846937">
          <w:rPr>
            <w:i w:val="0"/>
            <w:iCs w:val="0"/>
            <w:webHidden/>
          </w:rPr>
          <w:tab/>
        </w:r>
      </w:hyperlink>
    </w:p>
    <w:p w14:paraId="65D17486"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4" w:history="1">
        <w:r w:rsidR="006D7073" w:rsidRPr="00846937">
          <w:rPr>
            <w:rStyle w:val="af1"/>
            <w:i w:val="0"/>
            <w:iCs w:val="0"/>
          </w:rPr>
          <w:t>2.2. Структура профессионального модуля</w:t>
        </w:r>
        <w:r w:rsidR="006D7073" w:rsidRPr="00846937">
          <w:rPr>
            <w:i w:val="0"/>
            <w:iCs w:val="0"/>
            <w:webHidden/>
          </w:rPr>
          <w:tab/>
        </w:r>
      </w:hyperlink>
    </w:p>
    <w:p w14:paraId="2F701837"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5" w:history="1">
        <w:r w:rsidR="006D7073" w:rsidRPr="00846937">
          <w:rPr>
            <w:rStyle w:val="af1"/>
            <w:i w:val="0"/>
            <w:iCs w:val="0"/>
          </w:rPr>
          <w:t>2.3. Примерное содержание профессионального модуля</w:t>
        </w:r>
        <w:r w:rsidR="006D7073" w:rsidRPr="00846937">
          <w:rPr>
            <w:i w:val="0"/>
            <w:iCs w:val="0"/>
            <w:webHidden/>
          </w:rPr>
          <w:tab/>
        </w:r>
      </w:hyperlink>
    </w:p>
    <w:p w14:paraId="7A5DC028"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6" w:history="1">
        <w:r w:rsidR="006D7073" w:rsidRPr="00846937">
          <w:rPr>
            <w:rStyle w:val="af1"/>
            <w:i w:val="0"/>
            <w:iCs w:val="0"/>
          </w:rPr>
          <w:t>2.4. Курсовой проект (работа) (для специальностей СПО, если предусмотрено)</w:t>
        </w:r>
        <w:r w:rsidR="006D7073" w:rsidRPr="00846937">
          <w:rPr>
            <w:i w:val="0"/>
            <w:iCs w:val="0"/>
            <w:webHidden/>
          </w:rPr>
          <w:tab/>
        </w:r>
      </w:hyperlink>
    </w:p>
    <w:p w14:paraId="79A1B7FD" w14:textId="77777777" w:rsidR="006D7073" w:rsidRPr="00846937" w:rsidRDefault="002A0A97" w:rsidP="006049E3">
      <w:pPr>
        <w:pStyle w:val="14"/>
        <w:rPr>
          <w:rFonts w:asciiTheme="minorHAnsi" w:eastAsiaTheme="minorEastAsia" w:hAnsiTheme="minorHAnsi" w:cstheme="minorBidi"/>
          <w:lang w:eastAsia="ru-RU"/>
        </w:rPr>
      </w:pPr>
      <w:hyperlink w:anchor="_Toc156820317" w:history="1">
        <w:r w:rsidR="006D7073" w:rsidRPr="00846937">
          <w:rPr>
            <w:rStyle w:val="af1"/>
          </w:rPr>
          <w:t>3. Условия реализации профессионального модуля</w:t>
        </w:r>
        <w:r w:rsidR="006D7073" w:rsidRPr="00846937">
          <w:rPr>
            <w:webHidden/>
          </w:rPr>
          <w:tab/>
        </w:r>
      </w:hyperlink>
    </w:p>
    <w:p w14:paraId="4C1C4FAF"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8" w:history="1">
        <w:r w:rsidR="006D7073" w:rsidRPr="00846937">
          <w:rPr>
            <w:rStyle w:val="af1"/>
            <w:i w:val="0"/>
            <w:iCs w:val="0"/>
          </w:rPr>
          <w:t>3.1. Материально-техническое обеспечение</w:t>
        </w:r>
        <w:r w:rsidR="006D7073" w:rsidRPr="00846937">
          <w:rPr>
            <w:i w:val="0"/>
            <w:iCs w:val="0"/>
            <w:webHidden/>
          </w:rPr>
          <w:tab/>
        </w:r>
      </w:hyperlink>
    </w:p>
    <w:p w14:paraId="7529C044" w14:textId="77777777" w:rsidR="006D7073" w:rsidRPr="00846937" w:rsidRDefault="002A0A97" w:rsidP="00846937">
      <w:pPr>
        <w:pStyle w:val="21"/>
        <w:rPr>
          <w:rFonts w:asciiTheme="minorHAnsi" w:eastAsiaTheme="minorEastAsia" w:hAnsiTheme="minorHAnsi" w:cstheme="minorBidi"/>
          <w:i w:val="0"/>
          <w:iCs w:val="0"/>
          <w:sz w:val="22"/>
          <w:szCs w:val="22"/>
        </w:rPr>
      </w:pPr>
      <w:hyperlink w:anchor="_Toc156820319" w:history="1">
        <w:r w:rsidR="006D7073" w:rsidRPr="00846937">
          <w:rPr>
            <w:rStyle w:val="af1"/>
            <w:i w:val="0"/>
            <w:iCs w:val="0"/>
          </w:rPr>
          <w:t>3.2. Учебно-методическое обеспечение</w:t>
        </w:r>
        <w:r w:rsidR="006D7073" w:rsidRPr="00846937">
          <w:rPr>
            <w:i w:val="0"/>
            <w:iCs w:val="0"/>
            <w:webHidden/>
          </w:rPr>
          <w:tab/>
        </w:r>
      </w:hyperlink>
    </w:p>
    <w:p w14:paraId="5DC1ECC8" w14:textId="77777777" w:rsidR="006D7073" w:rsidRPr="00846937" w:rsidRDefault="002A0A97" w:rsidP="006049E3">
      <w:pPr>
        <w:pStyle w:val="14"/>
        <w:rPr>
          <w:rFonts w:asciiTheme="minorHAnsi" w:eastAsiaTheme="minorEastAsia" w:hAnsiTheme="minorHAnsi" w:cstheme="minorBidi"/>
          <w:lang w:eastAsia="ru-RU"/>
        </w:rPr>
      </w:pPr>
      <w:hyperlink w:anchor="_Toc156820320" w:history="1">
        <w:r w:rsidR="006D7073" w:rsidRPr="00846937">
          <w:rPr>
            <w:rStyle w:val="af1"/>
          </w:rPr>
          <w:t>4. Контроль и оценка результатов освоения  профессионального модуля</w:t>
        </w:r>
        <w:r w:rsidR="006D7073" w:rsidRPr="00846937">
          <w:rPr>
            <w:webHidden/>
          </w:rPr>
          <w:tab/>
        </w:r>
      </w:hyperlink>
    </w:p>
    <w:p w14:paraId="73A5AD10" w14:textId="77777777" w:rsidR="006D7073" w:rsidRPr="00B766E1" w:rsidRDefault="006D7073" w:rsidP="006D7073">
      <w:r>
        <w:fldChar w:fldCharType="end"/>
      </w:r>
    </w:p>
    <w:p w14:paraId="35ED3B0B" w14:textId="77777777" w:rsidR="006D7073" w:rsidRDefault="006D7073" w:rsidP="006D7073">
      <w:pPr>
        <w:pStyle w:val="1"/>
      </w:pPr>
    </w:p>
    <w:p w14:paraId="68FEF520" w14:textId="77777777" w:rsidR="006D7073" w:rsidRDefault="006D7073" w:rsidP="006D7073">
      <w:pPr>
        <w:pStyle w:val="1f"/>
        <w:jc w:val="left"/>
        <w:sectPr w:rsidR="006D7073" w:rsidSect="00502F97">
          <w:headerReference w:type="even" r:id="rId10"/>
          <w:headerReference w:type="default" r:id="rId11"/>
          <w:pgSz w:w="11906" w:h="16838"/>
          <w:pgMar w:top="1134" w:right="567" w:bottom="1134" w:left="1701" w:header="709" w:footer="709" w:gutter="0"/>
          <w:cols w:space="708"/>
          <w:docGrid w:linePitch="360"/>
        </w:sectPr>
      </w:pPr>
    </w:p>
    <w:p w14:paraId="180ECE8E" w14:textId="77777777" w:rsidR="006D7073" w:rsidRPr="00C13371" w:rsidRDefault="006D7073" w:rsidP="006D707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BC8CFC" w14:textId="0A9A9872" w:rsidR="00CB2FD5" w:rsidRPr="00D87BAC" w:rsidRDefault="00CB2FD5" w:rsidP="00CB2FD5">
      <w:pPr>
        <w:pStyle w:val="1fa"/>
        <w:spacing w:before="0" w:after="0" w:line="276" w:lineRule="auto"/>
        <w:jc w:val="center"/>
        <w:rPr>
          <w:lang w:val="ru-RU"/>
        </w:rPr>
      </w:pPr>
      <w:r>
        <w:rPr>
          <w:lang w:val="ru-RU"/>
        </w:rPr>
        <w:t>«</w:t>
      </w:r>
      <w:r w:rsidRPr="00E2317C">
        <w:t xml:space="preserve">ПМ.02 </w:t>
      </w:r>
      <w:r>
        <w:rPr>
          <w:szCs w:val="24"/>
          <w:lang w:val="ru-RU"/>
        </w:rPr>
        <w:t>И</w:t>
      </w:r>
      <w:proofErr w:type="spellStart"/>
      <w:r w:rsidR="002A0A97" w:rsidRPr="00342660">
        <w:rPr>
          <w:szCs w:val="24"/>
        </w:rPr>
        <w:t>зготовление</w:t>
      </w:r>
      <w:proofErr w:type="spellEnd"/>
      <w:r w:rsidR="002A0A97" w:rsidRPr="00342660">
        <w:rPr>
          <w:szCs w:val="24"/>
        </w:rPr>
        <w:t xml:space="preserve"> съёмных пластиночных, несъёмных и </w:t>
      </w:r>
      <w:proofErr w:type="spellStart"/>
      <w:r w:rsidR="002A0A97" w:rsidRPr="00342660">
        <w:rPr>
          <w:szCs w:val="24"/>
        </w:rPr>
        <w:t>бюгельных</w:t>
      </w:r>
      <w:proofErr w:type="spellEnd"/>
      <w:r w:rsidR="002A0A97" w:rsidRPr="00342660">
        <w:rPr>
          <w:szCs w:val="24"/>
        </w:rPr>
        <w:t xml:space="preserve"> протезов</w:t>
      </w:r>
      <w:r>
        <w:rPr>
          <w:szCs w:val="24"/>
          <w:lang w:val="ru-RU"/>
        </w:rPr>
        <w:t>»</w:t>
      </w:r>
    </w:p>
    <w:p w14:paraId="052B66D1" w14:textId="77777777" w:rsidR="006D7073" w:rsidRPr="00C13371" w:rsidRDefault="006D7073" w:rsidP="006D7073">
      <w:pPr>
        <w:pStyle w:val="1f"/>
        <w:rPr>
          <w:rFonts w:asciiTheme="minorHAnsi" w:hAnsiTheme="minorHAnsi"/>
          <w:lang w:val="ru-RU"/>
        </w:rPr>
      </w:pPr>
    </w:p>
    <w:p w14:paraId="6D141067" w14:textId="77777777" w:rsidR="006D7073" w:rsidRPr="00EA6E1D" w:rsidRDefault="006D7073" w:rsidP="006D707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5C62D44" w14:textId="4CDC2961" w:rsidR="006D7073" w:rsidRPr="00926761" w:rsidRDefault="006D7073" w:rsidP="00DC5BDE">
      <w:pPr>
        <w:pStyle w:val="1d"/>
        <w:ind w:firstLine="708"/>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00CB2FD5" w:rsidRPr="00CB2FD5">
        <w:rPr>
          <w:lang w:val="ru-RU"/>
        </w:rPr>
        <w:t xml:space="preserve">Изготовление съёмных пластиночных, несъёмных и </w:t>
      </w:r>
      <w:proofErr w:type="spellStart"/>
      <w:r w:rsidR="00CB2FD5" w:rsidRPr="00CB2FD5">
        <w:rPr>
          <w:lang w:val="ru-RU"/>
        </w:rPr>
        <w:t>бюгельных</w:t>
      </w:r>
      <w:proofErr w:type="spellEnd"/>
      <w:r w:rsidR="00CB2FD5" w:rsidRPr="00CB2FD5">
        <w:rPr>
          <w:lang w:val="ru-RU"/>
        </w:rPr>
        <w:t xml:space="preserve"> протезов</w:t>
      </w:r>
      <w:r w:rsidRPr="00C13371">
        <w:rPr>
          <w:rFonts w:eastAsia="Segoe UI"/>
          <w:lang w:val="ru-RU"/>
        </w:rPr>
        <w:t>»</w:t>
      </w:r>
    </w:p>
    <w:p w14:paraId="0EC34846" w14:textId="77777777" w:rsidR="006D7073" w:rsidRPr="00926761" w:rsidRDefault="006D7073" w:rsidP="006D707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74B84C3D" w14:textId="77777777" w:rsidR="006D7073" w:rsidRDefault="006D7073" w:rsidP="006D7073">
      <w:pPr>
        <w:suppressAutoHyphens/>
        <w:spacing w:line="276" w:lineRule="auto"/>
        <w:ind w:firstLine="709"/>
        <w:jc w:val="both"/>
        <w:rPr>
          <w:rFonts w:ascii="Times New Roman" w:hAnsi="Times New Roman" w:cs="Times New Roman"/>
          <w:sz w:val="24"/>
          <w:szCs w:val="24"/>
        </w:rPr>
      </w:pPr>
    </w:p>
    <w:p w14:paraId="5D51C3CF" w14:textId="77777777" w:rsidR="006D7073" w:rsidRPr="00EA6E1D" w:rsidRDefault="006D7073" w:rsidP="006D707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4D1BB96" w14:textId="77777777" w:rsidR="006D7073" w:rsidRDefault="006D7073" w:rsidP="006D707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1D1625BD" w14:textId="4B35F3F2" w:rsidR="006D7073" w:rsidRDefault="006D7073" w:rsidP="006D707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30"/>
        <w:gridCol w:w="2920"/>
        <w:gridCol w:w="2801"/>
      </w:tblGrid>
      <w:tr w:rsidR="006D1BFB" w:rsidRPr="000E591D" w14:paraId="2791EB15" w14:textId="6124F8D3" w:rsidTr="00115286">
        <w:tc>
          <w:tcPr>
            <w:tcW w:w="1129" w:type="dxa"/>
            <w:tcBorders>
              <w:top w:val="single" w:sz="4" w:space="0" w:color="auto"/>
              <w:left w:val="single" w:sz="4" w:space="0" w:color="auto"/>
              <w:right w:val="single" w:sz="4" w:space="0" w:color="auto"/>
            </w:tcBorders>
          </w:tcPr>
          <w:p w14:paraId="75B278A2" w14:textId="77777777" w:rsidR="006D1BFB" w:rsidRPr="00846937" w:rsidRDefault="006D1BFB" w:rsidP="00C20B13">
            <w:pPr>
              <w:rPr>
                <w:rStyle w:val="afc"/>
                <w:b/>
                <w:i w:val="0"/>
                <w:sz w:val="24"/>
                <w:szCs w:val="24"/>
              </w:rPr>
            </w:pPr>
            <w:r w:rsidRPr="00846937">
              <w:rPr>
                <w:rStyle w:val="afc"/>
                <w:b/>
                <w:i w:val="0"/>
                <w:sz w:val="24"/>
                <w:szCs w:val="24"/>
              </w:rPr>
              <w:t>Код ОК, ПК</w:t>
            </w:r>
          </w:p>
        </w:tc>
        <w:tc>
          <w:tcPr>
            <w:tcW w:w="3030" w:type="dxa"/>
            <w:tcBorders>
              <w:top w:val="single" w:sz="4" w:space="0" w:color="auto"/>
              <w:left w:val="single" w:sz="4" w:space="0" w:color="auto"/>
              <w:right w:val="single" w:sz="4" w:space="0" w:color="auto"/>
            </w:tcBorders>
          </w:tcPr>
          <w:p w14:paraId="5ACAC8CD" w14:textId="77777777" w:rsidR="006D1BFB" w:rsidRPr="00846937" w:rsidRDefault="006D1BFB" w:rsidP="00C20B13">
            <w:pPr>
              <w:jc w:val="center"/>
              <w:rPr>
                <w:rFonts w:ascii="Times New Roman" w:hAnsi="Times New Roman" w:cs="Times New Roman"/>
                <w:b/>
                <w:sz w:val="24"/>
                <w:szCs w:val="24"/>
              </w:rPr>
            </w:pPr>
            <w:r w:rsidRPr="00846937">
              <w:rPr>
                <w:rFonts w:ascii="Times New Roman" w:hAnsi="Times New Roman" w:cs="Times New Roman"/>
                <w:b/>
                <w:sz w:val="24"/>
                <w:szCs w:val="24"/>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30863452" w14:textId="77777777" w:rsidR="006D1BFB" w:rsidRPr="00846937" w:rsidRDefault="006D1BFB" w:rsidP="00C20B13">
            <w:pPr>
              <w:jc w:val="center"/>
              <w:rPr>
                <w:rFonts w:ascii="Times New Roman" w:hAnsi="Times New Roman" w:cs="Times New Roman"/>
                <w:b/>
                <w:i/>
                <w:sz w:val="24"/>
                <w:szCs w:val="24"/>
              </w:rPr>
            </w:pPr>
            <w:r w:rsidRPr="00846937">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626AB3C8" w14:textId="22B66B0F" w:rsidR="006D1BFB" w:rsidRPr="00846937" w:rsidRDefault="00846937" w:rsidP="00C20B13">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6D1BFB" w:rsidRPr="000E591D" w14:paraId="49C619C7" w14:textId="327FFD89" w:rsidTr="00115286">
        <w:tc>
          <w:tcPr>
            <w:tcW w:w="1129" w:type="dxa"/>
            <w:tcBorders>
              <w:top w:val="single" w:sz="4" w:space="0" w:color="auto"/>
              <w:left w:val="single" w:sz="4" w:space="0" w:color="auto"/>
              <w:right w:val="single" w:sz="4" w:space="0" w:color="auto"/>
            </w:tcBorders>
          </w:tcPr>
          <w:p w14:paraId="6E71CEF0" w14:textId="562F05C6" w:rsidR="006D1BFB" w:rsidRPr="009F64A9" w:rsidRDefault="00F51EB5" w:rsidP="006D1BFB">
            <w:pPr>
              <w:rPr>
                <w:rFonts w:ascii="Times New Roman" w:hAnsi="Times New Roman" w:cs="Times New Roman"/>
                <w:bCs/>
                <w:sz w:val="24"/>
                <w:szCs w:val="24"/>
              </w:rPr>
            </w:pPr>
            <w:r>
              <w:rPr>
                <w:rFonts w:ascii="Times New Roman" w:hAnsi="Times New Roman" w:cs="Times New Roman"/>
                <w:bCs/>
                <w:sz w:val="24"/>
                <w:szCs w:val="24"/>
              </w:rPr>
              <w:t xml:space="preserve">ОК.01 </w:t>
            </w:r>
            <w:r w:rsidR="006D1BFB" w:rsidRPr="009F64A9">
              <w:rPr>
                <w:rFonts w:ascii="Times New Roman" w:hAnsi="Times New Roman" w:cs="Times New Roman"/>
                <w:bCs/>
                <w:sz w:val="24"/>
                <w:szCs w:val="24"/>
              </w:rPr>
              <w:t>ОК.02</w:t>
            </w:r>
          </w:p>
          <w:p w14:paraId="1F1CCC7E" w14:textId="77777777" w:rsidR="006D1BFB" w:rsidRPr="009F64A9" w:rsidRDefault="006D1BFB" w:rsidP="006D1BFB">
            <w:pPr>
              <w:rPr>
                <w:rFonts w:ascii="Times New Roman" w:hAnsi="Times New Roman" w:cs="Times New Roman"/>
                <w:bCs/>
                <w:sz w:val="24"/>
                <w:szCs w:val="24"/>
              </w:rPr>
            </w:pPr>
            <w:r w:rsidRPr="009F64A9">
              <w:rPr>
                <w:rFonts w:ascii="Times New Roman" w:hAnsi="Times New Roman" w:cs="Times New Roman"/>
                <w:bCs/>
                <w:sz w:val="24"/>
                <w:szCs w:val="24"/>
              </w:rPr>
              <w:t>ОК.03</w:t>
            </w:r>
          </w:p>
          <w:p w14:paraId="2EDDC8A1" w14:textId="64FD6D78" w:rsidR="006D1BFB" w:rsidRDefault="006D1BFB" w:rsidP="006D1BFB">
            <w:pPr>
              <w:rPr>
                <w:rFonts w:ascii="Times New Roman" w:hAnsi="Times New Roman" w:cs="Times New Roman"/>
                <w:bCs/>
                <w:sz w:val="24"/>
                <w:szCs w:val="24"/>
              </w:rPr>
            </w:pPr>
            <w:r w:rsidRPr="009F64A9">
              <w:rPr>
                <w:rFonts w:ascii="Times New Roman" w:hAnsi="Times New Roman" w:cs="Times New Roman"/>
                <w:bCs/>
                <w:sz w:val="24"/>
                <w:szCs w:val="24"/>
              </w:rPr>
              <w:t>ОК.04</w:t>
            </w:r>
          </w:p>
          <w:p w14:paraId="695D8E0D" w14:textId="178CC245" w:rsidR="00F51EB5" w:rsidRDefault="00F51EB5" w:rsidP="006D1BFB">
            <w:pPr>
              <w:rPr>
                <w:rFonts w:ascii="Times New Roman" w:hAnsi="Times New Roman" w:cs="Times New Roman"/>
                <w:bCs/>
                <w:sz w:val="24"/>
                <w:szCs w:val="24"/>
              </w:rPr>
            </w:pPr>
            <w:r>
              <w:rPr>
                <w:rFonts w:ascii="Times New Roman" w:hAnsi="Times New Roman" w:cs="Times New Roman"/>
                <w:bCs/>
                <w:sz w:val="24"/>
                <w:szCs w:val="24"/>
              </w:rPr>
              <w:t>ОК.05</w:t>
            </w:r>
          </w:p>
          <w:p w14:paraId="0E058B10" w14:textId="620B5A6B" w:rsidR="00F51EB5" w:rsidRPr="009F64A9" w:rsidRDefault="00F51EB5" w:rsidP="006D1BFB">
            <w:pPr>
              <w:rPr>
                <w:rFonts w:ascii="Times New Roman" w:hAnsi="Times New Roman" w:cs="Times New Roman"/>
                <w:bCs/>
                <w:sz w:val="24"/>
                <w:szCs w:val="24"/>
              </w:rPr>
            </w:pPr>
            <w:r>
              <w:rPr>
                <w:rFonts w:ascii="Times New Roman" w:hAnsi="Times New Roman" w:cs="Times New Roman"/>
                <w:bCs/>
                <w:sz w:val="24"/>
                <w:szCs w:val="24"/>
              </w:rPr>
              <w:t>ОК.06</w:t>
            </w:r>
          </w:p>
          <w:p w14:paraId="0FBD711E" w14:textId="6898A125" w:rsidR="006D1BFB" w:rsidRDefault="006D1BFB" w:rsidP="006D1BFB">
            <w:pPr>
              <w:rPr>
                <w:rFonts w:ascii="Times New Roman" w:hAnsi="Times New Roman" w:cs="Times New Roman"/>
                <w:bCs/>
                <w:sz w:val="24"/>
                <w:szCs w:val="24"/>
              </w:rPr>
            </w:pPr>
            <w:r w:rsidRPr="009F64A9">
              <w:rPr>
                <w:rFonts w:ascii="Times New Roman" w:hAnsi="Times New Roman" w:cs="Times New Roman"/>
                <w:bCs/>
                <w:sz w:val="24"/>
                <w:szCs w:val="24"/>
              </w:rPr>
              <w:t>ОК.07</w:t>
            </w:r>
          </w:p>
          <w:p w14:paraId="426B0652" w14:textId="759007A8" w:rsidR="00F51EB5" w:rsidRPr="009F64A9" w:rsidRDefault="00F51EB5" w:rsidP="006D1BFB">
            <w:pPr>
              <w:rPr>
                <w:rFonts w:ascii="Times New Roman" w:hAnsi="Times New Roman" w:cs="Times New Roman"/>
                <w:bCs/>
                <w:sz w:val="24"/>
                <w:szCs w:val="24"/>
              </w:rPr>
            </w:pPr>
            <w:r>
              <w:rPr>
                <w:rFonts w:ascii="Times New Roman" w:hAnsi="Times New Roman" w:cs="Times New Roman"/>
                <w:bCs/>
                <w:sz w:val="24"/>
                <w:szCs w:val="24"/>
              </w:rPr>
              <w:t>ОК.08</w:t>
            </w:r>
          </w:p>
          <w:p w14:paraId="04E59811" w14:textId="77777777" w:rsidR="006D1BFB" w:rsidRPr="009F64A9" w:rsidRDefault="006D1BFB" w:rsidP="006D1BFB">
            <w:pPr>
              <w:rPr>
                <w:rFonts w:ascii="Times New Roman" w:hAnsi="Times New Roman" w:cs="Times New Roman"/>
                <w:bCs/>
                <w:sz w:val="24"/>
                <w:szCs w:val="24"/>
              </w:rPr>
            </w:pPr>
            <w:r w:rsidRPr="009F64A9">
              <w:rPr>
                <w:rFonts w:ascii="Times New Roman" w:hAnsi="Times New Roman" w:cs="Times New Roman"/>
                <w:bCs/>
                <w:sz w:val="24"/>
                <w:szCs w:val="24"/>
              </w:rPr>
              <w:t>ОК.09</w:t>
            </w:r>
          </w:p>
          <w:p w14:paraId="770787D5" w14:textId="11EEC2A9" w:rsidR="006D1BFB" w:rsidRPr="002A0A97" w:rsidRDefault="006D1BFB" w:rsidP="006D1BFB">
            <w:pPr>
              <w:pStyle w:val="2"/>
              <w:spacing w:before="0" w:after="0" w:line="276" w:lineRule="auto"/>
              <w:rPr>
                <w:rStyle w:val="afc"/>
                <w:b w:val="0"/>
                <w:iCs w:val="0"/>
                <w:sz w:val="24"/>
                <w:szCs w:val="24"/>
                <w:lang w:val="ru-RU"/>
              </w:rPr>
            </w:pPr>
            <w:r w:rsidRPr="00846937">
              <w:rPr>
                <w:rStyle w:val="afc"/>
                <w:b w:val="0"/>
                <w:iCs w:val="0"/>
                <w:sz w:val="24"/>
                <w:szCs w:val="24"/>
              </w:rPr>
              <w:t xml:space="preserve">ПК </w:t>
            </w:r>
            <w:r w:rsidRPr="00846937">
              <w:rPr>
                <w:rStyle w:val="afc"/>
                <w:b w:val="0"/>
                <w:iCs w:val="0"/>
                <w:sz w:val="24"/>
                <w:szCs w:val="24"/>
                <w:lang w:val="ru-RU"/>
              </w:rPr>
              <w:t>2</w:t>
            </w:r>
            <w:r w:rsidRPr="00846937">
              <w:rPr>
                <w:rStyle w:val="afc"/>
                <w:b w:val="0"/>
                <w:iCs w:val="0"/>
                <w:sz w:val="24"/>
                <w:szCs w:val="24"/>
              </w:rPr>
              <w:t>.</w:t>
            </w:r>
            <w:r w:rsidR="00846937" w:rsidRPr="002A0A97">
              <w:rPr>
                <w:rStyle w:val="afc"/>
                <w:b w:val="0"/>
                <w:iCs w:val="0"/>
                <w:sz w:val="24"/>
                <w:szCs w:val="24"/>
                <w:lang w:val="ru-RU"/>
              </w:rPr>
              <w:t>1</w:t>
            </w:r>
          </w:p>
          <w:p w14:paraId="76F2F767" w14:textId="0FAE824C" w:rsidR="006D1BFB" w:rsidRPr="00846937" w:rsidRDefault="006D1BFB" w:rsidP="006D1BFB">
            <w:pPr>
              <w:pStyle w:val="2"/>
              <w:spacing w:before="0" w:after="0" w:line="276" w:lineRule="auto"/>
              <w:rPr>
                <w:rFonts w:ascii="Times New Roman" w:hAnsi="Times New Roman"/>
                <w:b w:val="0"/>
                <w:i w:val="0"/>
                <w:iCs w:val="0"/>
                <w:sz w:val="24"/>
                <w:szCs w:val="24"/>
              </w:rPr>
            </w:pPr>
            <w:r w:rsidRPr="00846937">
              <w:rPr>
                <w:rStyle w:val="afc"/>
                <w:b w:val="0"/>
                <w:iCs w:val="0"/>
                <w:sz w:val="24"/>
                <w:szCs w:val="24"/>
              </w:rPr>
              <w:t xml:space="preserve">ПК </w:t>
            </w:r>
            <w:r w:rsidRPr="00846937">
              <w:rPr>
                <w:rStyle w:val="afc"/>
                <w:b w:val="0"/>
                <w:iCs w:val="0"/>
                <w:sz w:val="24"/>
                <w:szCs w:val="24"/>
                <w:lang w:val="ru-RU"/>
              </w:rPr>
              <w:t>2</w:t>
            </w:r>
            <w:r w:rsidRPr="00846937">
              <w:rPr>
                <w:rStyle w:val="afc"/>
                <w:b w:val="0"/>
                <w:iCs w:val="0"/>
                <w:sz w:val="24"/>
                <w:szCs w:val="24"/>
              </w:rPr>
              <w:t>.2</w:t>
            </w:r>
          </w:p>
          <w:p w14:paraId="620A2287" w14:textId="34C95A3A" w:rsidR="006D1BFB" w:rsidRPr="00846937" w:rsidRDefault="006D1BFB" w:rsidP="006D1BFB">
            <w:pPr>
              <w:pStyle w:val="2"/>
              <w:spacing w:before="0" w:after="0" w:line="276" w:lineRule="auto"/>
              <w:rPr>
                <w:rStyle w:val="afc"/>
                <w:b w:val="0"/>
                <w:iCs w:val="0"/>
                <w:sz w:val="24"/>
                <w:szCs w:val="24"/>
                <w:lang w:val="ru-RU"/>
              </w:rPr>
            </w:pPr>
            <w:r w:rsidRPr="00846937">
              <w:rPr>
                <w:rStyle w:val="afc"/>
                <w:b w:val="0"/>
                <w:iCs w:val="0"/>
                <w:sz w:val="24"/>
                <w:szCs w:val="24"/>
              </w:rPr>
              <w:t>ПК</w:t>
            </w:r>
            <w:r w:rsidRPr="00846937">
              <w:rPr>
                <w:rStyle w:val="afc"/>
                <w:b w:val="0"/>
                <w:iCs w:val="0"/>
                <w:sz w:val="24"/>
                <w:szCs w:val="24"/>
                <w:lang w:val="ru-RU"/>
              </w:rPr>
              <w:t xml:space="preserve"> 2</w:t>
            </w:r>
            <w:r w:rsidRPr="00846937">
              <w:rPr>
                <w:rFonts w:ascii="Times New Roman" w:hAnsi="Times New Roman"/>
                <w:b w:val="0"/>
                <w:i w:val="0"/>
                <w:iCs w:val="0"/>
                <w:sz w:val="24"/>
                <w:szCs w:val="24"/>
              </w:rPr>
              <w:t>.3</w:t>
            </w:r>
          </w:p>
          <w:p w14:paraId="33369A65" w14:textId="5B893267" w:rsidR="006D1BFB" w:rsidRPr="009F64A9" w:rsidRDefault="009F64A9" w:rsidP="006D1BFB">
            <w:pPr>
              <w:rPr>
                <w:rFonts w:ascii="Times New Roman" w:hAnsi="Times New Roman" w:cs="Times New Roman"/>
                <w:bCs/>
                <w:sz w:val="24"/>
                <w:szCs w:val="24"/>
              </w:rPr>
            </w:pPr>
            <w:r w:rsidRPr="00846937">
              <w:rPr>
                <w:rStyle w:val="afc"/>
                <w:bCs/>
                <w:i w:val="0"/>
                <w:sz w:val="24"/>
                <w:szCs w:val="24"/>
              </w:rPr>
              <w:t>ПК 2</w:t>
            </w:r>
            <w:r w:rsidRPr="00846937">
              <w:rPr>
                <w:rFonts w:ascii="Times New Roman" w:hAnsi="Times New Roman" w:cs="Times New Roman"/>
                <w:bCs/>
                <w:sz w:val="24"/>
                <w:szCs w:val="24"/>
              </w:rPr>
              <w:t>.4</w:t>
            </w:r>
          </w:p>
        </w:tc>
        <w:tc>
          <w:tcPr>
            <w:tcW w:w="3030" w:type="dxa"/>
            <w:tcBorders>
              <w:top w:val="single" w:sz="4" w:space="0" w:color="auto"/>
              <w:left w:val="single" w:sz="4" w:space="0" w:color="auto"/>
              <w:right w:val="single" w:sz="4" w:space="0" w:color="auto"/>
            </w:tcBorders>
            <w:hideMark/>
          </w:tcPr>
          <w:p w14:paraId="6BB9B9DB"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 xml:space="preserve">проводить осмотр </w:t>
            </w:r>
            <w:proofErr w:type="spellStart"/>
            <w:r w:rsidRPr="009F64A9">
              <w:rPr>
                <w:rStyle w:val="211pt"/>
                <w:rFonts w:cs="Times New Roman"/>
                <w:b w:val="0"/>
                <w:sz w:val="24"/>
                <w:szCs w:val="24"/>
              </w:rPr>
              <w:t>зубочелюстой</w:t>
            </w:r>
            <w:proofErr w:type="spellEnd"/>
            <w:r w:rsidRPr="009F64A9">
              <w:rPr>
                <w:rStyle w:val="211pt"/>
                <w:rFonts w:cs="Times New Roman"/>
                <w:b w:val="0"/>
                <w:sz w:val="24"/>
                <w:szCs w:val="24"/>
              </w:rPr>
              <w:t xml:space="preserve"> системы пациента;</w:t>
            </w:r>
          </w:p>
          <w:p w14:paraId="4F1BECE9"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проводить регистрацию и определение прикуса;</w:t>
            </w:r>
          </w:p>
          <w:p w14:paraId="7D5C8547"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проводить работу с лицевой дугой и артикулятором;</w:t>
            </w:r>
          </w:p>
          <w:p w14:paraId="6171DE71"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проводить оценку оттиска;</w:t>
            </w:r>
          </w:p>
          <w:p w14:paraId="686F7362"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 xml:space="preserve">фиксировать гипсовые модели в </w:t>
            </w:r>
            <w:proofErr w:type="spellStart"/>
            <w:r w:rsidRPr="009F64A9">
              <w:rPr>
                <w:rStyle w:val="211pt"/>
                <w:rFonts w:cs="Times New Roman"/>
                <w:b w:val="0"/>
                <w:sz w:val="24"/>
                <w:szCs w:val="24"/>
              </w:rPr>
              <w:t>окклюдатор</w:t>
            </w:r>
            <w:proofErr w:type="spellEnd"/>
            <w:r w:rsidRPr="009F64A9">
              <w:rPr>
                <w:rStyle w:val="211pt"/>
                <w:rFonts w:cs="Times New Roman"/>
                <w:b w:val="0"/>
                <w:sz w:val="24"/>
                <w:szCs w:val="24"/>
              </w:rPr>
              <w:t xml:space="preserve"> и артикулятор;</w:t>
            </w:r>
          </w:p>
          <w:p w14:paraId="16AA6ABE"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 xml:space="preserve">изгибать гнутые проволочные </w:t>
            </w:r>
            <w:proofErr w:type="spellStart"/>
            <w:r w:rsidRPr="009F64A9">
              <w:rPr>
                <w:rStyle w:val="211pt"/>
                <w:rFonts w:cs="Times New Roman"/>
                <w:b w:val="0"/>
                <w:sz w:val="24"/>
                <w:szCs w:val="24"/>
              </w:rPr>
              <w:t>кламмеры</w:t>
            </w:r>
            <w:proofErr w:type="spellEnd"/>
            <w:r w:rsidRPr="009F64A9">
              <w:rPr>
                <w:rStyle w:val="211pt"/>
                <w:rFonts w:cs="Times New Roman"/>
                <w:b w:val="0"/>
                <w:sz w:val="24"/>
                <w:szCs w:val="24"/>
              </w:rPr>
              <w:t>;</w:t>
            </w:r>
          </w:p>
          <w:p w14:paraId="22CDC355" w14:textId="77777777" w:rsidR="009F64A9" w:rsidRPr="009F64A9" w:rsidRDefault="009F64A9" w:rsidP="00CF2C35">
            <w:pPr>
              <w:pStyle w:val="a5"/>
              <w:numPr>
                <w:ilvl w:val="0"/>
                <w:numId w:val="6"/>
              </w:numPr>
              <w:tabs>
                <w:tab w:val="left" w:pos="318"/>
              </w:tabs>
              <w:ind w:left="318" w:hanging="283"/>
              <w:contextualSpacing w:val="0"/>
              <w:rPr>
                <w:rStyle w:val="211pt"/>
                <w:rFonts w:cs="Times New Roman"/>
                <w:b w:val="0"/>
                <w:sz w:val="24"/>
                <w:szCs w:val="24"/>
              </w:rPr>
            </w:pPr>
            <w:r w:rsidRPr="009F64A9">
              <w:rPr>
                <w:rStyle w:val="211pt"/>
                <w:rFonts w:cs="Times New Roman"/>
                <w:b w:val="0"/>
                <w:sz w:val="24"/>
                <w:szCs w:val="24"/>
              </w:rPr>
              <w:t>проводить починку съемных пластиночных протезов;</w:t>
            </w:r>
          </w:p>
          <w:p w14:paraId="4ACB5238" w14:textId="77777777" w:rsidR="009F64A9" w:rsidRPr="009F64A9" w:rsidRDefault="009F64A9" w:rsidP="00CF2C35">
            <w:pPr>
              <w:pStyle w:val="2b"/>
              <w:numPr>
                <w:ilvl w:val="0"/>
                <w:numId w:val="7"/>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моделировать восковые конструкции несъемных зубных протезов;</w:t>
            </w:r>
          </w:p>
          <w:p w14:paraId="751E0CFA" w14:textId="77777777" w:rsidR="009F64A9" w:rsidRPr="009F64A9" w:rsidRDefault="009F64A9" w:rsidP="00CF2C35">
            <w:pPr>
              <w:pStyle w:val="2b"/>
              <w:numPr>
                <w:ilvl w:val="0"/>
                <w:numId w:val="7"/>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изготавливать литниковую систему и подготавливать восковые композиции зубных протезов к литью;</w:t>
            </w:r>
          </w:p>
          <w:p w14:paraId="1CE4BC79" w14:textId="77777777" w:rsidR="009F64A9" w:rsidRPr="009F64A9" w:rsidRDefault="009F64A9" w:rsidP="00CF2C35">
            <w:pPr>
              <w:pStyle w:val="2b"/>
              <w:numPr>
                <w:ilvl w:val="0"/>
                <w:numId w:val="7"/>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припасовывать на </w:t>
            </w:r>
            <w:r w:rsidRPr="009F64A9">
              <w:rPr>
                <w:rStyle w:val="211pt"/>
                <w:rFonts w:cs="Times New Roman"/>
                <w:b w:val="0"/>
                <w:sz w:val="24"/>
                <w:szCs w:val="24"/>
              </w:rPr>
              <w:lastRenderedPageBreak/>
              <w:t>рабочую модель и обрабатывать каркас несъемного зубного протеза;</w:t>
            </w:r>
          </w:p>
          <w:p w14:paraId="0E1F25EF" w14:textId="77777777" w:rsidR="009F64A9" w:rsidRPr="009F64A9" w:rsidRDefault="009F64A9" w:rsidP="00CF2C35">
            <w:pPr>
              <w:pStyle w:val="2b"/>
              <w:numPr>
                <w:ilvl w:val="0"/>
                <w:numId w:val="7"/>
              </w:numPr>
              <w:shd w:val="clear" w:color="auto" w:fill="auto"/>
              <w:tabs>
                <w:tab w:val="left" w:pos="318"/>
              </w:tabs>
              <w:spacing w:before="0" w:line="240" w:lineRule="auto"/>
              <w:ind w:left="318" w:hanging="283"/>
              <w:jc w:val="left"/>
              <w:rPr>
                <w:rStyle w:val="211pt"/>
                <w:rFonts w:cs="Times New Roman"/>
                <w:b w:val="0"/>
                <w:sz w:val="24"/>
                <w:szCs w:val="24"/>
              </w:rPr>
            </w:pPr>
            <w:r w:rsidRPr="009F64A9">
              <w:rPr>
                <w:rStyle w:val="211pt"/>
                <w:rFonts w:cs="Times New Roman"/>
                <w:b w:val="0"/>
                <w:sz w:val="24"/>
                <w:szCs w:val="24"/>
              </w:rPr>
              <w:t>изготавливать пластмассовую и керамическую облицовку несъемного зубного протеза;</w:t>
            </w:r>
          </w:p>
          <w:p w14:paraId="5BFEE93C" w14:textId="77777777" w:rsidR="009F64A9" w:rsidRPr="009F64A9" w:rsidRDefault="009F64A9" w:rsidP="00CF2C35">
            <w:pPr>
              <w:pStyle w:val="2b"/>
              <w:numPr>
                <w:ilvl w:val="0"/>
                <w:numId w:val="7"/>
              </w:numPr>
              <w:shd w:val="clear" w:color="auto" w:fill="auto"/>
              <w:tabs>
                <w:tab w:val="left" w:pos="318"/>
              </w:tabs>
              <w:spacing w:before="0" w:line="240" w:lineRule="auto"/>
              <w:ind w:left="318" w:hanging="283"/>
              <w:jc w:val="left"/>
              <w:rPr>
                <w:rStyle w:val="211pt"/>
                <w:rFonts w:cs="Times New Roman"/>
                <w:b w:val="0"/>
                <w:sz w:val="24"/>
                <w:szCs w:val="24"/>
              </w:rPr>
            </w:pPr>
            <w:r w:rsidRPr="009F64A9">
              <w:rPr>
                <w:rStyle w:val="211pt"/>
                <w:rFonts w:cs="Times New Roman"/>
                <w:b w:val="0"/>
                <w:sz w:val="24"/>
                <w:szCs w:val="24"/>
              </w:rPr>
              <w:t>проводить окончательную обработку несъемных зубных протезов;</w:t>
            </w:r>
          </w:p>
          <w:p w14:paraId="5D469177"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проводить </w:t>
            </w:r>
            <w:proofErr w:type="spellStart"/>
            <w:r w:rsidRPr="009F64A9">
              <w:rPr>
                <w:rStyle w:val="211pt"/>
                <w:rFonts w:cs="Times New Roman"/>
                <w:b w:val="0"/>
                <w:sz w:val="24"/>
                <w:szCs w:val="24"/>
              </w:rPr>
              <w:t>параллелометрию</w:t>
            </w:r>
            <w:proofErr w:type="spellEnd"/>
            <w:r w:rsidRPr="009F64A9">
              <w:rPr>
                <w:rStyle w:val="211pt"/>
                <w:rFonts w:cs="Times New Roman"/>
                <w:b w:val="0"/>
                <w:sz w:val="24"/>
                <w:szCs w:val="24"/>
              </w:rPr>
              <w:t xml:space="preserve"> гипсовых моделей;</w:t>
            </w:r>
          </w:p>
          <w:p w14:paraId="774766EE"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моделировать элементы каркаса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w:t>
            </w:r>
          </w:p>
          <w:p w14:paraId="0944BD76"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изготавливать литниковую систему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w:t>
            </w:r>
          </w:p>
          <w:p w14:paraId="2D251B3B"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припасовывать каркас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 на гипсовую модель и проводить его обработку;</w:t>
            </w:r>
          </w:p>
          <w:p w14:paraId="0392653A"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Fonts w:ascii="Times New Roman" w:hAnsi="Times New Roman" w:cs="Times New Roman"/>
                <w:bCs/>
                <w:sz w:val="24"/>
                <w:szCs w:val="24"/>
              </w:rPr>
            </w:pPr>
            <w:r w:rsidRPr="009F64A9">
              <w:rPr>
                <w:rStyle w:val="211pt"/>
                <w:rFonts w:cs="Times New Roman"/>
                <w:b w:val="0"/>
                <w:sz w:val="24"/>
                <w:szCs w:val="24"/>
              </w:rPr>
              <w:t xml:space="preserve">проводить постановку зубов при изготовлении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 заменять воск на пластмассу;</w:t>
            </w:r>
          </w:p>
          <w:p w14:paraId="22421DCA" w14:textId="77777777" w:rsidR="009F64A9" w:rsidRPr="009F64A9" w:rsidRDefault="009F64A9" w:rsidP="00CF2C35">
            <w:pPr>
              <w:pStyle w:val="2b"/>
              <w:numPr>
                <w:ilvl w:val="0"/>
                <w:numId w:val="8"/>
              </w:numPr>
              <w:shd w:val="clear" w:color="auto" w:fill="auto"/>
              <w:tabs>
                <w:tab w:val="left" w:pos="318"/>
              </w:tabs>
              <w:spacing w:before="0" w:line="240" w:lineRule="auto"/>
              <w:ind w:left="318" w:hanging="283"/>
              <w:jc w:val="left"/>
              <w:rPr>
                <w:rStyle w:val="211pt"/>
                <w:rFonts w:cs="Times New Roman"/>
                <w:b w:val="0"/>
                <w:sz w:val="24"/>
                <w:szCs w:val="24"/>
              </w:rPr>
            </w:pPr>
            <w:r w:rsidRPr="009F64A9">
              <w:rPr>
                <w:rStyle w:val="211pt"/>
                <w:rFonts w:cs="Times New Roman"/>
                <w:b w:val="0"/>
                <w:sz w:val="24"/>
                <w:szCs w:val="24"/>
              </w:rPr>
              <w:t xml:space="preserve">проводить окончательную обработку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w:t>
            </w:r>
          </w:p>
          <w:p w14:paraId="3FBAE413" w14:textId="7708116E" w:rsidR="006D1BFB" w:rsidRPr="009F64A9" w:rsidRDefault="009F64A9" w:rsidP="009F64A9">
            <w:pPr>
              <w:ind w:left="339"/>
              <w:rPr>
                <w:rFonts w:ascii="Times New Roman" w:hAnsi="Times New Roman" w:cs="Times New Roman"/>
                <w:bCs/>
                <w:sz w:val="24"/>
                <w:szCs w:val="24"/>
              </w:rPr>
            </w:pPr>
            <w:r>
              <w:rPr>
                <w:rStyle w:val="211pt"/>
                <w:rFonts w:cs="Times New Roman"/>
                <w:b w:val="0"/>
                <w:sz w:val="24"/>
                <w:szCs w:val="24"/>
              </w:rPr>
              <w:t>-</w:t>
            </w:r>
            <w:r w:rsidRPr="009F64A9">
              <w:rPr>
                <w:rStyle w:val="211pt"/>
                <w:rFonts w:cs="Times New Roman"/>
                <w:b w:val="0"/>
                <w:sz w:val="24"/>
                <w:szCs w:val="24"/>
              </w:rPr>
              <w:t xml:space="preserve">проводить на </w:t>
            </w:r>
            <w:proofErr w:type="spellStart"/>
            <w:r w:rsidRPr="009F64A9">
              <w:rPr>
                <w:rStyle w:val="211pt"/>
                <w:rFonts w:cs="Times New Roman"/>
                <w:b w:val="0"/>
                <w:sz w:val="24"/>
                <w:szCs w:val="24"/>
              </w:rPr>
              <w:t>фрезерно</w:t>
            </w:r>
            <w:proofErr w:type="spellEnd"/>
            <w:r w:rsidRPr="009F64A9">
              <w:rPr>
                <w:rStyle w:val="211pt"/>
                <w:rFonts w:cs="Times New Roman"/>
                <w:b w:val="0"/>
                <w:sz w:val="24"/>
                <w:szCs w:val="24"/>
              </w:rPr>
              <w:t xml:space="preserve"> - </w:t>
            </w:r>
            <w:proofErr w:type="spellStart"/>
            <w:r w:rsidRPr="009F64A9">
              <w:rPr>
                <w:rStyle w:val="211pt"/>
                <w:rFonts w:cs="Times New Roman"/>
                <w:b w:val="0"/>
                <w:sz w:val="24"/>
                <w:szCs w:val="24"/>
              </w:rPr>
              <w:t>параллелометрическом</w:t>
            </w:r>
            <w:proofErr w:type="spellEnd"/>
            <w:r w:rsidRPr="009F64A9">
              <w:rPr>
                <w:rStyle w:val="211pt"/>
                <w:rFonts w:cs="Times New Roman"/>
                <w:b w:val="0"/>
                <w:sz w:val="24"/>
                <w:szCs w:val="24"/>
              </w:rPr>
              <w:t xml:space="preserve"> станке установку </w:t>
            </w:r>
            <w:proofErr w:type="spellStart"/>
            <w:r w:rsidRPr="009F64A9">
              <w:rPr>
                <w:rStyle w:val="211pt"/>
                <w:rFonts w:cs="Times New Roman"/>
                <w:b w:val="0"/>
                <w:sz w:val="24"/>
                <w:szCs w:val="24"/>
              </w:rPr>
              <w:t>микрозамкового</w:t>
            </w:r>
            <w:proofErr w:type="spellEnd"/>
            <w:r w:rsidRPr="009F64A9">
              <w:rPr>
                <w:rStyle w:val="211pt"/>
                <w:rFonts w:cs="Times New Roman"/>
                <w:b w:val="0"/>
                <w:sz w:val="24"/>
                <w:szCs w:val="24"/>
              </w:rPr>
              <w:t xml:space="preserve"> крепления к восковой композиции несъемного протеза</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56308835"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lastRenderedPageBreak/>
              <w:t>анатомия, физиология и биомеханика зубочелюстной системы;</w:t>
            </w:r>
          </w:p>
          <w:p w14:paraId="1EE63CC3"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виды и конструктивные особенности съемных пластиночных протезов, применяемых при полном и частичном отсутствии зубов, их</w:t>
            </w:r>
            <w:r w:rsidRPr="009F64A9">
              <w:rPr>
                <w:b w:val="0"/>
                <w:sz w:val="24"/>
                <w:szCs w:val="24"/>
              </w:rPr>
              <w:t xml:space="preserve"> </w:t>
            </w:r>
            <w:r w:rsidRPr="009F64A9">
              <w:rPr>
                <w:rStyle w:val="211pt"/>
                <w:bCs/>
                <w:sz w:val="24"/>
                <w:szCs w:val="24"/>
              </w:rPr>
              <w:t>преимущества и недостатки;</w:t>
            </w:r>
          </w:p>
          <w:p w14:paraId="01B5C0B6"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 xml:space="preserve">правила и особенности работы </w:t>
            </w:r>
            <w:proofErr w:type="spellStart"/>
            <w:r w:rsidRPr="009F64A9">
              <w:rPr>
                <w:rStyle w:val="211pt"/>
                <w:bCs/>
                <w:sz w:val="24"/>
                <w:szCs w:val="24"/>
              </w:rPr>
              <w:t>альгинатными</w:t>
            </w:r>
            <w:proofErr w:type="spellEnd"/>
            <w:r w:rsidRPr="009F64A9">
              <w:rPr>
                <w:rStyle w:val="211pt"/>
                <w:bCs/>
                <w:sz w:val="24"/>
                <w:szCs w:val="24"/>
              </w:rPr>
              <w:t xml:space="preserve"> и силиконовыми оттискными материалами;</w:t>
            </w:r>
          </w:p>
          <w:p w14:paraId="34AEBE9D"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proofErr w:type="spellStart"/>
            <w:r w:rsidRPr="009F64A9">
              <w:rPr>
                <w:rStyle w:val="211pt"/>
                <w:bCs/>
                <w:sz w:val="24"/>
                <w:szCs w:val="24"/>
              </w:rPr>
              <w:t>клинико</w:t>
            </w:r>
            <w:proofErr w:type="spellEnd"/>
            <w:r w:rsidRPr="009F64A9">
              <w:rPr>
                <w:rStyle w:val="211pt"/>
                <w:bCs/>
                <w:sz w:val="24"/>
                <w:szCs w:val="24"/>
              </w:rPr>
              <w:t xml:space="preserve"> - лабораторные этапы работы с лицевой дугой и артикулятором;</w:t>
            </w:r>
          </w:p>
          <w:p w14:paraId="2ED3653B"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способы фиксации и стабилизации съемных пластиночных зубных протезов;</w:t>
            </w:r>
          </w:p>
          <w:p w14:paraId="7EDF4AE4"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b w:val="0"/>
                <w:sz w:val="24"/>
                <w:szCs w:val="24"/>
              </w:rPr>
            </w:pPr>
            <w:proofErr w:type="spellStart"/>
            <w:r w:rsidRPr="009F64A9">
              <w:rPr>
                <w:rStyle w:val="211pt"/>
                <w:bCs/>
                <w:sz w:val="24"/>
                <w:szCs w:val="24"/>
              </w:rPr>
              <w:t>клинико</w:t>
            </w:r>
            <w:proofErr w:type="spellEnd"/>
            <w:r w:rsidRPr="009F64A9">
              <w:rPr>
                <w:rStyle w:val="211pt"/>
                <w:bCs/>
                <w:sz w:val="24"/>
                <w:szCs w:val="24"/>
              </w:rPr>
              <w:t xml:space="preserve"> - лабораторные этапы и </w:t>
            </w:r>
            <w:r w:rsidRPr="009F64A9">
              <w:rPr>
                <w:rStyle w:val="211pt"/>
                <w:bCs/>
                <w:sz w:val="24"/>
                <w:szCs w:val="24"/>
              </w:rPr>
              <w:lastRenderedPageBreak/>
              <w:t>технология изготовления съемных пластиночных зубных протезов при отсутствии зубов;</w:t>
            </w:r>
          </w:p>
          <w:p w14:paraId="57491173"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этапы изготовления протезов из термопластичных материалов;</w:t>
            </w:r>
          </w:p>
          <w:p w14:paraId="292F5619"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особенности методов установки зубов в восковой композиции для сцепления с базисом из термопластичных материалов;</w:t>
            </w:r>
          </w:p>
          <w:p w14:paraId="1806D773"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 xml:space="preserve">технология прессовки в термопрессе протеза из термопластичных материалов; </w:t>
            </w:r>
          </w:p>
          <w:p w14:paraId="59840C80"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особенности обработки, шлифовки, полировки протезов из термопластичных материалов;</w:t>
            </w:r>
          </w:p>
          <w:p w14:paraId="39E06D68" w14:textId="77777777" w:rsidR="009F64A9" w:rsidRPr="009F64A9" w:rsidRDefault="009F64A9" w:rsidP="00CF2C35">
            <w:pPr>
              <w:pStyle w:val="213"/>
              <w:numPr>
                <w:ilvl w:val="0"/>
                <w:numId w:val="9"/>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технология починки съемных пластиночных зубных протезов;</w:t>
            </w:r>
          </w:p>
          <w:p w14:paraId="71D1FFA0"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способы и особенности изготовления разборных моделей челюстей;</w:t>
            </w:r>
          </w:p>
          <w:p w14:paraId="20489CF4"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клинико-лабораторные этапы и технология изготовления пластмассовых несъемных зубных протезов;</w:t>
            </w:r>
          </w:p>
          <w:p w14:paraId="1CBA11FD"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клинико-лабораторные этапы и технология изготовления штампованных коронок и штампованно-паяных мостовидных зубных протезов;</w:t>
            </w:r>
          </w:p>
          <w:p w14:paraId="2950C61E"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 xml:space="preserve">клинико-лабораторные этапы и технология изготовления </w:t>
            </w:r>
            <w:r w:rsidRPr="009F64A9">
              <w:rPr>
                <w:rStyle w:val="211pt"/>
                <w:bCs/>
                <w:sz w:val="24"/>
                <w:szCs w:val="24"/>
              </w:rPr>
              <w:lastRenderedPageBreak/>
              <w:t>цельнолитых коронок и мостовидных зубных протезов;</w:t>
            </w:r>
          </w:p>
          <w:p w14:paraId="1ACD3103"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клинико-лабораторные этапы и технология изготовления цельнолитых коронок и мостовидных зубных протезов с пластмассовой облицовкой;</w:t>
            </w:r>
          </w:p>
          <w:p w14:paraId="4CDDF7D6"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технологические этапы изготовления металлокерамических зубных протезов;</w:t>
            </w:r>
          </w:p>
          <w:p w14:paraId="7A79ABF9"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 xml:space="preserve">назначение, виды и технологические этапы изготовления культевых штифтовых конструкций восстановительных вкладок, </w:t>
            </w:r>
            <w:proofErr w:type="spellStart"/>
            <w:r w:rsidRPr="009F64A9">
              <w:rPr>
                <w:rStyle w:val="211pt"/>
                <w:bCs/>
                <w:sz w:val="24"/>
                <w:szCs w:val="24"/>
              </w:rPr>
              <w:t>виниров</w:t>
            </w:r>
            <w:proofErr w:type="spellEnd"/>
            <w:r w:rsidRPr="009F64A9">
              <w:rPr>
                <w:rStyle w:val="211pt"/>
                <w:bCs/>
                <w:sz w:val="24"/>
                <w:szCs w:val="24"/>
              </w:rPr>
              <w:t>;</w:t>
            </w:r>
          </w:p>
          <w:p w14:paraId="28C76A7E"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rStyle w:val="211pt"/>
                <w:bCs/>
                <w:sz w:val="24"/>
                <w:szCs w:val="24"/>
              </w:rPr>
            </w:pPr>
            <w:proofErr w:type="spellStart"/>
            <w:r w:rsidRPr="009F64A9">
              <w:rPr>
                <w:rStyle w:val="211pt"/>
                <w:bCs/>
                <w:sz w:val="24"/>
                <w:szCs w:val="24"/>
              </w:rPr>
              <w:t>клинико</w:t>
            </w:r>
            <w:proofErr w:type="spellEnd"/>
            <w:r w:rsidRPr="009F64A9">
              <w:rPr>
                <w:rStyle w:val="211pt"/>
                <w:bCs/>
                <w:sz w:val="24"/>
                <w:szCs w:val="24"/>
              </w:rPr>
              <w:t xml:space="preserve"> - лабораторные этапы изготовления </w:t>
            </w:r>
            <w:proofErr w:type="spellStart"/>
            <w:r w:rsidRPr="009F64A9">
              <w:rPr>
                <w:rStyle w:val="211pt"/>
                <w:bCs/>
                <w:sz w:val="24"/>
                <w:szCs w:val="24"/>
              </w:rPr>
              <w:t>цельнокерамических</w:t>
            </w:r>
            <w:proofErr w:type="spellEnd"/>
            <w:r w:rsidRPr="009F64A9">
              <w:rPr>
                <w:rStyle w:val="211pt"/>
                <w:bCs/>
                <w:sz w:val="24"/>
                <w:szCs w:val="24"/>
              </w:rPr>
              <w:t xml:space="preserve"> протезов;</w:t>
            </w:r>
          </w:p>
          <w:p w14:paraId="054D2125"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 xml:space="preserve">принципы работы системы автоматизированного проектирования и изготовления зубных протезов; </w:t>
            </w:r>
          </w:p>
          <w:p w14:paraId="7AFD32D9"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принципы</w:t>
            </w:r>
            <w:r w:rsidRPr="009F64A9">
              <w:rPr>
                <w:b w:val="0"/>
                <w:sz w:val="24"/>
                <w:szCs w:val="24"/>
              </w:rPr>
              <w:t xml:space="preserve"> </w:t>
            </w:r>
            <w:r w:rsidRPr="009F64A9">
              <w:rPr>
                <w:rStyle w:val="211pt"/>
                <w:bCs/>
                <w:sz w:val="24"/>
                <w:szCs w:val="24"/>
              </w:rPr>
              <w:t xml:space="preserve">работы на </w:t>
            </w:r>
            <w:proofErr w:type="spellStart"/>
            <w:r w:rsidRPr="009F64A9">
              <w:rPr>
                <w:rStyle w:val="211pt"/>
                <w:bCs/>
                <w:sz w:val="24"/>
                <w:szCs w:val="24"/>
              </w:rPr>
              <w:t>фрезерно</w:t>
            </w:r>
            <w:proofErr w:type="spellEnd"/>
            <w:r w:rsidRPr="009F64A9">
              <w:rPr>
                <w:rStyle w:val="211pt"/>
                <w:bCs/>
                <w:sz w:val="24"/>
                <w:szCs w:val="24"/>
              </w:rPr>
              <w:t xml:space="preserve"> - </w:t>
            </w:r>
            <w:proofErr w:type="spellStart"/>
            <w:r w:rsidRPr="009F64A9">
              <w:rPr>
                <w:rStyle w:val="211pt"/>
                <w:bCs/>
                <w:sz w:val="24"/>
                <w:szCs w:val="24"/>
              </w:rPr>
              <w:t>параллелометрическом</w:t>
            </w:r>
            <w:proofErr w:type="spellEnd"/>
            <w:r w:rsidRPr="009F64A9">
              <w:rPr>
                <w:rStyle w:val="211pt"/>
                <w:bCs/>
                <w:sz w:val="24"/>
                <w:szCs w:val="24"/>
              </w:rPr>
              <w:t xml:space="preserve"> станке, технология установки </w:t>
            </w:r>
            <w:proofErr w:type="spellStart"/>
            <w:r w:rsidRPr="009F64A9">
              <w:rPr>
                <w:rStyle w:val="211pt"/>
                <w:bCs/>
                <w:sz w:val="24"/>
                <w:szCs w:val="24"/>
              </w:rPr>
              <w:t>микрозамкового</w:t>
            </w:r>
            <w:proofErr w:type="spellEnd"/>
            <w:r w:rsidRPr="009F64A9">
              <w:rPr>
                <w:rStyle w:val="211pt"/>
                <w:bCs/>
                <w:sz w:val="24"/>
                <w:szCs w:val="24"/>
              </w:rPr>
              <w:t xml:space="preserve"> крепления к восковой композиции несъемного протеза;</w:t>
            </w:r>
          </w:p>
          <w:p w14:paraId="5E94A7B1" w14:textId="77777777" w:rsidR="009F64A9" w:rsidRPr="009F64A9" w:rsidRDefault="009F64A9" w:rsidP="00CF2C35">
            <w:pPr>
              <w:pStyle w:val="213"/>
              <w:numPr>
                <w:ilvl w:val="0"/>
                <w:numId w:val="10"/>
              </w:numPr>
              <w:shd w:val="clear" w:color="auto" w:fill="auto"/>
              <w:tabs>
                <w:tab w:val="left" w:pos="318"/>
              </w:tabs>
              <w:spacing w:before="0" w:after="0" w:line="240" w:lineRule="auto"/>
              <w:ind w:left="318" w:hanging="299"/>
              <w:rPr>
                <w:rStyle w:val="211pt"/>
                <w:bCs/>
                <w:sz w:val="24"/>
                <w:szCs w:val="24"/>
              </w:rPr>
            </w:pPr>
            <w:r w:rsidRPr="009F64A9">
              <w:rPr>
                <w:rStyle w:val="211pt"/>
                <w:bCs/>
                <w:sz w:val="24"/>
                <w:szCs w:val="24"/>
              </w:rPr>
              <w:t>принципы и технологии работы на фрезерно-</w:t>
            </w:r>
            <w:proofErr w:type="spellStart"/>
            <w:r w:rsidRPr="009F64A9">
              <w:rPr>
                <w:rStyle w:val="211pt"/>
                <w:bCs/>
                <w:sz w:val="24"/>
                <w:szCs w:val="24"/>
              </w:rPr>
              <w:t>параллелометрическом</w:t>
            </w:r>
            <w:proofErr w:type="spellEnd"/>
            <w:r w:rsidRPr="009F64A9">
              <w:rPr>
                <w:b w:val="0"/>
                <w:sz w:val="24"/>
                <w:szCs w:val="24"/>
              </w:rPr>
              <w:t xml:space="preserve"> </w:t>
            </w:r>
            <w:r w:rsidRPr="009F64A9">
              <w:rPr>
                <w:rStyle w:val="211pt"/>
                <w:bCs/>
                <w:sz w:val="24"/>
                <w:szCs w:val="24"/>
              </w:rPr>
              <w:t>станке;</w:t>
            </w:r>
          </w:p>
          <w:p w14:paraId="07F20AB2"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организация литейного производства в ортопедической стоматологии;</w:t>
            </w:r>
          </w:p>
          <w:p w14:paraId="6B90F686"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r w:rsidRPr="009F64A9">
              <w:rPr>
                <w:rStyle w:val="211pt"/>
                <w:bCs/>
                <w:sz w:val="24"/>
                <w:szCs w:val="24"/>
              </w:rPr>
              <w:lastRenderedPageBreak/>
              <w:t xml:space="preserve">виды и конструктивные особенности </w:t>
            </w:r>
            <w:proofErr w:type="spellStart"/>
            <w:r w:rsidRPr="009F64A9">
              <w:rPr>
                <w:rStyle w:val="211pt"/>
                <w:bCs/>
                <w:sz w:val="24"/>
                <w:szCs w:val="24"/>
              </w:rPr>
              <w:t>бюгельных</w:t>
            </w:r>
            <w:proofErr w:type="spellEnd"/>
            <w:r w:rsidRPr="009F64A9">
              <w:rPr>
                <w:rStyle w:val="211pt"/>
                <w:bCs/>
                <w:sz w:val="24"/>
                <w:szCs w:val="24"/>
              </w:rPr>
              <w:t xml:space="preserve"> зубных протезов;</w:t>
            </w:r>
          </w:p>
          <w:p w14:paraId="334E64CC"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 xml:space="preserve">способы фиксации </w:t>
            </w:r>
            <w:proofErr w:type="spellStart"/>
            <w:r w:rsidRPr="009F64A9">
              <w:rPr>
                <w:rStyle w:val="211pt"/>
                <w:bCs/>
                <w:sz w:val="24"/>
                <w:szCs w:val="24"/>
              </w:rPr>
              <w:t>бюгельных</w:t>
            </w:r>
            <w:proofErr w:type="spellEnd"/>
            <w:r w:rsidRPr="009F64A9">
              <w:rPr>
                <w:rStyle w:val="211pt"/>
                <w:bCs/>
                <w:sz w:val="24"/>
                <w:szCs w:val="24"/>
              </w:rPr>
              <w:t xml:space="preserve"> зубных протезов;</w:t>
            </w:r>
          </w:p>
          <w:p w14:paraId="617DB229"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proofErr w:type="spellStart"/>
            <w:r w:rsidRPr="009F64A9">
              <w:rPr>
                <w:rStyle w:val="211pt"/>
                <w:bCs/>
                <w:sz w:val="24"/>
                <w:szCs w:val="24"/>
              </w:rPr>
              <w:t>клинико</w:t>
            </w:r>
            <w:proofErr w:type="spellEnd"/>
            <w:r w:rsidRPr="009F64A9">
              <w:rPr>
                <w:rStyle w:val="211pt"/>
                <w:bCs/>
                <w:sz w:val="24"/>
                <w:szCs w:val="24"/>
              </w:rPr>
              <w:t xml:space="preserve"> - лабораторные этапы и технология изготовления </w:t>
            </w:r>
            <w:proofErr w:type="spellStart"/>
            <w:r w:rsidRPr="009F64A9">
              <w:rPr>
                <w:rStyle w:val="211pt"/>
                <w:bCs/>
                <w:sz w:val="24"/>
                <w:szCs w:val="24"/>
              </w:rPr>
              <w:t>бюгельных</w:t>
            </w:r>
            <w:proofErr w:type="spellEnd"/>
            <w:r w:rsidRPr="009F64A9">
              <w:rPr>
                <w:rStyle w:val="211pt"/>
                <w:bCs/>
                <w:sz w:val="24"/>
                <w:szCs w:val="24"/>
              </w:rPr>
              <w:t xml:space="preserve"> зубных протезов;</w:t>
            </w:r>
          </w:p>
          <w:p w14:paraId="2E28B6BF"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технология дублирования и получения огнеупорной модели;</w:t>
            </w:r>
          </w:p>
          <w:p w14:paraId="6AF78DC8" w14:textId="77777777" w:rsidR="009F64A9" w:rsidRPr="009F64A9" w:rsidRDefault="009F64A9" w:rsidP="00CF2C35">
            <w:pPr>
              <w:pStyle w:val="213"/>
              <w:numPr>
                <w:ilvl w:val="0"/>
                <w:numId w:val="8"/>
              </w:numPr>
              <w:shd w:val="clear" w:color="auto" w:fill="auto"/>
              <w:tabs>
                <w:tab w:val="left" w:pos="318"/>
              </w:tabs>
              <w:spacing w:before="0" w:after="0" w:line="240" w:lineRule="auto"/>
              <w:ind w:left="318" w:hanging="299"/>
              <w:rPr>
                <w:b w:val="0"/>
                <w:sz w:val="24"/>
                <w:szCs w:val="24"/>
              </w:rPr>
            </w:pPr>
            <w:r w:rsidRPr="009F64A9">
              <w:rPr>
                <w:rStyle w:val="211pt"/>
                <w:bCs/>
                <w:sz w:val="24"/>
                <w:szCs w:val="24"/>
              </w:rPr>
              <w:t xml:space="preserve">планирование и моделирование восковой композиции каркаса </w:t>
            </w:r>
            <w:proofErr w:type="spellStart"/>
            <w:r w:rsidRPr="009F64A9">
              <w:rPr>
                <w:rStyle w:val="211pt"/>
                <w:bCs/>
                <w:sz w:val="24"/>
                <w:szCs w:val="24"/>
              </w:rPr>
              <w:t>бюгельного</w:t>
            </w:r>
            <w:proofErr w:type="spellEnd"/>
            <w:r w:rsidRPr="009F64A9">
              <w:rPr>
                <w:rStyle w:val="211pt"/>
                <w:bCs/>
                <w:sz w:val="24"/>
                <w:szCs w:val="24"/>
              </w:rPr>
              <w:t xml:space="preserve"> зубного протеза;</w:t>
            </w:r>
          </w:p>
          <w:p w14:paraId="53B45FA5" w14:textId="109D2102" w:rsidR="006D1BFB" w:rsidRPr="009F64A9" w:rsidRDefault="009F64A9" w:rsidP="009F64A9">
            <w:pPr>
              <w:ind w:left="410"/>
              <w:rPr>
                <w:rFonts w:ascii="Times New Roman" w:hAnsi="Times New Roman" w:cs="Times New Roman"/>
                <w:bCs/>
                <w:i/>
                <w:sz w:val="24"/>
                <w:szCs w:val="24"/>
              </w:rPr>
            </w:pPr>
            <w:r>
              <w:rPr>
                <w:rStyle w:val="211pt"/>
                <w:rFonts w:cs="Times New Roman"/>
                <w:b w:val="0"/>
                <w:sz w:val="24"/>
                <w:szCs w:val="24"/>
              </w:rPr>
              <w:t>-</w:t>
            </w:r>
            <w:r w:rsidRPr="009F64A9">
              <w:rPr>
                <w:rStyle w:val="211pt"/>
                <w:rFonts w:cs="Times New Roman"/>
                <w:b w:val="0"/>
                <w:sz w:val="24"/>
                <w:szCs w:val="24"/>
              </w:rPr>
              <w:t xml:space="preserve">правила обработки и припасовки каркаса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зубного протеза на рабочую </w:t>
            </w:r>
            <w:proofErr w:type="spellStart"/>
            <w:r w:rsidRPr="009F64A9">
              <w:rPr>
                <w:rStyle w:val="211pt"/>
                <w:rFonts w:cs="Times New Roman"/>
                <w:b w:val="0"/>
                <w:sz w:val="24"/>
                <w:szCs w:val="24"/>
              </w:rPr>
              <w:t>модель</w:t>
            </w:r>
            <w:r w:rsidR="006D1BFB" w:rsidRPr="009F64A9">
              <w:rPr>
                <w:rFonts w:ascii="Times New Roman" w:hAnsi="Times New Roman" w:cs="Times New Roman"/>
                <w:bCs/>
                <w:color w:val="000000"/>
                <w:sz w:val="24"/>
                <w:szCs w:val="24"/>
              </w:rPr>
              <w:t>лабораторию</w:t>
            </w:r>
            <w:proofErr w:type="spellEnd"/>
            <w:r w:rsidR="006D1BFB" w:rsidRPr="009F64A9">
              <w:rPr>
                <w:rFonts w:ascii="Times New Roman" w:hAnsi="Times New Roman" w:cs="Times New Roman"/>
                <w:bCs/>
                <w:color w:val="000000"/>
                <w:sz w:val="24"/>
                <w:szCs w:val="24"/>
              </w:rPr>
              <w:t xml:space="preserve"> биоматериала.</w:t>
            </w:r>
          </w:p>
        </w:tc>
        <w:tc>
          <w:tcPr>
            <w:tcW w:w="2801" w:type="dxa"/>
            <w:tcBorders>
              <w:top w:val="single" w:sz="4" w:space="0" w:color="auto"/>
              <w:left w:val="single" w:sz="4" w:space="0" w:color="auto"/>
              <w:bottom w:val="single" w:sz="4" w:space="0" w:color="auto"/>
              <w:right w:val="single" w:sz="4" w:space="0" w:color="auto"/>
            </w:tcBorders>
          </w:tcPr>
          <w:p w14:paraId="63580904" w14:textId="77777777" w:rsidR="009F64A9" w:rsidRPr="009F64A9" w:rsidRDefault="006D1BFB" w:rsidP="00CF2C35">
            <w:pPr>
              <w:pStyle w:val="a5"/>
              <w:numPr>
                <w:ilvl w:val="0"/>
                <w:numId w:val="5"/>
              </w:numPr>
              <w:tabs>
                <w:tab w:val="left" w:pos="35"/>
                <w:tab w:val="left" w:pos="618"/>
              </w:tabs>
              <w:ind w:left="176" w:hanging="176"/>
              <w:contextualSpacing w:val="0"/>
              <w:rPr>
                <w:rStyle w:val="211pt"/>
                <w:rFonts w:cs="Times New Roman"/>
                <w:b w:val="0"/>
                <w:sz w:val="24"/>
                <w:szCs w:val="24"/>
              </w:rPr>
            </w:pPr>
            <w:r w:rsidRPr="009F64A9">
              <w:rPr>
                <w:rFonts w:ascii="Times New Roman" w:hAnsi="Times New Roman" w:cs="Times New Roman"/>
                <w:bCs/>
                <w:sz w:val="24"/>
                <w:szCs w:val="24"/>
              </w:rPr>
              <w:lastRenderedPageBreak/>
              <w:t xml:space="preserve">- </w:t>
            </w:r>
            <w:r w:rsidR="009F64A9" w:rsidRPr="009F64A9">
              <w:rPr>
                <w:rStyle w:val="211pt"/>
                <w:rFonts w:cs="Times New Roman"/>
                <w:b w:val="0"/>
                <w:sz w:val="24"/>
                <w:szCs w:val="24"/>
              </w:rPr>
              <w:t>изготовления частичного съемного протеза;</w:t>
            </w:r>
          </w:p>
          <w:p w14:paraId="435EC64E" w14:textId="77777777" w:rsidR="009F64A9" w:rsidRPr="009F64A9" w:rsidRDefault="009F64A9" w:rsidP="00CF2C35">
            <w:pPr>
              <w:pStyle w:val="a5"/>
              <w:numPr>
                <w:ilvl w:val="0"/>
                <w:numId w:val="5"/>
              </w:numPr>
              <w:tabs>
                <w:tab w:val="left" w:pos="35"/>
                <w:tab w:val="left" w:pos="618"/>
              </w:tabs>
              <w:ind w:left="176" w:hanging="176"/>
              <w:contextualSpacing w:val="0"/>
              <w:rPr>
                <w:rStyle w:val="211pt"/>
                <w:rFonts w:cs="Times New Roman"/>
                <w:b w:val="0"/>
                <w:sz w:val="24"/>
                <w:szCs w:val="24"/>
              </w:rPr>
            </w:pPr>
            <w:r w:rsidRPr="009F64A9">
              <w:rPr>
                <w:rStyle w:val="211pt"/>
                <w:rFonts w:cs="Times New Roman"/>
                <w:b w:val="0"/>
                <w:sz w:val="24"/>
                <w:szCs w:val="24"/>
              </w:rPr>
              <w:t>изготовления полного съемного пластиночного протеза;</w:t>
            </w:r>
          </w:p>
          <w:p w14:paraId="25EA6EBC"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изготовления съемных пластиночных и </w:t>
            </w:r>
            <w:proofErr w:type="spellStart"/>
            <w:r w:rsidRPr="009F64A9">
              <w:rPr>
                <w:rStyle w:val="211pt"/>
                <w:rFonts w:cs="Times New Roman"/>
                <w:b w:val="0"/>
                <w:sz w:val="24"/>
                <w:szCs w:val="24"/>
              </w:rPr>
              <w:t>бюгельных</w:t>
            </w:r>
            <w:proofErr w:type="spellEnd"/>
            <w:r w:rsidRPr="009F64A9">
              <w:rPr>
                <w:rStyle w:val="211pt"/>
                <w:rFonts w:cs="Times New Roman"/>
                <w:b w:val="0"/>
                <w:sz w:val="24"/>
                <w:szCs w:val="24"/>
              </w:rPr>
              <w:t xml:space="preserve"> протезов, протезов из термопластичных материалов</w:t>
            </w:r>
          </w:p>
          <w:p w14:paraId="2DA6F851"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починки съемных пластиночных зубных протезов, приварке </w:t>
            </w:r>
            <w:proofErr w:type="spellStart"/>
            <w:r w:rsidRPr="009F64A9">
              <w:rPr>
                <w:rStyle w:val="211pt"/>
                <w:rFonts w:cs="Times New Roman"/>
                <w:b w:val="0"/>
                <w:sz w:val="24"/>
                <w:szCs w:val="24"/>
              </w:rPr>
              <w:t>кламмера</w:t>
            </w:r>
            <w:proofErr w:type="spellEnd"/>
            <w:r w:rsidRPr="009F64A9">
              <w:rPr>
                <w:rStyle w:val="211pt"/>
                <w:rFonts w:cs="Times New Roman"/>
                <w:b w:val="0"/>
                <w:sz w:val="24"/>
                <w:szCs w:val="24"/>
              </w:rPr>
              <w:t>, приварке зуба, починке перелома базиса самотвердеющей пластмассой, перебазировке съемного протеза лабораторным методом</w:t>
            </w:r>
          </w:p>
          <w:p w14:paraId="799102FB"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изготовления пластмассовых несъемных зубных протезов, изготовления зуба пластмассового </w:t>
            </w:r>
            <w:r w:rsidRPr="009F64A9">
              <w:rPr>
                <w:rStyle w:val="211pt"/>
                <w:rFonts w:cs="Times New Roman"/>
                <w:b w:val="0"/>
                <w:sz w:val="24"/>
                <w:szCs w:val="24"/>
              </w:rPr>
              <w:lastRenderedPageBreak/>
              <w:t>простого, изготовления коронки пластмассовой;</w:t>
            </w:r>
          </w:p>
          <w:p w14:paraId="4B2C42EE"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изготовления штампованно-паяных несъемных зубных протезов, изготовления штампованной коронки, изготовления спайки;</w:t>
            </w:r>
          </w:p>
          <w:p w14:paraId="7C108617"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изготовления литых несъемных зубных протезов без облицовки, изготовления коронки цельнолитой, изготовления зуба литого металлического в несъемной конструкции протеза;</w:t>
            </w:r>
          </w:p>
          <w:p w14:paraId="20F51432"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изготовления литых несъемных зубных протезов с облицовкой, изготовлении коронки </w:t>
            </w:r>
            <w:proofErr w:type="spellStart"/>
            <w:r w:rsidRPr="009F64A9">
              <w:rPr>
                <w:rStyle w:val="211pt"/>
                <w:rFonts w:cs="Times New Roman"/>
                <w:b w:val="0"/>
                <w:sz w:val="24"/>
                <w:szCs w:val="24"/>
              </w:rPr>
              <w:t>металлоакриловой</w:t>
            </w:r>
            <w:proofErr w:type="spellEnd"/>
            <w:r w:rsidRPr="009F64A9">
              <w:rPr>
                <w:rStyle w:val="211pt"/>
                <w:rFonts w:cs="Times New Roman"/>
                <w:b w:val="0"/>
                <w:sz w:val="24"/>
                <w:szCs w:val="24"/>
              </w:rPr>
              <w:t xml:space="preserve"> на цельнолитом каркасе, изготовления зуба </w:t>
            </w:r>
            <w:proofErr w:type="spellStart"/>
            <w:r w:rsidRPr="009F64A9">
              <w:rPr>
                <w:rStyle w:val="211pt"/>
                <w:rFonts w:cs="Times New Roman"/>
                <w:b w:val="0"/>
                <w:sz w:val="24"/>
                <w:szCs w:val="24"/>
              </w:rPr>
              <w:t>металлоакрилового</w:t>
            </w:r>
            <w:proofErr w:type="spellEnd"/>
            <w:r w:rsidRPr="009F64A9">
              <w:rPr>
                <w:rStyle w:val="211pt"/>
                <w:rFonts w:cs="Times New Roman"/>
                <w:b w:val="0"/>
                <w:sz w:val="24"/>
                <w:szCs w:val="24"/>
              </w:rPr>
              <w:t>, изготовления зуба металлокерамического, изготовления коронки металлокерамической (фарфоровой);</w:t>
            </w:r>
          </w:p>
          <w:p w14:paraId="7514951B"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изготовления штифтовой конструкции, восстановительных вкладок и </w:t>
            </w:r>
            <w:proofErr w:type="spellStart"/>
            <w:r w:rsidRPr="009F64A9">
              <w:rPr>
                <w:rStyle w:val="211pt"/>
                <w:rFonts w:cs="Times New Roman"/>
                <w:b w:val="0"/>
                <w:sz w:val="24"/>
                <w:szCs w:val="24"/>
              </w:rPr>
              <w:t>виниров</w:t>
            </w:r>
            <w:proofErr w:type="spellEnd"/>
            <w:r w:rsidRPr="009F64A9">
              <w:rPr>
                <w:rStyle w:val="211pt"/>
                <w:rFonts w:cs="Times New Roman"/>
                <w:b w:val="0"/>
                <w:sz w:val="24"/>
                <w:szCs w:val="24"/>
              </w:rPr>
              <w:t>;</w:t>
            </w:r>
          </w:p>
          <w:p w14:paraId="31A92FEF"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изготовления несъемной конструкции, коронки с фрезерными элементами</w:t>
            </w:r>
          </w:p>
          <w:p w14:paraId="42A0B8DE" w14:textId="77777777" w:rsidR="009F64A9" w:rsidRPr="009F64A9" w:rsidRDefault="009F64A9" w:rsidP="00CF2C35">
            <w:pPr>
              <w:pStyle w:val="a5"/>
              <w:numPr>
                <w:ilvl w:val="0"/>
                <w:numId w:val="5"/>
              </w:numPr>
              <w:tabs>
                <w:tab w:val="left" w:pos="35"/>
              </w:tabs>
              <w:ind w:left="176" w:hanging="176"/>
              <w:contextualSpacing w:val="0"/>
              <w:rPr>
                <w:rStyle w:val="211pt"/>
                <w:rFonts w:cs="Times New Roman"/>
                <w:b w:val="0"/>
                <w:sz w:val="24"/>
                <w:szCs w:val="24"/>
              </w:rPr>
            </w:pPr>
            <w:r w:rsidRPr="009F64A9">
              <w:rPr>
                <w:rStyle w:val="211pt"/>
                <w:rFonts w:cs="Times New Roman"/>
                <w:b w:val="0"/>
                <w:sz w:val="24"/>
                <w:szCs w:val="24"/>
              </w:rPr>
              <w:t xml:space="preserve">изготовления </w:t>
            </w:r>
            <w:proofErr w:type="spellStart"/>
            <w:r w:rsidRPr="009F64A9">
              <w:rPr>
                <w:rStyle w:val="211pt"/>
                <w:rFonts w:cs="Times New Roman"/>
                <w:b w:val="0"/>
                <w:sz w:val="24"/>
                <w:szCs w:val="24"/>
              </w:rPr>
              <w:t>бюгельных</w:t>
            </w:r>
            <w:proofErr w:type="spellEnd"/>
            <w:r w:rsidRPr="009F64A9">
              <w:rPr>
                <w:rStyle w:val="211pt"/>
                <w:rFonts w:cs="Times New Roman"/>
                <w:b w:val="0"/>
                <w:sz w:val="24"/>
                <w:szCs w:val="24"/>
              </w:rPr>
              <w:t xml:space="preserve"> зубных протезов, изготовления базиса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протеза с пластмассовыми </w:t>
            </w:r>
            <w:r w:rsidRPr="009F64A9">
              <w:rPr>
                <w:rStyle w:val="211pt"/>
                <w:rFonts w:cs="Times New Roman"/>
                <w:b w:val="0"/>
                <w:sz w:val="24"/>
                <w:szCs w:val="24"/>
              </w:rPr>
              <w:lastRenderedPageBreak/>
              <w:t xml:space="preserve">зубами, изготовления </w:t>
            </w:r>
            <w:proofErr w:type="spellStart"/>
            <w:r w:rsidRPr="009F64A9">
              <w:rPr>
                <w:rStyle w:val="211pt"/>
                <w:rFonts w:cs="Times New Roman"/>
                <w:b w:val="0"/>
                <w:sz w:val="24"/>
                <w:szCs w:val="24"/>
              </w:rPr>
              <w:t>бюгельного</w:t>
            </w:r>
            <w:proofErr w:type="spellEnd"/>
            <w:r w:rsidRPr="009F64A9">
              <w:rPr>
                <w:rStyle w:val="211pt"/>
                <w:rFonts w:cs="Times New Roman"/>
                <w:b w:val="0"/>
                <w:sz w:val="24"/>
                <w:szCs w:val="24"/>
              </w:rPr>
              <w:t xml:space="preserve"> каркаса;</w:t>
            </w:r>
          </w:p>
          <w:p w14:paraId="732E509A" w14:textId="49850EFF" w:rsidR="006D1BFB" w:rsidRPr="009F64A9" w:rsidRDefault="009F64A9" w:rsidP="009F64A9">
            <w:pPr>
              <w:pStyle w:val="Style23"/>
              <w:tabs>
                <w:tab w:val="left" w:pos="442"/>
              </w:tabs>
              <w:spacing w:line="276" w:lineRule="auto"/>
              <w:ind w:left="176" w:firstLine="0"/>
              <w:rPr>
                <w:bCs/>
                <w:color w:val="000000"/>
              </w:rPr>
            </w:pPr>
            <w:r>
              <w:rPr>
                <w:rStyle w:val="211pt"/>
                <w:b w:val="0"/>
                <w:sz w:val="24"/>
                <w:szCs w:val="24"/>
              </w:rPr>
              <w:t>-</w:t>
            </w:r>
            <w:r w:rsidRPr="009F64A9">
              <w:rPr>
                <w:rStyle w:val="211pt"/>
                <w:b w:val="0"/>
                <w:sz w:val="24"/>
                <w:szCs w:val="24"/>
              </w:rPr>
              <w:t>изготовления комбинированных съемно-несъемных протезов (</w:t>
            </w:r>
            <w:proofErr w:type="spellStart"/>
            <w:r w:rsidRPr="009F64A9">
              <w:rPr>
                <w:rStyle w:val="211pt"/>
                <w:b w:val="0"/>
                <w:sz w:val="24"/>
                <w:szCs w:val="24"/>
              </w:rPr>
              <w:t>бюгельных</w:t>
            </w:r>
            <w:proofErr w:type="spellEnd"/>
            <w:r w:rsidRPr="009F64A9">
              <w:rPr>
                <w:rStyle w:val="211pt"/>
                <w:b w:val="0"/>
                <w:sz w:val="24"/>
                <w:szCs w:val="24"/>
              </w:rPr>
              <w:t xml:space="preserve">, пластиночных) с коронками без облицовки, с облицовкой с установкой </w:t>
            </w:r>
            <w:proofErr w:type="spellStart"/>
            <w:r w:rsidRPr="009F64A9">
              <w:rPr>
                <w:rStyle w:val="211pt"/>
                <w:b w:val="0"/>
                <w:sz w:val="24"/>
                <w:szCs w:val="24"/>
              </w:rPr>
              <w:t>микрозамкового</w:t>
            </w:r>
            <w:proofErr w:type="spellEnd"/>
            <w:r w:rsidRPr="009F64A9">
              <w:rPr>
                <w:rStyle w:val="211pt"/>
                <w:b w:val="0"/>
                <w:sz w:val="24"/>
                <w:szCs w:val="24"/>
              </w:rPr>
              <w:t xml:space="preserve"> крепления</w:t>
            </w:r>
          </w:p>
        </w:tc>
      </w:tr>
    </w:tbl>
    <w:p w14:paraId="4FD7C328" w14:textId="77777777" w:rsidR="006D7073" w:rsidRDefault="006D7073" w:rsidP="006D7073">
      <w:pPr>
        <w:ind w:firstLine="709"/>
        <w:rPr>
          <w:rFonts w:ascii="Times New Roman" w:eastAsia="Times New Roman" w:hAnsi="Times New Roman" w:cs="Times New Roman"/>
          <w:sz w:val="24"/>
          <w:szCs w:val="24"/>
          <w:lang w:eastAsia="ru-RU"/>
        </w:rPr>
      </w:pPr>
    </w:p>
    <w:p w14:paraId="2366A389" w14:textId="77777777" w:rsidR="006D7073" w:rsidRDefault="006D7073" w:rsidP="006D7073">
      <w:pPr>
        <w:ind w:firstLine="709"/>
        <w:rPr>
          <w:rFonts w:ascii="Times New Roman" w:eastAsia="Times New Roman" w:hAnsi="Times New Roman" w:cs="Times New Roman"/>
          <w:sz w:val="24"/>
          <w:szCs w:val="24"/>
          <w:lang w:eastAsia="ru-RU"/>
        </w:rPr>
      </w:pPr>
    </w:p>
    <w:p w14:paraId="339C759E" w14:textId="77777777" w:rsidR="006D7073" w:rsidRPr="00E11160" w:rsidRDefault="006D7073" w:rsidP="006D707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45906BE" w14:textId="77777777" w:rsidR="006D7073" w:rsidRPr="00E11160" w:rsidRDefault="006D7073" w:rsidP="006D707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7073" w:rsidRPr="000E591D" w14:paraId="68E3C01E" w14:textId="77777777" w:rsidTr="00846937">
        <w:trPr>
          <w:trHeight w:val="23"/>
        </w:trPr>
        <w:tc>
          <w:tcPr>
            <w:tcW w:w="2460" w:type="pct"/>
            <w:vAlign w:val="center"/>
          </w:tcPr>
          <w:p w14:paraId="3664606B" w14:textId="77777777" w:rsidR="006D7073" w:rsidRPr="00C13371" w:rsidRDefault="006D7073" w:rsidP="00C20B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3D3C7F5" w14:textId="77777777" w:rsidR="006D7073" w:rsidRPr="00C13371" w:rsidRDefault="006D7073" w:rsidP="00C20B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EAAC8BD" w14:textId="77777777" w:rsidR="006D7073" w:rsidRPr="00C13371" w:rsidRDefault="006D7073" w:rsidP="00C20B1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D7073" w:rsidRPr="000E591D" w14:paraId="31EF76D5" w14:textId="77777777" w:rsidTr="00846937">
        <w:trPr>
          <w:trHeight w:val="23"/>
        </w:trPr>
        <w:tc>
          <w:tcPr>
            <w:tcW w:w="2460" w:type="pct"/>
            <w:vAlign w:val="center"/>
          </w:tcPr>
          <w:p w14:paraId="044E275A" w14:textId="77777777" w:rsidR="006D7073" w:rsidRPr="00C13371" w:rsidRDefault="006D707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548631D" w14:textId="6FAE0D43" w:rsidR="006D7073" w:rsidRPr="00115286" w:rsidRDefault="004140F2"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698</w:t>
            </w:r>
          </w:p>
        </w:tc>
        <w:tc>
          <w:tcPr>
            <w:tcW w:w="1345" w:type="pct"/>
            <w:vAlign w:val="center"/>
          </w:tcPr>
          <w:p w14:paraId="050F2AF4" w14:textId="6E8F3BF4" w:rsidR="006D7073" w:rsidRPr="00115286" w:rsidRDefault="00846937" w:rsidP="00C20B13">
            <w:pPr>
              <w:jc w:val="center"/>
              <w:rPr>
                <w:rFonts w:ascii="Times New Roman" w:hAnsi="Times New Roman" w:cs="Times New Roman"/>
                <w:bCs/>
                <w:sz w:val="24"/>
                <w:szCs w:val="24"/>
              </w:rPr>
            </w:pPr>
            <w:r>
              <w:rPr>
                <w:rFonts w:ascii="Times New Roman" w:hAnsi="Times New Roman" w:cs="Times New Roman"/>
                <w:bCs/>
                <w:sz w:val="24"/>
                <w:szCs w:val="24"/>
              </w:rPr>
              <w:t>560</w:t>
            </w:r>
          </w:p>
        </w:tc>
      </w:tr>
      <w:tr w:rsidR="006D7073" w:rsidRPr="000E591D" w14:paraId="1E6B3FEB" w14:textId="77777777" w:rsidTr="00846937">
        <w:trPr>
          <w:trHeight w:val="23"/>
        </w:trPr>
        <w:tc>
          <w:tcPr>
            <w:tcW w:w="2460" w:type="pct"/>
            <w:vAlign w:val="center"/>
          </w:tcPr>
          <w:p w14:paraId="4AAE98F4" w14:textId="77777777" w:rsidR="006D7073" w:rsidRPr="00C13371" w:rsidRDefault="006D707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2E9EBC" w14:textId="005A1DD7" w:rsidR="006D7073" w:rsidRPr="00115286" w:rsidRDefault="00CF2C35" w:rsidP="00C20B13">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28C60D2" w14:textId="3F39E54A" w:rsidR="006D7073" w:rsidRPr="00115286" w:rsidRDefault="00CF2C35" w:rsidP="00C20B1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D7073" w:rsidRPr="000E591D" w14:paraId="473E4E89" w14:textId="77777777" w:rsidTr="00846937">
        <w:trPr>
          <w:trHeight w:val="23"/>
        </w:trPr>
        <w:tc>
          <w:tcPr>
            <w:tcW w:w="2460" w:type="pct"/>
            <w:vAlign w:val="center"/>
          </w:tcPr>
          <w:p w14:paraId="137FD5DE" w14:textId="77777777" w:rsidR="006D7073" w:rsidRPr="00C13371" w:rsidRDefault="006D707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3C61AB" w14:textId="77777777" w:rsidR="006D7073" w:rsidRPr="00115286" w:rsidRDefault="006D7073"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w:t>
            </w:r>
          </w:p>
        </w:tc>
        <w:tc>
          <w:tcPr>
            <w:tcW w:w="1345" w:type="pct"/>
            <w:vAlign w:val="center"/>
          </w:tcPr>
          <w:p w14:paraId="697BA38D" w14:textId="77777777" w:rsidR="006D7073" w:rsidRPr="00115286" w:rsidRDefault="006D7073"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w:t>
            </w:r>
          </w:p>
        </w:tc>
      </w:tr>
      <w:tr w:rsidR="004140F2" w:rsidRPr="000E591D" w14:paraId="70FF4DFA" w14:textId="77777777" w:rsidTr="00846937">
        <w:trPr>
          <w:trHeight w:val="23"/>
        </w:trPr>
        <w:tc>
          <w:tcPr>
            <w:tcW w:w="2460" w:type="pct"/>
            <w:vAlign w:val="center"/>
          </w:tcPr>
          <w:p w14:paraId="3C57B057" w14:textId="77777777" w:rsidR="004140F2" w:rsidRPr="00C13371" w:rsidRDefault="004140F2" w:rsidP="004140F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B14D9E4" w14:textId="1D0A95EF"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324</w:t>
            </w:r>
          </w:p>
        </w:tc>
        <w:tc>
          <w:tcPr>
            <w:tcW w:w="1345" w:type="pct"/>
            <w:vAlign w:val="center"/>
          </w:tcPr>
          <w:p w14:paraId="39F7C2F7" w14:textId="23A5901B"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324</w:t>
            </w:r>
          </w:p>
        </w:tc>
      </w:tr>
      <w:tr w:rsidR="004140F2" w:rsidRPr="000E591D" w14:paraId="1467AF72" w14:textId="77777777" w:rsidTr="00846937">
        <w:trPr>
          <w:trHeight w:val="23"/>
        </w:trPr>
        <w:tc>
          <w:tcPr>
            <w:tcW w:w="2460" w:type="pct"/>
            <w:vAlign w:val="center"/>
          </w:tcPr>
          <w:p w14:paraId="0D5F5E45" w14:textId="77777777" w:rsidR="004140F2" w:rsidRPr="00C13371" w:rsidRDefault="004140F2" w:rsidP="004140F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B026A7" w14:textId="17C92CB4"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108</w:t>
            </w:r>
          </w:p>
        </w:tc>
        <w:tc>
          <w:tcPr>
            <w:tcW w:w="1345" w:type="pct"/>
            <w:vAlign w:val="center"/>
          </w:tcPr>
          <w:p w14:paraId="66C7A73D" w14:textId="14AFD6E0"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108</w:t>
            </w:r>
          </w:p>
        </w:tc>
      </w:tr>
      <w:tr w:rsidR="004140F2" w:rsidRPr="000E591D" w14:paraId="57FCA16E" w14:textId="77777777" w:rsidTr="00846937">
        <w:trPr>
          <w:trHeight w:val="23"/>
        </w:trPr>
        <w:tc>
          <w:tcPr>
            <w:tcW w:w="2460" w:type="pct"/>
            <w:vAlign w:val="center"/>
          </w:tcPr>
          <w:p w14:paraId="68C26B8C" w14:textId="77777777" w:rsidR="004140F2" w:rsidRPr="00C13371" w:rsidRDefault="004140F2" w:rsidP="004140F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5A4D07A" w14:textId="13BC7664"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216</w:t>
            </w:r>
          </w:p>
        </w:tc>
        <w:tc>
          <w:tcPr>
            <w:tcW w:w="1345" w:type="pct"/>
            <w:vAlign w:val="center"/>
          </w:tcPr>
          <w:p w14:paraId="1EDE7A0A" w14:textId="14577D65" w:rsidR="004140F2" w:rsidRPr="00115286" w:rsidRDefault="004140F2" w:rsidP="004140F2">
            <w:pPr>
              <w:jc w:val="center"/>
              <w:rPr>
                <w:rFonts w:ascii="Times New Roman" w:hAnsi="Times New Roman" w:cs="Times New Roman"/>
                <w:bCs/>
                <w:sz w:val="24"/>
                <w:szCs w:val="24"/>
              </w:rPr>
            </w:pPr>
            <w:r w:rsidRPr="00115286">
              <w:rPr>
                <w:rFonts w:ascii="Times New Roman" w:hAnsi="Times New Roman" w:cs="Times New Roman"/>
                <w:bCs/>
                <w:sz w:val="24"/>
                <w:szCs w:val="24"/>
              </w:rPr>
              <w:t>216</w:t>
            </w:r>
          </w:p>
        </w:tc>
      </w:tr>
      <w:tr w:rsidR="006D7073" w:rsidRPr="000E591D" w14:paraId="2A09400A" w14:textId="77777777" w:rsidTr="00846937">
        <w:trPr>
          <w:trHeight w:val="23"/>
        </w:trPr>
        <w:tc>
          <w:tcPr>
            <w:tcW w:w="2460" w:type="pct"/>
            <w:vAlign w:val="center"/>
          </w:tcPr>
          <w:p w14:paraId="11C9E3F6" w14:textId="77777777" w:rsidR="006D7073" w:rsidRPr="00C13371" w:rsidRDefault="006D707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93B1688" w14:textId="77777777" w:rsidR="006D7073" w:rsidRPr="00115286" w:rsidRDefault="006D7073"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ХХ</w:t>
            </w:r>
          </w:p>
        </w:tc>
        <w:tc>
          <w:tcPr>
            <w:tcW w:w="1345" w:type="pct"/>
            <w:vAlign w:val="center"/>
          </w:tcPr>
          <w:p w14:paraId="3ADC21CB" w14:textId="77777777" w:rsidR="006D7073" w:rsidRPr="00115286" w:rsidRDefault="006D7073"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ХХ</w:t>
            </w:r>
          </w:p>
        </w:tc>
      </w:tr>
      <w:tr w:rsidR="006D7073" w:rsidRPr="00257255" w14:paraId="78116A9C" w14:textId="77777777" w:rsidTr="00846937">
        <w:trPr>
          <w:trHeight w:val="23"/>
        </w:trPr>
        <w:tc>
          <w:tcPr>
            <w:tcW w:w="2460" w:type="pct"/>
            <w:vAlign w:val="center"/>
          </w:tcPr>
          <w:p w14:paraId="3FEA8A90" w14:textId="77777777" w:rsidR="006D7073" w:rsidRPr="00C13371" w:rsidRDefault="006D7073" w:rsidP="00C20B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3D2825E" w14:textId="272CDD49" w:rsidR="006D7073" w:rsidRPr="00115286" w:rsidRDefault="004140F2" w:rsidP="00C20B13">
            <w:pPr>
              <w:jc w:val="center"/>
              <w:rPr>
                <w:rFonts w:ascii="Times New Roman" w:hAnsi="Times New Roman" w:cs="Times New Roman"/>
                <w:bCs/>
                <w:sz w:val="24"/>
                <w:szCs w:val="24"/>
              </w:rPr>
            </w:pPr>
            <w:r w:rsidRPr="00115286">
              <w:rPr>
                <w:rFonts w:ascii="Times New Roman" w:hAnsi="Times New Roman" w:cs="Times New Roman"/>
                <w:bCs/>
                <w:sz w:val="24"/>
                <w:szCs w:val="24"/>
              </w:rPr>
              <w:t>1022</w:t>
            </w:r>
          </w:p>
        </w:tc>
        <w:tc>
          <w:tcPr>
            <w:tcW w:w="1345" w:type="pct"/>
            <w:vAlign w:val="center"/>
          </w:tcPr>
          <w:p w14:paraId="5DE011A2" w14:textId="4CCB384F" w:rsidR="006D7073" w:rsidRPr="00115286" w:rsidRDefault="00846937" w:rsidP="00C20B13">
            <w:pPr>
              <w:jc w:val="center"/>
              <w:rPr>
                <w:rFonts w:ascii="Times New Roman" w:hAnsi="Times New Roman" w:cs="Times New Roman"/>
                <w:bCs/>
                <w:sz w:val="24"/>
                <w:szCs w:val="24"/>
              </w:rPr>
            </w:pPr>
            <w:r>
              <w:rPr>
                <w:rFonts w:ascii="Times New Roman" w:hAnsi="Times New Roman" w:cs="Times New Roman"/>
                <w:bCs/>
                <w:sz w:val="24"/>
                <w:szCs w:val="24"/>
              </w:rPr>
              <w:t>884</w:t>
            </w:r>
          </w:p>
        </w:tc>
      </w:tr>
    </w:tbl>
    <w:p w14:paraId="0129F654" w14:textId="77777777" w:rsidR="006D7073" w:rsidRDefault="006D7073" w:rsidP="006D7073">
      <w:pPr>
        <w:rPr>
          <w:rFonts w:ascii="Times New Roman" w:hAnsi="Times New Roman" w:cs="Times New Roman"/>
          <w:i/>
          <w:sz w:val="24"/>
          <w:szCs w:val="24"/>
        </w:rPr>
      </w:pPr>
    </w:p>
    <w:p w14:paraId="41DBAFA2" w14:textId="77777777" w:rsidR="006D7073" w:rsidRPr="000156CF" w:rsidRDefault="006D7073" w:rsidP="006D707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9"/>
        <w:gridCol w:w="3559"/>
        <w:gridCol w:w="1135"/>
        <w:gridCol w:w="711"/>
        <w:gridCol w:w="851"/>
        <w:gridCol w:w="568"/>
        <w:gridCol w:w="570"/>
        <w:gridCol w:w="425"/>
        <w:gridCol w:w="576"/>
        <w:gridCol w:w="701"/>
      </w:tblGrid>
      <w:tr w:rsidR="00846937" w:rsidRPr="002A0A97" w14:paraId="4E979D63" w14:textId="77777777" w:rsidTr="00846937">
        <w:trPr>
          <w:cantSplit/>
          <w:trHeight w:val="3271"/>
        </w:trPr>
        <w:tc>
          <w:tcPr>
            <w:tcW w:w="482" w:type="pct"/>
            <w:tcBorders>
              <w:bottom w:val="single" w:sz="4" w:space="0" w:color="auto"/>
            </w:tcBorders>
          </w:tcPr>
          <w:p w14:paraId="23EDBFC2"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lastRenderedPageBreak/>
              <w:t>Код ОК, ПК</w:t>
            </w:r>
          </w:p>
        </w:tc>
        <w:tc>
          <w:tcPr>
            <w:tcW w:w="1768" w:type="pct"/>
            <w:tcBorders>
              <w:bottom w:val="single" w:sz="4" w:space="0" w:color="auto"/>
            </w:tcBorders>
            <w:vAlign w:val="center"/>
          </w:tcPr>
          <w:p w14:paraId="72E2359D"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Наименования разделов профессионального модуля</w:t>
            </w:r>
          </w:p>
        </w:tc>
        <w:tc>
          <w:tcPr>
            <w:tcW w:w="564" w:type="pct"/>
            <w:tcBorders>
              <w:bottom w:val="single" w:sz="4" w:space="0" w:color="auto"/>
            </w:tcBorders>
            <w:vAlign w:val="center"/>
          </w:tcPr>
          <w:p w14:paraId="6B2FB474" w14:textId="77777777" w:rsidR="006D7073" w:rsidRPr="002A0A97" w:rsidRDefault="006D707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Всего, час.</w:t>
            </w:r>
          </w:p>
        </w:tc>
        <w:tc>
          <w:tcPr>
            <w:tcW w:w="353" w:type="pct"/>
            <w:tcBorders>
              <w:bottom w:val="single" w:sz="4" w:space="0" w:color="auto"/>
            </w:tcBorders>
            <w:textDirection w:val="btLr"/>
            <w:vAlign w:val="center"/>
          </w:tcPr>
          <w:p w14:paraId="202AC00D" w14:textId="77777777" w:rsidR="006D7073" w:rsidRPr="002A0A97" w:rsidRDefault="006D707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В т.ч. в форме практической подготовки</w:t>
            </w:r>
          </w:p>
        </w:tc>
        <w:tc>
          <w:tcPr>
            <w:tcW w:w="423" w:type="pct"/>
            <w:shd w:val="clear" w:color="auto" w:fill="D9D9D9" w:themeFill="background1" w:themeFillShade="D9"/>
            <w:textDirection w:val="btLr"/>
            <w:vAlign w:val="center"/>
          </w:tcPr>
          <w:p w14:paraId="23167A95" w14:textId="77777777" w:rsidR="006D7073" w:rsidRPr="002A0A97" w:rsidRDefault="006D7073" w:rsidP="00C20B13">
            <w:pPr>
              <w:suppressAutoHyphens/>
              <w:ind w:left="113" w:right="113"/>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Обучение по МДК, в т.ч.:</w:t>
            </w:r>
          </w:p>
        </w:tc>
        <w:tc>
          <w:tcPr>
            <w:tcW w:w="282" w:type="pct"/>
            <w:textDirection w:val="btLr"/>
            <w:vAlign w:val="center"/>
          </w:tcPr>
          <w:p w14:paraId="30696106"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hAnsi="Times New Roman" w:cs="Times New Roman"/>
                <w:bCs/>
              </w:rPr>
              <w:t>Учебные занятия</w:t>
            </w:r>
          </w:p>
        </w:tc>
        <w:tc>
          <w:tcPr>
            <w:tcW w:w="283" w:type="pct"/>
            <w:textDirection w:val="btLr"/>
            <w:vAlign w:val="center"/>
          </w:tcPr>
          <w:p w14:paraId="55BBF42D"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Курсовая работа (проект)</w:t>
            </w:r>
          </w:p>
        </w:tc>
        <w:tc>
          <w:tcPr>
            <w:tcW w:w="211" w:type="pct"/>
            <w:textDirection w:val="btLr"/>
            <w:vAlign w:val="center"/>
          </w:tcPr>
          <w:p w14:paraId="269349C0"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Самостоятельная работа</w:t>
            </w:r>
            <w:r w:rsidRPr="002A0A97">
              <w:rPr>
                <w:rFonts w:ascii="Times New Roman" w:eastAsia="Times New Roman" w:hAnsi="Times New Roman" w:cs="Times New Roman"/>
                <w:vertAlign w:val="superscript"/>
                <w:lang w:eastAsia="ru-RU"/>
              </w:rPr>
              <w:footnoteReference w:id="2"/>
            </w:r>
          </w:p>
        </w:tc>
        <w:tc>
          <w:tcPr>
            <w:tcW w:w="286" w:type="pct"/>
            <w:shd w:val="clear" w:color="auto" w:fill="D9D9D9" w:themeFill="background1" w:themeFillShade="D9"/>
            <w:textDirection w:val="btLr"/>
            <w:vAlign w:val="center"/>
          </w:tcPr>
          <w:p w14:paraId="7B8117B3"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Учебная практика</w:t>
            </w:r>
          </w:p>
        </w:tc>
        <w:tc>
          <w:tcPr>
            <w:tcW w:w="348" w:type="pct"/>
            <w:shd w:val="clear" w:color="auto" w:fill="D9D9D9" w:themeFill="background1" w:themeFillShade="D9"/>
            <w:textDirection w:val="btLr"/>
          </w:tcPr>
          <w:p w14:paraId="22771CC6"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Производственная практика</w:t>
            </w:r>
          </w:p>
        </w:tc>
      </w:tr>
      <w:tr w:rsidR="00846937" w:rsidRPr="002A0A97" w14:paraId="16AD44E6" w14:textId="77777777" w:rsidTr="00846937">
        <w:trPr>
          <w:cantSplit/>
          <w:trHeight w:val="73"/>
        </w:trPr>
        <w:tc>
          <w:tcPr>
            <w:tcW w:w="482" w:type="pct"/>
            <w:tcBorders>
              <w:bottom w:val="single" w:sz="4" w:space="0" w:color="auto"/>
            </w:tcBorders>
            <w:vAlign w:val="center"/>
          </w:tcPr>
          <w:p w14:paraId="297DC76B"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p>
        </w:tc>
        <w:tc>
          <w:tcPr>
            <w:tcW w:w="1768" w:type="pct"/>
            <w:tcBorders>
              <w:bottom w:val="single" w:sz="4" w:space="0" w:color="auto"/>
            </w:tcBorders>
            <w:vAlign w:val="center"/>
          </w:tcPr>
          <w:p w14:paraId="59580F4A"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2</w:t>
            </w:r>
          </w:p>
        </w:tc>
        <w:tc>
          <w:tcPr>
            <w:tcW w:w="564" w:type="pct"/>
            <w:tcBorders>
              <w:bottom w:val="single" w:sz="4" w:space="0" w:color="auto"/>
            </w:tcBorders>
            <w:vAlign w:val="center"/>
          </w:tcPr>
          <w:p w14:paraId="224F654C" w14:textId="77777777" w:rsidR="006D7073" w:rsidRPr="002A0A97" w:rsidRDefault="006D707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w:t>
            </w:r>
          </w:p>
        </w:tc>
        <w:tc>
          <w:tcPr>
            <w:tcW w:w="353" w:type="pct"/>
            <w:tcBorders>
              <w:bottom w:val="single" w:sz="4" w:space="0" w:color="auto"/>
            </w:tcBorders>
            <w:vAlign w:val="center"/>
          </w:tcPr>
          <w:p w14:paraId="5AEDDF29" w14:textId="77777777" w:rsidR="006D7073" w:rsidRPr="002A0A97" w:rsidRDefault="006D707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4</w:t>
            </w:r>
          </w:p>
        </w:tc>
        <w:tc>
          <w:tcPr>
            <w:tcW w:w="423" w:type="pct"/>
            <w:shd w:val="clear" w:color="auto" w:fill="D9D9D9" w:themeFill="background1" w:themeFillShade="D9"/>
            <w:vAlign w:val="center"/>
          </w:tcPr>
          <w:p w14:paraId="72971DD4"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5</w:t>
            </w:r>
          </w:p>
        </w:tc>
        <w:tc>
          <w:tcPr>
            <w:tcW w:w="282" w:type="pct"/>
            <w:vAlign w:val="center"/>
          </w:tcPr>
          <w:p w14:paraId="2A604A79"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color w:val="000000"/>
                <w:lang w:eastAsia="ru-RU"/>
              </w:rPr>
              <w:t>6</w:t>
            </w:r>
          </w:p>
        </w:tc>
        <w:tc>
          <w:tcPr>
            <w:tcW w:w="283" w:type="pct"/>
            <w:vAlign w:val="center"/>
          </w:tcPr>
          <w:p w14:paraId="4B15D28E"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w:t>
            </w:r>
          </w:p>
        </w:tc>
        <w:tc>
          <w:tcPr>
            <w:tcW w:w="211" w:type="pct"/>
            <w:vAlign w:val="center"/>
          </w:tcPr>
          <w:p w14:paraId="1F3B802F"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8</w:t>
            </w:r>
          </w:p>
        </w:tc>
        <w:tc>
          <w:tcPr>
            <w:tcW w:w="286" w:type="pct"/>
            <w:shd w:val="clear" w:color="auto" w:fill="D9D9D9" w:themeFill="background1" w:themeFillShade="D9"/>
          </w:tcPr>
          <w:p w14:paraId="48B14272"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9</w:t>
            </w:r>
          </w:p>
        </w:tc>
        <w:tc>
          <w:tcPr>
            <w:tcW w:w="348" w:type="pct"/>
            <w:shd w:val="clear" w:color="auto" w:fill="D9D9D9" w:themeFill="background1" w:themeFillShade="D9"/>
          </w:tcPr>
          <w:p w14:paraId="534EF22B"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10</w:t>
            </w:r>
          </w:p>
        </w:tc>
      </w:tr>
      <w:tr w:rsidR="00846937" w:rsidRPr="002A0A97" w14:paraId="14732CF3" w14:textId="77777777" w:rsidTr="00846937">
        <w:tc>
          <w:tcPr>
            <w:tcW w:w="482" w:type="pct"/>
            <w:vMerge w:val="restart"/>
          </w:tcPr>
          <w:p w14:paraId="15893C58" w14:textId="2689E7E4" w:rsidR="00115286" w:rsidRPr="002A0A97" w:rsidRDefault="00115286" w:rsidP="00F51EB5">
            <w:pPr>
              <w:rPr>
                <w:rFonts w:ascii="Times New Roman" w:hAnsi="Times New Roman" w:cs="Times New Roman"/>
                <w:bCs/>
              </w:rPr>
            </w:pPr>
            <w:r w:rsidRPr="002A0A97">
              <w:rPr>
                <w:rFonts w:ascii="Times New Roman" w:hAnsi="Times New Roman" w:cs="Times New Roman"/>
                <w:bCs/>
              </w:rPr>
              <w:t>ОК.0</w:t>
            </w:r>
            <w:r w:rsidR="00F51EB5" w:rsidRPr="002A0A97">
              <w:rPr>
                <w:rFonts w:ascii="Times New Roman" w:hAnsi="Times New Roman" w:cs="Times New Roman"/>
                <w:bCs/>
              </w:rPr>
              <w:t>1 -</w:t>
            </w:r>
          </w:p>
          <w:p w14:paraId="4CDCB01E" w14:textId="77777777" w:rsidR="00115286" w:rsidRPr="002A0A97" w:rsidRDefault="00115286" w:rsidP="00115286">
            <w:pPr>
              <w:rPr>
                <w:rFonts w:ascii="Times New Roman" w:hAnsi="Times New Roman" w:cs="Times New Roman"/>
                <w:bCs/>
              </w:rPr>
            </w:pPr>
            <w:r w:rsidRPr="002A0A97">
              <w:rPr>
                <w:rFonts w:ascii="Times New Roman" w:hAnsi="Times New Roman" w:cs="Times New Roman"/>
                <w:bCs/>
              </w:rPr>
              <w:t>ОК.09</w:t>
            </w:r>
          </w:p>
          <w:p w14:paraId="495D58EC" w14:textId="77777777" w:rsidR="00115286" w:rsidRPr="002A0A97" w:rsidRDefault="00115286" w:rsidP="00115286">
            <w:pPr>
              <w:pStyle w:val="2"/>
              <w:spacing w:before="0" w:after="0" w:line="276" w:lineRule="auto"/>
              <w:rPr>
                <w:rStyle w:val="afc"/>
                <w:b w:val="0"/>
                <w:iCs w:val="0"/>
                <w:sz w:val="22"/>
                <w:szCs w:val="22"/>
              </w:rPr>
            </w:pPr>
            <w:r w:rsidRPr="002A0A97">
              <w:rPr>
                <w:rStyle w:val="afc"/>
                <w:b w:val="0"/>
                <w:iCs w:val="0"/>
                <w:sz w:val="22"/>
                <w:szCs w:val="22"/>
              </w:rPr>
              <w:t xml:space="preserve">ПК </w:t>
            </w:r>
            <w:r w:rsidRPr="002A0A97">
              <w:rPr>
                <w:rStyle w:val="afc"/>
                <w:b w:val="0"/>
                <w:iCs w:val="0"/>
                <w:sz w:val="22"/>
                <w:szCs w:val="22"/>
                <w:lang w:val="ru-RU"/>
              </w:rPr>
              <w:t>2</w:t>
            </w:r>
            <w:r w:rsidRPr="002A0A97">
              <w:rPr>
                <w:rStyle w:val="afc"/>
                <w:b w:val="0"/>
                <w:iCs w:val="0"/>
                <w:sz w:val="22"/>
                <w:szCs w:val="22"/>
              </w:rPr>
              <w:t>.1.</w:t>
            </w:r>
          </w:p>
          <w:p w14:paraId="7D452C29" w14:textId="5E00C32F" w:rsidR="00115286" w:rsidRPr="002A0A97" w:rsidRDefault="00F51EB5" w:rsidP="00115286">
            <w:pPr>
              <w:rPr>
                <w:rFonts w:ascii="Times New Roman" w:eastAsia="Times New Roman" w:hAnsi="Times New Roman" w:cs="Times New Roman"/>
                <w:bCs/>
                <w:lang w:eastAsia="ru-RU"/>
              </w:rPr>
            </w:pPr>
            <w:r w:rsidRPr="002A0A97">
              <w:rPr>
                <w:rStyle w:val="afc"/>
                <w:bCs/>
                <w:i w:val="0"/>
              </w:rPr>
              <w:t>-</w:t>
            </w:r>
            <w:r w:rsidRPr="002A0A97">
              <w:rPr>
                <w:rStyle w:val="afc"/>
                <w:bCs/>
              </w:rPr>
              <w:t xml:space="preserve"> </w:t>
            </w:r>
            <w:r w:rsidR="00115286" w:rsidRPr="002A0A97">
              <w:rPr>
                <w:rStyle w:val="afc"/>
                <w:bCs/>
                <w:i w:val="0"/>
              </w:rPr>
              <w:t>ПК 2</w:t>
            </w:r>
            <w:r w:rsidR="00115286" w:rsidRPr="002A0A97">
              <w:rPr>
                <w:rFonts w:ascii="Times New Roman" w:hAnsi="Times New Roman" w:cs="Times New Roman"/>
                <w:bCs/>
              </w:rPr>
              <w:t>.4</w:t>
            </w:r>
          </w:p>
        </w:tc>
        <w:tc>
          <w:tcPr>
            <w:tcW w:w="1768" w:type="pct"/>
          </w:tcPr>
          <w:p w14:paraId="61BC225E" w14:textId="4F1066CD" w:rsidR="00115286" w:rsidRPr="002A0A97" w:rsidRDefault="00115286" w:rsidP="00115286">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 xml:space="preserve">Раздел 1. </w:t>
            </w:r>
            <w:r w:rsidRPr="002A0A97">
              <w:rPr>
                <w:rFonts w:ascii="Times New Roman" w:hAnsi="Times New Roman" w:cs="Times New Roman"/>
              </w:rPr>
              <w:t>Изготовление съёмных пластиночных протезов</w:t>
            </w:r>
          </w:p>
        </w:tc>
        <w:tc>
          <w:tcPr>
            <w:tcW w:w="564" w:type="pct"/>
            <w:vAlign w:val="center"/>
          </w:tcPr>
          <w:p w14:paraId="097F6B8F" w14:textId="6B001578"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224</w:t>
            </w:r>
          </w:p>
        </w:tc>
        <w:tc>
          <w:tcPr>
            <w:tcW w:w="353" w:type="pct"/>
            <w:vAlign w:val="center"/>
          </w:tcPr>
          <w:p w14:paraId="784E06A4" w14:textId="3126B5F8" w:rsidR="00115286" w:rsidRPr="002A0A97" w:rsidRDefault="00846937" w:rsidP="00115286">
            <w:pPr>
              <w:jc w:val="center"/>
              <w:rPr>
                <w:rFonts w:ascii="Times New Roman" w:eastAsia="Times New Roman" w:hAnsi="Times New Roman" w:cs="Times New Roman"/>
                <w:lang w:val="en-US" w:eastAsia="ru-RU"/>
              </w:rPr>
            </w:pPr>
            <w:r w:rsidRPr="002A0A97">
              <w:rPr>
                <w:rFonts w:ascii="Times New Roman" w:hAnsi="Times New Roman" w:cs="Times New Roman"/>
                <w:lang w:val="en-US"/>
              </w:rPr>
              <w:t>180</w:t>
            </w:r>
          </w:p>
        </w:tc>
        <w:tc>
          <w:tcPr>
            <w:tcW w:w="423" w:type="pct"/>
            <w:shd w:val="clear" w:color="auto" w:fill="D9D9D9" w:themeFill="background1" w:themeFillShade="D9"/>
            <w:vAlign w:val="center"/>
          </w:tcPr>
          <w:p w14:paraId="6461BC89" w14:textId="1FF6C2E4" w:rsidR="00115286" w:rsidRPr="002A0A97" w:rsidRDefault="00115286" w:rsidP="00115286">
            <w:pPr>
              <w:jc w:val="center"/>
              <w:rPr>
                <w:rFonts w:ascii="Times New Roman" w:eastAsia="Times New Roman" w:hAnsi="Times New Roman" w:cs="Times New Roman"/>
                <w:lang w:eastAsia="ru-RU"/>
              </w:rPr>
            </w:pPr>
          </w:p>
        </w:tc>
        <w:tc>
          <w:tcPr>
            <w:tcW w:w="282" w:type="pct"/>
            <w:vAlign w:val="center"/>
          </w:tcPr>
          <w:p w14:paraId="148AB075" w14:textId="54FA4408"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224</w:t>
            </w:r>
          </w:p>
        </w:tc>
        <w:tc>
          <w:tcPr>
            <w:tcW w:w="283" w:type="pct"/>
          </w:tcPr>
          <w:p w14:paraId="27A0466E" w14:textId="77777777" w:rsidR="00115286" w:rsidRPr="002A0A97" w:rsidRDefault="00115286" w:rsidP="00115286">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211" w:type="pct"/>
          </w:tcPr>
          <w:p w14:paraId="4ABAC034" w14:textId="77777777" w:rsidR="00115286" w:rsidRPr="002A0A97" w:rsidRDefault="00115286" w:rsidP="00115286">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w:t>
            </w:r>
          </w:p>
        </w:tc>
        <w:tc>
          <w:tcPr>
            <w:tcW w:w="286" w:type="pct"/>
            <w:shd w:val="clear" w:color="auto" w:fill="D9D9D9" w:themeFill="background1" w:themeFillShade="D9"/>
          </w:tcPr>
          <w:p w14:paraId="796C6759" w14:textId="77777777" w:rsidR="00115286" w:rsidRPr="002A0A97" w:rsidRDefault="00115286" w:rsidP="00115286">
            <w:pPr>
              <w:jc w:val="center"/>
              <w:rPr>
                <w:rFonts w:ascii="Times New Roman" w:eastAsia="Times New Roman" w:hAnsi="Times New Roman" w:cs="Times New Roman"/>
                <w:lang w:eastAsia="ru-RU"/>
              </w:rPr>
            </w:pPr>
          </w:p>
        </w:tc>
        <w:tc>
          <w:tcPr>
            <w:tcW w:w="348" w:type="pct"/>
            <w:shd w:val="clear" w:color="auto" w:fill="D9D9D9" w:themeFill="background1" w:themeFillShade="D9"/>
          </w:tcPr>
          <w:p w14:paraId="4EC5C714" w14:textId="77777777" w:rsidR="00115286" w:rsidRPr="002A0A97" w:rsidRDefault="00115286" w:rsidP="00115286">
            <w:pPr>
              <w:jc w:val="center"/>
              <w:rPr>
                <w:rFonts w:ascii="Times New Roman" w:eastAsia="Times New Roman" w:hAnsi="Times New Roman" w:cs="Times New Roman"/>
                <w:lang w:eastAsia="ru-RU"/>
              </w:rPr>
            </w:pPr>
          </w:p>
        </w:tc>
      </w:tr>
      <w:tr w:rsidR="00846937" w:rsidRPr="002A0A97" w14:paraId="787257B0" w14:textId="77777777" w:rsidTr="00846937">
        <w:trPr>
          <w:trHeight w:val="314"/>
        </w:trPr>
        <w:tc>
          <w:tcPr>
            <w:tcW w:w="482" w:type="pct"/>
            <w:vMerge/>
          </w:tcPr>
          <w:p w14:paraId="21902239" w14:textId="77777777" w:rsidR="00115286" w:rsidRPr="002A0A97" w:rsidRDefault="00115286" w:rsidP="00115286">
            <w:pPr>
              <w:rPr>
                <w:rFonts w:ascii="Times New Roman" w:eastAsia="Times New Roman" w:hAnsi="Times New Roman" w:cs="Times New Roman"/>
                <w:bCs/>
                <w:lang w:eastAsia="ru-RU"/>
              </w:rPr>
            </w:pPr>
          </w:p>
        </w:tc>
        <w:tc>
          <w:tcPr>
            <w:tcW w:w="1768" w:type="pct"/>
          </w:tcPr>
          <w:p w14:paraId="317DA42C" w14:textId="632BAA93" w:rsidR="00115286" w:rsidRPr="002A0A97" w:rsidRDefault="00115286" w:rsidP="00115286">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 xml:space="preserve">Раздел 2. </w:t>
            </w:r>
            <w:r w:rsidRPr="002A0A97">
              <w:rPr>
                <w:rFonts w:ascii="Times New Roman" w:hAnsi="Times New Roman" w:cs="Times New Roman"/>
              </w:rPr>
              <w:t>Изготовление несъёмных протезов</w:t>
            </w:r>
          </w:p>
        </w:tc>
        <w:tc>
          <w:tcPr>
            <w:tcW w:w="564" w:type="pct"/>
            <w:vAlign w:val="center"/>
          </w:tcPr>
          <w:p w14:paraId="3C10000E" w14:textId="4C31B094"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222</w:t>
            </w:r>
          </w:p>
        </w:tc>
        <w:tc>
          <w:tcPr>
            <w:tcW w:w="353" w:type="pct"/>
            <w:vAlign w:val="center"/>
          </w:tcPr>
          <w:p w14:paraId="4CDEEB48" w14:textId="49587655" w:rsidR="00115286" w:rsidRPr="002A0A97" w:rsidRDefault="00846937" w:rsidP="00115286">
            <w:pPr>
              <w:jc w:val="center"/>
              <w:rPr>
                <w:rFonts w:ascii="Times New Roman" w:eastAsia="Times New Roman" w:hAnsi="Times New Roman" w:cs="Times New Roman"/>
                <w:lang w:val="en-US" w:eastAsia="ru-RU"/>
              </w:rPr>
            </w:pPr>
            <w:r w:rsidRPr="002A0A97">
              <w:rPr>
                <w:rFonts w:ascii="Times New Roman" w:hAnsi="Times New Roman" w:cs="Times New Roman"/>
                <w:lang w:val="en-US"/>
              </w:rPr>
              <w:t>178</w:t>
            </w:r>
          </w:p>
        </w:tc>
        <w:tc>
          <w:tcPr>
            <w:tcW w:w="423" w:type="pct"/>
            <w:shd w:val="clear" w:color="auto" w:fill="D9D9D9" w:themeFill="background1" w:themeFillShade="D9"/>
            <w:vAlign w:val="center"/>
          </w:tcPr>
          <w:p w14:paraId="1EF50CF7" w14:textId="589F56E1" w:rsidR="00115286" w:rsidRPr="002A0A97" w:rsidRDefault="00115286" w:rsidP="00115286">
            <w:pPr>
              <w:jc w:val="center"/>
              <w:rPr>
                <w:rFonts w:ascii="Times New Roman" w:eastAsia="Times New Roman" w:hAnsi="Times New Roman" w:cs="Times New Roman"/>
                <w:lang w:eastAsia="ru-RU"/>
              </w:rPr>
            </w:pPr>
          </w:p>
        </w:tc>
        <w:tc>
          <w:tcPr>
            <w:tcW w:w="282" w:type="pct"/>
            <w:vAlign w:val="center"/>
          </w:tcPr>
          <w:p w14:paraId="39FF111C" w14:textId="409F0FF4"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222</w:t>
            </w:r>
          </w:p>
        </w:tc>
        <w:tc>
          <w:tcPr>
            <w:tcW w:w="283" w:type="pct"/>
          </w:tcPr>
          <w:p w14:paraId="09402D8D" w14:textId="77777777" w:rsidR="00115286" w:rsidRPr="002A0A97" w:rsidRDefault="00115286" w:rsidP="00115286">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211" w:type="pct"/>
          </w:tcPr>
          <w:p w14:paraId="7E202D8C" w14:textId="77777777" w:rsidR="00115286" w:rsidRPr="002A0A97" w:rsidRDefault="00115286" w:rsidP="00115286">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w:t>
            </w:r>
          </w:p>
        </w:tc>
        <w:tc>
          <w:tcPr>
            <w:tcW w:w="286" w:type="pct"/>
            <w:shd w:val="clear" w:color="auto" w:fill="D9D9D9" w:themeFill="background1" w:themeFillShade="D9"/>
          </w:tcPr>
          <w:p w14:paraId="33803DF5" w14:textId="77777777" w:rsidR="00115286" w:rsidRPr="002A0A97" w:rsidRDefault="00115286" w:rsidP="00115286">
            <w:pPr>
              <w:jc w:val="center"/>
              <w:rPr>
                <w:rFonts w:ascii="Times New Roman" w:eastAsia="Times New Roman" w:hAnsi="Times New Roman" w:cs="Times New Roman"/>
                <w:lang w:eastAsia="ru-RU"/>
              </w:rPr>
            </w:pPr>
          </w:p>
        </w:tc>
        <w:tc>
          <w:tcPr>
            <w:tcW w:w="348" w:type="pct"/>
            <w:shd w:val="clear" w:color="auto" w:fill="D9D9D9" w:themeFill="background1" w:themeFillShade="D9"/>
          </w:tcPr>
          <w:p w14:paraId="59D5C1A2" w14:textId="77777777" w:rsidR="00115286" w:rsidRPr="002A0A97" w:rsidRDefault="00115286" w:rsidP="00115286">
            <w:pPr>
              <w:jc w:val="center"/>
              <w:rPr>
                <w:rFonts w:ascii="Times New Roman" w:eastAsia="Times New Roman" w:hAnsi="Times New Roman" w:cs="Times New Roman"/>
                <w:lang w:eastAsia="ru-RU"/>
              </w:rPr>
            </w:pPr>
          </w:p>
        </w:tc>
      </w:tr>
      <w:tr w:rsidR="00846937" w:rsidRPr="002A0A97" w14:paraId="50CFB9A1" w14:textId="77777777" w:rsidTr="00846937">
        <w:trPr>
          <w:trHeight w:val="314"/>
        </w:trPr>
        <w:tc>
          <w:tcPr>
            <w:tcW w:w="482" w:type="pct"/>
            <w:vMerge/>
          </w:tcPr>
          <w:p w14:paraId="4251CD70" w14:textId="77777777" w:rsidR="00115286" w:rsidRPr="002A0A97" w:rsidRDefault="00115286" w:rsidP="00115286">
            <w:pPr>
              <w:rPr>
                <w:rFonts w:ascii="Times New Roman" w:eastAsia="Times New Roman" w:hAnsi="Times New Roman" w:cs="Times New Roman"/>
                <w:bCs/>
                <w:lang w:eastAsia="ru-RU"/>
              </w:rPr>
            </w:pPr>
          </w:p>
        </w:tc>
        <w:tc>
          <w:tcPr>
            <w:tcW w:w="1768" w:type="pct"/>
          </w:tcPr>
          <w:p w14:paraId="57431382" w14:textId="47722E38" w:rsidR="00115286" w:rsidRPr="002A0A97" w:rsidRDefault="00115286" w:rsidP="00115286">
            <w:pPr>
              <w:rPr>
                <w:rFonts w:ascii="Times New Roman" w:eastAsia="Times New Roman" w:hAnsi="Times New Roman" w:cs="Times New Roman"/>
                <w:bCs/>
                <w:lang w:eastAsia="ru-RU"/>
              </w:rPr>
            </w:pPr>
            <w:r w:rsidRPr="002A0A97">
              <w:rPr>
                <w:rFonts w:ascii="Times New Roman" w:eastAsia="Times New Roman" w:hAnsi="Times New Roman" w:cs="Times New Roman"/>
                <w:bCs/>
                <w:lang w:eastAsia="ru-RU"/>
              </w:rPr>
              <w:t xml:space="preserve">Раздел 3. </w:t>
            </w:r>
            <w:r w:rsidRPr="002A0A97">
              <w:rPr>
                <w:rFonts w:ascii="Times New Roman" w:hAnsi="Times New Roman" w:cs="Times New Roman"/>
              </w:rPr>
              <w:t xml:space="preserve">Изготовление </w:t>
            </w:r>
            <w:proofErr w:type="spellStart"/>
            <w:r w:rsidRPr="002A0A97">
              <w:rPr>
                <w:rFonts w:ascii="Times New Roman" w:hAnsi="Times New Roman" w:cs="Times New Roman"/>
              </w:rPr>
              <w:t>бюгельных</w:t>
            </w:r>
            <w:proofErr w:type="spellEnd"/>
            <w:r w:rsidRPr="002A0A97">
              <w:rPr>
                <w:rFonts w:ascii="Times New Roman" w:hAnsi="Times New Roman" w:cs="Times New Roman"/>
              </w:rPr>
              <w:t xml:space="preserve"> протезов</w:t>
            </w:r>
          </w:p>
        </w:tc>
        <w:tc>
          <w:tcPr>
            <w:tcW w:w="564" w:type="pct"/>
            <w:vAlign w:val="center"/>
          </w:tcPr>
          <w:p w14:paraId="4350498E" w14:textId="7B39CE38"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252</w:t>
            </w:r>
          </w:p>
        </w:tc>
        <w:tc>
          <w:tcPr>
            <w:tcW w:w="353" w:type="pct"/>
            <w:vAlign w:val="center"/>
          </w:tcPr>
          <w:p w14:paraId="7A229291" w14:textId="43876877" w:rsidR="00115286" w:rsidRPr="002A0A97" w:rsidRDefault="00846937" w:rsidP="00115286">
            <w:pPr>
              <w:jc w:val="center"/>
              <w:rPr>
                <w:rFonts w:ascii="Times New Roman" w:eastAsia="Times New Roman" w:hAnsi="Times New Roman" w:cs="Times New Roman"/>
                <w:lang w:val="en-US" w:eastAsia="ru-RU"/>
              </w:rPr>
            </w:pPr>
            <w:r w:rsidRPr="002A0A97">
              <w:rPr>
                <w:rFonts w:ascii="Times New Roman" w:hAnsi="Times New Roman" w:cs="Times New Roman"/>
                <w:lang w:val="en-US"/>
              </w:rPr>
              <w:t>202</w:t>
            </w:r>
          </w:p>
        </w:tc>
        <w:tc>
          <w:tcPr>
            <w:tcW w:w="423" w:type="pct"/>
            <w:shd w:val="clear" w:color="auto" w:fill="D9D9D9" w:themeFill="background1" w:themeFillShade="D9"/>
            <w:vAlign w:val="center"/>
          </w:tcPr>
          <w:p w14:paraId="1B5DB78B" w14:textId="73D4DC76" w:rsidR="00115286" w:rsidRPr="002A0A97" w:rsidRDefault="00115286" w:rsidP="00115286">
            <w:pPr>
              <w:jc w:val="center"/>
              <w:rPr>
                <w:rFonts w:ascii="Times New Roman" w:eastAsia="Times New Roman" w:hAnsi="Times New Roman" w:cs="Times New Roman"/>
                <w:lang w:eastAsia="ru-RU"/>
              </w:rPr>
            </w:pPr>
          </w:p>
        </w:tc>
        <w:tc>
          <w:tcPr>
            <w:tcW w:w="282" w:type="pct"/>
            <w:vAlign w:val="center"/>
          </w:tcPr>
          <w:p w14:paraId="75571481" w14:textId="2AD36B3E" w:rsidR="00115286" w:rsidRPr="002A0A97" w:rsidRDefault="00115286" w:rsidP="00115286">
            <w:pPr>
              <w:jc w:val="center"/>
              <w:rPr>
                <w:rFonts w:ascii="Times New Roman" w:eastAsia="Times New Roman" w:hAnsi="Times New Roman" w:cs="Times New Roman"/>
                <w:lang w:eastAsia="ru-RU"/>
              </w:rPr>
            </w:pPr>
            <w:r w:rsidRPr="002A0A97">
              <w:rPr>
                <w:rFonts w:ascii="Times New Roman" w:hAnsi="Times New Roman" w:cs="Times New Roman"/>
              </w:rPr>
              <w:t>252</w:t>
            </w:r>
          </w:p>
        </w:tc>
        <w:tc>
          <w:tcPr>
            <w:tcW w:w="283" w:type="pct"/>
          </w:tcPr>
          <w:p w14:paraId="28BA7DDE" w14:textId="77777777" w:rsidR="00115286" w:rsidRPr="002A0A97" w:rsidRDefault="00115286" w:rsidP="00115286">
            <w:pPr>
              <w:jc w:val="center"/>
              <w:rPr>
                <w:rFonts w:ascii="Times New Roman" w:eastAsia="Times New Roman" w:hAnsi="Times New Roman" w:cs="Times New Roman"/>
                <w:lang w:eastAsia="ru-RU"/>
              </w:rPr>
            </w:pPr>
          </w:p>
        </w:tc>
        <w:tc>
          <w:tcPr>
            <w:tcW w:w="211" w:type="pct"/>
          </w:tcPr>
          <w:p w14:paraId="157B81CC" w14:textId="77777777" w:rsidR="00115286" w:rsidRPr="002A0A97" w:rsidRDefault="00115286" w:rsidP="00115286">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3E2F21E9" w14:textId="77777777" w:rsidR="00115286" w:rsidRPr="002A0A97" w:rsidRDefault="00115286" w:rsidP="00115286">
            <w:pPr>
              <w:jc w:val="center"/>
              <w:rPr>
                <w:rFonts w:ascii="Times New Roman" w:eastAsia="Times New Roman" w:hAnsi="Times New Roman" w:cs="Times New Roman"/>
                <w:lang w:eastAsia="ru-RU"/>
              </w:rPr>
            </w:pPr>
          </w:p>
        </w:tc>
        <w:tc>
          <w:tcPr>
            <w:tcW w:w="348" w:type="pct"/>
            <w:shd w:val="clear" w:color="auto" w:fill="D9D9D9" w:themeFill="background1" w:themeFillShade="D9"/>
          </w:tcPr>
          <w:p w14:paraId="3134C754" w14:textId="77777777" w:rsidR="00115286" w:rsidRPr="002A0A97" w:rsidRDefault="00115286" w:rsidP="00115286">
            <w:pPr>
              <w:jc w:val="center"/>
              <w:rPr>
                <w:rFonts w:ascii="Times New Roman" w:eastAsia="Times New Roman" w:hAnsi="Times New Roman" w:cs="Times New Roman"/>
                <w:lang w:eastAsia="ru-RU"/>
              </w:rPr>
            </w:pPr>
          </w:p>
        </w:tc>
      </w:tr>
      <w:tr w:rsidR="00846937" w:rsidRPr="002A0A97" w14:paraId="13790267" w14:textId="77777777" w:rsidTr="00846937">
        <w:trPr>
          <w:trHeight w:val="314"/>
        </w:trPr>
        <w:tc>
          <w:tcPr>
            <w:tcW w:w="482" w:type="pct"/>
            <w:vMerge/>
          </w:tcPr>
          <w:p w14:paraId="559AF418" w14:textId="77777777" w:rsidR="006D7073" w:rsidRPr="002A0A97" w:rsidRDefault="006D7073" w:rsidP="00C20B13">
            <w:pPr>
              <w:rPr>
                <w:rFonts w:ascii="Times New Roman" w:eastAsia="Times New Roman" w:hAnsi="Times New Roman" w:cs="Times New Roman"/>
                <w:bCs/>
                <w:lang w:eastAsia="ru-RU"/>
              </w:rPr>
            </w:pPr>
          </w:p>
        </w:tc>
        <w:tc>
          <w:tcPr>
            <w:tcW w:w="1768" w:type="pct"/>
          </w:tcPr>
          <w:p w14:paraId="349331FC" w14:textId="77777777" w:rsidR="006D7073" w:rsidRPr="002A0A97" w:rsidRDefault="006D7073" w:rsidP="00C20B13">
            <w:pPr>
              <w:rPr>
                <w:rFonts w:ascii="Times New Roman" w:eastAsia="Times New Roman" w:hAnsi="Times New Roman" w:cs="Times New Roman"/>
                <w:bCs/>
                <w:lang w:eastAsia="ru-RU"/>
              </w:rPr>
            </w:pPr>
            <w:r w:rsidRPr="002A0A97">
              <w:rPr>
                <w:rFonts w:ascii="Times New Roman" w:eastAsia="Times New Roman" w:hAnsi="Times New Roman" w:cs="Times New Roman"/>
                <w:bCs/>
                <w:lang w:eastAsia="ru-RU"/>
              </w:rPr>
              <w:t>Учебная практика</w:t>
            </w:r>
          </w:p>
        </w:tc>
        <w:tc>
          <w:tcPr>
            <w:tcW w:w="564" w:type="pct"/>
          </w:tcPr>
          <w:p w14:paraId="0DF14E4B" w14:textId="7783CFD0"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r w:rsidRPr="002A0A97">
              <w:rPr>
                <w:rFonts w:ascii="Times New Roman" w:eastAsia="Times New Roman" w:hAnsi="Times New Roman" w:cs="Times New Roman"/>
              </w:rPr>
              <w:t>08</w:t>
            </w:r>
          </w:p>
        </w:tc>
        <w:tc>
          <w:tcPr>
            <w:tcW w:w="353" w:type="pct"/>
          </w:tcPr>
          <w:p w14:paraId="7D553A21" w14:textId="6076BF7E"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r w:rsidRPr="002A0A97">
              <w:rPr>
                <w:rFonts w:ascii="Times New Roman" w:eastAsia="Times New Roman" w:hAnsi="Times New Roman" w:cs="Times New Roman"/>
              </w:rPr>
              <w:t>08</w:t>
            </w:r>
          </w:p>
        </w:tc>
        <w:tc>
          <w:tcPr>
            <w:tcW w:w="423" w:type="pct"/>
            <w:shd w:val="clear" w:color="auto" w:fill="D9D9D9" w:themeFill="background1" w:themeFillShade="D9"/>
          </w:tcPr>
          <w:p w14:paraId="49A40E9B" w14:textId="77777777" w:rsidR="006D7073" w:rsidRPr="002A0A97" w:rsidRDefault="006D7073" w:rsidP="00C20B13">
            <w:pPr>
              <w:jc w:val="center"/>
              <w:rPr>
                <w:rFonts w:ascii="Times New Roman" w:eastAsia="Times New Roman" w:hAnsi="Times New Roman" w:cs="Times New Roman"/>
                <w:lang w:eastAsia="ru-RU"/>
              </w:rPr>
            </w:pPr>
          </w:p>
        </w:tc>
        <w:tc>
          <w:tcPr>
            <w:tcW w:w="775" w:type="pct"/>
            <w:gridSpan w:val="3"/>
            <w:shd w:val="clear" w:color="auto" w:fill="auto"/>
          </w:tcPr>
          <w:p w14:paraId="35D12BA6" w14:textId="77777777" w:rsidR="006D7073" w:rsidRPr="002A0A97" w:rsidRDefault="006D7073" w:rsidP="00C20B13">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348442E4" w14:textId="60ADE068"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r w:rsidRPr="002A0A97">
              <w:rPr>
                <w:rFonts w:ascii="Times New Roman" w:eastAsia="Times New Roman" w:hAnsi="Times New Roman" w:cs="Times New Roman"/>
              </w:rPr>
              <w:t>08</w:t>
            </w:r>
          </w:p>
        </w:tc>
        <w:tc>
          <w:tcPr>
            <w:tcW w:w="348" w:type="pct"/>
            <w:shd w:val="clear" w:color="auto" w:fill="D9D9D9" w:themeFill="background1" w:themeFillShade="D9"/>
          </w:tcPr>
          <w:p w14:paraId="5106F886" w14:textId="77777777" w:rsidR="006D7073" w:rsidRPr="002A0A97" w:rsidRDefault="006D7073" w:rsidP="00C20B13">
            <w:pPr>
              <w:jc w:val="center"/>
              <w:rPr>
                <w:rFonts w:ascii="Times New Roman" w:eastAsia="Times New Roman" w:hAnsi="Times New Roman" w:cs="Times New Roman"/>
                <w:lang w:eastAsia="ru-RU"/>
              </w:rPr>
            </w:pPr>
          </w:p>
        </w:tc>
      </w:tr>
      <w:tr w:rsidR="00846937" w:rsidRPr="002A0A97" w14:paraId="20538D79" w14:textId="77777777" w:rsidTr="00846937">
        <w:trPr>
          <w:trHeight w:val="314"/>
        </w:trPr>
        <w:tc>
          <w:tcPr>
            <w:tcW w:w="482" w:type="pct"/>
            <w:vMerge/>
          </w:tcPr>
          <w:p w14:paraId="245DD51A" w14:textId="77777777" w:rsidR="006D7073" w:rsidRPr="002A0A97" w:rsidRDefault="006D7073" w:rsidP="00C20B13">
            <w:pPr>
              <w:rPr>
                <w:rFonts w:ascii="Times New Roman" w:eastAsia="Times New Roman" w:hAnsi="Times New Roman" w:cs="Times New Roman"/>
                <w:lang w:eastAsia="ru-RU"/>
              </w:rPr>
            </w:pPr>
          </w:p>
        </w:tc>
        <w:tc>
          <w:tcPr>
            <w:tcW w:w="1768" w:type="pct"/>
          </w:tcPr>
          <w:p w14:paraId="3EC51C50" w14:textId="77777777" w:rsidR="006D7073" w:rsidRPr="002A0A97" w:rsidRDefault="006D7073" w:rsidP="00C20B13">
            <w:pPr>
              <w:rPr>
                <w:rFonts w:ascii="Times New Roman" w:eastAsia="Times New Roman" w:hAnsi="Times New Roman" w:cs="Times New Roman"/>
                <w:b/>
                <w:bCs/>
                <w:u w:val="single"/>
                <w:lang w:eastAsia="ru-RU"/>
              </w:rPr>
            </w:pPr>
            <w:r w:rsidRPr="002A0A97">
              <w:rPr>
                <w:rFonts w:ascii="Times New Roman" w:eastAsia="Times New Roman" w:hAnsi="Times New Roman" w:cs="Times New Roman"/>
                <w:lang w:eastAsia="ru-RU"/>
              </w:rPr>
              <w:t>Производственная практика</w:t>
            </w:r>
          </w:p>
        </w:tc>
        <w:tc>
          <w:tcPr>
            <w:tcW w:w="564" w:type="pct"/>
          </w:tcPr>
          <w:p w14:paraId="2ADC090C" w14:textId="1A8C15EC"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2</w:t>
            </w:r>
            <w:r w:rsidRPr="002A0A97">
              <w:rPr>
                <w:rFonts w:ascii="Times New Roman" w:eastAsia="Times New Roman" w:hAnsi="Times New Roman" w:cs="Times New Roman"/>
              </w:rPr>
              <w:t>16</w:t>
            </w:r>
          </w:p>
        </w:tc>
        <w:tc>
          <w:tcPr>
            <w:tcW w:w="353" w:type="pct"/>
          </w:tcPr>
          <w:p w14:paraId="5653DEFC" w14:textId="3A6DAC68"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2</w:t>
            </w:r>
            <w:r w:rsidRPr="002A0A97">
              <w:rPr>
                <w:rFonts w:ascii="Times New Roman" w:eastAsia="Times New Roman" w:hAnsi="Times New Roman" w:cs="Times New Roman"/>
              </w:rPr>
              <w:t>16</w:t>
            </w:r>
          </w:p>
        </w:tc>
        <w:tc>
          <w:tcPr>
            <w:tcW w:w="423" w:type="pct"/>
            <w:shd w:val="clear" w:color="auto" w:fill="D9D9D9" w:themeFill="background1" w:themeFillShade="D9"/>
          </w:tcPr>
          <w:p w14:paraId="6A9E4A47" w14:textId="77777777" w:rsidR="006D7073" w:rsidRPr="002A0A97" w:rsidRDefault="006D7073" w:rsidP="00C20B13">
            <w:pPr>
              <w:jc w:val="center"/>
              <w:rPr>
                <w:rFonts w:ascii="Times New Roman" w:eastAsia="Times New Roman" w:hAnsi="Times New Roman" w:cs="Times New Roman"/>
                <w:lang w:eastAsia="ru-RU"/>
              </w:rPr>
            </w:pPr>
          </w:p>
        </w:tc>
        <w:tc>
          <w:tcPr>
            <w:tcW w:w="775" w:type="pct"/>
            <w:gridSpan w:val="3"/>
            <w:shd w:val="clear" w:color="auto" w:fill="auto"/>
          </w:tcPr>
          <w:p w14:paraId="559472BD" w14:textId="77777777" w:rsidR="006D7073" w:rsidRPr="002A0A97" w:rsidRDefault="006D7073" w:rsidP="00C20B13">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3B029A8C" w14:textId="77777777" w:rsidR="006D7073" w:rsidRPr="002A0A97" w:rsidRDefault="006D7073" w:rsidP="00C20B13">
            <w:pPr>
              <w:jc w:val="center"/>
              <w:rPr>
                <w:rFonts w:ascii="Times New Roman" w:eastAsia="Times New Roman" w:hAnsi="Times New Roman" w:cs="Times New Roman"/>
                <w:lang w:eastAsia="ru-RU"/>
              </w:rPr>
            </w:pPr>
          </w:p>
        </w:tc>
        <w:tc>
          <w:tcPr>
            <w:tcW w:w="348" w:type="pct"/>
            <w:shd w:val="clear" w:color="auto" w:fill="D9D9D9" w:themeFill="background1" w:themeFillShade="D9"/>
          </w:tcPr>
          <w:p w14:paraId="6DEFB730" w14:textId="2D101C87" w:rsidR="006D7073" w:rsidRPr="002A0A97" w:rsidRDefault="00115286"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2</w:t>
            </w:r>
            <w:r w:rsidRPr="002A0A97">
              <w:rPr>
                <w:rFonts w:ascii="Times New Roman" w:eastAsia="Times New Roman" w:hAnsi="Times New Roman" w:cs="Times New Roman"/>
              </w:rPr>
              <w:t>16</w:t>
            </w:r>
          </w:p>
        </w:tc>
      </w:tr>
      <w:tr w:rsidR="00846937" w:rsidRPr="002A0A97" w14:paraId="62BA80A6" w14:textId="77777777" w:rsidTr="00846937">
        <w:tc>
          <w:tcPr>
            <w:tcW w:w="482" w:type="pct"/>
          </w:tcPr>
          <w:p w14:paraId="40671720" w14:textId="77777777" w:rsidR="006D7073" w:rsidRPr="002A0A97" w:rsidRDefault="006D7073" w:rsidP="00C20B13">
            <w:pPr>
              <w:suppressAutoHyphens/>
              <w:rPr>
                <w:rFonts w:ascii="Times New Roman" w:eastAsia="Times New Roman" w:hAnsi="Times New Roman" w:cs="Times New Roman"/>
                <w:lang w:eastAsia="ru-RU"/>
              </w:rPr>
            </w:pPr>
          </w:p>
        </w:tc>
        <w:tc>
          <w:tcPr>
            <w:tcW w:w="1768" w:type="pct"/>
          </w:tcPr>
          <w:p w14:paraId="4DEEFAFE" w14:textId="77777777" w:rsidR="006D7073" w:rsidRPr="002A0A97" w:rsidRDefault="006D7073" w:rsidP="00C20B13">
            <w:pPr>
              <w:suppressAutoHyphens/>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Промежуточная аттестация</w:t>
            </w:r>
          </w:p>
        </w:tc>
        <w:tc>
          <w:tcPr>
            <w:tcW w:w="564" w:type="pct"/>
          </w:tcPr>
          <w:p w14:paraId="641FD057" w14:textId="77777777" w:rsidR="006D7073" w:rsidRPr="002A0A97" w:rsidRDefault="006D707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353" w:type="pct"/>
            <w:shd w:val="clear" w:color="auto" w:fill="auto"/>
          </w:tcPr>
          <w:p w14:paraId="3388934A" w14:textId="77777777" w:rsidR="006D7073" w:rsidRPr="002A0A97" w:rsidRDefault="006D7073" w:rsidP="00C20B13">
            <w:pPr>
              <w:jc w:val="center"/>
              <w:rPr>
                <w:rFonts w:ascii="Times New Roman" w:eastAsia="Times New Roman" w:hAnsi="Times New Roman" w:cs="Times New Roman"/>
                <w:lang w:eastAsia="ru-RU"/>
              </w:rPr>
            </w:pPr>
          </w:p>
        </w:tc>
        <w:tc>
          <w:tcPr>
            <w:tcW w:w="423" w:type="pct"/>
            <w:shd w:val="clear" w:color="auto" w:fill="D9D9D9" w:themeFill="background1" w:themeFillShade="D9"/>
          </w:tcPr>
          <w:p w14:paraId="19875720" w14:textId="77777777" w:rsidR="006D7073" w:rsidRPr="002A0A97" w:rsidRDefault="006D7073" w:rsidP="00C20B13">
            <w:pPr>
              <w:jc w:val="center"/>
              <w:rPr>
                <w:rFonts w:ascii="Times New Roman" w:eastAsia="Times New Roman" w:hAnsi="Times New Roman" w:cs="Times New Roman"/>
                <w:lang w:eastAsia="ru-RU"/>
              </w:rPr>
            </w:pPr>
          </w:p>
        </w:tc>
        <w:tc>
          <w:tcPr>
            <w:tcW w:w="775" w:type="pct"/>
            <w:gridSpan w:val="3"/>
            <w:shd w:val="clear" w:color="auto" w:fill="auto"/>
          </w:tcPr>
          <w:p w14:paraId="782626E9" w14:textId="77777777" w:rsidR="006D7073" w:rsidRPr="002A0A97" w:rsidRDefault="006D7073" w:rsidP="00C20B13">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6AAFB300" w14:textId="77777777" w:rsidR="006D7073" w:rsidRPr="002A0A97" w:rsidRDefault="006D7073" w:rsidP="00C20B13">
            <w:pPr>
              <w:jc w:val="center"/>
              <w:rPr>
                <w:rFonts w:ascii="Times New Roman" w:eastAsia="Times New Roman" w:hAnsi="Times New Roman" w:cs="Times New Roman"/>
                <w:lang w:eastAsia="ru-RU"/>
              </w:rPr>
            </w:pPr>
          </w:p>
        </w:tc>
        <w:tc>
          <w:tcPr>
            <w:tcW w:w="348" w:type="pct"/>
            <w:shd w:val="clear" w:color="auto" w:fill="D9D9D9" w:themeFill="background1" w:themeFillShade="D9"/>
          </w:tcPr>
          <w:p w14:paraId="7172F8AA" w14:textId="77777777" w:rsidR="006D7073" w:rsidRPr="002A0A97" w:rsidRDefault="006D7073" w:rsidP="00C20B13">
            <w:pPr>
              <w:jc w:val="center"/>
              <w:rPr>
                <w:rFonts w:ascii="Times New Roman" w:eastAsia="Times New Roman" w:hAnsi="Times New Roman" w:cs="Times New Roman"/>
                <w:lang w:eastAsia="ru-RU"/>
              </w:rPr>
            </w:pPr>
          </w:p>
        </w:tc>
      </w:tr>
      <w:tr w:rsidR="00846937" w:rsidRPr="002A0A97" w14:paraId="29488D7D" w14:textId="77777777" w:rsidTr="00846937">
        <w:trPr>
          <w:trHeight w:val="217"/>
        </w:trPr>
        <w:tc>
          <w:tcPr>
            <w:tcW w:w="482" w:type="pct"/>
          </w:tcPr>
          <w:p w14:paraId="27E659EA" w14:textId="77777777" w:rsidR="006D7073" w:rsidRPr="002A0A97" w:rsidRDefault="006D7073" w:rsidP="00C20B13">
            <w:pPr>
              <w:rPr>
                <w:rFonts w:ascii="Times New Roman" w:eastAsia="Times New Roman" w:hAnsi="Times New Roman" w:cs="Times New Roman"/>
                <w:b/>
                <w:lang w:eastAsia="ru-RU"/>
              </w:rPr>
            </w:pPr>
          </w:p>
        </w:tc>
        <w:tc>
          <w:tcPr>
            <w:tcW w:w="1768" w:type="pct"/>
          </w:tcPr>
          <w:p w14:paraId="4B143847" w14:textId="77777777" w:rsidR="006D7073" w:rsidRPr="002A0A97" w:rsidRDefault="006D7073" w:rsidP="00C20B13">
            <w:pP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 xml:space="preserve">Всего: </w:t>
            </w:r>
          </w:p>
        </w:tc>
        <w:tc>
          <w:tcPr>
            <w:tcW w:w="564" w:type="pct"/>
          </w:tcPr>
          <w:p w14:paraId="61BFE690" w14:textId="68A92E4E" w:rsidR="006D7073" w:rsidRPr="002A0A97" w:rsidRDefault="00115286"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1</w:t>
            </w:r>
            <w:r w:rsidRPr="002A0A97">
              <w:rPr>
                <w:rFonts w:ascii="Times New Roman" w:eastAsia="Times New Roman" w:hAnsi="Times New Roman" w:cs="Times New Roman"/>
                <w:b/>
                <w:bCs/>
              </w:rPr>
              <w:t>022</w:t>
            </w:r>
            <w:r w:rsidR="006D7073" w:rsidRPr="002A0A97">
              <w:rPr>
                <w:rFonts w:ascii="Times New Roman" w:eastAsia="Times New Roman" w:hAnsi="Times New Roman" w:cs="Times New Roman"/>
                <w:b/>
                <w:bCs/>
                <w:lang w:eastAsia="ru-RU"/>
              </w:rPr>
              <w:t xml:space="preserve"> </w:t>
            </w:r>
          </w:p>
        </w:tc>
        <w:tc>
          <w:tcPr>
            <w:tcW w:w="353" w:type="pct"/>
          </w:tcPr>
          <w:p w14:paraId="19FD1C4C" w14:textId="36561880" w:rsidR="006D7073" w:rsidRPr="002A0A97" w:rsidRDefault="00846937" w:rsidP="00C20B13">
            <w:pPr>
              <w:jc w:val="center"/>
              <w:rPr>
                <w:rFonts w:ascii="Times New Roman" w:eastAsia="Times New Roman" w:hAnsi="Times New Roman" w:cs="Times New Roman"/>
                <w:b/>
                <w:bCs/>
                <w:lang w:val="en-US" w:eastAsia="ru-RU"/>
              </w:rPr>
            </w:pPr>
            <w:r w:rsidRPr="002A0A97">
              <w:rPr>
                <w:rFonts w:ascii="Times New Roman" w:eastAsia="Times New Roman" w:hAnsi="Times New Roman" w:cs="Times New Roman"/>
                <w:b/>
                <w:bCs/>
                <w:lang w:val="en-US" w:eastAsia="ru-RU"/>
              </w:rPr>
              <w:t>884</w:t>
            </w:r>
          </w:p>
        </w:tc>
        <w:tc>
          <w:tcPr>
            <w:tcW w:w="423" w:type="pct"/>
            <w:shd w:val="clear" w:color="auto" w:fill="D9D9D9" w:themeFill="background1" w:themeFillShade="D9"/>
          </w:tcPr>
          <w:p w14:paraId="1E335E5D" w14:textId="481A9C31" w:rsidR="006D7073" w:rsidRPr="002A0A97" w:rsidRDefault="006D7073" w:rsidP="00C20B13">
            <w:pPr>
              <w:jc w:val="center"/>
              <w:rPr>
                <w:rFonts w:ascii="Times New Roman" w:eastAsia="Times New Roman" w:hAnsi="Times New Roman" w:cs="Times New Roman"/>
                <w:b/>
                <w:bCs/>
                <w:lang w:eastAsia="ru-RU"/>
              </w:rPr>
            </w:pPr>
          </w:p>
        </w:tc>
        <w:tc>
          <w:tcPr>
            <w:tcW w:w="282" w:type="pct"/>
          </w:tcPr>
          <w:p w14:paraId="33B7C597" w14:textId="02FF53A6" w:rsidR="006D7073" w:rsidRPr="002A0A97" w:rsidRDefault="00115286"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6</w:t>
            </w:r>
            <w:r w:rsidRPr="002A0A97">
              <w:rPr>
                <w:rFonts w:ascii="Times New Roman" w:eastAsia="Times New Roman" w:hAnsi="Times New Roman" w:cs="Times New Roman"/>
                <w:b/>
                <w:bCs/>
              </w:rPr>
              <w:t>98</w:t>
            </w:r>
          </w:p>
        </w:tc>
        <w:tc>
          <w:tcPr>
            <w:tcW w:w="283" w:type="pct"/>
          </w:tcPr>
          <w:p w14:paraId="2C24075A" w14:textId="3DB3D9C6" w:rsidR="006D7073" w:rsidRPr="002A0A97" w:rsidRDefault="00846937" w:rsidP="00C20B13">
            <w:pPr>
              <w:jc w:val="center"/>
              <w:rPr>
                <w:rFonts w:ascii="Times New Roman" w:eastAsia="Times New Roman" w:hAnsi="Times New Roman" w:cs="Times New Roman"/>
                <w:b/>
                <w:bCs/>
                <w:lang w:val="en-US" w:eastAsia="ru-RU"/>
              </w:rPr>
            </w:pPr>
            <w:r w:rsidRPr="002A0A97">
              <w:rPr>
                <w:rFonts w:ascii="Times New Roman" w:eastAsia="Times New Roman" w:hAnsi="Times New Roman" w:cs="Times New Roman"/>
                <w:b/>
                <w:bCs/>
                <w:lang w:val="en-US" w:eastAsia="ru-RU"/>
              </w:rPr>
              <w:t>20</w:t>
            </w:r>
          </w:p>
        </w:tc>
        <w:tc>
          <w:tcPr>
            <w:tcW w:w="211" w:type="pct"/>
          </w:tcPr>
          <w:p w14:paraId="7D3AC4D5" w14:textId="77777777" w:rsidR="006D7073" w:rsidRPr="002A0A97" w:rsidRDefault="006D7073"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Х</w:t>
            </w:r>
          </w:p>
        </w:tc>
        <w:tc>
          <w:tcPr>
            <w:tcW w:w="286" w:type="pct"/>
            <w:shd w:val="clear" w:color="auto" w:fill="D9D9D9" w:themeFill="background1" w:themeFillShade="D9"/>
          </w:tcPr>
          <w:p w14:paraId="529E27F9" w14:textId="1A1ED8BE" w:rsidR="006D7073" w:rsidRPr="002A0A97" w:rsidRDefault="00115286"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1</w:t>
            </w:r>
            <w:r w:rsidRPr="002A0A97">
              <w:rPr>
                <w:rFonts w:ascii="Times New Roman" w:eastAsia="Times New Roman" w:hAnsi="Times New Roman" w:cs="Times New Roman"/>
                <w:b/>
                <w:bCs/>
              </w:rPr>
              <w:t>08</w:t>
            </w:r>
          </w:p>
        </w:tc>
        <w:tc>
          <w:tcPr>
            <w:tcW w:w="348" w:type="pct"/>
            <w:shd w:val="clear" w:color="auto" w:fill="D9D9D9" w:themeFill="background1" w:themeFillShade="D9"/>
          </w:tcPr>
          <w:p w14:paraId="18705A65" w14:textId="1E75F48E" w:rsidR="006D7073" w:rsidRPr="002A0A97" w:rsidRDefault="00115286"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2</w:t>
            </w:r>
            <w:r w:rsidRPr="002A0A97">
              <w:rPr>
                <w:rFonts w:ascii="Times New Roman" w:eastAsia="Times New Roman" w:hAnsi="Times New Roman" w:cs="Times New Roman"/>
                <w:b/>
                <w:bCs/>
              </w:rPr>
              <w:t>16</w:t>
            </w:r>
          </w:p>
        </w:tc>
      </w:tr>
    </w:tbl>
    <w:p w14:paraId="5F68C21C" w14:textId="77777777" w:rsidR="006D7073" w:rsidRDefault="006D7073" w:rsidP="006D7073">
      <w:pPr>
        <w:spacing w:after="200" w:line="276" w:lineRule="auto"/>
        <w:rPr>
          <w:rFonts w:ascii="Times New Roman" w:eastAsia="Times New Roman" w:hAnsi="Times New Roman" w:cs="Times New Roman"/>
          <w:b/>
          <w:i/>
          <w:color w:val="0070C0"/>
          <w:sz w:val="24"/>
          <w:szCs w:val="24"/>
          <w:lang w:eastAsia="ru-RU"/>
        </w:rPr>
      </w:pPr>
    </w:p>
    <w:p w14:paraId="50EB93DF" w14:textId="77777777" w:rsidR="006D7073" w:rsidRPr="00782EFC" w:rsidRDefault="006D7073" w:rsidP="006D707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533"/>
        <w:gridCol w:w="31"/>
        <w:gridCol w:w="18"/>
        <w:gridCol w:w="14"/>
        <w:gridCol w:w="25"/>
        <w:gridCol w:w="18"/>
        <w:gridCol w:w="106"/>
        <w:gridCol w:w="10"/>
        <w:gridCol w:w="10"/>
        <w:gridCol w:w="6312"/>
      </w:tblGrid>
      <w:tr w:rsidR="00F51EB5" w:rsidRPr="006049E3" w14:paraId="6FB63F18" w14:textId="77777777" w:rsidTr="006049E3">
        <w:trPr>
          <w:trHeight w:val="20"/>
        </w:trPr>
        <w:tc>
          <w:tcPr>
            <w:tcW w:w="1380" w:type="pct"/>
            <w:vAlign w:val="center"/>
          </w:tcPr>
          <w:p w14:paraId="6DFACCB0" w14:textId="089B9B67" w:rsidR="00F51EB5" w:rsidRPr="00F51EB5" w:rsidRDefault="00F51EB5" w:rsidP="006049E3">
            <w:pPr>
              <w:contextualSpacing/>
              <w:jc w:val="center"/>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Наименование разделов и тем</w:t>
            </w:r>
          </w:p>
        </w:tc>
        <w:tc>
          <w:tcPr>
            <w:tcW w:w="3620" w:type="pct"/>
            <w:gridSpan w:val="10"/>
            <w:vAlign w:val="center"/>
          </w:tcPr>
          <w:p w14:paraId="0451E36B" w14:textId="266743AA" w:rsidR="00F51EB5" w:rsidRPr="00F51EB5" w:rsidRDefault="00F51EB5" w:rsidP="006049E3">
            <w:pPr>
              <w:suppressAutoHyphens/>
              <w:contextualSpacing/>
              <w:jc w:val="center"/>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51EB5" w:rsidRPr="006049E3" w14:paraId="5AA5FA6B" w14:textId="77777777" w:rsidTr="006049E3">
        <w:trPr>
          <w:trHeight w:val="20"/>
        </w:trPr>
        <w:tc>
          <w:tcPr>
            <w:tcW w:w="5000" w:type="pct"/>
            <w:gridSpan w:val="11"/>
          </w:tcPr>
          <w:p w14:paraId="33A3AF0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 xml:space="preserve">Раздел 1. </w:t>
            </w:r>
            <w:r w:rsidRPr="00F51EB5">
              <w:rPr>
                <w:rFonts w:ascii="Times New Roman" w:eastAsia="Calibri" w:hAnsi="Times New Roman" w:cs="Times New Roman"/>
                <w:b/>
                <w:bCs/>
                <w:sz w:val="24"/>
                <w:szCs w:val="24"/>
                <w:lang w:eastAsia="ru-RU"/>
              </w:rPr>
              <w:t>Технология изготовления съемных пластиночных протезов</w:t>
            </w:r>
          </w:p>
        </w:tc>
      </w:tr>
      <w:tr w:rsidR="00F51EB5" w:rsidRPr="006049E3" w14:paraId="735F5F24" w14:textId="77777777" w:rsidTr="006049E3">
        <w:trPr>
          <w:trHeight w:val="20"/>
        </w:trPr>
        <w:tc>
          <w:tcPr>
            <w:tcW w:w="5000" w:type="pct"/>
            <w:gridSpan w:val="11"/>
          </w:tcPr>
          <w:p w14:paraId="2C84CDD0" w14:textId="77777777" w:rsidR="00F51EB5" w:rsidRPr="00F51EB5" w:rsidRDefault="00F51EB5" w:rsidP="006049E3">
            <w:pPr>
              <w:contextualSpacing/>
              <w:rPr>
                <w:rFonts w:ascii="Times New Roman" w:eastAsia="Times New Roman" w:hAnsi="Times New Roman" w:cs="Times New Roman"/>
                <w:b/>
                <w:bCs/>
                <w:sz w:val="24"/>
                <w:szCs w:val="24"/>
                <w:highlight w:val="yellow"/>
                <w:lang w:eastAsia="ru-RU"/>
              </w:rPr>
            </w:pPr>
            <w:r w:rsidRPr="00F51EB5">
              <w:rPr>
                <w:rFonts w:ascii="Times New Roman" w:eastAsia="Times New Roman" w:hAnsi="Times New Roman" w:cs="Times New Roman"/>
                <w:b/>
                <w:bCs/>
                <w:sz w:val="24"/>
                <w:szCs w:val="24"/>
                <w:lang w:eastAsia="ru-RU"/>
              </w:rPr>
              <w:t xml:space="preserve">МДК 02.01 </w:t>
            </w:r>
            <w:r w:rsidRPr="00F51EB5">
              <w:rPr>
                <w:rFonts w:ascii="Times New Roman" w:eastAsia="Times New Roman" w:hAnsi="Times New Roman" w:cs="Times New Roman"/>
                <w:b/>
                <w:sz w:val="24"/>
                <w:szCs w:val="24"/>
                <w:lang w:eastAsia="ru-RU"/>
              </w:rPr>
              <w:t>Изготовление съёмных пластиночных протезов</w:t>
            </w:r>
          </w:p>
        </w:tc>
      </w:tr>
      <w:tr w:rsidR="00F51EB5" w:rsidRPr="006049E3" w14:paraId="40986BA7" w14:textId="77777777" w:rsidTr="006049E3">
        <w:trPr>
          <w:trHeight w:val="20"/>
        </w:trPr>
        <w:tc>
          <w:tcPr>
            <w:tcW w:w="1380" w:type="pct"/>
            <w:vMerge w:val="restart"/>
          </w:tcPr>
          <w:p w14:paraId="2CD1E715"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1.1. Клинические основы протезирования</w:t>
            </w:r>
          </w:p>
        </w:tc>
        <w:tc>
          <w:tcPr>
            <w:tcW w:w="3620" w:type="pct"/>
            <w:gridSpan w:val="10"/>
          </w:tcPr>
          <w:p w14:paraId="0B9AE5F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43F064B2" w14:textId="77777777" w:rsidTr="006049E3">
        <w:trPr>
          <w:trHeight w:val="20"/>
        </w:trPr>
        <w:tc>
          <w:tcPr>
            <w:tcW w:w="1380" w:type="pct"/>
            <w:vMerge/>
          </w:tcPr>
          <w:p w14:paraId="3266C3C7"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CEED700"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План и задачи ортопедического лечения. Клиническая картина при частичной потере зубов. Подготовка полости рта к протезированию. Виды зубного протезирования, показания и противопоказания. Классификация дефектов зубных рядов по Кеннеди. Виды и конструктивные особенности частичных съемных пластиночных протезов, их составные части и требования к ним. Выбор конструкции протеза в зависимости от величины и топографии дефекта. Положительные и отрицательные свойства частичных съемных пластиночных протезов</w:t>
            </w:r>
          </w:p>
          <w:p w14:paraId="11BAE6E8" w14:textId="77777777" w:rsidR="00F51EB5" w:rsidRPr="006049E3"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Клинико-лабораторные этапы изготовления частичных съемных пластиночных протезов. Понятие оттиска, классификация, этапы получения, требования к ним. Понятие модели, определение, классификация</w:t>
            </w:r>
          </w:p>
          <w:p w14:paraId="2B718887" w14:textId="4A3905D5"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Изготовление моделей по оттискам из различных оттискных материалов, требования к ним. Нанесение границ съемных пластиночных протезов на гипсовых моделях верхней и нижней челюсти при частичном отсутствии зубов. Технология </w:t>
            </w:r>
            <w:r w:rsidRPr="00F51EB5">
              <w:rPr>
                <w:rFonts w:ascii="Times New Roman" w:eastAsia="Times New Roman" w:hAnsi="Times New Roman" w:cs="Times New Roman"/>
                <w:sz w:val="24"/>
                <w:szCs w:val="24"/>
                <w:lang w:eastAsia="ru-RU"/>
              </w:rPr>
              <w:lastRenderedPageBreak/>
              <w:t>изолирования костных выступов и значение в фиксации и стабилизации протеза</w:t>
            </w:r>
          </w:p>
        </w:tc>
      </w:tr>
      <w:tr w:rsidR="00F51EB5" w:rsidRPr="006049E3" w14:paraId="50F0F86B" w14:textId="77777777" w:rsidTr="006049E3">
        <w:trPr>
          <w:trHeight w:val="20"/>
        </w:trPr>
        <w:tc>
          <w:tcPr>
            <w:tcW w:w="1380" w:type="pct"/>
            <w:vMerge/>
          </w:tcPr>
          <w:p w14:paraId="7A13E772"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3F40AC86"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8A30483" w14:textId="2F277802"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779F1892" w14:textId="77777777" w:rsidTr="006049E3">
        <w:trPr>
          <w:trHeight w:val="20"/>
        </w:trPr>
        <w:tc>
          <w:tcPr>
            <w:tcW w:w="1380" w:type="pct"/>
            <w:vMerge w:val="restart"/>
          </w:tcPr>
          <w:p w14:paraId="6008865B"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1.2. Определение центрального соотношения челюстей</w:t>
            </w:r>
          </w:p>
        </w:tc>
        <w:tc>
          <w:tcPr>
            <w:tcW w:w="3620" w:type="pct"/>
            <w:gridSpan w:val="10"/>
          </w:tcPr>
          <w:p w14:paraId="42172F9E"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CD0CC54" w14:textId="77777777" w:rsidTr="006049E3">
        <w:trPr>
          <w:trHeight w:val="20"/>
        </w:trPr>
        <w:tc>
          <w:tcPr>
            <w:tcW w:w="1380" w:type="pct"/>
            <w:vMerge/>
          </w:tcPr>
          <w:p w14:paraId="2D7E7EDE"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666EC71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 требования к ним</w:t>
            </w:r>
          </w:p>
          <w:p w14:paraId="42D925A2"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Четыре случая сложности при определении центральной окклюзии.</w:t>
            </w:r>
          </w:p>
          <w:p w14:paraId="1F8594F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Оформление восковых валиков в полости рта, требования к ним после определения центральной окклюзии</w:t>
            </w:r>
          </w:p>
          <w:p w14:paraId="62B17F48"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Аппараты, воспроизводящие движение нижней челюсти, назначение, виды, устройство</w:t>
            </w:r>
          </w:p>
          <w:p w14:paraId="68D5DECA" w14:textId="4E6CD109"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w:t>
            </w:r>
            <w:proofErr w:type="spellStart"/>
            <w:r w:rsidRPr="00F51EB5">
              <w:rPr>
                <w:rFonts w:ascii="Times New Roman" w:eastAsia="Times New Roman" w:hAnsi="Times New Roman" w:cs="Times New Roman"/>
                <w:sz w:val="24"/>
                <w:szCs w:val="24"/>
                <w:lang w:eastAsia="ru-RU"/>
              </w:rPr>
              <w:t>загипсовки</w:t>
            </w:r>
            <w:proofErr w:type="spellEnd"/>
            <w:r w:rsidRPr="00F51EB5">
              <w:rPr>
                <w:rFonts w:ascii="Times New Roman" w:eastAsia="Times New Roman" w:hAnsi="Times New Roman" w:cs="Times New Roman"/>
                <w:sz w:val="24"/>
                <w:szCs w:val="24"/>
                <w:lang w:eastAsia="ru-RU"/>
              </w:rPr>
              <w:t xml:space="preserve"> моделей челюстей в артикулятор</w:t>
            </w:r>
          </w:p>
        </w:tc>
      </w:tr>
      <w:tr w:rsidR="00F51EB5" w:rsidRPr="006049E3" w14:paraId="39793BD9" w14:textId="77777777" w:rsidTr="006049E3">
        <w:trPr>
          <w:trHeight w:val="20"/>
        </w:trPr>
        <w:tc>
          <w:tcPr>
            <w:tcW w:w="1380" w:type="pct"/>
            <w:vMerge/>
          </w:tcPr>
          <w:p w14:paraId="2AC41954"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0B2BAA45"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00C788B" w14:textId="252FC62D"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9988F71" w14:textId="77777777" w:rsidTr="006049E3">
        <w:trPr>
          <w:trHeight w:val="20"/>
        </w:trPr>
        <w:tc>
          <w:tcPr>
            <w:tcW w:w="1380" w:type="pct"/>
            <w:vMerge w:val="restart"/>
          </w:tcPr>
          <w:p w14:paraId="05CB9740"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1.3. Фиксация и стабилизация частичных съемных протезов</w:t>
            </w:r>
          </w:p>
        </w:tc>
        <w:tc>
          <w:tcPr>
            <w:tcW w:w="3620" w:type="pct"/>
            <w:gridSpan w:val="10"/>
          </w:tcPr>
          <w:p w14:paraId="6E762619"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3AE6F8D" w14:textId="77777777" w:rsidTr="006049E3">
        <w:trPr>
          <w:trHeight w:val="20"/>
        </w:trPr>
        <w:tc>
          <w:tcPr>
            <w:tcW w:w="1380" w:type="pct"/>
            <w:vMerge/>
          </w:tcPr>
          <w:p w14:paraId="2CC3B91E"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7525D822"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Понятие о фиксации и стабилизации съемного протеза. Факторы, обеспечивающие фиксацию и стабилизацию съемных пластиночных протезов при частичном отсутствии зубов, их виды. Понятие </w:t>
            </w:r>
            <w:proofErr w:type="spellStart"/>
            <w:r w:rsidRPr="00F51EB5">
              <w:rPr>
                <w:rFonts w:ascii="Times New Roman" w:eastAsia="Times New Roman" w:hAnsi="Times New Roman" w:cs="Times New Roman"/>
                <w:sz w:val="24"/>
                <w:szCs w:val="24"/>
                <w:lang w:eastAsia="ru-RU"/>
              </w:rPr>
              <w:t>кламмера</w:t>
            </w:r>
            <w:proofErr w:type="spellEnd"/>
            <w:r w:rsidRPr="00F51EB5">
              <w:rPr>
                <w:rFonts w:ascii="Times New Roman" w:eastAsia="Times New Roman" w:hAnsi="Times New Roman" w:cs="Times New Roman"/>
                <w:sz w:val="24"/>
                <w:szCs w:val="24"/>
                <w:lang w:eastAsia="ru-RU"/>
              </w:rPr>
              <w:t xml:space="preserve">, классификация, расположение частей </w:t>
            </w:r>
            <w:proofErr w:type="spellStart"/>
            <w:r w:rsidRPr="00F51EB5">
              <w:rPr>
                <w:rFonts w:ascii="Times New Roman" w:eastAsia="Times New Roman" w:hAnsi="Times New Roman" w:cs="Times New Roman"/>
                <w:sz w:val="24"/>
                <w:szCs w:val="24"/>
                <w:lang w:eastAsia="ru-RU"/>
              </w:rPr>
              <w:t>кламмера</w:t>
            </w:r>
            <w:proofErr w:type="spellEnd"/>
            <w:r w:rsidRPr="00F51EB5">
              <w:rPr>
                <w:rFonts w:ascii="Times New Roman" w:eastAsia="Times New Roman" w:hAnsi="Times New Roman" w:cs="Times New Roman"/>
                <w:sz w:val="24"/>
                <w:szCs w:val="24"/>
                <w:lang w:eastAsia="ru-RU"/>
              </w:rPr>
              <w:t xml:space="preserve"> на зубе, требования к ним. Расположение </w:t>
            </w:r>
            <w:proofErr w:type="spellStart"/>
            <w:r w:rsidRPr="00F51EB5">
              <w:rPr>
                <w:rFonts w:ascii="Times New Roman" w:eastAsia="Times New Roman" w:hAnsi="Times New Roman" w:cs="Times New Roman"/>
                <w:sz w:val="24"/>
                <w:szCs w:val="24"/>
                <w:lang w:eastAsia="ru-RU"/>
              </w:rPr>
              <w:t>кламмеров</w:t>
            </w:r>
            <w:proofErr w:type="spellEnd"/>
            <w:r w:rsidRPr="00F51EB5">
              <w:rPr>
                <w:rFonts w:ascii="Times New Roman" w:eastAsia="Times New Roman" w:hAnsi="Times New Roman" w:cs="Times New Roman"/>
                <w:sz w:val="24"/>
                <w:szCs w:val="24"/>
                <w:lang w:eastAsia="ru-RU"/>
              </w:rPr>
              <w:t xml:space="preserve"> в частичном съемном протезе, понятие </w:t>
            </w:r>
            <w:proofErr w:type="spellStart"/>
            <w:r w:rsidRPr="00F51EB5">
              <w:rPr>
                <w:rFonts w:ascii="Times New Roman" w:eastAsia="Times New Roman" w:hAnsi="Times New Roman" w:cs="Times New Roman"/>
                <w:sz w:val="24"/>
                <w:szCs w:val="24"/>
                <w:lang w:eastAsia="ru-RU"/>
              </w:rPr>
              <w:t>кламмерной</w:t>
            </w:r>
            <w:proofErr w:type="spellEnd"/>
            <w:r w:rsidRPr="00F51EB5">
              <w:rPr>
                <w:rFonts w:ascii="Times New Roman" w:eastAsia="Times New Roman" w:hAnsi="Times New Roman" w:cs="Times New Roman"/>
                <w:sz w:val="24"/>
                <w:szCs w:val="24"/>
                <w:lang w:eastAsia="ru-RU"/>
              </w:rPr>
              <w:t xml:space="preserve"> линии</w:t>
            </w:r>
          </w:p>
          <w:p w14:paraId="6BA19048" w14:textId="47E19354"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гнутых одноплечих удерживающих </w:t>
            </w:r>
            <w:proofErr w:type="spellStart"/>
            <w:r w:rsidRPr="00F51EB5">
              <w:rPr>
                <w:rFonts w:ascii="Times New Roman" w:eastAsia="Times New Roman" w:hAnsi="Times New Roman" w:cs="Times New Roman"/>
                <w:sz w:val="24"/>
                <w:szCs w:val="24"/>
                <w:lang w:eastAsia="ru-RU"/>
              </w:rPr>
              <w:t>кламмеров</w:t>
            </w:r>
            <w:proofErr w:type="spellEnd"/>
          </w:p>
        </w:tc>
      </w:tr>
      <w:tr w:rsidR="00F51EB5" w:rsidRPr="006049E3" w14:paraId="4EC579DD" w14:textId="77777777" w:rsidTr="006049E3">
        <w:trPr>
          <w:trHeight w:val="20"/>
        </w:trPr>
        <w:tc>
          <w:tcPr>
            <w:tcW w:w="1380" w:type="pct"/>
            <w:vMerge/>
          </w:tcPr>
          <w:p w14:paraId="27DFBC37"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7ADF976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D4442DA" w14:textId="6EC0B2D8"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37AA690" w14:textId="77777777" w:rsidTr="006049E3">
        <w:trPr>
          <w:trHeight w:val="20"/>
        </w:trPr>
        <w:tc>
          <w:tcPr>
            <w:tcW w:w="1380" w:type="pct"/>
            <w:vMerge w:val="restart"/>
          </w:tcPr>
          <w:p w14:paraId="2483184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1.4. Подбор и постановка искусственных зубов</w:t>
            </w:r>
          </w:p>
        </w:tc>
        <w:tc>
          <w:tcPr>
            <w:tcW w:w="3620" w:type="pct"/>
            <w:gridSpan w:val="10"/>
          </w:tcPr>
          <w:p w14:paraId="5447E56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23ADCF6D" w14:textId="77777777" w:rsidTr="006049E3">
        <w:trPr>
          <w:trHeight w:val="20"/>
        </w:trPr>
        <w:tc>
          <w:tcPr>
            <w:tcW w:w="1380" w:type="pct"/>
            <w:vMerge/>
          </w:tcPr>
          <w:p w14:paraId="2354D375"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2CDAE0E1"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Подбор искусственных зубов по размеру, фасону, цвету, расовой принадлежности</w:t>
            </w:r>
            <w:r w:rsidRPr="00F51EB5">
              <w:rPr>
                <w:rFonts w:ascii="Times New Roman" w:eastAsia="Times New Roman" w:hAnsi="Times New Roman" w:cs="Times New Roman"/>
                <w:sz w:val="24"/>
                <w:szCs w:val="24"/>
                <w:lang w:eastAsia="ru-RU"/>
              </w:rPr>
              <w:t xml:space="preserve"> </w:t>
            </w:r>
          </w:p>
          <w:p w14:paraId="63F1D0C2"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Постановка искусственных зубов на восковом базисе. Постановка и зубов на приточке и на искусственной десне</w:t>
            </w:r>
          </w:p>
          <w:p w14:paraId="4EE28515"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Технология п</w:t>
            </w:r>
            <w:r w:rsidRPr="00F51EB5">
              <w:rPr>
                <w:rFonts w:ascii="Times New Roman" w:eastAsia="Calibri" w:hAnsi="Times New Roman" w:cs="Times New Roman"/>
                <w:bCs/>
                <w:sz w:val="24"/>
                <w:szCs w:val="24"/>
                <w:lang w:eastAsia="ru-RU"/>
              </w:rPr>
              <w:t>редварительного моделирования воскового базиса частичного пластиночного съемного протеза</w:t>
            </w:r>
          </w:p>
          <w:p w14:paraId="631851F7"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Проверка восковой композиции частичного съемного протеза в полости рта. Выявление возможных ошибок, причины и способы их устранения</w:t>
            </w:r>
          </w:p>
          <w:p w14:paraId="0840EDA0" w14:textId="370D5AAE"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Технология окончательного моделирования </w:t>
            </w:r>
            <w:r w:rsidRPr="00F51EB5">
              <w:rPr>
                <w:rFonts w:ascii="Times New Roman" w:eastAsia="Times New Roman" w:hAnsi="Times New Roman" w:cs="Times New Roman"/>
                <w:sz w:val="24"/>
                <w:szCs w:val="24"/>
                <w:lang w:eastAsia="ru-RU"/>
              </w:rPr>
              <w:t xml:space="preserve">восковой композиции </w:t>
            </w:r>
            <w:r w:rsidRPr="00F51EB5">
              <w:rPr>
                <w:rFonts w:ascii="Times New Roman" w:eastAsia="Calibri" w:hAnsi="Times New Roman" w:cs="Times New Roman"/>
                <w:bCs/>
                <w:sz w:val="24"/>
                <w:szCs w:val="24"/>
                <w:lang w:eastAsia="ru-RU"/>
              </w:rPr>
              <w:t>частичного съемного пластиночного протеза</w:t>
            </w:r>
          </w:p>
        </w:tc>
      </w:tr>
      <w:tr w:rsidR="00F51EB5" w:rsidRPr="006049E3" w14:paraId="0179A1BD" w14:textId="77777777" w:rsidTr="006049E3">
        <w:trPr>
          <w:trHeight w:val="20"/>
        </w:trPr>
        <w:tc>
          <w:tcPr>
            <w:tcW w:w="1380" w:type="pct"/>
            <w:vMerge/>
          </w:tcPr>
          <w:p w14:paraId="226126B7"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4B756120"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4170078" w14:textId="711BED7A" w:rsidR="00F51EB5" w:rsidRPr="006049E3" w:rsidRDefault="00F51EB5" w:rsidP="006049E3">
            <w:pPr>
              <w:contextualSpacing/>
              <w:rPr>
                <w:rFonts w:ascii="Times New Roman" w:eastAsia="Calibri"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2D51235B" w14:textId="77777777" w:rsidTr="006049E3">
        <w:trPr>
          <w:trHeight w:val="20"/>
        </w:trPr>
        <w:tc>
          <w:tcPr>
            <w:tcW w:w="1380" w:type="pct"/>
            <w:vMerge w:val="restart"/>
          </w:tcPr>
          <w:p w14:paraId="5559763F"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1.5. Технология </w:t>
            </w:r>
            <w:proofErr w:type="spellStart"/>
            <w:r w:rsidRPr="00F51EB5">
              <w:rPr>
                <w:rFonts w:ascii="Times New Roman" w:eastAsia="Calibri" w:hAnsi="Times New Roman" w:cs="Times New Roman"/>
                <w:b/>
                <w:sz w:val="24"/>
                <w:szCs w:val="24"/>
                <w:lang w:eastAsia="ru-RU"/>
              </w:rPr>
              <w:t>гипсовки</w:t>
            </w:r>
            <w:proofErr w:type="spellEnd"/>
            <w:r w:rsidRPr="00F51EB5">
              <w:rPr>
                <w:rFonts w:ascii="Times New Roman" w:eastAsia="Calibri" w:hAnsi="Times New Roman" w:cs="Times New Roman"/>
                <w:b/>
                <w:sz w:val="24"/>
                <w:szCs w:val="24"/>
                <w:lang w:eastAsia="ru-RU"/>
              </w:rPr>
              <w:t xml:space="preserve"> восковой композиции частичного съемного протеза в кювету</w:t>
            </w:r>
          </w:p>
        </w:tc>
        <w:tc>
          <w:tcPr>
            <w:tcW w:w="3620" w:type="pct"/>
            <w:gridSpan w:val="10"/>
          </w:tcPr>
          <w:p w14:paraId="641A3204"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22735B7" w14:textId="77777777" w:rsidTr="006049E3">
        <w:trPr>
          <w:trHeight w:val="20"/>
        </w:trPr>
        <w:tc>
          <w:tcPr>
            <w:tcW w:w="1380" w:type="pct"/>
            <w:vMerge/>
          </w:tcPr>
          <w:p w14:paraId="1CC63061"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45E68B44"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Методы </w:t>
            </w:r>
            <w:proofErr w:type="spellStart"/>
            <w:r w:rsidRPr="00F51EB5">
              <w:rPr>
                <w:rFonts w:ascii="Times New Roman" w:eastAsia="Calibri" w:hAnsi="Times New Roman" w:cs="Times New Roman"/>
                <w:bCs/>
                <w:sz w:val="24"/>
                <w:szCs w:val="24"/>
                <w:lang w:eastAsia="ru-RU"/>
              </w:rPr>
              <w:t>гипсовки</w:t>
            </w:r>
            <w:proofErr w:type="spellEnd"/>
            <w:r w:rsidRPr="00F51EB5">
              <w:rPr>
                <w:rFonts w:ascii="Times New Roman" w:eastAsia="Calibri" w:hAnsi="Times New Roman" w:cs="Times New Roman"/>
                <w:bCs/>
                <w:sz w:val="24"/>
                <w:szCs w:val="24"/>
                <w:lang w:eastAsia="ru-RU"/>
              </w:rPr>
              <w:t xml:space="preserve"> восковой композиции частичного съемного протеза в кювету</w:t>
            </w:r>
          </w:p>
          <w:p w14:paraId="3879807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подготовки модели частичного съемного пластиночного протеза к </w:t>
            </w:r>
            <w:proofErr w:type="spellStart"/>
            <w:r w:rsidRPr="00F51EB5">
              <w:rPr>
                <w:rFonts w:ascii="Times New Roman" w:eastAsia="Times New Roman" w:hAnsi="Times New Roman" w:cs="Times New Roman"/>
                <w:sz w:val="24"/>
                <w:szCs w:val="24"/>
                <w:lang w:eastAsia="ru-RU"/>
              </w:rPr>
              <w:t>гипсовке</w:t>
            </w:r>
            <w:proofErr w:type="spellEnd"/>
            <w:r w:rsidRPr="00F51EB5">
              <w:rPr>
                <w:rFonts w:ascii="Times New Roman" w:eastAsia="Times New Roman" w:hAnsi="Times New Roman" w:cs="Times New Roman"/>
                <w:sz w:val="24"/>
                <w:szCs w:val="24"/>
                <w:lang w:eastAsia="ru-RU"/>
              </w:rPr>
              <w:t xml:space="preserve"> в кювету. Технологии способов </w:t>
            </w:r>
            <w:proofErr w:type="spellStart"/>
            <w:r w:rsidRPr="00F51EB5">
              <w:rPr>
                <w:rFonts w:ascii="Times New Roman" w:eastAsia="Times New Roman" w:hAnsi="Times New Roman" w:cs="Times New Roman"/>
                <w:sz w:val="24"/>
                <w:szCs w:val="24"/>
                <w:lang w:eastAsia="ru-RU"/>
              </w:rPr>
              <w:lastRenderedPageBreak/>
              <w:t>гипсовки</w:t>
            </w:r>
            <w:proofErr w:type="spellEnd"/>
            <w:r w:rsidRPr="00F51EB5">
              <w:rPr>
                <w:rFonts w:ascii="Times New Roman" w:eastAsia="Times New Roman" w:hAnsi="Times New Roman" w:cs="Times New Roman"/>
                <w:sz w:val="24"/>
                <w:szCs w:val="24"/>
                <w:lang w:eastAsia="ru-RU"/>
              </w:rPr>
              <w:t xml:space="preserve"> модели с восковой композицией съемных протезов в кювету, показания к ним</w:t>
            </w:r>
          </w:p>
          <w:p w14:paraId="28429AD1"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Методика замены воска на пластмассу</w:t>
            </w:r>
          </w:p>
          <w:p w14:paraId="7A3AB64D" w14:textId="1E3A1D3E"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Технология формования пластмассы в кювету, режим полимеризации</w:t>
            </w:r>
          </w:p>
        </w:tc>
      </w:tr>
      <w:tr w:rsidR="00F51EB5" w:rsidRPr="006049E3" w14:paraId="0F3B3925" w14:textId="77777777" w:rsidTr="006049E3">
        <w:trPr>
          <w:trHeight w:val="20"/>
        </w:trPr>
        <w:tc>
          <w:tcPr>
            <w:tcW w:w="1380" w:type="pct"/>
            <w:vMerge/>
          </w:tcPr>
          <w:p w14:paraId="7BDA9434"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2ED63933"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B747F10" w14:textId="6B5D2D38"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6A6D5B03" w14:textId="77777777" w:rsidTr="006049E3">
        <w:trPr>
          <w:trHeight w:val="20"/>
        </w:trPr>
        <w:tc>
          <w:tcPr>
            <w:tcW w:w="1380" w:type="pct"/>
            <w:vMerge w:val="restart"/>
          </w:tcPr>
          <w:p w14:paraId="3CB6B22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Тема 1.6. Отделка частичного съемного протеза</w:t>
            </w:r>
          </w:p>
        </w:tc>
        <w:tc>
          <w:tcPr>
            <w:tcW w:w="3620" w:type="pct"/>
            <w:gridSpan w:val="10"/>
          </w:tcPr>
          <w:p w14:paraId="47DCCFD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6A2CF23E" w14:textId="77777777" w:rsidTr="006049E3">
        <w:trPr>
          <w:trHeight w:val="20"/>
        </w:trPr>
        <w:tc>
          <w:tcPr>
            <w:tcW w:w="1380" w:type="pct"/>
            <w:vMerge/>
          </w:tcPr>
          <w:p w14:paraId="00496C6B"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5CAF99C7"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Оборудование и материалы, применяемые при отделке съемных протезов</w:t>
            </w:r>
          </w:p>
          <w:p w14:paraId="57AB60D3"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Технология отделки, шлифовки, полировки съемных пластиночных протезов</w:t>
            </w:r>
          </w:p>
          <w:p w14:paraId="64AE7051" w14:textId="2E6B85FA"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Требования</w:t>
            </w:r>
            <w:r w:rsidRPr="006049E3">
              <w:rPr>
                <w:rFonts w:ascii="Times New Roman" w:eastAsia="Calibri" w:hAnsi="Times New Roman" w:cs="Times New Roman"/>
                <w:bCs/>
                <w:sz w:val="24"/>
                <w:szCs w:val="24"/>
                <w:lang w:eastAsia="ru-RU"/>
              </w:rPr>
              <w:t>,</w:t>
            </w:r>
            <w:r w:rsidRPr="00F51EB5">
              <w:rPr>
                <w:rFonts w:ascii="Times New Roman" w:eastAsia="Calibri" w:hAnsi="Times New Roman" w:cs="Times New Roman"/>
                <w:bCs/>
                <w:sz w:val="24"/>
                <w:szCs w:val="24"/>
                <w:lang w:eastAsia="ru-RU"/>
              </w:rPr>
              <w:t xml:space="preserve"> предъявляемые к </w:t>
            </w:r>
            <w:r w:rsidRPr="00F51EB5">
              <w:rPr>
                <w:rFonts w:ascii="Times New Roman" w:eastAsia="Times New Roman" w:hAnsi="Times New Roman" w:cs="Times New Roman"/>
                <w:sz w:val="24"/>
                <w:szCs w:val="24"/>
                <w:lang w:eastAsia="ru-RU"/>
              </w:rPr>
              <w:t>частичному съемному пластиночному протез</w:t>
            </w:r>
            <w:r w:rsidRPr="00F51EB5">
              <w:rPr>
                <w:rFonts w:ascii="Times New Roman" w:eastAsia="Calibri" w:hAnsi="Times New Roman" w:cs="Times New Roman"/>
                <w:bCs/>
                <w:sz w:val="24"/>
                <w:szCs w:val="24"/>
                <w:lang w:eastAsia="ru-RU"/>
              </w:rPr>
              <w:t>у</w:t>
            </w:r>
          </w:p>
          <w:p w14:paraId="1BD0EEAF" w14:textId="1317C253"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Технология припасовывания и фиксация частичных съемных пластиночных   протезов в полости рта при частичных дефектах зубного ряда. Проведение коррекции частичных съемных пластиночных протезов</w:t>
            </w:r>
          </w:p>
        </w:tc>
      </w:tr>
      <w:tr w:rsidR="00F51EB5" w:rsidRPr="006049E3" w14:paraId="2B6A8445" w14:textId="77777777" w:rsidTr="006049E3">
        <w:trPr>
          <w:trHeight w:val="20"/>
        </w:trPr>
        <w:tc>
          <w:tcPr>
            <w:tcW w:w="1380" w:type="pct"/>
            <w:vMerge/>
          </w:tcPr>
          <w:p w14:paraId="26DA7FA8"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76392F2E"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76010A0" w14:textId="0AD3EE8D"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1DC58AD3" w14:textId="77777777" w:rsidTr="006049E3">
        <w:trPr>
          <w:trHeight w:val="20"/>
        </w:trPr>
        <w:tc>
          <w:tcPr>
            <w:tcW w:w="1380" w:type="pct"/>
            <w:vMerge w:val="restart"/>
          </w:tcPr>
          <w:p w14:paraId="6B5FB4B8"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Тема 1.7. Технология изготовления съемных пластиночных протезов</w:t>
            </w:r>
          </w:p>
        </w:tc>
        <w:tc>
          <w:tcPr>
            <w:tcW w:w="3620" w:type="pct"/>
            <w:gridSpan w:val="10"/>
          </w:tcPr>
          <w:p w14:paraId="51A4EE94" w14:textId="148A54B5" w:rsidR="006049E3" w:rsidRPr="00F51EB5"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0F6E4501" w14:textId="77777777" w:rsidTr="006049E3">
        <w:trPr>
          <w:trHeight w:val="20"/>
        </w:trPr>
        <w:tc>
          <w:tcPr>
            <w:tcW w:w="1380" w:type="pct"/>
            <w:vMerge/>
          </w:tcPr>
          <w:p w14:paraId="3E6B72EE"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3B24E9BB"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1. Технология изготовления частичного съемного пластиночного протеза по интактному зубному ряду</w:t>
            </w:r>
          </w:p>
        </w:tc>
      </w:tr>
      <w:tr w:rsidR="00F51EB5" w:rsidRPr="006049E3" w14:paraId="3245486B" w14:textId="77777777" w:rsidTr="006049E3">
        <w:trPr>
          <w:trHeight w:val="20"/>
        </w:trPr>
        <w:tc>
          <w:tcPr>
            <w:tcW w:w="1380" w:type="pct"/>
            <w:vMerge/>
          </w:tcPr>
          <w:p w14:paraId="1459EEBD"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5928850D"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1.1</w:t>
            </w:r>
          </w:p>
        </w:tc>
        <w:tc>
          <w:tcPr>
            <w:tcW w:w="3229" w:type="pct"/>
          </w:tcPr>
          <w:p w14:paraId="02852D00"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Снятие оттисков различными оттискными массами </w:t>
            </w:r>
          </w:p>
        </w:tc>
      </w:tr>
      <w:tr w:rsidR="00F51EB5" w:rsidRPr="006049E3" w14:paraId="547A76A9" w14:textId="77777777" w:rsidTr="006049E3">
        <w:trPr>
          <w:trHeight w:val="20"/>
        </w:trPr>
        <w:tc>
          <w:tcPr>
            <w:tcW w:w="1380" w:type="pct"/>
            <w:vMerge/>
          </w:tcPr>
          <w:p w14:paraId="26F7F030"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10C6279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1.2</w:t>
            </w:r>
          </w:p>
        </w:tc>
        <w:tc>
          <w:tcPr>
            <w:tcW w:w="3229" w:type="pct"/>
          </w:tcPr>
          <w:p w14:paraId="1CE8E67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Отливка моделей, черчение границ протеза</w:t>
            </w:r>
          </w:p>
        </w:tc>
      </w:tr>
      <w:tr w:rsidR="00F51EB5" w:rsidRPr="006049E3" w14:paraId="583F4923" w14:textId="77777777" w:rsidTr="006049E3">
        <w:trPr>
          <w:trHeight w:val="20"/>
        </w:trPr>
        <w:tc>
          <w:tcPr>
            <w:tcW w:w="1380" w:type="pct"/>
            <w:vMerge/>
          </w:tcPr>
          <w:p w14:paraId="7927029D"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689C3D5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1.3</w:t>
            </w:r>
          </w:p>
        </w:tc>
        <w:tc>
          <w:tcPr>
            <w:tcW w:w="3229" w:type="pct"/>
          </w:tcPr>
          <w:p w14:paraId="4CEA19A2"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Изготовление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 </w:t>
            </w:r>
          </w:p>
        </w:tc>
      </w:tr>
      <w:tr w:rsidR="00F51EB5" w:rsidRPr="006049E3" w14:paraId="78C14338" w14:textId="77777777" w:rsidTr="006049E3">
        <w:trPr>
          <w:trHeight w:val="20"/>
        </w:trPr>
        <w:tc>
          <w:tcPr>
            <w:tcW w:w="1380" w:type="pct"/>
            <w:vMerge/>
          </w:tcPr>
          <w:p w14:paraId="0EE5AD84"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1C3E66B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1.4</w:t>
            </w:r>
          </w:p>
        </w:tc>
        <w:tc>
          <w:tcPr>
            <w:tcW w:w="3229" w:type="pct"/>
          </w:tcPr>
          <w:p w14:paraId="20F73214"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Изгибание </w:t>
            </w:r>
            <w:proofErr w:type="spellStart"/>
            <w:r w:rsidRPr="00F51EB5">
              <w:rPr>
                <w:rFonts w:ascii="Times New Roman" w:eastAsia="Times New Roman" w:hAnsi="Times New Roman" w:cs="Times New Roman"/>
                <w:sz w:val="24"/>
                <w:szCs w:val="24"/>
                <w:lang w:eastAsia="ru-RU"/>
              </w:rPr>
              <w:t>кламмеров</w:t>
            </w:r>
            <w:proofErr w:type="spellEnd"/>
          </w:p>
        </w:tc>
      </w:tr>
      <w:tr w:rsidR="00F51EB5" w:rsidRPr="006049E3" w14:paraId="3090047A" w14:textId="77777777" w:rsidTr="006049E3">
        <w:trPr>
          <w:trHeight w:val="20"/>
        </w:trPr>
        <w:tc>
          <w:tcPr>
            <w:tcW w:w="1380" w:type="pct"/>
            <w:vMerge/>
          </w:tcPr>
          <w:p w14:paraId="293CC48A"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1B4CAC1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1.5</w:t>
            </w:r>
          </w:p>
        </w:tc>
        <w:tc>
          <w:tcPr>
            <w:tcW w:w="3229" w:type="pct"/>
          </w:tcPr>
          <w:p w14:paraId="6772AC8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Подбор, постановка искусственных зубов</w:t>
            </w:r>
          </w:p>
        </w:tc>
      </w:tr>
      <w:tr w:rsidR="00F51EB5" w:rsidRPr="006049E3" w14:paraId="2B89C6E2" w14:textId="77777777" w:rsidTr="006049E3">
        <w:trPr>
          <w:trHeight w:val="20"/>
        </w:trPr>
        <w:tc>
          <w:tcPr>
            <w:tcW w:w="1380" w:type="pct"/>
            <w:vMerge/>
          </w:tcPr>
          <w:p w14:paraId="200899C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04FF6E5D"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1.6</w:t>
            </w:r>
          </w:p>
        </w:tc>
        <w:tc>
          <w:tcPr>
            <w:tcW w:w="3229" w:type="pct"/>
          </w:tcPr>
          <w:p w14:paraId="563992D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Моделирование воскового базиса протеза</w:t>
            </w:r>
          </w:p>
        </w:tc>
      </w:tr>
      <w:tr w:rsidR="00F51EB5" w:rsidRPr="006049E3" w14:paraId="5ED22CE2" w14:textId="77777777" w:rsidTr="006049E3">
        <w:trPr>
          <w:trHeight w:val="20"/>
        </w:trPr>
        <w:tc>
          <w:tcPr>
            <w:tcW w:w="1380" w:type="pct"/>
            <w:vMerge/>
          </w:tcPr>
          <w:p w14:paraId="5F9FA08B"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09DEE98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1.7</w:t>
            </w:r>
          </w:p>
        </w:tc>
        <w:tc>
          <w:tcPr>
            <w:tcW w:w="3229" w:type="pct"/>
          </w:tcPr>
          <w:p w14:paraId="47B1FBF8" w14:textId="77777777" w:rsidR="00F51EB5" w:rsidRPr="00F51EB5" w:rsidRDefault="00F51EB5" w:rsidP="006049E3">
            <w:pPr>
              <w:contextualSpacing/>
              <w:rPr>
                <w:rFonts w:ascii="Times New Roman" w:eastAsia="Times New Roman" w:hAnsi="Times New Roman" w:cs="Times New Roman"/>
                <w:b/>
                <w:bCs/>
                <w:sz w:val="24"/>
                <w:szCs w:val="24"/>
                <w:lang w:eastAsia="ru-RU"/>
              </w:rPr>
            </w:pPr>
            <w:proofErr w:type="spellStart"/>
            <w:r w:rsidRPr="00F51EB5">
              <w:rPr>
                <w:rFonts w:ascii="Times New Roman" w:eastAsia="Times New Roman" w:hAnsi="Times New Roman" w:cs="Times New Roman"/>
                <w:sz w:val="24"/>
                <w:szCs w:val="24"/>
                <w:lang w:eastAsia="ru-RU"/>
              </w:rPr>
              <w:t>Гипсовка</w:t>
            </w:r>
            <w:proofErr w:type="spellEnd"/>
            <w:r w:rsidRPr="00F51EB5">
              <w:rPr>
                <w:rFonts w:ascii="Times New Roman" w:eastAsia="Times New Roman" w:hAnsi="Times New Roman" w:cs="Times New Roman"/>
                <w:sz w:val="24"/>
                <w:szCs w:val="24"/>
                <w:lang w:eastAsia="ru-RU"/>
              </w:rPr>
              <w:t xml:space="preserve"> модели с восковой композицией протеза в кювету</w:t>
            </w:r>
          </w:p>
        </w:tc>
      </w:tr>
      <w:tr w:rsidR="00F51EB5" w:rsidRPr="006049E3" w14:paraId="52E2F132" w14:textId="77777777" w:rsidTr="006049E3">
        <w:trPr>
          <w:trHeight w:val="20"/>
        </w:trPr>
        <w:tc>
          <w:tcPr>
            <w:tcW w:w="1380" w:type="pct"/>
            <w:vMerge/>
          </w:tcPr>
          <w:p w14:paraId="4010BFDB"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5D9D01A9"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1.8</w:t>
            </w:r>
          </w:p>
        </w:tc>
        <w:tc>
          <w:tcPr>
            <w:tcW w:w="3229" w:type="pct"/>
          </w:tcPr>
          <w:p w14:paraId="6B5586B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48228BEC" w14:textId="77777777" w:rsidTr="006049E3">
        <w:trPr>
          <w:trHeight w:val="20"/>
        </w:trPr>
        <w:tc>
          <w:tcPr>
            <w:tcW w:w="1380" w:type="pct"/>
            <w:vMerge/>
          </w:tcPr>
          <w:p w14:paraId="674BF51C"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68072D3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w:t>
            </w:r>
            <w:r w:rsidRPr="00F51EB5">
              <w:rPr>
                <w:rFonts w:ascii="Times New Roman" w:eastAsia="Times New Roman" w:hAnsi="Times New Roman" w:cs="Times New Roman"/>
                <w:sz w:val="24"/>
                <w:szCs w:val="24"/>
                <w:lang w:val="en-US" w:eastAsia="ru-RU"/>
              </w:rPr>
              <w:t>9</w:t>
            </w:r>
          </w:p>
        </w:tc>
        <w:tc>
          <w:tcPr>
            <w:tcW w:w="3229" w:type="pct"/>
          </w:tcPr>
          <w:p w14:paraId="765F062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Шлифовка, полировка. Анализ выполненной работы</w:t>
            </w:r>
          </w:p>
        </w:tc>
      </w:tr>
      <w:tr w:rsidR="00F51EB5" w:rsidRPr="006049E3" w14:paraId="270057E7" w14:textId="77777777" w:rsidTr="006049E3">
        <w:trPr>
          <w:trHeight w:val="20"/>
        </w:trPr>
        <w:tc>
          <w:tcPr>
            <w:tcW w:w="1380" w:type="pct"/>
            <w:vMerge/>
          </w:tcPr>
          <w:p w14:paraId="705EC3AF"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7E860070"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2. Технология изготовления частичных съемных пластиночных протезов с изоляцией костных выступов</w:t>
            </w:r>
          </w:p>
        </w:tc>
      </w:tr>
      <w:tr w:rsidR="00F51EB5" w:rsidRPr="006049E3" w14:paraId="3B5F8FED" w14:textId="77777777" w:rsidTr="006049E3">
        <w:trPr>
          <w:trHeight w:val="20"/>
        </w:trPr>
        <w:tc>
          <w:tcPr>
            <w:tcW w:w="1380" w:type="pct"/>
            <w:vMerge/>
          </w:tcPr>
          <w:p w14:paraId="5339051F"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4D8645A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2.1</w:t>
            </w:r>
          </w:p>
        </w:tc>
        <w:tc>
          <w:tcPr>
            <w:tcW w:w="3229" w:type="pct"/>
          </w:tcPr>
          <w:p w14:paraId="332C3918"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 черчение границ протезов</w:t>
            </w:r>
          </w:p>
        </w:tc>
      </w:tr>
      <w:tr w:rsidR="00F51EB5" w:rsidRPr="006049E3" w14:paraId="47B265E1" w14:textId="77777777" w:rsidTr="006049E3">
        <w:trPr>
          <w:trHeight w:val="20"/>
        </w:trPr>
        <w:tc>
          <w:tcPr>
            <w:tcW w:w="1380" w:type="pct"/>
            <w:vMerge/>
          </w:tcPr>
          <w:p w14:paraId="5C2139A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01ACE115"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2.2</w:t>
            </w:r>
          </w:p>
        </w:tc>
        <w:tc>
          <w:tcPr>
            <w:tcW w:w="3229" w:type="pct"/>
          </w:tcPr>
          <w:p w14:paraId="6043A550"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Изготовление восковых базисов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 </w:t>
            </w:r>
          </w:p>
        </w:tc>
      </w:tr>
      <w:tr w:rsidR="00F51EB5" w:rsidRPr="006049E3" w14:paraId="535E2E49" w14:textId="77777777" w:rsidTr="006049E3">
        <w:trPr>
          <w:trHeight w:val="20"/>
        </w:trPr>
        <w:tc>
          <w:tcPr>
            <w:tcW w:w="1380" w:type="pct"/>
            <w:vMerge/>
          </w:tcPr>
          <w:p w14:paraId="21FB5397"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41C27C15"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2.3</w:t>
            </w:r>
          </w:p>
        </w:tc>
        <w:tc>
          <w:tcPr>
            <w:tcW w:w="3229" w:type="pct"/>
          </w:tcPr>
          <w:p w14:paraId="5D1EFC42"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Постановка искусственных зубов</w:t>
            </w:r>
          </w:p>
        </w:tc>
      </w:tr>
      <w:tr w:rsidR="00F51EB5" w:rsidRPr="006049E3" w14:paraId="009806DD" w14:textId="77777777" w:rsidTr="006049E3">
        <w:trPr>
          <w:trHeight w:val="20"/>
        </w:trPr>
        <w:tc>
          <w:tcPr>
            <w:tcW w:w="1380" w:type="pct"/>
            <w:vMerge/>
          </w:tcPr>
          <w:p w14:paraId="5F229BC8"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4DBF2BC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2.4</w:t>
            </w:r>
          </w:p>
        </w:tc>
        <w:tc>
          <w:tcPr>
            <w:tcW w:w="3229" w:type="pct"/>
          </w:tcPr>
          <w:p w14:paraId="39FEA51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Моделирование воскового базиса протезов</w:t>
            </w:r>
          </w:p>
        </w:tc>
      </w:tr>
      <w:tr w:rsidR="00F51EB5" w:rsidRPr="006049E3" w14:paraId="16161851" w14:textId="77777777" w:rsidTr="006049E3">
        <w:trPr>
          <w:trHeight w:val="20"/>
        </w:trPr>
        <w:tc>
          <w:tcPr>
            <w:tcW w:w="1380" w:type="pct"/>
            <w:vMerge/>
          </w:tcPr>
          <w:p w14:paraId="634C020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75F5E9A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2.5</w:t>
            </w:r>
          </w:p>
        </w:tc>
        <w:tc>
          <w:tcPr>
            <w:tcW w:w="3229" w:type="pct"/>
          </w:tcPr>
          <w:p w14:paraId="7610C829" w14:textId="77777777" w:rsidR="00F51EB5" w:rsidRPr="00F51EB5" w:rsidRDefault="00F51EB5" w:rsidP="006049E3">
            <w:pPr>
              <w:contextualSpacing/>
              <w:rPr>
                <w:rFonts w:ascii="Times New Roman" w:eastAsia="Times New Roman" w:hAnsi="Times New Roman" w:cs="Times New Roman"/>
                <w:b/>
                <w:bCs/>
                <w:sz w:val="24"/>
                <w:szCs w:val="24"/>
                <w:lang w:eastAsia="ru-RU"/>
              </w:rPr>
            </w:pPr>
            <w:proofErr w:type="spellStart"/>
            <w:r w:rsidRPr="00F51EB5">
              <w:rPr>
                <w:rFonts w:ascii="Times New Roman" w:eastAsia="Times New Roman" w:hAnsi="Times New Roman" w:cs="Times New Roman"/>
                <w:sz w:val="24"/>
                <w:szCs w:val="24"/>
                <w:lang w:eastAsia="ru-RU"/>
              </w:rPr>
              <w:t>Гипсовка</w:t>
            </w:r>
            <w:proofErr w:type="spellEnd"/>
            <w:r w:rsidRPr="00F51EB5">
              <w:rPr>
                <w:rFonts w:ascii="Times New Roman" w:eastAsia="Times New Roman" w:hAnsi="Times New Roman" w:cs="Times New Roman"/>
                <w:sz w:val="24"/>
                <w:szCs w:val="24"/>
                <w:lang w:eastAsia="ru-RU"/>
              </w:rPr>
              <w:t xml:space="preserve"> моделей с восковой композицией протезов в кюветы</w:t>
            </w:r>
          </w:p>
        </w:tc>
      </w:tr>
      <w:tr w:rsidR="00F51EB5" w:rsidRPr="006049E3" w14:paraId="63DE68A9" w14:textId="77777777" w:rsidTr="006049E3">
        <w:trPr>
          <w:trHeight w:val="20"/>
        </w:trPr>
        <w:tc>
          <w:tcPr>
            <w:tcW w:w="1380" w:type="pct"/>
            <w:vMerge/>
          </w:tcPr>
          <w:p w14:paraId="68AF96B1"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3334F824"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2.6</w:t>
            </w:r>
          </w:p>
        </w:tc>
        <w:tc>
          <w:tcPr>
            <w:tcW w:w="3229" w:type="pct"/>
          </w:tcPr>
          <w:p w14:paraId="12204FE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60C92C47" w14:textId="77777777" w:rsidTr="006049E3">
        <w:trPr>
          <w:trHeight w:val="20"/>
        </w:trPr>
        <w:tc>
          <w:tcPr>
            <w:tcW w:w="1380" w:type="pct"/>
            <w:vMerge/>
          </w:tcPr>
          <w:p w14:paraId="66621334"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91" w:type="pct"/>
            <w:gridSpan w:val="9"/>
          </w:tcPr>
          <w:p w14:paraId="5B879CBD"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2.7</w:t>
            </w:r>
          </w:p>
        </w:tc>
        <w:tc>
          <w:tcPr>
            <w:tcW w:w="3229" w:type="pct"/>
          </w:tcPr>
          <w:p w14:paraId="7C94D93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Шлифовка, полировка. Анализ выполненной работы</w:t>
            </w:r>
          </w:p>
        </w:tc>
      </w:tr>
      <w:tr w:rsidR="00F51EB5" w:rsidRPr="006049E3" w14:paraId="70A101F7" w14:textId="77777777" w:rsidTr="006049E3">
        <w:trPr>
          <w:trHeight w:val="20"/>
        </w:trPr>
        <w:tc>
          <w:tcPr>
            <w:tcW w:w="1380" w:type="pct"/>
            <w:vMerge/>
          </w:tcPr>
          <w:p w14:paraId="41E16DD3"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0839B19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0498C88" w14:textId="285F9B38"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12DFFE7F" w14:textId="77777777" w:rsidTr="006049E3">
        <w:trPr>
          <w:trHeight w:val="20"/>
        </w:trPr>
        <w:tc>
          <w:tcPr>
            <w:tcW w:w="1380" w:type="pct"/>
            <w:vMerge w:val="restart"/>
          </w:tcPr>
          <w:p w14:paraId="20B4983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lastRenderedPageBreak/>
              <w:t>Тема 1.8. Клинические и лабораторные этапы изготовления полных съёмных пластиночных протезов</w:t>
            </w:r>
          </w:p>
        </w:tc>
        <w:tc>
          <w:tcPr>
            <w:tcW w:w="3620" w:type="pct"/>
            <w:gridSpan w:val="10"/>
          </w:tcPr>
          <w:p w14:paraId="4B3FD8C2"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1E42BE53" w14:textId="77777777" w:rsidTr="006049E3">
        <w:trPr>
          <w:trHeight w:val="20"/>
        </w:trPr>
        <w:tc>
          <w:tcPr>
            <w:tcW w:w="1380" w:type="pct"/>
            <w:vMerge/>
          </w:tcPr>
          <w:p w14:paraId="36330882"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4DDD7F82"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Последовательность клинических и лабораторных этапов изготовления съемных протезов при полном </w:t>
            </w:r>
            <w:proofErr w:type="spellStart"/>
            <w:r w:rsidRPr="00F51EB5">
              <w:rPr>
                <w:rFonts w:ascii="Times New Roman" w:eastAsia="Times New Roman" w:hAnsi="Times New Roman" w:cs="Times New Roman"/>
                <w:sz w:val="24"/>
                <w:szCs w:val="24"/>
                <w:lang w:eastAsia="ru-RU"/>
              </w:rPr>
              <w:t>беззубии</w:t>
            </w:r>
            <w:proofErr w:type="spellEnd"/>
            <w:r w:rsidRPr="00F51EB5">
              <w:rPr>
                <w:rFonts w:ascii="Times New Roman" w:eastAsia="Times New Roman" w:hAnsi="Times New Roman" w:cs="Times New Roman"/>
                <w:sz w:val="24"/>
                <w:szCs w:val="24"/>
                <w:lang w:eastAsia="ru-RU"/>
              </w:rPr>
              <w:t>. Классификация оттисков с беззубых челюстей, технология получения, материалы. Индивидуальные ложки, технология получения, окантовка, оттискные материалы</w:t>
            </w:r>
          </w:p>
          <w:p w14:paraId="45717AC3"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Функциональные оттиски, требования к ним. Технология получения функциональных оттисков по </w:t>
            </w:r>
            <w:proofErr w:type="spellStart"/>
            <w:r w:rsidRPr="00F51EB5">
              <w:rPr>
                <w:rFonts w:ascii="Times New Roman" w:eastAsia="Times New Roman" w:hAnsi="Times New Roman" w:cs="Times New Roman"/>
                <w:sz w:val="24"/>
                <w:szCs w:val="24"/>
                <w:lang w:eastAsia="ru-RU"/>
              </w:rPr>
              <w:t>Гербсту</w:t>
            </w:r>
            <w:proofErr w:type="spellEnd"/>
            <w:r w:rsidRPr="00F51EB5">
              <w:rPr>
                <w:rFonts w:ascii="Times New Roman" w:eastAsia="Times New Roman" w:hAnsi="Times New Roman" w:cs="Times New Roman"/>
                <w:sz w:val="24"/>
                <w:szCs w:val="24"/>
                <w:lang w:eastAsia="ru-RU"/>
              </w:rPr>
              <w:t xml:space="preserve">, отливка рабочих моделей. </w:t>
            </w:r>
            <w:r w:rsidRPr="00F51EB5">
              <w:rPr>
                <w:rFonts w:ascii="Times New Roman" w:eastAsia="Calibri" w:hAnsi="Times New Roman" w:cs="Times New Roman"/>
                <w:bCs/>
                <w:sz w:val="24"/>
                <w:szCs w:val="24"/>
                <w:lang w:eastAsia="ru-RU"/>
              </w:rPr>
              <w:t>Границы базисов протезов.</w:t>
            </w:r>
            <w:r w:rsidRPr="00F51EB5">
              <w:rPr>
                <w:rFonts w:ascii="Times New Roman" w:eastAsia="Times New Roman" w:hAnsi="Times New Roman" w:cs="Times New Roman"/>
                <w:sz w:val="24"/>
                <w:szCs w:val="24"/>
                <w:lang w:eastAsia="ru-RU"/>
              </w:rPr>
              <w:t xml:space="preserve"> Требования к изготовлению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w:t>
            </w:r>
          </w:p>
          <w:p w14:paraId="2D7F7131" w14:textId="77777777" w:rsidR="00F51EB5" w:rsidRPr="006049E3"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Методы фиксации полных съемных протезов. Особенности фиксации протезов на верхней и нижней челюсти при полном отсутствии зубов</w:t>
            </w:r>
          </w:p>
          <w:p w14:paraId="5EDA29CF" w14:textId="0D26434A"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Очерчивание границ протезов на верхней и нижней челюсти. </w:t>
            </w:r>
            <w:r w:rsidRPr="00F51EB5">
              <w:rPr>
                <w:rFonts w:ascii="Times New Roman" w:eastAsia="Times New Roman" w:hAnsi="Times New Roman" w:cs="Times New Roman"/>
                <w:sz w:val="24"/>
                <w:szCs w:val="24"/>
                <w:lang w:eastAsia="ru-RU"/>
              </w:rPr>
              <w:t xml:space="preserve">Технология изготовления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 при полном отсутствии зубов</w:t>
            </w:r>
          </w:p>
        </w:tc>
      </w:tr>
      <w:tr w:rsidR="00F51EB5" w:rsidRPr="006049E3" w14:paraId="11AEEFD7" w14:textId="77777777" w:rsidTr="006049E3">
        <w:trPr>
          <w:trHeight w:val="20"/>
        </w:trPr>
        <w:tc>
          <w:tcPr>
            <w:tcW w:w="1380" w:type="pct"/>
            <w:vMerge/>
          </w:tcPr>
          <w:p w14:paraId="61359777"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119565C2"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0009708" w14:textId="2B6D76A7"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2D65BA52" w14:textId="77777777" w:rsidTr="006049E3">
        <w:trPr>
          <w:trHeight w:val="20"/>
        </w:trPr>
        <w:tc>
          <w:tcPr>
            <w:tcW w:w="1380" w:type="pct"/>
            <w:vMerge w:val="restart"/>
          </w:tcPr>
          <w:p w14:paraId="7BC8B423"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1.9. Определение центрального соотношения челюстей</w:t>
            </w:r>
          </w:p>
        </w:tc>
        <w:tc>
          <w:tcPr>
            <w:tcW w:w="3620" w:type="pct"/>
            <w:gridSpan w:val="10"/>
          </w:tcPr>
          <w:p w14:paraId="5DB3A59D" w14:textId="77777777" w:rsidR="00F51EB5" w:rsidRPr="00F51EB5" w:rsidRDefault="00F51EB5"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462529A9" w14:textId="77777777" w:rsidTr="006049E3">
        <w:trPr>
          <w:trHeight w:val="20"/>
        </w:trPr>
        <w:tc>
          <w:tcPr>
            <w:tcW w:w="1380" w:type="pct"/>
            <w:vMerge/>
          </w:tcPr>
          <w:p w14:paraId="32A9B36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36187BB"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Определение центральной окклюзии при полном отсутствии зубов. </w:t>
            </w:r>
            <w:r w:rsidRPr="00F51EB5">
              <w:rPr>
                <w:rFonts w:ascii="Times New Roman" w:eastAsia="Calibri" w:hAnsi="Times New Roman" w:cs="Times New Roman"/>
                <w:bCs/>
                <w:sz w:val="24"/>
                <w:szCs w:val="24"/>
                <w:lang w:eastAsia="ru-RU"/>
              </w:rPr>
              <w:t>Выбор искусственных зубов.</w:t>
            </w:r>
            <w:r w:rsidRPr="00F51EB5">
              <w:rPr>
                <w:rFonts w:ascii="Times New Roman" w:eastAsia="Times New Roman" w:hAnsi="Times New Roman" w:cs="Times New Roman"/>
                <w:sz w:val="24"/>
                <w:szCs w:val="24"/>
                <w:lang w:eastAsia="ru-RU"/>
              </w:rPr>
              <w:t xml:space="preserve"> Выявление возможных ошибок, причины и способы их устранения</w:t>
            </w:r>
          </w:p>
          <w:p w14:paraId="3353770A" w14:textId="1FA0DCB0" w:rsidR="00F51EB5" w:rsidRPr="00F51EB5" w:rsidRDefault="00F51EB5" w:rsidP="006049E3">
            <w:pPr>
              <w:contextualSpacing/>
              <w:rPr>
                <w:rFonts w:ascii="Times New Roman" w:eastAsia="Times New Roman" w:hAnsi="Times New Roman" w:cs="Times New Roman"/>
                <w:b/>
                <w:bCs/>
                <w:sz w:val="24"/>
                <w:szCs w:val="24"/>
                <w:lang w:eastAsia="ru-RU"/>
              </w:rPr>
            </w:pPr>
            <w:proofErr w:type="spellStart"/>
            <w:r w:rsidRPr="00F51EB5">
              <w:rPr>
                <w:rFonts w:ascii="Times New Roman" w:eastAsia="Calibri" w:hAnsi="Times New Roman" w:cs="Times New Roman"/>
                <w:sz w:val="24"/>
                <w:szCs w:val="24"/>
                <w:lang w:eastAsia="ru-RU"/>
              </w:rPr>
              <w:t>Загипсовка</w:t>
            </w:r>
            <w:proofErr w:type="spellEnd"/>
            <w:r w:rsidRPr="00F51EB5">
              <w:rPr>
                <w:rFonts w:ascii="Times New Roman" w:eastAsia="Calibri" w:hAnsi="Times New Roman" w:cs="Times New Roman"/>
                <w:sz w:val="24"/>
                <w:szCs w:val="24"/>
                <w:lang w:eastAsia="ru-RU"/>
              </w:rPr>
              <w:t xml:space="preserve"> моделей в </w:t>
            </w:r>
            <w:r w:rsidRPr="00F51EB5">
              <w:rPr>
                <w:rFonts w:ascii="Times New Roman" w:eastAsia="Calibri" w:hAnsi="Times New Roman" w:cs="Times New Roman"/>
                <w:bCs/>
                <w:sz w:val="24"/>
                <w:szCs w:val="24"/>
                <w:lang w:eastAsia="ru-RU"/>
              </w:rPr>
              <w:t>артикулятор</w:t>
            </w:r>
          </w:p>
        </w:tc>
      </w:tr>
      <w:tr w:rsidR="00F51EB5" w:rsidRPr="006049E3" w14:paraId="623808BF" w14:textId="77777777" w:rsidTr="006049E3">
        <w:trPr>
          <w:trHeight w:val="20"/>
        </w:trPr>
        <w:tc>
          <w:tcPr>
            <w:tcW w:w="1380" w:type="pct"/>
            <w:vMerge/>
          </w:tcPr>
          <w:p w14:paraId="1ECE5AD9"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1FC739B2"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D7FFDC9" w14:textId="38FD22C7"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D1DEF1A" w14:textId="77777777" w:rsidTr="006049E3">
        <w:trPr>
          <w:trHeight w:val="20"/>
        </w:trPr>
        <w:tc>
          <w:tcPr>
            <w:tcW w:w="1380" w:type="pct"/>
            <w:vMerge w:val="restart"/>
          </w:tcPr>
          <w:p w14:paraId="451BE8B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1.10. Анатомическая постановка искусственных зубов</w:t>
            </w:r>
          </w:p>
        </w:tc>
        <w:tc>
          <w:tcPr>
            <w:tcW w:w="3620" w:type="pct"/>
            <w:gridSpan w:val="10"/>
          </w:tcPr>
          <w:p w14:paraId="5ABCA60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79F68EEA" w14:textId="77777777" w:rsidTr="006049E3">
        <w:trPr>
          <w:trHeight w:val="20"/>
        </w:trPr>
        <w:tc>
          <w:tcPr>
            <w:tcW w:w="1380" w:type="pct"/>
            <w:vMerge/>
          </w:tcPr>
          <w:p w14:paraId="606A9821"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535DF570"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Методика анатомической постановки искусственных зубов по стеклу. Отношение зубов к альвеолярному отростку. Расположение искусственных зубов в зубной дуге. Положение искусственных зубов по отношению к горизонтальной плоскости. Технология постановки искусственных зубов по сферической поверхности и в универсальном артикуляторе</w:t>
            </w:r>
          </w:p>
          <w:p w14:paraId="745B021A" w14:textId="569DAF24"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постановки искусственных зубов при полном </w:t>
            </w:r>
            <w:proofErr w:type="spellStart"/>
            <w:r w:rsidRPr="00F51EB5">
              <w:rPr>
                <w:rFonts w:ascii="Times New Roman" w:eastAsia="Times New Roman" w:hAnsi="Times New Roman" w:cs="Times New Roman"/>
                <w:sz w:val="24"/>
                <w:szCs w:val="24"/>
                <w:lang w:eastAsia="ru-RU"/>
              </w:rPr>
              <w:t>беззубии</w:t>
            </w:r>
            <w:proofErr w:type="spellEnd"/>
          </w:p>
        </w:tc>
      </w:tr>
      <w:tr w:rsidR="006049E3" w:rsidRPr="006049E3" w14:paraId="484B85DA" w14:textId="77777777" w:rsidTr="006049E3">
        <w:trPr>
          <w:trHeight w:val="20"/>
        </w:trPr>
        <w:tc>
          <w:tcPr>
            <w:tcW w:w="1380" w:type="pct"/>
            <w:vMerge/>
          </w:tcPr>
          <w:p w14:paraId="6D9EBC2C" w14:textId="77777777" w:rsidR="006049E3" w:rsidRPr="00F51EB5" w:rsidRDefault="006049E3" w:rsidP="006049E3">
            <w:pPr>
              <w:contextualSpacing/>
              <w:rPr>
                <w:rFonts w:ascii="Times New Roman" w:eastAsia="Times New Roman" w:hAnsi="Times New Roman" w:cs="Times New Roman"/>
                <w:b/>
                <w:bCs/>
                <w:sz w:val="24"/>
                <w:szCs w:val="24"/>
                <w:lang w:eastAsia="ru-RU"/>
              </w:rPr>
            </w:pPr>
          </w:p>
        </w:tc>
        <w:tc>
          <w:tcPr>
            <w:tcW w:w="3620" w:type="pct"/>
            <w:gridSpan w:val="10"/>
          </w:tcPr>
          <w:p w14:paraId="7DA5D2BA" w14:textId="78803BBD" w:rsidR="006049E3" w:rsidRPr="00F51EB5"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18E7CA21" w14:textId="77777777" w:rsidTr="006049E3">
        <w:trPr>
          <w:trHeight w:val="20"/>
        </w:trPr>
        <w:tc>
          <w:tcPr>
            <w:tcW w:w="1380" w:type="pct"/>
            <w:vMerge/>
          </w:tcPr>
          <w:p w14:paraId="145AE4F3"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7E0DEF34"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1.Изготовление 2-х полных съемных пластиночных протезов в </w:t>
            </w:r>
            <w:proofErr w:type="spellStart"/>
            <w:r w:rsidRPr="00F51EB5">
              <w:rPr>
                <w:rFonts w:ascii="Times New Roman" w:eastAsia="Times New Roman" w:hAnsi="Times New Roman" w:cs="Times New Roman"/>
                <w:bCs/>
                <w:sz w:val="24"/>
                <w:szCs w:val="24"/>
                <w:lang w:eastAsia="ru-RU"/>
              </w:rPr>
              <w:t>ортогнатическом</w:t>
            </w:r>
            <w:proofErr w:type="spellEnd"/>
            <w:r w:rsidRPr="00F51EB5">
              <w:rPr>
                <w:rFonts w:ascii="Times New Roman" w:eastAsia="Times New Roman" w:hAnsi="Times New Roman" w:cs="Times New Roman"/>
                <w:bCs/>
                <w:sz w:val="24"/>
                <w:szCs w:val="24"/>
                <w:lang w:eastAsia="ru-RU"/>
              </w:rPr>
              <w:t xml:space="preserve"> прикусе</w:t>
            </w:r>
          </w:p>
        </w:tc>
      </w:tr>
      <w:tr w:rsidR="00F51EB5" w:rsidRPr="006049E3" w14:paraId="56BE512A" w14:textId="77777777" w:rsidTr="006049E3">
        <w:trPr>
          <w:trHeight w:val="20"/>
        </w:trPr>
        <w:tc>
          <w:tcPr>
            <w:tcW w:w="1380" w:type="pct"/>
            <w:vMerge/>
          </w:tcPr>
          <w:p w14:paraId="0F42158E"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7541999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1.1</w:t>
            </w:r>
          </w:p>
        </w:tc>
        <w:tc>
          <w:tcPr>
            <w:tcW w:w="3239" w:type="pct"/>
            <w:gridSpan w:val="3"/>
          </w:tcPr>
          <w:p w14:paraId="70AE07C0"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w:t>
            </w:r>
          </w:p>
        </w:tc>
      </w:tr>
      <w:tr w:rsidR="00F51EB5" w:rsidRPr="006049E3" w14:paraId="590CCE4B" w14:textId="77777777" w:rsidTr="006049E3">
        <w:trPr>
          <w:trHeight w:val="20"/>
        </w:trPr>
        <w:tc>
          <w:tcPr>
            <w:tcW w:w="1380" w:type="pct"/>
            <w:vMerge/>
          </w:tcPr>
          <w:p w14:paraId="5E3CAE58"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58F949F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1.2</w:t>
            </w:r>
          </w:p>
        </w:tc>
        <w:tc>
          <w:tcPr>
            <w:tcW w:w="3239" w:type="pct"/>
            <w:gridSpan w:val="3"/>
          </w:tcPr>
          <w:p w14:paraId="6E98A848"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Изготовление индивидуальных ложек</w:t>
            </w:r>
          </w:p>
        </w:tc>
      </w:tr>
      <w:tr w:rsidR="00F51EB5" w:rsidRPr="006049E3" w14:paraId="30FABC64" w14:textId="77777777" w:rsidTr="006049E3">
        <w:trPr>
          <w:trHeight w:val="20"/>
        </w:trPr>
        <w:tc>
          <w:tcPr>
            <w:tcW w:w="1380" w:type="pct"/>
            <w:vMerge/>
          </w:tcPr>
          <w:p w14:paraId="5B52F9D2"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1946E0AE"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1.3</w:t>
            </w:r>
          </w:p>
        </w:tc>
        <w:tc>
          <w:tcPr>
            <w:tcW w:w="3239" w:type="pct"/>
            <w:gridSpan w:val="3"/>
          </w:tcPr>
          <w:p w14:paraId="4F26428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 xml:space="preserve">Изготовление воскового базиса с </w:t>
            </w:r>
            <w:proofErr w:type="spellStart"/>
            <w:r w:rsidRPr="00F51EB5">
              <w:rPr>
                <w:rFonts w:ascii="Times New Roman" w:eastAsia="Calibri" w:hAnsi="Times New Roman" w:cs="Times New Roman"/>
                <w:sz w:val="24"/>
                <w:szCs w:val="24"/>
                <w:lang w:eastAsia="ru-RU"/>
              </w:rPr>
              <w:t>окклюзионными</w:t>
            </w:r>
            <w:proofErr w:type="spellEnd"/>
            <w:r w:rsidRPr="00F51EB5">
              <w:rPr>
                <w:rFonts w:ascii="Times New Roman" w:eastAsia="Calibri" w:hAnsi="Times New Roman" w:cs="Times New Roman"/>
                <w:sz w:val="24"/>
                <w:szCs w:val="24"/>
                <w:lang w:eastAsia="ru-RU"/>
              </w:rPr>
              <w:t xml:space="preserve"> валиками </w:t>
            </w:r>
          </w:p>
        </w:tc>
      </w:tr>
      <w:tr w:rsidR="00F51EB5" w:rsidRPr="006049E3" w14:paraId="38C8F13D" w14:textId="77777777" w:rsidTr="006049E3">
        <w:trPr>
          <w:trHeight w:val="20"/>
        </w:trPr>
        <w:tc>
          <w:tcPr>
            <w:tcW w:w="1380" w:type="pct"/>
            <w:vMerge/>
          </w:tcPr>
          <w:p w14:paraId="1E1A0878"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67C3A9A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1.4</w:t>
            </w:r>
          </w:p>
        </w:tc>
        <w:tc>
          <w:tcPr>
            <w:tcW w:w="3239" w:type="pct"/>
            <w:gridSpan w:val="3"/>
          </w:tcPr>
          <w:p w14:paraId="58503F23" w14:textId="77777777" w:rsidR="00F51EB5" w:rsidRPr="00F51EB5" w:rsidRDefault="00F51EB5" w:rsidP="006049E3">
            <w:pPr>
              <w:contextualSpacing/>
              <w:rPr>
                <w:rFonts w:ascii="Times New Roman" w:eastAsia="Calibri" w:hAnsi="Times New Roman" w:cs="Times New Roman"/>
                <w:sz w:val="24"/>
                <w:szCs w:val="24"/>
                <w:lang w:eastAsia="ru-RU"/>
              </w:rPr>
            </w:pPr>
            <w:proofErr w:type="spellStart"/>
            <w:r w:rsidRPr="00F51EB5">
              <w:rPr>
                <w:rFonts w:ascii="Times New Roman" w:eastAsia="Times New Roman" w:hAnsi="Times New Roman" w:cs="Times New Roman"/>
                <w:sz w:val="24"/>
                <w:szCs w:val="24"/>
                <w:lang w:eastAsia="ru-RU"/>
              </w:rPr>
              <w:t>Гипсовка</w:t>
            </w:r>
            <w:proofErr w:type="spellEnd"/>
            <w:r w:rsidRPr="00F51EB5">
              <w:rPr>
                <w:rFonts w:ascii="Times New Roman" w:eastAsia="Times New Roman" w:hAnsi="Times New Roman" w:cs="Times New Roman"/>
                <w:sz w:val="24"/>
                <w:szCs w:val="24"/>
                <w:lang w:eastAsia="ru-RU"/>
              </w:rPr>
              <w:t xml:space="preserve"> моделей в артикулятор</w:t>
            </w:r>
          </w:p>
        </w:tc>
      </w:tr>
      <w:tr w:rsidR="00F51EB5" w:rsidRPr="006049E3" w14:paraId="04C7747B" w14:textId="77777777" w:rsidTr="006049E3">
        <w:trPr>
          <w:trHeight w:val="20"/>
        </w:trPr>
        <w:tc>
          <w:tcPr>
            <w:tcW w:w="1380" w:type="pct"/>
            <w:vMerge/>
          </w:tcPr>
          <w:p w14:paraId="0FDB85E8"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73ACD97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1.5</w:t>
            </w:r>
          </w:p>
        </w:tc>
        <w:tc>
          <w:tcPr>
            <w:tcW w:w="3239" w:type="pct"/>
            <w:gridSpan w:val="3"/>
          </w:tcPr>
          <w:p w14:paraId="491F8F4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Постановка искусственных зубов на верхнюю челюсть</w:t>
            </w:r>
          </w:p>
        </w:tc>
      </w:tr>
      <w:tr w:rsidR="00F51EB5" w:rsidRPr="006049E3" w14:paraId="5118776F" w14:textId="77777777" w:rsidTr="006049E3">
        <w:trPr>
          <w:trHeight w:val="20"/>
        </w:trPr>
        <w:tc>
          <w:tcPr>
            <w:tcW w:w="1380" w:type="pct"/>
            <w:vMerge/>
          </w:tcPr>
          <w:p w14:paraId="72CC4841"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21FCE0F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1.6</w:t>
            </w:r>
          </w:p>
        </w:tc>
        <w:tc>
          <w:tcPr>
            <w:tcW w:w="3239" w:type="pct"/>
            <w:gridSpan w:val="3"/>
          </w:tcPr>
          <w:p w14:paraId="7D4E7D2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Постановка искусственных зубов на нижнюю челюсть</w:t>
            </w:r>
          </w:p>
        </w:tc>
      </w:tr>
      <w:tr w:rsidR="00F51EB5" w:rsidRPr="006049E3" w14:paraId="5BFE2BAA" w14:textId="77777777" w:rsidTr="006049E3">
        <w:trPr>
          <w:trHeight w:val="20"/>
        </w:trPr>
        <w:tc>
          <w:tcPr>
            <w:tcW w:w="1380" w:type="pct"/>
            <w:vMerge/>
          </w:tcPr>
          <w:p w14:paraId="32AAB67D"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5A27B918"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1.7</w:t>
            </w:r>
          </w:p>
        </w:tc>
        <w:tc>
          <w:tcPr>
            <w:tcW w:w="3239" w:type="pct"/>
            <w:gridSpan w:val="3"/>
          </w:tcPr>
          <w:p w14:paraId="40F4A5D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Моделирование воскового базиса протеза верхней челюсти</w:t>
            </w:r>
          </w:p>
        </w:tc>
      </w:tr>
      <w:tr w:rsidR="00F51EB5" w:rsidRPr="006049E3" w14:paraId="1DCE83E8" w14:textId="77777777" w:rsidTr="006049E3">
        <w:trPr>
          <w:trHeight w:val="20"/>
        </w:trPr>
        <w:tc>
          <w:tcPr>
            <w:tcW w:w="1380" w:type="pct"/>
            <w:vMerge/>
          </w:tcPr>
          <w:p w14:paraId="40DE04BB"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206849F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1.8</w:t>
            </w:r>
          </w:p>
        </w:tc>
        <w:tc>
          <w:tcPr>
            <w:tcW w:w="3239" w:type="pct"/>
            <w:gridSpan w:val="3"/>
          </w:tcPr>
          <w:p w14:paraId="5BEA158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Моделирование воскового базиса протеза нижней челюсти</w:t>
            </w:r>
          </w:p>
        </w:tc>
      </w:tr>
      <w:tr w:rsidR="00F51EB5" w:rsidRPr="006049E3" w14:paraId="78A2EC81" w14:textId="77777777" w:rsidTr="006049E3">
        <w:trPr>
          <w:trHeight w:val="20"/>
        </w:trPr>
        <w:tc>
          <w:tcPr>
            <w:tcW w:w="1380" w:type="pct"/>
            <w:vMerge/>
          </w:tcPr>
          <w:p w14:paraId="16A72803"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25B6AE9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1.9</w:t>
            </w:r>
          </w:p>
        </w:tc>
        <w:tc>
          <w:tcPr>
            <w:tcW w:w="3239" w:type="pct"/>
            <w:gridSpan w:val="3"/>
          </w:tcPr>
          <w:p w14:paraId="6C53C258" w14:textId="77777777" w:rsidR="00F51EB5" w:rsidRPr="00F51EB5" w:rsidRDefault="00F51EB5" w:rsidP="006049E3">
            <w:pPr>
              <w:contextualSpacing/>
              <w:rPr>
                <w:rFonts w:ascii="Times New Roman" w:eastAsia="Times New Roman" w:hAnsi="Times New Roman" w:cs="Times New Roman"/>
                <w:b/>
                <w:bCs/>
                <w:sz w:val="24"/>
                <w:szCs w:val="24"/>
                <w:lang w:eastAsia="ru-RU"/>
              </w:rPr>
            </w:pPr>
            <w:proofErr w:type="spellStart"/>
            <w:r w:rsidRPr="00F51EB5">
              <w:rPr>
                <w:rFonts w:ascii="Times New Roman" w:eastAsia="Calibri" w:hAnsi="Times New Roman" w:cs="Times New Roman"/>
                <w:sz w:val="24"/>
                <w:szCs w:val="24"/>
                <w:lang w:eastAsia="ru-RU"/>
              </w:rPr>
              <w:t>Гипсовка</w:t>
            </w:r>
            <w:proofErr w:type="spellEnd"/>
            <w:r w:rsidRPr="00F51EB5">
              <w:rPr>
                <w:rFonts w:ascii="Times New Roman" w:eastAsia="Calibri" w:hAnsi="Times New Roman" w:cs="Times New Roman"/>
                <w:sz w:val="24"/>
                <w:szCs w:val="24"/>
                <w:lang w:eastAsia="ru-RU"/>
              </w:rPr>
              <w:t xml:space="preserve"> в кюветы</w:t>
            </w:r>
          </w:p>
        </w:tc>
      </w:tr>
      <w:tr w:rsidR="00F51EB5" w:rsidRPr="006049E3" w14:paraId="51082885" w14:textId="77777777" w:rsidTr="006049E3">
        <w:trPr>
          <w:trHeight w:val="20"/>
        </w:trPr>
        <w:tc>
          <w:tcPr>
            <w:tcW w:w="1380" w:type="pct"/>
            <w:vMerge/>
          </w:tcPr>
          <w:p w14:paraId="1D5809F3"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55827722"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1.10</w:t>
            </w:r>
          </w:p>
        </w:tc>
        <w:tc>
          <w:tcPr>
            <w:tcW w:w="3239" w:type="pct"/>
            <w:gridSpan w:val="3"/>
          </w:tcPr>
          <w:p w14:paraId="0921349D"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Замена воска на пластмассу</w:t>
            </w:r>
          </w:p>
        </w:tc>
      </w:tr>
      <w:tr w:rsidR="00F51EB5" w:rsidRPr="006049E3" w14:paraId="4F2AE0D0" w14:textId="77777777" w:rsidTr="006049E3">
        <w:trPr>
          <w:trHeight w:val="20"/>
        </w:trPr>
        <w:tc>
          <w:tcPr>
            <w:tcW w:w="1380" w:type="pct"/>
            <w:vMerge/>
          </w:tcPr>
          <w:p w14:paraId="410769A2"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546C343B"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1.11</w:t>
            </w:r>
          </w:p>
        </w:tc>
        <w:tc>
          <w:tcPr>
            <w:tcW w:w="3239" w:type="pct"/>
            <w:gridSpan w:val="3"/>
          </w:tcPr>
          <w:p w14:paraId="561CA71B" w14:textId="77777777" w:rsidR="00F51EB5" w:rsidRPr="00F51EB5" w:rsidRDefault="00F51EB5" w:rsidP="006049E3">
            <w:pPr>
              <w:contextualSpacing/>
              <w:rPr>
                <w:rFonts w:ascii="Times New Roman" w:eastAsia="Calibri" w:hAnsi="Times New Roman" w:cs="Times New Roman"/>
                <w:sz w:val="24"/>
                <w:szCs w:val="24"/>
                <w:lang w:eastAsia="ru-RU"/>
              </w:rPr>
            </w:pPr>
            <w:r w:rsidRPr="00F51EB5">
              <w:rPr>
                <w:rFonts w:ascii="Times New Roman" w:eastAsia="Calibri" w:hAnsi="Times New Roman" w:cs="Times New Roman"/>
                <w:sz w:val="24"/>
                <w:szCs w:val="24"/>
                <w:lang w:eastAsia="ru-RU"/>
              </w:rPr>
              <w:t>Шлифовка протезов</w:t>
            </w:r>
          </w:p>
        </w:tc>
      </w:tr>
      <w:tr w:rsidR="00F51EB5" w:rsidRPr="006049E3" w14:paraId="5DEBC9D8" w14:textId="77777777" w:rsidTr="006049E3">
        <w:trPr>
          <w:trHeight w:val="20"/>
        </w:trPr>
        <w:tc>
          <w:tcPr>
            <w:tcW w:w="1380" w:type="pct"/>
            <w:vMerge/>
          </w:tcPr>
          <w:p w14:paraId="3AFF663A"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81" w:type="pct"/>
            <w:gridSpan w:val="7"/>
          </w:tcPr>
          <w:p w14:paraId="730190AA"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1.12</w:t>
            </w:r>
          </w:p>
        </w:tc>
        <w:tc>
          <w:tcPr>
            <w:tcW w:w="3239" w:type="pct"/>
            <w:gridSpan w:val="3"/>
          </w:tcPr>
          <w:p w14:paraId="1E17C28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sz w:val="24"/>
                <w:szCs w:val="24"/>
                <w:lang w:eastAsia="ru-RU"/>
              </w:rPr>
              <w:t>Полировка протезов. Анализ выполненной работы.</w:t>
            </w:r>
          </w:p>
        </w:tc>
      </w:tr>
      <w:tr w:rsidR="00F51EB5" w:rsidRPr="006049E3" w14:paraId="16B95917" w14:textId="77777777" w:rsidTr="006049E3">
        <w:trPr>
          <w:trHeight w:val="20"/>
        </w:trPr>
        <w:tc>
          <w:tcPr>
            <w:tcW w:w="1380" w:type="pct"/>
            <w:vMerge/>
          </w:tcPr>
          <w:p w14:paraId="790E98E2"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1C12A60C"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964AFCF" w14:textId="1278D841" w:rsidR="00F51EB5" w:rsidRPr="006049E3" w:rsidRDefault="00F51EB5" w:rsidP="006049E3">
            <w:pPr>
              <w:contextualSpacing/>
              <w:rPr>
                <w:rFonts w:ascii="Times New Roman" w:eastAsia="Calibri"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4C05520D" w14:textId="77777777" w:rsidTr="006049E3">
        <w:trPr>
          <w:trHeight w:val="20"/>
        </w:trPr>
        <w:tc>
          <w:tcPr>
            <w:tcW w:w="1380" w:type="pct"/>
            <w:vMerge w:val="restart"/>
          </w:tcPr>
          <w:p w14:paraId="39AB5955"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1.11. Технология постановки зубов при различных видах прикуса</w:t>
            </w:r>
          </w:p>
        </w:tc>
        <w:tc>
          <w:tcPr>
            <w:tcW w:w="3620" w:type="pct"/>
            <w:gridSpan w:val="10"/>
          </w:tcPr>
          <w:p w14:paraId="7D8EE100"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6E3B75B3" w14:textId="77777777" w:rsidTr="006049E3">
        <w:trPr>
          <w:trHeight w:val="20"/>
        </w:trPr>
        <w:tc>
          <w:tcPr>
            <w:tcW w:w="1380" w:type="pct"/>
            <w:vMerge/>
          </w:tcPr>
          <w:p w14:paraId="0329A926"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67C04C95" w14:textId="77777777" w:rsidR="00F51EB5" w:rsidRPr="006049E3" w:rsidRDefault="00F51EB5"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Особенности постановки искусственных зубов при </w:t>
            </w:r>
            <w:proofErr w:type="spellStart"/>
            <w:r w:rsidRPr="00F51EB5">
              <w:rPr>
                <w:rFonts w:ascii="Times New Roman" w:eastAsia="Times New Roman" w:hAnsi="Times New Roman" w:cs="Times New Roman"/>
                <w:sz w:val="24"/>
                <w:szCs w:val="24"/>
                <w:lang w:eastAsia="ru-RU"/>
              </w:rPr>
              <w:t>прогнатии</w:t>
            </w:r>
            <w:proofErr w:type="spellEnd"/>
            <w:r w:rsidRPr="00F51EB5">
              <w:rPr>
                <w:rFonts w:ascii="Times New Roman" w:eastAsia="Times New Roman" w:hAnsi="Times New Roman" w:cs="Times New Roman"/>
                <w:sz w:val="24"/>
                <w:szCs w:val="24"/>
                <w:lang w:eastAsia="ru-RU"/>
              </w:rPr>
              <w:t xml:space="preserve">, прогении, </w:t>
            </w:r>
            <w:proofErr w:type="spellStart"/>
            <w:r w:rsidRPr="00F51EB5">
              <w:rPr>
                <w:rFonts w:ascii="Times New Roman" w:eastAsia="Times New Roman" w:hAnsi="Times New Roman" w:cs="Times New Roman"/>
                <w:sz w:val="24"/>
                <w:szCs w:val="24"/>
                <w:lang w:eastAsia="ru-RU"/>
              </w:rPr>
              <w:t>ортогении</w:t>
            </w:r>
            <w:proofErr w:type="spellEnd"/>
            <w:r w:rsidRPr="00F51EB5">
              <w:rPr>
                <w:rFonts w:ascii="Times New Roman" w:eastAsia="Times New Roman" w:hAnsi="Times New Roman" w:cs="Times New Roman"/>
                <w:sz w:val="24"/>
                <w:szCs w:val="24"/>
                <w:lang w:eastAsia="ru-RU"/>
              </w:rPr>
              <w:t>, смешанном соотношении челюстей</w:t>
            </w:r>
          </w:p>
          <w:p w14:paraId="704AC3E9" w14:textId="5746D7C1" w:rsidR="00F51EB5" w:rsidRPr="00F51EB5" w:rsidRDefault="00F51EB5"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Технология постановки зубов при различных видах прикуса</w:t>
            </w:r>
          </w:p>
        </w:tc>
      </w:tr>
      <w:tr w:rsidR="00F51EB5" w:rsidRPr="006049E3" w14:paraId="3A985DE3" w14:textId="77777777" w:rsidTr="006049E3">
        <w:trPr>
          <w:trHeight w:val="20"/>
        </w:trPr>
        <w:tc>
          <w:tcPr>
            <w:tcW w:w="1380" w:type="pct"/>
            <w:vMerge/>
          </w:tcPr>
          <w:p w14:paraId="1AFCC610"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23235BB4"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E472662" w14:textId="1E81DDD0" w:rsidR="00F51EB5" w:rsidRPr="006049E3" w:rsidRDefault="00F51EB5" w:rsidP="006049E3">
            <w:pPr>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DF850C3" w14:textId="77777777" w:rsidTr="006049E3">
        <w:trPr>
          <w:trHeight w:val="20"/>
        </w:trPr>
        <w:tc>
          <w:tcPr>
            <w:tcW w:w="1380" w:type="pct"/>
            <w:vMerge w:val="restart"/>
          </w:tcPr>
          <w:p w14:paraId="2F20609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1.12. Причины, виды поломок съемных пластиночных протезов, методы их устранения</w:t>
            </w:r>
          </w:p>
        </w:tc>
        <w:tc>
          <w:tcPr>
            <w:tcW w:w="3620" w:type="pct"/>
            <w:gridSpan w:val="10"/>
          </w:tcPr>
          <w:p w14:paraId="082648CA" w14:textId="77777777" w:rsidR="00F51EB5" w:rsidRPr="00F51EB5" w:rsidRDefault="00F51EB5"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2F5D1EB7" w14:textId="77777777" w:rsidTr="006049E3">
        <w:trPr>
          <w:trHeight w:val="20"/>
        </w:trPr>
        <w:tc>
          <w:tcPr>
            <w:tcW w:w="1380" w:type="pct"/>
            <w:vMerge/>
          </w:tcPr>
          <w:p w14:paraId="7A3F309D"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408CC585"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Cs/>
                <w:sz w:val="24"/>
                <w:szCs w:val="24"/>
                <w:lang w:eastAsia="ru-RU"/>
              </w:rPr>
              <w:t>Виды, причины поломок съемных пластиночных протезов</w:t>
            </w:r>
          </w:p>
          <w:p w14:paraId="6538E6D4" w14:textId="73826345"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починки съемного пластиночного протеза с линейным переломом базиса самотвердеющей пластмассой, с добавлением </w:t>
            </w:r>
            <w:proofErr w:type="spellStart"/>
            <w:r w:rsidRPr="00F51EB5">
              <w:rPr>
                <w:rFonts w:ascii="Times New Roman" w:eastAsia="Times New Roman" w:hAnsi="Times New Roman" w:cs="Times New Roman"/>
                <w:sz w:val="24"/>
                <w:szCs w:val="24"/>
                <w:lang w:eastAsia="ru-RU"/>
              </w:rPr>
              <w:t>кламмера</w:t>
            </w:r>
            <w:proofErr w:type="spellEnd"/>
            <w:r w:rsidRPr="00F51EB5">
              <w:rPr>
                <w:rFonts w:ascii="Times New Roman" w:eastAsia="Times New Roman" w:hAnsi="Times New Roman" w:cs="Times New Roman"/>
                <w:sz w:val="24"/>
                <w:szCs w:val="24"/>
                <w:lang w:eastAsia="ru-RU"/>
              </w:rPr>
              <w:t xml:space="preserve">, с переносом </w:t>
            </w:r>
            <w:proofErr w:type="spellStart"/>
            <w:r w:rsidRPr="00F51EB5">
              <w:rPr>
                <w:rFonts w:ascii="Times New Roman" w:eastAsia="Times New Roman" w:hAnsi="Times New Roman" w:cs="Times New Roman"/>
                <w:sz w:val="24"/>
                <w:szCs w:val="24"/>
                <w:lang w:eastAsia="ru-RU"/>
              </w:rPr>
              <w:t>кламмера</w:t>
            </w:r>
            <w:proofErr w:type="spellEnd"/>
            <w:r w:rsidRPr="00F51EB5">
              <w:rPr>
                <w:rFonts w:ascii="Times New Roman" w:eastAsia="Times New Roman" w:hAnsi="Times New Roman" w:cs="Times New Roman"/>
                <w:sz w:val="24"/>
                <w:szCs w:val="24"/>
                <w:lang w:eastAsia="ru-RU"/>
              </w:rPr>
              <w:t xml:space="preserve"> и приваркой искусственного зуба. </w:t>
            </w:r>
            <w:r w:rsidRPr="00F51EB5">
              <w:rPr>
                <w:rFonts w:ascii="Times New Roman" w:eastAsia="Calibri" w:hAnsi="Times New Roman" w:cs="Times New Roman"/>
                <w:bCs/>
                <w:sz w:val="24"/>
                <w:szCs w:val="24"/>
                <w:lang w:eastAsia="ru-RU"/>
              </w:rPr>
              <w:t>Технология перебазировки базиса протеза</w:t>
            </w:r>
          </w:p>
        </w:tc>
      </w:tr>
      <w:tr w:rsidR="006049E3" w:rsidRPr="006049E3" w14:paraId="713183CA" w14:textId="77777777" w:rsidTr="006049E3">
        <w:trPr>
          <w:trHeight w:val="20"/>
        </w:trPr>
        <w:tc>
          <w:tcPr>
            <w:tcW w:w="1380" w:type="pct"/>
            <w:vMerge/>
          </w:tcPr>
          <w:p w14:paraId="68FF5A40" w14:textId="77777777" w:rsidR="006049E3" w:rsidRPr="00F51EB5" w:rsidRDefault="006049E3" w:rsidP="006049E3">
            <w:pPr>
              <w:contextualSpacing/>
              <w:rPr>
                <w:rFonts w:ascii="Times New Roman" w:eastAsia="Times New Roman" w:hAnsi="Times New Roman" w:cs="Times New Roman"/>
                <w:bCs/>
                <w:sz w:val="24"/>
                <w:szCs w:val="24"/>
                <w:lang w:eastAsia="ru-RU"/>
              </w:rPr>
            </w:pPr>
          </w:p>
        </w:tc>
        <w:tc>
          <w:tcPr>
            <w:tcW w:w="3620" w:type="pct"/>
            <w:gridSpan w:val="10"/>
          </w:tcPr>
          <w:p w14:paraId="27362F91" w14:textId="0D9620F3" w:rsidR="006049E3" w:rsidRPr="00F51EB5"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745DFDC1" w14:textId="77777777" w:rsidTr="006049E3">
        <w:trPr>
          <w:trHeight w:val="20"/>
        </w:trPr>
        <w:tc>
          <w:tcPr>
            <w:tcW w:w="1380" w:type="pct"/>
            <w:vMerge/>
          </w:tcPr>
          <w:p w14:paraId="1399D7DE"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0FFB2051"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1.Технология починки съемного пластиночного протеза с линейным переломом базиса самотвердеющей пластмассой</w:t>
            </w:r>
          </w:p>
        </w:tc>
      </w:tr>
      <w:tr w:rsidR="00F51EB5" w:rsidRPr="006049E3" w14:paraId="48C6018E" w14:textId="77777777" w:rsidTr="006049E3">
        <w:trPr>
          <w:trHeight w:val="20"/>
        </w:trPr>
        <w:tc>
          <w:tcPr>
            <w:tcW w:w="1380" w:type="pct"/>
            <w:vMerge/>
          </w:tcPr>
          <w:p w14:paraId="54DCBEE9"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3394DCC4"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2. Технология починки частичного съемного пластиночного протеза с переносом </w:t>
            </w:r>
            <w:proofErr w:type="spellStart"/>
            <w:r w:rsidRPr="00F51EB5">
              <w:rPr>
                <w:rFonts w:ascii="Times New Roman" w:eastAsia="Times New Roman" w:hAnsi="Times New Roman" w:cs="Times New Roman"/>
                <w:bCs/>
                <w:sz w:val="24"/>
                <w:szCs w:val="24"/>
                <w:lang w:eastAsia="ru-RU"/>
              </w:rPr>
              <w:t>кламмера</w:t>
            </w:r>
            <w:proofErr w:type="spellEnd"/>
            <w:r w:rsidRPr="00F51EB5">
              <w:rPr>
                <w:rFonts w:ascii="Times New Roman" w:eastAsia="Times New Roman" w:hAnsi="Times New Roman" w:cs="Times New Roman"/>
                <w:bCs/>
                <w:sz w:val="24"/>
                <w:szCs w:val="24"/>
                <w:lang w:eastAsia="ru-RU"/>
              </w:rPr>
              <w:t xml:space="preserve"> и приваркой искусственного зуба</w:t>
            </w:r>
          </w:p>
        </w:tc>
      </w:tr>
      <w:tr w:rsidR="00F51EB5" w:rsidRPr="006049E3" w14:paraId="2B32B656" w14:textId="77777777" w:rsidTr="006049E3">
        <w:trPr>
          <w:trHeight w:val="20"/>
        </w:trPr>
        <w:tc>
          <w:tcPr>
            <w:tcW w:w="1380" w:type="pct"/>
            <w:vMerge/>
          </w:tcPr>
          <w:p w14:paraId="6F36819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81" w:type="pct"/>
            <w:gridSpan w:val="7"/>
          </w:tcPr>
          <w:p w14:paraId="1915A7D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2.1</w:t>
            </w:r>
          </w:p>
        </w:tc>
        <w:tc>
          <w:tcPr>
            <w:tcW w:w="3239" w:type="pct"/>
            <w:gridSpan w:val="3"/>
          </w:tcPr>
          <w:p w14:paraId="6ED4A8D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 xml:space="preserve">Снятие оттиска, отливка модели, изгибание </w:t>
            </w:r>
            <w:proofErr w:type="spellStart"/>
            <w:r w:rsidRPr="00F51EB5">
              <w:rPr>
                <w:rFonts w:ascii="Times New Roman" w:eastAsia="Times New Roman" w:hAnsi="Times New Roman" w:cs="Times New Roman"/>
                <w:bCs/>
                <w:sz w:val="24"/>
                <w:szCs w:val="24"/>
                <w:lang w:eastAsia="ru-RU"/>
              </w:rPr>
              <w:t>кламмера</w:t>
            </w:r>
            <w:proofErr w:type="spellEnd"/>
          </w:p>
        </w:tc>
      </w:tr>
      <w:tr w:rsidR="00F51EB5" w:rsidRPr="006049E3" w14:paraId="55B6B10C" w14:textId="77777777" w:rsidTr="006049E3">
        <w:trPr>
          <w:trHeight w:val="20"/>
        </w:trPr>
        <w:tc>
          <w:tcPr>
            <w:tcW w:w="1380" w:type="pct"/>
            <w:vMerge/>
          </w:tcPr>
          <w:p w14:paraId="5389C5CD"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81" w:type="pct"/>
            <w:gridSpan w:val="7"/>
          </w:tcPr>
          <w:p w14:paraId="67762B0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2.2</w:t>
            </w:r>
          </w:p>
        </w:tc>
        <w:tc>
          <w:tcPr>
            <w:tcW w:w="3239" w:type="pct"/>
            <w:gridSpan w:val="3"/>
          </w:tcPr>
          <w:p w14:paraId="3B5D986A"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Постановка искусственного зуба, моделировка базиса</w:t>
            </w:r>
          </w:p>
        </w:tc>
      </w:tr>
      <w:tr w:rsidR="00F51EB5" w:rsidRPr="006049E3" w14:paraId="7152EEE9" w14:textId="77777777" w:rsidTr="006049E3">
        <w:trPr>
          <w:trHeight w:val="20"/>
        </w:trPr>
        <w:tc>
          <w:tcPr>
            <w:tcW w:w="1380" w:type="pct"/>
            <w:vMerge/>
          </w:tcPr>
          <w:p w14:paraId="5CB2FA04"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81" w:type="pct"/>
            <w:gridSpan w:val="7"/>
          </w:tcPr>
          <w:p w14:paraId="592E516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2.3</w:t>
            </w:r>
          </w:p>
        </w:tc>
        <w:tc>
          <w:tcPr>
            <w:tcW w:w="3239" w:type="pct"/>
            <w:gridSpan w:val="3"/>
          </w:tcPr>
          <w:p w14:paraId="60F6CAF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Замена воска на пластмассу</w:t>
            </w:r>
          </w:p>
        </w:tc>
      </w:tr>
      <w:tr w:rsidR="00F51EB5" w:rsidRPr="006049E3" w14:paraId="36060ADB" w14:textId="77777777" w:rsidTr="006049E3">
        <w:trPr>
          <w:trHeight w:val="20"/>
        </w:trPr>
        <w:tc>
          <w:tcPr>
            <w:tcW w:w="1380" w:type="pct"/>
            <w:vMerge/>
          </w:tcPr>
          <w:p w14:paraId="15A457DC"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81" w:type="pct"/>
            <w:gridSpan w:val="7"/>
          </w:tcPr>
          <w:p w14:paraId="5CCB4619"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2.4</w:t>
            </w:r>
          </w:p>
        </w:tc>
        <w:tc>
          <w:tcPr>
            <w:tcW w:w="3239" w:type="pct"/>
            <w:gridSpan w:val="3"/>
          </w:tcPr>
          <w:p w14:paraId="7D4D093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Выемка протеза из кюветы, полировка</w:t>
            </w:r>
          </w:p>
        </w:tc>
      </w:tr>
      <w:tr w:rsidR="00F51EB5" w:rsidRPr="006049E3" w14:paraId="70F23F9F" w14:textId="77777777" w:rsidTr="006049E3">
        <w:trPr>
          <w:trHeight w:val="20"/>
        </w:trPr>
        <w:tc>
          <w:tcPr>
            <w:tcW w:w="1380" w:type="pct"/>
            <w:vMerge/>
          </w:tcPr>
          <w:p w14:paraId="75CE7D9C"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19CB1E11"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37E5792" w14:textId="204D2714" w:rsidR="00F51EB5" w:rsidRPr="006049E3" w:rsidRDefault="00F51EB5" w:rsidP="006049E3">
            <w:pPr>
              <w:contextualSpacing/>
              <w:rPr>
                <w:rFonts w:ascii="Times New Roman" w:eastAsia="Times New Roman" w:hAnsi="Times New Roman" w:cs="Times New Roman"/>
                <w:bCs/>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14B89174" w14:textId="77777777" w:rsidTr="006049E3">
        <w:trPr>
          <w:trHeight w:val="20"/>
        </w:trPr>
        <w:tc>
          <w:tcPr>
            <w:tcW w:w="1380" w:type="pct"/>
            <w:vMerge w:val="restart"/>
          </w:tcPr>
          <w:p w14:paraId="20DB545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1.13. </w:t>
            </w:r>
            <w:r w:rsidRPr="00F51EB5">
              <w:rPr>
                <w:rFonts w:ascii="Times New Roman" w:eastAsia="Calibri" w:hAnsi="Times New Roman" w:cs="Times New Roman"/>
                <w:b/>
                <w:sz w:val="24"/>
                <w:szCs w:val="24"/>
                <w:lang w:eastAsia="ru-RU"/>
              </w:rPr>
              <w:t>Непосредственное протезирование (</w:t>
            </w:r>
            <w:proofErr w:type="spellStart"/>
            <w:r w:rsidRPr="00F51EB5">
              <w:rPr>
                <w:rFonts w:ascii="Times New Roman" w:eastAsia="Calibri" w:hAnsi="Times New Roman" w:cs="Times New Roman"/>
                <w:b/>
                <w:sz w:val="24"/>
                <w:szCs w:val="24"/>
                <w:lang w:eastAsia="ru-RU"/>
              </w:rPr>
              <w:t>иммедиат</w:t>
            </w:r>
            <w:proofErr w:type="spellEnd"/>
            <w:r w:rsidRPr="00F51EB5">
              <w:rPr>
                <w:rFonts w:ascii="Times New Roman" w:eastAsia="Calibri" w:hAnsi="Times New Roman" w:cs="Times New Roman"/>
                <w:b/>
                <w:sz w:val="24"/>
                <w:szCs w:val="24"/>
                <w:lang w:eastAsia="ru-RU"/>
              </w:rPr>
              <w:t>-протезы).</w:t>
            </w:r>
          </w:p>
        </w:tc>
        <w:tc>
          <w:tcPr>
            <w:tcW w:w="3620" w:type="pct"/>
            <w:gridSpan w:val="10"/>
          </w:tcPr>
          <w:p w14:paraId="194067B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bCs/>
                <w:sz w:val="24"/>
                <w:szCs w:val="24"/>
                <w:lang w:eastAsia="ru-RU"/>
              </w:rPr>
              <w:t xml:space="preserve">Содержание </w:t>
            </w:r>
          </w:p>
        </w:tc>
      </w:tr>
      <w:tr w:rsidR="00F51EB5" w:rsidRPr="006049E3" w14:paraId="0681D2A0" w14:textId="77777777" w:rsidTr="006049E3">
        <w:trPr>
          <w:trHeight w:val="20"/>
        </w:trPr>
        <w:tc>
          <w:tcPr>
            <w:tcW w:w="1380" w:type="pct"/>
            <w:vMerge/>
          </w:tcPr>
          <w:p w14:paraId="07B0C64B"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75E20C66" w14:textId="77777777" w:rsidR="00F51EB5" w:rsidRPr="006049E3"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sz w:val="24"/>
                <w:szCs w:val="24"/>
                <w:lang w:eastAsia="ru-RU"/>
              </w:rPr>
              <w:t xml:space="preserve">Непосредственное протезирование, определение, краткая историческая справка. Показания и противопоказания к изготовлению </w:t>
            </w:r>
            <w:proofErr w:type="spellStart"/>
            <w:r w:rsidRPr="00F51EB5">
              <w:rPr>
                <w:rFonts w:ascii="Times New Roman" w:eastAsia="Times New Roman" w:hAnsi="Times New Roman" w:cs="Times New Roman"/>
                <w:sz w:val="24"/>
                <w:szCs w:val="24"/>
                <w:lang w:eastAsia="ru-RU"/>
              </w:rPr>
              <w:t>иммедиат</w:t>
            </w:r>
            <w:proofErr w:type="spellEnd"/>
            <w:r w:rsidRPr="00F51EB5">
              <w:rPr>
                <w:rFonts w:ascii="Times New Roman" w:eastAsia="Times New Roman" w:hAnsi="Times New Roman" w:cs="Times New Roman"/>
                <w:sz w:val="24"/>
                <w:szCs w:val="24"/>
                <w:lang w:eastAsia="ru-RU"/>
              </w:rPr>
              <w:t>-протезов.</w:t>
            </w:r>
          </w:p>
          <w:p w14:paraId="23B3D2BC" w14:textId="7C029C43"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sz w:val="24"/>
                <w:szCs w:val="24"/>
                <w:lang w:eastAsia="ru-RU"/>
              </w:rPr>
              <w:t xml:space="preserve">Методы изготовления </w:t>
            </w:r>
            <w:proofErr w:type="spellStart"/>
            <w:r w:rsidRPr="00F51EB5">
              <w:rPr>
                <w:rFonts w:ascii="Times New Roman" w:eastAsia="Times New Roman" w:hAnsi="Times New Roman" w:cs="Times New Roman"/>
                <w:sz w:val="24"/>
                <w:szCs w:val="24"/>
                <w:lang w:eastAsia="ru-RU"/>
              </w:rPr>
              <w:t>иммедиат</w:t>
            </w:r>
            <w:proofErr w:type="spellEnd"/>
            <w:r w:rsidRPr="00F51EB5">
              <w:rPr>
                <w:rFonts w:ascii="Times New Roman" w:eastAsia="Times New Roman" w:hAnsi="Times New Roman" w:cs="Times New Roman"/>
                <w:sz w:val="24"/>
                <w:szCs w:val="24"/>
                <w:lang w:eastAsia="ru-RU"/>
              </w:rPr>
              <w:t>-протезов.</w:t>
            </w:r>
          </w:p>
        </w:tc>
      </w:tr>
      <w:tr w:rsidR="00F51EB5" w:rsidRPr="006049E3" w14:paraId="7EF1EA6E" w14:textId="77777777" w:rsidTr="006049E3">
        <w:trPr>
          <w:trHeight w:val="20"/>
        </w:trPr>
        <w:tc>
          <w:tcPr>
            <w:tcW w:w="1380" w:type="pct"/>
            <w:vMerge/>
          </w:tcPr>
          <w:p w14:paraId="3E688D65"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0CFCF79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C0535E8" w14:textId="5FB38125"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E061708" w14:textId="77777777" w:rsidTr="006049E3">
        <w:trPr>
          <w:trHeight w:val="20"/>
        </w:trPr>
        <w:tc>
          <w:tcPr>
            <w:tcW w:w="1380" w:type="pct"/>
            <w:vMerge w:val="restart"/>
          </w:tcPr>
          <w:p w14:paraId="5D2075E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Тема 1.14.</w:t>
            </w:r>
            <w:r w:rsidRPr="00F51EB5">
              <w:rPr>
                <w:rFonts w:ascii="Times New Roman" w:eastAsia="Calibri" w:hAnsi="Times New Roman" w:cs="Times New Roman"/>
                <w:b/>
                <w:sz w:val="24"/>
                <w:szCs w:val="24"/>
                <w:lang w:eastAsia="ru-RU"/>
              </w:rPr>
              <w:t xml:space="preserve"> Современные методы изготовления полных съемных протезов</w:t>
            </w:r>
          </w:p>
        </w:tc>
        <w:tc>
          <w:tcPr>
            <w:tcW w:w="3620" w:type="pct"/>
            <w:gridSpan w:val="10"/>
          </w:tcPr>
          <w:p w14:paraId="41574F1F"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Содержание</w:t>
            </w:r>
          </w:p>
        </w:tc>
      </w:tr>
      <w:tr w:rsidR="00F51EB5" w:rsidRPr="006049E3" w14:paraId="2F70D1C7" w14:textId="77777777" w:rsidTr="006049E3">
        <w:trPr>
          <w:trHeight w:val="20"/>
        </w:trPr>
        <w:tc>
          <w:tcPr>
            <w:tcW w:w="1380" w:type="pct"/>
            <w:vMerge/>
          </w:tcPr>
          <w:p w14:paraId="0AAE58C3"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1EDEB893" w14:textId="77777777" w:rsidR="00F51EB5" w:rsidRPr="006049E3"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базиса полных съемных протезов методом литьевого прессования базисной пластмассы. Литьевой метод. </w:t>
            </w:r>
            <w:r w:rsidRPr="00F51EB5">
              <w:rPr>
                <w:rFonts w:ascii="Times New Roman" w:eastAsia="Times New Roman" w:hAnsi="Times New Roman" w:cs="Times New Roman"/>
                <w:sz w:val="24"/>
                <w:szCs w:val="24"/>
                <w:lang w:val="en-US" w:eastAsia="ru-RU"/>
              </w:rPr>
              <w:t>CAD</w:t>
            </w:r>
            <w:r w:rsidRPr="00F51EB5">
              <w:rPr>
                <w:rFonts w:ascii="Times New Roman" w:eastAsia="Times New Roman" w:hAnsi="Times New Roman" w:cs="Times New Roman"/>
                <w:sz w:val="24"/>
                <w:szCs w:val="24"/>
                <w:lang w:eastAsia="ru-RU"/>
              </w:rPr>
              <w:t>/</w:t>
            </w:r>
            <w:r w:rsidRPr="00F51EB5">
              <w:rPr>
                <w:rFonts w:ascii="Times New Roman" w:eastAsia="Times New Roman" w:hAnsi="Times New Roman" w:cs="Times New Roman"/>
                <w:sz w:val="24"/>
                <w:szCs w:val="24"/>
                <w:lang w:val="en-US" w:eastAsia="ru-RU"/>
              </w:rPr>
              <w:t>CAM</w:t>
            </w:r>
            <w:r w:rsidRPr="00F51EB5">
              <w:rPr>
                <w:rFonts w:ascii="Times New Roman" w:eastAsia="Times New Roman" w:hAnsi="Times New Roman" w:cs="Times New Roman"/>
                <w:sz w:val="24"/>
                <w:szCs w:val="24"/>
                <w:lang w:eastAsia="ru-RU"/>
              </w:rPr>
              <w:t xml:space="preserve"> фрезерование.</w:t>
            </w:r>
          </w:p>
          <w:p w14:paraId="5D8FF5EC" w14:textId="615BA7C8"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Анализ моделей челюстей при отсутствии зубов. Правила нанесения статических точек и линий.</w:t>
            </w:r>
          </w:p>
        </w:tc>
      </w:tr>
      <w:tr w:rsidR="00F51EB5" w:rsidRPr="006049E3" w14:paraId="53A35B0D" w14:textId="77777777" w:rsidTr="006049E3">
        <w:trPr>
          <w:trHeight w:val="20"/>
        </w:trPr>
        <w:tc>
          <w:tcPr>
            <w:tcW w:w="1380" w:type="pct"/>
            <w:vMerge/>
          </w:tcPr>
          <w:p w14:paraId="121A7758"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386850C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C61165B" w14:textId="14F0AB75"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4B130D89" w14:textId="77777777" w:rsidTr="006049E3">
        <w:trPr>
          <w:trHeight w:val="20"/>
        </w:trPr>
        <w:tc>
          <w:tcPr>
            <w:tcW w:w="5000" w:type="pct"/>
            <w:gridSpan w:val="11"/>
          </w:tcPr>
          <w:p w14:paraId="7716A3F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Учебная практика раздела 1</w:t>
            </w:r>
          </w:p>
          <w:p w14:paraId="3A9DA5DB"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4CF09C19" w14:textId="77777777" w:rsidR="00F51EB5" w:rsidRPr="00F51EB5" w:rsidRDefault="00F51EB5" w:rsidP="00CF2C35">
            <w:pPr>
              <w:numPr>
                <w:ilvl w:val="0"/>
                <w:numId w:val="25"/>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Отливка моделей для изготовления съёмного протеза</w:t>
            </w:r>
          </w:p>
          <w:p w14:paraId="45A1473E" w14:textId="77777777" w:rsidR="00F51EB5" w:rsidRPr="00F51EB5" w:rsidRDefault="00F51EB5" w:rsidP="00CF2C35">
            <w:pPr>
              <w:numPr>
                <w:ilvl w:val="0"/>
                <w:numId w:val="25"/>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Изготовление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w:t>
            </w:r>
          </w:p>
          <w:p w14:paraId="5736FF65" w14:textId="77777777" w:rsidR="00F51EB5" w:rsidRPr="00F51EB5" w:rsidRDefault="00F51EB5" w:rsidP="00CF2C35">
            <w:pPr>
              <w:numPr>
                <w:ilvl w:val="0"/>
                <w:numId w:val="25"/>
              </w:numPr>
              <w:spacing w:after="200"/>
              <w:ind w:left="456"/>
              <w:contextualSpacing/>
              <w:rPr>
                <w:rFonts w:ascii="Times New Roman" w:eastAsia="Times New Roman" w:hAnsi="Times New Roman" w:cs="Times New Roman"/>
                <w:sz w:val="24"/>
                <w:szCs w:val="24"/>
                <w:lang w:eastAsia="ru-RU"/>
              </w:rPr>
            </w:pPr>
            <w:proofErr w:type="spellStart"/>
            <w:r w:rsidRPr="00F51EB5">
              <w:rPr>
                <w:rFonts w:ascii="Times New Roman" w:eastAsia="Times New Roman" w:hAnsi="Times New Roman" w:cs="Times New Roman"/>
                <w:sz w:val="24"/>
                <w:szCs w:val="24"/>
                <w:lang w:eastAsia="ru-RU"/>
              </w:rPr>
              <w:t>Загипсовка</w:t>
            </w:r>
            <w:proofErr w:type="spellEnd"/>
            <w:r w:rsidRPr="00F51EB5">
              <w:rPr>
                <w:rFonts w:ascii="Times New Roman" w:eastAsia="Times New Roman" w:hAnsi="Times New Roman" w:cs="Times New Roman"/>
                <w:sz w:val="24"/>
                <w:szCs w:val="24"/>
                <w:lang w:eastAsia="ru-RU"/>
              </w:rPr>
              <w:t xml:space="preserve"> моделей в артикулятор, подбор, постановка искусственных зубов</w:t>
            </w:r>
          </w:p>
          <w:p w14:paraId="73F0B8C7" w14:textId="77777777" w:rsidR="00F51EB5" w:rsidRPr="00F51EB5" w:rsidRDefault="00F51EB5" w:rsidP="00CF2C35">
            <w:pPr>
              <w:numPr>
                <w:ilvl w:val="0"/>
                <w:numId w:val="25"/>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lastRenderedPageBreak/>
              <w:t>Предварительное и окончательное моделирование воскового базиса протезов</w:t>
            </w:r>
          </w:p>
          <w:p w14:paraId="74EDAA7E" w14:textId="77777777" w:rsidR="00F51EB5" w:rsidRPr="00F51EB5" w:rsidRDefault="00F51EB5" w:rsidP="00CF2C35">
            <w:pPr>
              <w:numPr>
                <w:ilvl w:val="0"/>
                <w:numId w:val="25"/>
              </w:numPr>
              <w:spacing w:after="200"/>
              <w:ind w:left="456"/>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20311A31" w14:textId="77777777" w:rsidTr="006049E3">
        <w:trPr>
          <w:trHeight w:val="20"/>
        </w:trPr>
        <w:tc>
          <w:tcPr>
            <w:tcW w:w="5000" w:type="pct"/>
            <w:gridSpan w:val="11"/>
          </w:tcPr>
          <w:p w14:paraId="34FB11D8"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lastRenderedPageBreak/>
              <w:t>Производственная практика раздела 1</w:t>
            </w:r>
          </w:p>
          <w:p w14:paraId="1EE8537A"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51D73826" w14:textId="77777777" w:rsidR="00F51EB5" w:rsidRPr="00F51EB5" w:rsidRDefault="00F51EB5" w:rsidP="00CF2C35">
            <w:pPr>
              <w:numPr>
                <w:ilvl w:val="0"/>
                <w:numId w:val="26"/>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Отливка моделей для изготовления частичных и полных съёмных протезов</w:t>
            </w:r>
          </w:p>
          <w:p w14:paraId="4891F8EC" w14:textId="77777777" w:rsidR="00F51EB5" w:rsidRPr="00F51EB5" w:rsidRDefault="00F51EB5" w:rsidP="00CF2C35">
            <w:pPr>
              <w:numPr>
                <w:ilvl w:val="0"/>
                <w:numId w:val="26"/>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Изготовление воскового базиса с </w:t>
            </w:r>
            <w:proofErr w:type="spellStart"/>
            <w:r w:rsidRPr="00F51EB5">
              <w:rPr>
                <w:rFonts w:ascii="Times New Roman" w:eastAsia="Times New Roman" w:hAnsi="Times New Roman" w:cs="Times New Roman"/>
                <w:sz w:val="24"/>
                <w:szCs w:val="24"/>
                <w:lang w:eastAsia="ru-RU"/>
              </w:rPr>
              <w:t>окклюзионными</w:t>
            </w:r>
            <w:proofErr w:type="spellEnd"/>
            <w:r w:rsidRPr="00F51EB5">
              <w:rPr>
                <w:rFonts w:ascii="Times New Roman" w:eastAsia="Times New Roman" w:hAnsi="Times New Roman" w:cs="Times New Roman"/>
                <w:sz w:val="24"/>
                <w:szCs w:val="24"/>
                <w:lang w:eastAsia="ru-RU"/>
              </w:rPr>
              <w:t xml:space="preserve"> валиками при частичных и полных дефектах зубного ряда</w:t>
            </w:r>
          </w:p>
          <w:p w14:paraId="23075DE3" w14:textId="77777777" w:rsidR="00F51EB5" w:rsidRPr="00F51EB5" w:rsidRDefault="00F51EB5" w:rsidP="00CF2C35">
            <w:pPr>
              <w:numPr>
                <w:ilvl w:val="0"/>
                <w:numId w:val="26"/>
              </w:numPr>
              <w:spacing w:after="200"/>
              <w:ind w:left="456"/>
              <w:contextualSpacing/>
              <w:rPr>
                <w:rFonts w:ascii="Times New Roman" w:eastAsia="Times New Roman" w:hAnsi="Times New Roman" w:cs="Times New Roman"/>
                <w:sz w:val="24"/>
                <w:szCs w:val="24"/>
                <w:lang w:eastAsia="ru-RU"/>
              </w:rPr>
            </w:pPr>
            <w:proofErr w:type="spellStart"/>
            <w:r w:rsidRPr="00F51EB5">
              <w:rPr>
                <w:rFonts w:ascii="Times New Roman" w:eastAsia="Times New Roman" w:hAnsi="Times New Roman" w:cs="Times New Roman"/>
                <w:sz w:val="24"/>
                <w:szCs w:val="24"/>
                <w:lang w:eastAsia="ru-RU"/>
              </w:rPr>
              <w:t>Загипсовка</w:t>
            </w:r>
            <w:proofErr w:type="spellEnd"/>
            <w:r w:rsidRPr="00F51EB5">
              <w:rPr>
                <w:rFonts w:ascii="Times New Roman" w:eastAsia="Times New Roman" w:hAnsi="Times New Roman" w:cs="Times New Roman"/>
                <w:sz w:val="24"/>
                <w:szCs w:val="24"/>
                <w:lang w:eastAsia="ru-RU"/>
              </w:rPr>
              <w:t xml:space="preserve"> моделей в артикулятор, подбор, постановка искусственных зубов при частичных и полных дефектах зубного ряда</w:t>
            </w:r>
          </w:p>
          <w:p w14:paraId="6CA9935F" w14:textId="77777777" w:rsidR="00F51EB5" w:rsidRPr="00F51EB5" w:rsidRDefault="00F51EB5" w:rsidP="00CF2C35">
            <w:pPr>
              <w:numPr>
                <w:ilvl w:val="0"/>
                <w:numId w:val="26"/>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Предварительное и окончательное моделирование воскового базиса протезов</w:t>
            </w:r>
          </w:p>
          <w:p w14:paraId="40878F69" w14:textId="77777777" w:rsidR="00F51EB5" w:rsidRPr="00F51EB5" w:rsidRDefault="00F51EB5" w:rsidP="00CF2C35">
            <w:pPr>
              <w:numPr>
                <w:ilvl w:val="0"/>
                <w:numId w:val="26"/>
              </w:numPr>
              <w:spacing w:after="200"/>
              <w:ind w:left="456"/>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504A15C7" w14:textId="77777777" w:rsidTr="006049E3">
        <w:trPr>
          <w:trHeight w:val="20"/>
        </w:trPr>
        <w:tc>
          <w:tcPr>
            <w:tcW w:w="5000" w:type="pct"/>
            <w:gridSpan w:val="11"/>
          </w:tcPr>
          <w:p w14:paraId="16C67F3A"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Раздел 2.</w:t>
            </w:r>
            <w:r w:rsidRPr="00F51EB5">
              <w:rPr>
                <w:rFonts w:ascii="Times New Roman" w:eastAsia="Calibri" w:hAnsi="Times New Roman" w:cs="Times New Roman"/>
                <w:b/>
                <w:bCs/>
                <w:sz w:val="24"/>
                <w:szCs w:val="24"/>
                <w:lang w:eastAsia="ru-RU"/>
              </w:rPr>
              <w:t xml:space="preserve"> Технология</w:t>
            </w:r>
            <w:r w:rsidRPr="00F51EB5">
              <w:rPr>
                <w:rFonts w:ascii="Times New Roman" w:eastAsia="Times New Roman" w:hAnsi="Times New Roman" w:cs="Times New Roman"/>
                <w:b/>
                <w:sz w:val="24"/>
                <w:szCs w:val="24"/>
                <w:lang w:eastAsia="ru-RU"/>
              </w:rPr>
              <w:t xml:space="preserve"> изготовления несъёмных протезов</w:t>
            </w:r>
          </w:p>
        </w:tc>
      </w:tr>
      <w:tr w:rsidR="00F51EB5" w:rsidRPr="006049E3" w14:paraId="3EC2DF4E" w14:textId="77777777" w:rsidTr="006049E3">
        <w:trPr>
          <w:trHeight w:val="20"/>
        </w:trPr>
        <w:tc>
          <w:tcPr>
            <w:tcW w:w="5000" w:type="pct"/>
            <w:gridSpan w:val="11"/>
          </w:tcPr>
          <w:p w14:paraId="45324B42"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 xml:space="preserve">МДК 02.02 </w:t>
            </w:r>
            <w:r w:rsidRPr="00F51EB5">
              <w:rPr>
                <w:rFonts w:ascii="Times New Roman" w:eastAsia="Times New Roman" w:hAnsi="Times New Roman" w:cs="Times New Roman"/>
                <w:b/>
                <w:sz w:val="24"/>
                <w:szCs w:val="24"/>
                <w:lang w:eastAsia="ru-RU"/>
              </w:rPr>
              <w:t>Изготовление несъёмных протезов</w:t>
            </w:r>
          </w:p>
        </w:tc>
      </w:tr>
      <w:tr w:rsidR="00F51EB5" w:rsidRPr="006049E3" w14:paraId="720B6CB4" w14:textId="77777777" w:rsidTr="006049E3">
        <w:trPr>
          <w:trHeight w:val="20"/>
        </w:trPr>
        <w:tc>
          <w:tcPr>
            <w:tcW w:w="1380" w:type="pct"/>
            <w:vMerge w:val="restart"/>
          </w:tcPr>
          <w:p w14:paraId="54FD783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2.1.</w:t>
            </w:r>
            <w:r w:rsidRPr="00F51EB5">
              <w:rPr>
                <w:rFonts w:ascii="Times New Roman" w:eastAsia="Times New Roman" w:hAnsi="Times New Roman" w:cs="Times New Roman"/>
                <w:b/>
                <w:sz w:val="24"/>
                <w:szCs w:val="24"/>
                <w:lang w:eastAsia="ru-RU"/>
              </w:rPr>
              <w:t xml:space="preserve"> Основы ортопедического лечения несъёмными конструкциями протезов</w:t>
            </w:r>
          </w:p>
        </w:tc>
        <w:tc>
          <w:tcPr>
            <w:tcW w:w="3620" w:type="pct"/>
            <w:gridSpan w:val="10"/>
          </w:tcPr>
          <w:p w14:paraId="1AF8ED3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1EEECAC" w14:textId="77777777" w:rsidTr="006049E3">
        <w:trPr>
          <w:trHeight w:val="20"/>
        </w:trPr>
        <w:tc>
          <w:tcPr>
            <w:tcW w:w="1380" w:type="pct"/>
            <w:vMerge/>
          </w:tcPr>
          <w:p w14:paraId="3B561C1E"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77F72273"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Показания и противопоказания к зубному протезированию. Основные виды ортопедических конструкций зубных протезов: по способу крепления, по передачи жевательной (функциональной) нагрузки, по видам конструкционного материала. Виды и конструктивные особенности несъемных протезов. Показания и противопоказания к применению несъемных протезов. Положительные и отрицательные свойства несъемных протезов</w:t>
            </w:r>
          </w:p>
          <w:p w14:paraId="718185EF" w14:textId="5EF18651"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Понятие об искусственной коронке. Положительные и отрицательные свойства.</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Конструкционные материалы для изготовления искусственных коронок.</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Виды искусственных коронок, их классификация.</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Показания и противопоказания к применению. Правила препарирования зубов под искусственные коронки</w:t>
            </w:r>
          </w:p>
        </w:tc>
      </w:tr>
      <w:tr w:rsidR="00F51EB5" w:rsidRPr="006049E3" w14:paraId="49973BDD" w14:textId="77777777" w:rsidTr="006049E3">
        <w:trPr>
          <w:trHeight w:val="20"/>
        </w:trPr>
        <w:tc>
          <w:tcPr>
            <w:tcW w:w="1380" w:type="pct"/>
            <w:vMerge/>
          </w:tcPr>
          <w:p w14:paraId="391649A5"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4E2EAF2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7141C87" w14:textId="7003221E"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6AE97F0C" w14:textId="77777777" w:rsidTr="006049E3">
        <w:trPr>
          <w:trHeight w:val="20"/>
        </w:trPr>
        <w:tc>
          <w:tcPr>
            <w:tcW w:w="1380" w:type="pct"/>
            <w:vMerge w:val="restart"/>
          </w:tcPr>
          <w:p w14:paraId="06CDB87F"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Тема 2.2. Технология изготовления штампованных коронок</w:t>
            </w:r>
          </w:p>
        </w:tc>
        <w:tc>
          <w:tcPr>
            <w:tcW w:w="3620" w:type="pct"/>
            <w:gridSpan w:val="10"/>
          </w:tcPr>
          <w:p w14:paraId="1D2B945D"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64F157E7" w14:textId="77777777" w:rsidTr="006049E3">
        <w:trPr>
          <w:trHeight w:val="20"/>
        </w:trPr>
        <w:tc>
          <w:tcPr>
            <w:tcW w:w="1380" w:type="pct"/>
            <w:vMerge/>
          </w:tcPr>
          <w:p w14:paraId="1ABBE7B2"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088AF284"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Требования к моделированию зуба под штампованную коронку. Требования к изготовлению гипсовых столбиков и штампов из легкоплавкого металла. Техника безопасности при работе с горелкой.  Предварительная и окончательная штамповка коронок методом наружной </w:t>
            </w:r>
            <w:proofErr w:type="spellStart"/>
            <w:r w:rsidRPr="00F51EB5">
              <w:rPr>
                <w:rFonts w:ascii="Times New Roman" w:eastAsia="Times New Roman" w:hAnsi="Times New Roman" w:cs="Times New Roman"/>
                <w:sz w:val="24"/>
                <w:szCs w:val="24"/>
                <w:lang w:eastAsia="ru-RU"/>
              </w:rPr>
              <w:t>оприсовки</w:t>
            </w:r>
            <w:proofErr w:type="spellEnd"/>
          </w:p>
          <w:p w14:paraId="35B466B7" w14:textId="55866594"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Особенности моделирования восковой композиции для изготовления штампованной коронки. Методика обработки гипсовых штампов и изготовления </w:t>
            </w:r>
            <w:proofErr w:type="spellStart"/>
            <w:r w:rsidRPr="00F51EB5">
              <w:rPr>
                <w:rFonts w:ascii="Times New Roman" w:eastAsia="Times New Roman" w:hAnsi="Times New Roman" w:cs="Times New Roman"/>
                <w:sz w:val="24"/>
                <w:szCs w:val="24"/>
                <w:lang w:eastAsia="ru-RU"/>
              </w:rPr>
              <w:t>штампиков</w:t>
            </w:r>
            <w:proofErr w:type="spellEnd"/>
            <w:r w:rsidRPr="00F51EB5">
              <w:rPr>
                <w:rFonts w:ascii="Times New Roman" w:eastAsia="Times New Roman" w:hAnsi="Times New Roman" w:cs="Times New Roman"/>
                <w:sz w:val="24"/>
                <w:szCs w:val="24"/>
                <w:lang w:eastAsia="ru-RU"/>
              </w:rPr>
              <w:t xml:space="preserve"> из легкоплавкого металла. Подбор гильз. Техника работы с аппаратом «Самсон». Отжиг гильз. Предварительная и окончательная штамповка коронок методом наружной </w:t>
            </w:r>
            <w:proofErr w:type="spellStart"/>
            <w:r w:rsidRPr="00F51EB5">
              <w:rPr>
                <w:rFonts w:ascii="Times New Roman" w:eastAsia="Times New Roman" w:hAnsi="Times New Roman" w:cs="Times New Roman"/>
                <w:sz w:val="24"/>
                <w:szCs w:val="24"/>
                <w:lang w:eastAsia="ru-RU"/>
              </w:rPr>
              <w:t>оприсовки</w:t>
            </w:r>
            <w:proofErr w:type="spellEnd"/>
            <w:r w:rsidRPr="00F51EB5">
              <w:rPr>
                <w:rFonts w:ascii="Times New Roman" w:eastAsia="Times New Roman" w:hAnsi="Times New Roman" w:cs="Times New Roman"/>
                <w:sz w:val="24"/>
                <w:szCs w:val="24"/>
                <w:lang w:eastAsia="ru-RU"/>
              </w:rPr>
              <w:t>. Получение контрштампов.</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 xml:space="preserve">Методика комбинированной </w:t>
            </w:r>
            <w:proofErr w:type="spellStart"/>
            <w:r w:rsidRPr="00F51EB5">
              <w:rPr>
                <w:rFonts w:ascii="Times New Roman" w:eastAsia="Times New Roman" w:hAnsi="Times New Roman" w:cs="Times New Roman"/>
                <w:sz w:val="24"/>
                <w:szCs w:val="24"/>
                <w:lang w:eastAsia="ru-RU"/>
              </w:rPr>
              <w:t>оприсовки</w:t>
            </w:r>
            <w:proofErr w:type="spellEnd"/>
            <w:r w:rsidRPr="00F51EB5">
              <w:rPr>
                <w:rFonts w:ascii="Times New Roman" w:eastAsia="Times New Roman" w:hAnsi="Times New Roman" w:cs="Times New Roman"/>
                <w:sz w:val="24"/>
                <w:szCs w:val="24"/>
                <w:lang w:eastAsia="ru-RU"/>
              </w:rPr>
              <w:t>.</w:t>
            </w:r>
          </w:p>
        </w:tc>
      </w:tr>
      <w:tr w:rsidR="006049E3" w:rsidRPr="006049E3" w14:paraId="3A193ADD" w14:textId="77777777" w:rsidTr="006049E3">
        <w:trPr>
          <w:trHeight w:val="20"/>
        </w:trPr>
        <w:tc>
          <w:tcPr>
            <w:tcW w:w="1380" w:type="pct"/>
            <w:vMerge/>
          </w:tcPr>
          <w:p w14:paraId="21730710"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54E2BBAA" w14:textId="43190C39" w:rsidR="006049E3" w:rsidRPr="00F51EB5" w:rsidRDefault="006049E3" w:rsidP="006049E3">
            <w:pPr>
              <w:contextualSpacing/>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299BA760" w14:textId="77777777" w:rsidTr="006049E3">
        <w:trPr>
          <w:trHeight w:val="20"/>
        </w:trPr>
        <w:tc>
          <w:tcPr>
            <w:tcW w:w="1380" w:type="pct"/>
            <w:vMerge/>
          </w:tcPr>
          <w:p w14:paraId="74F4004E"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14C1F066" w14:textId="70E8C456"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1</w:t>
            </w:r>
            <w:r w:rsidRPr="006049E3">
              <w:rPr>
                <w:rFonts w:ascii="Times New Roman" w:eastAsia="Times New Roman" w:hAnsi="Times New Roman" w:cs="Times New Roman"/>
                <w:bCs/>
                <w:sz w:val="24"/>
                <w:szCs w:val="24"/>
                <w:lang w:eastAsia="ru-RU"/>
              </w:rPr>
              <w:t>.</w:t>
            </w:r>
            <w:r w:rsidRPr="00F51EB5">
              <w:rPr>
                <w:rFonts w:ascii="Times New Roman" w:eastAsia="Times New Roman" w:hAnsi="Times New Roman" w:cs="Times New Roman"/>
                <w:bCs/>
                <w:sz w:val="24"/>
                <w:szCs w:val="24"/>
                <w:lang w:eastAsia="ru-RU"/>
              </w:rPr>
              <w:t xml:space="preserve">Изготовление штампованной коронки </w:t>
            </w:r>
          </w:p>
        </w:tc>
      </w:tr>
      <w:tr w:rsidR="00F51EB5" w:rsidRPr="006049E3" w14:paraId="4EE12850" w14:textId="77777777" w:rsidTr="006049E3">
        <w:trPr>
          <w:trHeight w:val="20"/>
        </w:trPr>
        <w:tc>
          <w:tcPr>
            <w:tcW w:w="1380" w:type="pct"/>
            <w:vMerge/>
          </w:tcPr>
          <w:p w14:paraId="5370E82A"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86" w:type="pct"/>
            <w:gridSpan w:val="8"/>
          </w:tcPr>
          <w:p w14:paraId="2D87686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1.1</w:t>
            </w:r>
          </w:p>
        </w:tc>
        <w:tc>
          <w:tcPr>
            <w:tcW w:w="3234" w:type="pct"/>
            <w:gridSpan w:val="2"/>
          </w:tcPr>
          <w:p w14:paraId="3EBC11E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w:t>
            </w:r>
          </w:p>
        </w:tc>
      </w:tr>
      <w:tr w:rsidR="00F51EB5" w:rsidRPr="006049E3" w14:paraId="4A17EBF5" w14:textId="77777777" w:rsidTr="006049E3">
        <w:trPr>
          <w:trHeight w:val="20"/>
        </w:trPr>
        <w:tc>
          <w:tcPr>
            <w:tcW w:w="1380" w:type="pct"/>
            <w:vMerge/>
          </w:tcPr>
          <w:p w14:paraId="2ED46EDD"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86" w:type="pct"/>
            <w:gridSpan w:val="8"/>
          </w:tcPr>
          <w:p w14:paraId="26ADDA0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1.2</w:t>
            </w:r>
          </w:p>
        </w:tc>
        <w:tc>
          <w:tcPr>
            <w:tcW w:w="3234" w:type="pct"/>
            <w:gridSpan w:val="2"/>
          </w:tcPr>
          <w:p w14:paraId="7692B5F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Моделирование, вырезка столбиков, получение гипсовых форм</w:t>
            </w:r>
          </w:p>
        </w:tc>
      </w:tr>
      <w:tr w:rsidR="00F51EB5" w:rsidRPr="006049E3" w14:paraId="793F0F01" w14:textId="77777777" w:rsidTr="006049E3">
        <w:trPr>
          <w:trHeight w:val="20"/>
        </w:trPr>
        <w:tc>
          <w:tcPr>
            <w:tcW w:w="1380" w:type="pct"/>
            <w:vMerge/>
          </w:tcPr>
          <w:p w14:paraId="12C3FFE1"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86" w:type="pct"/>
            <w:gridSpan w:val="8"/>
          </w:tcPr>
          <w:p w14:paraId="043C2778"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1.3</w:t>
            </w:r>
          </w:p>
        </w:tc>
        <w:tc>
          <w:tcPr>
            <w:tcW w:w="3234" w:type="pct"/>
            <w:gridSpan w:val="2"/>
          </w:tcPr>
          <w:p w14:paraId="12C2DA13"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Штамповка коронки</w:t>
            </w:r>
          </w:p>
        </w:tc>
      </w:tr>
      <w:tr w:rsidR="00F51EB5" w:rsidRPr="006049E3" w14:paraId="30B12258" w14:textId="77777777" w:rsidTr="006049E3">
        <w:trPr>
          <w:trHeight w:val="20"/>
        </w:trPr>
        <w:tc>
          <w:tcPr>
            <w:tcW w:w="1380" w:type="pct"/>
            <w:vMerge/>
          </w:tcPr>
          <w:p w14:paraId="4C122DE4"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155A6CE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D0EED44" w14:textId="49110833"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F51EB5" w:rsidRPr="006049E3" w14:paraId="75630B01" w14:textId="77777777" w:rsidTr="006049E3">
        <w:trPr>
          <w:trHeight w:val="20"/>
        </w:trPr>
        <w:tc>
          <w:tcPr>
            <w:tcW w:w="1380" w:type="pct"/>
            <w:vMerge w:val="restart"/>
          </w:tcPr>
          <w:p w14:paraId="032F8DF5"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lastRenderedPageBreak/>
              <w:t>Тема 2.3. Технология изготовления пластмассовых коронок</w:t>
            </w:r>
          </w:p>
        </w:tc>
        <w:tc>
          <w:tcPr>
            <w:tcW w:w="3620" w:type="pct"/>
            <w:gridSpan w:val="10"/>
          </w:tcPr>
          <w:p w14:paraId="5265956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D696243" w14:textId="77777777" w:rsidTr="006049E3">
        <w:trPr>
          <w:trHeight w:val="20"/>
        </w:trPr>
        <w:tc>
          <w:tcPr>
            <w:tcW w:w="1380" w:type="pct"/>
            <w:vMerge/>
          </w:tcPr>
          <w:p w14:paraId="73AA172D"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5F787630"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Показания и противопоказания к применению.</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Положительные и отрицательные качества данного вида протеза. Обзор этапов изготовления</w:t>
            </w:r>
          </w:p>
          <w:p w14:paraId="5F481640" w14:textId="2B5B0155"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Различные методики изготовления. Моделирование восковой композиции протеза. Методика </w:t>
            </w:r>
            <w:proofErr w:type="spellStart"/>
            <w:r w:rsidRPr="00F51EB5">
              <w:rPr>
                <w:rFonts w:ascii="Times New Roman" w:eastAsia="Times New Roman" w:hAnsi="Times New Roman" w:cs="Times New Roman"/>
                <w:sz w:val="24"/>
                <w:szCs w:val="24"/>
                <w:lang w:eastAsia="ru-RU"/>
              </w:rPr>
              <w:t>гипсовки</w:t>
            </w:r>
            <w:proofErr w:type="spellEnd"/>
            <w:r w:rsidRPr="00F51EB5">
              <w:rPr>
                <w:rFonts w:ascii="Times New Roman" w:eastAsia="Times New Roman" w:hAnsi="Times New Roman" w:cs="Times New Roman"/>
                <w:sz w:val="24"/>
                <w:szCs w:val="24"/>
                <w:lang w:eastAsia="ru-RU"/>
              </w:rPr>
              <w:t xml:space="preserve"> восковой композиции в кювету. Методика извлечения протеза из кюветы. Обработка, шлифовка, полировка</w:t>
            </w:r>
          </w:p>
        </w:tc>
      </w:tr>
      <w:tr w:rsidR="006049E3" w:rsidRPr="006049E3" w14:paraId="5BF74E16" w14:textId="77777777" w:rsidTr="006049E3">
        <w:trPr>
          <w:trHeight w:val="20"/>
        </w:trPr>
        <w:tc>
          <w:tcPr>
            <w:tcW w:w="1380" w:type="pct"/>
            <w:vMerge/>
          </w:tcPr>
          <w:p w14:paraId="67E45F1E" w14:textId="77777777" w:rsidR="006049E3" w:rsidRPr="00F51EB5" w:rsidRDefault="006049E3" w:rsidP="006049E3">
            <w:pPr>
              <w:contextualSpacing/>
              <w:rPr>
                <w:rFonts w:ascii="Times New Roman" w:eastAsia="Times New Roman" w:hAnsi="Times New Roman" w:cs="Times New Roman"/>
                <w:b/>
                <w:bCs/>
                <w:sz w:val="24"/>
                <w:szCs w:val="24"/>
                <w:lang w:eastAsia="ru-RU"/>
              </w:rPr>
            </w:pPr>
          </w:p>
        </w:tc>
        <w:tc>
          <w:tcPr>
            <w:tcW w:w="3620" w:type="pct"/>
            <w:gridSpan w:val="10"/>
          </w:tcPr>
          <w:p w14:paraId="3F21EB9F" w14:textId="45D1DF68" w:rsidR="006049E3" w:rsidRPr="00F51EB5" w:rsidRDefault="006049E3" w:rsidP="006049E3">
            <w:pPr>
              <w:contextualSpacing/>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0B0B2E73" w14:textId="77777777" w:rsidTr="006049E3">
        <w:trPr>
          <w:trHeight w:val="20"/>
        </w:trPr>
        <w:tc>
          <w:tcPr>
            <w:tcW w:w="1380" w:type="pct"/>
            <w:vMerge/>
          </w:tcPr>
          <w:p w14:paraId="397B9947"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55B4193A"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Технология изготовления пластмассовой коронки </w:t>
            </w:r>
          </w:p>
        </w:tc>
      </w:tr>
      <w:tr w:rsidR="00F51EB5" w:rsidRPr="006049E3" w14:paraId="0A79FB4D" w14:textId="77777777" w:rsidTr="006049E3">
        <w:trPr>
          <w:trHeight w:val="20"/>
        </w:trPr>
        <w:tc>
          <w:tcPr>
            <w:tcW w:w="1380" w:type="pct"/>
            <w:vMerge/>
          </w:tcPr>
          <w:p w14:paraId="4701BAAF"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98" w:type="pct"/>
            <w:gridSpan w:val="3"/>
          </w:tcPr>
          <w:p w14:paraId="28639B4D"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w:t>
            </w:r>
          </w:p>
        </w:tc>
        <w:tc>
          <w:tcPr>
            <w:tcW w:w="3323" w:type="pct"/>
            <w:gridSpan w:val="7"/>
          </w:tcPr>
          <w:p w14:paraId="104996A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w:t>
            </w:r>
          </w:p>
        </w:tc>
      </w:tr>
      <w:tr w:rsidR="00F51EB5" w:rsidRPr="006049E3" w14:paraId="6DC4E4C0" w14:textId="77777777" w:rsidTr="006049E3">
        <w:trPr>
          <w:trHeight w:val="20"/>
        </w:trPr>
        <w:tc>
          <w:tcPr>
            <w:tcW w:w="1380" w:type="pct"/>
            <w:vMerge/>
          </w:tcPr>
          <w:p w14:paraId="04AA6D80"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98" w:type="pct"/>
            <w:gridSpan w:val="3"/>
          </w:tcPr>
          <w:p w14:paraId="193787A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2</w:t>
            </w:r>
          </w:p>
        </w:tc>
        <w:tc>
          <w:tcPr>
            <w:tcW w:w="3323" w:type="pct"/>
            <w:gridSpan w:val="7"/>
          </w:tcPr>
          <w:p w14:paraId="025B64A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Моделирование коронки, </w:t>
            </w:r>
            <w:proofErr w:type="spellStart"/>
            <w:r w:rsidRPr="00F51EB5">
              <w:rPr>
                <w:rFonts w:ascii="Times New Roman" w:eastAsia="Times New Roman" w:hAnsi="Times New Roman" w:cs="Times New Roman"/>
                <w:sz w:val="24"/>
                <w:szCs w:val="24"/>
                <w:lang w:eastAsia="ru-RU"/>
              </w:rPr>
              <w:t>загипсовка</w:t>
            </w:r>
            <w:proofErr w:type="spellEnd"/>
            <w:r w:rsidRPr="00F51EB5">
              <w:rPr>
                <w:rFonts w:ascii="Times New Roman" w:eastAsia="Times New Roman" w:hAnsi="Times New Roman" w:cs="Times New Roman"/>
                <w:sz w:val="24"/>
                <w:szCs w:val="24"/>
                <w:lang w:eastAsia="ru-RU"/>
              </w:rPr>
              <w:t xml:space="preserve"> в кювету</w:t>
            </w:r>
          </w:p>
        </w:tc>
      </w:tr>
      <w:tr w:rsidR="00F51EB5" w:rsidRPr="006049E3" w14:paraId="5A0D9CF8" w14:textId="77777777" w:rsidTr="006049E3">
        <w:trPr>
          <w:trHeight w:val="20"/>
        </w:trPr>
        <w:tc>
          <w:tcPr>
            <w:tcW w:w="1380" w:type="pct"/>
            <w:vMerge/>
          </w:tcPr>
          <w:p w14:paraId="35888F27"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98" w:type="pct"/>
            <w:gridSpan w:val="3"/>
          </w:tcPr>
          <w:p w14:paraId="52E8ADFF"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3</w:t>
            </w:r>
          </w:p>
        </w:tc>
        <w:tc>
          <w:tcPr>
            <w:tcW w:w="3323" w:type="pct"/>
            <w:gridSpan w:val="7"/>
          </w:tcPr>
          <w:p w14:paraId="4367FFE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Полимеризация, полировка</w:t>
            </w:r>
          </w:p>
        </w:tc>
      </w:tr>
      <w:tr w:rsidR="00F51EB5" w:rsidRPr="006049E3" w14:paraId="2636872E" w14:textId="77777777" w:rsidTr="006049E3">
        <w:trPr>
          <w:trHeight w:val="20"/>
        </w:trPr>
        <w:tc>
          <w:tcPr>
            <w:tcW w:w="1380" w:type="pct"/>
            <w:vMerge/>
          </w:tcPr>
          <w:p w14:paraId="2151F4B4"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1FAF2380"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78A0D8D" w14:textId="1CF1B321"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744A6357" w14:textId="77777777" w:rsidTr="006049E3">
        <w:trPr>
          <w:trHeight w:val="20"/>
        </w:trPr>
        <w:tc>
          <w:tcPr>
            <w:tcW w:w="1380" w:type="pct"/>
            <w:vMerge w:val="restart"/>
          </w:tcPr>
          <w:p w14:paraId="574BC79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Тема 2.4. Технология изготовления цельнолитых коронок</w:t>
            </w:r>
          </w:p>
        </w:tc>
        <w:tc>
          <w:tcPr>
            <w:tcW w:w="3620" w:type="pct"/>
            <w:gridSpan w:val="10"/>
          </w:tcPr>
          <w:p w14:paraId="11358CA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2903A9B" w14:textId="77777777" w:rsidTr="006049E3">
        <w:trPr>
          <w:trHeight w:val="20"/>
        </w:trPr>
        <w:tc>
          <w:tcPr>
            <w:tcW w:w="1380" w:type="pct"/>
            <w:vMerge/>
          </w:tcPr>
          <w:p w14:paraId="64D1F26B"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2FFBD31B"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Показания к изготовлению литых коронок.</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Правила препарирования зубов под литые коронки</w:t>
            </w:r>
          </w:p>
          <w:p w14:paraId="654DEFC6" w14:textId="6ADE8095"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Методика изготовления разборной комбинированной модели. Особенности моделирования под литые коронки. Этапы изготовления литых коронок. Различные методики изготовления. Припасовка цельнолитой конструкции</w:t>
            </w:r>
          </w:p>
        </w:tc>
      </w:tr>
      <w:tr w:rsidR="006049E3" w:rsidRPr="006049E3" w14:paraId="6479C76D" w14:textId="77777777" w:rsidTr="006049E3">
        <w:trPr>
          <w:trHeight w:val="20"/>
        </w:trPr>
        <w:tc>
          <w:tcPr>
            <w:tcW w:w="1380" w:type="pct"/>
            <w:vMerge/>
          </w:tcPr>
          <w:p w14:paraId="6BC719DD" w14:textId="77777777" w:rsidR="006049E3" w:rsidRPr="00F51EB5" w:rsidRDefault="006049E3" w:rsidP="006049E3">
            <w:pPr>
              <w:contextualSpacing/>
              <w:rPr>
                <w:rFonts w:ascii="Times New Roman" w:eastAsia="Times New Roman" w:hAnsi="Times New Roman" w:cs="Times New Roman"/>
                <w:bCs/>
                <w:sz w:val="24"/>
                <w:szCs w:val="24"/>
                <w:lang w:eastAsia="ru-RU"/>
              </w:rPr>
            </w:pPr>
          </w:p>
        </w:tc>
        <w:tc>
          <w:tcPr>
            <w:tcW w:w="3620" w:type="pct"/>
            <w:gridSpan w:val="10"/>
          </w:tcPr>
          <w:p w14:paraId="50382EEB" w14:textId="67D90C87" w:rsidR="006049E3" w:rsidRPr="00F51EB5" w:rsidRDefault="006049E3" w:rsidP="006049E3">
            <w:pPr>
              <w:contextualSpacing/>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43F15BD8" w14:textId="77777777" w:rsidTr="006049E3">
        <w:trPr>
          <w:trHeight w:val="20"/>
        </w:trPr>
        <w:tc>
          <w:tcPr>
            <w:tcW w:w="1380" w:type="pct"/>
            <w:vMerge/>
          </w:tcPr>
          <w:p w14:paraId="2EE49C75"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352F1A6"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Изготовление цельнолитой коронки</w:t>
            </w:r>
          </w:p>
        </w:tc>
      </w:tr>
      <w:tr w:rsidR="00F51EB5" w:rsidRPr="006049E3" w14:paraId="15FB7BD1" w14:textId="77777777" w:rsidTr="006049E3">
        <w:trPr>
          <w:trHeight w:val="20"/>
        </w:trPr>
        <w:tc>
          <w:tcPr>
            <w:tcW w:w="1380" w:type="pct"/>
            <w:vMerge/>
          </w:tcPr>
          <w:p w14:paraId="1D5D45D0"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289" w:type="pct"/>
            <w:gridSpan w:val="2"/>
          </w:tcPr>
          <w:p w14:paraId="1E4BF5F6"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w:t>
            </w:r>
          </w:p>
        </w:tc>
        <w:tc>
          <w:tcPr>
            <w:tcW w:w="3332" w:type="pct"/>
            <w:gridSpan w:val="8"/>
          </w:tcPr>
          <w:p w14:paraId="63279716"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Изготовление комбинированной модели</w:t>
            </w:r>
          </w:p>
        </w:tc>
      </w:tr>
      <w:tr w:rsidR="00F51EB5" w:rsidRPr="006049E3" w14:paraId="1C25CAB4" w14:textId="77777777" w:rsidTr="006049E3">
        <w:trPr>
          <w:trHeight w:val="20"/>
        </w:trPr>
        <w:tc>
          <w:tcPr>
            <w:tcW w:w="1380" w:type="pct"/>
            <w:vMerge/>
          </w:tcPr>
          <w:p w14:paraId="6BC9C303"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289" w:type="pct"/>
            <w:gridSpan w:val="2"/>
          </w:tcPr>
          <w:p w14:paraId="364B3760"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2</w:t>
            </w:r>
          </w:p>
        </w:tc>
        <w:tc>
          <w:tcPr>
            <w:tcW w:w="3332" w:type="pct"/>
            <w:gridSpan w:val="8"/>
          </w:tcPr>
          <w:p w14:paraId="7E9821A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Моделирование восковой композиции коронки</w:t>
            </w:r>
          </w:p>
        </w:tc>
      </w:tr>
      <w:tr w:rsidR="00F51EB5" w:rsidRPr="006049E3" w14:paraId="1A640AEB" w14:textId="77777777" w:rsidTr="006049E3">
        <w:trPr>
          <w:trHeight w:val="20"/>
        </w:trPr>
        <w:tc>
          <w:tcPr>
            <w:tcW w:w="1380" w:type="pct"/>
            <w:vMerge/>
          </w:tcPr>
          <w:p w14:paraId="70DE2E8F"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289" w:type="pct"/>
            <w:gridSpan w:val="2"/>
          </w:tcPr>
          <w:p w14:paraId="16AD159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3</w:t>
            </w:r>
          </w:p>
        </w:tc>
        <w:tc>
          <w:tcPr>
            <w:tcW w:w="3332" w:type="pct"/>
            <w:gridSpan w:val="8"/>
          </w:tcPr>
          <w:p w14:paraId="0923170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Замена воска на металл. Шлифовка, полировка</w:t>
            </w:r>
          </w:p>
        </w:tc>
      </w:tr>
      <w:tr w:rsidR="00F51EB5" w:rsidRPr="006049E3" w14:paraId="5B71C66F" w14:textId="77777777" w:rsidTr="006049E3">
        <w:trPr>
          <w:trHeight w:val="20"/>
        </w:trPr>
        <w:tc>
          <w:tcPr>
            <w:tcW w:w="1380" w:type="pct"/>
            <w:vMerge/>
          </w:tcPr>
          <w:p w14:paraId="64C4B8D7"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4E3A56F6"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EC44AAE" w14:textId="2F27046B"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0FFFE2AE" w14:textId="77777777" w:rsidTr="006049E3">
        <w:trPr>
          <w:trHeight w:val="20"/>
        </w:trPr>
        <w:tc>
          <w:tcPr>
            <w:tcW w:w="1380" w:type="pct"/>
            <w:vMerge w:val="restart"/>
          </w:tcPr>
          <w:p w14:paraId="0B039E29"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2.5. Технология изготовления </w:t>
            </w:r>
            <w:proofErr w:type="spellStart"/>
            <w:r w:rsidRPr="00F51EB5">
              <w:rPr>
                <w:rFonts w:ascii="Times New Roman" w:eastAsia="Times New Roman" w:hAnsi="Times New Roman" w:cs="Times New Roman"/>
                <w:b/>
                <w:sz w:val="24"/>
                <w:szCs w:val="24"/>
                <w:lang w:eastAsia="ru-RU"/>
              </w:rPr>
              <w:t>металлоакриловых</w:t>
            </w:r>
            <w:proofErr w:type="spellEnd"/>
            <w:r w:rsidRPr="00F51EB5">
              <w:rPr>
                <w:rFonts w:ascii="Times New Roman" w:eastAsia="Times New Roman" w:hAnsi="Times New Roman" w:cs="Times New Roman"/>
                <w:b/>
                <w:sz w:val="24"/>
                <w:szCs w:val="24"/>
                <w:lang w:eastAsia="ru-RU"/>
              </w:rPr>
              <w:t xml:space="preserve"> коронок</w:t>
            </w:r>
          </w:p>
        </w:tc>
        <w:tc>
          <w:tcPr>
            <w:tcW w:w="3620" w:type="pct"/>
            <w:gridSpan w:val="10"/>
          </w:tcPr>
          <w:p w14:paraId="24D734A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45A30BA5" w14:textId="77777777" w:rsidTr="006049E3">
        <w:trPr>
          <w:trHeight w:val="20"/>
        </w:trPr>
        <w:tc>
          <w:tcPr>
            <w:tcW w:w="1380" w:type="pct"/>
            <w:vMerge/>
          </w:tcPr>
          <w:p w14:paraId="66A7F12B"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030DAC11"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Понятие о комбинированных коронках.</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 xml:space="preserve">Изготовление штампованных комбинированных коронок. Показания и противопоказания к изготовлению </w:t>
            </w:r>
            <w:proofErr w:type="spellStart"/>
            <w:r w:rsidRPr="00F51EB5">
              <w:rPr>
                <w:rFonts w:ascii="Times New Roman" w:eastAsia="Times New Roman" w:hAnsi="Times New Roman" w:cs="Times New Roman"/>
                <w:sz w:val="24"/>
                <w:szCs w:val="24"/>
                <w:lang w:eastAsia="ru-RU"/>
              </w:rPr>
              <w:t>металлоакриловых</w:t>
            </w:r>
            <w:proofErr w:type="spellEnd"/>
            <w:r w:rsidRPr="00F51EB5">
              <w:rPr>
                <w:rFonts w:ascii="Times New Roman" w:eastAsia="Times New Roman" w:hAnsi="Times New Roman" w:cs="Times New Roman"/>
                <w:sz w:val="24"/>
                <w:szCs w:val="24"/>
                <w:lang w:eastAsia="ru-RU"/>
              </w:rPr>
              <w:t xml:space="preserve"> коронок.</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 xml:space="preserve">Правила препарирования зубов под </w:t>
            </w:r>
            <w:proofErr w:type="spellStart"/>
            <w:r w:rsidRPr="00F51EB5">
              <w:rPr>
                <w:rFonts w:ascii="Times New Roman" w:eastAsia="Times New Roman" w:hAnsi="Times New Roman" w:cs="Times New Roman"/>
                <w:sz w:val="24"/>
                <w:szCs w:val="24"/>
                <w:lang w:eastAsia="ru-RU"/>
              </w:rPr>
              <w:t>металлоакриловые</w:t>
            </w:r>
            <w:proofErr w:type="spellEnd"/>
            <w:r w:rsidRPr="00F51EB5">
              <w:rPr>
                <w:rFonts w:ascii="Times New Roman" w:eastAsia="Times New Roman" w:hAnsi="Times New Roman" w:cs="Times New Roman"/>
                <w:sz w:val="24"/>
                <w:szCs w:val="24"/>
                <w:lang w:eastAsia="ru-RU"/>
              </w:rPr>
              <w:t xml:space="preserve"> коронки. Припасовка коронок в полости рта</w:t>
            </w:r>
          </w:p>
          <w:p w14:paraId="53DBF528" w14:textId="3E8EC0E6"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w:t>
            </w:r>
            <w:proofErr w:type="spellStart"/>
            <w:r w:rsidRPr="00F51EB5">
              <w:rPr>
                <w:rFonts w:ascii="Times New Roman" w:eastAsia="Times New Roman" w:hAnsi="Times New Roman" w:cs="Times New Roman"/>
                <w:sz w:val="24"/>
                <w:szCs w:val="24"/>
                <w:lang w:eastAsia="ru-RU"/>
              </w:rPr>
              <w:t>металлоакриловых</w:t>
            </w:r>
            <w:proofErr w:type="spellEnd"/>
            <w:r w:rsidRPr="00F51EB5">
              <w:rPr>
                <w:rFonts w:ascii="Times New Roman" w:eastAsia="Times New Roman" w:hAnsi="Times New Roman" w:cs="Times New Roman"/>
                <w:sz w:val="24"/>
                <w:szCs w:val="24"/>
                <w:lang w:eastAsia="ru-RU"/>
              </w:rPr>
              <w:t xml:space="preserve"> конструкций. Аппараты, инструменты и материалы, применяемые при изготовлении </w:t>
            </w:r>
            <w:proofErr w:type="spellStart"/>
            <w:r w:rsidRPr="00F51EB5">
              <w:rPr>
                <w:rFonts w:ascii="Times New Roman" w:eastAsia="Times New Roman" w:hAnsi="Times New Roman" w:cs="Times New Roman"/>
                <w:sz w:val="24"/>
                <w:szCs w:val="24"/>
                <w:lang w:eastAsia="ru-RU"/>
              </w:rPr>
              <w:t>металлоакриловых</w:t>
            </w:r>
            <w:proofErr w:type="spellEnd"/>
            <w:r w:rsidRPr="00F51EB5">
              <w:rPr>
                <w:rFonts w:ascii="Times New Roman" w:eastAsia="Times New Roman" w:hAnsi="Times New Roman" w:cs="Times New Roman"/>
                <w:sz w:val="24"/>
                <w:szCs w:val="24"/>
                <w:lang w:eastAsia="ru-RU"/>
              </w:rPr>
              <w:t xml:space="preserve"> конструкций</w:t>
            </w:r>
          </w:p>
        </w:tc>
      </w:tr>
      <w:tr w:rsidR="00F51EB5" w:rsidRPr="006049E3" w14:paraId="6C8CDCA5" w14:textId="77777777" w:rsidTr="006049E3">
        <w:trPr>
          <w:trHeight w:val="20"/>
        </w:trPr>
        <w:tc>
          <w:tcPr>
            <w:tcW w:w="1380" w:type="pct"/>
            <w:vMerge/>
          </w:tcPr>
          <w:p w14:paraId="1F27934E"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5FE18E54"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C4ACC4F" w14:textId="6B1E2081"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76294CF8" w14:textId="77777777" w:rsidTr="006049E3">
        <w:trPr>
          <w:trHeight w:val="20"/>
        </w:trPr>
        <w:tc>
          <w:tcPr>
            <w:tcW w:w="1380" w:type="pct"/>
            <w:vMerge w:val="restart"/>
          </w:tcPr>
          <w:p w14:paraId="00390EA3"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Тема 2.6. Технология изготовления металлокерамических коронок</w:t>
            </w:r>
          </w:p>
        </w:tc>
        <w:tc>
          <w:tcPr>
            <w:tcW w:w="3620" w:type="pct"/>
            <w:gridSpan w:val="10"/>
          </w:tcPr>
          <w:p w14:paraId="27F34335"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56697A10" w14:textId="77777777" w:rsidTr="006049E3">
        <w:trPr>
          <w:trHeight w:val="20"/>
        </w:trPr>
        <w:tc>
          <w:tcPr>
            <w:tcW w:w="1380" w:type="pct"/>
            <w:vMerge/>
          </w:tcPr>
          <w:p w14:paraId="297ACE17"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6CD1947"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Показания и противопоказания к изготовлению фарфоровых коронок. Правила препарирования зубов под фарфоровые коронки. Этапы изготовления фарфоровых коронок. Припасовка и фиксации коронок в полости рта</w:t>
            </w:r>
          </w:p>
          <w:p w14:paraId="554F86F2"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lastRenderedPageBreak/>
              <w:t>Показания и противопоказания к изготовлению металлокерамических коронок. Правила препарирования зубов под металлокерамические коронки. Припасовка и фиксации коронок в полости рта</w:t>
            </w:r>
          </w:p>
          <w:p w14:paraId="674115E7" w14:textId="66F8CDB3"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Технология изготовления металлокерамических конструкций. Методика применения конструкционных материалов при изготовлении керамических и металлокерамических конструкций</w:t>
            </w:r>
          </w:p>
        </w:tc>
      </w:tr>
      <w:tr w:rsidR="006049E3" w:rsidRPr="006049E3" w14:paraId="300134EC" w14:textId="77777777" w:rsidTr="006049E3">
        <w:trPr>
          <w:trHeight w:val="20"/>
        </w:trPr>
        <w:tc>
          <w:tcPr>
            <w:tcW w:w="1380" w:type="pct"/>
            <w:vMerge/>
          </w:tcPr>
          <w:p w14:paraId="69C9D2A7" w14:textId="77777777" w:rsidR="006049E3" w:rsidRPr="00F51EB5" w:rsidRDefault="006049E3" w:rsidP="006049E3">
            <w:pPr>
              <w:contextualSpacing/>
              <w:rPr>
                <w:rFonts w:ascii="Times New Roman" w:eastAsia="Times New Roman" w:hAnsi="Times New Roman" w:cs="Times New Roman"/>
                <w:bCs/>
                <w:sz w:val="24"/>
                <w:szCs w:val="24"/>
                <w:lang w:eastAsia="ru-RU"/>
              </w:rPr>
            </w:pPr>
          </w:p>
        </w:tc>
        <w:tc>
          <w:tcPr>
            <w:tcW w:w="3620" w:type="pct"/>
            <w:gridSpan w:val="10"/>
          </w:tcPr>
          <w:p w14:paraId="7EA33DC3" w14:textId="20389FB6" w:rsidR="006049E3" w:rsidRPr="00F51EB5" w:rsidRDefault="006049E3" w:rsidP="006049E3">
            <w:pPr>
              <w:contextualSpacing/>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604B8E01" w14:textId="77777777" w:rsidTr="006049E3">
        <w:trPr>
          <w:trHeight w:val="20"/>
        </w:trPr>
        <w:tc>
          <w:tcPr>
            <w:tcW w:w="1380" w:type="pct"/>
            <w:vMerge/>
          </w:tcPr>
          <w:p w14:paraId="3958041F"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00A2F08F"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Изготовление металлокерамической коронки </w:t>
            </w:r>
          </w:p>
        </w:tc>
      </w:tr>
      <w:tr w:rsidR="00F51EB5" w:rsidRPr="006049E3" w14:paraId="414D1BF9" w14:textId="77777777" w:rsidTr="006049E3">
        <w:trPr>
          <w:trHeight w:val="20"/>
        </w:trPr>
        <w:tc>
          <w:tcPr>
            <w:tcW w:w="1380" w:type="pct"/>
            <w:vMerge/>
          </w:tcPr>
          <w:p w14:paraId="4D93AFB6"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35C8B08F"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w:t>
            </w:r>
          </w:p>
        </w:tc>
        <w:tc>
          <w:tcPr>
            <w:tcW w:w="3303" w:type="pct"/>
            <w:gridSpan w:val="5"/>
          </w:tcPr>
          <w:p w14:paraId="6F2A36D0"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Изготовление комбинированной модели</w:t>
            </w:r>
          </w:p>
        </w:tc>
      </w:tr>
      <w:tr w:rsidR="00F51EB5" w:rsidRPr="006049E3" w14:paraId="373891E2" w14:textId="77777777" w:rsidTr="006049E3">
        <w:trPr>
          <w:trHeight w:val="20"/>
        </w:trPr>
        <w:tc>
          <w:tcPr>
            <w:tcW w:w="1380" w:type="pct"/>
            <w:vMerge/>
          </w:tcPr>
          <w:p w14:paraId="4636EFC8"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44999AB5"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2</w:t>
            </w:r>
          </w:p>
        </w:tc>
        <w:tc>
          <w:tcPr>
            <w:tcW w:w="3303" w:type="pct"/>
            <w:gridSpan w:val="5"/>
          </w:tcPr>
          <w:p w14:paraId="53D0DD6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Моделирование восковой композиции колпачка</w:t>
            </w:r>
          </w:p>
        </w:tc>
      </w:tr>
      <w:tr w:rsidR="00F51EB5" w:rsidRPr="006049E3" w14:paraId="6C34BE68" w14:textId="77777777" w:rsidTr="006049E3">
        <w:trPr>
          <w:trHeight w:val="20"/>
        </w:trPr>
        <w:tc>
          <w:tcPr>
            <w:tcW w:w="1380" w:type="pct"/>
            <w:vMerge/>
          </w:tcPr>
          <w:p w14:paraId="10415F40"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36EFCD0D"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3</w:t>
            </w:r>
          </w:p>
        </w:tc>
        <w:tc>
          <w:tcPr>
            <w:tcW w:w="3303" w:type="pct"/>
            <w:gridSpan w:val="5"/>
          </w:tcPr>
          <w:p w14:paraId="289A4B68"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Замена воска на металл</w:t>
            </w:r>
          </w:p>
        </w:tc>
      </w:tr>
      <w:tr w:rsidR="00F51EB5" w:rsidRPr="006049E3" w14:paraId="076EA2A1" w14:textId="77777777" w:rsidTr="006049E3">
        <w:trPr>
          <w:trHeight w:val="20"/>
        </w:trPr>
        <w:tc>
          <w:tcPr>
            <w:tcW w:w="1380" w:type="pct"/>
            <w:vMerge/>
          </w:tcPr>
          <w:p w14:paraId="3E79873B"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5745A83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4</w:t>
            </w:r>
          </w:p>
        </w:tc>
        <w:tc>
          <w:tcPr>
            <w:tcW w:w="3303" w:type="pct"/>
            <w:gridSpan w:val="5"/>
          </w:tcPr>
          <w:p w14:paraId="26523DC3"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Обработка металлического каркаса</w:t>
            </w:r>
          </w:p>
        </w:tc>
      </w:tr>
      <w:tr w:rsidR="00F51EB5" w:rsidRPr="006049E3" w14:paraId="14D6AAA2" w14:textId="77777777" w:rsidTr="006049E3">
        <w:trPr>
          <w:trHeight w:val="20"/>
        </w:trPr>
        <w:tc>
          <w:tcPr>
            <w:tcW w:w="1380" w:type="pct"/>
            <w:vMerge/>
          </w:tcPr>
          <w:p w14:paraId="3A61B6F5"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51B49EE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5</w:t>
            </w:r>
          </w:p>
        </w:tc>
        <w:tc>
          <w:tcPr>
            <w:tcW w:w="3303" w:type="pct"/>
            <w:gridSpan w:val="5"/>
          </w:tcPr>
          <w:p w14:paraId="194021B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Нанесение грунтового слоя на металлический каркас</w:t>
            </w:r>
          </w:p>
        </w:tc>
      </w:tr>
      <w:tr w:rsidR="00F51EB5" w:rsidRPr="006049E3" w14:paraId="6FFFC755" w14:textId="77777777" w:rsidTr="006049E3">
        <w:trPr>
          <w:trHeight w:val="20"/>
        </w:trPr>
        <w:tc>
          <w:tcPr>
            <w:tcW w:w="1380" w:type="pct"/>
            <w:vMerge/>
          </w:tcPr>
          <w:p w14:paraId="0A5CC373"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18" w:type="pct"/>
            <w:gridSpan w:val="5"/>
          </w:tcPr>
          <w:p w14:paraId="23C2C7E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6</w:t>
            </w:r>
          </w:p>
        </w:tc>
        <w:tc>
          <w:tcPr>
            <w:tcW w:w="3303" w:type="pct"/>
            <w:gridSpan w:val="5"/>
          </w:tcPr>
          <w:p w14:paraId="027BBA7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Нанесение дентина, эмали</w:t>
            </w:r>
          </w:p>
        </w:tc>
      </w:tr>
      <w:tr w:rsidR="00F51EB5" w:rsidRPr="006049E3" w14:paraId="135C5A75" w14:textId="77777777" w:rsidTr="006049E3">
        <w:trPr>
          <w:trHeight w:val="20"/>
        </w:trPr>
        <w:tc>
          <w:tcPr>
            <w:tcW w:w="1380" w:type="pct"/>
            <w:vMerge/>
          </w:tcPr>
          <w:p w14:paraId="2E298824"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7A81E929"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2F1DA9D" w14:textId="64DABF88"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5758A72" w14:textId="77777777" w:rsidTr="006049E3">
        <w:trPr>
          <w:trHeight w:val="20"/>
        </w:trPr>
        <w:tc>
          <w:tcPr>
            <w:tcW w:w="1380" w:type="pct"/>
            <w:vMerge w:val="restart"/>
          </w:tcPr>
          <w:p w14:paraId="428EE9E3"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Тема 2.7. Технология изготовления вкладок, штифтовых конструкций зубов</w:t>
            </w:r>
          </w:p>
        </w:tc>
        <w:tc>
          <w:tcPr>
            <w:tcW w:w="3620" w:type="pct"/>
            <w:gridSpan w:val="10"/>
          </w:tcPr>
          <w:p w14:paraId="7FAF736A"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3E3EC8DB" w14:textId="77777777" w:rsidTr="006049E3">
        <w:trPr>
          <w:trHeight w:val="20"/>
        </w:trPr>
        <w:tc>
          <w:tcPr>
            <w:tcW w:w="1380" w:type="pct"/>
            <w:vMerge/>
          </w:tcPr>
          <w:p w14:paraId="194D10E2"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12F10C3"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Определение вкладок.</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 xml:space="preserve">Показания к изготовлению вкладок. Классификацию кариозных полостей по </w:t>
            </w:r>
            <w:proofErr w:type="spellStart"/>
            <w:r w:rsidRPr="00F51EB5">
              <w:rPr>
                <w:rFonts w:ascii="Times New Roman" w:eastAsia="Times New Roman" w:hAnsi="Times New Roman" w:cs="Times New Roman"/>
                <w:sz w:val="24"/>
                <w:szCs w:val="24"/>
                <w:lang w:eastAsia="ru-RU"/>
              </w:rPr>
              <w:t>Блеку</w:t>
            </w:r>
            <w:proofErr w:type="spellEnd"/>
            <w:r w:rsidRPr="00F51EB5">
              <w:rPr>
                <w:rFonts w:ascii="Times New Roman" w:eastAsia="Times New Roman" w:hAnsi="Times New Roman" w:cs="Times New Roman"/>
                <w:sz w:val="24"/>
                <w:szCs w:val="24"/>
                <w:lang w:eastAsia="ru-RU"/>
              </w:rPr>
              <w:t>.</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Припасовка и фиксации вкладок в полости рта</w:t>
            </w:r>
          </w:p>
          <w:p w14:paraId="55A2B725"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Способы изготовления вкладок. Методика применения конструкционных материалов при изготовлении вкладок</w:t>
            </w:r>
          </w:p>
          <w:p w14:paraId="5E58EA05" w14:textId="77777777" w:rsidR="00F51EB5" w:rsidRPr="006049E3"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Штифтовые зубы, определение, составные части.</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Классификация штифтовых конструкций зубов.</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Требования к штифтовым зубам. Требования, предъявляемые к корню зуба</w:t>
            </w:r>
          </w:p>
          <w:p w14:paraId="1416AB05" w14:textId="77777777" w:rsidR="00F51EB5" w:rsidRPr="00F51EB5" w:rsidRDefault="00F51EB5" w:rsidP="006049E3">
            <w:pPr>
              <w:snapToGrid w:val="0"/>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 xml:space="preserve">Характеристика применяемых конструкций штифтовых зубов. </w:t>
            </w:r>
            <w:r w:rsidRPr="00F51EB5">
              <w:rPr>
                <w:rFonts w:ascii="Times New Roman" w:eastAsia="Times New Roman" w:hAnsi="Times New Roman" w:cs="Times New Roman"/>
                <w:sz w:val="24"/>
                <w:szCs w:val="24"/>
                <w:lang w:eastAsia="ru-RU"/>
              </w:rPr>
              <w:t>Припасовка и фиксации штифтовых зубов в полости рта</w:t>
            </w:r>
          </w:p>
          <w:p w14:paraId="3C8D5CEF" w14:textId="44AB9331"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Клинико-лабораторные этапы изготовления штифтовых конструкций. Технология изготовления</w:t>
            </w:r>
          </w:p>
        </w:tc>
      </w:tr>
      <w:tr w:rsidR="006049E3" w:rsidRPr="006049E3" w14:paraId="641894B7" w14:textId="77777777" w:rsidTr="006049E3">
        <w:trPr>
          <w:trHeight w:val="20"/>
        </w:trPr>
        <w:tc>
          <w:tcPr>
            <w:tcW w:w="1380" w:type="pct"/>
            <w:vMerge/>
          </w:tcPr>
          <w:p w14:paraId="59DFBBDD" w14:textId="77777777" w:rsidR="006049E3" w:rsidRPr="00F51EB5" w:rsidRDefault="006049E3" w:rsidP="006049E3">
            <w:pPr>
              <w:contextualSpacing/>
              <w:rPr>
                <w:rFonts w:ascii="Times New Roman" w:eastAsia="Times New Roman" w:hAnsi="Times New Roman" w:cs="Times New Roman"/>
                <w:bCs/>
                <w:sz w:val="24"/>
                <w:szCs w:val="24"/>
                <w:lang w:eastAsia="ru-RU"/>
              </w:rPr>
            </w:pPr>
          </w:p>
        </w:tc>
        <w:tc>
          <w:tcPr>
            <w:tcW w:w="3620" w:type="pct"/>
            <w:gridSpan w:val="10"/>
          </w:tcPr>
          <w:p w14:paraId="7736E493" w14:textId="2169224C" w:rsidR="006049E3" w:rsidRPr="00F51EB5" w:rsidRDefault="006049E3" w:rsidP="006049E3">
            <w:pPr>
              <w:contextualSpacing/>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26D8151F" w14:textId="77777777" w:rsidTr="006049E3">
        <w:trPr>
          <w:trHeight w:val="20"/>
        </w:trPr>
        <w:tc>
          <w:tcPr>
            <w:tcW w:w="1380" w:type="pct"/>
            <w:vMerge/>
          </w:tcPr>
          <w:p w14:paraId="1E0E1855"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620" w:type="pct"/>
            <w:gridSpan w:val="10"/>
          </w:tcPr>
          <w:p w14:paraId="1DC84548"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Изготовление вкладок из пластмассы</w:t>
            </w:r>
          </w:p>
        </w:tc>
      </w:tr>
      <w:tr w:rsidR="00F51EB5" w:rsidRPr="006049E3" w14:paraId="7DF24E2F" w14:textId="77777777" w:rsidTr="006049E3">
        <w:trPr>
          <w:trHeight w:val="20"/>
        </w:trPr>
        <w:tc>
          <w:tcPr>
            <w:tcW w:w="1380" w:type="pct"/>
            <w:vMerge/>
          </w:tcPr>
          <w:p w14:paraId="4AAF0BA5"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27" w:type="pct"/>
            <w:gridSpan w:val="6"/>
          </w:tcPr>
          <w:p w14:paraId="385E9A6D"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1</w:t>
            </w:r>
          </w:p>
        </w:tc>
        <w:tc>
          <w:tcPr>
            <w:tcW w:w="3293" w:type="pct"/>
            <w:gridSpan w:val="4"/>
          </w:tcPr>
          <w:p w14:paraId="2057072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w:t>
            </w:r>
          </w:p>
        </w:tc>
      </w:tr>
      <w:tr w:rsidR="00F51EB5" w:rsidRPr="006049E3" w14:paraId="2535B3CA" w14:textId="77777777" w:rsidTr="006049E3">
        <w:trPr>
          <w:trHeight w:val="20"/>
        </w:trPr>
        <w:tc>
          <w:tcPr>
            <w:tcW w:w="1380" w:type="pct"/>
            <w:vMerge/>
          </w:tcPr>
          <w:p w14:paraId="53AE6B9E"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27" w:type="pct"/>
            <w:gridSpan w:val="6"/>
          </w:tcPr>
          <w:p w14:paraId="656360B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2</w:t>
            </w:r>
          </w:p>
        </w:tc>
        <w:tc>
          <w:tcPr>
            <w:tcW w:w="3293" w:type="pct"/>
            <w:gridSpan w:val="4"/>
          </w:tcPr>
          <w:p w14:paraId="30814D67"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Моделирование восковой репродукции</w:t>
            </w:r>
          </w:p>
        </w:tc>
      </w:tr>
      <w:tr w:rsidR="00F51EB5" w:rsidRPr="006049E3" w14:paraId="006DCA7E" w14:textId="77777777" w:rsidTr="006049E3">
        <w:trPr>
          <w:trHeight w:val="20"/>
        </w:trPr>
        <w:tc>
          <w:tcPr>
            <w:tcW w:w="1380" w:type="pct"/>
            <w:vMerge/>
          </w:tcPr>
          <w:p w14:paraId="183F1058" w14:textId="77777777" w:rsidR="00F51EB5" w:rsidRPr="00F51EB5" w:rsidRDefault="00F51EB5" w:rsidP="006049E3">
            <w:pPr>
              <w:contextualSpacing/>
              <w:rPr>
                <w:rFonts w:ascii="Times New Roman" w:eastAsia="Times New Roman" w:hAnsi="Times New Roman" w:cs="Times New Roman"/>
                <w:bCs/>
                <w:sz w:val="24"/>
                <w:szCs w:val="24"/>
                <w:lang w:eastAsia="ru-RU"/>
              </w:rPr>
            </w:pPr>
          </w:p>
        </w:tc>
        <w:tc>
          <w:tcPr>
            <w:tcW w:w="327" w:type="pct"/>
            <w:gridSpan w:val="6"/>
          </w:tcPr>
          <w:p w14:paraId="4662D02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3</w:t>
            </w:r>
          </w:p>
        </w:tc>
        <w:tc>
          <w:tcPr>
            <w:tcW w:w="3293" w:type="pct"/>
            <w:gridSpan w:val="4"/>
          </w:tcPr>
          <w:p w14:paraId="57D7DC8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68618D42" w14:textId="77777777" w:rsidTr="006049E3">
        <w:trPr>
          <w:trHeight w:val="20"/>
        </w:trPr>
        <w:tc>
          <w:tcPr>
            <w:tcW w:w="1380" w:type="pct"/>
            <w:vMerge/>
          </w:tcPr>
          <w:p w14:paraId="4E669B64" w14:textId="77777777" w:rsidR="00F51EB5" w:rsidRPr="006049E3" w:rsidRDefault="00F51EB5" w:rsidP="006049E3">
            <w:pPr>
              <w:contextualSpacing/>
              <w:rPr>
                <w:rFonts w:ascii="Times New Roman" w:eastAsia="Times New Roman" w:hAnsi="Times New Roman" w:cs="Times New Roman"/>
                <w:bCs/>
                <w:sz w:val="24"/>
                <w:szCs w:val="24"/>
                <w:lang w:eastAsia="ru-RU"/>
              </w:rPr>
            </w:pPr>
          </w:p>
        </w:tc>
        <w:tc>
          <w:tcPr>
            <w:tcW w:w="3620" w:type="pct"/>
            <w:gridSpan w:val="10"/>
            <w:vAlign w:val="bottom"/>
          </w:tcPr>
          <w:p w14:paraId="73CFB6DC"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9ADB767" w14:textId="02A710BC"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E96056A" w14:textId="77777777" w:rsidTr="006049E3">
        <w:trPr>
          <w:trHeight w:val="20"/>
        </w:trPr>
        <w:tc>
          <w:tcPr>
            <w:tcW w:w="1380" w:type="pct"/>
            <w:vMerge w:val="restart"/>
          </w:tcPr>
          <w:p w14:paraId="0EFDE319"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w:t>
            </w:r>
            <w:r w:rsidRPr="00F51EB5">
              <w:rPr>
                <w:rFonts w:ascii="Times New Roman" w:eastAsia="Times New Roman" w:hAnsi="Times New Roman" w:cs="Times New Roman"/>
                <w:b/>
                <w:sz w:val="24"/>
                <w:szCs w:val="24"/>
                <w:lang w:eastAsia="ru-RU"/>
              </w:rPr>
              <w:t>2.8. Основные принципы конструирования мостовидных протезов</w:t>
            </w:r>
          </w:p>
        </w:tc>
        <w:tc>
          <w:tcPr>
            <w:tcW w:w="3620" w:type="pct"/>
            <w:gridSpan w:val="10"/>
          </w:tcPr>
          <w:p w14:paraId="3CFDE6B6"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6132D446" w14:textId="77777777" w:rsidTr="006049E3">
        <w:trPr>
          <w:trHeight w:val="20"/>
        </w:trPr>
        <w:tc>
          <w:tcPr>
            <w:tcW w:w="1380" w:type="pct"/>
            <w:vMerge/>
          </w:tcPr>
          <w:p w14:paraId="3C5AAA1F"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4FA1EFA1"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Значение целостности зубных рядов для организма.</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Адентия первичная и вторичная. Причины.</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Функциональная характеристика мостовидных протезов. Биомеханические основы конструирования мостовидных протезов</w:t>
            </w:r>
          </w:p>
          <w:p w14:paraId="7D3D2F57" w14:textId="1272E635"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Основные конструктивные элементы мостовидных протезов.</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 xml:space="preserve">Виды мостовидных протезов, в зависимости от величины и топографии </w:t>
            </w:r>
            <w:r w:rsidRPr="00F51EB5">
              <w:rPr>
                <w:rFonts w:ascii="Times New Roman" w:eastAsia="Calibri" w:hAnsi="Times New Roman" w:cs="Times New Roman"/>
                <w:bCs/>
                <w:sz w:val="24"/>
                <w:szCs w:val="24"/>
                <w:lang w:eastAsia="ru-RU"/>
              </w:rPr>
              <w:t>дефекта</w:t>
            </w:r>
            <w:r w:rsidRPr="00F51EB5">
              <w:rPr>
                <w:rFonts w:ascii="Times New Roman" w:eastAsia="Times New Roman" w:hAnsi="Times New Roman" w:cs="Times New Roman"/>
                <w:sz w:val="24"/>
                <w:szCs w:val="24"/>
                <w:lang w:eastAsia="ru-RU"/>
              </w:rPr>
              <w:t>, опорных элементов, материала и метода изготовления.</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Показания к изготовлению мостовидных протезов</w:t>
            </w:r>
          </w:p>
        </w:tc>
      </w:tr>
      <w:tr w:rsidR="00F51EB5" w:rsidRPr="006049E3" w14:paraId="7B6A88BA" w14:textId="77777777" w:rsidTr="006049E3">
        <w:trPr>
          <w:trHeight w:val="20"/>
        </w:trPr>
        <w:tc>
          <w:tcPr>
            <w:tcW w:w="1380" w:type="pct"/>
            <w:vMerge/>
          </w:tcPr>
          <w:p w14:paraId="2DC20AC9"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38454BEE"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82480B6" w14:textId="557EAD6B"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9DC25FD" w14:textId="77777777" w:rsidTr="006049E3">
        <w:trPr>
          <w:trHeight w:val="20"/>
        </w:trPr>
        <w:tc>
          <w:tcPr>
            <w:tcW w:w="1380" w:type="pct"/>
            <w:vMerge w:val="restart"/>
          </w:tcPr>
          <w:p w14:paraId="773A006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lastRenderedPageBreak/>
              <w:t xml:space="preserve">Тема 2.9. </w:t>
            </w:r>
            <w:r w:rsidRPr="00F51EB5">
              <w:rPr>
                <w:rFonts w:ascii="Times New Roman" w:eastAsia="Times New Roman" w:hAnsi="Times New Roman" w:cs="Times New Roman"/>
                <w:b/>
                <w:sz w:val="24"/>
                <w:szCs w:val="24"/>
                <w:lang w:eastAsia="ru-RU"/>
              </w:rPr>
              <w:t>Техника изготовления пластмассовых мостовидных протезов</w:t>
            </w:r>
          </w:p>
        </w:tc>
        <w:tc>
          <w:tcPr>
            <w:tcW w:w="3620" w:type="pct"/>
            <w:gridSpan w:val="10"/>
          </w:tcPr>
          <w:p w14:paraId="072F61F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7031D531" w14:textId="77777777" w:rsidTr="006049E3">
        <w:trPr>
          <w:trHeight w:val="20"/>
        </w:trPr>
        <w:tc>
          <w:tcPr>
            <w:tcW w:w="1380" w:type="pct"/>
            <w:vMerge/>
          </w:tcPr>
          <w:p w14:paraId="4DAA3B58"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10CE3185"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Показания и противопоказания к применению. Положительные и отрицательные качества данного вида протеза</w:t>
            </w:r>
          </w:p>
          <w:p w14:paraId="16B3700B" w14:textId="514E63B4"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Технологические этапы изготовления. Методика применения конструкционных материалов при изготовлении</w:t>
            </w:r>
          </w:p>
        </w:tc>
      </w:tr>
      <w:tr w:rsidR="006049E3" w:rsidRPr="006049E3" w14:paraId="4C71672D" w14:textId="77777777" w:rsidTr="006049E3">
        <w:trPr>
          <w:trHeight w:val="20"/>
        </w:trPr>
        <w:tc>
          <w:tcPr>
            <w:tcW w:w="1380" w:type="pct"/>
            <w:vMerge/>
          </w:tcPr>
          <w:p w14:paraId="5C933F96"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17FB37A2" w14:textId="10DD5112" w:rsidR="006049E3" w:rsidRPr="00F51EB5"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07CC8051" w14:textId="77777777" w:rsidTr="006049E3">
        <w:trPr>
          <w:trHeight w:val="20"/>
        </w:trPr>
        <w:tc>
          <w:tcPr>
            <w:tcW w:w="1380" w:type="pct"/>
            <w:vMerge/>
          </w:tcPr>
          <w:p w14:paraId="358FF913"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center"/>
          </w:tcPr>
          <w:p w14:paraId="6F530B91" w14:textId="77777777" w:rsidR="00F51EB5" w:rsidRPr="00F51EB5" w:rsidRDefault="00F51EB5"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Изготовление пластмассового мостовидного протеза </w:t>
            </w:r>
          </w:p>
        </w:tc>
      </w:tr>
      <w:tr w:rsidR="00F51EB5" w:rsidRPr="006049E3" w14:paraId="43CC9CCB" w14:textId="77777777" w:rsidTr="006049E3">
        <w:trPr>
          <w:trHeight w:val="20"/>
        </w:trPr>
        <w:tc>
          <w:tcPr>
            <w:tcW w:w="1380" w:type="pct"/>
            <w:vMerge/>
          </w:tcPr>
          <w:p w14:paraId="4B6365D0"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298" w:type="pct"/>
            <w:gridSpan w:val="3"/>
            <w:vAlign w:val="center"/>
          </w:tcPr>
          <w:p w14:paraId="3F45B3DB"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1</w:t>
            </w:r>
          </w:p>
        </w:tc>
        <w:tc>
          <w:tcPr>
            <w:tcW w:w="3323" w:type="pct"/>
            <w:gridSpan w:val="7"/>
          </w:tcPr>
          <w:p w14:paraId="7011A37C"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Снятие оттисков, отливка моделей</w:t>
            </w:r>
          </w:p>
        </w:tc>
      </w:tr>
      <w:tr w:rsidR="00F51EB5" w:rsidRPr="006049E3" w14:paraId="0048F85B" w14:textId="77777777" w:rsidTr="006049E3">
        <w:trPr>
          <w:trHeight w:val="20"/>
        </w:trPr>
        <w:tc>
          <w:tcPr>
            <w:tcW w:w="1380" w:type="pct"/>
            <w:vMerge/>
          </w:tcPr>
          <w:p w14:paraId="1BA7EF31"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298" w:type="pct"/>
            <w:gridSpan w:val="3"/>
            <w:vAlign w:val="center"/>
          </w:tcPr>
          <w:p w14:paraId="148FDD4E"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2</w:t>
            </w:r>
          </w:p>
        </w:tc>
        <w:tc>
          <w:tcPr>
            <w:tcW w:w="3323" w:type="pct"/>
            <w:gridSpan w:val="7"/>
          </w:tcPr>
          <w:p w14:paraId="6E29BD25"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Моделирование восковой композиции</w:t>
            </w:r>
          </w:p>
        </w:tc>
      </w:tr>
      <w:tr w:rsidR="00F51EB5" w:rsidRPr="006049E3" w14:paraId="0A141545" w14:textId="77777777" w:rsidTr="006049E3">
        <w:trPr>
          <w:trHeight w:val="20"/>
        </w:trPr>
        <w:tc>
          <w:tcPr>
            <w:tcW w:w="1380" w:type="pct"/>
            <w:vMerge/>
          </w:tcPr>
          <w:p w14:paraId="0A6C67DF"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298" w:type="pct"/>
            <w:gridSpan w:val="3"/>
            <w:vAlign w:val="center"/>
          </w:tcPr>
          <w:p w14:paraId="7BD97AF3"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3</w:t>
            </w:r>
          </w:p>
        </w:tc>
        <w:tc>
          <w:tcPr>
            <w:tcW w:w="3323" w:type="pct"/>
            <w:gridSpan w:val="7"/>
          </w:tcPr>
          <w:p w14:paraId="614EB98C"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F51EB5" w:rsidRPr="006049E3" w14:paraId="452A5850" w14:textId="77777777" w:rsidTr="006049E3">
        <w:trPr>
          <w:trHeight w:val="20"/>
        </w:trPr>
        <w:tc>
          <w:tcPr>
            <w:tcW w:w="1380" w:type="pct"/>
            <w:vMerge/>
          </w:tcPr>
          <w:p w14:paraId="3A30ECC9"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5FD5357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3D000771" w14:textId="1171EE3B"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1BA8AEF1" w14:textId="77777777" w:rsidTr="006049E3">
        <w:trPr>
          <w:trHeight w:val="20"/>
        </w:trPr>
        <w:tc>
          <w:tcPr>
            <w:tcW w:w="1380" w:type="pct"/>
            <w:vMerge w:val="restart"/>
          </w:tcPr>
          <w:p w14:paraId="3F80AC2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w:t>
            </w:r>
            <w:r w:rsidRPr="00F51EB5">
              <w:rPr>
                <w:rFonts w:ascii="Times New Roman" w:eastAsia="Times New Roman" w:hAnsi="Times New Roman" w:cs="Times New Roman"/>
                <w:b/>
                <w:sz w:val="24"/>
                <w:szCs w:val="24"/>
                <w:lang w:eastAsia="ru-RU"/>
              </w:rPr>
              <w:t>2.10. Техника изготовления мостовидных протезов из нержавеющей стали</w:t>
            </w:r>
          </w:p>
        </w:tc>
        <w:tc>
          <w:tcPr>
            <w:tcW w:w="3620" w:type="pct"/>
            <w:gridSpan w:val="10"/>
          </w:tcPr>
          <w:p w14:paraId="4658C422"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256B8C32" w14:textId="77777777" w:rsidTr="006049E3">
        <w:trPr>
          <w:trHeight w:val="20"/>
        </w:trPr>
        <w:tc>
          <w:tcPr>
            <w:tcW w:w="1380" w:type="pct"/>
            <w:vMerge/>
          </w:tcPr>
          <w:p w14:paraId="314C0322"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4C20EFF0"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Этапы и техника изготовления цельнометаллического паяного мостовидного протеза с цельнолитой промежуточной частью из индивидуального литья. Техника паяния. Аппараты, инструменты и материалы, применяемые при изготовлении</w:t>
            </w:r>
          </w:p>
        </w:tc>
      </w:tr>
      <w:tr w:rsidR="00F51EB5" w:rsidRPr="006049E3" w14:paraId="1CFCA820" w14:textId="77777777" w:rsidTr="006049E3">
        <w:trPr>
          <w:trHeight w:val="20"/>
        </w:trPr>
        <w:tc>
          <w:tcPr>
            <w:tcW w:w="1380" w:type="pct"/>
            <w:vMerge/>
          </w:tcPr>
          <w:p w14:paraId="7C69F050"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58448B7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073525ED" w14:textId="58A8324B"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EA8C9FB" w14:textId="77777777" w:rsidTr="006049E3">
        <w:trPr>
          <w:trHeight w:val="20"/>
        </w:trPr>
        <w:tc>
          <w:tcPr>
            <w:tcW w:w="1380" w:type="pct"/>
            <w:vMerge w:val="restart"/>
          </w:tcPr>
          <w:p w14:paraId="29EE1D3A"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Тема 2.11. Технология литья несъемных протезов</w:t>
            </w:r>
          </w:p>
        </w:tc>
        <w:tc>
          <w:tcPr>
            <w:tcW w:w="3620" w:type="pct"/>
            <w:gridSpan w:val="10"/>
          </w:tcPr>
          <w:p w14:paraId="2EE4035A" w14:textId="77777777" w:rsidR="00F51EB5" w:rsidRPr="00F51EB5" w:rsidRDefault="00F51EB5" w:rsidP="006049E3">
            <w:pPr>
              <w:contextualSpacing/>
              <w:rPr>
                <w:rFonts w:ascii="Times New Roman" w:eastAsia="Times New Roman" w:hAnsi="Times New Roman" w:cs="Times New Roman"/>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536F279B" w14:textId="77777777" w:rsidTr="006049E3">
        <w:trPr>
          <w:trHeight w:val="20"/>
        </w:trPr>
        <w:tc>
          <w:tcPr>
            <w:tcW w:w="1380" w:type="pct"/>
            <w:vMerge/>
          </w:tcPr>
          <w:p w14:paraId="6C596A56"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3E418291" w14:textId="77777777" w:rsidR="00F51EB5" w:rsidRPr="006049E3" w:rsidRDefault="00F51EB5" w:rsidP="006049E3">
            <w:pPr>
              <w:contextualSpacing/>
              <w:rPr>
                <w:rFonts w:ascii="Times New Roman" w:eastAsia="Calibri" w:hAnsi="Times New Roman" w:cs="Times New Roman"/>
                <w:b/>
                <w:bCs/>
                <w:sz w:val="24"/>
                <w:szCs w:val="24"/>
                <w:lang w:eastAsia="ru-RU"/>
              </w:rPr>
            </w:pPr>
            <w:r w:rsidRPr="00F51EB5">
              <w:rPr>
                <w:rFonts w:ascii="Times New Roman" w:eastAsia="Times New Roman" w:hAnsi="Times New Roman" w:cs="Times New Roman"/>
                <w:sz w:val="24"/>
                <w:szCs w:val="24"/>
                <w:lang w:eastAsia="ru-RU"/>
              </w:rPr>
              <w:t>Принципы создания литниковой системы при изготовлении зубных протезов. Усадка сплавов и методы устранения. Особенности литья сплавов благородных металлов</w:t>
            </w:r>
          </w:p>
          <w:p w14:paraId="3D51625F" w14:textId="723AC49F" w:rsidR="00F51EB5" w:rsidRPr="00F51EB5" w:rsidRDefault="00F51EB5" w:rsidP="006049E3">
            <w:pPr>
              <w:contextualSpacing/>
              <w:rPr>
                <w:rFonts w:ascii="Times New Roman" w:eastAsia="Calibri" w:hAnsi="Times New Roman" w:cs="Times New Roman"/>
                <w:b/>
                <w:bCs/>
                <w:sz w:val="24"/>
                <w:szCs w:val="24"/>
                <w:lang w:eastAsia="ru-RU"/>
              </w:rPr>
            </w:pPr>
            <w:r w:rsidRPr="00F51EB5">
              <w:rPr>
                <w:rFonts w:ascii="Times New Roman" w:eastAsia="Times New Roman" w:hAnsi="Times New Roman" w:cs="Times New Roman"/>
                <w:sz w:val="24"/>
                <w:szCs w:val="24"/>
                <w:lang w:eastAsia="ru-RU"/>
              </w:rPr>
              <w:t>Принципы создания литниково-питательной системы при изготовлении различных конструкций зубных протезов. Подготовка огнеупорной формы к литью. Технология литья стоматологических сплавов. Технология литья несъемных протезов. Методы удаления паковочной массы. Методика удаления литников</w:t>
            </w:r>
          </w:p>
        </w:tc>
      </w:tr>
      <w:tr w:rsidR="006049E3" w:rsidRPr="006049E3" w14:paraId="1D428575" w14:textId="77777777" w:rsidTr="006049E3">
        <w:trPr>
          <w:trHeight w:val="20"/>
        </w:trPr>
        <w:tc>
          <w:tcPr>
            <w:tcW w:w="1380" w:type="pct"/>
            <w:vMerge/>
          </w:tcPr>
          <w:p w14:paraId="78D70AD3"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6CC73CF5" w14:textId="78A86A11" w:rsidR="006049E3" w:rsidRPr="00F51EB5" w:rsidRDefault="006049E3" w:rsidP="006049E3">
            <w:pPr>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4817F76E" w14:textId="77777777" w:rsidTr="006049E3">
        <w:trPr>
          <w:trHeight w:val="20"/>
        </w:trPr>
        <w:tc>
          <w:tcPr>
            <w:tcW w:w="1380" w:type="pct"/>
            <w:vMerge/>
          </w:tcPr>
          <w:p w14:paraId="1C069719"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05" w:type="pct"/>
            <w:gridSpan w:val="4"/>
          </w:tcPr>
          <w:p w14:paraId="43DF5966" w14:textId="77777777" w:rsidR="00F51EB5" w:rsidRPr="00F51EB5" w:rsidRDefault="00F51EB5" w:rsidP="006049E3">
            <w:pPr>
              <w:contextualSpacing/>
              <w:jc w:val="both"/>
              <w:rPr>
                <w:rFonts w:ascii="Times New Roman" w:eastAsia="Calibri" w:hAnsi="Times New Roman" w:cs="Times New Roman"/>
                <w:bCs/>
                <w:sz w:val="24"/>
                <w:szCs w:val="24"/>
                <w:lang w:eastAsia="ru-RU"/>
              </w:rPr>
            </w:pPr>
            <w:r w:rsidRPr="00F51EB5">
              <w:rPr>
                <w:rFonts w:ascii="Times New Roman" w:eastAsia="Times New Roman" w:hAnsi="Times New Roman" w:cs="Times New Roman"/>
                <w:sz w:val="24"/>
                <w:szCs w:val="24"/>
                <w:lang w:eastAsia="ru-RU"/>
              </w:rPr>
              <w:t>1</w:t>
            </w:r>
          </w:p>
        </w:tc>
        <w:tc>
          <w:tcPr>
            <w:tcW w:w="3315" w:type="pct"/>
            <w:gridSpan w:val="6"/>
          </w:tcPr>
          <w:p w14:paraId="6A75642F" w14:textId="77777777" w:rsidR="00F51EB5" w:rsidRPr="00F51EB5" w:rsidRDefault="00F51EB5" w:rsidP="006049E3">
            <w:pPr>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Создание литниково-питательной системы</w:t>
            </w:r>
          </w:p>
        </w:tc>
      </w:tr>
      <w:tr w:rsidR="00F51EB5" w:rsidRPr="006049E3" w14:paraId="57F80790" w14:textId="77777777" w:rsidTr="006049E3">
        <w:trPr>
          <w:trHeight w:val="20"/>
        </w:trPr>
        <w:tc>
          <w:tcPr>
            <w:tcW w:w="1380" w:type="pct"/>
            <w:vMerge/>
          </w:tcPr>
          <w:p w14:paraId="5A7C15BE"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05" w:type="pct"/>
            <w:gridSpan w:val="4"/>
          </w:tcPr>
          <w:p w14:paraId="655B119B" w14:textId="77777777" w:rsidR="00F51EB5" w:rsidRPr="00F51EB5" w:rsidRDefault="00F51EB5" w:rsidP="006049E3">
            <w:pPr>
              <w:contextualSpacing/>
              <w:jc w:val="both"/>
              <w:rPr>
                <w:rFonts w:ascii="Times New Roman" w:eastAsia="Calibri" w:hAnsi="Times New Roman" w:cs="Times New Roman"/>
                <w:bCs/>
                <w:sz w:val="24"/>
                <w:szCs w:val="24"/>
                <w:lang w:eastAsia="ru-RU"/>
              </w:rPr>
            </w:pPr>
            <w:r w:rsidRPr="00F51EB5">
              <w:rPr>
                <w:rFonts w:ascii="Times New Roman" w:eastAsia="Times New Roman" w:hAnsi="Times New Roman" w:cs="Times New Roman"/>
                <w:sz w:val="24"/>
                <w:szCs w:val="24"/>
                <w:lang w:eastAsia="ru-RU"/>
              </w:rPr>
              <w:t>2</w:t>
            </w:r>
          </w:p>
        </w:tc>
        <w:tc>
          <w:tcPr>
            <w:tcW w:w="3315" w:type="pct"/>
            <w:gridSpan w:val="6"/>
          </w:tcPr>
          <w:p w14:paraId="71BF639D" w14:textId="77777777" w:rsidR="00F51EB5" w:rsidRPr="00F51EB5" w:rsidRDefault="00F51EB5" w:rsidP="006049E3">
            <w:pPr>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Отливка сплавов в опоки</w:t>
            </w:r>
          </w:p>
        </w:tc>
      </w:tr>
      <w:tr w:rsidR="00F51EB5" w:rsidRPr="006049E3" w14:paraId="116D0870" w14:textId="77777777" w:rsidTr="006049E3">
        <w:trPr>
          <w:trHeight w:val="20"/>
        </w:trPr>
        <w:tc>
          <w:tcPr>
            <w:tcW w:w="1380" w:type="pct"/>
            <w:vMerge/>
          </w:tcPr>
          <w:p w14:paraId="610C35F6"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754227DF"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1353633" w14:textId="0600856F" w:rsidR="00F51EB5" w:rsidRPr="006049E3" w:rsidRDefault="00F51EB5" w:rsidP="006049E3">
            <w:pPr>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03B83AC0" w14:textId="77777777" w:rsidTr="006049E3">
        <w:trPr>
          <w:trHeight w:val="20"/>
        </w:trPr>
        <w:tc>
          <w:tcPr>
            <w:tcW w:w="1380" w:type="pct"/>
            <w:vMerge w:val="restart"/>
          </w:tcPr>
          <w:p w14:paraId="61470E5B"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w:t>
            </w:r>
            <w:r w:rsidRPr="00F51EB5">
              <w:rPr>
                <w:rFonts w:ascii="Times New Roman" w:eastAsia="Times New Roman" w:hAnsi="Times New Roman" w:cs="Times New Roman"/>
                <w:b/>
                <w:sz w:val="24"/>
                <w:szCs w:val="24"/>
                <w:lang w:eastAsia="ru-RU"/>
              </w:rPr>
              <w:t xml:space="preserve">2.12. Техника изготовления </w:t>
            </w:r>
            <w:proofErr w:type="spellStart"/>
            <w:r w:rsidRPr="00F51EB5">
              <w:rPr>
                <w:rFonts w:ascii="Times New Roman" w:eastAsia="Times New Roman" w:hAnsi="Times New Roman" w:cs="Times New Roman"/>
                <w:b/>
                <w:sz w:val="24"/>
                <w:szCs w:val="24"/>
                <w:lang w:eastAsia="ru-RU"/>
              </w:rPr>
              <w:t>металлоакриловых</w:t>
            </w:r>
            <w:proofErr w:type="spellEnd"/>
            <w:r w:rsidRPr="00F51EB5">
              <w:rPr>
                <w:rFonts w:ascii="Times New Roman" w:eastAsia="Times New Roman" w:hAnsi="Times New Roman" w:cs="Times New Roman"/>
                <w:b/>
                <w:sz w:val="24"/>
                <w:szCs w:val="24"/>
                <w:lang w:eastAsia="ru-RU"/>
              </w:rPr>
              <w:t xml:space="preserve"> мостовидных протезов</w:t>
            </w:r>
          </w:p>
        </w:tc>
        <w:tc>
          <w:tcPr>
            <w:tcW w:w="3620" w:type="pct"/>
            <w:gridSpan w:val="10"/>
          </w:tcPr>
          <w:p w14:paraId="7DFE9A3D" w14:textId="77777777" w:rsidR="00F51EB5" w:rsidRPr="00F51EB5" w:rsidRDefault="00F51EB5" w:rsidP="006049E3">
            <w:pPr>
              <w:contextualSpacing/>
              <w:jc w:val="both"/>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0879CFD9" w14:textId="77777777" w:rsidTr="006049E3">
        <w:trPr>
          <w:trHeight w:val="20"/>
        </w:trPr>
        <w:tc>
          <w:tcPr>
            <w:tcW w:w="1380" w:type="pct"/>
            <w:vMerge/>
          </w:tcPr>
          <w:p w14:paraId="4DB27DF7"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0A3F50D7"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Показания и противопоказания к применению </w:t>
            </w:r>
            <w:proofErr w:type="spellStart"/>
            <w:r w:rsidRPr="00F51EB5">
              <w:rPr>
                <w:rFonts w:ascii="Times New Roman" w:eastAsia="Times New Roman" w:hAnsi="Times New Roman" w:cs="Times New Roman"/>
                <w:sz w:val="24"/>
                <w:szCs w:val="24"/>
                <w:lang w:eastAsia="ru-RU"/>
              </w:rPr>
              <w:t>металлоакриловых</w:t>
            </w:r>
            <w:proofErr w:type="spellEnd"/>
            <w:r w:rsidRPr="00F51EB5">
              <w:rPr>
                <w:rFonts w:ascii="Times New Roman" w:eastAsia="Times New Roman" w:hAnsi="Times New Roman" w:cs="Times New Roman"/>
                <w:sz w:val="24"/>
                <w:szCs w:val="24"/>
                <w:lang w:eastAsia="ru-RU"/>
              </w:rPr>
              <w:t xml:space="preserve"> мостовидных протезов. Особенности препарирования зубов. Положительные и отрицательные качества данного вида протеза. Сравнительная характеристика с другими видами протезов</w:t>
            </w:r>
          </w:p>
          <w:p w14:paraId="539738A2" w14:textId="3A0D077F"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 xml:space="preserve">Технологические этапы изготовления </w:t>
            </w:r>
            <w:proofErr w:type="spellStart"/>
            <w:r w:rsidRPr="00F51EB5">
              <w:rPr>
                <w:rFonts w:ascii="Times New Roman" w:eastAsia="Times New Roman" w:hAnsi="Times New Roman" w:cs="Times New Roman"/>
                <w:sz w:val="24"/>
                <w:szCs w:val="24"/>
                <w:lang w:eastAsia="ru-RU"/>
              </w:rPr>
              <w:t>металлоакриловых</w:t>
            </w:r>
            <w:proofErr w:type="spellEnd"/>
            <w:r w:rsidRPr="00F51EB5">
              <w:rPr>
                <w:rFonts w:ascii="Times New Roman" w:eastAsia="Times New Roman" w:hAnsi="Times New Roman" w:cs="Times New Roman"/>
                <w:sz w:val="24"/>
                <w:szCs w:val="24"/>
                <w:lang w:eastAsia="ru-RU"/>
              </w:rPr>
              <w:t xml:space="preserve"> мостовидных протезов. Методика применения конструкционных материалов при изготовлении</w:t>
            </w:r>
          </w:p>
        </w:tc>
      </w:tr>
      <w:tr w:rsidR="00F51EB5" w:rsidRPr="006049E3" w14:paraId="45CD0DDB" w14:textId="77777777" w:rsidTr="006049E3">
        <w:trPr>
          <w:trHeight w:val="20"/>
        </w:trPr>
        <w:tc>
          <w:tcPr>
            <w:tcW w:w="1380" w:type="pct"/>
            <w:vMerge/>
          </w:tcPr>
          <w:p w14:paraId="112C6A04"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059BC72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FEBD812" w14:textId="4434B2C8"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21CD493" w14:textId="77777777" w:rsidTr="006049E3">
        <w:trPr>
          <w:trHeight w:val="20"/>
        </w:trPr>
        <w:tc>
          <w:tcPr>
            <w:tcW w:w="1380" w:type="pct"/>
            <w:vMerge w:val="restart"/>
          </w:tcPr>
          <w:p w14:paraId="0C5D390F"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w:t>
            </w:r>
            <w:r w:rsidRPr="00F51EB5">
              <w:rPr>
                <w:rFonts w:ascii="Times New Roman" w:eastAsia="Times New Roman" w:hAnsi="Times New Roman" w:cs="Times New Roman"/>
                <w:b/>
                <w:sz w:val="24"/>
                <w:szCs w:val="24"/>
                <w:lang w:eastAsia="ru-RU"/>
              </w:rPr>
              <w:t>2.13. Техника изготовления металлокерамических мостовидных протезов</w:t>
            </w:r>
          </w:p>
        </w:tc>
        <w:tc>
          <w:tcPr>
            <w:tcW w:w="3620" w:type="pct"/>
            <w:gridSpan w:val="10"/>
          </w:tcPr>
          <w:p w14:paraId="6F62A2C1"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29100B1A" w14:textId="77777777" w:rsidTr="006049E3">
        <w:trPr>
          <w:trHeight w:val="20"/>
        </w:trPr>
        <w:tc>
          <w:tcPr>
            <w:tcW w:w="1380" w:type="pct"/>
            <w:vMerge/>
          </w:tcPr>
          <w:p w14:paraId="3713ED1C"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3D4587BD" w14:textId="77777777" w:rsidR="00F51EB5" w:rsidRPr="006049E3"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Показания и противопоказания к применению.</w:t>
            </w:r>
            <w:r w:rsidRPr="00F51EB5">
              <w:rPr>
                <w:rFonts w:ascii="Times New Roman" w:eastAsia="Calibri" w:hAnsi="Times New Roman" w:cs="Times New Roman"/>
                <w:b/>
                <w:bCs/>
                <w:sz w:val="24"/>
                <w:szCs w:val="24"/>
                <w:lang w:eastAsia="ru-RU"/>
              </w:rPr>
              <w:t xml:space="preserve"> </w:t>
            </w:r>
            <w:r w:rsidRPr="00F51EB5">
              <w:rPr>
                <w:rFonts w:ascii="Times New Roman" w:eastAsia="Times New Roman" w:hAnsi="Times New Roman" w:cs="Times New Roman"/>
                <w:sz w:val="24"/>
                <w:szCs w:val="24"/>
                <w:lang w:eastAsia="ru-RU"/>
              </w:rPr>
              <w:t>Положительные и отрицательные качества данного вида протеза. Сравнительная характеристика с другими видами протезов</w:t>
            </w:r>
          </w:p>
          <w:p w14:paraId="127C1F9F" w14:textId="2F75435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Технологические этапы изготовления. Особенности моделирования восковой репродукции каркаса Методика применения конструкционных материалов при изготовлении</w:t>
            </w:r>
          </w:p>
        </w:tc>
      </w:tr>
      <w:tr w:rsidR="006049E3" w:rsidRPr="006049E3" w14:paraId="610749A0" w14:textId="77777777" w:rsidTr="006049E3">
        <w:trPr>
          <w:trHeight w:val="20"/>
        </w:trPr>
        <w:tc>
          <w:tcPr>
            <w:tcW w:w="1380" w:type="pct"/>
            <w:vMerge/>
          </w:tcPr>
          <w:p w14:paraId="0DA28131" w14:textId="77777777" w:rsidR="006049E3" w:rsidRPr="00F51EB5" w:rsidRDefault="006049E3" w:rsidP="006049E3">
            <w:pPr>
              <w:contextualSpacing/>
              <w:rPr>
                <w:rFonts w:ascii="Times New Roman" w:eastAsia="Times New Roman" w:hAnsi="Times New Roman" w:cs="Times New Roman"/>
                <w:b/>
                <w:bCs/>
                <w:sz w:val="24"/>
                <w:szCs w:val="24"/>
                <w:lang w:eastAsia="ru-RU"/>
              </w:rPr>
            </w:pPr>
          </w:p>
        </w:tc>
        <w:tc>
          <w:tcPr>
            <w:tcW w:w="3620" w:type="pct"/>
            <w:gridSpan w:val="10"/>
          </w:tcPr>
          <w:p w14:paraId="2E42F1DE" w14:textId="1EAD3CBF" w:rsidR="006049E3" w:rsidRPr="00F51EB5" w:rsidRDefault="006049E3" w:rsidP="006049E3">
            <w:pPr>
              <w:contextualSpacing/>
              <w:jc w:val="both"/>
              <w:rPr>
                <w:rFonts w:ascii="Times New Roman" w:eastAsia="Times New Roman" w:hAnsi="Times New Roman" w:cs="Times New Roman"/>
                <w:b/>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51EB5" w:rsidRPr="006049E3" w14:paraId="585B5AE5" w14:textId="77777777" w:rsidTr="006049E3">
        <w:trPr>
          <w:trHeight w:val="20"/>
        </w:trPr>
        <w:tc>
          <w:tcPr>
            <w:tcW w:w="1380" w:type="pct"/>
            <w:vMerge/>
          </w:tcPr>
          <w:p w14:paraId="6FA056F0"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tcPr>
          <w:p w14:paraId="753430E4" w14:textId="77777777" w:rsidR="00F51EB5" w:rsidRPr="00F51EB5" w:rsidRDefault="00F51EB5" w:rsidP="006049E3">
            <w:pPr>
              <w:contextualSpacing/>
              <w:jc w:val="both"/>
              <w:rPr>
                <w:rFonts w:ascii="Times New Roman" w:eastAsia="Times New Roman" w:hAnsi="Times New Roman" w:cs="Times New Roman"/>
                <w:sz w:val="24"/>
                <w:szCs w:val="24"/>
                <w:lang w:eastAsia="ru-RU"/>
              </w:rPr>
            </w:pPr>
            <w:r w:rsidRPr="00F51EB5">
              <w:rPr>
                <w:rFonts w:ascii="Times New Roman" w:eastAsia="Calibri" w:hAnsi="Times New Roman" w:cs="Times New Roman"/>
                <w:sz w:val="24"/>
                <w:szCs w:val="24"/>
                <w:lang w:eastAsia="ru-RU"/>
              </w:rPr>
              <w:t xml:space="preserve">Изготовление металлокерамического мостовидного протеза </w:t>
            </w:r>
          </w:p>
        </w:tc>
      </w:tr>
      <w:tr w:rsidR="00F51EB5" w:rsidRPr="006049E3" w14:paraId="7C249D85" w14:textId="77777777" w:rsidTr="006049E3">
        <w:trPr>
          <w:trHeight w:val="20"/>
        </w:trPr>
        <w:tc>
          <w:tcPr>
            <w:tcW w:w="1380" w:type="pct"/>
            <w:vMerge/>
          </w:tcPr>
          <w:p w14:paraId="43BAE439"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73D24129" w14:textId="77777777" w:rsidR="00F51EB5" w:rsidRPr="00F51EB5" w:rsidRDefault="00F51EB5" w:rsidP="006049E3">
            <w:pPr>
              <w:contextualSpacing/>
              <w:jc w:val="both"/>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1</w:t>
            </w:r>
          </w:p>
        </w:tc>
        <w:tc>
          <w:tcPr>
            <w:tcW w:w="3348" w:type="pct"/>
            <w:gridSpan w:val="9"/>
          </w:tcPr>
          <w:p w14:paraId="641AB5A8" w14:textId="77777777" w:rsidR="00F51EB5" w:rsidRPr="00F51EB5" w:rsidRDefault="00F51EB5" w:rsidP="006049E3">
            <w:pPr>
              <w:contextualSpacing/>
              <w:jc w:val="both"/>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Изготовление комбинированной модели</w:t>
            </w:r>
          </w:p>
        </w:tc>
      </w:tr>
      <w:tr w:rsidR="00F51EB5" w:rsidRPr="006049E3" w14:paraId="31C47F52" w14:textId="77777777" w:rsidTr="006049E3">
        <w:trPr>
          <w:trHeight w:val="20"/>
        </w:trPr>
        <w:tc>
          <w:tcPr>
            <w:tcW w:w="1380" w:type="pct"/>
            <w:vMerge/>
          </w:tcPr>
          <w:p w14:paraId="23BBF652"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7CE57D21" w14:textId="77777777" w:rsidR="00F51EB5" w:rsidRPr="00F51EB5" w:rsidRDefault="00F51EB5" w:rsidP="006049E3">
            <w:pPr>
              <w:contextualSpacing/>
              <w:jc w:val="both"/>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2</w:t>
            </w:r>
          </w:p>
        </w:tc>
        <w:tc>
          <w:tcPr>
            <w:tcW w:w="3348" w:type="pct"/>
            <w:gridSpan w:val="9"/>
          </w:tcPr>
          <w:p w14:paraId="0AFE56EC" w14:textId="77777777" w:rsidR="00F51EB5" w:rsidRPr="00F51EB5" w:rsidRDefault="00F51EB5" w:rsidP="006049E3">
            <w:pPr>
              <w:contextualSpacing/>
              <w:jc w:val="both"/>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sz w:val="24"/>
                <w:szCs w:val="24"/>
                <w:lang w:eastAsia="ru-RU"/>
              </w:rPr>
              <w:t>Моделирование восковой репродукции каркаса</w:t>
            </w:r>
          </w:p>
        </w:tc>
      </w:tr>
      <w:tr w:rsidR="00F51EB5" w:rsidRPr="006049E3" w14:paraId="701DC71D" w14:textId="77777777" w:rsidTr="006049E3">
        <w:trPr>
          <w:trHeight w:val="20"/>
        </w:trPr>
        <w:tc>
          <w:tcPr>
            <w:tcW w:w="1380" w:type="pct"/>
            <w:vMerge/>
          </w:tcPr>
          <w:p w14:paraId="5A5543C8"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14162514"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3</w:t>
            </w:r>
          </w:p>
        </w:tc>
        <w:tc>
          <w:tcPr>
            <w:tcW w:w="3348" w:type="pct"/>
            <w:gridSpan w:val="9"/>
          </w:tcPr>
          <w:p w14:paraId="3099267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Обработка металлических каркасов, припасовка на модели</w:t>
            </w:r>
          </w:p>
        </w:tc>
      </w:tr>
      <w:tr w:rsidR="00F51EB5" w:rsidRPr="006049E3" w14:paraId="7DA94541" w14:textId="77777777" w:rsidTr="006049E3">
        <w:trPr>
          <w:trHeight w:val="20"/>
        </w:trPr>
        <w:tc>
          <w:tcPr>
            <w:tcW w:w="1380" w:type="pct"/>
            <w:vMerge/>
          </w:tcPr>
          <w:p w14:paraId="416CA5B0"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001D180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4</w:t>
            </w:r>
          </w:p>
        </w:tc>
        <w:tc>
          <w:tcPr>
            <w:tcW w:w="3348" w:type="pct"/>
            <w:gridSpan w:val="9"/>
          </w:tcPr>
          <w:p w14:paraId="7730464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Нанесение грунтового слоя и оттеночных кристаллов</w:t>
            </w:r>
          </w:p>
        </w:tc>
      </w:tr>
      <w:tr w:rsidR="00F51EB5" w:rsidRPr="006049E3" w14:paraId="65A7FB48" w14:textId="77777777" w:rsidTr="006049E3">
        <w:trPr>
          <w:trHeight w:val="20"/>
        </w:trPr>
        <w:tc>
          <w:tcPr>
            <w:tcW w:w="1380" w:type="pct"/>
            <w:vMerge/>
          </w:tcPr>
          <w:p w14:paraId="61D2C0F4"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6D4131AC"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Cs/>
                <w:sz w:val="24"/>
                <w:szCs w:val="24"/>
                <w:lang w:eastAsia="ru-RU"/>
              </w:rPr>
              <w:t>5</w:t>
            </w:r>
          </w:p>
        </w:tc>
        <w:tc>
          <w:tcPr>
            <w:tcW w:w="3348" w:type="pct"/>
            <w:gridSpan w:val="9"/>
          </w:tcPr>
          <w:p w14:paraId="791B75F0"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Нанесение дентина, эмали, обжиг</w:t>
            </w:r>
          </w:p>
        </w:tc>
      </w:tr>
      <w:tr w:rsidR="00F51EB5" w:rsidRPr="006049E3" w14:paraId="194D9D7B" w14:textId="77777777" w:rsidTr="006049E3">
        <w:trPr>
          <w:trHeight w:val="20"/>
        </w:trPr>
        <w:tc>
          <w:tcPr>
            <w:tcW w:w="1380" w:type="pct"/>
            <w:vMerge/>
          </w:tcPr>
          <w:p w14:paraId="785FF130"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13B4BE3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6</w:t>
            </w:r>
          </w:p>
        </w:tc>
        <w:tc>
          <w:tcPr>
            <w:tcW w:w="3348" w:type="pct"/>
            <w:gridSpan w:val="9"/>
          </w:tcPr>
          <w:p w14:paraId="17F12C1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Обработка протеза после проведённого обжига</w:t>
            </w:r>
          </w:p>
        </w:tc>
      </w:tr>
      <w:tr w:rsidR="00F51EB5" w:rsidRPr="006049E3" w14:paraId="2F7753B4" w14:textId="77777777" w:rsidTr="006049E3">
        <w:trPr>
          <w:trHeight w:val="20"/>
        </w:trPr>
        <w:tc>
          <w:tcPr>
            <w:tcW w:w="1380" w:type="pct"/>
            <w:vMerge/>
          </w:tcPr>
          <w:p w14:paraId="519F3294"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636428C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7</w:t>
            </w:r>
          </w:p>
        </w:tc>
        <w:tc>
          <w:tcPr>
            <w:tcW w:w="3348" w:type="pct"/>
            <w:gridSpan w:val="9"/>
          </w:tcPr>
          <w:p w14:paraId="147CA83E"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Нанесение дентина, эмали после проведённого обжига, проведение коррекционного обжига</w:t>
            </w:r>
          </w:p>
        </w:tc>
      </w:tr>
      <w:tr w:rsidR="00F51EB5" w:rsidRPr="006049E3" w14:paraId="42F9D2C3" w14:textId="77777777" w:rsidTr="006049E3">
        <w:trPr>
          <w:trHeight w:val="20"/>
        </w:trPr>
        <w:tc>
          <w:tcPr>
            <w:tcW w:w="1380" w:type="pct"/>
            <w:vMerge/>
          </w:tcPr>
          <w:p w14:paraId="0FD2E5B4" w14:textId="77777777" w:rsidR="00F51EB5" w:rsidRPr="00F51EB5" w:rsidRDefault="00F51EB5" w:rsidP="006049E3">
            <w:pPr>
              <w:contextualSpacing/>
              <w:rPr>
                <w:rFonts w:ascii="Times New Roman" w:eastAsia="Times New Roman" w:hAnsi="Times New Roman" w:cs="Times New Roman"/>
                <w:b/>
                <w:bCs/>
                <w:sz w:val="24"/>
                <w:szCs w:val="24"/>
                <w:lang w:eastAsia="ru-RU"/>
              </w:rPr>
            </w:pPr>
          </w:p>
        </w:tc>
        <w:tc>
          <w:tcPr>
            <w:tcW w:w="273" w:type="pct"/>
          </w:tcPr>
          <w:p w14:paraId="28C2DE8B"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8</w:t>
            </w:r>
          </w:p>
        </w:tc>
        <w:tc>
          <w:tcPr>
            <w:tcW w:w="3348" w:type="pct"/>
            <w:gridSpan w:val="9"/>
          </w:tcPr>
          <w:p w14:paraId="56E03E28"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Коррекция анатомической формы, глазурование </w:t>
            </w:r>
          </w:p>
        </w:tc>
      </w:tr>
      <w:tr w:rsidR="00F51EB5" w:rsidRPr="006049E3" w14:paraId="026C7FFC" w14:textId="77777777" w:rsidTr="006049E3">
        <w:trPr>
          <w:trHeight w:val="20"/>
        </w:trPr>
        <w:tc>
          <w:tcPr>
            <w:tcW w:w="1380" w:type="pct"/>
            <w:vMerge/>
          </w:tcPr>
          <w:p w14:paraId="49BFA1B9" w14:textId="77777777" w:rsidR="00F51EB5" w:rsidRPr="006049E3" w:rsidRDefault="00F51EB5"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751F19CD"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7E5AF4C1" w14:textId="452DBF97"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5A2EF60B" w14:textId="77777777" w:rsidTr="006049E3">
        <w:trPr>
          <w:trHeight w:val="20"/>
        </w:trPr>
        <w:tc>
          <w:tcPr>
            <w:tcW w:w="5000" w:type="pct"/>
            <w:gridSpan w:val="11"/>
          </w:tcPr>
          <w:p w14:paraId="05175557"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Учебная практика раздела 2</w:t>
            </w:r>
          </w:p>
          <w:p w14:paraId="6B319D8E"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69763E34" w14:textId="77777777" w:rsidR="00F51EB5" w:rsidRPr="00F51EB5" w:rsidRDefault="00F51EB5" w:rsidP="00CF2C35">
            <w:pPr>
              <w:numPr>
                <w:ilvl w:val="0"/>
                <w:numId w:val="23"/>
              </w:numPr>
              <w:spacing w:after="200"/>
              <w:ind w:left="456"/>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пластмассовых коронок</w:t>
            </w:r>
          </w:p>
          <w:p w14:paraId="783D4733" w14:textId="77777777" w:rsidR="00F51EB5" w:rsidRPr="00F51EB5" w:rsidRDefault="00F51EB5" w:rsidP="00CF2C35">
            <w:pPr>
              <w:numPr>
                <w:ilvl w:val="0"/>
                <w:numId w:val="23"/>
              </w:numPr>
              <w:spacing w:after="200"/>
              <w:ind w:left="456"/>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пластмассового мостовидного протеза</w:t>
            </w:r>
          </w:p>
          <w:p w14:paraId="61E16876" w14:textId="77777777" w:rsidR="00F51EB5" w:rsidRPr="00F51EB5" w:rsidRDefault="00F51EB5" w:rsidP="00CF2C35">
            <w:pPr>
              <w:numPr>
                <w:ilvl w:val="0"/>
                <w:numId w:val="23"/>
              </w:numPr>
              <w:spacing w:after="200"/>
              <w:ind w:left="456"/>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штампованных металлических коронок</w:t>
            </w:r>
          </w:p>
        </w:tc>
      </w:tr>
      <w:tr w:rsidR="00F51EB5" w:rsidRPr="006049E3" w14:paraId="2A433C78" w14:textId="77777777" w:rsidTr="006049E3">
        <w:trPr>
          <w:trHeight w:val="20"/>
        </w:trPr>
        <w:tc>
          <w:tcPr>
            <w:tcW w:w="5000" w:type="pct"/>
            <w:gridSpan w:val="11"/>
          </w:tcPr>
          <w:p w14:paraId="56A1F25D"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Производственная практика раздела 2</w:t>
            </w:r>
          </w:p>
          <w:p w14:paraId="1DDBC8FB"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13BA0DF1" w14:textId="77777777" w:rsidR="00F51EB5" w:rsidRPr="00F51EB5" w:rsidRDefault="00F51EB5" w:rsidP="00CF2C35">
            <w:pPr>
              <w:numPr>
                <w:ilvl w:val="0"/>
                <w:numId w:val="24"/>
              </w:numPr>
              <w:spacing w:after="200"/>
              <w:ind w:left="456"/>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цельнолитых коронок</w:t>
            </w:r>
          </w:p>
          <w:p w14:paraId="63B59856" w14:textId="77777777" w:rsidR="00F51EB5" w:rsidRPr="00F51EB5" w:rsidRDefault="00F51EB5" w:rsidP="00CF2C35">
            <w:pPr>
              <w:numPr>
                <w:ilvl w:val="0"/>
                <w:numId w:val="24"/>
              </w:numPr>
              <w:spacing w:after="200"/>
              <w:ind w:left="456"/>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коронок и мостовидных протезов с облицовкой</w:t>
            </w:r>
          </w:p>
          <w:p w14:paraId="48A20783" w14:textId="77777777" w:rsidR="00F51EB5" w:rsidRPr="00F51EB5" w:rsidRDefault="00F51EB5" w:rsidP="00CF2C35">
            <w:pPr>
              <w:numPr>
                <w:ilvl w:val="0"/>
                <w:numId w:val="24"/>
              </w:numPr>
              <w:spacing w:after="200"/>
              <w:ind w:left="456"/>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Изготовление штифтовой конструкции, восстановительных вкладок</w:t>
            </w:r>
          </w:p>
        </w:tc>
      </w:tr>
      <w:tr w:rsidR="00F51EB5" w:rsidRPr="006049E3" w14:paraId="06D19082" w14:textId="77777777" w:rsidTr="006049E3">
        <w:trPr>
          <w:trHeight w:val="20"/>
        </w:trPr>
        <w:tc>
          <w:tcPr>
            <w:tcW w:w="5000" w:type="pct"/>
            <w:gridSpan w:val="11"/>
          </w:tcPr>
          <w:p w14:paraId="70737EE3"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 xml:space="preserve">Раздел 3. </w:t>
            </w:r>
            <w:r w:rsidRPr="00F51EB5">
              <w:rPr>
                <w:rFonts w:ascii="Times New Roman" w:eastAsia="Calibri" w:hAnsi="Times New Roman" w:cs="Times New Roman"/>
                <w:b/>
                <w:bCs/>
                <w:sz w:val="24"/>
                <w:szCs w:val="24"/>
                <w:lang w:eastAsia="ru-RU"/>
              </w:rPr>
              <w:t xml:space="preserve">Технология изготовления </w:t>
            </w:r>
            <w:proofErr w:type="spellStart"/>
            <w:r w:rsidRPr="00F51EB5">
              <w:rPr>
                <w:rFonts w:ascii="Times New Roman" w:eastAsia="Times New Roman" w:hAnsi="Times New Roman" w:cs="Times New Roman"/>
                <w:b/>
                <w:sz w:val="24"/>
                <w:szCs w:val="24"/>
                <w:lang w:eastAsia="ru-RU"/>
              </w:rPr>
              <w:t>бюгельных</w:t>
            </w:r>
            <w:proofErr w:type="spellEnd"/>
            <w:r w:rsidRPr="00F51EB5">
              <w:rPr>
                <w:rFonts w:ascii="Times New Roman" w:eastAsia="Calibri" w:hAnsi="Times New Roman" w:cs="Times New Roman"/>
                <w:b/>
                <w:bCs/>
                <w:sz w:val="24"/>
                <w:szCs w:val="24"/>
                <w:lang w:eastAsia="ru-RU"/>
              </w:rPr>
              <w:t xml:space="preserve"> протезов</w:t>
            </w:r>
          </w:p>
        </w:tc>
      </w:tr>
      <w:tr w:rsidR="00F51EB5" w:rsidRPr="006049E3" w14:paraId="6E8DC119" w14:textId="77777777" w:rsidTr="006049E3">
        <w:trPr>
          <w:trHeight w:val="20"/>
        </w:trPr>
        <w:tc>
          <w:tcPr>
            <w:tcW w:w="5000" w:type="pct"/>
            <w:gridSpan w:val="11"/>
          </w:tcPr>
          <w:p w14:paraId="30A18D2A"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 xml:space="preserve">МДК 02.03 </w:t>
            </w:r>
            <w:r w:rsidRPr="00F51EB5">
              <w:rPr>
                <w:rFonts w:ascii="Times New Roman" w:eastAsia="Times New Roman" w:hAnsi="Times New Roman" w:cs="Times New Roman"/>
                <w:b/>
                <w:sz w:val="24"/>
                <w:szCs w:val="24"/>
                <w:lang w:eastAsia="ru-RU"/>
              </w:rPr>
              <w:t xml:space="preserve">Изготовление </w:t>
            </w:r>
            <w:proofErr w:type="spellStart"/>
            <w:r w:rsidRPr="00F51EB5">
              <w:rPr>
                <w:rFonts w:ascii="Times New Roman" w:eastAsia="Times New Roman" w:hAnsi="Times New Roman" w:cs="Times New Roman"/>
                <w:b/>
                <w:sz w:val="24"/>
                <w:szCs w:val="24"/>
                <w:lang w:eastAsia="ru-RU"/>
              </w:rPr>
              <w:t>бюгельных</w:t>
            </w:r>
            <w:proofErr w:type="spellEnd"/>
            <w:r w:rsidRPr="00F51EB5">
              <w:rPr>
                <w:rFonts w:ascii="Times New Roman" w:eastAsia="Times New Roman" w:hAnsi="Times New Roman" w:cs="Times New Roman"/>
                <w:b/>
                <w:sz w:val="24"/>
                <w:szCs w:val="24"/>
                <w:lang w:eastAsia="ru-RU"/>
              </w:rPr>
              <w:t xml:space="preserve"> протезов</w:t>
            </w:r>
          </w:p>
        </w:tc>
      </w:tr>
      <w:tr w:rsidR="00F51EB5" w:rsidRPr="006049E3" w14:paraId="1EF9EF87" w14:textId="77777777" w:rsidTr="006049E3">
        <w:trPr>
          <w:trHeight w:val="20"/>
        </w:trPr>
        <w:tc>
          <w:tcPr>
            <w:tcW w:w="1380" w:type="pct"/>
            <w:vMerge w:val="restart"/>
          </w:tcPr>
          <w:p w14:paraId="4F35CC40"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3.1. Составные элементы </w:t>
            </w:r>
            <w:proofErr w:type="spellStart"/>
            <w:r w:rsidRPr="00F51EB5">
              <w:rPr>
                <w:rFonts w:ascii="Times New Roman" w:eastAsia="Times New Roman" w:hAnsi="Times New Roman" w:cs="Times New Roman"/>
                <w:b/>
                <w:sz w:val="24"/>
                <w:szCs w:val="24"/>
                <w:lang w:eastAsia="ru-RU"/>
              </w:rPr>
              <w:t>бюгельных</w:t>
            </w:r>
            <w:proofErr w:type="spellEnd"/>
            <w:r w:rsidRPr="00F51EB5">
              <w:rPr>
                <w:rFonts w:ascii="Times New Roman" w:eastAsia="Times New Roman" w:hAnsi="Times New Roman" w:cs="Times New Roman"/>
                <w:b/>
                <w:sz w:val="24"/>
                <w:szCs w:val="24"/>
                <w:lang w:eastAsia="ru-RU"/>
              </w:rPr>
              <w:t xml:space="preserve"> протезов</w:t>
            </w:r>
          </w:p>
        </w:tc>
        <w:tc>
          <w:tcPr>
            <w:tcW w:w="3620" w:type="pct"/>
            <w:gridSpan w:val="10"/>
          </w:tcPr>
          <w:p w14:paraId="5DE989F1"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09D2D8E1" w14:textId="77777777" w:rsidTr="006049E3">
        <w:trPr>
          <w:trHeight w:val="20"/>
        </w:trPr>
        <w:tc>
          <w:tcPr>
            <w:tcW w:w="1380" w:type="pct"/>
            <w:vMerge/>
          </w:tcPr>
          <w:p w14:paraId="7566CC88"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0946F11E"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Понятие о </w:t>
            </w:r>
            <w:proofErr w:type="spellStart"/>
            <w:r w:rsidRPr="00F51EB5">
              <w:rPr>
                <w:rFonts w:ascii="Times New Roman" w:eastAsia="Times New Roman" w:hAnsi="Times New Roman" w:cs="Times New Roman"/>
                <w:sz w:val="24"/>
                <w:szCs w:val="24"/>
                <w:lang w:eastAsia="ru-RU"/>
              </w:rPr>
              <w:t>бюгельном</w:t>
            </w:r>
            <w:proofErr w:type="spellEnd"/>
            <w:r w:rsidRPr="00F51EB5">
              <w:rPr>
                <w:rFonts w:ascii="Times New Roman" w:eastAsia="Times New Roman" w:hAnsi="Times New Roman" w:cs="Times New Roman"/>
                <w:sz w:val="24"/>
                <w:szCs w:val="24"/>
                <w:lang w:eastAsia="ru-RU"/>
              </w:rPr>
              <w:t xml:space="preserve"> протезе. Конструктивные особенности </w:t>
            </w:r>
            <w:proofErr w:type="spellStart"/>
            <w:r w:rsidRPr="00F51EB5">
              <w:rPr>
                <w:rFonts w:ascii="Times New Roman" w:eastAsia="Times New Roman" w:hAnsi="Times New Roman" w:cs="Times New Roman"/>
                <w:sz w:val="24"/>
                <w:szCs w:val="24"/>
                <w:lang w:eastAsia="ru-RU"/>
              </w:rPr>
              <w:t>бюгельных</w:t>
            </w:r>
            <w:proofErr w:type="spellEnd"/>
            <w:r w:rsidRPr="00F51EB5">
              <w:rPr>
                <w:rFonts w:ascii="Times New Roman" w:eastAsia="Times New Roman" w:hAnsi="Times New Roman" w:cs="Times New Roman"/>
                <w:sz w:val="24"/>
                <w:szCs w:val="24"/>
                <w:lang w:eastAsia="ru-RU"/>
              </w:rPr>
              <w:t xml:space="preserve"> протезов</w:t>
            </w:r>
          </w:p>
          <w:p w14:paraId="03C169FB" w14:textId="019CB603"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Конструкционные элементы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w:t>
            </w:r>
            <w:r w:rsidRPr="00F51EB5">
              <w:rPr>
                <w:rFonts w:ascii="Times New Roman" w:eastAsia="Times New Roman" w:hAnsi="Times New Roman" w:cs="Times New Roman"/>
                <w:sz w:val="24"/>
                <w:szCs w:val="24"/>
                <w:lang w:eastAsia="ru-RU"/>
              </w:rPr>
              <w:t xml:space="preserve">Характеристика основных элементов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w:t>
            </w:r>
            <w:proofErr w:type="spellStart"/>
            <w:r w:rsidRPr="00F51EB5">
              <w:rPr>
                <w:rFonts w:ascii="Times New Roman" w:eastAsia="Times New Roman" w:hAnsi="Times New Roman" w:cs="Times New Roman"/>
                <w:sz w:val="24"/>
                <w:szCs w:val="24"/>
                <w:lang w:eastAsia="ru-RU"/>
              </w:rPr>
              <w:t>Окклюзионная</w:t>
            </w:r>
            <w:proofErr w:type="spellEnd"/>
            <w:r w:rsidRPr="00F51EB5">
              <w:rPr>
                <w:rFonts w:ascii="Times New Roman" w:eastAsia="Times New Roman" w:hAnsi="Times New Roman" w:cs="Times New Roman"/>
                <w:sz w:val="24"/>
                <w:szCs w:val="24"/>
                <w:lang w:eastAsia="ru-RU"/>
              </w:rPr>
              <w:t xml:space="preserve"> накладка, её функции, расположение, форма, размеры. Ф</w:t>
            </w:r>
            <w:r w:rsidRPr="00F51EB5">
              <w:rPr>
                <w:rFonts w:ascii="Times New Roman" w:eastAsia="Calibri" w:hAnsi="Times New Roman" w:cs="Times New Roman"/>
                <w:bCs/>
                <w:sz w:val="24"/>
                <w:szCs w:val="24"/>
                <w:lang w:eastAsia="ru-RU"/>
              </w:rPr>
              <w:t xml:space="preserve">иксирующие элементы, классификация, характеристика </w:t>
            </w:r>
            <w:proofErr w:type="spellStart"/>
            <w:r w:rsidRPr="00F51EB5">
              <w:rPr>
                <w:rFonts w:ascii="Times New Roman" w:eastAsia="Calibri" w:hAnsi="Times New Roman" w:cs="Times New Roman"/>
                <w:bCs/>
                <w:sz w:val="24"/>
                <w:szCs w:val="24"/>
                <w:lang w:eastAsia="ru-RU"/>
              </w:rPr>
              <w:t>опорно</w:t>
            </w:r>
            <w:proofErr w:type="spellEnd"/>
            <w:r w:rsidRPr="00F51EB5">
              <w:rPr>
                <w:rFonts w:ascii="Times New Roman" w:eastAsia="Calibri" w:hAnsi="Times New Roman" w:cs="Times New Roman"/>
                <w:bCs/>
                <w:sz w:val="24"/>
                <w:szCs w:val="24"/>
                <w:lang w:eastAsia="ru-RU"/>
              </w:rPr>
              <w:t xml:space="preserve"> – удерживающего </w:t>
            </w:r>
            <w:proofErr w:type="spellStart"/>
            <w:r w:rsidRPr="00F51EB5">
              <w:rPr>
                <w:rFonts w:ascii="Times New Roman" w:eastAsia="Calibri" w:hAnsi="Times New Roman" w:cs="Times New Roman"/>
                <w:bCs/>
                <w:sz w:val="24"/>
                <w:szCs w:val="24"/>
                <w:lang w:eastAsia="ru-RU"/>
              </w:rPr>
              <w:t>кламмера</w:t>
            </w:r>
            <w:proofErr w:type="spellEnd"/>
            <w:r w:rsidRPr="00F51EB5">
              <w:rPr>
                <w:rFonts w:ascii="Times New Roman" w:eastAsia="Calibri" w:hAnsi="Times New Roman" w:cs="Times New Roman"/>
                <w:bCs/>
                <w:sz w:val="24"/>
                <w:szCs w:val="24"/>
                <w:lang w:eastAsia="ru-RU"/>
              </w:rPr>
              <w:t>, составные части, назначение, расположение их на опорном зубе.</w:t>
            </w:r>
            <w:r w:rsidRPr="00F51EB5">
              <w:rPr>
                <w:rFonts w:ascii="Times New Roman" w:eastAsia="Times New Roman" w:hAnsi="Times New Roman" w:cs="Times New Roman"/>
                <w:sz w:val="24"/>
                <w:szCs w:val="24"/>
                <w:lang w:eastAsia="ru-RU"/>
              </w:rPr>
              <w:t xml:space="preserve"> С</w:t>
            </w:r>
            <w:r w:rsidRPr="00F51EB5">
              <w:rPr>
                <w:rFonts w:ascii="Times New Roman" w:eastAsia="Calibri" w:hAnsi="Times New Roman" w:cs="Times New Roman"/>
                <w:bCs/>
                <w:sz w:val="24"/>
                <w:szCs w:val="24"/>
                <w:lang w:eastAsia="ru-RU"/>
              </w:rPr>
              <w:t xml:space="preserve">истема </w:t>
            </w:r>
            <w:proofErr w:type="spellStart"/>
            <w:r w:rsidRPr="00F51EB5">
              <w:rPr>
                <w:rFonts w:ascii="Times New Roman" w:eastAsia="Calibri" w:hAnsi="Times New Roman" w:cs="Times New Roman"/>
                <w:bCs/>
                <w:sz w:val="24"/>
                <w:szCs w:val="24"/>
                <w:lang w:eastAsia="ru-RU"/>
              </w:rPr>
              <w:t>кламмеров</w:t>
            </w:r>
            <w:proofErr w:type="spellEnd"/>
            <w:r w:rsidRPr="00F51EB5">
              <w:rPr>
                <w:rFonts w:ascii="Times New Roman" w:eastAsia="Calibri" w:hAnsi="Times New Roman" w:cs="Times New Roman"/>
                <w:bCs/>
                <w:sz w:val="24"/>
                <w:szCs w:val="24"/>
                <w:lang w:eastAsia="ru-RU"/>
              </w:rPr>
              <w:t xml:space="preserve"> НЕЯ, характеристика классов, расположение </w:t>
            </w:r>
            <w:proofErr w:type="spellStart"/>
            <w:r w:rsidRPr="00F51EB5">
              <w:rPr>
                <w:rFonts w:ascii="Times New Roman" w:eastAsia="Calibri" w:hAnsi="Times New Roman" w:cs="Times New Roman"/>
                <w:bCs/>
                <w:sz w:val="24"/>
                <w:szCs w:val="24"/>
                <w:lang w:eastAsia="ru-RU"/>
              </w:rPr>
              <w:t>кламмеров</w:t>
            </w:r>
            <w:proofErr w:type="spellEnd"/>
            <w:r w:rsidRPr="00F51EB5">
              <w:rPr>
                <w:rFonts w:ascii="Times New Roman" w:eastAsia="Calibri" w:hAnsi="Times New Roman" w:cs="Times New Roman"/>
                <w:bCs/>
                <w:sz w:val="24"/>
                <w:szCs w:val="24"/>
                <w:lang w:eastAsia="ru-RU"/>
              </w:rPr>
              <w:t xml:space="preserve"> на опорном зубе, показания.</w:t>
            </w:r>
            <w:r w:rsidRPr="00F51EB5">
              <w:rPr>
                <w:rFonts w:ascii="Times New Roman" w:eastAsia="Times New Roman" w:hAnsi="Times New Roman" w:cs="Times New Roman"/>
                <w:sz w:val="24"/>
                <w:szCs w:val="24"/>
                <w:lang w:eastAsia="ru-RU"/>
              </w:rPr>
              <w:t xml:space="preserve"> Р</w:t>
            </w:r>
            <w:r w:rsidRPr="00F51EB5">
              <w:rPr>
                <w:rFonts w:ascii="Times New Roman" w:eastAsia="Calibri" w:hAnsi="Times New Roman" w:cs="Times New Roman"/>
                <w:bCs/>
                <w:sz w:val="24"/>
                <w:szCs w:val="24"/>
                <w:lang w:eastAsia="ru-RU"/>
              </w:rPr>
              <w:t xml:space="preserve">азновидности опорно-удерживающих </w:t>
            </w:r>
            <w:proofErr w:type="spellStart"/>
            <w:r w:rsidRPr="00F51EB5">
              <w:rPr>
                <w:rFonts w:ascii="Times New Roman" w:eastAsia="Calibri" w:hAnsi="Times New Roman" w:cs="Times New Roman"/>
                <w:bCs/>
                <w:sz w:val="24"/>
                <w:szCs w:val="24"/>
                <w:lang w:eastAsia="ru-RU"/>
              </w:rPr>
              <w:t>кламмеров</w:t>
            </w:r>
            <w:proofErr w:type="spellEnd"/>
          </w:p>
        </w:tc>
      </w:tr>
      <w:tr w:rsidR="00F51EB5" w:rsidRPr="006049E3" w14:paraId="7F462489" w14:textId="77777777" w:rsidTr="006049E3">
        <w:trPr>
          <w:trHeight w:val="20"/>
        </w:trPr>
        <w:tc>
          <w:tcPr>
            <w:tcW w:w="1380" w:type="pct"/>
            <w:vMerge/>
          </w:tcPr>
          <w:p w14:paraId="637DAF08"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57B17F45"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7B0A8BC" w14:textId="4F6C5913"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3FF61E93" w14:textId="77777777" w:rsidTr="006049E3">
        <w:trPr>
          <w:trHeight w:val="20"/>
        </w:trPr>
        <w:tc>
          <w:tcPr>
            <w:tcW w:w="1380" w:type="pct"/>
            <w:vMerge w:val="restart"/>
          </w:tcPr>
          <w:p w14:paraId="2E293949"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3.2. Дуга </w:t>
            </w:r>
            <w:proofErr w:type="spellStart"/>
            <w:r w:rsidRPr="00F51EB5">
              <w:rPr>
                <w:rFonts w:ascii="Times New Roman" w:eastAsia="Calibri" w:hAnsi="Times New Roman" w:cs="Times New Roman"/>
                <w:b/>
                <w:sz w:val="24"/>
                <w:szCs w:val="24"/>
                <w:lang w:eastAsia="ru-RU"/>
              </w:rPr>
              <w:t>бюгельного</w:t>
            </w:r>
            <w:proofErr w:type="spellEnd"/>
            <w:r w:rsidRPr="00F51EB5">
              <w:rPr>
                <w:rFonts w:ascii="Times New Roman" w:eastAsia="Calibri" w:hAnsi="Times New Roman" w:cs="Times New Roman"/>
                <w:b/>
                <w:sz w:val="24"/>
                <w:szCs w:val="24"/>
                <w:lang w:eastAsia="ru-RU"/>
              </w:rPr>
              <w:t xml:space="preserve"> протеза</w:t>
            </w:r>
          </w:p>
        </w:tc>
        <w:tc>
          <w:tcPr>
            <w:tcW w:w="3620" w:type="pct"/>
            <w:gridSpan w:val="10"/>
          </w:tcPr>
          <w:p w14:paraId="7E8781D4" w14:textId="77777777"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F51EB5" w:rsidRPr="006049E3" w14:paraId="7DA2D4B1" w14:textId="77777777" w:rsidTr="006049E3">
        <w:trPr>
          <w:trHeight w:val="20"/>
        </w:trPr>
        <w:tc>
          <w:tcPr>
            <w:tcW w:w="1380" w:type="pct"/>
            <w:vMerge/>
          </w:tcPr>
          <w:p w14:paraId="5FFFCEF5"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084A2DDC"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Дуга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зубного протеза, функции, требования. Дуга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верхней, нижней челюсти, виды, размеры, расположение на протезном ложе в зависимости от </w:t>
            </w:r>
            <w:r w:rsidRPr="00F51EB5">
              <w:rPr>
                <w:rFonts w:ascii="Times New Roman" w:eastAsia="Calibri" w:hAnsi="Times New Roman" w:cs="Times New Roman"/>
                <w:bCs/>
                <w:sz w:val="24"/>
                <w:szCs w:val="24"/>
                <w:lang w:eastAsia="ru-RU"/>
              </w:rPr>
              <w:lastRenderedPageBreak/>
              <w:t>анатомических условий, топографии дефекта. Ответвления от дуги, назначение, требования</w:t>
            </w:r>
          </w:p>
          <w:p w14:paraId="20CE0C91"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Седловидные части (сетки), назначение, виды, требования. Ограничитель (уступ) – назначение, требования.  Способы соединения сетки с </w:t>
            </w:r>
            <w:proofErr w:type="spellStart"/>
            <w:r w:rsidRPr="00F51EB5">
              <w:rPr>
                <w:rFonts w:ascii="Times New Roman" w:eastAsia="Calibri" w:hAnsi="Times New Roman" w:cs="Times New Roman"/>
                <w:bCs/>
                <w:sz w:val="24"/>
                <w:szCs w:val="24"/>
                <w:lang w:eastAsia="ru-RU"/>
              </w:rPr>
              <w:t>кламмерами</w:t>
            </w:r>
            <w:proofErr w:type="spellEnd"/>
            <w:r w:rsidRPr="00F51EB5">
              <w:rPr>
                <w:rFonts w:ascii="Times New Roman" w:eastAsia="Calibri" w:hAnsi="Times New Roman" w:cs="Times New Roman"/>
                <w:bCs/>
                <w:sz w:val="24"/>
                <w:szCs w:val="24"/>
                <w:lang w:eastAsia="ru-RU"/>
              </w:rPr>
              <w:t xml:space="preserve">.  Дополнительные элементы каркаса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металлические, неметаллические амортизаторы, стабилизаторы, пальцевидные отростки. Базис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зубного протеза, функции, расположение, границы</w:t>
            </w:r>
          </w:p>
          <w:p w14:paraId="73B379DF" w14:textId="1BC4E0A2"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Расположение сетки на протезном ложе верхней и нижней челюсти при включенных, концевых дефектах зубного ряда</w:t>
            </w:r>
          </w:p>
        </w:tc>
      </w:tr>
      <w:tr w:rsidR="00F51EB5" w:rsidRPr="006049E3" w14:paraId="202AF499" w14:textId="77777777" w:rsidTr="006049E3">
        <w:trPr>
          <w:trHeight w:val="20"/>
        </w:trPr>
        <w:tc>
          <w:tcPr>
            <w:tcW w:w="1380" w:type="pct"/>
            <w:vMerge/>
          </w:tcPr>
          <w:p w14:paraId="3E324C1C"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2E34D70C"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2A9E90EF" w14:textId="3C2AB91B" w:rsidR="00F51EB5" w:rsidRPr="006049E3" w:rsidRDefault="00F51EB5" w:rsidP="006049E3">
            <w:pPr>
              <w:contextualSpacing/>
              <w:rPr>
                <w:rFonts w:ascii="Times New Roman" w:eastAsia="Calibri" w:hAnsi="Times New Roman" w:cs="Times New Roman"/>
                <w:bCs/>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51EB5" w:rsidRPr="006049E3" w14:paraId="28F47DF1" w14:textId="77777777" w:rsidTr="006049E3">
        <w:trPr>
          <w:trHeight w:val="20"/>
        </w:trPr>
        <w:tc>
          <w:tcPr>
            <w:tcW w:w="1380" w:type="pct"/>
            <w:vMerge w:val="restart"/>
          </w:tcPr>
          <w:p w14:paraId="19D78129" w14:textId="77777777" w:rsidR="00F51EB5" w:rsidRPr="00F51EB5" w:rsidRDefault="00F51EB5"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3.3. Планирование конструкции </w:t>
            </w:r>
            <w:proofErr w:type="spellStart"/>
            <w:r w:rsidRPr="00F51EB5">
              <w:rPr>
                <w:rFonts w:ascii="Times New Roman" w:eastAsia="Calibri" w:hAnsi="Times New Roman" w:cs="Times New Roman"/>
                <w:b/>
                <w:sz w:val="24"/>
                <w:szCs w:val="24"/>
                <w:lang w:eastAsia="ru-RU"/>
              </w:rPr>
              <w:t>бюгельного</w:t>
            </w:r>
            <w:proofErr w:type="spellEnd"/>
            <w:r w:rsidRPr="00F51EB5">
              <w:rPr>
                <w:rFonts w:ascii="Times New Roman" w:eastAsia="Calibri" w:hAnsi="Times New Roman" w:cs="Times New Roman"/>
                <w:b/>
                <w:sz w:val="24"/>
                <w:szCs w:val="24"/>
                <w:lang w:eastAsia="ru-RU"/>
              </w:rPr>
              <w:t xml:space="preserve"> протеза</w:t>
            </w:r>
          </w:p>
        </w:tc>
        <w:tc>
          <w:tcPr>
            <w:tcW w:w="3620" w:type="pct"/>
            <w:gridSpan w:val="10"/>
          </w:tcPr>
          <w:p w14:paraId="7B82CC72" w14:textId="77777777" w:rsidR="00F51EB5" w:rsidRPr="00F51EB5" w:rsidRDefault="00F51EB5"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F51EB5" w:rsidRPr="006049E3" w14:paraId="7F87CCD5" w14:textId="77777777" w:rsidTr="006049E3">
        <w:trPr>
          <w:trHeight w:val="20"/>
        </w:trPr>
        <w:tc>
          <w:tcPr>
            <w:tcW w:w="1380" w:type="pct"/>
            <w:vMerge/>
          </w:tcPr>
          <w:p w14:paraId="46903CA6" w14:textId="77777777" w:rsidR="00F51EB5" w:rsidRPr="00F51EB5" w:rsidRDefault="00F51EB5" w:rsidP="006049E3">
            <w:pPr>
              <w:contextualSpacing/>
              <w:rPr>
                <w:rFonts w:ascii="Times New Roman" w:eastAsia="Times New Roman" w:hAnsi="Times New Roman" w:cs="Times New Roman"/>
                <w:b/>
                <w:sz w:val="24"/>
                <w:szCs w:val="24"/>
                <w:lang w:eastAsia="ru-RU"/>
              </w:rPr>
            </w:pPr>
          </w:p>
        </w:tc>
        <w:tc>
          <w:tcPr>
            <w:tcW w:w="3620" w:type="pct"/>
            <w:gridSpan w:val="10"/>
          </w:tcPr>
          <w:p w14:paraId="3BDF0AE8"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Основные принципы протезирования </w:t>
            </w:r>
            <w:proofErr w:type="spellStart"/>
            <w:r w:rsidRPr="00F51EB5">
              <w:rPr>
                <w:rFonts w:ascii="Times New Roman" w:eastAsia="Times New Roman" w:hAnsi="Times New Roman" w:cs="Times New Roman"/>
                <w:sz w:val="24"/>
                <w:szCs w:val="24"/>
                <w:lang w:eastAsia="ru-RU"/>
              </w:rPr>
              <w:t>бюгельными</w:t>
            </w:r>
            <w:proofErr w:type="spellEnd"/>
            <w:r w:rsidRPr="00F51EB5">
              <w:rPr>
                <w:rFonts w:ascii="Times New Roman" w:eastAsia="Times New Roman" w:hAnsi="Times New Roman" w:cs="Times New Roman"/>
                <w:sz w:val="24"/>
                <w:szCs w:val="24"/>
                <w:lang w:eastAsia="ru-RU"/>
              </w:rPr>
              <w:t xml:space="preserve"> протезами. Распределение нагрузки в </w:t>
            </w:r>
            <w:proofErr w:type="spellStart"/>
            <w:r w:rsidRPr="00F51EB5">
              <w:rPr>
                <w:rFonts w:ascii="Times New Roman" w:eastAsia="Times New Roman" w:hAnsi="Times New Roman" w:cs="Times New Roman"/>
                <w:sz w:val="24"/>
                <w:szCs w:val="24"/>
                <w:lang w:eastAsia="ru-RU"/>
              </w:rPr>
              <w:t>бюгельном</w:t>
            </w:r>
            <w:proofErr w:type="spellEnd"/>
            <w:r w:rsidRPr="00F51EB5">
              <w:rPr>
                <w:rFonts w:ascii="Times New Roman" w:eastAsia="Times New Roman" w:hAnsi="Times New Roman" w:cs="Times New Roman"/>
                <w:sz w:val="24"/>
                <w:szCs w:val="24"/>
                <w:lang w:eastAsia="ru-RU"/>
              </w:rPr>
              <w:t xml:space="preserve"> протезе. </w:t>
            </w:r>
            <w:proofErr w:type="spellStart"/>
            <w:r w:rsidRPr="00F51EB5">
              <w:rPr>
                <w:rFonts w:ascii="Times New Roman" w:eastAsia="Times New Roman" w:hAnsi="Times New Roman" w:cs="Times New Roman"/>
                <w:sz w:val="24"/>
                <w:szCs w:val="24"/>
                <w:lang w:eastAsia="ru-RU"/>
              </w:rPr>
              <w:t>Параллелометрия</w:t>
            </w:r>
            <w:proofErr w:type="spellEnd"/>
            <w:r w:rsidRPr="00F51EB5">
              <w:rPr>
                <w:rFonts w:ascii="Times New Roman" w:eastAsia="Times New Roman" w:hAnsi="Times New Roman" w:cs="Times New Roman"/>
                <w:sz w:val="24"/>
                <w:szCs w:val="24"/>
                <w:lang w:eastAsia="ru-RU"/>
              </w:rPr>
              <w:t xml:space="preserve">. Значение </w:t>
            </w:r>
            <w:proofErr w:type="spellStart"/>
            <w:r w:rsidRPr="00F51EB5">
              <w:rPr>
                <w:rFonts w:ascii="Times New Roman" w:eastAsia="Times New Roman" w:hAnsi="Times New Roman" w:cs="Times New Roman"/>
                <w:sz w:val="24"/>
                <w:szCs w:val="24"/>
                <w:lang w:eastAsia="ru-RU"/>
              </w:rPr>
              <w:t>параллелометрии</w:t>
            </w:r>
            <w:proofErr w:type="spellEnd"/>
            <w:r w:rsidRPr="00F51EB5">
              <w:rPr>
                <w:rFonts w:ascii="Times New Roman" w:eastAsia="Times New Roman" w:hAnsi="Times New Roman" w:cs="Times New Roman"/>
                <w:sz w:val="24"/>
                <w:szCs w:val="24"/>
                <w:lang w:eastAsia="ru-RU"/>
              </w:rPr>
              <w:t xml:space="preserve"> в </w:t>
            </w:r>
            <w:proofErr w:type="spellStart"/>
            <w:r w:rsidRPr="00F51EB5">
              <w:rPr>
                <w:rFonts w:ascii="Times New Roman" w:eastAsia="Times New Roman" w:hAnsi="Times New Roman" w:cs="Times New Roman"/>
                <w:sz w:val="24"/>
                <w:szCs w:val="24"/>
                <w:lang w:eastAsia="ru-RU"/>
              </w:rPr>
              <w:t>бюгельном</w:t>
            </w:r>
            <w:proofErr w:type="spellEnd"/>
            <w:r w:rsidRPr="00F51EB5">
              <w:rPr>
                <w:rFonts w:ascii="Times New Roman" w:eastAsia="Times New Roman" w:hAnsi="Times New Roman" w:cs="Times New Roman"/>
                <w:sz w:val="24"/>
                <w:szCs w:val="24"/>
                <w:lang w:eastAsia="ru-RU"/>
              </w:rPr>
              <w:t xml:space="preserve"> протезировании.</w:t>
            </w:r>
            <w:r w:rsidRPr="00F51EB5">
              <w:rPr>
                <w:rFonts w:ascii="Times New Roman" w:eastAsia="Times New Roman" w:hAnsi="Times New Roman" w:cs="Times New Roman"/>
                <w:bCs/>
                <w:sz w:val="24"/>
                <w:szCs w:val="24"/>
                <w:lang w:eastAsia="ru-RU"/>
              </w:rPr>
              <w:t xml:space="preserve"> </w:t>
            </w:r>
            <w:r w:rsidRPr="00F51EB5">
              <w:rPr>
                <w:rFonts w:ascii="Times New Roman" w:eastAsia="Times New Roman" w:hAnsi="Times New Roman" w:cs="Times New Roman"/>
                <w:sz w:val="24"/>
                <w:szCs w:val="24"/>
                <w:lang w:eastAsia="ru-RU"/>
              </w:rPr>
              <w:t xml:space="preserve">Выбор конструкции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в зависимости от топографии дефекта зубного ряда.</w:t>
            </w:r>
            <w:r w:rsidRPr="00F51EB5">
              <w:rPr>
                <w:rFonts w:ascii="Times New Roman" w:eastAsia="Calibri" w:hAnsi="Times New Roman" w:cs="Times New Roman"/>
                <w:bCs/>
                <w:sz w:val="24"/>
                <w:szCs w:val="24"/>
                <w:lang w:eastAsia="ru-RU"/>
              </w:rPr>
              <w:t xml:space="preserve"> </w:t>
            </w:r>
            <w:proofErr w:type="spellStart"/>
            <w:r w:rsidRPr="00F51EB5">
              <w:rPr>
                <w:rFonts w:ascii="Times New Roman" w:eastAsia="Calibri" w:hAnsi="Times New Roman" w:cs="Times New Roman"/>
                <w:bCs/>
                <w:sz w:val="24"/>
                <w:szCs w:val="24"/>
                <w:lang w:eastAsia="ru-RU"/>
              </w:rPr>
              <w:t>Параллелометр</w:t>
            </w:r>
            <w:proofErr w:type="spellEnd"/>
            <w:r w:rsidRPr="00F51EB5">
              <w:rPr>
                <w:rFonts w:ascii="Times New Roman" w:eastAsia="Calibri" w:hAnsi="Times New Roman" w:cs="Times New Roman"/>
                <w:bCs/>
                <w:sz w:val="24"/>
                <w:szCs w:val="24"/>
                <w:lang w:eastAsia="ru-RU"/>
              </w:rPr>
              <w:t xml:space="preserve">, назначение, устройство. Методы </w:t>
            </w:r>
            <w:proofErr w:type="spellStart"/>
            <w:r w:rsidRPr="00F51EB5">
              <w:rPr>
                <w:rFonts w:ascii="Times New Roman" w:eastAsia="Calibri" w:hAnsi="Times New Roman" w:cs="Times New Roman"/>
                <w:bCs/>
                <w:sz w:val="24"/>
                <w:szCs w:val="24"/>
                <w:lang w:eastAsia="ru-RU"/>
              </w:rPr>
              <w:t>параллелометрии</w:t>
            </w:r>
            <w:proofErr w:type="spellEnd"/>
            <w:r w:rsidRPr="00F51EB5">
              <w:rPr>
                <w:rFonts w:ascii="Times New Roman" w:eastAsia="Calibri" w:hAnsi="Times New Roman" w:cs="Times New Roman"/>
                <w:bCs/>
                <w:sz w:val="24"/>
                <w:szCs w:val="24"/>
                <w:lang w:eastAsia="ru-RU"/>
              </w:rPr>
              <w:t>: произвольный, логический.  Разделительная (обзорная) линия. Путь введения протеза</w:t>
            </w:r>
          </w:p>
          <w:p w14:paraId="76B2369A"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Cs/>
                <w:sz w:val="24"/>
                <w:szCs w:val="24"/>
                <w:lang w:eastAsia="ru-RU"/>
              </w:rPr>
              <w:t xml:space="preserve">Методы проведения </w:t>
            </w:r>
            <w:proofErr w:type="spellStart"/>
            <w:r w:rsidRPr="00F51EB5">
              <w:rPr>
                <w:rFonts w:ascii="Times New Roman" w:eastAsia="Calibri" w:hAnsi="Times New Roman" w:cs="Times New Roman"/>
                <w:bCs/>
                <w:sz w:val="24"/>
                <w:szCs w:val="24"/>
                <w:lang w:eastAsia="ru-RU"/>
              </w:rPr>
              <w:t>параллелометрии</w:t>
            </w:r>
            <w:proofErr w:type="spellEnd"/>
            <w:r w:rsidRPr="00F51EB5">
              <w:rPr>
                <w:rFonts w:ascii="Times New Roman" w:eastAsia="Calibri" w:hAnsi="Times New Roman" w:cs="Times New Roman"/>
                <w:bCs/>
                <w:sz w:val="24"/>
                <w:szCs w:val="24"/>
                <w:lang w:eastAsia="ru-RU"/>
              </w:rPr>
              <w:t>.</w:t>
            </w:r>
            <w:r w:rsidRPr="00F51EB5">
              <w:rPr>
                <w:rFonts w:ascii="Times New Roman" w:eastAsia="Times New Roman" w:hAnsi="Times New Roman" w:cs="Times New Roman"/>
                <w:bCs/>
                <w:sz w:val="24"/>
                <w:szCs w:val="24"/>
                <w:lang w:eastAsia="ru-RU"/>
              </w:rPr>
              <w:t xml:space="preserve"> Измерение глубины </w:t>
            </w:r>
            <w:proofErr w:type="spellStart"/>
            <w:r w:rsidRPr="00F51EB5">
              <w:rPr>
                <w:rFonts w:ascii="Times New Roman" w:eastAsia="Times New Roman" w:hAnsi="Times New Roman" w:cs="Times New Roman"/>
                <w:sz w:val="24"/>
                <w:szCs w:val="24"/>
                <w:lang w:eastAsia="ru-RU"/>
              </w:rPr>
              <w:t>поднутрения</w:t>
            </w:r>
            <w:proofErr w:type="spellEnd"/>
            <w:r w:rsidRPr="00F51EB5">
              <w:rPr>
                <w:rFonts w:ascii="Times New Roman" w:eastAsia="Times New Roman" w:hAnsi="Times New Roman" w:cs="Times New Roman"/>
                <w:bCs/>
                <w:sz w:val="24"/>
                <w:szCs w:val="24"/>
                <w:lang w:eastAsia="ru-RU"/>
              </w:rPr>
              <w:t xml:space="preserve"> (удерживающей, </w:t>
            </w:r>
            <w:proofErr w:type="spellStart"/>
            <w:r w:rsidRPr="00F51EB5">
              <w:rPr>
                <w:rFonts w:ascii="Times New Roman" w:eastAsia="Times New Roman" w:hAnsi="Times New Roman" w:cs="Times New Roman"/>
                <w:bCs/>
                <w:sz w:val="24"/>
                <w:szCs w:val="24"/>
                <w:lang w:eastAsia="ru-RU"/>
              </w:rPr>
              <w:t>ретенционной</w:t>
            </w:r>
            <w:proofErr w:type="spellEnd"/>
            <w:r w:rsidRPr="00F51EB5">
              <w:rPr>
                <w:rFonts w:ascii="Times New Roman" w:eastAsia="Times New Roman" w:hAnsi="Times New Roman" w:cs="Times New Roman"/>
                <w:bCs/>
                <w:sz w:val="24"/>
                <w:szCs w:val="24"/>
                <w:lang w:eastAsia="ru-RU"/>
              </w:rPr>
              <w:t>) зоны</w:t>
            </w:r>
          </w:p>
          <w:p w14:paraId="26738BB1" w14:textId="2DE5A75C" w:rsidR="00F51EB5" w:rsidRPr="00F51EB5" w:rsidRDefault="00F51EB5"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Выбор типа </w:t>
            </w:r>
            <w:proofErr w:type="spellStart"/>
            <w:r w:rsidRPr="00F51EB5">
              <w:rPr>
                <w:rFonts w:ascii="Times New Roman" w:eastAsia="Times New Roman" w:hAnsi="Times New Roman" w:cs="Times New Roman"/>
                <w:sz w:val="24"/>
                <w:szCs w:val="24"/>
                <w:lang w:eastAsia="ru-RU"/>
              </w:rPr>
              <w:t>кламмера</w:t>
            </w:r>
            <w:proofErr w:type="spellEnd"/>
            <w:r w:rsidRPr="00F51EB5">
              <w:rPr>
                <w:rFonts w:ascii="Times New Roman" w:eastAsia="Times New Roman" w:hAnsi="Times New Roman" w:cs="Times New Roman"/>
                <w:sz w:val="24"/>
                <w:szCs w:val="24"/>
                <w:lang w:eastAsia="ru-RU"/>
              </w:rPr>
              <w:t xml:space="preserve">. </w:t>
            </w:r>
            <w:r w:rsidRPr="00F51EB5">
              <w:rPr>
                <w:rFonts w:ascii="Times New Roman" w:eastAsia="Calibri" w:hAnsi="Times New Roman" w:cs="Times New Roman"/>
                <w:bCs/>
                <w:sz w:val="24"/>
                <w:szCs w:val="24"/>
                <w:lang w:eastAsia="ru-RU"/>
              </w:rPr>
              <w:t xml:space="preserve">Планирование конструкции каркаса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Черчение конструкционных элементов каркаса на рабочей модели</w:t>
            </w:r>
          </w:p>
        </w:tc>
      </w:tr>
      <w:tr w:rsidR="00F51EB5" w:rsidRPr="006049E3" w14:paraId="2A787A9F" w14:textId="77777777" w:rsidTr="006049E3">
        <w:trPr>
          <w:trHeight w:val="20"/>
        </w:trPr>
        <w:tc>
          <w:tcPr>
            <w:tcW w:w="1380" w:type="pct"/>
            <w:vMerge/>
          </w:tcPr>
          <w:p w14:paraId="341B34CA" w14:textId="77777777" w:rsidR="00F51EB5" w:rsidRPr="006049E3" w:rsidRDefault="00F51EB5"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271D56E0" w14:textId="77777777" w:rsidR="00F51EB5" w:rsidRPr="006049E3" w:rsidRDefault="00F51EB5"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2C4FF07" w14:textId="2B9AA41F" w:rsidR="00F51EB5" w:rsidRPr="006049E3" w:rsidRDefault="00F51EB5"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02B7C5AC" w14:textId="77777777" w:rsidTr="006049E3">
        <w:trPr>
          <w:trHeight w:val="20"/>
        </w:trPr>
        <w:tc>
          <w:tcPr>
            <w:tcW w:w="1380" w:type="pct"/>
            <w:vMerge w:val="restart"/>
          </w:tcPr>
          <w:p w14:paraId="5AA50105"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3.4.</w:t>
            </w:r>
            <w:r w:rsidRPr="00F51EB5">
              <w:rPr>
                <w:rFonts w:ascii="Times New Roman" w:eastAsia="Times New Roman" w:hAnsi="Times New Roman" w:cs="Times New Roman"/>
                <w:b/>
                <w:sz w:val="24"/>
                <w:szCs w:val="24"/>
                <w:lang w:eastAsia="ru-RU"/>
              </w:rPr>
              <w:t xml:space="preserve"> Технология изготовления цельнолитого </w:t>
            </w:r>
            <w:r w:rsidRPr="00F51EB5">
              <w:rPr>
                <w:rFonts w:ascii="Times New Roman" w:eastAsia="Calibri" w:hAnsi="Times New Roman" w:cs="Times New Roman"/>
                <w:b/>
                <w:sz w:val="24"/>
                <w:szCs w:val="24"/>
                <w:lang w:eastAsia="ru-RU"/>
              </w:rPr>
              <w:t xml:space="preserve">каркаса </w:t>
            </w:r>
            <w:proofErr w:type="spellStart"/>
            <w:r w:rsidRPr="00F51EB5">
              <w:rPr>
                <w:rFonts w:ascii="Times New Roman" w:eastAsia="Calibri" w:hAnsi="Times New Roman" w:cs="Times New Roman"/>
                <w:b/>
                <w:sz w:val="24"/>
                <w:szCs w:val="24"/>
                <w:lang w:eastAsia="ru-RU"/>
              </w:rPr>
              <w:t>бюгельного</w:t>
            </w:r>
            <w:proofErr w:type="spellEnd"/>
            <w:r w:rsidRPr="00F51EB5">
              <w:rPr>
                <w:rFonts w:ascii="Times New Roman" w:eastAsia="Calibri" w:hAnsi="Times New Roman" w:cs="Times New Roman"/>
                <w:b/>
                <w:sz w:val="24"/>
                <w:szCs w:val="24"/>
                <w:lang w:eastAsia="ru-RU"/>
              </w:rPr>
              <w:t xml:space="preserve"> протеза</w:t>
            </w:r>
          </w:p>
        </w:tc>
        <w:tc>
          <w:tcPr>
            <w:tcW w:w="3620" w:type="pct"/>
            <w:gridSpan w:val="10"/>
          </w:tcPr>
          <w:p w14:paraId="072512D5"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6049E3" w:rsidRPr="006049E3" w14:paraId="360C511A" w14:textId="77777777" w:rsidTr="006049E3">
        <w:trPr>
          <w:trHeight w:val="20"/>
        </w:trPr>
        <w:tc>
          <w:tcPr>
            <w:tcW w:w="1380" w:type="pct"/>
            <w:vMerge/>
          </w:tcPr>
          <w:p w14:paraId="5F27191F"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79FB9898"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цельнолитого </w:t>
            </w:r>
            <w:r w:rsidRPr="00F51EB5">
              <w:rPr>
                <w:rFonts w:ascii="Times New Roman" w:eastAsia="Calibri" w:hAnsi="Times New Roman" w:cs="Times New Roman"/>
                <w:bCs/>
                <w:sz w:val="24"/>
                <w:szCs w:val="24"/>
                <w:lang w:eastAsia="ru-RU"/>
              </w:rPr>
              <w:t xml:space="preserve">каркаса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отлитого со снятием с рабочей модели.</w:t>
            </w:r>
            <w:r w:rsidRPr="00F51EB5">
              <w:rPr>
                <w:rFonts w:ascii="Times New Roman" w:eastAsia="Times New Roman" w:hAnsi="Times New Roman" w:cs="Times New Roman"/>
                <w:sz w:val="24"/>
                <w:szCs w:val="24"/>
                <w:lang w:eastAsia="ru-RU"/>
              </w:rPr>
              <w:t xml:space="preserve"> Технология изготовления цельнолитого </w:t>
            </w:r>
            <w:r w:rsidRPr="00F51EB5">
              <w:rPr>
                <w:rFonts w:ascii="Times New Roman" w:eastAsia="Calibri" w:hAnsi="Times New Roman" w:cs="Times New Roman"/>
                <w:bCs/>
                <w:sz w:val="24"/>
                <w:szCs w:val="24"/>
                <w:lang w:eastAsia="ru-RU"/>
              </w:rPr>
              <w:t xml:space="preserve">каркаса </w:t>
            </w:r>
            <w:proofErr w:type="spellStart"/>
            <w:r w:rsidRPr="00F51EB5">
              <w:rPr>
                <w:rFonts w:ascii="Times New Roman" w:eastAsia="Calibri" w:hAnsi="Times New Roman" w:cs="Times New Roman"/>
                <w:bCs/>
                <w:sz w:val="24"/>
                <w:szCs w:val="24"/>
                <w:lang w:eastAsia="ru-RU"/>
              </w:rPr>
              <w:t>бюгельного</w:t>
            </w:r>
            <w:proofErr w:type="spellEnd"/>
            <w:r w:rsidRPr="00F51EB5">
              <w:rPr>
                <w:rFonts w:ascii="Times New Roman" w:eastAsia="Calibri" w:hAnsi="Times New Roman" w:cs="Times New Roman"/>
                <w:bCs/>
                <w:sz w:val="24"/>
                <w:szCs w:val="24"/>
                <w:lang w:eastAsia="ru-RU"/>
              </w:rPr>
              <w:t xml:space="preserve"> протеза, отлитого на огнеупорной модели. Технология подготовки модели к дублированию, дублирование модели, методы, материалы, оборудование. Технология изготовления огнеупорной модели, материалы и оборудование. </w:t>
            </w:r>
            <w:r w:rsidRPr="00F51EB5">
              <w:rPr>
                <w:rFonts w:ascii="Times New Roman" w:eastAsia="Times New Roman" w:hAnsi="Times New Roman" w:cs="Times New Roman"/>
                <w:sz w:val="24"/>
                <w:szCs w:val="24"/>
                <w:lang w:eastAsia="ru-RU"/>
              </w:rPr>
              <w:t xml:space="preserve">Подготовка модели к дублированию </w:t>
            </w:r>
          </w:p>
        </w:tc>
      </w:tr>
      <w:tr w:rsidR="006049E3" w:rsidRPr="006049E3" w14:paraId="2195EE40" w14:textId="77777777" w:rsidTr="006049E3">
        <w:trPr>
          <w:trHeight w:val="20"/>
        </w:trPr>
        <w:tc>
          <w:tcPr>
            <w:tcW w:w="1380" w:type="pct"/>
            <w:vMerge/>
          </w:tcPr>
          <w:p w14:paraId="34337571" w14:textId="77777777" w:rsidR="006049E3" w:rsidRPr="006049E3" w:rsidRDefault="006049E3"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0953B93B"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352D2FF7" w14:textId="6BF5C59A" w:rsidR="006049E3" w:rsidRPr="006049E3"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595BBBB2" w14:textId="77777777" w:rsidTr="006049E3">
        <w:trPr>
          <w:trHeight w:val="20"/>
        </w:trPr>
        <w:tc>
          <w:tcPr>
            <w:tcW w:w="1380" w:type="pct"/>
            <w:vMerge w:val="restart"/>
          </w:tcPr>
          <w:p w14:paraId="11901895"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3.5. Моделирование восковой композиции каркаса </w:t>
            </w:r>
            <w:proofErr w:type="spellStart"/>
            <w:r w:rsidRPr="00F51EB5">
              <w:rPr>
                <w:rFonts w:ascii="Times New Roman" w:eastAsia="Times New Roman" w:hAnsi="Times New Roman" w:cs="Times New Roman"/>
                <w:b/>
                <w:sz w:val="24"/>
                <w:szCs w:val="24"/>
                <w:lang w:eastAsia="ru-RU"/>
              </w:rPr>
              <w:t>бюгельного</w:t>
            </w:r>
            <w:proofErr w:type="spellEnd"/>
            <w:r w:rsidRPr="00F51EB5">
              <w:rPr>
                <w:rFonts w:ascii="Times New Roman" w:eastAsia="Times New Roman" w:hAnsi="Times New Roman" w:cs="Times New Roman"/>
                <w:b/>
                <w:sz w:val="24"/>
                <w:szCs w:val="24"/>
                <w:lang w:eastAsia="ru-RU"/>
              </w:rPr>
              <w:t xml:space="preserve"> протеза</w:t>
            </w:r>
          </w:p>
        </w:tc>
        <w:tc>
          <w:tcPr>
            <w:tcW w:w="3620" w:type="pct"/>
            <w:gridSpan w:val="10"/>
          </w:tcPr>
          <w:p w14:paraId="600BC034"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6049E3" w:rsidRPr="006049E3" w14:paraId="00D3AF9F" w14:textId="77777777" w:rsidTr="006049E3">
        <w:trPr>
          <w:trHeight w:val="20"/>
        </w:trPr>
        <w:tc>
          <w:tcPr>
            <w:tcW w:w="1380" w:type="pct"/>
            <w:vMerge/>
          </w:tcPr>
          <w:p w14:paraId="2F3C9340"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6B415E2A"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Методики моделирования восковой композиции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их характеристика. Материалы, применяемый при моделировании каркаса. </w:t>
            </w:r>
          </w:p>
          <w:p w14:paraId="41E9D431" w14:textId="45C661BA"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моделирования восковой композиции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Подготовка восковой композиции каркаса к литью</w:t>
            </w:r>
          </w:p>
        </w:tc>
      </w:tr>
      <w:tr w:rsidR="006049E3" w:rsidRPr="006049E3" w14:paraId="0412AADB" w14:textId="77777777" w:rsidTr="006049E3">
        <w:trPr>
          <w:trHeight w:val="20"/>
        </w:trPr>
        <w:tc>
          <w:tcPr>
            <w:tcW w:w="1380" w:type="pct"/>
            <w:vMerge/>
          </w:tcPr>
          <w:p w14:paraId="7C190EBE" w14:textId="77777777" w:rsidR="006049E3" w:rsidRPr="006049E3" w:rsidRDefault="006049E3"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278D3BC1"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8579C43" w14:textId="703A20CB" w:rsidR="006049E3" w:rsidRPr="006049E3"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6B02A9A2" w14:textId="77777777" w:rsidTr="006049E3">
        <w:trPr>
          <w:trHeight w:val="20"/>
        </w:trPr>
        <w:tc>
          <w:tcPr>
            <w:tcW w:w="1380" w:type="pct"/>
            <w:vMerge w:val="restart"/>
          </w:tcPr>
          <w:p w14:paraId="4F342990"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3.6. </w:t>
            </w:r>
            <w:r w:rsidRPr="00F51EB5">
              <w:rPr>
                <w:rFonts w:ascii="Times New Roman" w:eastAsia="Calibri" w:hAnsi="Times New Roman" w:cs="Times New Roman"/>
                <w:b/>
                <w:sz w:val="24"/>
                <w:szCs w:val="24"/>
                <w:lang w:eastAsia="ru-RU"/>
              </w:rPr>
              <w:t>Технология литья</w:t>
            </w:r>
          </w:p>
        </w:tc>
        <w:tc>
          <w:tcPr>
            <w:tcW w:w="3620" w:type="pct"/>
            <w:gridSpan w:val="10"/>
          </w:tcPr>
          <w:p w14:paraId="1F2B546D"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6049E3" w:rsidRPr="006049E3" w14:paraId="4C880392" w14:textId="77777777" w:rsidTr="006049E3">
        <w:trPr>
          <w:trHeight w:val="20"/>
        </w:trPr>
        <w:tc>
          <w:tcPr>
            <w:tcW w:w="1380" w:type="pct"/>
            <w:vMerge/>
          </w:tcPr>
          <w:p w14:paraId="6032A6CF"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09D86E9E"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Cs/>
                <w:sz w:val="24"/>
                <w:szCs w:val="24"/>
                <w:lang w:eastAsia="ru-RU"/>
              </w:rPr>
              <w:t>Литники, понятие, виды, размеры, количество, усадочные муфты, назначение.</w:t>
            </w:r>
            <w:r w:rsidRPr="00F51EB5">
              <w:rPr>
                <w:rFonts w:ascii="Times New Roman" w:eastAsia="Times New Roman" w:hAnsi="Times New Roman" w:cs="Times New Roman"/>
                <w:sz w:val="24"/>
                <w:szCs w:val="24"/>
                <w:lang w:eastAsia="ru-RU"/>
              </w:rPr>
              <w:t xml:space="preserve"> </w:t>
            </w:r>
            <w:r w:rsidRPr="00F51EB5">
              <w:rPr>
                <w:rFonts w:ascii="Times New Roman" w:eastAsia="Times New Roman" w:hAnsi="Times New Roman" w:cs="Times New Roman"/>
                <w:bCs/>
                <w:sz w:val="24"/>
                <w:szCs w:val="24"/>
                <w:lang w:eastAsia="ru-RU"/>
              </w:rPr>
              <w:t>Методы коррекции линейной и объёмной усадки.</w:t>
            </w:r>
            <w:r w:rsidRPr="00F51EB5">
              <w:rPr>
                <w:rFonts w:ascii="Times New Roman" w:eastAsia="Times New Roman" w:hAnsi="Times New Roman" w:cs="Times New Roman"/>
                <w:sz w:val="24"/>
                <w:szCs w:val="24"/>
                <w:lang w:eastAsia="ru-RU"/>
              </w:rPr>
              <w:t xml:space="preserve"> Нанесение огнеупорной рубашки. Установка и формовка опоки, прогрев в муфельной печи</w:t>
            </w:r>
          </w:p>
          <w:p w14:paraId="4F185D2B"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Cs/>
                <w:sz w:val="24"/>
                <w:szCs w:val="24"/>
                <w:lang w:eastAsia="ru-RU"/>
              </w:rPr>
              <w:t xml:space="preserve">Технология и особенности установки восковой литниково – питающей системы при литье каркаса </w:t>
            </w:r>
            <w:proofErr w:type="spellStart"/>
            <w:r w:rsidRPr="00F51EB5">
              <w:rPr>
                <w:rFonts w:ascii="Times New Roman" w:eastAsia="Times New Roman" w:hAnsi="Times New Roman" w:cs="Times New Roman"/>
                <w:bCs/>
                <w:sz w:val="24"/>
                <w:szCs w:val="24"/>
                <w:lang w:eastAsia="ru-RU"/>
              </w:rPr>
              <w:t>бюгельного</w:t>
            </w:r>
            <w:proofErr w:type="spellEnd"/>
            <w:r w:rsidRPr="00F51EB5">
              <w:rPr>
                <w:rFonts w:ascii="Times New Roman" w:eastAsia="Times New Roman" w:hAnsi="Times New Roman" w:cs="Times New Roman"/>
                <w:bCs/>
                <w:sz w:val="24"/>
                <w:szCs w:val="24"/>
                <w:lang w:eastAsia="ru-RU"/>
              </w:rPr>
              <w:t xml:space="preserve"> протеза со снятием с модели и на огнеупорной модели</w:t>
            </w:r>
          </w:p>
          <w:p w14:paraId="12362FE3" w14:textId="15303F16"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Литьё расплавленного металла в форму, методы литья. Технология литья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на огнеупорной модели. Технология литья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со снятием с модели</w:t>
            </w:r>
            <w:r w:rsidRPr="006049E3">
              <w:rPr>
                <w:rFonts w:ascii="Times New Roman" w:eastAsia="Times New Roman" w:hAnsi="Times New Roman" w:cs="Times New Roman"/>
                <w:sz w:val="24"/>
                <w:szCs w:val="24"/>
                <w:lang w:eastAsia="ru-RU"/>
              </w:rPr>
              <w:t>.</w:t>
            </w:r>
            <w:r w:rsidRPr="00F51EB5">
              <w:rPr>
                <w:rFonts w:ascii="Times New Roman" w:eastAsia="Times New Roman" w:hAnsi="Times New Roman" w:cs="Times New Roman"/>
                <w:sz w:val="24"/>
                <w:szCs w:val="24"/>
                <w:lang w:eastAsia="ru-RU"/>
              </w:rPr>
              <w:t xml:space="preserve"> Удаление огнеупорной массы и литников с отлитого каркаса</w:t>
            </w:r>
          </w:p>
        </w:tc>
      </w:tr>
      <w:tr w:rsidR="006049E3" w:rsidRPr="006049E3" w14:paraId="32B85D23" w14:textId="77777777" w:rsidTr="006049E3">
        <w:trPr>
          <w:trHeight w:val="20"/>
        </w:trPr>
        <w:tc>
          <w:tcPr>
            <w:tcW w:w="1380" w:type="pct"/>
            <w:vMerge/>
          </w:tcPr>
          <w:p w14:paraId="59AE05DA"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042367B9" w14:textId="449FC22B" w:rsidR="006049E3" w:rsidRPr="00F51EB5"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6049E3" w:rsidRPr="006049E3" w14:paraId="1EFBE3BB" w14:textId="77777777" w:rsidTr="006049E3">
        <w:trPr>
          <w:trHeight w:val="20"/>
        </w:trPr>
        <w:tc>
          <w:tcPr>
            <w:tcW w:w="1380" w:type="pct"/>
            <w:vMerge/>
          </w:tcPr>
          <w:p w14:paraId="65D9E1A0"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72B1B620" w14:textId="77777777" w:rsidR="006049E3" w:rsidRPr="00F51EB5" w:rsidRDefault="006049E3" w:rsidP="006049E3">
            <w:pPr>
              <w:contextualSpacing/>
              <w:rPr>
                <w:rFonts w:ascii="Times New Roman" w:eastAsia="Times New Roman" w:hAnsi="Times New Roman" w:cs="Times New Roman"/>
                <w:sz w:val="24"/>
                <w:szCs w:val="24"/>
                <w:lang w:eastAsia="ru-RU"/>
              </w:rPr>
            </w:pPr>
            <w:r w:rsidRPr="00F51EB5">
              <w:rPr>
                <w:rFonts w:ascii="Times New Roman" w:eastAsia="Calibri" w:hAnsi="Times New Roman" w:cs="Times New Roman"/>
                <w:sz w:val="24"/>
                <w:szCs w:val="24"/>
                <w:lang w:eastAsia="ru-RU"/>
              </w:rPr>
              <w:t xml:space="preserve">Литьё каркаса </w:t>
            </w:r>
            <w:proofErr w:type="spellStart"/>
            <w:r w:rsidRPr="00F51EB5">
              <w:rPr>
                <w:rFonts w:ascii="Times New Roman" w:eastAsia="Calibri" w:hAnsi="Times New Roman" w:cs="Times New Roman"/>
                <w:sz w:val="24"/>
                <w:szCs w:val="24"/>
                <w:lang w:eastAsia="ru-RU"/>
              </w:rPr>
              <w:t>бюгельного</w:t>
            </w:r>
            <w:proofErr w:type="spellEnd"/>
            <w:r w:rsidRPr="00F51EB5">
              <w:rPr>
                <w:rFonts w:ascii="Times New Roman" w:eastAsia="Calibri" w:hAnsi="Times New Roman" w:cs="Times New Roman"/>
                <w:sz w:val="24"/>
                <w:szCs w:val="24"/>
                <w:lang w:eastAsia="ru-RU"/>
              </w:rPr>
              <w:t xml:space="preserve"> протеза</w:t>
            </w:r>
          </w:p>
        </w:tc>
      </w:tr>
      <w:tr w:rsidR="006049E3" w:rsidRPr="006049E3" w14:paraId="17E8DA6B" w14:textId="77777777" w:rsidTr="006049E3">
        <w:trPr>
          <w:trHeight w:val="20"/>
        </w:trPr>
        <w:tc>
          <w:tcPr>
            <w:tcW w:w="1380" w:type="pct"/>
            <w:vMerge/>
          </w:tcPr>
          <w:p w14:paraId="405C2CBD"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2B2D2428" w14:textId="77777777" w:rsidR="006049E3" w:rsidRPr="00F51EB5" w:rsidRDefault="006049E3" w:rsidP="006049E3">
            <w:pPr>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1</w:t>
            </w:r>
          </w:p>
        </w:tc>
        <w:tc>
          <w:tcPr>
            <w:tcW w:w="3293" w:type="pct"/>
            <w:gridSpan w:val="4"/>
          </w:tcPr>
          <w:p w14:paraId="7DD0CFAB" w14:textId="77777777" w:rsidR="006049E3" w:rsidRPr="00F51EB5" w:rsidRDefault="006049E3" w:rsidP="006049E3">
            <w:pPr>
              <w:snapToGrid w:val="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Организация рабочего места литейщика.</w:t>
            </w:r>
          </w:p>
        </w:tc>
      </w:tr>
      <w:tr w:rsidR="006049E3" w:rsidRPr="006049E3" w14:paraId="07776F8F" w14:textId="77777777" w:rsidTr="006049E3">
        <w:trPr>
          <w:trHeight w:val="20"/>
        </w:trPr>
        <w:tc>
          <w:tcPr>
            <w:tcW w:w="1380" w:type="pct"/>
            <w:vMerge/>
          </w:tcPr>
          <w:p w14:paraId="5B0FF3AA"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0E03B4D3" w14:textId="77777777" w:rsidR="006049E3" w:rsidRPr="00F51EB5" w:rsidRDefault="006049E3" w:rsidP="006049E3">
            <w:pPr>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2</w:t>
            </w:r>
          </w:p>
        </w:tc>
        <w:tc>
          <w:tcPr>
            <w:tcW w:w="3293" w:type="pct"/>
            <w:gridSpan w:val="4"/>
          </w:tcPr>
          <w:p w14:paraId="3F3CC3FD" w14:textId="77777777" w:rsidR="006049E3" w:rsidRPr="00F51EB5" w:rsidRDefault="006049E3" w:rsidP="006049E3">
            <w:pPr>
              <w:snapToGrid w:val="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Создание литниково-питательной системы. </w:t>
            </w:r>
          </w:p>
        </w:tc>
      </w:tr>
      <w:tr w:rsidR="006049E3" w:rsidRPr="006049E3" w14:paraId="5DF34409" w14:textId="77777777" w:rsidTr="006049E3">
        <w:trPr>
          <w:trHeight w:val="20"/>
        </w:trPr>
        <w:tc>
          <w:tcPr>
            <w:tcW w:w="1380" w:type="pct"/>
            <w:vMerge/>
          </w:tcPr>
          <w:p w14:paraId="0BFF87C3"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6507E9E7" w14:textId="77777777" w:rsidR="006049E3" w:rsidRPr="00F51EB5" w:rsidRDefault="006049E3" w:rsidP="006049E3">
            <w:pPr>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3</w:t>
            </w:r>
          </w:p>
        </w:tc>
        <w:tc>
          <w:tcPr>
            <w:tcW w:w="3293" w:type="pct"/>
            <w:gridSpan w:val="4"/>
          </w:tcPr>
          <w:p w14:paraId="7BA5273E" w14:textId="77777777" w:rsidR="006049E3" w:rsidRPr="00F51EB5" w:rsidRDefault="006049E3" w:rsidP="006049E3">
            <w:pPr>
              <w:snapToGrid w:val="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Заливка паковочной массой.</w:t>
            </w:r>
          </w:p>
        </w:tc>
      </w:tr>
      <w:tr w:rsidR="006049E3" w:rsidRPr="006049E3" w14:paraId="02BA7E60" w14:textId="77777777" w:rsidTr="006049E3">
        <w:trPr>
          <w:trHeight w:val="20"/>
        </w:trPr>
        <w:tc>
          <w:tcPr>
            <w:tcW w:w="1380" w:type="pct"/>
            <w:vMerge/>
          </w:tcPr>
          <w:p w14:paraId="5885F784"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26757286" w14:textId="77777777" w:rsidR="006049E3" w:rsidRPr="00F51EB5" w:rsidRDefault="006049E3" w:rsidP="006049E3">
            <w:pPr>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4</w:t>
            </w:r>
          </w:p>
        </w:tc>
        <w:tc>
          <w:tcPr>
            <w:tcW w:w="3293" w:type="pct"/>
            <w:gridSpan w:val="4"/>
          </w:tcPr>
          <w:p w14:paraId="02B743EB" w14:textId="77777777" w:rsidR="006049E3" w:rsidRPr="00F51EB5" w:rsidRDefault="006049E3" w:rsidP="006049E3">
            <w:pPr>
              <w:keepNext/>
              <w:snapToGrid w:val="0"/>
              <w:ind w:left="181" w:hanging="181"/>
              <w:contextualSpacing/>
              <w:jc w:val="both"/>
              <w:outlineLvl w:val="2"/>
              <w:rPr>
                <w:rFonts w:ascii="Times New Roman" w:eastAsia="Times New Roman" w:hAnsi="Times New Roman" w:cs="Times New Roman"/>
                <w:bCs/>
                <w:caps/>
                <w:sz w:val="24"/>
                <w:szCs w:val="24"/>
                <w:lang w:eastAsia="ru-RU"/>
              </w:rPr>
            </w:pPr>
            <w:bookmarkStart w:id="50" w:name="_Toc132702941"/>
            <w:r w:rsidRPr="00F51EB5">
              <w:rPr>
                <w:rFonts w:ascii="Times New Roman" w:eastAsia="Times New Roman" w:hAnsi="Times New Roman" w:cs="Times New Roman"/>
                <w:bCs/>
                <w:sz w:val="24"/>
                <w:szCs w:val="24"/>
                <w:lang w:eastAsia="ru-RU"/>
              </w:rPr>
              <w:t>Прогрев опоки. Отливка сплавов в опоки.</w:t>
            </w:r>
            <w:bookmarkEnd w:id="50"/>
          </w:p>
        </w:tc>
      </w:tr>
      <w:tr w:rsidR="006049E3" w:rsidRPr="006049E3" w14:paraId="4647FC2E" w14:textId="77777777" w:rsidTr="006049E3">
        <w:trPr>
          <w:trHeight w:val="20"/>
        </w:trPr>
        <w:tc>
          <w:tcPr>
            <w:tcW w:w="1380" w:type="pct"/>
            <w:vMerge/>
          </w:tcPr>
          <w:p w14:paraId="478ECD71"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4C6C341B" w14:textId="77777777" w:rsidR="006049E3" w:rsidRPr="00F51EB5" w:rsidRDefault="006049E3" w:rsidP="006049E3">
            <w:pPr>
              <w:contextualSpacing/>
              <w:rPr>
                <w:rFonts w:ascii="Times New Roman" w:eastAsia="Calibri" w:hAnsi="Times New Roman" w:cs="Times New Roman"/>
                <w:bCs/>
                <w:sz w:val="24"/>
                <w:szCs w:val="24"/>
                <w:lang w:eastAsia="ru-RU"/>
              </w:rPr>
            </w:pPr>
            <w:r w:rsidRPr="00F51EB5">
              <w:rPr>
                <w:rFonts w:ascii="Times New Roman" w:eastAsia="Calibri" w:hAnsi="Times New Roman" w:cs="Times New Roman"/>
                <w:bCs/>
                <w:sz w:val="24"/>
                <w:szCs w:val="24"/>
                <w:lang w:eastAsia="ru-RU"/>
              </w:rPr>
              <w:t>5</w:t>
            </w:r>
          </w:p>
        </w:tc>
        <w:tc>
          <w:tcPr>
            <w:tcW w:w="3293" w:type="pct"/>
            <w:gridSpan w:val="4"/>
          </w:tcPr>
          <w:p w14:paraId="6E17C84C" w14:textId="77777777" w:rsidR="006049E3" w:rsidRPr="00F51EB5" w:rsidRDefault="006049E3" w:rsidP="006049E3">
            <w:pPr>
              <w:snapToGrid w:val="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Удаление паковочной массы и литников.</w:t>
            </w:r>
          </w:p>
        </w:tc>
      </w:tr>
      <w:tr w:rsidR="006049E3" w:rsidRPr="006049E3" w14:paraId="4B9F4585" w14:textId="77777777" w:rsidTr="006049E3">
        <w:trPr>
          <w:trHeight w:val="20"/>
        </w:trPr>
        <w:tc>
          <w:tcPr>
            <w:tcW w:w="1380" w:type="pct"/>
            <w:vMerge/>
          </w:tcPr>
          <w:p w14:paraId="5186E28F" w14:textId="77777777" w:rsidR="006049E3" w:rsidRPr="006049E3" w:rsidRDefault="006049E3"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24B0469C"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46B5E858" w14:textId="1991897E" w:rsidR="006049E3" w:rsidRPr="006049E3" w:rsidRDefault="006049E3" w:rsidP="006049E3">
            <w:pPr>
              <w:snapToGrid w:val="0"/>
              <w:contextualSpacing/>
              <w:jc w:val="both"/>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23C516AE" w14:textId="77777777" w:rsidTr="006049E3">
        <w:trPr>
          <w:trHeight w:val="20"/>
        </w:trPr>
        <w:tc>
          <w:tcPr>
            <w:tcW w:w="1380" w:type="pct"/>
            <w:vMerge w:val="restart"/>
          </w:tcPr>
          <w:p w14:paraId="52A23831"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Тема 3.7. Постановка искусственных зубов</w:t>
            </w:r>
          </w:p>
        </w:tc>
        <w:tc>
          <w:tcPr>
            <w:tcW w:w="3620" w:type="pct"/>
            <w:gridSpan w:val="10"/>
          </w:tcPr>
          <w:p w14:paraId="34529495"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Calibri" w:hAnsi="Times New Roman" w:cs="Times New Roman"/>
                <w:b/>
                <w:bCs/>
                <w:sz w:val="24"/>
                <w:szCs w:val="24"/>
                <w:lang w:eastAsia="ru-RU"/>
              </w:rPr>
              <w:t>Содержание</w:t>
            </w:r>
          </w:p>
        </w:tc>
      </w:tr>
      <w:tr w:rsidR="006049E3" w:rsidRPr="006049E3" w14:paraId="3BC14FD0" w14:textId="77777777" w:rsidTr="006049E3">
        <w:trPr>
          <w:trHeight w:val="20"/>
        </w:trPr>
        <w:tc>
          <w:tcPr>
            <w:tcW w:w="1380" w:type="pct"/>
            <w:vMerge/>
          </w:tcPr>
          <w:p w14:paraId="5B03C968"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7218C82D"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Припасовка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на рабочую модель, требования к каркасу. Обработка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применяемые материалы, инструменты. Проверка конструкции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в полости рта</w:t>
            </w:r>
          </w:p>
          <w:p w14:paraId="3B527D76" w14:textId="3BC45551"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подбора, постановки искусственных зубов на восковом базисе, особенности. Технология моделирования базисов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зубного протеза. Замена воска на пластмассу</w:t>
            </w:r>
          </w:p>
        </w:tc>
      </w:tr>
      <w:tr w:rsidR="006049E3" w:rsidRPr="006049E3" w14:paraId="5A9CA549" w14:textId="77777777" w:rsidTr="006049E3">
        <w:trPr>
          <w:trHeight w:val="20"/>
        </w:trPr>
        <w:tc>
          <w:tcPr>
            <w:tcW w:w="1380" w:type="pct"/>
            <w:vMerge/>
          </w:tcPr>
          <w:p w14:paraId="4FD99438" w14:textId="77777777" w:rsidR="006049E3" w:rsidRPr="006049E3" w:rsidRDefault="006049E3"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40D126D5"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9180C4C" w14:textId="32CBA32E" w:rsidR="006049E3" w:rsidRPr="006049E3"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5063C3F3" w14:textId="77777777" w:rsidTr="006049E3">
        <w:trPr>
          <w:trHeight w:val="20"/>
        </w:trPr>
        <w:tc>
          <w:tcPr>
            <w:tcW w:w="1380" w:type="pct"/>
            <w:vMerge w:val="restart"/>
          </w:tcPr>
          <w:p w14:paraId="0CDCFCAD"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Calibri" w:hAnsi="Times New Roman" w:cs="Times New Roman"/>
                <w:b/>
                <w:sz w:val="24"/>
                <w:szCs w:val="24"/>
                <w:lang w:eastAsia="ru-RU"/>
              </w:rPr>
              <w:t xml:space="preserve">Тема 3.8. Технология изготовления </w:t>
            </w:r>
            <w:proofErr w:type="spellStart"/>
            <w:r w:rsidRPr="00F51EB5">
              <w:rPr>
                <w:rFonts w:ascii="Times New Roman" w:eastAsia="Calibri" w:hAnsi="Times New Roman" w:cs="Times New Roman"/>
                <w:b/>
                <w:sz w:val="24"/>
                <w:szCs w:val="24"/>
                <w:lang w:eastAsia="ru-RU"/>
              </w:rPr>
              <w:t>бюгельного</w:t>
            </w:r>
            <w:proofErr w:type="spellEnd"/>
            <w:r w:rsidRPr="00F51EB5">
              <w:rPr>
                <w:rFonts w:ascii="Times New Roman" w:eastAsia="Calibri" w:hAnsi="Times New Roman" w:cs="Times New Roman"/>
                <w:b/>
                <w:sz w:val="24"/>
                <w:szCs w:val="24"/>
                <w:lang w:eastAsia="ru-RU"/>
              </w:rPr>
              <w:t xml:space="preserve"> протеза</w:t>
            </w:r>
          </w:p>
        </w:tc>
        <w:tc>
          <w:tcPr>
            <w:tcW w:w="3620" w:type="pct"/>
            <w:gridSpan w:val="10"/>
          </w:tcPr>
          <w:p w14:paraId="14D62D13" w14:textId="4C5F08EE" w:rsidR="006049E3" w:rsidRPr="00F51EB5"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
                <w:bCs/>
                <w:sz w:val="24"/>
                <w:szCs w:val="24"/>
                <w:lang w:eastAsia="ru-RU"/>
              </w:rPr>
              <w:t>В том числе практических и лабораторных занятий</w:t>
            </w:r>
          </w:p>
        </w:tc>
      </w:tr>
      <w:tr w:rsidR="006049E3" w:rsidRPr="006049E3" w14:paraId="35FB9E19" w14:textId="77777777" w:rsidTr="006049E3">
        <w:trPr>
          <w:trHeight w:val="20"/>
        </w:trPr>
        <w:tc>
          <w:tcPr>
            <w:tcW w:w="1380" w:type="pct"/>
            <w:vMerge/>
          </w:tcPr>
          <w:p w14:paraId="1E611354"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0D2F2D06" w14:textId="77777777" w:rsidR="006049E3" w:rsidRPr="00F51EB5" w:rsidRDefault="006049E3" w:rsidP="006049E3">
            <w:pPr>
              <w:contextualSpacing/>
              <w:jc w:val="both"/>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1. Изготовление цельнолитого </w:t>
            </w:r>
            <w:proofErr w:type="spellStart"/>
            <w:r w:rsidRPr="00F51EB5">
              <w:rPr>
                <w:rFonts w:ascii="Times New Roman" w:eastAsia="Times New Roman" w:hAnsi="Times New Roman" w:cs="Times New Roman"/>
                <w:bCs/>
                <w:sz w:val="24"/>
                <w:szCs w:val="24"/>
                <w:lang w:eastAsia="ru-RU"/>
              </w:rPr>
              <w:t>бюгельного</w:t>
            </w:r>
            <w:proofErr w:type="spellEnd"/>
            <w:r w:rsidRPr="00F51EB5">
              <w:rPr>
                <w:rFonts w:ascii="Times New Roman" w:eastAsia="Times New Roman" w:hAnsi="Times New Roman" w:cs="Times New Roman"/>
                <w:bCs/>
                <w:sz w:val="24"/>
                <w:szCs w:val="24"/>
                <w:lang w:eastAsia="ru-RU"/>
              </w:rPr>
              <w:t xml:space="preserve"> протеза на верхнюю челюсть</w:t>
            </w:r>
          </w:p>
        </w:tc>
      </w:tr>
      <w:tr w:rsidR="006049E3" w:rsidRPr="006049E3" w14:paraId="21B1A731" w14:textId="77777777" w:rsidTr="006049E3">
        <w:trPr>
          <w:trHeight w:val="20"/>
        </w:trPr>
        <w:tc>
          <w:tcPr>
            <w:tcW w:w="1380" w:type="pct"/>
            <w:vMerge/>
          </w:tcPr>
          <w:p w14:paraId="10ED05D1"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004E981"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1.1</w:t>
            </w:r>
          </w:p>
        </w:tc>
        <w:tc>
          <w:tcPr>
            <w:tcW w:w="3293" w:type="pct"/>
            <w:gridSpan w:val="4"/>
          </w:tcPr>
          <w:p w14:paraId="077EFE1E"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Снятие оттисков, отливка рабочей и вспомогательной моделей</w:t>
            </w:r>
          </w:p>
        </w:tc>
      </w:tr>
      <w:tr w:rsidR="006049E3" w:rsidRPr="006049E3" w14:paraId="386929CE" w14:textId="77777777" w:rsidTr="006049E3">
        <w:trPr>
          <w:trHeight w:val="20"/>
        </w:trPr>
        <w:tc>
          <w:tcPr>
            <w:tcW w:w="1380" w:type="pct"/>
            <w:vMerge/>
          </w:tcPr>
          <w:p w14:paraId="3767BAC6"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21750BB5"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1.2</w:t>
            </w:r>
          </w:p>
        </w:tc>
        <w:tc>
          <w:tcPr>
            <w:tcW w:w="3293" w:type="pct"/>
            <w:gridSpan w:val="4"/>
          </w:tcPr>
          <w:p w14:paraId="224EE710"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Изучение модели в </w:t>
            </w:r>
            <w:proofErr w:type="spellStart"/>
            <w:r w:rsidRPr="00F51EB5">
              <w:rPr>
                <w:rFonts w:ascii="Times New Roman" w:eastAsia="Times New Roman" w:hAnsi="Times New Roman" w:cs="Times New Roman"/>
                <w:sz w:val="24"/>
                <w:szCs w:val="24"/>
                <w:lang w:eastAsia="ru-RU"/>
              </w:rPr>
              <w:t>параллелометре</w:t>
            </w:r>
            <w:proofErr w:type="spellEnd"/>
          </w:p>
        </w:tc>
      </w:tr>
      <w:tr w:rsidR="006049E3" w:rsidRPr="006049E3" w14:paraId="10CD69DF" w14:textId="77777777" w:rsidTr="006049E3">
        <w:trPr>
          <w:trHeight w:val="20"/>
        </w:trPr>
        <w:tc>
          <w:tcPr>
            <w:tcW w:w="1380" w:type="pct"/>
            <w:vMerge/>
          </w:tcPr>
          <w:p w14:paraId="3575871F"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8CD8E72"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1.3</w:t>
            </w:r>
          </w:p>
        </w:tc>
        <w:tc>
          <w:tcPr>
            <w:tcW w:w="3293" w:type="pct"/>
            <w:gridSpan w:val="4"/>
          </w:tcPr>
          <w:p w14:paraId="00DE919F"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Дублирование модели</w:t>
            </w:r>
          </w:p>
        </w:tc>
      </w:tr>
      <w:tr w:rsidR="006049E3" w:rsidRPr="006049E3" w14:paraId="7EAC2DDF" w14:textId="77777777" w:rsidTr="006049E3">
        <w:trPr>
          <w:trHeight w:val="20"/>
        </w:trPr>
        <w:tc>
          <w:tcPr>
            <w:tcW w:w="1380" w:type="pct"/>
            <w:vMerge/>
          </w:tcPr>
          <w:p w14:paraId="33635ADE"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05A1BBBC"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1.4</w:t>
            </w:r>
          </w:p>
        </w:tc>
        <w:tc>
          <w:tcPr>
            <w:tcW w:w="3293" w:type="pct"/>
            <w:gridSpan w:val="4"/>
          </w:tcPr>
          <w:p w14:paraId="28ABE0E8"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Получение огнеупорной модели</w:t>
            </w:r>
          </w:p>
        </w:tc>
      </w:tr>
      <w:tr w:rsidR="006049E3" w:rsidRPr="006049E3" w14:paraId="49415585" w14:textId="77777777" w:rsidTr="006049E3">
        <w:trPr>
          <w:trHeight w:val="20"/>
        </w:trPr>
        <w:tc>
          <w:tcPr>
            <w:tcW w:w="1380" w:type="pct"/>
            <w:vMerge/>
          </w:tcPr>
          <w:p w14:paraId="2E68C68A"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04955FCC"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1.5</w:t>
            </w:r>
          </w:p>
        </w:tc>
        <w:tc>
          <w:tcPr>
            <w:tcW w:w="3293" w:type="pct"/>
            <w:gridSpan w:val="4"/>
          </w:tcPr>
          <w:p w14:paraId="7188C968"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Моделирование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w:t>
            </w:r>
          </w:p>
        </w:tc>
      </w:tr>
      <w:tr w:rsidR="006049E3" w:rsidRPr="006049E3" w14:paraId="33275C97" w14:textId="77777777" w:rsidTr="006049E3">
        <w:trPr>
          <w:trHeight w:val="20"/>
        </w:trPr>
        <w:tc>
          <w:tcPr>
            <w:tcW w:w="1380" w:type="pct"/>
            <w:vMerge/>
          </w:tcPr>
          <w:p w14:paraId="6A7AA8A1"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EA4161B"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1.6</w:t>
            </w:r>
          </w:p>
        </w:tc>
        <w:tc>
          <w:tcPr>
            <w:tcW w:w="3293" w:type="pct"/>
            <w:gridSpan w:val="4"/>
          </w:tcPr>
          <w:p w14:paraId="77F1000B"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Литье каркаса</w:t>
            </w:r>
          </w:p>
        </w:tc>
      </w:tr>
      <w:tr w:rsidR="006049E3" w:rsidRPr="006049E3" w14:paraId="5558B076" w14:textId="77777777" w:rsidTr="006049E3">
        <w:trPr>
          <w:trHeight w:val="20"/>
        </w:trPr>
        <w:tc>
          <w:tcPr>
            <w:tcW w:w="1380" w:type="pct"/>
            <w:vMerge/>
          </w:tcPr>
          <w:p w14:paraId="0817CE6C"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1456B63E"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1.7</w:t>
            </w:r>
          </w:p>
        </w:tc>
        <w:tc>
          <w:tcPr>
            <w:tcW w:w="3293" w:type="pct"/>
            <w:gridSpan w:val="4"/>
          </w:tcPr>
          <w:p w14:paraId="5D9A140E"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Обработка, припасовка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на модель</w:t>
            </w:r>
          </w:p>
        </w:tc>
      </w:tr>
      <w:tr w:rsidR="006049E3" w:rsidRPr="006049E3" w14:paraId="085BB6EE" w14:textId="77777777" w:rsidTr="006049E3">
        <w:trPr>
          <w:trHeight w:val="20"/>
        </w:trPr>
        <w:tc>
          <w:tcPr>
            <w:tcW w:w="1380" w:type="pct"/>
            <w:vMerge/>
          </w:tcPr>
          <w:p w14:paraId="4676922F"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4DD2DD74"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1.8</w:t>
            </w:r>
          </w:p>
        </w:tc>
        <w:tc>
          <w:tcPr>
            <w:tcW w:w="3293" w:type="pct"/>
            <w:gridSpan w:val="4"/>
          </w:tcPr>
          <w:p w14:paraId="2D8696D0"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Подбор, постановка искусственных зубов</w:t>
            </w:r>
          </w:p>
        </w:tc>
      </w:tr>
      <w:tr w:rsidR="006049E3" w:rsidRPr="006049E3" w14:paraId="12154EB3" w14:textId="77777777" w:rsidTr="006049E3">
        <w:trPr>
          <w:trHeight w:val="20"/>
        </w:trPr>
        <w:tc>
          <w:tcPr>
            <w:tcW w:w="1380" w:type="pct"/>
            <w:vMerge/>
          </w:tcPr>
          <w:p w14:paraId="41857CC3"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39101670"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1.9</w:t>
            </w:r>
          </w:p>
        </w:tc>
        <w:tc>
          <w:tcPr>
            <w:tcW w:w="3293" w:type="pct"/>
            <w:gridSpan w:val="4"/>
          </w:tcPr>
          <w:p w14:paraId="3939991C"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Моделирование восковой композиции базисов протеза</w:t>
            </w:r>
          </w:p>
        </w:tc>
      </w:tr>
      <w:tr w:rsidR="006049E3" w:rsidRPr="006049E3" w14:paraId="3CE8B0B4" w14:textId="77777777" w:rsidTr="006049E3">
        <w:trPr>
          <w:trHeight w:val="20"/>
        </w:trPr>
        <w:tc>
          <w:tcPr>
            <w:tcW w:w="1380" w:type="pct"/>
            <w:vMerge/>
          </w:tcPr>
          <w:p w14:paraId="5678D250"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429241F"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1.10</w:t>
            </w:r>
          </w:p>
        </w:tc>
        <w:tc>
          <w:tcPr>
            <w:tcW w:w="3293" w:type="pct"/>
            <w:gridSpan w:val="4"/>
          </w:tcPr>
          <w:p w14:paraId="695BAA07" w14:textId="77777777" w:rsidR="006049E3" w:rsidRPr="00F51EB5" w:rsidRDefault="006049E3" w:rsidP="006049E3">
            <w:pPr>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6049E3" w:rsidRPr="006049E3" w14:paraId="68FF77F4" w14:textId="77777777" w:rsidTr="006049E3">
        <w:trPr>
          <w:trHeight w:val="20"/>
        </w:trPr>
        <w:tc>
          <w:tcPr>
            <w:tcW w:w="1380" w:type="pct"/>
            <w:vMerge/>
          </w:tcPr>
          <w:p w14:paraId="45CFB30C"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620" w:type="pct"/>
            <w:gridSpan w:val="10"/>
          </w:tcPr>
          <w:p w14:paraId="4C149C0A" w14:textId="77777777" w:rsidR="006049E3" w:rsidRPr="00F51EB5" w:rsidRDefault="006049E3" w:rsidP="006049E3">
            <w:pPr>
              <w:contextualSpacing/>
              <w:rPr>
                <w:rFonts w:ascii="Times New Roman" w:eastAsia="Times New Roman" w:hAnsi="Times New Roman" w:cs="Times New Roman"/>
                <w:bCs/>
                <w:sz w:val="24"/>
                <w:szCs w:val="24"/>
                <w:lang w:eastAsia="ru-RU"/>
              </w:rPr>
            </w:pPr>
            <w:r w:rsidRPr="00F51EB5">
              <w:rPr>
                <w:rFonts w:ascii="Times New Roman" w:eastAsia="Times New Roman" w:hAnsi="Times New Roman" w:cs="Times New Roman"/>
                <w:bCs/>
                <w:sz w:val="24"/>
                <w:szCs w:val="24"/>
                <w:lang w:eastAsia="ru-RU"/>
              </w:rPr>
              <w:t xml:space="preserve">2. Изготовление цельнолитого </w:t>
            </w:r>
            <w:proofErr w:type="spellStart"/>
            <w:r w:rsidRPr="00F51EB5">
              <w:rPr>
                <w:rFonts w:ascii="Times New Roman" w:eastAsia="Times New Roman" w:hAnsi="Times New Roman" w:cs="Times New Roman"/>
                <w:bCs/>
                <w:sz w:val="24"/>
                <w:szCs w:val="24"/>
                <w:lang w:eastAsia="ru-RU"/>
              </w:rPr>
              <w:t>бюгельного</w:t>
            </w:r>
            <w:proofErr w:type="spellEnd"/>
            <w:r w:rsidRPr="00F51EB5">
              <w:rPr>
                <w:rFonts w:ascii="Times New Roman" w:eastAsia="Times New Roman" w:hAnsi="Times New Roman" w:cs="Times New Roman"/>
                <w:bCs/>
                <w:sz w:val="24"/>
                <w:szCs w:val="24"/>
                <w:lang w:eastAsia="ru-RU"/>
              </w:rPr>
              <w:t xml:space="preserve"> протеза на нижнюю челюсть</w:t>
            </w:r>
          </w:p>
        </w:tc>
      </w:tr>
      <w:tr w:rsidR="006049E3" w:rsidRPr="006049E3" w14:paraId="188F7034" w14:textId="77777777" w:rsidTr="006049E3">
        <w:trPr>
          <w:trHeight w:val="20"/>
        </w:trPr>
        <w:tc>
          <w:tcPr>
            <w:tcW w:w="1380" w:type="pct"/>
            <w:vMerge/>
          </w:tcPr>
          <w:p w14:paraId="2BA9B72A"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28E492D6"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2.1</w:t>
            </w:r>
          </w:p>
        </w:tc>
        <w:tc>
          <w:tcPr>
            <w:tcW w:w="3293" w:type="pct"/>
            <w:gridSpan w:val="4"/>
          </w:tcPr>
          <w:p w14:paraId="63E1E7A5"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Снятие оттисков, отливка рабочей и вспомогательной моделей</w:t>
            </w:r>
          </w:p>
        </w:tc>
      </w:tr>
      <w:tr w:rsidR="006049E3" w:rsidRPr="006049E3" w14:paraId="6AFF814C" w14:textId="77777777" w:rsidTr="006049E3">
        <w:trPr>
          <w:trHeight w:val="20"/>
        </w:trPr>
        <w:tc>
          <w:tcPr>
            <w:tcW w:w="1380" w:type="pct"/>
            <w:vMerge/>
          </w:tcPr>
          <w:p w14:paraId="51D029DF"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39E32595"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2.2</w:t>
            </w:r>
          </w:p>
        </w:tc>
        <w:tc>
          <w:tcPr>
            <w:tcW w:w="3293" w:type="pct"/>
            <w:gridSpan w:val="4"/>
          </w:tcPr>
          <w:p w14:paraId="5A25893D"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Изучение модели в </w:t>
            </w:r>
            <w:proofErr w:type="spellStart"/>
            <w:r w:rsidRPr="00F51EB5">
              <w:rPr>
                <w:rFonts w:ascii="Times New Roman" w:eastAsia="Times New Roman" w:hAnsi="Times New Roman" w:cs="Times New Roman"/>
                <w:sz w:val="24"/>
                <w:szCs w:val="24"/>
                <w:lang w:eastAsia="ru-RU"/>
              </w:rPr>
              <w:t>параллелометре</w:t>
            </w:r>
            <w:proofErr w:type="spellEnd"/>
          </w:p>
        </w:tc>
      </w:tr>
      <w:tr w:rsidR="006049E3" w:rsidRPr="006049E3" w14:paraId="1145C35E" w14:textId="77777777" w:rsidTr="006049E3">
        <w:trPr>
          <w:trHeight w:val="20"/>
        </w:trPr>
        <w:tc>
          <w:tcPr>
            <w:tcW w:w="1380" w:type="pct"/>
            <w:vMerge/>
          </w:tcPr>
          <w:p w14:paraId="67103BB7"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4CFC61A"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2.3</w:t>
            </w:r>
          </w:p>
        </w:tc>
        <w:tc>
          <w:tcPr>
            <w:tcW w:w="3293" w:type="pct"/>
            <w:gridSpan w:val="4"/>
          </w:tcPr>
          <w:p w14:paraId="61EFBF7D"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Дублирование модели</w:t>
            </w:r>
          </w:p>
        </w:tc>
      </w:tr>
      <w:tr w:rsidR="006049E3" w:rsidRPr="006049E3" w14:paraId="64A06FE3" w14:textId="77777777" w:rsidTr="006049E3">
        <w:trPr>
          <w:trHeight w:val="20"/>
        </w:trPr>
        <w:tc>
          <w:tcPr>
            <w:tcW w:w="1380" w:type="pct"/>
            <w:vMerge/>
          </w:tcPr>
          <w:p w14:paraId="3C649B14"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A9E355D"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2.4</w:t>
            </w:r>
          </w:p>
        </w:tc>
        <w:tc>
          <w:tcPr>
            <w:tcW w:w="3293" w:type="pct"/>
            <w:gridSpan w:val="4"/>
          </w:tcPr>
          <w:p w14:paraId="22722E98"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Получение огнеупорной модели</w:t>
            </w:r>
          </w:p>
        </w:tc>
      </w:tr>
      <w:tr w:rsidR="006049E3" w:rsidRPr="006049E3" w14:paraId="070B67C7" w14:textId="77777777" w:rsidTr="006049E3">
        <w:trPr>
          <w:trHeight w:val="20"/>
        </w:trPr>
        <w:tc>
          <w:tcPr>
            <w:tcW w:w="1380" w:type="pct"/>
            <w:vMerge/>
          </w:tcPr>
          <w:p w14:paraId="79F13BF1"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36957CA5"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2.5</w:t>
            </w:r>
          </w:p>
        </w:tc>
        <w:tc>
          <w:tcPr>
            <w:tcW w:w="3293" w:type="pct"/>
            <w:gridSpan w:val="4"/>
          </w:tcPr>
          <w:p w14:paraId="1FDB9598"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Моделирование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w:t>
            </w:r>
          </w:p>
        </w:tc>
      </w:tr>
      <w:tr w:rsidR="006049E3" w:rsidRPr="006049E3" w14:paraId="48EF2345" w14:textId="77777777" w:rsidTr="006049E3">
        <w:trPr>
          <w:trHeight w:val="20"/>
        </w:trPr>
        <w:tc>
          <w:tcPr>
            <w:tcW w:w="1380" w:type="pct"/>
            <w:vMerge/>
          </w:tcPr>
          <w:p w14:paraId="5B98FEEE"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1778CECC"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2.6</w:t>
            </w:r>
          </w:p>
        </w:tc>
        <w:tc>
          <w:tcPr>
            <w:tcW w:w="3293" w:type="pct"/>
            <w:gridSpan w:val="4"/>
          </w:tcPr>
          <w:p w14:paraId="10A235E3"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Обработка, припасовка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на модель</w:t>
            </w:r>
          </w:p>
        </w:tc>
      </w:tr>
      <w:tr w:rsidR="006049E3" w:rsidRPr="006049E3" w14:paraId="793DD2B7" w14:textId="77777777" w:rsidTr="006049E3">
        <w:trPr>
          <w:trHeight w:val="20"/>
        </w:trPr>
        <w:tc>
          <w:tcPr>
            <w:tcW w:w="1380" w:type="pct"/>
            <w:vMerge/>
          </w:tcPr>
          <w:p w14:paraId="1928ECB4"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520D78AD"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2.7</w:t>
            </w:r>
          </w:p>
        </w:tc>
        <w:tc>
          <w:tcPr>
            <w:tcW w:w="3293" w:type="pct"/>
            <w:gridSpan w:val="4"/>
          </w:tcPr>
          <w:p w14:paraId="69DB6308"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Постановка искусственных зубов. Моделирование базисов.</w:t>
            </w:r>
          </w:p>
        </w:tc>
      </w:tr>
      <w:tr w:rsidR="006049E3" w:rsidRPr="006049E3" w14:paraId="4B52CF88" w14:textId="77777777" w:rsidTr="006049E3">
        <w:trPr>
          <w:trHeight w:val="20"/>
        </w:trPr>
        <w:tc>
          <w:tcPr>
            <w:tcW w:w="1380" w:type="pct"/>
            <w:vMerge/>
          </w:tcPr>
          <w:p w14:paraId="53C9C0CC" w14:textId="77777777" w:rsidR="006049E3" w:rsidRPr="00F51EB5" w:rsidRDefault="006049E3" w:rsidP="006049E3">
            <w:pPr>
              <w:contextualSpacing/>
              <w:rPr>
                <w:rFonts w:ascii="Times New Roman" w:eastAsia="Times New Roman" w:hAnsi="Times New Roman" w:cs="Times New Roman"/>
                <w:b/>
                <w:sz w:val="24"/>
                <w:szCs w:val="24"/>
                <w:lang w:eastAsia="ru-RU"/>
              </w:rPr>
            </w:pPr>
          </w:p>
        </w:tc>
        <w:tc>
          <w:tcPr>
            <w:tcW w:w="327" w:type="pct"/>
            <w:gridSpan w:val="6"/>
          </w:tcPr>
          <w:p w14:paraId="7DF637EF"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2.8</w:t>
            </w:r>
          </w:p>
        </w:tc>
        <w:tc>
          <w:tcPr>
            <w:tcW w:w="3293" w:type="pct"/>
            <w:gridSpan w:val="4"/>
          </w:tcPr>
          <w:p w14:paraId="69CCC641"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6049E3" w:rsidRPr="006049E3" w14:paraId="66379848" w14:textId="77777777" w:rsidTr="006049E3">
        <w:trPr>
          <w:trHeight w:val="20"/>
        </w:trPr>
        <w:tc>
          <w:tcPr>
            <w:tcW w:w="1380" w:type="pct"/>
            <w:vMerge/>
          </w:tcPr>
          <w:p w14:paraId="0DADC99E" w14:textId="77777777" w:rsidR="006049E3" w:rsidRPr="006049E3" w:rsidRDefault="006049E3" w:rsidP="006049E3">
            <w:pPr>
              <w:contextualSpacing/>
              <w:rPr>
                <w:rFonts w:ascii="Times New Roman" w:eastAsia="Times New Roman" w:hAnsi="Times New Roman" w:cs="Times New Roman"/>
                <w:b/>
                <w:sz w:val="24"/>
                <w:szCs w:val="24"/>
                <w:lang w:eastAsia="ru-RU"/>
              </w:rPr>
            </w:pPr>
          </w:p>
        </w:tc>
        <w:tc>
          <w:tcPr>
            <w:tcW w:w="3620" w:type="pct"/>
            <w:gridSpan w:val="10"/>
            <w:vAlign w:val="bottom"/>
          </w:tcPr>
          <w:p w14:paraId="4B2E9EF2"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600CCD94" w14:textId="56948DA4" w:rsidR="006049E3" w:rsidRPr="006049E3"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0C62FF42" w14:textId="77777777" w:rsidTr="006049E3">
        <w:trPr>
          <w:trHeight w:val="20"/>
        </w:trPr>
        <w:tc>
          <w:tcPr>
            <w:tcW w:w="1380" w:type="pct"/>
            <w:vMerge w:val="restart"/>
          </w:tcPr>
          <w:p w14:paraId="42F0640E"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 xml:space="preserve">Тема 3.9. Технология изготовления </w:t>
            </w:r>
            <w:proofErr w:type="spellStart"/>
            <w:r w:rsidRPr="00F51EB5">
              <w:rPr>
                <w:rFonts w:ascii="Times New Roman" w:eastAsia="Times New Roman" w:hAnsi="Times New Roman" w:cs="Times New Roman"/>
                <w:b/>
                <w:sz w:val="24"/>
                <w:szCs w:val="24"/>
                <w:lang w:eastAsia="ru-RU"/>
              </w:rPr>
              <w:t>бюгельного</w:t>
            </w:r>
            <w:proofErr w:type="spellEnd"/>
            <w:r w:rsidRPr="00F51EB5">
              <w:rPr>
                <w:rFonts w:ascii="Times New Roman" w:eastAsia="Times New Roman" w:hAnsi="Times New Roman" w:cs="Times New Roman"/>
                <w:b/>
                <w:sz w:val="24"/>
                <w:szCs w:val="24"/>
                <w:lang w:eastAsia="ru-RU"/>
              </w:rPr>
              <w:t xml:space="preserve"> протеза с различными видами крепления</w:t>
            </w:r>
          </w:p>
        </w:tc>
        <w:tc>
          <w:tcPr>
            <w:tcW w:w="3620" w:type="pct"/>
            <w:gridSpan w:val="10"/>
          </w:tcPr>
          <w:p w14:paraId="1B3B4A26" w14:textId="77777777"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sz w:val="24"/>
                <w:szCs w:val="24"/>
                <w:lang w:eastAsia="ru-RU"/>
              </w:rPr>
              <w:t>Содержание</w:t>
            </w:r>
          </w:p>
        </w:tc>
      </w:tr>
      <w:tr w:rsidR="006049E3" w:rsidRPr="006049E3" w14:paraId="5FDACC08" w14:textId="77777777" w:rsidTr="006049E3">
        <w:trPr>
          <w:trHeight w:val="20"/>
        </w:trPr>
        <w:tc>
          <w:tcPr>
            <w:tcW w:w="1380" w:type="pct"/>
            <w:vMerge/>
          </w:tcPr>
          <w:p w14:paraId="4CE73EF3" w14:textId="77777777" w:rsidR="006049E3" w:rsidRPr="00F51EB5" w:rsidRDefault="006049E3" w:rsidP="006049E3">
            <w:pPr>
              <w:contextualSpacing/>
              <w:rPr>
                <w:rFonts w:ascii="Times New Roman" w:eastAsia="Times New Roman" w:hAnsi="Times New Roman" w:cs="Times New Roman"/>
                <w:b/>
                <w:bCs/>
                <w:sz w:val="24"/>
                <w:szCs w:val="24"/>
                <w:lang w:eastAsia="ru-RU"/>
              </w:rPr>
            </w:pPr>
          </w:p>
        </w:tc>
        <w:tc>
          <w:tcPr>
            <w:tcW w:w="3620" w:type="pct"/>
            <w:gridSpan w:val="10"/>
          </w:tcPr>
          <w:p w14:paraId="06CD3692"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Балочная система фиксации, характеристика, показания к изготовлению, преимущества и недостатки. Конструкционные элементы несъёмной части балочной системы фиксации. Конструкционные элементы съёмной части балочной системы фиксации  </w:t>
            </w:r>
          </w:p>
          <w:p w14:paraId="5E66BE0D" w14:textId="09B337C3"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 xml:space="preserve">Технология изготовления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с балочной системой фиксации. </w:t>
            </w:r>
            <w:r w:rsidRPr="00F51EB5">
              <w:rPr>
                <w:rFonts w:ascii="Times New Roman" w:eastAsia="Times New Roman" w:hAnsi="Times New Roman" w:cs="Times New Roman"/>
                <w:bCs/>
                <w:sz w:val="24"/>
                <w:szCs w:val="24"/>
                <w:lang w:eastAsia="ru-RU"/>
              </w:rPr>
              <w:t xml:space="preserve">Технология изготовления </w:t>
            </w:r>
            <w:proofErr w:type="spellStart"/>
            <w:r w:rsidRPr="00F51EB5">
              <w:rPr>
                <w:rFonts w:ascii="Times New Roman" w:eastAsia="Times New Roman" w:hAnsi="Times New Roman" w:cs="Times New Roman"/>
                <w:bCs/>
                <w:sz w:val="24"/>
                <w:szCs w:val="24"/>
                <w:lang w:eastAsia="ru-RU"/>
              </w:rPr>
              <w:t>бюгельных</w:t>
            </w:r>
            <w:proofErr w:type="spellEnd"/>
            <w:r w:rsidRPr="00F51EB5">
              <w:rPr>
                <w:rFonts w:ascii="Times New Roman" w:eastAsia="Times New Roman" w:hAnsi="Times New Roman" w:cs="Times New Roman"/>
                <w:bCs/>
                <w:sz w:val="24"/>
                <w:szCs w:val="24"/>
                <w:lang w:eastAsia="ru-RU"/>
              </w:rPr>
              <w:t xml:space="preserve"> протезов с телескопической системой фиксации.</w:t>
            </w:r>
            <w:r w:rsidRPr="00F51EB5">
              <w:rPr>
                <w:rFonts w:ascii="Times New Roman" w:eastAsia="Calibri" w:hAnsi="Times New Roman" w:cs="Times New Roman"/>
                <w:sz w:val="24"/>
                <w:szCs w:val="24"/>
                <w:lang w:eastAsia="ru-RU"/>
              </w:rPr>
              <w:t xml:space="preserve"> Технология изготовления </w:t>
            </w:r>
            <w:proofErr w:type="spellStart"/>
            <w:r w:rsidRPr="00F51EB5">
              <w:rPr>
                <w:rFonts w:ascii="Times New Roman" w:eastAsia="Calibri" w:hAnsi="Times New Roman" w:cs="Times New Roman"/>
                <w:sz w:val="24"/>
                <w:szCs w:val="24"/>
                <w:lang w:eastAsia="ru-RU"/>
              </w:rPr>
              <w:t>бюгельного</w:t>
            </w:r>
            <w:proofErr w:type="spellEnd"/>
            <w:r w:rsidRPr="00F51EB5">
              <w:rPr>
                <w:rFonts w:ascii="Times New Roman" w:eastAsia="Calibri" w:hAnsi="Times New Roman" w:cs="Times New Roman"/>
                <w:sz w:val="24"/>
                <w:szCs w:val="24"/>
                <w:lang w:eastAsia="ru-RU"/>
              </w:rPr>
              <w:t xml:space="preserve"> протеза с замковой системой фиксации. Технология изготовления </w:t>
            </w:r>
            <w:proofErr w:type="spellStart"/>
            <w:r w:rsidRPr="00F51EB5">
              <w:rPr>
                <w:rFonts w:ascii="Times New Roman" w:eastAsia="Calibri" w:hAnsi="Times New Roman" w:cs="Times New Roman"/>
                <w:sz w:val="24"/>
                <w:szCs w:val="24"/>
                <w:lang w:eastAsia="ru-RU"/>
              </w:rPr>
              <w:t>бюгельного</w:t>
            </w:r>
            <w:proofErr w:type="spellEnd"/>
            <w:r w:rsidRPr="00F51EB5">
              <w:rPr>
                <w:rFonts w:ascii="Times New Roman" w:eastAsia="Calibri" w:hAnsi="Times New Roman" w:cs="Times New Roman"/>
                <w:sz w:val="24"/>
                <w:szCs w:val="24"/>
                <w:lang w:eastAsia="ru-RU"/>
              </w:rPr>
              <w:t xml:space="preserve"> протеза с </w:t>
            </w:r>
            <w:proofErr w:type="spellStart"/>
            <w:r w:rsidRPr="00F51EB5">
              <w:rPr>
                <w:rFonts w:ascii="Times New Roman" w:eastAsia="Calibri" w:hAnsi="Times New Roman" w:cs="Times New Roman"/>
                <w:sz w:val="24"/>
                <w:szCs w:val="24"/>
                <w:lang w:eastAsia="ru-RU"/>
              </w:rPr>
              <w:t>кламмерной</w:t>
            </w:r>
            <w:proofErr w:type="spellEnd"/>
            <w:r w:rsidRPr="00F51EB5">
              <w:rPr>
                <w:rFonts w:ascii="Times New Roman" w:eastAsia="Calibri" w:hAnsi="Times New Roman" w:cs="Times New Roman"/>
                <w:sz w:val="24"/>
                <w:szCs w:val="24"/>
                <w:lang w:eastAsia="ru-RU"/>
              </w:rPr>
              <w:t xml:space="preserve"> системой фиксации. Технология изготовления </w:t>
            </w:r>
            <w:proofErr w:type="spellStart"/>
            <w:r w:rsidRPr="00F51EB5">
              <w:rPr>
                <w:rFonts w:ascii="Times New Roman" w:eastAsia="Calibri" w:hAnsi="Times New Roman" w:cs="Times New Roman"/>
                <w:sz w:val="24"/>
                <w:szCs w:val="24"/>
                <w:lang w:eastAsia="ru-RU"/>
              </w:rPr>
              <w:t>бюгельного</w:t>
            </w:r>
            <w:proofErr w:type="spellEnd"/>
            <w:r w:rsidRPr="00F51EB5">
              <w:rPr>
                <w:rFonts w:ascii="Times New Roman" w:eastAsia="Calibri" w:hAnsi="Times New Roman" w:cs="Times New Roman"/>
                <w:sz w:val="24"/>
                <w:szCs w:val="24"/>
                <w:lang w:eastAsia="ru-RU"/>
              </w:rPr>
              <w:t xml:space="preserve"> протеза с комбинированной системой фиксации</w:t>
            </w:r>
          </w:p>
        </w:tc>
      </w:tr>
      <w:tr w:rsidR="006049E3" w:rsidRPr="006049E3" w14:paraId="4D9EC1F3" w14:textId="77777777" w:rsidTr="006049E3">
        <w:trPr>
          <w:trHeight w:val="20"/>
        </w:trPr>
        <w:tc>
          <w:tcPr>
            <w:tcW w:w="1380" w:type="pct"/>
            <w:vMerge/>
          </w:tcPr>
          <w:p w14:paraId="676E8C4B" w14:textId="77777777" w:rsidR="006049E3" w:rsidRPr="006049E3" w:rsidRDefault="006049E3" w:rsidP="006049E3">
            <w:pPr>
              <w:contextualSpacing/>
              <w:rPr>
                <w:rFonts w:ascii="Times New Roman" w:eastAsia="Times New Roman" w:hAnsi="Times New Roman" w:cs="Times New Roman"/>
                <w:b/>
                <w:bCs/>
                <w:sz w:val="24"/>
                <w:szCs w:val="24"/>
                <w:lang w:eastAsia="ru-RU"/>
              </w:rPr>
            </w:pPr>
          </w:p>
        </w:tc>
        <w:tc>
          <w:tcPr>
            <w:tcW w:w="3620" w:type="pct"/>
            <w:gridSpan w:val="10"/>
            <w:vAlign w:val="bottom"/>
          </w:tcPr>
          <w:p w14:paraId="52C42A6C" w14:textId="77777777" w:rsidR="006049E3" w:rsidRPr="006049E3" w:rsidRDefault="006049E3" w:rsidP="006049E3">
            <w:pPr>
              <w:contextualSpacing/>
              <w:rPr>
                <w:rFonts w:ascii="Times New Roman" w:eastAsia="Times New Roman" w:hAnsi="Times New Roman" w:cs="Times New Roman"/>
                <w:b/>
                <w:bCs/>
                <w:sz w:val="24"/>
                <w:szCs w:val="24"/>
                <w:lang w:eastAsia="ru-RU"/>
              </w:rPr>
            </w:pPr>
            <w:r w:rsidRPr="006049E3">
              <w:rPr>
                <w:rFonts w:ascii="Times New Roman" w:eastAsia="Times New Roman" w:hAnsi="Times New Roman" w:cs="Times New Roman"/>
                <w:b/>
                <w:bCs/>
                <w:sz w:val="24"/>
                <w:szCs w:val="24"/>
                <w:lang w:eastAsia="ru-RU"/>
              </w:rPr>
              <w:t>В том числе самостоятельная работа обучающихся</w:t>
            </w:r>
          </w:p>
          <w:p w14:paraId="1708F4A9" w14:textId="4A9C5171" w:rsidR="006049E3" w:rsidRPr="006049E3" w:rsidRDefault="006049E3" w:rsidP="006049E3">
            <w:pPr>
              <w:contextualSpacing/>
              <w:rPr>
                <w:rFonts w:ascii="Times New Roman" w:eastAsia="Times New Roman" w:hAnsi="Times New Roman" w:cs="Times New Roman"/>
                <w:sz w:val="24"/>
                <w:szCs w:val="24"/>
                <w:lang w:eastAsia="ru-RU"/>
              </w:rPr>
            </w:pPr>
            <w:r w:rsidRPr="006049E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049E3" w:rsidRPr="006049E3" w14:paraId="1C9A37F8" w14:textId="77777777" w:rsidTr="006049E3">
        <w:trPr>
          <w:trHeight w:val="20"/>
        </w:trPr>
        <w:tc>
          <w:tcPr>
            <w:tcW w:w="5000" w:type="pct"/>
            <w:gridSpan w:val="11"/>
          </w:tcPr>
          <w:p w14:paraId="78E2433E" w14:textId="77777777" w:rsidR="006049E3" w:rsidRPr="00F51EB5" w:rsidRDefault="006049E3"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b/>
                <w:bCs/>
                <w:sz w:val="24"/>
                <w:szCs w:val="24"/>
                <w:lang w:eastAsia="ru-RU"/>
              </w:rPr>
              <w:t>Учебная практика</w:t>
            </w:r>
            <w:r w:rsidRPr="00F51EB5">
              <w:rPr>
                <w:rFonts w:ascii="Times New Roman" w:eastAsia="Times New Roman" w:hAnsi="Times New Roman" w:cs="Times New Roman"/>
                <w:sz w:val="24"/>
                <w:szCs w:val="24"/>
                <w:lang w:eastAsia="ru-RU"/>
              </w:rPr>
              <w:t xml:space="preserve"> </w:t>
            </w:r>
            <w:r w:rsidRPr="00F51EB5">
              <w:rPr>
                <w:rFonts w:ascii="Times New Roman" w:eastAsia="Times New Roman" w:hAnsi="Times New Roman" w:cs="Times New Roman"/>
                <w:b/>
                <w:bCs/>
                <w:sz w:val="24"/>
                <w:szCs w:val="24"/>
                <w:lang w:eastAsia="ru-RU"/>
              </w:rPr>
              <w:t>раздела 3</w:t>
            </w:r>
          </w:p>
          <w:p w14:paraId="1B3AABD8"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34DF3CEF" w14:textId="77777777" w:rsidR="006049E3" w:rsidRPr="00F51EB5" w:rsidRDefault="006049E3" w:rsidP="00CF2C35">
            <w:pPr>
              <w:numPr>
                <w:ilvl w:val="0"/>
                <w:numId w:val="21"/>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Отливка рабочей и вспомогательной модели</w:t>
            </w:r>
          </w:p>
          <w:p w14:paraId="733170E4" w14:textId="77777777" w:rsidR="006049E3" w:rsidRPr="00F51EB5" w:rsidRDefault="006049E3" w:rsidP="00CF2C35">
            <w:pPr>
              <w:numPr>
                <w:ilvl w:val="0"/>
                <w:numId w:val="21"/>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Изучение модели в </w:t>
            </w:r>
            <w:proofErr w:type="spellStart"/>
            <w:r w:rsidRPr="00F51EB5">
              <w:rPr>
                <w:rFonts w:ascii="Times New Roman" w:eastAsia="Times New Roman" w:hAnsi="Times New Roman" w:cs="Times New Roman"/>
                <w:sz w:val="24"/>
                <w:szCs w:val="24"/>
                <w:lang w:eastAsia="ru-RU"/>
              </w:rPr>
              <w:t>параллелометре</w:t>
            </w:r>
            <w:proofErr w:type="spellEnd"/>
          </w:p>
          <w:p w14:paraId="4AC4D363" w14:textId="77777777" w:rsidR="006049E3" w:rsidRPr="00F51EB5" w:rsidRDefault="006049E3" w:rsidP="00CF2C35">
            <w:pPr>
              <w:numPr>
                <w:ilvl w:val="0"/>
                <w:numId w:val="21"/>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Дублирование, получение огнеупорной модели </w:t>
            </w:r>
          </w:p>
          <w:p w14:paraId="7BEE60D7" w14:textId="77777777" w:rsidR="006049E3" w:rsidRPr="00F51EB5" w:rsidRDefault="006049E3" w:rsidP="00CF2C35">
            <w:pPr>
              <w:numPr>
                <w:ilvl w:val="0"/>
                <w:numId w:val="21"/>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Моделирование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w:t>
            </w:r>
          </w:p>
        </w:tc>
      </w:tr>
      <w:tr w:rsidR="006049E3" w:rsidRPr="006049E3" w14:paraId="2E3CCAF6" w14:textId="77777777" w:rsidTr="006049E3">
        <w:trPr>
          <w:trHeight w:val="20"/>
        </w:trPr>
        <w:tc>
          <w:tcPr>
            <w:tcW w:w="5000" w:type="pct"/>
            <w:gridSpan w:val="11"/>
          </w:tcPr>
          <w:p w14:paraId="6361D8CB" w14:textId="77777777" w:rsidR="006049E3" w:rsidRPr="00F51EB5" w:rsidRDefault="006049E3" w:rsidP="006049E3">
            <w:pPr>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b/>
                <w:bCs/>
                <w:sz w:val="24"/>
                <w:szCs w:val="24"/>
                <w:lang w:eastAsia="ru-RU"/>
              </w:rPr>
              <w:t>Производственная практика</w:t>
            </w:r>
            <w:r w:rsidRPr="00F51EB5">
              <w:rPr>
                <w:rFonts w:ascii="Times New Roman" w:eastAsia="Times New Roman" w:hAnsi="Times New Roman" w:cs="Times New Roman"/>
                <w:sz w:val="24"/>
                <w:szCs w:val="24"/>
                <w:lang w:eastAsia="ru-RU"/>
              </w:rPr>
              <w:t xml:space="preserve"> </w:t>
            </w:r>
            <w:r w:rsidRPr="00F51EB5">
              <w:rPr>
                <w:rFonts w:ascii="Times New Roman" w:eastAsia="Times New Roman" w:hAnsi="Times New Roman" w:cs="Times New Roman"/>
                <w:b/>
                <w:bCs/>
                <w:sz w:val="24"/>
                <w:szCs w:val="24"/>
                <w:lang w:eastAsia="ru-RU"/>
              </w:rPr>
              <w:t>раздела 3</w:t>
            </w:r>
          </w:p>
          <w:p w14:paraId="3BC6E154"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57BF1779"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Отливка рабочей и вспомогательной модели</w:t>
            </w:r>
          </w:p>
          <w:p w14:paraId="58F4737E"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Дублирование, получение огнеупорной модели </w:t>
            </w:r>
          </w:p>
          <w:p w14:paraId="34FF9040"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Моделирование каркаса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 </w:t>
            </w:r>
          </w:p>
          <w:p w14:paraId="4B4DBB2B"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sz w:val="24"/>
                <w:szCs w:val="24"/>
                <w:lang w:eastAsia="ru-RU"/>
              </w:rPr>
              <w:t>Подбор, постановка искусственных зубов</w:t>
            </w:r>
          </w:p>
          <w:p w14:paraId="00124B40"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Моделирование восковой композиции базисов протеза</w:t>
            </w:r>
          </w:p>
          <w:p w14:paraId="58DD7592" w14:textId="77777777" w:rsidR="006049E3" w:rsidRPr="00F51EB5" w:rsidRDefault="006049E3" w:rsidP="00CF2C35">
            <w:pPr>
              <w:numPr>
                <w:ilvl w:val="0"/>
                <w:numId w:val="22"/>
              </w:numPr>
              <w:spacing w:after="200"/>
              <w:ind w:left="456"/>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Замена воска на пластмассу</w:t>
            </w:r>
          </w:p>
        </w:tc>
      </w:tr>
      <w:tr w:rsidR="006049E3" w:rsidRPr="006049E3" w14:paraId="58A9F1D9" w14:textId="77777777" w:rsidTr="006049E3">
        <w:trPr>
          <w:trHeight w:val="20"/>
        </w:trPr>
        <w:tc>
          <w:tcPr>
            <w:tcW w:w="5000" w:type="pct"/>
            <w:gridSpan w:val="11"/>
          </w:tcPr>
          <w:p w14:paraId="6D431E26" w14:textId="77777777" w:rsidR="006049E3" w:rsidRPr="00F51EB5" w:rsidRDefault="006049E3" w:rsidP="006049E3">
            <w:pPr>
              <w:suppressAutoHyphens/>
              <w:contextualSpacing/>
              <w:jc w:val="both"/>
              <w:rPr>
                <w:rFonts w:ascii="Times New Roman" w:eastAsia="Times New Roman" w:hAnsi="Times New Roman" w:cs="Times New Roman"/>
                <w:b/>
                <w:bCs/>
                <w:sz w:val="24"/>
                <w:szCs w:val="24"/>
                <w:lang w:eastAsia="ru-RU"/>
              </w:rPr>
            </w:pPr>
            <w:bookmarkStart w:id="51" w:name="_Hlk176343160"/>
            <w:r w:rsidRPr="00F51EB5">
              <w:rPr>
                <w:rFonts w:ascii="Times New Roman" w:eastAsia="Times New Roman" w:hAnsi="Times New Roman" w:cs="Times New Roman"/>
                <w:b/>
                <w:bCs/>
                <w:sz w:val="24"/>
                <w:szCs w:val="24"/>
                <w:lang w:eastAsia="ru-RU"/>
              </w:rPr>
              <w:t xml:space="preserve">Курсовой проект (работа) </w:t>
            </w:r>
          </w:p>
          <w:p w14:paraId="42E88F64" w14:textId="77777777" w:rsidR="006049E3" w:rsidRPr="00F51EB5" w:rsidRDefault="006049E3" w:rsidP="006049E3">
            <w:pPr>
              <w:suppressAutoHyphens/>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Выполнение курсового проекта (работы) по модулю является обязательным </w:t>
            </w:r>
          </w:p>
          <w:p w14:paraId="6ED1C545" w14:textId="37080D8D" w:rsidR="006049E3" w:rsidRPr="00F51EB5" w:rsidRDefault="006049E3" w:rsidP="006049E3">
            <w:pPr>
              <w:suppressAutoHyphens/>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Примерная тематика курсовых проектов (работ)</w:t>
            </w:r>
            <w:r w:rsidRPr="006049E3">
              <w:rPr>
                <w:rFonts w:ascii="Times New Roman" w:eastAsia="Times New Roman" w:hAnsi="Times New Roman" w:cs="Times New Roman"/>
                <w:sz w:val="24"/>
                <w:szCs w:val="24"/>
                <w:lang w:eastAsia="ru-RU"/>
              </w:rPr>
              <w:t>:</w:t>
            </w:r>
          </w:p>
          <w:p w14:paraId="0089CF06"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Правовые аспекты работы зубного техника.</w:t>
            </w:r>
          </w:p>
          <w:p w14:paraId="41D7BC79"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Сравнительный анализ металлокерамических мостовидных протезов и протезов из </w:t>
            </w:r>
            <w:proofErr w:type="spellStart"/>
            <w:r w:rsidRPr="00F51EB5">
              <w:rPr>
                <w:rFonts w:ascii="Times New Roman" w:eastAsia="Times New Roman" w:hAnsi="Times New Roman" w:cs="Times New Roman"/>
                <w:sz w:val="24"/>
                <w:szCs w:val="24"/>
                <w:lang w:eastAsia="ru-RU"/>
              </w:rPr>
              <w:t>безметалловой</w:t>
            </w:r>
            <w:proofErr w:type="spellEnd"/>
            <w:r w:rsidRPr="00F51EB5">
              <w:rPr>
                <w:rFonts w:ascii="Times New Roman" w:eastAsia="Times New Roman" w:hAnsi="Times New Roman" w:cs="Times New Roman"/>
                <w:sz w:val="24"/>
                <w:szCs w:val="24"/>
                <w:lang w:eastAsia="ru-RU"/>
              </w:rPr>
              <w:t xml:space="preserve"> керамики.</w:t>
            </w:r>
          </w:p>
          <w:p w14:paraId="0C6636A4"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Гигиена полости рта после протезирования несъёмными протезами.</w:t>
            </w:r>
          </w:p>
          <w:p w14:paraId="484AF7DC"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вкладками (</w:t>
            </w:r>
            <w:proofErr w:type="spellStart"/>
            <w:r w:rsidRPr="00F51EB5">
              <w:rPr>
                <w:rFonts w:ascii="Times New Roman" w:eastAsia="Times New Roman" w:hAnsi="Times New Roman" w:cs="Times New Roman"/>
                <w:sz w:val="24"/>
                <w:szCs w:val="24"/>
                <w:lang w:eastAsia="ru-RU"/>
              </w:rPr>
              <w:t>онлей</w:t>
            </w:r>
            <w:proofErr w:type="spellEnd"/>
            <w:r w:rsidRPr="00F51EB5">
              <w:rPr>
                <w:rFonts w:ascii="Times New Roman" w:eastAsia="Times New Roman" w:hAnsi="Times New Roman" w:cs="Times New Roman"/>
                <w:sz w:val="24"/>
                <w:szCs w:val="24"/>
                <w:lang w:eastAsia="ru-RU"/>
              </w:rPr>
              <w:t xml:space="preserve">, оверлей, </w:t>
            </w:r>
            <w:proofErr w:type="spellStart"/>
            <w:r w:rsidRPr="00F51EB5">
              <w:rPr>
                <w:rFonts w:ascii="Times New Roman" w:eastAsia="Times New Roman" w:hAnsi="Times New Roman" w:cs="Times New Roman"/>
                <w:sz w:val="24"/>
                <w:szCs w:val="24"/>
                <w:lang w:eastAsia="ru-RU"/>
              </w:rPr>
              <w:t>инлей</w:t>
            </w:r>
            <w:proofErr w:type="spellEnd"/>
            <w:r w:rsidRPr="00F51EB5">
              <w:rPr>
                <w:rFonts w:ascii="Times New Roman" w:eastAsia="Times New Roman" w:hAnsi="Times New Roman" w:cs="Times New Roman"/>
                <w:sz w:val="24"/>
                <w:szCs w:val="24"/>
                <w:lang w:eastAsia="ru-RU"/>
              </w:rPr>
              <w:t>).</w:t>
            </w:r>
          </w:p>
          <w:p w14:paraId="7F139B4B"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lastRenderedPageBreak/>
              <w:t xml:space="preserve">Протезирование </w:t>
            </w:r>
            <w:proofErr w:type="spellStart"/>
            <w:r w:rsidRPr="00F51EB5">
              <w:rPr>
                <w:rFonts w:ascii="Times New Roman" w:eastAsia="Times New Roman" w:hAnsi="Times New Roman" w:cs="Times New Roman"/>
                <w:sz w:val="24"/>
                <w:szCs w:val="24"/>
                <w:lang w:eastAsia="ru-RU"/>
              </w:rPr>
              <w:t>винирами</w:t>
            </w:r>
            <w:proofErr w:type="spellEnd"/>
            <w:r w:rsidRPr="00F51EB5">
              <w:rPr>
                <w:rFonts w:ascii="Times New Roman" w:eastAsia="Times New Roman" w:hAnsi="Times New Roman" w:cs="Times New Roman"/>
                <w:sz w:val="24"/>
                <w:szCs w:val="24"/>
                <w:lang w:eastAsia="ru-RU"/>
              </w:rPr>
              <w:t>.</w:t>
            </w:r>
          </w:p>
          <w:p w14:paraId="2E398D6D"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адгезивными мостовидными протезами.</w:t>
            </w:r>
          </w:p>
          <w:p w14:paraId="70F347C4"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на имплантатах.</w:t>
            </w:r>
          </w:p>
          <w:p w14:paraId="40151ABF"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металлокерамическими конструкциями.</w:t>
            </w:r>
          </w:p>
          <w:p w14:paraId="04AFE4A3"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Протезирование </w:t>
            </w:r>
            <w:proofErr w:type="spellStart"/>
            <w:r w:rsidRPr="00F51EB5">
              <w:rPr>
                <w:rFonts w:ascii="Times New Roman" w:eastAsia="Times New Roman" w:hAnsi="Times New Roman" w:cs="Times New Roman"/>
                <w:sz w:val="24"/>
                <w:szCs w:val="24"/>
                <w:lang w:eastAsia="ru-RU"/>
              </w:rPr>
              <w:t>безметалловыми</w:t>
            </w:r>
            <w:proofErr w:type="spellEnd"/>
            <w:r w:rsidRPr="00F51EB5">
              <w:rPr>
                <w:rFonts w:ascii="Times New Roman" w:eastAsia="Times New Roman" w:hAnsi="Times New Roman" w:cs="Times New Roman"/>
                <w:sz w:val="24"/>
                <w:szCs w:val="24"/>
                <w:lang w:eastAsia="ru-RU"/>
              </w:rPr>
              <w:t xml:space="preserve"> керамическими конструкциями.</w:t>
            </w:r>
          </w:p>
          <w:p w14:paraId="6AE2ED1F"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Структура зуботехнической лаборатории. Рабочее место зубного техника.</w:t>
            </w:r>
          </w:p>
          <w:p w14:paraId="1EAFA909"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Виды зубных протезов.</w:t>
            </w:r>
          </w:p>
          <w:p w14:paraId="53F491F7"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культевыми вкладками.</w:t>
            </w:r>
          </w:p>
          <w:p w14:paraId="68908672"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Производственные вредности на зуботехническом производстве, меры борьбы и профилактики.</w:t>
            </w:r>
          </w:p>
          <w:p w14:paraId="0B82BBD4"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proofErr w:type="spellStart"/>
            <w:r w:rsidRPr="00F51EB5">
              <w:rPr>
                <w:rFonts w:ascii="Times New Roman" w:eastAsia="Times New Roman" w:hAnsi="Times New Roman" w:cs="Times New Roman"/>
                <w:sz w:val="24"/>
                <w:szCs w:val="24"/>
                <w:lang w:eastAsia="ru-RU"/>
              </w:rPr>
              <w:t>Шинирование</w:t>
            </w:r>
            <w:proofErr w:type="spellEnd"/>
            <w:r w:rsidRPr="00F51EB5">
              <w:rPr>
                <w:rFonts w:ascii="Times New Roman" w:eastAsia="Times New Roman" w:hAnsi="Times New Roman" w:cs="Times New Roman"/>
                <w:sz w:val="24"/>
                <w:szCs w:val="24"/>
                <w:lang w:eastAsia="ru-RU"/>
              </w:rPr>
              <w:t xml:space="preserve"> в ортопедической стоматологии.</w:t>
            </w:r>
          </w:p>
          <w:p w14:paraId="316C6385"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Эстетическое моделирование.</w:t>
            </w:r>
          </w:p>
          <w:p w14:paraId="2632C54D"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Ортопедическое лечение при дефектах </w:t>
            </w:r>
            <w:proofErr w:type="spellStart"/>
            <w:r w:rsidRPr="00F51EB5">
              <w:rPr>
                <w:rFonts w:ascii="Times New Roman" w:eastAsia="Times New Roman" w:hAnsi="Times New Roman" w:cs="Times New Roman"/>
                <w:sz w:val="24"/>
                <w:szCs w:val="24"/>
                <w:lang w:eastAsia="ru-RU"/>
              </w:rPr>
              <w:t>коронковой</w:t>
            </w:r>
            <w:proofErr w:type="spellEnd"/>
            <w:r w:rsidRPr="00F51EB5">
              <w:rPr>
                <w:rFonts w:ascii="Times New Roman" w:eastAsia="Times New Roman" w:hAnsi="Times New Roman" w:cs="Times New Roman"/>
                <w:sz w:val="24"/>
                <w:szCs w:val="24"/>
                <w:lang w:eastAsia="ru-RU"/>
              </w:rPr>
              <w:t xml:space="preserve"> части зуба.</w:t>
            </w:r>
          </w:p>
          <w:p w14:paraId="04C7E89A"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Ортопедическое лечение при отсутствии </w:t>
            </w:r>
            <w:proofErr w:type="spellStart"/>
            <w:r w:rsidRPr="00F51EB5">
              <w:rPr>
                <w:rFonts w:ascii="Times New Roman" w:eastAsia="Times New Roman" w:hAnsi="Times New Roman" w:cs="Times New Roman"/>
                <w:sz w:val="24"/>
                <w:szCs w:val="24"/>
                <w:lang w:eastAsia="ru-RU"/>
              </w:rPr>
              <w:t>коронковой</w:t>
            </w:r>
            <w:proofErr w:type="spellEnd"/>
            <w:r w:rsidRPr="00F51EB5">
              <w:rPr>
                <w:rFonts w:ascii="Times New Roman" w:eastAsia="Times New Roman" w:hAnsi="Times New Roman" w:cs="Times New Roman"/>
                <w:sz w:val="24"/>
                <w:szCs w:val="24"/>
                <w:lang w:eastAsia="ru-RU"/>
              </w:rPr>
              <w:t xml:space="preserve"> части зуба.</w:t>
            </w:r>
          </w:p>
          <w:p w14:paraId="04331652"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Ортопедическое лечение при дефектах зубных рядов.</w:t>
            </w:r>
          </w:p>
          <w:p w14:paraId="36EBE802"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Техника литья несъёмных протезов.</w:t>
            </w:r>
          </w:p>
          <w:p w14:paraId="1330729D"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Подготовка полости рта к протезированию.</w:t>
            </w:r>
          </w:p>
          <w:p w14:paraId="44A9BB5D"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Воссоздание цвета в керамике.</w:t>
            </w:r>
          </w:p>
          <w:p w14:paraId="3E85BFD1" w14:textId="77777777" w:rsidR="006049E3" w:rsidRPr="00F51EB5" w:rsidRDefault="006049E3" w:rsidP="00CF2C35">
            <w:pPr>
              <w:numPr>
                <w:ilvl w:val="0"/>
                <w:numId w:val="20"/>
              </w:numPr>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Материалы, применяемые в процессе литья.</w:t>
            </w:r>
          </w:p>
          <w:p w14:paraId="2C1C9762"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Применение </w:t>
            </w:r>
            <w:r w:rsidRPr="00F51EB5">
              <w:rPr>
                <w:rFonts w:ascii="Times New Roman" w:eastAsia="Times New Roman" w:hAnsi="Times New Roman" w:cs="Times New Roman"/>
                <w:sz w:val="24"/>
                <w:szCs w:val="24"/>
                <w:lang w:val="en-US" w:eastAsia="ru-RU"/>
              </w:rPr>
              <w:t>CAD</w:t>
            </w:r>
            <w:r w:rsidRPr="00F51EB5">
              <w:rPr>
                <w:rFonts w:ascii="Times New Roman" w:eastAsia="Times New Roman" w:hAnsi="Times New Roman" w:cs="Times New Roman"/>
                <w:sz w:val="24"/>
                <w:szCs w:val="24"/>
                <w:lang w:eastAsia="ru-RU"/>
              </w:rPr>
              <w:t>/</w:t>
            </w:r>
            <w:r w:rsidRPr="00F51EB5">
              <w:rPr>
                <w:rFonts w:ascii="Times New Roman" w:eastAsia="Times New Roman" w:hAnsi="Times New Roman" w:cs="Times New Roman"/>
                <w:sz w:val="24"/>
                <w:szCs w:val="24"/>
                <w:lang w:val="en-US" w:eastAsia="ru-RU"/>
              </w:rPr>
              <w:t>CAM</w:t>
            </w:r>
            <w:r w:rsidRPr="00F51EB5">
              <w:rPr>
                <w:rFonts w:ascii="Times New Roman" w:eastAsia="Times New Roman" w:hAnsi="Times New Roman" w:cs="Times New Roman"/>
                <w:sz w:val="24"/>
                <w:szCs w:val="24"/>
                <w:lang w:eastAsia="ru-RU"/>
              </w:rPr>
              <w:t xml:space="preserve"> технологий в ортопедической стоматологии.</w:t>
            </w:r>
          </w:p>
          <w:p w14:paraId="5FE85800"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Применение 3D-принтера в стоматологии.</w:t>
            </w:r>
          </w:p>
          <w:p w14:paraId="6F84EA30"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Стоматологическая </w:t>
            </w:r>
            <w:proofErr w:type="spellStart"/>
            <w:r w:rsidRPr="00F51EB5">
              <w:rPr>
                <w:rFonts w:ascii="Times New Roman" w:eastAsia="Times New Roman" w:hAnsi="Times New Roman" w:cs="Times New Roman"/>
                <w:sz w:val="24"/>
                <w:szCs w:val="24"/>
                <w:lang w:eastAsia="ru-RU"/>
              </w:rPr>
              <w:t>имплантология</w:t>
            </w:r>
            <w:proofErr w:type="spellEnd"/>
            <w:r w:rsidRPr="00F51EB5">
              <w:rPr>
                <w:rFonts w:ascii="Times New Roman" w:eastAsia="Times New Roman" w:hAnsi="Times New Roman" w:cs="Times New Roman"/>
                <w:sz w:val="24"/>
                <w:szCs w:val="24"/>
                <w:lang w:eastAsia="ru-RU"/>
              </w:rPr>
              <w:t>.</w:t>
            </w:r>
          </w:p>
          <w:p w14:paraId="59192CBF"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Изменение свойств сплавов на технологических этапах изготовления несъемных протезов.</w:t>
            </w:r>
          </w:p>
          <w:p w14:paraId="35D67839"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Обзор методик изготовления мастер модели.</w:t>
            </w:r>
          </w:p>
          <w:p w14:paraId="7FCEFE91"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Изменение свойств сплавов на технологических этапах изготовления несъемных протезов.</w:t>
            </w:r>
          </w:p>
          <w:p w14:paraId="4308F50A"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Компьютерные технологии в стоматологии.</w:t>
            </w:r>
          </w:p>
          <w:p w14:paraId="49AD5DEB" w14:textId="77777777" w:rsidR="006049E3" w:rsidRPr="00F51EB5" w:rsidRDefault="006049E3" w:rsidP="00CF2C35">
            <w:pPr>
              <w:numPr>
                <w:ilvl w:val="0"/>
                <w:numId w:val="20"/>
              </w:numPr>
              <w:snapToGrid w:val="0"/>
              <w:spacing w:after="200"/>
              <w:ind w:right="-28"/>
              <w:contextualSpacing/>
              <w:jc w:val="both"/>
              <w:rPr>
                <w:rFonts w:ascii="Times New Roman" w:eastAsia="Times New Roman" w:hAnsi="Times New Roman" w:cs="Times New Roman"/>
                <w:sz w:val="24"/>
                <w:szCs w:val="24"/>
                <w:lang w:eastAsia="ru-RU"/>
              </w:rPr>
            </w:pPr>
            <w:r w:rsidRPr="00F51EB5">
              <w:rPr>
                <w:rFonts w:ascii="Times New Roman" w:eastAsia="Times-Roman" w:hAnsi="Times New Roman" w:cs="Times New Roman"/>
                <w:sz w:val="24"/>
                <w:szCs w:val="24"/>
              </w:rPr>
              <w:t>Характеристика керамических масс.</w:t>
            </w:r>
          </w:p>
        </w:tc>
      </w:tr>
      <w:bookmarkEnd w:id="51"/>
      <w:tr w:rsidR="006049E3" w:rsidRPr="006049E3" w14:paraId="45BB1DF7" w14:textId="77777777" w:rsidTr="006049E3">
        <w:trPr>
          <w:trHeight w:val="20"/>
        </w:trPr>
        <w:tc>
          <w:tcPr>
            <w:tcW w:w="5000" w:type="pct"/>
            <w:gridSpan w:val="11"/>
          </w:tcPr>
          <w:p w14:paraId="0AAFF14B" w14:textId="77777777" w:rsidR="006049E3" w:rsidRPr="00F51EB5" w:rsidRDefault="006049E3" w:rsidP="006049E3">
            <w:pPr>
              <w:suppressAutoHyphens/>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lastRenderedPageBreak/>
              <w:t xml:space="preserve">Производственная практика </w:t>
            </w:r>
            <w:r w:rsidRPr="00F51EB5">
              <w:rPr>
                <w:rFonts w:ascii="Times New Roman" w:eastAsia="Times New Roman" w:hAnsi="Times New Roman" w:cs="Times New Roman"/>
                <w:b/>
                <w:sz w:val="24"/>
                <w:szCs w:val="24"/>
                <w:lang w:eastAsia="ru-RU"/>
              </w:rPr>
              <w:t>(итоговая (концентрированная) практика</w:t>
            </w:r>
            <w:r w:rsidRPr="00F51EB5">
              <w:rPr>
                <w:rFonts w:ascii="Times New Roman" w:eastAsia="Times New Roman" w:hAnsi="Times New Roman" w:cs="Times New Roman"/>
                <w:b/>
                <w:bCs/>
                <w:sz w:val="24"/>
                <w:szCs w:val="24"/>
                <w:lang w:eastAsia="ru-RU"/>
              </w:rPr>
              <w:t>)</w:t>
            </w:r>
          </w:p>
          <w:p w14:paraId="1AC88D76" w14:textId="77777777" w:rsidR="006049E3" w:rsidRPr="00F51EB5" w:rsidRDefault="006049E3" w:rsidP="006049E3">
            <w:pPr>
              <w:contextualSpacing/>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
                <w:sz w:val="24"/>
                <w:szCs w:val="24"/>
                <w:lang w:eastAsia="ru-RU"/>
              </w:rPr>
              <w:t>Виды работ:</w:t>
            </w:r>
          </w:p>
          <w:p w14:paraId="1AE798B9" w14:textId="77777777" w:rsidR="006049E3" w:rsidRPr="00F51EB5" w:rsidRDefault="006049E3" w:rsidP="00CF2C35">
            <w:pPr>
              <w:numPr>
                <w:ilvl w:val="0"/>
                <w:numId w:val="19"/>
              </w:numPr>
              <w:tabs>
                <w:tab w:val="clear" w:pos="644"/>
                <w:tab w:val="num" w:pos="456"/>
              </w:tabs>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съемных пластиночных протезов при частичном отсутствии зубов на верхнюю и нижнюю челюсть</w:t>
            </w:r>
          </w:p>
          <w:p w14:paraId="41DAB52B" w14:textId="77777777" w:rsidR="006049E3" w:rsidRPr="00F51EB5" w:rsidRDefault="006049E3" w:rsidP="00CF2C35">
            <w:pPr>
              <w:numPr>
                <w:ilvl w:val="0"/>
                <w:numId w:val="19"/>
              </w:numPr>
              <w:tabs>
                <w:tab w:val="clear" w:pos="644"/>
                <w:tab w:val="num" w:pos="456"/>
              </w:tabs>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съемных пластиночных протезов при полном отсутствии зубов на верхнюю и нижнюю челюсть</w:t>
            </w:r>
          </w:p>
          <w:p w14:paraId="7E6502CA" w14:textId="77777777" w:rsidR="006049E3" w:rsidRPr="00F51EB5" w:rsidRDefault="006049E3" w:rsidP="00CF2C35">
            <w:pPr>
              <w:numPr>
                <w:ilvl w:val="0"/>
                <w:numId w:val="19"/>
              </w:numPr>
              <w:tabs>
                <w:tab w:val="clear" w:pos="644"/>
                <w:tab w:val="num" w:pos="456"/>
              </w:tabs>
              <w:suppressAutoHyphen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Починка съемных пластиночных протезов</w:t>
            </w:r>
          </w:p>
          <w:p w14:paraId="04290D3A" w14:textId="77777777" w:rsidR="006049E3" w:rsidRPr="00F51EB5" w:rsidRDefault="006049E3" w:rsidP="00CF2C35">
            <w:pPr>
              <w:numPr>
                <w:ilvl w:val="0"/>
                <w:numId w:val="19"/>
              </w:numPr>
              <w:tabs>
                <w:tab w:val="clear" w:pos="644"/>
                <w:tab w:val="num" w:pos="456"/>
              </w:tab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пластмассовых коронок</w:t>
            </w:r>
          </w:p>
          <w:p w14:paraId="35ED17B4" w14:textId="77777777" w:rsidR="006049E3" w:rsidRPr="00F51EB5" w:rsidRDefault="006049E3" w:rsidP="00CF2C35">
            <w:pPr>
              <w:numPr>
                <w:ilvl w:val="0"/>
                <w:numId w:val="19"/>
              </w:numPr>
              <w:tabs>
                <w:tab w:val="clear" w:pos="644"/>
                <w:tab w:val="num" w:pos="456"/>
              </w:tab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Изготовление пластмассового мостовидного протеза</w:t>
            </w:r>
          </w:p>
          <w:p w14:paraId="63B31F9E" w14:textId="77777777" w:rsidR="006049E3" w:rsidRPr="00F51EB5" w:rsidRDefault="006049E3" w:rsidP="00CF2C35">
            <w:pPr>
              <w:numPr>
                <w:ilvl w:val="0"/>
                <w:numId w:val="19"/>
              </w:numPr>
              <w:tabs>
                <w:tab w:val="clear" w:pos="644"/>
                <w:tab w:val="num" w:pos="456"/>
              </w:tab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штампованных металлических коронок</w:t>
            </w:r>
          </w:p>
          <w:p w14:paraId="69D0D852" w14:textId="77777777" w:rsidR="006049E3" w:rsidRPr="00F51EB5" w:rsidRDefault="006049E3" w:rsidP="00CF2C35">
            <w:pPr>
              <w:numPr>
                <w:ilvl w:val="0"/>
                <w:numId w:val="19"/>
              </w:numPr>
              <w:tabs>
                <w:tab w:val="clear" w:pos="644"/>
                <w:tab w:val="num" w:pos="456"/>
              </w:tab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штампованно-паяного мостовидного протеза</w:t>
            </w:r>
          </w:p>
          <w:p w14:paraId="0C07BF86" w14:textId="77777777" w:rsidR="006049E3" w:rsidRPr="00F51EB5" w:rsidRDefault="006049E3" w:rsidP="00CF2C35">
            <w:pPr>
              <w:numPr>
                <w:ilvl w:val="0"/>
                <w:numId w:val="19"/>
              </w:numPr>
              <w:tabs>
                <w:tab w:val="clear" w:pos="644"/>
                <w:tab w:val="num" w:pos="456"/>
              </w:tab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штифтово-культевых вкладок</w:t>
            </w:r>
          </w:p>
          <w:p w14:paraId="204B2337" w14:textId="77777777" w:rsidR="006049E3" w:rsidRPr="00F51EB5" w:rsidRDefault="006049E3" w:rsidP="00CF2C35">
            <w:pPr>
              <w:numPr>
                <w:ilvl w:val="0"/>
                <w:numId w:val="19"/>
              </w:numPr>
              <w:tabs>
                <w:tab w:val="clear" w:pos="644"/>
                <w:tab w:val="num" w:pos="456"/>
              </w:tabs>
              <w:suppressAutoHyphens/>
              <w:spacing w:after="200"/>
              <w:contextualSpacing/>
              <w:jc w:val="both"/>
              <w:rPr>
                <w:rFonts w:ascii="Times New Roman" w:eastAsia="Times New Roman" w:hAnsi="Times New Roman" w:cs="Times New Roman"/>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цельнолитых коронок и мостовидных протезов</w:t>
            </w:r>
          </w:p>
          <w:p w14:paraId="7D92BCE8" w14:textId="77777777" w:rsidR="006049E3" w:rsidRPr="00F51EB5" w:rsidRDefault="006049E3" w:rsidP="00CF2C35">
            <w:pPr>
              <w:numPr>
                <w:ilvl w:val="0"/>
                <w:numId w:val="19"/>
              </w:numPr>
              <w:tabs>
                <w:tab w:val="clear" w:pos="644"/>
                <w:tab w:val="num" w:pos="456"/>
              </w:tabs>
              <w:suppressAutoHyphens/>
              <w:spacing w:after="200"/>
              <w:contextualSpacing/>
              <w:jc w:val="both"/>
              <w:rPr>
                <w:rFonts w:ascii="Times New Roman" w:eastAsia="Times New Roman" w:hAnsi="Times New Roman" w:cs="Times New Roman"/>
                <w:b/>
                <w:sz w:val="24"/>
                <w:szCs w:val="24"/>
                <w:lang w:eastAsia="ru-RU"/>
              </w:rPr>
            </w:pPr>
            <w:r w:rsidRPr="00F51EB5">
              <w:rPr>
                <w:rFonts w:ascii="Times New Roman" w:eastAsia="Times New Roman" w:hAnsi="Times New Roman" w:cs="Times New Roman"/>
                <w:bCs/>
                <w:sz w:val="24"/>
                <w:szCs w:val="24"/>
                <w:lang w:eastAsia="ru-RU"/>
              </w:rPr>
              <w:t>Изготовление</w:t>
            </w:r>
            <w:r w:rsidRPr="00F51EB5">
              <w:rPr>
                <w:rFonts w:ascii="Times New Roman" w:eastAsia="Times New Roman" w:hAnsi="Times New Roman" w:cs="Times New Roman"/>
                <w:sz w:val="24"/>
                <w:szCs w:val="24"/>
                <w:lang w:eastAsia="ru-RU"/>
              </w:rPr>
              <w:t xml:space="preserve"> </w:t>
            </w:r>
            <w:proofErr w:type="spellStart"/>
            <w:r w:rsidRPr="00F51EB5">
              <w:rPr>
                <w:rFonts w:ascii="Times New Roman" w:eastAsia="Times New Roman" w:hAnsi="Times New Roman" w:cs="Times New Roman"/>
                <w:sz w:val="24"/>
                <w:szCs w:val="24"/>
                <w:lang w:eastAsia="ru-RU"/>
              </w:rPr>
              <w:t>бюгельного</w:t>
            </w:r>
            <w:proofErr w:type="spellEnd"/>
            <w:r w:rsidRPr="00F51EB5">
              <w:rPr>
                <w:rFonts w:ascii="Times New Roman" w:eastAsia="Times New Roman" w:hAnsi="Times New Roman" w:cs="Times New Roman"/>
                <w:sz w:val="24"/>
                <w:szCs w:val="24"/>
                <w:lang w:eastAsia="ru-RU"/>
              </w:rPr>
              <w:t xml:space="preserve"> протеза</w:t>
            </w:r>
          </w:p>
        </w:tc>
      </w:tr>
      <w:tr w:rsidR="006049E3" w:rsidRPr="006049E3" w14:paraId="406F4B32" w14:textId="77777777" w:rsidTr="006049E3">
        <w:trPr>
          <w:trHeight w:val="20"/>
        </w:trPr>
        <w:tc>
          <w:tcPr>
            <w:tcW w:w="5000" w:type="pct"/>
            <w:gridSpan w:val="11"/>
          </w:tcPr>
          <w:p w14:paraId="3679551D" w14:textId="77777777" w:rsidR="006049E3" w:rsidRPr="00F51EB5" w:rsidRDefault="006049E3" w:rsidP="006049E3">
            <w:pPr>
              <w:suppressAutoHyphens/>
              <w:contextualSpacing/>
              <w:jc w:val="both"/>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Промежуточная аттестация</w:t>
            </w:r>
          </w:p>
        </w:tc>
      </w:tr>
      <w:tr w:rsidR="006049E3" w:rsidRPr="006049E3" w14:paraId="4D5CF46D" w14:textId="77777777" w:rsidTr="006049E3">
        <w:trPr>
          <w:trHeight w:val="20"/>
        </w:trPr>
        <w:tc>
          <w:tcPr>
            <w:tcW w:w="5000" w:type="pct"/>
            <w:gridSpan w:val="11"/>
          </w:tcPr>
          <w:p w14:paraId="08A4967B" w14:textId="1706AFE2" w:rsidR="006049E3" w:rsidRPr="00F51EB5" w:rsidRDefault="006049E3" w:rsidP="006049E3">
            <w:pPr>
              <w:contextualSpacing/>
              <w:rPr>
                <w:rFonts w:ascii="Times New Roman" w:eastAsia="Times New Roman" w:hAnsi="Times New Roman" w:cs="Times New Roman"/>
                <w:b/>
                <w:bCs/>
                <w:sz w:val="24"/>
                <w:szCs w:val="24"/>
                <w:lang w:eastAsia="ru-RU"/>
              </w:rPr>
            </w:pPr>
            <w:r w:rsidRPr="00F51EB5">
              <w:rPr>
                <w:rFonts w:ascii="Times New Roman" w:eastAsia="Times New Roman" w:hAnsi="Times New Roman" w:cs="Times New Roman"/>
                <w:b/>
                <w:bCs/>
                <w:sz w:val="24"/>
                <w:szCs w:val="24"/>
                <w:lang w:eastAsia="ru-RU"/>
              </w:rPr>
              <w:t>Всего</w:t>
            </w:r>
            <w:r w:rsidRPr="006049E3">
              <w:rPr>
                <w:rFonts w:ascii="Times New Roman" w:eastAsia="Times New Roman" w:hAnsi="Times New Roman" w:cs="Times New Roman"/>
                <w:b/>
                <w:bCs/>
                <w:sz w:val="24"/>
                <w:szCs w:val="24"/>
                <w:lang w:eastAsia="ru-RU"/>
              </w:rPr>
              <w:t>: 1022 ч.</w:t>
            </w:r>
          </w:p>
        </w:tc>
      </w:tr>
    </w:tbl>
    <w:p w14:paraId="39D02CF5" w14:textId="77777777" w:rsidR="006D7073" w:rsidRDefault="006D7073" w:rsidP="006049E3">
      <w:pPr>
        <w:pStyle w:val="114"/>
        <w:ind w:firstLine="0"/>
        <w:jc w:val="both"/>
        <w:rPr>
          <w:rFonts w:ascii="Times New Roman" w:hAnsi="Times New Roman"/>
        </w:rPr>
      </w:pPr>
    </w:p>
    <w:p w14:paraId="02597864" w14:textId="1038D287" w:rsidR="006D7073" w:rsidRPr="008D2724" w:rsidRDefault="006D7073" w:rsidP="006D7073">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0A056EB4" w14:textId="77777777" w:rsidR="006049E3" w:rsidRPr="00F51EB5" w:rsidRDefault="006049E3" w:rsidP="006049E3">
      <w:pPr>
        <w:suppressAutoHyphens/>
        <w:ind w:firstLine="709"/>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Выполнение курсового проекта (работы) по модулю является обязательным </w:t>
      </w:r>
    </w:p>
    <w:p w14:paraId="0D749409" w14:textId="77777777" w:rsidR="006049E3" w:rsidRPr="00F51EB5" w:rsidRDefault="006049E3" w:rsidP="006049E3">
      <w:pPr>
        <w:suppressAutoHyphens/>
        <w:ind w:firstLine="709"/>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Примерная тематика курсовых проектов (работ)</w:t>
      </w:r>
      <w:r>
        <w:rPr>
          <w:rFonts w:ascii="Times New Roman" w:eastAsia="Times New Roman" w:hAnsi="Times New Roman" w:cs="Times New Roman"/>
          <w:sz w:val="24"/>
          <w:szCs w:val="24"/>
          <w:lang w:eastAsia="ru-RU"/>
        </w:rPr>
        <w:t>:</w:t>
      </w:r>
    </w:p>
    <w:p w14:paraId="4C5FC9ED"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Правовые аспекты работы зубного техника.</w:t>
      </w:r>
    </w:p>
    <w:p w14:paraId="11D26CD5"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lastRenderedPageBreak/>
        <w:t xml:space="preserve">Сравнительный анализ металлокерамических мостовидных протезов и протезов из </w:t>
      </w:r>
      <w:proofErr w:type="spellStart"/>
      <w:r w:rsidRPr="00F51EB5">
        <w:rPr>
          <w:rFonts w:ascii="Times New Roman" w:eastAsia="Times New Roman" w:hAnsi="Times New Roman" w:cs="Times New Roman"/>
          <w:sz w:val="24"/>
          <w:szCs w:val="24"/>
          <w:lang w:eastAsia="ru-RU"/>
        </w:rPr>
        <w:t>безметалловой</w:t>
      </w:r>
      <w:proofErr w:type="spellEnd"/>
      <w:r w:rsidRPr="00F51EB5">
        <w:rPr>
          <w:rFonts w:ascii="Times New Roman" w:eastAsia="Times New Roman" w:hAnsi="Times New Roman" w:cs="Times New Roman"/>
          <w:sz w:val="24"/>
          <w:szCs w:val="24"/>
          <w:lang w:eastAsia="ru-RU"/>
        </w:rPr>
        <w:t xml:space="preserve"> керамики.</w:t>
      </w:r>
    </w:p>
    <w:p w14:paraId="50A5D1CA"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Гигиена полости рта после протезирования несъёмными протезами.</w:t>
      </w:r>
    </w:p>
    <w:p w14:paraId="046E04E2"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вкладками (</w:t>
      </w:r>
      <w:proofErr w:type="spellStart"/>
      <w:r w:rsidRPr="00F51EB5">
        <w:rPr>
          <w:rFonts w:ascii="Times New Roman" w:eastAsia="Times New Roman" w:hAnsi="Times New Roman" w:cs="Times New Roman"/>
          <w:sz w:val="24"/>
          <w:szCs w:val="24"/>
          <w:lang w:eastAsia="ru-RU"/>
        </w:rPr>
        <w:t>онлей</w:t>
      </w:r>
      <w:proofErr w:type="spellEnd"/>
      <w:r w:rsidRPr="00F51EB5">
        <w:rPr>
          <w:rFonts w:ascii="Times New Roman" w:eastAsia="Times New Roman" w:hAnsi="Times New Roman" w:cs="Times New Roman"/>
          <w:sz w:val="24"/>
          <w:szCs w:val="24"/>
          <w:lang w:eastAsia="ru-RU"/>
        </w:rPr>
        <w:t xml:space="preserve">, оверлей, </w:t>
      </w:r>
      <w:proofErr w:type="spellStart"/>
      <w:r w:rsidRPr="00F51EB5">
        <w:rPr>
          <w:rFonts w:ascii="Times New Roman" w:eastAsia="Times New Roman" w:hAnsi="Times New Roman" w:cs="Times New Roman"/>
          <w:sz w:val="24"/>
          <w:szCs w:val="24"/>
          <w:lang w:eastAsia="ru-RU"/>
        </w:rPr>
        <w:t>инлей</w:t>
      </w:r>
      <w:proofErr w:type="spellEnd"/>
      <w:r w:rsidRPr="00F51EB5">
        <w:rPr>
          <w:rFonts w:ascii="Times New Roman" w:eastAsia="Times New Roman" w:hAnsi="Times New Roman" w:cs="Times New Roman"/>
          <w:sz w:val="24"/>
          <w:szCs w:val="24"/>
          <w:lang w:eastAsia="ru-RU"/>
        </w:rPr>
        <w:t>).</w:t>
      </w:r>
    </w:p>
    <w:p w14:paraId="0BBE050E"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Протезирование </w:t>
      </w:r>
      <w:proofErr w:type="spellStart"/>
      <w:r w:rsidRPr="00F51EB5">
        <w:rPr>
          <w:rFonts w:ascii="Times New Roman" w:eastAsia="Times New Roman" w:hAnsi="Times New Roman" w:cs="Times New Roman"/>
          <w:sz w:val="24"/>
          <w:szCs w:val="24"/>
          <w:lang w:eastAsia="ru-RU"/>
        </w:rPr>
        <w:t>винирами</w:t>
      </w:r>
      <w:proofErr w:type="spellEnd"/>
      <w:r w:rsidRPr="00F51EB5">
        <w:rPr>
          <w:rFonts w:ascii="Times New Roman" w:eastAsia="Times New Roman" w:hAnsi="Times New Roman" w:cs="Times New Roman"/>
          <w:sz w:val="24"/>
          <w:szCs w:val="24"/>
          <w:lang w:eastAsia="ru-RU"/>
        </w:rPr>
        <w:t>.</w:t>
      </w:r>
    </w:p>
    <w:p w14:paraId="13D4B159"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адгезивными мостовидными протезами.</w:t>
      </w:r>
    </w:p>
    <w:p w14:paraId="61A44CD7"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на имплантатах.</w:t>
      </w:r>
    </w:p>
    <w:p w14:paraId="7724C611"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металлокерамическими конструкциями.</w:t>
      </w:r>
    </w:p>
    <w:p w14:paraId="58CF84F1"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Протезирование </w:t>
      </w:r>
      <w:proofErr w:type="spellStart"/>
      <w:r w:rsidRPr="00F51EB5">
        <w:rPr>
          <w:rFonts w:ascii="Times New Roman" w:eastAsia="Times New Roman" w:hAnsi="Times New Roman" w:cs="Times New Roman"/>
          <w:sz w:val="24"/>
          <w:szCs w:val="24"/>
          <w:lang w:eastAsia="ru-RU"/>
        </w:rPr>
        <w:t>безметалловыми</w:t>
      </w:r>
      <w:proofErr w:type="spellEnd"/>
      <w:r w:rsidRPr="00F51EB5">
        <w:rPr>
          <w:rFonts w:ascii="Times New Roman" w:eastAsia="Times New Roman" w:hAnsi="Times New Roman" w:cs="Times New Roman"/>
          <w:sz w:val="24"/>
          <w:szCs w:val="24"/>
          <w:lang w:eastAsia="ru-RU"/>
        </w:rPr>
        <w:t xml:space="preserve"> керамическими конструкциями.</w:t>
      </w:r>
    </w:p>
    <w:p w14:paraId="2C2BFAAD"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Структура зуботехнической лаборатории. Рабочее место зубного техника.</w:t>
      </w:r>
    </w:p>
    <w:p w14:paraId="2E3C929E"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Виды зубных протезов.</w:t>
      </w:r>
    </w:p>
    <w:p w14:paraId="64D19415"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Протезирование культевыми вкладками.</w:t>
      </w:r>
    </w:p>
    <w:p w14:paraId="572ADDEB"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Производственные вредности на зуботехническом производстве, меры борьбы и профилактики.</w:t>
      </w:r>
    </w:p>
    <w:p w14:paraId="2290569E"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proofErr w:type="spellStart"/>
      <w:r w:rsidRPr="00F51EB5">
        <w:rPr>
          <w:rFonts w:ascii="Times New Roman" w:eastAsia="Times New Roman" w:hAnsi="Times New Roman" w:cs="Times New Roman"/>
          <w:sz w:val="24"/>
          <w:szCs w:val="24"/>
          <w:lang w:eastAsia="ru-RU"/>
        </w:rPr>
        <w:t>Шинирование</w:t>
      </w:r>
      <w:proofErr w:type="spellEnd"/>
      <w:r w:rsidRPr="00F51EB5">
        <w:rPr>
          <w:rFonts w:ascii="Times New Roman" w:eastAsia="Times New Roman" w:hAnsi="Times New Roman" w:cs="Times New Roman"/>
          <w:sz w:val="24"/>
          <w:szCs w:val="24"/>
          <w:lang w:eastAsia="ru-RU"/>
        </w:rPr>
        <w:t xml:space="preserve"> в ортопедической стоматологии.</w:t>
      </w:r>
    </w:p>
    <w:p w14:paraId="1657A180"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Эстетическое моделирование.</w:t>
      </w:r>
    </w:p>
    <w:p w14:paraId="3ADB6485"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Ортопедическое лечение при дефектах </w:t>
      </w:r>
      <w:proofErr w:type="spellStart"/>
      <w:r w:rsidRPr="00F51EB5">
        <w:rPr>
          <w:rFonts w:ascii="Times New Roman" w:eastAsia="Times New Roman" w:hAnsi="Times New Roman" w:cs="Times New Roman"/>
          <w:sz w:val="24"/>
          <w:szCs w:val="24"/>
          <w:lang w:eastAsia="ru-RU"/>
        </w:rPr>
        <w:t>коронковой</w:t>
      </w:r>
      <w:proofErr w:type="spellEnd"/>
      <w:r w:rsidRPr="00F51EB5">
        <w:rPr>
          <w:rFonts w:ascii="Times New Roman" w:eastAsia="Times New Roman" w:hAnsi="Times New Roman" w:cs="Times New Roman"/>
          <w:sz w:val="24"/>
          <w:szCs w:val="24"/>
          <w:lang w:eastAsia="ru-RU"/>
        </w:rPr>
        <w:t xml:space="preserve"> части зуба.</w:t>
      </w:r>
    </w:p>
    <w:p w14:paraId="0DAC24ED"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Ортопедическое лечение при отсутствии </w:t>
      </w:r>
      <w:proofErr w:type="spellStart"/>
      <w:r w:rsidRPr="00F51EB5">
        <w:rPr>
          <w:rFonts w:ascii="Times New Roman" w:eastAsia="Times New Roman" w:hAnsi="Times New Roman" w:cs="Times New Roman"/>
          <w:sz w:val="24"/>
          <w:szCs w:val="24"/>
          <w:lang w:eastAsia="ru-RU"/>
        </w:rPr>
        <w:t>коронковой</w:t>
      </w:r>
      <w:proofErr w:type="spellEnd"/>
      <w:r w:rsidRPr="00F51EB5">
        <w:rPr>
          <w:rFonts w:ascii="Times New Roman" w:eastAsia="Times New Roman" w:hAnsi="Times New Roman" w:cs="Times New Roman"/>
          <w:sz w:val="24"/>
          <w:szCs w:val="24"/>
          <w:lang w:eastAsia="ru-RU"/>
        </w:rPr>
        <w:t xml:space="preserve"> части зуба.</w:t>
      </w:r>
    </w:p>
    <w:p w14:paraId="20114D13"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Ортопедическое лечение при дефектах зубных рядов.</w:t>
      </w:r>
    </w:p>
    <w:p w14:paraId="52C6957D"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Техника литья несъёмных протезов.</w:t>
      </w:r>
    </w:p>
    <w:p w14:paraId="2761B01B"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Подготовка полости рта к протезированию.</w:t>
      </w:r>
    </w:p>
    <w:p w14:paraId="69ADD186"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Воссоздание цвета в керамике.</w:t>
      </w:r>
    </w:p>
    <w:p w14:paraId="4C4BFA17" w14:textId="77777777" w:rsidR="006049E3" w:rsidRPr="00F51EB5" w:rsidRDefault="006049E3" w:rsidP="00CF2C35">
      <w:pPr>
        <w:numPr>
          <w:ilvl w:val="0"/>
          <w:numId w:val="28"/>
        </w:numPr>
        <w:spacing w:after="200"/>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Материалы, применяемые в процессе литья.</w:t>
      </w:r>
    </w:p>
    <w:p w14:paraId="19C61A3A"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Применение </w:t>
      </w:r>
      <w:r w:rsidRPr="00F51EB5">
        <w:rPr>
          <w:rFonts w:ascii="Times New Roman" w:eastAsia="Times New Roman" w:hAnsi="Times New Roman" w:cs="Times New Roman"/>
          <w:sz w:val="24"/>
          <w:szCs w:val="24"/>
          <w:lang w:val="en-US" w:eastAsia="ru-RU"/>
        </w:rPr>
        <w:t>CAD</w:t>
      </w:r>
      <w:r w:rsidRPr="00F51EB5">
        <w:rPr>
          <w:rFonts w:ascii="Times New Roman" w:eastAsia="Times New Roman" w:hAnsi="Times New Roman" w:cs="Times New Roman"/>
          <w:sz w:val="24"/>
          <w:szCs w:val="24"/>
          <w:lang w:eastAsia="ru-RU"/>
        </w:rPr>
        <w:t>/</w:t>
      </w:r>
      <w:r w:rsidRPr="00F51EB5">
        <w:rPr>
          <w:rFonts w:ascii="Times New Roman" w:eastAsia="Times New Roman" w:hAnsi="Times New Roman" w:cs="Times New Roman"/>
          <w:sz w:val="24"/>
          <w:szCs w:val="24"/>
          <w:lang w:val="en-US" w:eastAsia="ru-RU"/>
        </w:rPr>
        <w:t>CAM</w:t>
      </w:r>
      <w:r w:rsidRPr="00F51EB5">
        <w:rPr>
          <w:rFonts w:ascii="Times New Roman" w:eastAsia="Times New Roman" w:hAnsi="Times New Roman" w:cs="Times New Roman"/>
          <w:sz w:val="24"/>
          <w:szCs w:val="24"/>
          <w:lang w:eastAsia="ru-RU"/>
        </w:rPr>
        <w:t xml:space="preserve"> технологий в ортопедической стоматологии.</w:t>
      </w:r>
    </w:p>
    <w:p w14:paraId="5FE8DCB0"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Применение 3D-принтера в стоматологии.</w:t>
      </w:r>
    </w:p>
    <w:p w14:paraId="03673FEE"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 xml:space="preserve">Стоматологическая </w:t>
      </w:r>
      <w:proofErr w:type="spellStart"/>
      <w:r w:rsidRPr="00F51EB5">
        <w:rPr>
          <w:rFonts w:ascii="Times New Roman" w:eastAsia="Times New Roman" w:hAnsi="Times New Roman" w:cs="Times New Roman"/>
          <w:sz w:val="24"/>
          <w:szCs w:val="24"/>
          <w:lang w:eastAsia="ru-RU"/>
        </w:rPr>
        <w:t>имплантология</w:t>
      </w:r>
      <w:proofErr w:type="spellEnd"/>
      <w:r w:rsidRPr="00F51EB5">
        <w:rPr>
          <w:rFonts w:ascii="Times New Roman" w:eastAsia="Times New Roman" w:hAnsi="Times New Roman" w:cs="Times New Roman"/>
          <w:sz w:val="24"/>
          <w:szCs w:val="24"/>
          <w:lang w:eastAsia="ru-RU"/>
        </w:rPr>
        <w:t>.</w:t>
      </w:r>
    </w:p>
    <w:p w14:paraId="2B0C47D5"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Изменение свойств сплавов на технологических этапах изготовления несъемных протезов.</w:t>
      </w:r>
    </w:p>
    <w:p w14:paraId="112C7CF7"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Обзор методик изготовления мастер модели.</w:t>
      </w:r>
    </w:p>
    <w:p w14:paraId="72C2C740"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Изменение свойств сплавов на технологических этапах изготовления несъемных протезов.</w:t>
      </w:r>
    </w:p>
    <w:p w14:paraId="3562D2F1"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 New Roman" w:hAnsi="Times New Roman" w:cs="Times New Roman"/>
          <w:sz w:val="24"/>
          <w:szCs w:val="24"/>
          <w:lang w:eastAsia="ru-RU"/>
        </w:rPr>
        <w:t>Компьютерные технологии в стоматологии.</w:t>
      </w:r>
    </w:p>
    <w:p w14:paraId="2B434896" w14:textId="77777777" w:rsidR="006049E3" w:rsidRPr="00F51EB5" w:rsidRDefault="006049E3" w:rsidP="00CF2C35">
      <w:pPr>
        <w:numPr>
          <w:ilvl w:val="0"/>
          <w:numId w:val="28"/>
        </w:numPr>
        <w:snapToGrid w:val="0"/>
        <w:spacing w:after="200"/>
        <w:ind w:right="-28"/>
        <w:contextualSpacing/>
        <w:rPr>
          <w:rFonts w:ascii="Times New Roman" w:eastAsia="Times New Roman" w:hAnsi="Times New Roman" w:cs="Times New Roman"/>
          <w:sz w:val="24"/>
          <w:szCs w:val="24"/>
          <w:lang w:eastAsia="ru-RU"/>
        </w:rPr>
      </w:pPr>
      <w:r w:rsidRPr="00F51EB5">
        <w:rPr>
          <w:rFonts w:ascii="Times New Roman" w:eastAsia="Times-Roman" w:hAnsi="Times New Roman" w:cs="Times New Roman"/>
          <w:sz w:val="24"/>
          <w:szCs w:val="24"/>
        </w:rPr>
        <w:t>Характеристика керамических масс.</w:t>
      </w:r>
    </w:p>
    <w:p w14:paraId="1F82E1CF" w14:textId="11A625B8" w:rsidR="006D7073" w:rsidRPr="006049E3" w:rsidRDefault="006D7073" w:rsidP="006049E3">
      <w:pPr>
        <w:rPr>
          <w:rFonts w:ascii="Times New Roman" w:hAnsi="Times New Roman" w:cs="Times New Roman"/>
          <w:sz w:val="24"/>
          <w:szCs w:val="24"/>
        </w:rPr>
      </w:pPr>
    </w:p>
    <w:p w14:paraId="7B1D7479" w14:textId="77777777" w:rsidR="006D7073" w:rsidRPr="00E11160" w:rsidRDefault="006D7073" w:rsidP="006D707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40A4197" w14:textId="77777777" w:rsidR="006D7073" w:rsidRPr="00E11160" w:rsidRDefault="006D7073" w:rsidP="006D7073">
      <w:pPr>
        <w:pStyle w:val="114"/>
        <w:rPr>
          <w:rFonts w:ascii="Times New Roman" w:hAnsi="Times New Roman"/>
        </w:rPr>
      </w:pPr>
      <w:r w:rsidRPr="00E11160">
        <w:rPr>
          <w:rFonts w:ascii="Times New Roman" w:hAnsi="Times New Roman"/>
        </w:rPr>
        <w:t>3.1. Материально-техническое обеспечение</w:t>
      </w:r>
    </w:p>
    <w:p w14:paraId="75FCEEA3" w14:textId="3FFDDB14" w:rsidR="006D7073" w:rsidRDefault="008A286B" w:rsidP="008A286B">
      <w:pPr>
        <w:suppressAutoHyphens/>
        <w:ind w:firstLine="709"/>
        <w:jc w:val="both"/>
        <w:rPr>
          <w:rFonts w:ascii="Times New Roman" w:hAnsi="Times New Roman" w:cs="Times New Roman"/>
          <w:bCs/>
          <w:i/>
          <w:sz w:val="24"/>
          <w:szCs w:val="24"/>
        </w:rPr>
      </w:pPr>
      <w:r w:rsidRPr="00112A44">
        <w:rPr>
          <w:rFonts w:ascii="Times New Roman" w:hAnsi="Times New Roman"/>
          <w:bCs/>
          <w:sz w:val="24"/>
          <w:szCs w:val="24"/>
        </w:rPr>
        <w:t>Лаборатории «Зуботехническая», «Литейная»</w:t>
      </w:r>
      <w:r w:rsidR="006D7073" w:rsidRPr="007D7CBE">
        <w:rPr>
          <w:rFonts w:ascii="Times New Roman" w:eastAsia="Times New Roman" w:hAnsi="Times New Roman" w:cs="Times New Roman"/>
          <w:bCs/>
          <w:sz w:val="24"/>
          <w:szCs w:val="24"/>
          <w:lang w:eastAsia="ru-RU"/>
        </w:rPr>
        <w:t>, оснащенн</w:t>
      </w:r>
      <w:r w:rsidR="006049E3">
        <w:rPr>
          <w:rFonts w:ascii="Times New Roman" w:eastAsia="Times New Roman" w:hAnsi="Times New Roman" w:cs="Times New Roman"/>
          <w:bCs/>
          <w:sz w:val="24"/>
          <w:szCs w:val="24"/>
          <w:lang w:eastAsia="ru-RU"/>
        </w:rPr>
        <w:t>ые</w:t>
      </w:r>
      <w:r w:rsidR="006D7073" w:rsidRPr="00FA680C">
        <w:rPr>
          <w:rFonts w:ascii="Times New Roman" w:hAnsi="Times New Roman" w:cs="Times New Roman"/>
          <w:bCs/>
          <w:sz w:val="24"/>
          <w:szCs w:val="24"/>
        </w:rPr>
        <w:t xml:space="preserve"> в соответствии с </w:t>
      </w:r>
      <w:r w:rsidR="006D7073" w:rsidRPr="00FA680C">
        <w:rPr>
          <w:rFonts w:ascii="Times New Roman" w:hAnsi="Times New Roman" w:cs="Times New Roman"/>
          <w:bCs/>
          <w:iCs/>
          <w:sz w:val="24"/>
          <w:szCs w:val="24"/>
        </w:rPr>
        <w:t>приложением 3</w:t>
      </w:r>
      <w:r w:rsidR="006D7073">
        <w:rPr>
          <w:rFonts w:ascii="Times New Roman" w:hAnsi="Times New Roman" w:cs="Times New Roman"/>
          <w:bCs/>
          <w:iCs/>
          <w:sz w:val="24"/>
          <w:szCs w:val="24"/>
        </w:rPr>
        <w:t xml:space="preserve"> ПОП-П</w:t>
      </w:r>
      <w:r w:rsidR="006D7073" w:rsidRPr="00FA680C">
        <w:rPr>
          <w:rFonts w:ascii="Times New Roman" w:hAnsi="Times New Roman" w:cs="Times New Roman"/>
          <w:bCs/>
          <w:i/>
          <w:sz w:val="24"/>
          <w:szCs w:val="24"/>
        </w:rPr>
        <w:t>.</w:t>
      </w:r>
    </w:p>
    <w:p w14:paraId="08CA52D4" w14:textId="64346523" w:rsidR="006049E3" w:rsidRPr="006049E3" w:rsidRDefault="006049E3" w:rsidP="008A286B">
      <w:pPr>
        <w:suppressAutoHyphens/>
        <w:ind w:firstLine="709"/>
        <w:jc w:val="both"/>
        <w:rPr>
          <w:rFonts w:ascii="Times New Roman" w:hAnsi="Times New Roman" w:cs="Times New Roman"/>
          <w:bCs/>
          <w:iCs/>
          <w:sz w:val="24"/>
          <w:szCs w:val="24"/>
        </w:rPr>
      </w:pPr>
      <w:r w:rsidRPr="006049E3">
        <w:rPr>
          <w:rFonts w:ascii="Times New Roman" w:hAnsi="Times New Roman" w:cs="Times New Roman"/>
          <w:bCs/>
          <w:iCs/>
          <w:sz w:val="24"/>
          <w:szCs w:val="24"/>
        </w:rPr>
        <w:t>Базы практики, оснащенные в соответствии с приложением 3 ПОП-П.</w:t>
      </w:r>
    </w:p>
    <w:p w14:paraId="2C413715" w14:textId="77777777" w:rsidR="008A286B" w:rsidRPr="008A286B" w:rsidRDefault="008A286B" w:rsidP="008A286B">
      <w:pPr>
        <w:suppressAutoHyphens/>
        <w:ind w:firstLine="709"/>
        <w:jc w:val="both"/>
        <w:rPr>
          <w:rFonts w:ascii="Times New Roman" w:hAnsi="Times New Roman" w:cs="Times New Roman"/>
          <w:bCs/>
          <w:i/>
          <w:sz w:val="24"/>
          <w:szCs w:val="24"/>
        </w:rPr>
      </w:pPr>
    </w:p>
    <w:p w14:paraId="035BE1EC" w14:textId="77777777" w:rsidR="006D7073" w:rsidRPr="00E11160" w:rsidRDefault="006D7073" w:rsidP="006D707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F6D434" w14:textId="77777777" w:rsidR="006D7073" w:rsidRDefault="006D7073" w:rsidP="006D7073">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7B4F1" w14:textId="77777777" w:rsidR="006D7073" w:rsidRDefault="006D7073" w:rsidP="006D7073">
      <w:pPr>
        <w:pStyle w:val="a5"/>
        <w:spacing w:line="276" w:lineRule="auto"/>
        <w:ind w:left="0" w:firstLine="709"/>
        <w:jc w:val="both"/>
        <w:rPr>
          <w:rFonts w:ascii="Times New Roman" w:hAnsi="Times New Roman"/>
          <w:bCs/>
          <w:sz w:val="24"/>
          <w:szCs w:val="24"/>
        </w:rPr>
      </w:pPr>
    </w:p>
    <w:p w14:paraId="52256AAD" w14:textId="77777777" w:rsidR="006D7073" w:rsidRPr="00E11160" w:rsidRDefault="006D7073" w:rsidP="006D7073">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D52474" w14:textId="77777777" w:rsidR="006049E3" w:rsidRPr="006049E3" w:rsidRDefault="006049E3" w:rsidP="00CF2C35">
      <w:pPr>
        <w:numPr>
          <w:ilvl w:val="0"/>
          <w:numId w:val="27"/>
        </w:numPr>
        <w:ind w:left="426"/>
        <w:rPr>
          <w:rFonts w:ascii="Times New Roman" w:hAnsi="Times New Roman" w:cs="Times New Roman"/>
          <w:sz w:val="24"/>
          <w:szCs w:val="24"/>
        </w:rPr>
      </w:pPr>
      <w:r w:rsidRPr="006049E3">
        <w:rPr>
          <w:rFonts w:ascii="Times New Roman" w:hAnsi="Times New Roman" w:cs="Times New Roman"/>
          <w:sz w:val="24"/>
          <w:szCs w:val="24"/>
        </w:rPr>
        <w:lastRenderedPageBreak/>
        <w:t xml:space="preserve">Ортопедическая стоматология. Том 1: национальное руководство: в 2 т. / под ред. И. Ю. Лебеденко, С. Д. Арутюнова, А. Н. </w:t>
      </w:r>
      <w:proofErr w:type="spellStart"/>
      <w:r w:rsidRPr="006049E3">
        <w:rPr>
          <w:rFonts w:ascii="Times New Roman" w:hAnsi="Times New Roman" w:cs="Times New Roman"/>
          <w:sz w:val="24"/>
          <w:szCs w:val="24"/>
        </w:rPr>
        <w:t>Ряховского</w:t>
      </w:r>
      <w:proofErr w:type="spellEnd"/>
      <w:r w:rsidRPr="006049E3">
        <w:rPr>
          <w:rFonts w:ascii="Times New Roman" w:hAnsi="Times New Roman" w:cs="Times New Roman"/>
          <w:sz w:val="24"/>
          <w:szCs w:val="24"/>
        </w:rPr>
        <w:t xml:space="preserve">. - 2-е изд., </w:t>
      </w:r>
      <w:proofErr w:type="spellStart"/>
      <w:r w:rsidRPr="006049E3">
        <w:rPr>
          <w:rFonts w:ascii="Times New Roman" w:hAnsi="Times New Roman" w:cs="Times New Roman"/>
          <w:sz w:val="24"/>
          <w:szCs w:val="24"/>
        </w:rPr>
        <w:t>перераб</w:t>
      </w:r>
      <w:proofErr w:type="spellEnd"/>
      <w:proofErr w:type="gramStart"/>
      <w:r w:rsidRPr="006049E3">
        <w:rPr>
          <w:rFonts w:ascii="Times New Roman" w:hAnsi="Times New Roman" w:cs="Times New Roman"/>
          <w:sz w:val="24"/>
          <w:szCs w:val="24"/>
        </w:rPr>
        <w:t>.</w:t>
      </w:r>
      <w:proofErr w:type="gramEnd"/>
      <w:r w:rsidRPr="006049E3">
        <w:rPr>
          <w:rFonts w:ascii="Times New Roman" w:hAnsi="Times New Roman" w:cs="Times New Roman"/>
          <w:sz w:val="24"/>
          <w:szCs w:val="24"/>
        </w:rPr>
        <w:t xml:space="preserve"> и доп. – Москва: ГЭОТАР-Медиа, 2022. - 520 с. (Серия "Национальные руководства") - ISBN 978-5-9704-6366-6. – Текст: непосредственный.</w:t>
      </w:r>
    </w:p>
    <w:p w14:paraId="49E46868" w14:textId="77777777" w:rsidR="006049E3" w:rsidRPr="006049E3" w:rsidRDefault="006049E3" w:rsidP="00CF2C35">
      <w:pPr>
        <w:numPr>
          <w:ilvl w:val="0"/>
          <w:numId w:val="27"/>
        </w:numPr>
        <w:ind w:left="426"/>
        <w:rPr>
          <w:rFonts w:ascii="Times New Roman" w:hAnsi="Times New Roman" w:cs="Times New Roman"/>
          <w:sz w:val="24"/>
          <w:szCs w:val="24"/>
        </w:rPr>
      </w:pPr>
      <w:r w:rsidRPr="006049E3">
        <w:rPr>
          <w:rFonts w:ascii="Times New Roman" w:hAnsi="Times New Roman" w:cs="Times New Roman"/>
          <w:sz w:val="24"/>
          <w:szCs w:val="24"/>
        </w:rPr>
        <w:t xml:space="preserve">Ортопедическая стоматология: национальное руководство: в 2 т. Том 2 / под ред. И. Ю. Лебеденко, С. Д. Арутюнова, А. Н. </w:t>
      </w:r>
      <w:proofErr w:type="spellStart"/>
      <w:r w:rsidRPr="006049E3">
        <w:rPr>
          <w:rFonts w:ascii="Times New Roman" w:hAnsi="Times New Roman" w:cs="Times New Roman"/>
          <w:sz w:val="24"/>
          <w:szCs w:val="24"/>
        </w:rPr>
        <w:t>Ряховского</w:t>
      </w:r>
      <w:proofErr w:type="spellEnd"/>
      <w:r w:rsidRPr="006049E3">
        <w:rPr>
          <w:rFonts w:ascii="Times New Roman" w:hAnsi="Times New Roman" w:cs="Times New Roman"/>
          <w:sz w:val="24"/>
          <w:szCs w:val="24"/>
        </w:rPr>
        <w:t xml:space="preserve">. - 2-е изд., </w:t>
      </w:r>
      <w:proofErr w:type="spellStart"/>
      <w:r w:rsidRPr="006049E3">
        <w:rPr>
          <w:rFonts w:ascii="Times New Roman" w:hAnsi="Times New Roman" w:cs="Times New Roman"/>
          <w:sz w:val="24"/>
          <w:szCs w:val="24"/>
        </w:rPr>
        <w:t>перераб</w:t>
      </w:r>
      <w:proofErr w:type="spellEnd"/>
      <w:proofErr w:type="gramStart"/>
      <w:r w:rsidRPr="006049E3">
        <w:rPr>
          <w:rFonts w:ascii="Times New Roman" w:hAnsi="Times New Roman" w:cs="Times New Roman"/>
          <w:sz w:val="24"/>
          <w:szCs w:val="24"/>
        </w:rPr>
        <w:t>.</w:t>
      </w:r>
      <w:proofErr w:type="gramEnd"/>
      <w:r w:rsidRPr="006049E3">
        <w:rPr>
          <w:rFonts w:ascii="Times New Roman" w:hAnsi="Times New Roman" w:cs="Times New Roman"/>
          <w:sz w:val="24"/>
          <w:szCs w:val="24"/>
        </w:rPr>
        <w:t xml:space="preserve"> и доп. - Москва: ГЭОТАР-Медиа, 2022. - 416 с. (Серия "Национальные руководства") - ISBN 978-5-9704-6367-3. – Текст: непосредственный.</w:t>
      </w:r>
    </w:p>
    <w:p w14:paraId="22253386" w14:textId="77777777" w:rsidR="006049E3" w:rsidRDefault="006049E3" w:rsidP="006049E3">
      <w:pPr>
        <w:suppressAutoHyphens/>
        <w:spacing w:line="276" w:lineRule="auto"/>
        <w:rPr>
          <w:rFonts w:ascii="Times New Roman" w:hAnsi="Times New Roman" w:cs="Times New Roman"/>
          <w:b/>
          <w:bCs/>
          <w:sz w:val="24"/>
          <w:szCs w:val="24"/>
        </w:rPr>
      </w:pPr>
    </w:p>
    <w:p w14:paraId="266F8674" w14:textId="5F00F840" w:rsidR="006049E3" w:rsidRDefault="006049E3" w:rsidP="006049E3">
      <w:pPr>
        <w:suppressAutoHyphens/>
        <w:spacing w:line="276" w:lineRule="auto"/>
        <w:ind w:firstLine="709"/>
        <w:rPr>
          <w:rFonts w:ascii="Times New Roman" w:hAnsi="Times New Roman" w:cs="Times New Roman"/>
          <w:bCs/>
          <w:i/>
          <w:sz w:val="24"/>
          <w:szCs w:val="24"/>
        </w:rPr>
      </w:pPr>
      <w:r w:rsidRPr="006049E3">
        <w:rPr>
          <w:rFonts w:ascii="Times New Roman" w:hAnsi="Times New Roman" w:cs="Times New Roman"/>
          <w:b/>
          <w:bCs/>
          <w:sz w:val="24"/>
          <w:szCs w:val="24"/>
        </w:rPr>
        <w:t xml:space="preserve">3.2.2. Дополнительные источники </w:t>
      </w:r>
      <w:r w:rsidRPr="006049E3">
        <w:rPr>
          <w:rFonts w:ascii="Times New Roman" w:hAnsi="Times New Roman" w:cs="Times New Roman"/>
          <w:bCs/>
          <w:i/>
          <w:sz w:val="24"/>
          <w:szCs w:val="24"/>
        </w:rPr>
        <w:t>(при необходимости)</w:t>
      </w:r>
    </w:p>
    <w:p w14:paraId="294BCD7E" w14:textId="2360C398" w:rsidR="006D7073" w:rsidRPr="006049E3" w:rsidRDefault="006049E3" w:rsidP="006049E3">
      <w:pPr>
        <w:spacing w:after="200" w:line="276" w:lineRule="auto"/>
        <w:ind w:left="426" w:hanging="28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49E3">
        <w:rPr>
          <w:rFonts w:ascii="Times New Roman" w:eastAsia="Times New Roman" w:hAnsi="Times New Roman" w:cs="Times New Roman"/>
          <w:sz w:val="24"/>
          <w:szCs w:val="24"/>
          <w:lang w:eastAsia="ru-RU"/>
        </w:rPr>
        <w:t xml:space="preserve">Смирнов, Б. А. Зуботехническое дело в стоматологии: учебник / Б. А. Смирнов, А. С. Щербаков. – 2-е изд., доп. и </w:t>
      </w:r>
      <w:proofErr w:type="spellStart"/>
      <w:r w:rsidRPr="006049E3">
        <w:rPr>
          <w:rFonts w:ascii="Times New Roman" w:eastAsia="Times New Roman" w:hAnsi="Times New Roman" w:cs="Times New Roman"/>
          <w:sz w:val="24"/>
          <w:szCs w:val="24"/>
          <w:lang w:eastAsia="ru-RU"/>
        </w:rPr>
        <w:t>перераб</w:t>
      </w:r>
      <w:proofErr w:type="spellEnd"/>
      <w:r w:rsidRPr="006049E3">
        <w:rPr>
          <w:rFonts w:ascii="Times New Roman" w:eastAsia="Times New Roman" w:hAnsi="Times New Roman" w:cs="Times New Roman"/>
          <w:sz w:val="24"/>
          <w:szCs w:val="24"/>
          <w:lang w:eastAsia="ru-RU"/>
        </w:rPr>
        <w:t>. –  Москва: ГЭОТАР-Медиа, 2018. –  336 с.: ил. – ISBN 978-5-9704-4764-2. – Текст: непосредственный.</w:t>
      </w:r>
    </w:p>
    <w:p w14:paraId="32D077D0" w14:textId="77777777" w:rsidR="006D7073" w:rsidRPr="006049E3" w:rsidRDefault="006D7073" w:rsidP="006049E3">
      <w:pPr>
        <w:spacing w:line="276" w:lineRule="auto"/>
        <w:jc w:val="both"/>
        <w:rPr>
          <w:rFonts w:ascii="Times New Roman" w:eastAsia="Times New Roman" w:hAnsi="Times New Roman" w:cs="Times New Roman"/>
          <w:sz w:val="24"/>
          <w:szCs w:val="24"/>
          <w:lang w:eastAsia="ru-RU"/>
        </w:rPr>
      </w:pPr>
    </w:p>
    <w:p w14:paraId="0291226F" w14:textId="58346631" w:rsidR="006D7073" w:rsidRDefault="008A286B" w:rsidP="008A286B">
      <w:pPr>
        <w:pStyle w:val="1f"/>
        <w:rPr>
          <w:rFonts w:ascii="Times New Roman" w:hAnsi="Times New Roman"/>
        </w:rPr>
      </w:pPr>
      <w:r>
        <w:rPr>
          <w:rFonts w:ascii="Times New Roman" w:hAnsi="Times New Roman"/>
          <w:lang w:val="ru-RU"/>
        </w:rPr>
        <w:t xml:space="preserve">4. </w:t>
      </w:r>
      <w:r w:rsidR="006D7073" w:rsidRPr="00E11160">
        <w:rPr>
          <w:rFonts w:ascii="Times New Roman" w:hAnsi="Times New Roman"/>
        </w:rPr>
        <w:t xml:space="preserve">Контроль и оценка результатов освоения </w:t>
      </w:r>
      <w:r w:rsidR="006D7073">
        <w:rPr>
          <w:rFonts w:ascii="Times New Roman" w:hAnsi="Times New Roman"/>
        </w:rPr>
        <w:br/>
      </w:r>
      <w:r w:rsidR="006D7073" w:rsidRPr="00E11160">
        <w:rPr>
          <w:rFonts w:ascii="Times New Roman" w:hAnsi="Times New Roman"/>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27"/>
        <w:gridCol w:w="2829"/>
      </w:tblGrid>
      <w:tr w:rsidR="00CF2C35" w:rsidRPr="00CF2C35" w14:paraId="3DFBE51D" w14:textId="77777777" w:rsidTr="00CF2C35">
        <w:trPr>
          <w:trHeight w:val="20"/>
        </w:trPr>
        <w:tc>
          <w:tcPr>
            <w:tcW w:w="2977" w:type="dxa"/>
          </w:tcPr>
          <w:p w14:paraId="4F77A4C2" w14:textId="644B7701" w:rsidR="00CF2C35" w:rsidRPr="00CF2C35" w:rsidRDefault="00CF2C35" w:rsidP="00CF2C35">
            <w:pPr>
              <w:suppressAutoHyphens/>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tcPr>
          <w:p w14:paraId="3BF87F31" w14:textId="1E029362" w:rsidR="00CF2C35" w:rsidRPr="00CF2C35" w:rsidRDefault="00CF2C35" w:rsidP="00CF2C35">
            <w:pPr>
              <w:suppressAutoHyphens/>
              <w:spacing w:after="200"/>
              <w:contextualSpacing/>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29" w:type="dxa"/>
            <w:vAlign w:val="center"/>
          </w:tcPr>
          <w:p w14:paraId="4734570A" w14:textId="7E709824" w:rsidR="00CF2C35" w:rsidRPr="00CF2C35" w:rsidRDefault="00CF2C35" w:rsidP="00CF2C35">
            <w:pPr>
              <w:suppressAutoHyphens/>
              <w:spacing w:after="200"/>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F2C35" w:rsidRPr="00CF2C35" w14:paraId="6F371DE9" w14:textId="77777777" w:rsidTr="00CF2C35">
        <w:trPr>
          <w:trHeight w:val="20"/>
        </w:trPr>
        <w:tc>
          <w:tcPr>
            <w:tcW w:w="2977" w:type="dxa"/>
          </w:tcPr>
          <w:p w14:paraId="03915225" w14:textId="77777777" w:rsidR="00CF2C35" w:rsidRPr="00CF2C35" w:rsidRDefault="00CF2C35" w:rsidP="00CF2C35">
            <w:pPr>
              <w:autoSpaceDE w:val="0"/>
              <w:autoSpaceDN w:val="0"/>
              <w:adjustRightInd w:val="0"/>
              <w:ind w:right="34"/>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ПК 2.1. Изготавливать съемные пластиночные протезы при частичном и полном отсутствии зубов</w:t>
            </w:r>
          </w:p>
        </w:tc>
        <w:tc>
          <w:tcPr>
            <w:tcW w:w="3827" w:type="dxa"/>
          </w:tcPr>
          <w:p w14:paraId="7909094A"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 xml:space="preserve">Изготовление съёмных </w:t>
            </w:r>
            <w:r w:rsidRPr="00CF2C35">
              <w:rPr>
                <w:rFonts w:ascii="Times New Roman" w:eastAsia="Times New Roman" w:hAnsi="Times New Roman" w:cs="Times New Roman"/>
                <w:sz w:val="24"/>
                <w:szCs w:val="24"/>
              </w:rPr>
              <w:t xml:space="preserve">пластиночных протезов при частичном </w:t>
            </w:r>
            <w:r w:rsidRPr="00CF2C35">
              <w:rPr>
                <w:rFonts w:ascii="Times New Roman" w:eastAsia="Times New Roman" w:hAnsi="Times New Roman" w:cs="Times New Roman"/>
                <w:color w:val="000000"/>
                <w:sz w:val="24"/>
                <w:szCs w:val="24"/>
              </w:rPr>
              <w:t xml:space="preserve">и полном </w:t>
            </w:r>
            <w:r w:rsidRPr="00CF2C35">
              <w:rPr>
                <w:rFonts w:ascii="Times New Roman" w:eastAsia="Times New Roman" w:hAnsi="Times New Roman" w:cs="Times New Roman"/>
                <w:sz w:val="24"/>
                <w:szCs w:val="24"/>
              </w:rPr>
              <w:t xml:space="preserve">отсутствии зубов в соответствии с технологией, </w:t>
            </w:r>
            <w:r w:rsidRPr="00CF2C35">
              <w:rPr>
                <w:rFonts w:ascii="Times New Roman" w:eastAsia="Times New Roman" w:hAnsi="Times New Roman" w:cs="Times New Roman"/>
                <w:color w:val="000000"/>
                <w:sz w:val="24"/>
                <w:szCs w:val="24"/>
              </w:rPr>
              <w:t>использование</w:t>
            </w:r>
            <w:r w:rsidRPr="00CF2C35">
              <w:rPr>
                <w:rFonts w:ascii="Times New Roman" w:eastAsia="Times New Roman" w:hAnsi="Times New Roman" w:cs="Times New Roman"/>
                <w:sz w:val="24"/>
                <w:szCs w:val="24"/>
              </w:rPr>
              <w:t xml:space="preserve"> </w:t>
            </w:r>
            <w:r w:rsidRPr="00CF2C35">
              <w:rPr>
                <w:rFonts w:ascii="Times New Roman" w:eastAsia="Times New Roman" w:hAnsi="Times New Roman" w:cs="Times New Roman"/>
                <w:color w:val="000000"/>
                <w:sz w:val="24"/>
                <w:szCs w:val="24"/>
              </w:rPr>
              <w:t>современных зуботехнических материалов</w:t>
            </w:r>
          </w:p>
        </w:tc>
        <w:tc>
          <w:tcPr>
            <w:tcW w:w="2829" w:type="dxa"/>
          </w:tcPr>
          <w:p w14:paraId="6AB65065"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CF2C35" w:rsidRPr="00CF2C35" w14:paraId="05A0431F" w14:textId="77777777" w:rsidTr="00CF2C35">
        <w:trPr>
          <w:trHeight w:val="20"/>
        </w:trPr>
        <w:tc>
          <w:tcPr>
            <w:tcW w:w="2977" w:type="dxa"/>
          </w:tcPr>
          <w:p w14:paraId="30837113" w14:textId="77777777" w:rsidR="00CF2C35" w:rsidRPr="00CF2C35" w:rsidRDefault="00CF2C35" w:rsidP="00CF2C35">
            <w:pPr>
              <w:autoSpaceDE w:val="0"/>
              <w:autoSpaceDN w:val="0"/>
              <w:adjustRightInd w:val="0"/>
              <w:ind w:right="34"/>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ПК 2.2. Производить починку съемных пластиночных протезов</w:t>
            </w:r>
          </w:p>
        </w:tc>
        <w:tc>
          <w:tcPr>
            <w:tcW w:w="3827" w:type="dxa"/>
          </w:tcPr>
          <w:p w14:paraId="3D95C270"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Проведение п</w:t>
            </w:r>
            <w:r w:rsidRPr="00CF2C35">
              <w:rPr>
                <w:rFonts w:ascii="Times New Roman" w:eastAsia="Times New Roman" w:hAnsi="Times New Roman" w:cs="Times New Roman"/>
                <w:sz w:val="24"/>
                <w:szCs w:val="24"/>
              </w:rPr>
              <w:t>очинки съемных пластиночных протезов</w:t>
            </w:r>
            <w:r w:rsidRPr="00CF2C35">
              <w:rPr>
                <w:rFonts w:ascii="Times New Roman" w:eastAsia="Times New Roman" w:hAnsi="Times New Roman" w:cs="Times New Roman"/>
                <w:b/>
                <w:sz w:val="24"/>
                <w:szCs w:val="24"/>
              </w:rPr>
              <w:t xml:space="preserve"> </w:t>
            </w:r>
            <w:r w:rsidRPr="00CF2C35">
              <w:rPr>
                <w:rFonts w:ascii="Times New Roman" w:eastAsia="Times New Roman" w:hAnsi="Times New Roman" w:cs="Times New Roman"/>
                <w:sz w:val="24"/>
                <w:szCs w:val="24"/>
              </w:rPr>
              <w:t xml:space="preserve">в соответствии с технологией, </w:t>
            </w:r>
            <w:r w:rsidRPr="00CF2C35">
              <w:rPr>
                <w:rFonts w:ascii="Times New Roman" w:eastAsia="Times New Roman" w:hAnsi="Times New Roman" w:cs="Times New Roman"/>
                <w:color w:val="000000"/>
                <w:sz w:val="24"/>
                <w:szCs w:val="24"/>
              </w:rPr>
              <w:t>использование</w:t>
            </w:r>
            <w:r w:rsidRPr="00CF2C35">
              <w:rPr>
                <w:rFonts w:ascii="Times New Roman" w:eastAsia="Times New Roman" w:hAnsi="Times New Roman" w:cs="Times New Roman"/>
                <w:sz w:val="24"/>
                <w:szCs w:val="24"/>
              </w:rPr>
              <w:t xml:space="preserve"> </w:t>
            </w:r>
            <w:r w:rsidRPr="00CF2C35">
              <w:rPr>
                <w:rFonts w:ascii="Times New Roman" w:eastAsia="Times New Roman" w:hAnsi="Times New Roman" w:cs="Times New Roman"/>
                <w:color w:val="000000"/>
                <w:sz w:val="24"/>
                <w:szCs w:val="24"/>
              </w:rPr>
              <w:t>современных зуботехнических материалов</w:t>
            </w:r>
          </w:p>
        </w:tc>
        <w:tc>
          <w:tcPr>
            <w:tcW w:w="2829" w:type="dxa"/>
          </w:tcPr>
          <w:p w14:paraId="3551290A"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CF2C35" w:rsidRPr="00CF2C35" w14:paraId="2FE1073C" w14:textId="77777777" w:rsidTr="00CF2C35">
        <w:trPr>
          <w:trHeight w:val="20"/>
        </w:trPr>
        <w:tc>
          <w:tcPr>
            <w:tcW w:w="2977" w:type="dxa"/>
          </w:tcPr>
          <w:p w14:paraId="703BB19C" w14:textId="77777777" w:rsidR="00CF2C35" w:rsidRPr="00CF2C35" w:rsidRDefault="00CF2C35" w:rsidP="00CF2C35">
            <w:pPr>
              <w:autoSpaceDE w:val="0"/>
              <w:autoSpaceDN w:val="0"/>
              <w:adjustRightInd w:val="0"/>
              <w:ind w:right="34"/>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ПК 2.3. Изготавливать различные виды несъемных протезов с учетом индивидуальных особенностей пациента</w:t>
            </w:r>
          </w:p>
        </w:tc>
        <w:tc>
          <w:tcPr>
            <w:tcW w:w="3827" w:type="dxa"/>
          </w:tcPr>
          <w:p w14:paraId="3D199419"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Изготовление различных видов несъемных протезов с учетом индивидуальных особенностей пациента</w:t>
            </w:r>
            <w:r w:rsidRPr="00CF2C35">
              <w:rPr>
                <w:rFonts w:ascii="Times New Roman" w:eastAsia="Times New Roman" w:hAnsi="Times New Roman" w:cs="Times New Roman"/>
                <w:sz w:val="24"/>
                <w:szCs w:val="24"/>
              </w:rPr>
              <w:t xml:space="preserve"> в соответствии с технологией</w:t>
            </w:r>
            <w:r w:rsidRPr="00CF2C35">
              <w:rPr>
                <w:rFonts w:ascii="Times New Roman" w:eastAsia="Times New Roman" w:hAnsi="Times New Roman" w:cs="Times New Roman"/>
                <w:color w:val="000000"/>
                <w:sz w:val="24"/>
                <w:szCs w:val="24"/>
              </w:rPr>
              <w:t>, использование</w:t>
            </w:r>
            <w:r w:rsidRPr="00CF2C35">
              <w:rPr>
                <w:rFonts w:ascii="Times New Roman" w:eastAsia="Times New Roman" w:hAnsi="Times New Roman" w:cs="Times New Roman"/>
                <w:sz w:val="24"/>
                <w:szCs w:val="24"/>
              </w:rPr>
              <w:t xml:space="preserve"> </w:t>
            </w:r>
            <w:r w:rsidRPr="00CF2C35">
              <w:rPr>
                <w:rFonts w:ascii="Times New Roman" w:eastAsia="Times New Roman" w:hAnsi="Times New Roman" w:cs="Times New Roman"/>
                <w:color w:val="000000"/>
                <w:sz w:val="24"/>
                <w:szCs w:val="24"/>
              </w:rPr>
              <w:t>современных зуботехнических материалов</w:t>
            </w:r>
          </w:p>
        </w:tc>
        <w:tc>
          <w:tcPr>
            <w:tcW w:w="2829" w:type="dxa"/>
          </w:tcPr>
          <w:p w14:paraId="1953689D"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CF2C35" w:rsidRPr="00CF2C35" w14:paraId="3A7F10E5" w14:textId="77777777" w:rsidTr="00CF2C35">
        <w:trPr>
          <w:trHeight w:val="20"/>
        </w:trPr>
        <w:tc>
          <w:tcPr>
            <w:tcW w:w="2977" w:type="dxa"/>
          </w:tcPr>
          <w:p w14:paraId="66DF451D" w14:textId="77777777" w:rsidR="00CF2C35" w:rsidRPr="00CF2C35" w:rsidRDefault="00CF2C35" w:rsidP="00CF2C35">
            <w:pPr>
              <w:autoSpaceDE w:val="0"/>
              <w:autoSpaceDN w:val="0"/>
              <w:adjustRightInd w:val="0"/>
              <w:ind w:right="34"/>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 xml:space="preserve">ПК 2.4. Изготавливать литые </w:t>
            </w:r>
            <w:proofErr w:type="spellStart"/>
            <w:r w:rsidRPr="00CF2C35">
              <w:rPr>
                <w:rFonts w:ascii="Times New Roman" w:eastAsia="Times New Roman" w:hAnsi="Times New Roman" w:cs="Times New Roman"/>
                <w:color w:val="000000"/>
                <w:sz w:val="24"/>
                <w:szCs w:val="24"/>
              </w:rPr>
              <w:t>бюгельные</w:t>
            </w:r>
            <w:proofErr w:type="spellEnd"/>
            <w:r w:rsidRPr="00CF2C35">
              <w:rPr>
                <w:rFonts w:ascii="Times New Roman" w:eastAsia="Times New Roman" w:hAnsi="Times New Roman" w:cs="Times New Roman"/>
                <w:color w:val="000000"/>
                <w:sz w:val="24"/>
                <w:szCs w:val="24"/>
              </w:rPr>
              <w:t xml:space="preserve"> зубные протезы</w:t>
            </w:r>
          </w:p>
        </w:tc>
        <w:tc>
          <w:tcPr>
            <w:tcW w:w="3827" w:type="dxa"/>
          </w:tcPr>
          <w:p w14:paraId="1E6B4BD8"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 xml:space="preserve">Изготовление литых </w:t>
            </w:r>
            <w:proofErr w:type="spellStart"/>
            <w:r w:rsidRPr="00CF2C35">
              <w:rPr>
                <w:rFonts w:ascii="Times New Roman" w:eastAsia="Times New Roman" w:hAnsi="Times New Roman" w:cs="Times New Roman"/>
                <w:color w:val="000000"/>
                <w:sz w:val="24"/>
                <w:szCs w:val="24"/>
              </w:rPr>
              <w:t>бюгельных</w:t>
            </w:r>
            <w:proofErr w:type="spellEnd"/>
            <w:r w:rsidRPr="00CF2C35">
              <w:rPr>
                <w:rFonts w:ascii="Times New Roman" w:eastAsia="Times New Roman" w:hAnsi="Times New Roman" w:cs="Times New Roman"/>
                <w:color w:val="000000"/>
                <w:sz w:val="24"/>
                <w:szCs w:val="24"/>
              </w:rPr>
              <w:t xml:space="preserve"> зубных протезов</w:t>
            </w:r>
            <w:r w:rsidRPr="00CF2C35">
              <w:rPr>
                <w:rFonts w:ascii="Times New Roman" w:eastAsia="Times New Roman" w:hAnsi="Times New Roman" w:cs="Times New Roman"/>
                <w:sz w:val="24"/>
                <w:szCs w:val="24"/>
              </w:rPr>
              <w:t xml:space="preserve"> в соответствии с технологией</w:t>
            </w:r>
            <w:r w:rsidRPr="00CF2C35">
              <w:rPr>
                <w:rFonts w:ascii="Times New Roman" w:eastAsia="Times New Roman" w:hAnsi="Times New Roman" w:cs="Times New Roman"/>
                <w:color w:val="000000"/>
                <w:sz w:val="24"/>
                <w:szCs w:val="24"/>
              </w:rPr>
              <w:t>, использование</w:t>
            </w:r>
            <w:r w:rsidRPr="00CF2C35">
              <w:rPr>
                <w:rFonts w:ascii="Times New Roman" w:eastAsia="Times New Roman" w:hAnsi="Times New Roman" w:cs="Times New Roman"/>
                <w:sz w:val="24"/>
                <w:szCs w:val="24"/>
              </w:rPr>
              <w:t xml:space="preserve"> </w:t>
            </w:r>
            <w:r w:rsidRPr="00CF2C35">
              <w:rPr>
                <w:rFonts w:ascii="Times New Roman" w:eastAsia="Times New Roman" w:hAnsi="Times New Roman" w:cs="Times New Roman"/>
                <w:color w:val="000000"/>
                <w:sz w:val="24"/>
                <w:szCs w:val="24"/>
              </w:rPr>
              <w:t>современных зуботехнических материалов</w:t>
            </w:r>
          </w:p>
        </w:tc>
        <w:tc>
          <w:tcPr>
            <w:tcW w:w="2829" w:type="dxa"/>
          </w:tcPr>
          <w:p w14:paraId="15495CF0"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CF2C35" w:rsidRPr="00CF2C35" w14:paraId="2472A8BE" w14:textId="77777777" w:rsidTr="00CF2C35">
        <w:trPr>
          <w:trHeight w:val="20"/>
        </w:trPr>
        <w:tc>
          <w:tcPr>
            <w:tcW w:w="2977" w:type="dxa"/>
          </w:tcPr>
          <w:p w14:paraId="37B7F363"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827" w:type="dxa"/>
          </w:tcPr>
          <w:p w14:paraId="270100C5"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Обоснованность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2829" w:type="dxa"/>
            <w:vMerge w:val="restart"/>
          </w:tcPr>
          <w:p w14:paraId="6C875D4E"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Интерпретация результатов деятельности обучающихся на теоретических и лабораторно -практических занятиях в </w:t>
            </w:r>
            <w:r w:rsidRPr="00CF2C35">
              <w:rPr>
                <w:rFonts w:ascii="Times New Roman" w:eastAsia="Times New Roman" w:hAnsi="Times New Roman" w:cs="Times New Roman"/>
                <w:sz w:val="24"/>
                <w:szCs w:val="24"/>
                <w:lang w:eastAsia="ru-RU"/>
              </w:rPr>
              <w:lastRenderedPageBreak/>
              <w:t>процессе освоения образовательной программы.</w:t>
            </w:r>
          </w:p>
          <w:p w14:paraId="20136E14"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Экспертное наблюдение и оценка деятельности при выполнении работ в рамках учебной практики.</w:t>
            </w:r>
          </w:p>
        </w:tc>
      </w:tr>
      <w:tr w:rsidR="00CF2C35" w:rsidRPr="00CF2C35" w14:paraId="4A9483D1" w14:textId="77777777" w:rsidTr="00CF2C35">
        <w:trPr>
          <w:trHeight w:val="20"/>
        </w:trPr>
        <w:tc>
          <w:tcPr>
            <w:tcW w:w="2977" w:type="dxa"/>
          </w:tcPr>
          <w:p w14:paraId="5DC052B2"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lastRenderedPageBreak/>
              <w:t xml:space="preserve">ОК 02. Использовать современные средства поиска, анализа и </w:t>
            </w:r>
            <w:proofErr w:type="gramStart"/>
            <w:r w:rsidRPr="00CF2C35">
              <w:rPr>
                <w:rFonts w:ascii="Times New Roman" w:eastAsia="Times New Roman" w:hAnsi="Times New Roman" w:cs="Times New Roman"/>
                <w:color w:val="000000"/>
                <w:sz w:val="24"/>
                <w:szCs w:val="24"/>
              </w:rPr>
              <w:t>интерпретации информации</w:t>
            </w:r>
            <w:proofErr w:type="gramEnd"/>
            <w:r w:rsidRPr="00CF2C35">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3827" w:type="dxa"/>
          </w:tcPr>
          <w:p w14:paraId="3631500E"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 xml:space="preserve">Результативность использования различных информационных источников, включая электронные ресурсы, </w:t>
            </w:r>
            <w:proofErr w:type="gramStart"/>
            <w:r w:rsidRPr="00CF2C35">
              <w:rPr>
                <w:rFonts w:ascii="Times New Roman" w:eastAsia="Times New Roman" w:hAnsi="Times New Roman" w:cs="Times New Roman"/>
                <w:sz w:val="24"/>
                <w:szCs w:val="24"/>
                <w:lang w:eastAsia="ru-RU"/>
              </w:rPr>
              <w:t>медиа-ресурсы</w:t>
            </w:r>
            <w:proofErr w:type="gramEnd"/>
            <w:r w:rsidRPr="00CF2C35">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2829" w:type="dxa"/>
            <w:vMerge/>
          </w:tcPr>
          <w:p w14:paraId="1CD8F750"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449533EB" w14:textId="77777777" w:rsidTr="00CF2C35">
        <w:trPr>
          <w:trHeight w:val="20"/>
        </w:trPr>
        <w:tc>
          <w:tcPr>
            <w:tcW w:w="2977" w:type="dxa"/>
          </w:tcPr>
          <w:p w14:paraId="3E91B4E7"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Pr>
          <w:p w14:paraId="76D5E2CC" w14:textId="77777777" w:rsidR="00CF2C35" w:rsidRPr="00CF2C35" w:rsidRDefault="00CF2C35" w:rsidP="00CF2C35">
            <w:pPr>
              <w:autoSpaceDE w:val="0"/>
              <w:autoSpaceDN w:val="0"/>
              <w:adjustRightInd w:val="0"/>
              <w:contextualSpacing/>
              <w:rPr>
                <w:rFonts w:ascii="Times New Roman" w:eastAsia="Times New Roman" w:hAnsi="Times New Roman" w:cs="Times New Roman"/>
                <w:sz w:val="24"/>
                <w:szCs w:val="24"/>
              </w:rPr>
            </w:pPr>
            <w:r w:rsidRPr="00CF2C35">
              <w:rPr>
                <w:rFonts w:ascii="Times New Roman" w:eastAsia="Times New Roman" w:hAnsi="Times New Roman" w:cs="Times New Roman"/>
                <w:sz w:val="24"/>
                <w:szCs w:val="24"/>
              </w:rPr>
              <w:t>Осознанность определения и выстраивания траектории профессионального развития и самообразования на основе предпринимательской и финансовой грамотности в профессиональной сфере и различных жизненных ситуациях.</w:t>
            </w:r>
          </w:p>
        </w:tc>
        <w:tc>
          <w:tcPr>
            <w:tcW w:w="2829" w:type="dxa"/>
            <w:vMerge/>
          </w:tcPr>
          <w:p w14:paraId="066AA6FF"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7EABACB5" w14:textId="77777777" w:rsidTr="00CF2C35">
        <w:trPr>
          <w:trHeight w:val="20"/>
        </w:trPr>
        <w:tc>
          <w:tcPr>
            <w:tcW w:w="2977" w:type="dxa"/>
          </w:tcPr>
          <w:p w14:paraId="2AF58973"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3827" w:type="dxa"/>
          </w:tcPr>
          <w:p w14:paraId="28A6DAC5"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Эффективность взаимодействия с обучающимися, преподавателями, руководителями учебной практики в процессе обучения; способность к сотрудничеству при решении совместных задач в группе; обоснованность анализа и оценки работы членов команды при групповом взаимодействии.</w:t>
            </w:r>
          </w:p>
        </w:tc>
        <w:tc>
          <w:tcPr>
            <w:tcW w:w="2829" w:type="dxa"/>
            <w:vMerge/>
          </w:tcPr>
          <w:p w14:paraId="242370D0"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048B15EB" w14:textId="77777777" w:rsidTr="00CF2C35">
        <w:trPr>
          <w:trHeight w:val="20"/>
        </w:trPr>
        <w:tc>
          <w:tcPr>
            <w:tcW w:w="2977" w:type="dxa"/>
          </w:tcPr>
          <w:p w14:paraId="1B0D9118"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72840A93"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Грамотность изложения своих мыслей и оформления документов по профессиональной тематике на государственном языке, проявление толерантности в рабочем коллективе.</w:t>
            </w:r>
          </w:p>
        </w:tc>
        <w:tc>
          <w:tcPr>
            <w:tcW w:w="2829" w:type="dxa"/>
            <w:vMerge/>
          </w:tcPr>
          <w:p w14:paraId="4E96A6D5"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7C38D0B2" w14:textId="77777777" w:rsidTr="00CF2C35">
        <w:trPr>
          <w:trHeight w:val="20"/>
        </w:trPr>
        <w:tc>
          <w:tcPr>
            <w:tcW w:w="2977" w:type="dxa"/>
          </w:tcPr>
          <w:p w14:paraId="66D4985C"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CF2C35">
              <w:rPr>
                <w:rFonts w:ascii="Times New Roman" w:eastAsia="Times New Roman" w:hAnsi="Times New Roman" w:cs="Times New Roman"/>
                <w:color w:val="000000"/>
                <w:sz w:val="24"/>
                <w:szCs w:val="24"/>
              </w:rPr>
              <w:lastRenderedPageBreak/>
              <w:t>антикоррупционного поведения</w:t>
            </w:r>
          </w:p>
        </w:tc>
        <w:tc>
          <w:tcPr>
            <w:tcW w:w="3827" w:type="dxa"/>
          </w:tcPr>
          <w:p w14:paraId="04E5DFE9" w14:textId="77777777" w:rsidR="00CF2C35" w:rsidRPr="00CF2C35" w:rsidRDefault="00CF2C35" w:rsidP="00CF2C35">
            <w:pPr>
              <w:autoSpaceDE w:val="0"/>
              <w:autoSpaceDN w:val="0"/>
              <w:adjustRightInd w:val="0"/>
              <w:contextualSpacing/>
              <w:rPr>
                <w:rFonts w:ascii="Times New Roman" w:eastAsia="Times New Roman" w:hAnsi="Times New Roman" w:cs="Times New Roman"/>
                <w:sz w:val="24"/>
                <w:szCs w:val="24"/>
              </w:rPr>
            </w:pPr>
            <w:r w:rsidRPr="00CF2C35">
              <w:rPr>
                <w:rFonts w:ascii="Times New Roman" w:eastAsia="Times New Roman" w:hAnsi="Times New Roman" w:cs="Times New Roman"/>
                <w:sz w:val="24"/>
                <w:szCs w:val="24"/>
              </w:rPr>
              <w:lastRenderedPageBreak/>
              <w:t xml:space="preserve">Осознание социальной значимости профессиональной деятельности; демонстрация уважения к истории своего Отечества, как единого многонационального государства, построенного на основе равенства межнациональных и межрелигиозных отношений; демонстрация осознанного поведения, основанного на общечеловеческих гуманистических и демократических ценностях; </w:t>
            </w:r>
            <w:r w:rsidRPr="00CF2C35">
              <w:rPr>
                <w:rFonts w:ascii="Times New Roman" w:eastAsia="Times New Roman" w:hAnsi="Times New Roman" w:cs="Times New Roman"/>
                <w:color w:val="000000"/>
                <w:sz w:val="24"/>
                <w:szCs w:val="24"/>
              </w:rPr>
              <w:lastRenderedPageBreak/>
              <w:t>отсутствие нарушения стандартов антикоррупционного поведения.</w:t>
            </w:r>
          </w:p>
        </w:tc>
        <w:tc>
          <w:tcPr>
            <w:tcW w:w="2829" w:type="dxa"/>
            <w:vMerge/>
          </w:tcPr>
          <w:p w14:paraId="01CBA2FF"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31F8D1B1" w14:textId="77777777" w:rsidTr="00CF2C35">
        <w:trPr>
          <w:trHeight w:val="20"/>
        </w:trPr>
        <w:tc>
          <w:tcPr>
            <w:tcW w:w="2977" w:type="dxa"/>
          </w:tcPr>
          <w:p w14:paraId="2AAB487C"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14:paraId="0808855B" w14:textId="77777777" w:rsidR="00CF2C35" w:rsidRPr="00CF2C35" w:rsidRDefault="00CF2C35" w:rsidP="00CF2C35">
            <w:pPr>
              <w:autoSpaceDE w:val="0"/>
              <w:autoSpaceDN w:val="0"/>
              <w:adjustRightInd w:val="0"/>
              <w:contextualSpacing/>
              <w:rPr>
                <w:rFonts w:ascii="Times New Roman" w:eastAsia="Times New Roman" w:hAnsi="Times New Roman" w:cs="Times New Roman"/>
                <w:sz w:val="24"/>
                <w:szCs w:val="24"/>
              </w:rPr>
            </w:pPr>
            <w:r w:rsidRPr="00CF2C35">
              <w:rPr>
                <w:rFonts w:ascii="Times New Roman" w:eastAsia="Times New Roman" w:hAnsi="Times New Roman" w:cs="Times New Roman"/>
                <w:sz w:val="24"/>
                <w:szCs w:val="24"/>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tc>
        <w:tc>
          <w:tcPr>
            <w:tcW w:w="2829" w:type="dxa"/>
            <w:vMerge/>
          </w:tcPr>
          <w:p w14:paraId="49F0B266"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36399046" w14:textId="77777777" w:rsidTr="00CF2C35">
        <w:trPr>
          <w:trHeight w:val="20"/>
        </w:trPr>
        <w:tc>
          <w:tcPr>
            <w:tcW w:w="2977" w:type="dxa"/>
          </w:tcPr>
          <w:p w14:paraId="31913696"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Pr>
          <w:p w14:paraId="2AE7F6AE" w14:textId="77777777" w:rsidR="00CF2C35" w:rsidRPr="00CF2C35" w:rsidRDefault="00CF2C35" w:rsidP="00CF2C35">
            <w:pPr>
              <w:contextualSpacing/>
              <w:rPr>
                <w:rFonts w:ascii="Times New Roman" w:eastAsia="Times New Roman" w:hAnsi="Times New Roman" w:cs="Times New Roman"/>
                <w:bCs/>
                <w:sz w:val="24"/>
                <w:szCs w:val="24"/>
                <w:lang w:eastAsia="ru-RU"/>
              </w:rPr>
            </w:pPr>
            <w:r w:rsidRPr="00CF2C35">
              <w:rPr>
                <w:rFonts w:ascii="Times New Roman" w:eastAsia="Times New Roman" w:hAnsi="Times New Roman" w:cs="Times New Roman"/>
                <w:bCs/>
                <w:sz w:val="24"/>
                <w:szCs w:val="24"/>
                <w:lang w:eastAsia="ru-RU"/>
              </w:rPr>
              <w:t>Использование комплексов утренней гигиенической и производственной гимнастики; демонстрация умения выполнять упражнения на расслабление, определение и применение средств для совершенствования собственной физической подготовленности; соблюдение и пропаганда здорового образа жизни</w:t>
            </w:r>
          </w:p>
        </w:tc>
        <w:tc>
          <w:tcPr>
            <w:tcW w:w="2829" w:type="dxa"/>
            <w:vMerge/>
          </w:tcPr>
          <w:p w14:paraId="1FEF310D"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r w:rsidR="00CF2C35" w:rsidRPr="00CF2C35" w14:paraId="563B4B81" w14:textId="77777777" w:rsidTr="00CF2C35">
        <w:trPr>
          <w:trHeight w:val="20"/>
        </w:trPr>
        <w:tc>
          <w:tcPr>
            <w:tcW w:w="2977" w:type="dxa"/>
          </w:tcPr>
          <w:p w14:paraId="59608B05" w14:textId="77777777" w:rsidR="00CF2C35" w:rsidRPr="00CF2C35" w:rsidRDefault="00CF2C35" w:rsidP="00CF2C35">
            <w:pPr>
              <w:autoSpaceDE w:val="0"/>
              <w:autoSpaceDN w:val="0"/>
              <w:adjustRightInd w:val="0"/>
              <w:ind w:right="33"/>
              <w:contextualSpacing/>
              <w:rPr>
                <w:rFonts w:ascii="Times New Roman" w:eastAsia="Times New Roman" w:hAnsi="Times New Roman" w:cs="Times New Roman"/>
                <w:color w:val="000000"/>
                <w:sz w:val="24"/>
                <w:szCs w:val="24"/>
              </w:rPr>
            </w:pPr>
            <w:r w:rsidRPr="00CF2C35">
              <w:rPr>
                <w:rFonts w:ascii="Times New Roman" w:eastAsia="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tc>
        <w:tc>
          <w:tcPr>
            <w:tcW w:w="3827" w:type="dxa"/>
          </w:tcPr>
          <w:p w14:paraId="67C2247E" w14:textId="77777777" w:rsidR="00CF2C35" w:rsidRPr="00CF2C35" w:rsidRDefault="00CF2C35" w:rsidP="00CF2C35">
            <w:pPr>
              <w:suppressAutoHyphens/>
              <w:contextualSpacing/>
              <w:rPr>
                <w:rFonts w:ascii="Times New Roman" w:eastAsia="Times New Roman" w:hAnsi="Times New Roman" w:cs="Times New Roman"/>
                <w:sz w:val="24"/>
                <w:szCs w:val="24"/>
                <w:lang w:eastAsia="ru-RU"/>
              </w:rPr>
            </w:pPr>
            <w:r w:rsidRPr="00CF2C35">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829" w:type="dxa"/>
            <w:vMerge/>
          </w:tcPr>
          <w:p w14:paraId="1DFEE246" w14:textId="77777777" w:rsidR="00CF2C35" w:rsidRPr="00CF2C35" w:rsidRDefault="00CF2C35" w:rsidP="00CF2C35">
            <w:pPr>
              <w:spacing w:after="200"/>
              <w:contextualSpacing/>
              <w:rPr>
                <w:rFonts w:ascii="Times New Roman" w:eastAsia="Times New Roman" w:hAnsi="Times New Roman" w:cs="Times New Roman"/>
                <w:sz w:val="24"/>
                <w:szCs w:val="24"/>
                <w:lang w:eastAsia="ru-RU"/>
              </w:rPr>
            </w:pPr>
          </w:p>
        </w:tc>
      </w:tr>
    </w:tbl>
    <w:p w14:paraId="0119D047" w14:textId="77777777" w:rsidR="008A286B" w:rsidRPr="009260B2" w:rsidRDefault="008A286B" w:rsidP="008A286B">
      <w:pPr>
        <w:rPr>
          <w:rFonts w:ascii="Times New Roman" w:hAnsi="Times New Roman"/>
          <w:sz w:val="24"/>
          <w:szCs w:val="24"/>
        </w:rPr>
      </w:pPr>
    </w:p>
    <w:p w14:paraId="1E7A5E8E" w14:textId="77777777" w:rsidR="008A286B" w:rsidRPr="008A286B" w:rsidRDefault="008A286B" w:rsidP="008A286B">
      <w:pPr>
        <w:pStyle w:val="1f"/>
        <w:ind w:left="360"/>
        <w:jc w:val="left"/>
        <w:rPr>
          <w:rFonts w:ascii="Times New Roman" w:hAnsi="Times New Roman"/>
          <w:b w:val="0"/>
          <w:bCs w:val="0"/>
          <w:lang w:val="ru-RU"/>
        </w:rPr>
      </w:pPr>
    </w:p>
    <w:p w14:paraId="0BAEFFE1" w14:textId="77777777" w:rsidR="00BE434D" w:rsidRPr="00D83B3A" w:rsidRDefault="00BE434D" w:rsidP="00BE434D">
      <w:pPr>
        <w:rPr>
          <w:rFonts w:ascii="Calibri" w:eastAsia="Times New Roman" w:hAnsi="Calibri" w:cs="Times New Roman"/>
          <w:vanish/>
          <w:lang w:eastAsia="ru-RU"/>
        </w:rPr>
      </w:pPr>
    </w:p>
    <w:p w14:paraId="0E6B3AF2" w14:textId="1216C02F" w:rsidR="006D0083" w:rsidRDefault="00BE434D" w:rsidP="006D0083">
      <w:pPr>
        <w:jc w:val="right"/>
        <w:rPr>
          <w:rFonts w:ascii="Times New Roman" w:hAnsi="Times New Roman" w:cs="Times New Roman"/>
          <w:b/>
          <w:bCs/>
          <w:sz w:val="24"/>
          <w:szCs w:val="24"/>
        </w:rPr>
      </w:pPr>
      <w:r>
        <w:rPr>
          <w:rFonts w:ascii="Times New Roman" w:eastAsia="Times New Roman" w:hAnsi="Times New Roman" w:cs="Times New Roman"/>
          <w:sz w:val="24"/>
          <w:szCs w:val="24"/>
          <w:lang w:eastAsia="ru-RU"/>
        </w:rPr>
        <w:br w:type="page"/>
      </w:r>
      <w:r w:rsidR="006D0083">
        <w:rPr>
          <w:rFonts w:ascii="Times New Roman" w:hAnsi="Times New Roman" w:cs="Times New Roman"/>
          <w:b/>
          <w:bCs/>
          <w:sz w:val="24"/>
          <w:szCs w:val="24"/>
        </w:rPr>
        <w:lastRenderedPageBreak/>
        <w:t>Приложение 1.3</w:t>
      </w:r>
    </w:p>
    <w:p w14:paraId="42C0FB9A" w14:textId="77777777" w:rsidR="006D0083" w:rsidRPr="00926761" w:rsidRDefault="006D0083" w:rsidP="006D0083">
      <w:pPr>
        <w:jc w:val="right"/>
        <w:rPr>
          <w:rFonts w:ascii="Times New Roman" w:eastAsia="Times New Roman" w:hAnsi="Times New Roman" w:cs="Times New Roman"/>
          <w:b/>
          <w:bCs/>
          <w:i/>
          <w:sz w:val="24"/>
          <w:szCs w:val="24"/>
          <w:lang w:eastAsia="ru-RU"/>
        </w:rPr>
      </w:pPr>
      <w:r w:rsidRPr="00926761">
        <w:rPr>
          <w:rFonts w:ascii="Times New Roman" w:eastAsia="Times New Roman" w:hAnsi="Times New Roman" w:cs="Times New Roman"/>
          <w:b/>
          <w:bCs/>
          <w:kern w:val="32"/>
          <w:sz w:val="24"/>
          <w:szCs w:val="24"/>
          <w:lang w:eastAsia="x-none"/>
        </w:rPr>
        <w:t xml:space="preserve">к ПОП-П по </w:t>
      </w:r>
      <w:r w:rsidRPr="00926761">
        <w:rPr>
          <w:rFonts w:ascii="Times New Roman" w:eastAsia="Times New Roman" w:hAnsi="Times New Roman" w:cs="Times New Roman"/>
          <w:b/>
          <w:bCs/>
          <w:sz w:val="24"/>
          <w:szCs w:val="24"/>
          <w:lang w:eastAsia="ru-RU"/>
        </w:rPr>
        <w:t>специальности</w:t>
      </w:r>
      <w:r w:rsidRPr="00926761">
        <w:rPr>
          <w:rFonts w:ascii="Times New Roman" w:eastAsia="Times New Roman" w:hAnsi="Times New Roman" w:cs="Times New Roman"/>
          <w:b/>
          <w:bCs/>
          <w:i/>
          <w:sz w:val="24"/>
          <w:szCs w:val="24"/>
          <w:lang w:eastAsia="ru-RU"/>
        </w:rPr>
        <w:t xml:space="preserve"> </w:t>
      </w:r>
    </w:p>
    <w:p w14:paraId="01DAE540" w14:textId="3046A135" w:rsidR="006D0083" w:rsidRDefault="00EC13DA" w:rsidP="006D0083">
      <w:pPr>
        <w:jc w:val="right"/>
        <w:rPr>
          <w:rFonts w:ascii="Times New Roman" w:hAnsi="Times New Roman" w:cs="Times New Roman"/>
          <w:b/>
          <w:bCs/>
          <w:color w:val="0070C0"/>
          <w:sz w:val="24"/>
          <w:szCs w:val="24"/>
        </w:rPr>
      </w:pPr>
      <w:r w:rsidRPr="00F56862">
        <w:rPr>
          <w:rFonts w:ascii="Times New Roman" w:hAnsi="Times New Roman"/>
          <w:b/>
          <w:sz w:val="24"/>
          <w:szCs w:val="24"/>
        </w:rPr>
        <w:t>31.02.05 Стоматология ортопедическая</w:t>
      </w:r>
    </w:p>
    <w:p w14:paraId="459974FB" w14:textId="77777777" w:rsidR="006D0083" w:rsidRDefault="006D0083" w:rsidP="006D0083">
      <w:pPr>
        <w:jc w:val="right"/>
        <w:rPr>
          <w:rFonts w:ascii="Times New Roman" w:hAnsi="Times New Roman" w:cs="Times New Roman"/>
          <w:b/>
          <w:bCs/>
          <w:color w:val="0070C0"/>
          <w:sz w:val="24"/>
          <w:szCs w:val="24"/>
        </w:rPr>
      </w:pPr>
    </w:p>
    <w:p w14:paraId="2B29ABE3" w14:textId="77777777" w:rsidR="006D0083" w:rsidRDefault="006D0083" w:rsidP="006D0083">
      <w:pPr>
        <w:jc w:val="right"/>
        <w:rPr>
          <w:rFonts w:ascii="Times New Roman" w:hAnsi="Times New Roman" w:cs="Times New Roman"/>
          <w:b/>
          <w:bCs/>
          <w:color w:val="0070C0"/>
          <w:sz w:val="24"/>
          <w:szCs w:val="24"/>
        </w:rPr>
      </w:pPr>
    </w:p>
    <w:p w14:paraId="78B3E0C1" w14:textId="77777777" w:rsidR="006D0083" w:rsidRDefault="006D0083" w:rsidP="006D0083">
      <w:pPr>
        <w:jc w:val="right"/>
        <w:rPr>
          <w:rFonts w:ascii="Times New Roman" w:hAnsi="Times New Roman" w:cs="Times New Roman"/>
          <w:b/>
          <w:bCs/>
          <w:color w:val="0070C0"/>
          <w:sz w:val="24"/>
          <w:szCs w:val="24"/>
        </w:rPr>
      </w:pPr>
    </w:p>
    <w:p w14:paraId="27C23C48" w14:textId="77777777" w:rsidR="006D0083" w:rsidRDefault="006D0083" w:rsidP="006D0083">
      <w:pPr>
        <w:jc w:val="right"/>
        <w:rPr>
          <w:rFonts w:ascii="Times New Roman" w:hAnsi="Times New Roman" w:cs="Times New Roman"/>
          <w:b/>
          <w:bCs/>
          <w:color w:val="0070C0"/>
          <w:sz w:val="24"/>
          <w:szCs w:val="24"/>
        </w:rPr>
      </w:pPr>
    </w:p>
    <w:p w14:paraId="618F6CD9" w14:textId="77777777" w:rsidR="006D0083" w:rsidRDefault="006D0083" w:rsidP="006D0083">
      <w:pPr>
        <w:jc w:val="right"/>
        <w:rPr>
          <w:rFonts w:ascii="Times New Roman" w:hAnsi="Times New Roman" w:cs="Times New Roman"/>
          <w:b/>
          <w:bCs/>
          <w:color w:val="0070C0"/>
          <w:sz w:val="24"/>
          <w:szCs w:val="24"/>
        </w:rPr>
      </w:pPr>
    </w:p>
    <w:p w14:paraId="564FA0BD" w14:textId="77777777" w:rsidR="006D0083" w:rsidRDefault="006D0083" w:rsidP="006D0083">
      <w:pPr>
        <w:jc w:val="right"/>
        <w:rPr>
          <w:rFonts w:ascii="Times New Roman" w:hAnsi="Times New Roman" w:cs="Times New Roman"/>
          <w:b/>
          <w:bCs/>
          <w:color w:val="0070C0"/>
          <w:sz w:val="24"/>
          <w:szCs w:val="24"/>
        </w:rPr>
      </w:pPr>
    </w:p>
    <w:p w14:paraId="47D65FAE" w14:textId="77777777" w:rsidR="006D0083" w:rsidRDefault="006D0083" w:rsidP="006D0083">
      <w:pPr>
        <w:jc w:val="right"/>
        <w:rPr>
          <w:rFonts w:ascii="Times New Roman" w:hAnsi="Times New Roman" w:cs="Times New Roman"/>
          <w:b/>
          <w:bCs/>
          <w:color w:val="0070C0"/>
          <w:sz w:val="24"/>
          <w:szCs w:val="24"/>
        </w:rPr>
      </w:pPr>
    </w:p>
    <w:p w14:paraId="06217B11" w14:textId="77777777" w:rsidR="006D0083" w:rsidRDefault="006D0083" w:rsidP="006D0083">
      <w:pPr>
        <w:jc w:val="right"/>
        <w:rPr>
          <w:rFonts w:ascii="Times New Roman" w:hAnsi="Times New Roman" w:cs="Times New Roman"/>
          <w:b/>
          <w:bCs/>
          <w:color w:val="0070C0"/>
          <w:sz w:val="24"/>
          <w:szCs w:val="24"/>
        </w:rPr>
      </w:pPr>
    </w:p>
    <w:p w14:paraId="4D7B0162" w14:textId="77777777" w:rsidR="006D0083" w:rsidRPr="00502F97" w:rsidRDefault="006D0083" w:rsidP="006D0083">
      <w:pPr>
        <w:jc w:val="right"/>
        <w:rPr>
          <w:rFonts w:ascii="Times New Roman" w:hAnsi="Times New Roman" w:cs="Times New Roman"/>
          <w:b/>
          <w:bCs/>
          <w:color w:val="0070C0"/>
          <w:sz w:val="24"/>
          <w:szCs w:val="24"/>
        </w:rPr>
      </w:pPr>
    </w:p>
    <w:p w14:paraId="02F0EE03" w14:textId="7D02A84F" w:rsidR="006D0083" w:rsidRDefault="006D0083" w:rsidP="006D008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FFE5B8" w14:textId="77777777" w:rsidR="00EC13DA" w:rsidRPr="008F578C" w:rsidRDefault="00EC13DA" w:rsidP="006D0083">
      <w:pPr>
        <w:jc w:val="center"/>
        <w:rPr>
          <w:rFonts w:ascii="Times New Roman" w:hAnsi="Times New Roman" w:cs="Times New Roman"/>
          <w:b/>
          <w:bCs/>
          <w:sz w:val="24"/>
          <w:szCs w:val="24"/>
        </w:rPr>
      </w:pPr>
    </w:p>
    <w:p w14:paraId="00883702" w14:textId="1F9A4981" w:rsidR="00EC13DA" w:rsidRPr="00662EA7" w:rsidRDefault="00EC13DA" w:rsidP="00EC13DA">
      <w:pPr>
        <w:pStyle w:val="1fa"/>
        <w:spacing w:before="0" w:after="0" w:line="276" w:lineRule="auto"/>
        <w:jc w:val="center"/>
      </w:pPr>
      <w:bookmarkStart w:id="52" w:name="_Toc127888158"/>
      <w:r>
        <w:t xml:space="preserve">«ПМ.03 </w:t>
      </w:r>
      <w:r>
        <w:rPr>
          <w:sz w:val="22"/>
          <w:lang w:val="ru-RU"/>
        </w:rPr>
        <w:t>И</w:t>
      </w:r>
      <w:r w:rsidRPr="0058205A">
        <w:rPr>
          <w:sz w:val="22"/>
        </w:rPr>
        <w:t>ЗГОТОВЛЕНИЕ ОРТОДОНТИЧЕСКИХ АППАРАТОВ ЧЕЛЮСТНО-ЛИЦЕВЫХ ПРОТЕЗОВ</w:t>
      </w:r>
      <w:r w:rsidRPr="00CF3A26">
        <w:t>»</w:t>
      </w:r>
      <w:bookmarkEnd w:id="52"/>
    </w:p>
    <w:p w14:paraId="2431AF8F" w14:textId="77777777" w:rsidR="006D0083" w:rsidRPr="00EC13DA" w:rsidRDefault="006D0083" w:rsidP="006D0083">
      <w:pPr>
        <w:spacing w:line="360" w:lineRule="auto"/>
        <w:jc w:val="center"/>
        <w:rPr>
          <w:rFonts w:ascii="Times New Roman" w:hAnsi="Times New Roman" w:cs="Times New Roman"/>
          <w:sz w:val="24"/>
          <w:szCs w:val="24"/>
          <w:lang w:val="x-none"/>
        </w:rPr>
      </w:pPr>
    </w:p>
    <w:p w14:paraId="2128BF5E" w14:textId="77777777" w:rsidR="006D0083" w:rsidRPr="00F53FDC" w:rsidRDefault="006D0083" w:rsidP="006D0083">
      <w:pPr>
        <w:spacing w:line="360" w:lineRule="auto"/>
        <w:jc w:val="center"/>
        <w:rPr>
          <w:rFonts w:ascii="Times New Roman" w:hAnsi="Times New Roman" w:cs="Times New Roman"/>
          <w:sz w:val="24"/>
          <w:szCs w:val="24"/>
        </w:rPr>
      </w:pPr>
    </w:p>
    <w:p w14:paraId="33423864" w14:textId="77777777" w:rsidR="006D0083" w:rsidRPr="00F53FDC" w:rsidRDefault="006D0083" w:rsidP="006D0083">
      <w:pPr>
        <w:spacing w:line="360" w:lineRule="auto"/>
        <w:jc w:val="center"/>
        <w:rPr>
          <w:rFonts w:ascii="Times New Roman" w:hAnsi="Times New Roman" w:cs="Times New Roman"/>
          <w:sz w:val="24"/>
          <w:szCs w:val="24"/>
        </w:rPr>
      </w:pPr>
    </w:p>
    <w:p w14:paraId="0E7A137F" w14:textId="77777777" w:rsidR="006D0083" w:rsidRPr="00F53FDC" w:rsidRDefault="006D0083" w:rsidP="006D0083">
      <w:pPr>
        <w:spacing w:line="360" w:lineRule="auto"/>
        <w:jc w:val="center"/>
        <w:rPr>
          <w:rFonts w:ascii="Times New Roman" w:hAnsi="Times New Roman" w:cs="Times New Roman"/>
          <w:sz w:val="24"/>
          <w:szCs w:val="24"/>
        </w:rPr>
      </w:pPr>
    </w:p>
    <w:p w14:paraId="7C4AA754" w14:textId="77777777" w:rsidR="006D0083" w:rsidRPr="00F53FDC" w:rsidRDefault="006D0083" w:rsidP="006D0083">
      <w:pPr>
        <w:spacing w:line="360" w:lineRule="auto"/>
        <w:jc w:val="center"/>
        <w:rPr>
          <w:rFonts w:ascii="Times New Roman" w:hAnsi="Times New Roman" w:cs="Times New Roman"/>
          <w:sz w:val="24"/>
          <w:szCs w:val="24"/>
        </w:rPr>
      </w:pPr>
    </w:p>
    <w:p w14:paraId="57024A8F" w14:textId="77777777" w:rsidR="006D0083" w:rsidRPr="00F53FDC" w:rsidRDefault="006D0083" w:rsidP="006D0083">
      <w:pPr>
        <w:spacing w:line="360" w:lineRule="auto"/>
        <w:jc w:val="center"/>
        <w:rPr>
          <w:rFonts w:ascii="Times New Roman" w:hAnsi="Times New Roman" w:cs="Times New Roman"/>
          <w:sz w:val="24"/>
          <w:szCs w:val="24"/>
        </w:rPr>
      </w:pPr>
    </w:p>
    <w:p w14:paraId="0DF33255" w14:textId="77777777" w:rsidR="006D0083" w:rsidRPr="00F53FDC" w:rsidRDefault="006D0083" w:rsidP="006D0083">
      <w:pPr>
        <w:spacing w:line="360" w:lineRule="auto"/>
        <w:jc w:val="center"/>
        <w:rPr>
          <w:rFonts w:ascii="Times New Roman" w:hAnsi="Times New Roman" w:cs="Times New Roman"/>
          <w:sz w:val="24"/>
          <w:szCs w:val="24"/>
        </w:rPr>
      </w:pPr>
    </w:p>
    <w:p w14:paraId="45DEAD50" w14:textId="77777777" w:rsidR="006D0083" w:rsidRPr="00F53FDC" w:rsidRDefault="006D0083" w:rsidP="006D0083">
      <w:pPr>
        <w:spacing w:line="360" w:lineRule="auto"/>
        <w:jc w:val="center"/>
        <w:rPr>
          <w:rFonts w:ascii="Times New Roman" w:hAnsi="Times New Roman" w:cs="Times New Roman"/>
          <w:sz w:val="24"/>
          <w:szCs w:val="24"/>
        </w:rPr>
      </w:pPr>
    </w:p>
    <w:p w14:paraId="0AABA604" w14:textId="77777777" w:rsidR="006D0083" w:rsidRPr="00F53FDC" w:rsidRDefault="006D0083" w:rsidP="006D0083">
      <w:pPr>
        <w:spacing w:line="360" w:lineRule="auto"/>
        <w:jc w:val="center"/>
        <w:rPr>
          <w:rFonts w:ascii="Times New Roman" w:hAnsi="Times New Roman" w:cs="Times New Roman"/>
          <w:sz w:val="24"/>
          <w:szCs w:val="24"/>
        </w:rPr>
      </w:pPr>
    </w:p>
    <w:p w14:paraId="760C93A8" w14:textId="77777777" w:rsidR="006D0083" w:rsidRPr="00F53FDC" w:rsidRDefault="006D0083" w:rsidP="006D0083">
      <w:pPr>
        <w:spacing w:line="360" w:lineRule="auto"/>
        <w:jc w:val="center"/>
        <w:rPr>
          <w:rFonts w:ascii="Times New Roman" w:hAnsi="Times New Roman" w:cs="Times New Roman"/>
          <w:sz w:val="24"/>
          <w:szCs w:val="24"/>
        </w:rPr>
      </w:pPr>
    </w:p>
    <w:p w14:paraId="5B899AAD" w14:textId="77777777" w:rsidR="006D0083" w:rsidRPr="00F53FDC" w:rsidRDefault="006D0083" w:rsidP="006D0083">
      <w:pPr>
        <w:spacing w:line="360" w:lineRule="auto"/>
        <w:jc w:val="center"/>
        <w:rPr>
          <w:rFonts w:ascii="Times New Roman" w:hAnsi="Times New Roman" w:cs="Times New Roman"/>
          <w:sz w:val="24"/>
          <w:szCs w:val="24"/>
        </w:rPr>
      </w:pPr>
    </w:p>
    <w:p w14:paraId="48FFC86C" w14:textId="77777777" w:rsidR="006D0083" w:rsidRPr="00F53FDC" w:rsidRDefault="006D0083" w:rsidP="006D0083">
      <w:pPr>
        <w:spacing w:line="360" w:lineRule="auto"/>
        <w:jc w:val="center"/>
        <w:rPr>
          <w:rFonts w:ascii="Times New Roman" w:hAnsi="Times New Roman" w:cs="Times New Roman"/>
          <w:sz w:val="24"/>
          <w:szCs w:val="24"/>
        </w:rPr>
      </w:pPr>
    </w:p>
    <w:p w14:paraId="17B8AE74" w14:textId="77777777" w:rsidR="006D0083" w:rsidRPr="00F53FDC" w:rsidRDefault="006D0083" w:rsidP="006D0083">
      <w:pPr>
        <w:spacing w:line="360" w:lineRule="auto"/>
        <w:jc w:val="center"/>
        <w:rPr>
          <w:rFonts w:ascii="Times New Roman" w:hAnsi="Times New Roman" w:cs="Times New Roman"/>
          <w:sz w:val="24"/>
          <w:szCs w:val="24"/>
        </w:rPr>
      </w:pPr>
    </w:p>
    <w:p w14:paraId="23095C1A" w14:textId="77777777" w:rsidR="006D0083" w:rsidRPr="00F53FDC" w:rsidRDefault="006D0083" w:rsidP="006D0083">
      <w:pPr>
        <w:spacing w:line="360" w:lineRule="auto"/>
        <w:jc w:val="center"/>
        <w:rPr>
          <w:rFonts w:ascii="Times New Roman" w:hAnsi="Times New Roman" w:cs="Times New Roman"/>
          <w:sz w:val="24"/>
          <w:szCs w:val="24"/>
        </w:rPr>
      </w:pPr>
    </w:p>
    <w:p w14:paraId="391F219F" w14:textId="77777777" w:rsidR="006D0083" w:rsidRPr="00F53FDC" w:rsidRDefault="006D0083" w:rsidP="006D008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A5991DF" w14:textId="77777777" w:rsidR="006D0083" w:rsidRDefault="006D0083" w:rsidP="006D0083">
      <w:pPr>
        <w:rPr>
          <w:rFonts w:ascii="Times New Roman" w:eastAsia="Times New Roman" w:hAnsi="Times New Roman" w:cs="Times New Roman"/>
          <w:b/>
          <w:bCs/>
          <w:kern w:val="36"/>
          <w:sz w:val="24"/>
          <w:szCs w:val="24"/>
          <w:lang w:eastAsia="ru-RU"/>
        </w:rPr>
      </w:pPr>
      <w:r>
        <w:br w:type="page"/>
      </w:r>
    </w:p>
    <w:p w14:paraId="593E124B" w14:textId="77777777" w:rsidR="006D0083" w:rsidRPr="00B766E1" w:rsidRDefault="006D0083" w:rsidP="006D008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50B1DF" w14:textId="77777777" w:rsidR="006D0083" w:rsidRDefault="006D0083" w:rsidP="006D0083"/>
    <w:p w14:paraId="5BC47DB2" w14:textId="77777777" w:rsidR="006D0083" w:rsidRPr="006049E3" w:rsidRDefault="006D0083" w:rsidP="006049E3">
      <w:pPr>
        <w:pStyle w:val="14"/>
        <w:rPr>
          <w:rFonts w:asciiTheme="minorHAnsi" w:eastAsiaTheme="minorEastAsia" w:hAnsiTheme="minorHAnsi" w:cstheme="minorBidi"/>
          <w:lang w:eastAsia="ru-RU"/>
        </w:rPr>
      </w:pPr>
      <w:r w:rsidRPr="006049E3">
        <w:fldChar w:fldCharType="begin"/>
      </w:r>
      <w:r w:rsidRPr="006049E3">
        <w:instrText xml:space="preserve"> TOC \h \z \t "Раздел 1;1;Раздел 1.1;2" </w:instrText>
      </w:r>
      <w:r w:rsidRPr="006049E3">
        <w:fldChar w:fldCharType="separate"/>
      </w:r>
      <w:hyperlink w:anchor="_Toc156820309" w:history="1">
        <w:r w:rsidRPr="006049E3">
          <w:rPr>
            <w:rStyle w:val="af1"/>
          </w:rPr>
          <w:t>1. Общая характеристика</w:t>
        </w:r>
        <w:r w:rsidRPr="006049E3">
          <w:rPr>
            <w:webHidden/>
          </w:rPr>
          <w:tab/>
        </w:r>
      </w:hyperlink>
    </w:p>
    <w:p w14:paraId="1C16ECA9" w14:textId="588F4BF4" w:rsidR="006D0083" w:rsidRPr="006049E3" w:rsidRDefault="002A0A97" w:rsidP="00846937">
      <w:pPr>
        <w:pStyle w:val="21"/>
        <w:rPr>
          <w:rFonts w:asciiTheme="minorHAnsi" w:eastAsiaTheme="minorEastAsia" w:hAnsiTheme="minorHAnsi" w:cstheme="minorBidi"/>
          <w:i w:val="0"/>
          <w:iCs w:val="0"/>
          <w:sz w:val="22"/>
          <w:szCs w:val="22"/>
        </w:rPr>
      </w:pPr>
      <w:hyperlink w:anchor="_Toc156820310" w:history="1">
        <w:r w:rsidR="006D0083" w:rsidRPr="006049E3">
          <w:rPr>
            <w:rStyle w:val="af1"/>
            <w:i w:val="0"/>
            <w:iCs w:val="0"/>
          </w:rPr>
          <w:t>1.1. Цель и место профессионального модуля «</w:t>
        </w:r>
        <w:r w:rsidR="00EC13DA" w:rsidRPr="006049E3">
          <w:rPr>
            <w:i w:val="0"/>
            <w:iCs w:val="0"/>
          </w:rPr>
          <w:t xml:space="preserve">ПМ.03 </w:t>
        </w:r>
        <w:r w:rsidR="00EC13DA" w:rsidRPr="006049E3">
          <w:rPr>
            <w:i w:val="0"/>
            <w:iCs w:val="0"/>
            <w:sz w:val="22"/>
          </w:rPr>
          <w:t>Изготовление ортодонтических аппаратов челюстно-лицевых протезов</w:t>
        </w:r>
        <w:r w:rsidR="006D0083" w:rsidRPr="006049E3">
          <w:rPr>
            <w:rStyle w:val="af1"/>
            <w:i w:val="0"/>
            <w:iCs w:val="0"/>
          </w:rPr>
          <w:t>»  в структуре образовательной программы</w:t>
        </w:r>
        <w:r w:rsidR="006D0083" w:rsidRPr="006049E3">
          <w:rPr>
            <w:i w:val="0"/>
            <w:iCs w:val="0"/>
            <w:webHidden/>
          </w:rPr>
          <w:tab/>
        </w:r>
      </w:hyperlink>
    </w:p>
    <w:p w14:paraId="3681BE73"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1" w:history="1">
        <w:r w:rsidR="006D0083" w:rsidRPr="006049E3">
          <w:rPr>
            <w:rStyle w:val="af1"/>
            <w:i w:val="0"/>
            <w:iCs w:val="0"/>
          </w:rPr>
          <w:t>1.2. Планируемые результаты освоения профессионального модуля</w:t>
        </w:r>
        <w:r w:rsidR="006D0083" w:rsidRPr="006049E3">
          <w:rPr>
            <w:i w:val="0"/>
            <w:iCs w:val="0"/>
            <w:webHidden/>
          </w:rPr>
          <w:tab/>
        </w:r>
      </w:hyperlink>
    </w:p>
    <w:p w14:paraId="2A741E51" w14:textId="77777777" w:rsidR="006D0083" w:rsidRPr="006049E3" w:rsidRDefault="002A0A97" w:rsidP="006049E3">
      <w:pPr>
        <w:pStyle w:val="14"/>
        <w:rPr>
          <w:rFonts w:asciiTheme="minorHAnsi" w:eastAsiaTheme="minorEastAsia" w:hAnsiTheme="minorHAnsi" w:cstheme="minorBidi"/>
          <w:lang w:eastAsia="ru-RU"/>
        </w:rPr>
      </w:pPr>
      <w:hyperlink w:anchor="_Toc156820312" w:history="1">
        <w:r w:rsidR="006D0083" w:rsidRPr="006049E3">
          <w:rPr>
            <w:rStyle w:val="af1"/>
          </w:rPr>
          <w:t>2. Структура и содержание профессионального модуля</w:t>
        </w:r>
        <w:r w:rsidR="006D0083" w:rsidRPr="006049E3">
          <w:rPr>
            <w:webHidden/>
          </w:rPr>
          <w:tab/>
        </w:r>
      </w:hyperlink>
    </w:p>
    <w:p w14:paraId="43BBC96A"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3" w:history="1">
        <w:r w:rsidR="006D0083" w:rsidRPr="006049E3">
          <w:rPr>
            <w:rStyle w:val="af1"/>
            <w:i w:val="0"/>
            <w:iCs w:val="0"/>
          </w:rPr>
          <w:t>2.1. Трудоемкость освоения модуля</w:t>
        </w:r>
        <w:r w:rsidR="006D0083" w:rsidRPr="006049E3">
          <w:rPr>
            <w:i w:val="0"/>
            <w:iCs w:val="0"/>
            <w:webHidden/>
          </w:rPr>
          <w:tab/>
        </w:r>
      </w:hyperlink>
    </w:p>
    <w:p w14:paraId="162AC5FF"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4" w:history="1">
        <w:r w:rsidR="006D0083" w:rsidRPr="006049E3">
          <w:rPr>
            <w:rStyle w:val="af1"/>
            <w:i w:val="0"/>
            <w:iCs w:val="0"/>
          </w:rPr>
          <w:t>2.2. Структура профессионального модуля</w:t>
        </w:r>
        <w:r w:rsidR="006D0083" w:rsidRPr="006049E3">
          <w:rPr>
            <w:i w:val="0"/>
            <w:iCs w:val="0"/>
            <w:webHidden/>
          </w:rPr>
          <w:tab/>
        </w:r>
      </w:hyperlink>
    </w:p>
    <w:p w14:paraId="01FA7CFD"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5" w:history="1">
        <w:r w:rsidR="006D0083" w:rsidRPr="006049E3">
          <w:rPr>
            <w:rStyle w:val="af1"/>
            <w:i w:val="0"/>
            <w:iCs w:val="0"/>
          </w:rPr>
          <w:t>2.3. Примерное содержание профессионального модуля</w:t>
        </w:r>
        <w:r w:rsidR="006D0083" w:rsidRPr="006049E3">
          <w:rPr>
            <w:i w:val="0"/>
            <w:iCs w:val="0"/>
            <w:webHidden/>
          </w:rPr>
          <w:tab/>
        </w:r>
      </w:hyperlink>
    </w:p>
    <w:p w14:paraId="0199B5FA"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6" w:history="1">
        <w:r w:rsidR="006D0083" w:rsidRPr="006049E3">
          <w:rPr>
            <w:rStyle w:val="af1"/>
            <w:i w:val="0"/>
            <w:iCs w:val="0"/>
          </w:rPr>
          <w:t>2.4. Курсовой проект (работа) (для специальностей СПО, если предусмотрено)</w:t>
        </w:r>
        <w:r w:rsidR="006D0083" w:rsidRPr="006049E3">
          <w:rPr>
            <w:i w:val="0"/>
            <w:iCs w:val="0"/>
            <w:webHidden/>
          </w:rPr>
          <w:tab/>
        </w:r>
      </w:hyperlink>
    </w:p>
    <w:p w14:paraId="00E6F6EB" w14:textId="77777777" w:rsidR="006D0083" w:rsidRPr="006049E3" w:rsidRDefault="002A0A97" w:rsidP="006049E3">
      <w:pPr>
        <w:pStyle w:val="14"/>
        <w:rPr>
          <w:rFonts w:asciiTheme="minorHAnsi" w:eastAsiaTheme="minorEastAsia" w:hAnsiTheme="minorHAnsi" w:cstheme="minorBidi"/>
          <w:lang w:eastAsia="ru-RU"/>
        </w:rPr>
      </w:pPr>
      <w:hyperlink w:anchor="_Toc156820317" w:history="1">
        <w:r w:rsidR="006D0083" w:rsidRPr="006049E3">
          <w:rPr>
            <w:rStyle w:val="af1"/>
          </w:rPr>
          <w:t>3. Условия реализации профессионального модуля</w:t>
        </w:r>
        <w:r w:rsidR="006D0083" w:rsidRPr="006049E3">
          <w:rPr>
            <w:webHidden/>
          </w:rPr>
          <w:tab/>
        </w:r>
      </w:hyperlink>
    </w:p>
    <w:p w14:paraId="379B373C"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8" w:history="1">
        <w:r w:rsidR="006D0083" w:rsidRPr="006049E3">
          <w:rPr>
            <w:rStyle w:val="af1"/>
            <w:i w:val="0"/>
            <w:iCs w:val="0"/>
          </w:rPr>
          <w:t>3.1. Материально-техническое обеспечение</w:t>
        </w:r>
        <w:r w:rsidR="006D0083" w:rsidRPr="006049E3">
          <w:rPr>
            <w:i w:val="0"/>
            <w:iCs w:val="0"/>
            <w:webHidden/>
          </w:rPr>
          <w:tab/>
        </w:r>
      </w:hyperlink>
    </w:p>
    <w:p w14:paraId="58A2C368" w14:textId="77777777" w:rsidR="006D0083" w:rsidRPr="006049E3" w:rsidRDefault="002A0A97" w:rsidP="00846937">
      <w:pPr>
        <w:pStyle w:val="21"/>
        <w:rPr>
          <w:rFonts w:asciiTheme="minorHAnsi" w:eastAsiaTheme="minorEastAsia" w:hAnsiTheme="minorHAnsi" w:cstheme="minorBidi"/>
          <w:i w:val="0"/>
          <w:iCs w:val="0"/>
          <w:sz w:val="22"/>
          <w:szCs w:val="22"/>
        </w:rPr>
      </w:pPr>
      <w:hyperlink w:anchor="_Toc156820319" w:history="1">
        <w:r w:rsidR="006D0083" w:rsidRPr="006049E3">
          <w:rPr>
            <w:rStyle w:val="af1"/>
            <w:i w:val="0"/>
            <w:iCs w:val="0"/>
          </w:rPr>
          <w:t>3.2. Учебно-методическое обеспечение</w:t>
        </w:r>
        <w:r w:rsidR="006D0083" w:rsidRPr="006049E3">
          <w:rPr>
            <w:i w:val="0"/>
            <w:iCs w:val="0"/>
            <w:webHidden/>
          </w:rPr>
          <w:tab/>
        </w:r>
      </w:hyperlink>
    </w:p>
    <w:p w14:paraId="772F4B30" w14:textId="77777777" w:rsidR="006D0083" w:rsidRPr="006049E3" w:rsidRDefault="002A0A97" w:rsidP="006049E3">
      <w:pPr>
        <w:pStyle w:val="14"/>
        <w:rPr>
          <w:rFonts w:asciiTheme="minorHAnsi" w:eastAsiaTheme="minorEastAsia" w:hAnsiTheme="minorHAnsi" w:cstheme="minorBidi"/>
          <w:lang w:eastAsia="ru-RU"/>
        </w:rPr>
      </w:pPr>
      <w:hyperlink w:anchor="_Toc156820320" w:history="1">
        <w:r w:rsidR="006D0083" w:rsidRPr="006049E3">
          <w:rPr>
            <w:rStyle w:val="af1"/>
          </w:rPr>
          <w:t>4. Контроль и оценка результатов освоения  профессионального модуля</w:t>
        </w:r>
        <w:r w:rsidR="006D0083" w:rsidRPr="006049E3">
          <w:rPr>
            <w:webHidden/>
          </w:rPr>
          <w:tab/>
        </w:r>
      </w:hyperlink>
    </w:p>
    <w:p w14:paraId="6C646B8B" w14:textId="77777777" w:rsidR="006D0083" w:rsidRPr="006049E3" w:rsidRDefault="006D0083" w:rsidP="006D0083">
      <w:r w:rsidRPr="006049E3">
        <w:fldChar w:fldCharType="end"/>
      </w:r>
    </w:p>
    <w:p w14:paraId="637E9E1E" w14:textId="77777777" w:rsidR="006D0083" w:rsidRDefault="006D0083" w:rsidP="006D0083">
      <w:pPr>
        <w:pStyle w:val="1"/>
      </w:pPr>
    </w:p>
    <w:p w14:paraId="0B84D106" w14:textId="77777777" w:rsidR="006D0083" w:rsidRDefault="006D0083" w:rsidP="006D0083">
      <w:pPr>
        <w:pStyle w:val="1f"/>
        <w:jc w:val="left"/>
        <w:sectPr w:rsidR="006D0083" w:rsidSect="00502F97">
          <w:headerReference w:type="even" r:id="rId12"/>
          <w:headerReference w:type="default" r:id="rId13"/>
          <w:pgSz w:w="11906" w:h="16838"/>
          <w:pgMar w:top="1134" w:right="567" w:bottom="1134" w:left="1701" w:header="709" w:footer="709" w:gutter="0"/>
          <w:cols w:space="708"/>
          <w:docGrid w:linePitch="360"/>
        </w:sectPr>
      </w:pPr>
    </w:p>
    <w:p w14:paraId="01538AC8" w14:textId="77777777" w:rsidR="006D0083" w:rsidRPr="00C13371" w:rsidRDefault="006D0083" w:rsidP="006D008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D5DCF07" w14:textId="6D1BC6C0" w:rsidR="00751D15" w:rsidRPr="002A0A97" w:rsidRDefault="00751D15" w:rsidP="002A0A97">
      <w:pPr>
        <w:pStyle w:val="1fa"/>
        <w:spacing w:before="0" w:after="0" w:line="276" w:lineRule="auto"/>
        <w:jc w:val="center"/>
        <w:rPr>
          <w:sz w:val="22"/>
        </w:rPr>
      </w:pPr>
      <w:r>
        <w:t xml:space="preserve">«ПМ.03 </w:t>
      </w:r>
      <w:r>
        <w:rPr>
          <w:sz w:val="22"/>
          <w:lang w:val="ru-RU"/>
        </w:rPr>
        <w:t>И</w:t>
      </w:r>
      <w:proofErr w:type="spellStart"/>
      <w:r w:rsidR="002A0A97" w:rsidRPr="0058205A">
        <w:rPr>
          <w:sz w:val="22"/>
        </w:rPr>
        <w:t>зготовление</w:t>
      </w:r>
      <w:proofErr w:type="spellEnd"/>
      <w:r w:rsidR="002A0A97" w:rsidRPr="0058205A">
        <w:rPr>
          <w:sz w:val="22"/>
        </w:rPr>
        <w:t xml:space="preserve"> </w:t>
      </w:r>
      <w:proofErr w:type="spellStart"/>
      <w:r w:rsidR="002A0A97" w:rsidRPr="0058205A">
        <w:rPr>
          <w:sz w:val="22"/>
        </w:rPr>
        <w:t>ортодонтических</w:t>
      </w:r>
      <w:proofErr w:type="spellEnd"/>
      <w:r w:rsidR="002A0A97" w:rsidRPr="0058205A">
        <w:rPr>
          <w:sz w:val="22"/>
        </w:rPr>
        <w:t xml:space="preserve"> аппаратов</w:t>
      </w:r>
      <w:r w:rsidR="002A0A97">
        <w:rPr>
          <w:sz w:val="22"/>
          <w:lang w:val="ru-RU"/>
        </w:rPr>
        <w:t xml:space="preserve"> </w:t>
      </w:r>
      <w:r w:rsidR="002A0A97" w:rsidRPr="0058205A">
        <w:rPr>
          <w:sz w:val="22"/>
        </w:rPr>
        <w:t>челюстно-лицевых протезов</w:t>
      </w:r>
      <w:r w:rsidRPr="00CF3A26">
        <w:t>»</w:t>
      </w:r>
    </w:p>
    <w:p w14:paraId="7B4C0EC4" w14:textId="77777777" w:rsidR="006D0083" w:rsidRPr="00C13371" w:rsidRDefault="006D0083" w:rsidP="00CF2C35">
      <w:pPr>
        <w:pStyle w:val="1f"/>
        <w:jc w:val="left"/>
        <w:rPr>
          <w:rFonts w:asciiTheme="minorHAnsi" w:hAnsiTheme="minorHAnsi"/>
          <w:lang w:val="ru-RU"/>
        </w:rPr>
      </w:pPr>
    </w:p>
    <w:p w14:paraId="2FDF6393" w14:textId="77777777" w:rsidR="006D0083" w:rsidRPr="00EA6E1D" w:rsidRDefault="006D0083" w:rsidP="006D008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FBC74F" w14:textId="3A1A1919" w:rsidR="006D0083" w:rsidRPr="00926761" w:rsidRDefault="006D0083" w:rsidP="002A0A97">
      <w:pPr>
        <w:pStyle w:val="1d"/>
        <w:ind w:firstLine="709"/>
        <w:jc w:val="both"/>
        <w:rPr>
          <w:rFonts w:eastAsia="Segoe UI"/>
          <w:lang w:val="ru-RU"/>
        </w:rPr>
      </w:pPr>
      <w:r w:rsidRPr="00926761">
        <w:rPr>
          <w:lang w:val="ru-RU" w:eastAsia="ru-RU"/>
        </w:rPr>
        <w:t xml:space="preserve">Цель модуля: освоение вида деятельности </w:t>
      </w:r>
      <w:r w:rsidRPr="00926761">
        <w:rPr>
          <w:rFonts w:eastAsia="Segoe UI"/>
          <w:lang w:val="ru-RU"/>
        </w:rPr>
        <w:t>«</w:t>
      </w:r>
      <w:r w:rsidR="00751D15" w:rsidRPr="00751D15">
        <w:rPr>
          <w:bCs/>
          <w:lang w:val="ru-RU"/>
        </w:rPr>
        <w:t xml:space="preserve">Изготовление </w:t>
      </w:r>
      <w:proofErr w:type="spellStart"/>
      <w:r w:rsidR="00751D15" w:rsidRPr="00751D15">
        <w:rPr>
          <w:bCs/>
          <w:lang w:val="ru-RU"/>
        </w:rPr>
        <w:t>ортодонтических</w:t>
      </w:r>
      <w:proofErr w:type="spellEnd"/>
      <w:r w:rsidR="00751D15" w:rsidRPr="00751D15">
        <w:rPr>
          <w:bCs/>
          <w:lang w:val="ru-RU"/>
        </w:rPr>
        <w:t xml:space="preserve"> аппаратов челюстно-лицевых протезов</w:t>
      </w:r>
      <w:r w:rsidRPr="00C13371">
        <w:rPr>
          <w:rFonts w:eastAsia="Segoe UI"/>
          <w:lang w:val="ru-RU"/>
        </w:rPr>
        <w:t>»</w:t>
      </w:r>
      <w:r w:rsidR="00176847">
        <w:rPr>
          <w:rFonts w:eastAsia="Segoe UI"/>
          <w:lang w:val="ru-RU"/>
        </w:rPr>
        <w:t>.</w:t>
      </w:r>
    </w:p>
    <w:p w14:paraId="0119F16D" w14:textId="77777777" w:rsidR="006D0083" w:rsidRPr="00926761" w:rsidRDefault="006D0083" w:rsidP="006D008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26761">
        <w:rPr>
          <w:rFonts w:ascii="Times New Roman" w:hAnsi="Times New Roman" w:cs="Times New Roman"/>
          <w:iCs/>
          <w:sz w:val="24"/>
          <w:szCs w:val="24"/>
        </w:rPr>
        <w:t>обязательную часть образовательной программы.</w:t>
      </w:r>
    </w:p>
    <w:p w14:paraId="5B4FA043" w14:textId="77777777" w:rsidR="006D0083" w:rsidRDefault="006D0083" w:rsidP="006D0083">
      <w:pPr>
        <w:suppressAutoHyphens/>
        <w:spacing w:line="276" w:lineRule="auto"/>
        <w:ind w:firstLine="709"/>
        <w:jc w:val="both"/>
        <w:rPr>
          <w:rFonts w:ascii="Times New Roman" w:hAnsi="Times New Roman" w:cs="Times New Roman"/>
          <w:sz w:val="24"/>
          <w:szCs w:val="24"/>
        </w:rPr>
      </w:pPr>
    </w:p>
    <w:p w14:paraId="18C416FD" w14:textId="77777777" w:rsidR="006D0083" w:rsidRPr="00EA6E1D" w:rsidRDefault="006D0083" w:rsidP="006D008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B2B563" w14:textId="77777777" w:rsidR="006D0083" w:rsidRDefault="006D0083" w:rsidP="006D008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23E569C3" w14:textId="0CC77AA7" w:rsidR="006D0083" w:rsidRDefault="006D0083" w:rsidP="006D008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702"/>
        <w:gridCol w:w="2977"/>
        <w:gridCol w:w="2976"/>
      </w:tblGrid>
      <w:tr w:rsidR="006D0083" w:rsidRPr="000E591D" w14:paraId="7C141A82" w14:textId="77777777" w:rsidTr="00CF2C35">
        <w:tc>
          <w:tcPr>
            <w:tcW w:w="979" w:type="dxa"/>
            <w:tcBorders>
              <w:top w:val="single" w:sz="4" w:space="0" w:color="auto"/>
              <w:left w:val="single" w:sz="4" w:space="0" w:color="auto"/>
              <w:right w:val="single" w:sz="4" w:space="0" w:color="auto"/>
            </w:tcBorders>
          </w:tcPr>
          <w:p w14:paraId="33172CAA" w14:textId="77777777" w:rsidR="006D0083" w:rsidRPr="00C13371" w:rsidRDefault="006D0083" w:rsidP="00C20B13">
            <w:pPr>
              <w:rPr>
                <w:rStyle w:val="afc"/>
                <w:b/>
                <w:i w:val="0"/>
                <w:sz w:val="24"/>
                <w:szCs w:val="24"/>
              </w:rPr>
            </w:pPr>
            <w:r w:rsidRPr="00C13371">
              <w:rPr>
                <w:rStyle w:val="afc"/>
                <w:b/>
                <w:i w:val="0"/>
                <w:sz w:val="24"/>
                <w:szCs w:val="24"/>
              </w:rPr>
              <w:t xml:space="preserve">Код </w:t>
            </w:r>
            <w:r w:rsidRPr="00CF2C35">
              <w:rPr>
                <w:rStyle w:val="afc"/>
                <w:b/>
                <w:i w:val="0"/>
                <w:iCs/>
                <w:sz w:val="24"/>
                <w:szCs w:val="24"/>
              </w:rPr>
              <w:t>ОК, ПК</w:t>
            </w:r>
          </w:p>
        </w:tc>
        <w:tc>
          <w:tcPr>
            <w:tcW w:w="2702" w:type="dxa"/>
            <w:tcBorders>
              <w:top w:val="single" w:sz="4" w:space="0" w:color="auto"/>
              <w:left w:val="single" w:sz="4" w:space="0" w:color="auto"/>
              <w:right w:val="single" w:sz="4" w:space="0" w:color="auto"/>
            </w:tcBorders>
          </w:tcPr>
          <w:p w14:paraId="1B1952E5" w14:textId="77777777" w:rsidR="006D0083" w:rsidRPr="00C13371" w:rsidRDefault="006D0083" w:rsidP="00C20B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58DEC91" w14:textId="77777777" w:rsidR="006D0083" w:rsidRPr="00C13371" w:rsidRDefault="006D0083" w:rsidP="00C20B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76" w:type="dxa"/>
            <w:tcBorders>
              <w:top w:val="single" w:sz="4" w:space="0" w:color="auto"/>
              <w:left w:val="single" w:sz="4" w:space="0" w:color="auto"/>
              <w:bottom w:val="single" w:sz="4" w:space="0" w:color="auto"/>
              <w:right w:val="single" w:sz="4" w:space="0" w:color="auto"/>
            </w:tcBorders>
          </w:tcPr>
          <w:p w14:paraId="20B93432" w14:textId="38E286BD" w:rsidR="006D0083" w:rsidRPr="00C13371" w:rsidRDefault="00CF2C35" w:rsidP="00C20B13">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6D0083" w:rsidRPr="000E591D" w14:paraId="69A29C7C" w14:textId="77777777" w:rsidTr="00CF2C35">
        <w:tc>
          <w:tcPr>
            <w:tcW w:w="979" w:type="dxa"/>
            <w:tcBorders>
              <w:top w:val="single" w:sz="4" w:space="0" w:color="auto"/>
              <w:left w:val="single" w:sz="4" w:space="0" w:color="auto"/>
              <w:right w:val="single" w:sz="4" w:space="0" w:color="auto"/>
            </w:tcBorders>
          </w:tcPr>
          <w:p w14:paraId="73BFD0B1" w14:textId="039A9601" w:rsidR="00CF2C35" w:rsidRDefault="00CF2C35" w:rsidP="00C20B13">
            <w:pPr>
              <w:rPr>
                <w:rFonts w:ascii="Times New Roman" w:hAnsi="Times New Roman" w:cs="Times New Roman"/>
                <w:bCs/>
                <w:sz w:val="24"/>
                <w:szCs w:val="24"/>
              </w:rPr>
            </w:pPr>
            <w:r>
              <w:rPr>
                <w:rFonts w:ascii="Times New Roman" w:hAnsi="Times New Roman" w:cs="Times New Roman"/>
                <w:bCs/>
                <w:sz w:val="24"/>
                <w:szCs w:val="24"/>
              </w:rPr>
              <w:t>ОК.01</w:t>
            </w:r>
          </w:p>
          <w:p w14:paraId="6ED0819B" w14:textId="6557C8D0" w:rsidR="006D0083" w:rsidRDefault="006D0083"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00904DA" w14:textId="77777777" w:rsidR="006D0083" w:rsidRDefault="006D0083"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050C0E9E" w14:textId="5C794388" w:rsidR="006D0083" w:rsidRDefault="006D0083"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3320A7D3" w14:textId="46EA8CC1" w:rsidR="00CF2C35" w:rsidRDefault="00CF2C35" w:rsidP="00C20B13">
            <w:pPr>
              <w:rPr>
                <w:rFonts w:ascii="Times New Roman" w:hAnsi="Times New Roman" w:cs="Times New Roman"/>
                <w:bCs/>
                <w:sz w:val="24"/>
                <w:szCs w:val="24"/>
              </w:rPr>
            </w:pPr>
            <w:r>
              <w:rPr>
                <w:rFonts w:ascii="Times New Roman" w:hAnsi="Times New Roman" w:cs="Times New Roman"/>
                <w:bCs/>
                <w:sz w:val="24"/>
                <w:szCs w:val="24"/>
              </w:rPr>
              <w:t>ОК.05</w:t>
            </w:r>
          </w:p>
          <w:p w14:paraId="2F269178" w14:textId="373DFEB5" w:rsidR="00CF2C35" w:rsidRDefault="00CF2C35" w:rsidP="00C20B13">
            <w:pPr>
              <w:rPr>
                <w:rFonts w:ascii="Times New Roman" w:hAnsi="Times New Roman" w:cs="Times New Roman"/>
                <w:bCs/>
                <w:sz w:val="24"/>
                <w:szCs w:val="24"/>
              </w:rPr>
            </w:pPr>
            <w:r>
              <w:rPr>
                <w:rFonts w:ascii="Times New Roman" w:hAnsi="Times New Roman" w:cs="Times New Roman"/>
                <w:bCs/>
                <w:sz w:val="24"/>
                <w:szCs w:val="24"/>
              </w:rPr>
              <w:t>ОК.06</w:t>
            </w:r>
          </w:p>
          <w:p w14:paraId="2E3D5B2D" w14:textId="60614656" w:rsidR="006D0083" w:rsidRDefault="006D0083"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0ED43041" w14:textId="64CE1FC5" w:rsidR="00CF2C35" w:rsidRDefault="00CF2C35" w:rsidP="00C20B13">
            <w:pPr>
              <w:rPr>
                <w:rFonts w:ascii="Times New Roman" w:hAnsi="Times New Roman" w:cs="Times New Roman"/>
                <w:bCs/>
                <w:sz w:val="24"/>
                <w:szCs w:val="24"/>
              </w:rPr>
            </w:pPr>
            <w:r>
              <w:rPr>
                <w:rFonts w:ascii="Times New Roman" w:hAnsi="Times New Roman" w:cs="Times New Roman"/>
                <w:bCs/>
                <w:sz w:val="24"/>
                <w:szCs w:val="24"/>
              </w:rPr>
              <w:t>ОК.08</w:t>
            </w:r>
          </w:p>
          <w:p w14:paraId="547D6364" w14:textId="77777777" w:rsidR="006D0083" w:rsidRDefault="006D0083" w:rsidP="00C20B1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695AD69C" w14:textId="28DD3A46" w:rsidR="006D0083" w:rsidRPr="00CF2C35" w:rsidRDefault="006D0083" w:rsidP="00C20B13">
            <w:pPr>
              <w:pStyle w:val="2"/>
              <w:spacing w:before="0" w:after="0" w:line="276" w:lineRule="auto"/>
              <w:rPr>
                <w:rStyle w:val="afc"/>
                <w:b w:val="0"/>
                <w:iCs w:val="0"/>
                <w:sz w:val="24"/>
                <w:szCs w:val="24"/>
              </w:rPr>
            </w:pPr>
            <w:r w:rsidRPr="00CF2C35">
              <w:rPr>
                <w:rStyle w:val="afc"/>
                <w:b w:val="0"/>
                <w:iCs w:val="0"/>
                <w:sz w:val="24"/>
                <w:szCs w:val="24"/>
              </w:rPr>
              <w:t xml:space="preserve">ПК </w:t>
            </w:r>
            <w:r w:rsidR="00265E71" w:rsidRPr="00CF2C35">
              <w:rPr>
                <w:rStyle w:val="afc"/>
                <w:b w:val="0"/>
                <w:iCs w:val="0"/>
                <w:sz w:val="24"/>
                <w:szCs w:val="24"/>
                <w:lang w:val="ru-RU"/>
              </w:rPr>
              <w:t>3</w:t>
            </w:r>
            <w:r w:rsidRPr="00CF2C35">
              <w:rPr>
                <w:rStyle w:val="afc"/>
                <w:b w:val="0"/>
                <w:iCs w:val="0"/>
                <w:sz w:val="24"/>
                <w:szCs w:val="24"/>
              </w:rPr>
              <w:t>.1.</w:t>
            </w:r>
          </w:p>
          <w:p w14:paraId="5CE80300" w14:textId="18C9B033" w:rsidR="006D0083" w:rsidRPr="00CF2C35" w:rsidRDefault="006D0083" w:rsidP="00C20B13">
            <w:pPr>
              <w:pStyle w:val="2"/>
              <w:spacing w:before="0" w:after="0" w:line="276" w:lineRule="auto"/>
              <w:rPr>
                <w:rFonts w:ascii="Times New Roman" w:hAnsi="Times New Roman"/>
                <w:b w:val="0"/>
                <w:iCs w:val="0"/>
                <w:sz w:val="24"/>
                <w:szCs w:val="24"/>
              </w:rPr>
            </w:pPr>
            <w:r w:rsidRPr="00CF2C35">
              <w:rPr>
                <w:rStyle w:val="afc"/>
                <w:b w:val="0"/>
                <w:iCs w:val="0"/>
                <w:sz w:val="24"/>
                <w:szCs w:val="24"/>
              </w:rPr>
              <w:t xml:space="preserve">ПК </w:t>
            </w:r>
            <w:r w:rsidR="00265E71" w:rsidRPr="00CF2C35">
              <w:rPr>
                <w:rStyle w:val="afc"/>
                <w:b w:val="0"/>
                <w:iCs w:val="0"/>
                <w:sz w:val="24"/>
                <w:szCs w:val="24"/>
                <w:lang w:val="ru-RU"/>
              </w:rPr>
              <w:t>3</w:t>
            </w:r>
            <w:r w:rsidRPr="00CF2C35">
              <w:rPr>
                <w:rStyle w:val="afc"/>
                <w:b w:val="0"/>
                <w:iCs w:val="0"/>
                <w:sz w:val="24"/>
                <w:szCs w:val="24"/>
              </w:rPr>
              <w:t>.2.</w:t>
            </w:r>
          </w:p>
          <w:p w14:paraId="4BC7F928" w14:textId="23F73E19" w:rsidR="006D0083" w:rsidRPr="00CF2C35" w:rsidRDefault="006D0083" w:rsidP="00C20B13">
            <w:pPr>
              <w:pStyle w:val="2"/>
              <w:spacing w:before="0" w:after="0" w:line="276" w:lineRule="auto"/>
              <w:rPr>
                <w:rStyle w:val="afc"/>
                <w:b w:val="0"/>
                <w:iCs w:val="0"/>
                <w:sz w:val="24"/>
                <w:szCs w:val="24"/>
              </w:rPr>
            </w:pPr>
            <w:r w:rsidRPr="00CF2C35">
              <w:rPr>
                <w:rStyle w:val="afc"/>
                <w:b w:val="0"/>
                <w:iCs w:val="0"/>
                <w:sz w:val="24"/>
                <w:szCs w:val="24"/>
              </w:rPr>
              <w:t>ПК</w:t>
            </w:r>
            <w:r w:rsidRPr="00CF2C35">
              <w:rPr>
                <w:rStyle w:val="afc"/>
                <w:b w:val="0"/>
                <w:iCs w:val="0"/>
                <w:sz w:val="24"/>
                <w:szCs w:val="24"/>
                <w:lang w:val="ru-RU"/>
              </w:rPr>
              <w:t xml:space="preserve"> </w:t>
            </w:r>
            <w:r w:rsidR="00265E71" w:rsidRPr="00CF2C35">
              <w:rPr>
                <w:rStyle w:val="afc"/>
                <w:b w:val="0"/>
                <w:iCs w:val="0"/>
                <w:sz w:val="24"/>
                <w:szCs w:val="24"/>
                <w:lang w:val="ru-RU"/>
              </w:rPr>
              <w:t>3</w:t>
            </w:r>
            <w:r w:rsidRPr="00CF2C35">
              <w:rPr>
                <w:rFonts w:ascii="Times New Roman" w:hAnsi="Times New Roman"/>
                <w:b w:val="0"/>
                <w:iCs w:val="0"/>
                <w:sz w:val="24"/>
                <w:szCs w:val="24"/>
              </w:rPr>
              <w:t>.3.</w:t>
            </w:r>
          </w:p>
          <w:p w14:paraId="76F4BE68" w14:textId="0E05569A" w:rsidR="00751D15" w:rsidRPr="00CF2C35" w:rsidRDefault="00751D15" w:rsidP="00751D15">
            <w:pPr>
              <w:pStyle w:val="2"/>
              <w:spacing w:before="0" w:after="0" w:line="276" w:lineRule="auto"/>
              <w:rPr>
                <w:rFonts w:ascii="Times New Roman" w:hAnsi="Times New Roman"/>
                <w:b w:val="0"/>
                <w:iCs w:val="0"/>
                <w:sz w:val="24"/>
                <w:szCs w:val="24"/>
              </w:rPr>
            </w:pPr>
            <w:r w:rsidRPr="00CF2C35">
              <w:rPr>
                <w:rStyle w:val="afc"/>
                <w:b w:val="0"/>
                <w:iCs w:val="0"/>
                <w:sz w:val="24"/>
                <w:szCs w:val="24"/>
              </w:rPr>
              <w:t xml:space="preserve">ПК </w:t>
            </w:r>
            <w:r w:rsidRPr="00CF2C35">
              <w:rPr>
                <w:rStyle w:val="afc"/>
                <w:b w:val="0"/>
                <w:iCs w:val="0"/>
                <w:sz w:val="24"/>
                <w:szCs w:val="24"/>
                <w:lang w:val="ru-RU"/>
              </w:rPr>
              <w:t>3</w:t>
            </w:r>
            <w:r w:rsidRPr="00CF2C35">
              <w:rPr>
                <w:rStyle w:val="afc"/>
                <w:b w:val="0"/>
                <w:iCs w:val="0"/>
                <w:sz w:val="24"/>
                <w:szCs w:val="24"/>
              </w:rPr>
              <w:t>.</w:t>
            </w:r>
            <w:r w:rsidRPr="00CF2C35">
              <w:rPr>
                <w:rStyle w:val="afc"/>
                <w:b w:val="0"/>
                <w:iCs w:val="0"/>
                <w:sz w:val="24"/>
                <w:szCs w:val="24"/>
                <w:lang w:val="ru-RU"/>
              </w:rPr>
              <w:t>4</w:t>
            </w:r>
            <w:r w:rsidRPr="00CF2C35">
              <w:rPr>
                <w:rStyle w:val="afc"/>
                <w:b w:val="0"/>
                <w:iCs w:val="0"/>
                <w:sz w:val="24"/>
                <w:szCs w:val="24"/>
              </w:rPr>
              <w:t>.</w:t>
            </w:r>
          </w:p>
          <w:p w14:paraId="2639861B" w14:textId="539824DE" w:rsidR="00751D15" w:rsidRPr="00CF2C35" w:rsidRDefault="00751D15" w:rsidP="00751D15">
            <w:pPr>
              <w:pStyle w:val="2"/>
              <w:spacing w:before="0" w:after="0" w:line="276" w:lineRule="auto"/>
              <w:rPr>
                <w:rStyle w:val="afc"/>
                <w:b w:val="0"/>
                <w:iCs w:val="0"/>
                <w:sz w:val="24"/>
                <w:szCs w:val="24"/>
              </w:rPr>
            </w:pPr>
            <w:r w:rsidRPr="00CF2C35">
              <w:rPr>
                <w:rStyle w:val="afc"/>
                <w:b w:val="0"/>
                <w:iCs w:val="0"/>
                <w:sz w:val="24"/>
                <w:szCs w:val="24"/>
              </w:rPr>
              <w:t>ПК</w:t>
            </w:r>
            <w:r w:rsidRPr="00CF2C35">
              <w:rPr>
                <w:rStyle w:val="afc"/>
                <w:b w:val="0"/>
                <w:iCs w:val="0"/>
                <w:sz w:val="24"/>
                <w:szCs w:val="24"/>
                <w:lang w:val="ru-RU"/>
              </w:rPr>
              <w:t xml:space="preserve"> 3.5</w:t>
            </w:r>
            <w:r w:rsidRPr="00CF2C35">
              <w:rPr>
                <w:rFonts w:ascii="Times New Roman" w:hAnsi="Times New Roman"/>
                <w:b w:val="0"/>
                <w:iCs w:val="0"/>
                <w:sz w:val="24"/>
                <w:szCs w:val="24"/>
              </w:rPr>
              <w:t>.</w:t>
            </w:r>
          </w:p>
          <w:p w14:paraId="51AE4B6C" w14:textId="07DA8A10" w:rsidR="006D0083" w:rsidRPr="00C13371" w:rsidRDefault="006D0083" w:rsidP="00C20B13">
            <w:pPr>
              <w:rPr>
                <w:rFonts w:ascii="Times New Roman" w:hAnsi="Times New Roman" w:cs="Times New Roman"/>
                <w:bCs/>
                <w:sz w:val="24"/>
                <w:szCs w:val="24"/>
              </w:rPr>
            </w:pPr>
          </w:p>
        </w:tc>
        <w:tc>
          <w:tcPr>
            <w:tcW w:w="2702" w:type="dxa"/>
            <w:tcBorders>
              <w:top w:val="single" w:sz="4" w:space="0" w:color="auto"/>
              <w:left w:val="single" w:sz="4" w:space="0" w:color="auto"/>
              <w:right w:val="single" w:sz="4" w:space="0" w:color="auto"/>
            </w:tcBorders>
            <w:hideMark/>
          </w:tcPr>
          <w:p w14:paraId="4CC21DE1" w14:textId="77777777" w:rsidR="00751D15" w:rsidRPr="00751D15" w:rsidRDefault="00751D15" w:rsidP="00CF2C35">
            <w:pPr>
              <w:pStyle w:val="213"/>
              <w:numPr>
                <w:ilvl w:val="0"/>
                <w:numId w:val="12"/>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проводить оценку оттиска;</w:t>
            </w:r>
          </w:p>
          <w:p w14:paraId="4E011914" w14:textId="77777777" w:rsidR="00751D15" w:rsidRPr="00751D15" w:rsidRDefault="00751D15" w:rsidP="00CF2C35">
            <w:pPr>
              <w:pStyle w:val="213"/>
              <w:numPr>
                <w:ilvl w:val="0"/>
                <w:numId w:val="12"/>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изготавливать вспомогательные и рабочие модели челюстей;</w:t>
            </w:r>
          </w:p>
          <w:p w14:paraId="1B2BF407" w14:textId="77777777" w:rsidR="00751D15" w:rsidRPr="00751D15" w:rsidRDefault="00751D15" w:rsidP="00CF2C35">
            <w:pPr>
              <w:pStyle w:val="213"/>
              <w:numPr>
                <w:ilvl w:val="0"/>
                <w:numId w:val="12"/>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наносить рисунок </w:t>
            </w:r>
            <w:proofErr w:type="spellStart"/>
            <w:r w:rsidRPr="00751D15">
              <w:rPr>
                <w:rStyle w:val="211pt"/>
                <w:sz w:val="24"/>
                <w:szCs w:val="24"/>
              </w:rPr>
              <w:t>ортодонтического</w:t>
            </w:r>
            <w:proofErr w:type="spellEnd"/>
            <w:r w:rsidRPr="00751D15">
              <w:rPr>
                <w:rStyle w:val="211pt"/>
                <w:sz w:val="24"/>
                <w:szCs w:val="24"/>
              </w:rPr>
              <w:t xml:space="preserve"> аппарата на модель;</w:t>
            </w:r>
          </w:p>
          <w:p w14:paraId="003D6945" w14:textId="77777777" w:rsidR="00751D15" w:rsidRPr="00751D15" w:rsidRDefault="00751D15" w:rsidP="00CF2C35">
            <w:pPr>
              <w:pStyle w:val="213"/>
              <w:numPr>
                <w:ilvl w:val="0"/>
                <w:numId w:val="12"/>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изготавливать элементы </w:t>
            </w:r>
            <w:proofErr w:type="spellStart"/>
            <w:r w:rsidRPr="00751D15">
              <w:rPr>
                <w:rStyle w:val="211pt"/>
                <w:sz w:val="24"/>
                <w:szCs w:val="24"/>
              </w:rPr>
              <w:t>ортодонтических</w:t>
            </w:r>
            <w:proofErr w:type="spellEnd"/>
            <w:r w:rsidRPr="00751D15">
              <w:rPr>
                <w:rStyle w:val="211pt"/>
                <w:sz w:val="24"/>
                <w:szCs w:val="24"/>
              </w:rPr>
              <w:t xml:space="preserve"> аппаратов с различным принципом действия;</w:t>
            </w:r>
          </w:p>
          <w:p w14:paraId="4EFC1C6F" w14:textId="77777777" w:rsidR="00751D15" w:rsidRPr="00751D15" w:rsidRDefault="00751D15" w:rsidP="00CF2C35">
            <w:pPr>
              <w:pStyle w:val="213"/>
              <w:numPr>
                <w:ilvl w:val="0"/>
                <w:numId w:val="12"/>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изготавливать базис </w:t>
            </w:r>
            <w:proofErr w:type="spellStart"/>
            <w:r w:rsidRPr="00751D15">
              <w:rPr>
                <w:rStyle w:val="211pt"/>
                <w:sz w:val="24"/>
                <w:szCs w:val="24"/>
              </w:rPr>
              <w:t>ортодонтического</w:t>
            </w:r>
            <w:proofErr w:type="spellEnd"/>
            <w:r w:rsidRPr="00751D15">
              <w:rPr>
                <w:rStyle w:val="211pt"/>
                <w:sz w:val="24"/>
                <w:szCs w:val="24"/>
              </w:rPr>
              <w:t xml:space="preserve"> аппарата;</w:t>
            </w:r>
          </w:p>
          <w:p w14:paraId="38DBBA26" w14:textId="77777777" w:rsidR="00751D15" w:rsidRPr="00751D15" w:rsidRDefault="00751D15" w:rsidP="00CF2C35">
            <w:pPr>
              <w:pStyle w:val="213"/>
              <w:numPr>
                <w:ilvl w:val="0"/>
                <w:numId w:val="13"/>
              </w:numPr>
              <w:shd w:val="clear" w:color="auto" w:fill="auto"/>
              <w:tabs>
                <w:tab w:val="left" w:pos="317"/>
              </w:tabs>
              <w:spacing w:before="0" w:after="0" w:line="240" w:lineRule="auto"/>
              <w:ind w:left="317" w:hanging="298"/>
              <w:rPr>
                <w:rStyle w:val="211pt"/>
                <w:sz w:val="24"/>
                <w:szCs w:val="24"/>
              </w:rPr>
            </w:pPr>
            <w:r w:rsidRPr="00751D15">
              <w:rPr>
                <w:rStyle w:val="211pt"/>
                <w:sz w:val="24"/>
                <w:szCs w:val="24"/>
              </w:rPr>
              <w:t xml:space="preserve">проводить окончательную обработку </w:t>
            </w:r>
            <w:proofErr w:type="spellStart"/>
            <w:r w:rsidRPr="00751D15">
              <w:rPr>
                <w:rStyle w:val="211pt"/>
                <w:sz w:val="24"/>
                <w:szCs w:val="24"/>
              </w:rPr>
              <w:t>ортодонтического</w:t>
            </w:r>
            <w:proofErr w:type="spellEnd"/>
            <w:r w:rsidRPr="00751D15">
              <w:rPr>
                <w:rStyle w:val="211pt"/>
                <w:sz w:val="24"/>
                <w:szCs w:val="24"/>
              </w:rPr>
              <w:t xml:space="preserve"> аппарата;</w:t>
            </w:r>
          </w:p>
          <w:p w14:paraId="60811447" w14:textId="77777777" w:rsidR="00751D15" w:rsidRPr="00751D15" w:rsidRDefault="00751D15" w:rsidP="00CF2C35">
            <w:pPr>
              <w:pStyle w:val="213"/>
              <w:numPr>
                <w:ilvl w:val="0"/>
                <w:numId w:val="13"/>
              </w:numPr>
              <w:shd w:val="clear" w:color="auto" w:fill="auto"/>
              <w:tabs>
                <w:tab w:val="left" w:pos="317"/>
              </w:tabs>
              <w:spacing w:before="0" w:after="0" w:line="240" w:lineRule="auto"/>
              <w:ind w:left="317" w:hanging="298"/>
              <w:rPr>
                <w:rStyle w:val="211pt"/>
                <w:sz w:val="24"/>
                <w:szCs w:val="24"/>
              </w:rPr>
            </w:pPr>
            <w:r w:rsidRPr="00751D15">
              <w:rPr>
                <w:rStyle w:val="211pt"/>
                <w:sz w:val="24"/>
                <w:szCs w:val="24"/>
              </w:rPr>
              <w:t xml:space="preserve">изготавливать фиксирующие, </w:t>
            </w:r>
            <w:proofErr w:type="spellStart"/>
            <w:r w:rsidRPr="00751D15">
              <w:rPr>
                <w:rStyle w:val="211pt"/>
                <w:sz w:val="24"/>
                <w:szCs w:val="24"/>
              </w:rPr>
              <w:t>репонирующие</w:t>
            </w:r>
            <w:proofErr w:type="spellEnd"/>
            <w:r w:rsidRPr="00751D15">
              <w:rPr>
                <w:rStyle w:val="211pt"/>
                <w:sz w:val="24"/>
                <w:szCs w:val="24"/>
              </w:rPr>
              <w:t xml:space="preserve">, замещающие, формирующие </w:t>
            </w:r>
            <w:r w:rsidRPr="00751D15">
              <w:rPr>
                <w:rStyle w:val="211pt"/>
                <w:sz w:val="24"/>
                <w:szCs w:val="24"/>
              </w:rPr>
              <w:lastRenderedPageBreak/>
              <w:t>челюстно-лицевые протезы;</w:t>
            </w:r>
          </w:p>
          <w:p w14:paraId="4A74BA76" w14:textId="719DBB45" w:rsidR="006D0083" w:rsidRPr="00751D15" w:rsidRDefault="00751D15" w:rsidP="00751D15">
            <w:pPr>
              <w:ind w:left="322" w:hanging="322"/>
              <w:rPr>
                <w:rFonts w:ascii="Times New Roman" w:hAnsi="Times New Roman" w:cs="Times New Roman"/>
                <w:sz w:val="24"/>
                <w:szCs w:val="24"/>
              </w:rPr>
            </w:pPr>
            <w:r>
              <w:rPr>
                <w:rStyle w:val="211pt"/>
                <w:rFonts w:cs="Times New Roman"/>
                <w:b w:val="0"/>
                <w:bCs w:val="0"/>
                <w:sz w:val="24"/>
                <w:szCs w:val="24"/>
              </w:rPr>
              <w:t>-</w:t>
            </w:r>
            <w:r>
              <w:rPr>
                <w:rStyle w:val="211pt"/>
                <w:rFonts w:cs="Times New Roman"/>
              </w:rPr>
              <w:t xml:space="preserve">     </w:t>
            </w:r>
            <w:r w:rsidRPr="00751D15">
              <w:rPr>
                <w:rStyle w:val="211pt"/>
                <w:rFonts w:cs="Times New Roman"/>
                <w:b w:val="0"/>
                <w:bCs w:val="0"/>
                <w:sz w:val="24"/>
                <w:szCs w:val="24"/>
              </w:rPr>
              <w:t>изготавливать профилактические, лечебные, защитные шины, боксерскую шину</w:t>
            </w:r>
            <w:r w:rsidR="00265E71" w:rsidRPr="00751D15">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72B7DA0"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lastRenderedPageBreak/>
              <w:t>анатомо- физиологические особенности зубочелюстной системы у детей на разных этапах развития;</w:t>
            </w:r>
          </w:p>
          <w:p w14:paraId="7A7F10FA"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понятие о зубочелюстных аномалиях, их классификация и причины возникновения;</w:t>
            </w:r>
          </w:p>
          <w:p w14:paraId="77BB4D50"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общие принципы конструирования </w:t>
            </w:r>
            <w:proofErr w:type="spellStart"/>
            <w:r w:rsidRPr="00751D15">
              <w:rPr>
                <w:rStyle w:val="211pt"/>
                <w:sz w:val="24"/>
                <w:szCs w:val="24"/>
              </w:rPr>
              <w:t>ортодонтических</w:t>
            </w:r>
            <w:proofErr w:type="spellEnd"/>
            <w:r w:rsidRPr="00751D15">
              <w:rPr>
                <w:rStyle w:val="211pt"/>
                <w:sz w:val="24"/>
                <w:szCs w:val="24"/>
              </w:rPr>
              <w:t xml:space="preserve"> аппаратов, классификация </w:t>
            </w:r>
            <w:proofErr w:type="spellStart"/>
            <w:r w:rsidRPr="00751D15">
              <w:rPr>
                <w:rStyle w:val="211pt"/>
                <w:sz w:val="24"/>
                <w:szCs w:val="24"/>
              </w:rPr>
              <w:t>ортодонтических</w:t>
            </w:r>
            <w:proofErr w:type="spellEnd"/>
            <w:r w:rsidRPr="00751D15">
              <w:rPr>
                <w:rStyle w:val="211pt"/>
                <w:sz w:val="24"/>
                <w:szCs w:val="24"/>
              </w:rPr>
              <w:t xml:space="preserve"> аппаратов;</w:t>
            </w:r>
          </w:p>
          <w:p w14:paraId="6791F810"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элементы съемных и несъемных </w:t>
            </w:r>
            <w:proofErr w:type="spellStart"/>
            <w:r w:rsidRPr="00751D15">
              <w:rPr>
                <w:rStyle w:val="211pt"/>
                <w:sz w:val="24"/>
                <w:szCs w:val="24"/>
              </w:rPr>
              <w:t>ортодонтических</w:t>
            </w:r>
            <w:proofErr w:type="spellEnd"/>
            <w:r w:rsidRPr="00751D15">
              <w:rPr>
                <w:rStyle w:val="211pt"/>
                <w:sz w:val="24"/>
                <w:szCs w:val="24"/>
              </w:rPr>
              <w:t xml:space="preserve"> аппаратов механического, функционального и комбинированного действия;</w:t>
            </w:r>
          </w:p>
          <w:p w14:paraId="65E65D58"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биомеханика </w:t>
            </w:r>
            <w:r w:rsidRPr="00751D15">
              <w:rPr>
                <w:rStyle w:val="211pt"/>
                <w:sz w:val="24"/>
                <w:szCs w:val="24"/>
              </w:rPr>
              <w:lastRenderedPageBreak/>
              <w:t>передвижения зубов;</w:t>
            </w:r>
          </w:p>
          <w:p w14:paraId="5197E983" w14:textId="77777777" w:rsidR="00751D15" w:rsidRPr="00751D15" w:rsidRDefault="00751D15" w:rsidP="00CF2C35">
            <w:pPr>
              <w:pStyle w:val="213"/>
              <w:numPr>
                <w:ilvl w:val="0"/>
                <w:numId w:val="14"/>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 xml:space="preserve">клинико-лабораторные этапы и технология изготовления </w:t>
            </w:r>
            <w:proofErr w:type="spellStart"/>
            <w:r w:rsidRPr="00751D15">
              <w:rPr>
                <w:rStyle w:val="211pt"/>
                <w:sz w:val="24"/>
                <w:szCs w:val="24"/>
              </w:rPr>
              <w:t>ортодонтических</w:t>
            </w:r>
            <w:proofErr w:type="spellEnd"/>
            <w:r w:rsidRPr="00751D15">
              <w:rPr>
                <w:rStyle w:val="211pt"/>
                <w:sz w:val="24"/>
                <w:szCs w:val="24"/>
              </w:rPr>
              <w:t xml:space="preserve"> аппаратов;</w:t>
            </w:r>
          </w:p>
          <w:p w14:paraId="4BE619AF" w14:textId="77777777" w:rsidR="00751D15" w:rsidRPr="00751D15" w:rsidRDefault="00751D15" w:rsidP="00CF2C35">
            <w:pPr>
              <w:pStyle w:val="a5"/>
              <w:numPr>
                <w:ilvl w:val="0"/>
                <w:numId w:val="14"/>
              </w:numPr>
              <w:tabs>
                <w:tab w:val="left" w:pos="317"/>
              </w:tabs>
              <w:ind w:hanging="687"/>
              <w:contextualSpacing w:val="0"/>
              <w:rPr>
                <w:rStyle w:val="211pt"/>
                <w:rFonts w:cs="Times New Roman"/>
                <w:b w:val="0"/>
                <w:bCs w:val="0"/>
                <w:sz w:val="24"/>
                <w:szCs w:val="24"/>
              </w:rPr>
            </w:pPr>
            <w:r w:rsidRPr="00751D15">
              <w:rPr>
                <w:rStyle w:val="211pt"/>
                <w:rFonts w:cs="Times New Roman"/>
                <w:b w:val="0"/>
                <w:bCs w:val="0"/>
                <w:sz w:val="24"/>
                <w:szCs w:val="24"/>
              </w:rPr>
              <w:t>особенности зубного протезирования у детей</w:t>
            </w:r>
          </w:p>
          <w:p w14:paraId="55743945" w14:textId="77777777" w:rsidR="00751D15" w:rsidRPr="00751D15" w:rsidRDefault="00751D15" w:rsidP="00CF2C35">
            <w:pPr>
              <w:pStyle w:val="213"/>
              <w:numPr>
                <w:ilvl w:val="0"/>
                <w:numId w:val="15"/>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классификация челюстно-лицевых аппаратов;</w:t>
            </w:r>
          </w:p>
          <w:p w14:paraId="66C5FF14" w14:textId="77777777" w:rsidR="00751D15" w:rsidRPr="00751D15" w:rsidRDefault="00751D15" w:rsidP="00CF2C35">
            <w:pPr>
              <w:pStyle w:val="213"/>
              <w:numPr>
                <w:ilvl w:val="0"/>
                <w:numId w:val="15"/>
              </w:numPr>
              <w:shd w:val="clear" w:color="auto" w:fill="auto"/>
              <w:tabs>
                <w:tab w:val="left" w:pos="317"/>
              </w:tabs>
              <w:spacing w:before="0" w:after="0" w:line="240" w:lineRule="auto"/>
              <w:ind w:left="317" w:hanging="298"/>
              <w:rPr>
                <w:b w:val="0"/>
                <w:bCs w:val="0"/>
                <w:sz w:val="24"/>
                <w:szCs w:val="24"/>
              </w:rPr>
            </w:pPr>
            <w:r w:rsidRPr="00751D15">
              <w:rPr>
                <w:rStyle w:val="211pt"/>
                <w:sz w:val="24"/>
                <w:szCs w:val="24"/>
              </w:rPr>
              <w:t>общие принципы лечения дефектов челюстно-лицевой области;</w:t>
            </w:r>
          </w:p>
          <w:p w14:paraId="54D79B80" w14:textId="77777777" w:rsidR="00751D15" w:rsidRPr="00751D15" w:rsidRDefault="00751D15" w:rsidP="00CF2C35">
            <w:pPr>
              <w:pStyle w:val="213"/>
              <w:numPr>
                <w:ilvl w:val="0"/>
                <w:numId w:val="15"/>
              </w:numPr>
              <w:shd w:val="clear" w:color="auto" w:fill="auto"/>
              <w:tabs>
                <w:tab w:val="left" w:pos="317"/>
              </w:tabs>
              <w:spacing w:before="0" w:after="0" w:line="240" w:lineRule="auto"/>
              <w:ind w:left="317" w:hanging="298"/>
              <w:rPr>
                <w:rStyle w:val="211pt"/>
                <w:sz w:val="24"/>
                <w:szCs w:val="24"/>
              </w:rPr>
            </w:pPr>
            <w:r w:rsidRPr="00751D15">
              <w:rPr>
                <w:rStyle w:val="211pt"/>
                <w:sz w:val="24"/>
                <w:szCs w:val="24"/>
              </w:rPr>
              <w:t>клинико-лабораторные этапы изготовления челюстно-лицевых протезов;</w:t>
            </w:r>
          </w:p>
          <w:p w14:paraId="6DE2E548" w14:textId="38FDE1D7" w:rsidR="006D0083" w:rsidRPr="00751D15" w:rsidRDefault="00751D15" w:rsidP="00751D15">
            <w:pPr>
              <w:ind w:left="229" w:hanging="229"/>
              <w:rPr>
                <w:rFonts w:ascii="Times New Roman" w:hAnsi="Times New Roman" w:cs="Times New Roman"/>
                <w:sz w:val="24"/>
                <w:szCs w:val="24"/>
              </w:rPr>
            </w:pPr>
            <w:r>
              <w:rPr>
                <w:rStyle w:val="211pt"/>
                <w:rFonts w:cs="Times New Roman"/>
                <w:b w:val="0"/>
                <w:bCs w:val="0"/>
                <w:sz w:val="24"/>
                <w:szCs w:val="24"/>
              </w:rPr>
              <w:t>-</w:t>
            </w:r>
            <w:r>
              <w:rPr>
                <w:rStyle w:val="211pt"/>
                <w:rFonts w:cs="Times New Roman"/>
              </w:rPr>
              <w:t xml:space="preserve">   </w:t>
            </w:r>
            <w:r w:rsidRPr="00751D15">
              <w:rPr>
                <w:rStyle w:val="211pt"/>
                <w:rFonts w:cs="Times New Roman"/>
                <w:b w:val="0"/>
                <w:bCs w:val="0"/>
                <w:sz w:val="24"/>
                <w:szCs w:val="24"/>
              </w:rPr>
              <w:t>клинико-лабораторные этапы изготовления профилактических, лечебных, защитных шин (кап)</w:t>
            </w:r>
            <w:r w:rsidR="006D0083" w:rsidRPr="00751D15">
              <w:rPr>
                <w:rFonts w:ascii="Times New Roman" w:hAnsi="Times New Roman" w:cs="Times New Roman"/>
                <w:color w:val="000000"/>
                <w:sz w:val="24"/>
                <w:szCs w:val="24"/>
              </w:rPr>
              <w:t>.</w:t>
            </w:r>
          </w:p>
        </w:tc>
        <w:tc>
          <w:tcPr>
            <w:tcW w:w="2976" w:type="dxa"/>
            <w:tcBorders>
              <w:top w:val="single" w:sz="4" w:space="0" w:color="auto"/>
              <w:left w:val="single" w:sz="4" w:space="0" w:color="auto"/>
              <w:bottom w:val="single" w:sz="4" w:space="0" w:color="auto"/>
              <w:right w:val="single" w:sz="4" w:space="0" w:color="auto"/>
            </w:tcBorders>
          </w:tcPr>
          <w:p w14:paraId="3EE11C86" w14:textId="77777777" w:rsidR="00751D15" w:rsidRPr="00751D15" w:rsidRDefault="00751D15" w:rsidP="00CF2C35">
            <w:pPr>
              <w:pStyle w:val="a5"/>
              <w:numPr>
                <w:ilvl w:val="0"/>
                <w:numId w:val="11"/>
              </w:numPr>
              <w:tabs>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lastRenderedPageBreak/>
              <w:t xml:space="preserve">изготовления функционально действующих </w:t>
            </w:r>
            <w:proofErr w:type="spellStart"/>
            <w:r w:rsidRPr="00751D15">
              <w:rPr>
                <w:rStyle w:val="211pt"/>
                <w:rFonts w:cs="Times New Roman"/>
                <w:b w:val="0"/>
                <w:bCs w:val="0"/>
                <w:sz w:val="24"/>
                <w:szCs w:val="24"/>
              </w:rPr>
              <w:t>ортодонтических</w:t>
            </w:r>
            <w:proofErr w:type="spellEnd"/>
            <w:r w:rsidRPr="00751D15">
              <w:rPr>
                <w:rStyle w:val="211pt"/>
                <w:rFonts w:cs="Times New Roman"/>
                <w:b w:val="0"/>
                <w:bCs w:val="0"/>
                <w:sz w:val="24"/>
                <w:szCs w:val="24"/>
              </w:rPr>
              <w:t xml:space="preserve"> аппаратов, изготовления пластинки с заслоном для языка (без </w:t>
            </w:r>
            <w:proofErr w:type="spellStart"/>
            <w:r w:rsidRPr="00751D15">
              <w:rPr>
                <w:rStyle w:val="211pt"/>
                <w:rFonts w:cs="Times New Roman"/>
                <w:b w:val="0"/>
                <w:bCs w:val="0"/>
                <w:sz w:val="24"/>
                <w:szCs w:val="24"/>
              </w:rPr>
              <w:t>кламмеров</w:t>
            </w:r>
            <w:proofErr w:type="spellEnd"/>
            <w:r w:rsidRPr="00751D15">
              <w:rPr>
                <w:rStyle w:val="211pt"/>
                <w:rFonts w:cs="Times New Roman"/>
                <w:b w:val="0"/>
                <w:bCs w:val="0"/>
                <w:sz w:val="24"/>
                <w:szCs w:val="24"/>
              </w:rPr>
              <w:t xml:space="preserve">), изготовления пластинки с </w:t>
            </w:r>
            <w:proofErr w:type="spellStart"/>
            <w:r w:rsidRPr="00751D15">
              <w:rPr>
                <w:rStyle w:val="211pt"/>
                <w:rFonts w:cs="Times New Roman"/>
                <w:b w:val="0"/>
                <w:bCs w:val="0"/>
                <w:sz w:val="24"/>
                <w:szCs w:val="24"/>
              </w:rPr>
              <w:t>окклюзионными</w:t>
            </w:r>
            <w:proofErr w:type="spellEnd"/>
            <w:r w:rsidRPr="00751D15">
              <w:rPr>
                <w:rStyle w:val="211pt"/>
                <w:rFonts w:cs="Times New Roman"/>
                <w:b w:val="0"/>
                <w:bCs w:val="0"/>
                <w:sz w:val="24"/>
                <w:szCs w:val="24"/>
              </w:rPr>
              <w:t xml:space="preserve"> накладками, изготовления съемной пластинки с наклонной плоскостью;</w:t>
            </w:r>
          </w:p>
          <w:p w14:paraId="5D101FB0" w14:textId="77777777" w:rsidR="00751D15" w:rsidRPr="00751D15" w:rsidRDefault="00751D15" w:rsidP="00CF2C35">
            <w:pPr>
              <w:pStyle w:val="a5"/>
              <w:numPr>
                <w:ilvl w:val="0"/>
                <w:numId w:val="11"/>
              </w:numPr>
              <w:tabs>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t xml:space="preserve">изготовления механически действующих </w:t>
            </w:r>
            <w:proofErr w:type="spellStart"/>
            <w:r w:rsidRPr="00751D15">
              <w:rPr>
                <w:rStyle w:val="211pt"/>
                <w:rFonts w:cs="Times New Roman"/>
                <w:b w:val="0"/>
                <w:bCs w:val="0"/>
                <w:sz w:val="24"/>
                <w:szCs w:val="24"/>
              </w:rPr>
              <w:t>ортодонтических</w:t>
            </w:r>
            <w:proofErr w:type="spellEnd"/>
            <w:r w:rsidRPr="00751D15">
              <w:rPr>
                <w:rStyle w:val="211pt"/>
                <w:rFonts w:cs="Times New Roman"/>
                <w:b w:val="0"/>
                <w:bCs w:val="0"/>
                <w:sz w:val="24"/>
                <w:szCs w:val="24"/>
              </w:rPr>
              <w:t xml:space="preserve"> аппаратов, изготовления дуги вестибулярной, изготовления пластинки вестибулярной, изготовления дуги вестибулярной с </w:t>
            </w:r>
            <w:r w:rsidRPr="00751D15">
              <w:rPr>
                <w:rStyle w:val="211pt"/>
                <w:rFonts w:cs="Times New Roman"/>
                <w:b w:val="0"/>
                <w:bCs w:val="0"/>
                <w:sz w:val="24"/>
                <w:szCs w:val="24"/>
              </w:rPr>
              <w:lastRenderedPageBreak/>
              <w:t>дополнительными изгибами;</w:t>
            </w:r>
          </w:p>
          <w:p w14:paraId="4E9C8910" w14:textId="77777777" w:rsidR="00751D15" w:rsidRPr="00751D15" w:rsidRDefault="00751D15" w:rsidP="00CF2C35">
            <w:pPr>
              <w:pStyle w:val="a5"/>
              <w:numPr>
                <w:ilvl w:val="0"/>
                <w:numId w:val="11"/>
              </w:numPr>
              <w:tabs>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t xml:space="preserve">изготовления </w:t>
            </w:r>
            <w:proofErr w:type="spellStart"/>
            <w:r w:rsidRPr="00751D15">
              <w:rPr>
                <w:rStyle w:val="211pt"/>
                <w:rFonts w:cs="Times New Roman"/>
                <w:b w:val="0"/>
                <w:bCs w:val="0"/>
                <w:sz w:val="24"/>
                <w:szCs w:val="24"/>
              </w:rPr>
              <w:t>ортодонтических</w:t>
            </w:r>
            <w:proofErr w:type="spellEnd"/>
            <w:r w:rsidRPr="00751D15">
              <w:rPr>
                <w:rStyle w:val="211pt"/>
                <w:rFonts w:cs="Times New Roman"/>
                <w:b w:val="0"/>
                <w:bCs w:val="0"/>
                <w:sz w:val="24"/>
                <w:szCs w:val="24"/>
              </w:rPr>
              <w:t xml:space="preserve"> аппаратов комбинированного действия;</w:t>
            </w:r>
          </w:p>
          <w:p w14:paraId="66431AC1" w14:textId="77777777" w:rsidR="00751D15" w:rsidRPr="00751D15" w:rsidRDefault="00751D15" w:rsidP="00CF2C35">
            <w:pPr>
              <w:pStyle w:val="a5"/>
              <w:numPr>
                <w:ilvl w:val="0"/>
                <w:numId w:val="11"/>
              </w:numPr>
              <w:tabs>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t xml:space="preserve">изготовления </w:t>
            </w:r>
            <w:proofErr w:type="spellStart"/>
            <w:r w:rsidRPr="00751D15">
              <w:rPr>
                <w:rStyle w:val="211pt"/>
                <w:rFonts w:cs="Times New Roman"/>
                <w:b w:val="0"/>
                <w:bCs w:val="0"/>
                <w:sz w:val="24"/>
                <w:szCs w:val="24"/>
              </w:rPr>
              <w:t>репонирующих</w:t>
            </w:r>
            <w:proofErr w:type="spellEnd"/>
            <w:r w:rsidRPr="00751D15">
              <w:rPr>
                <w:rStyle w:val="211pt"/>
                <w:rFonts w:cs="Times New Roman"/>
                <w:b w:val="0"/>
                <w:bCs w:val="0"/>
                <w:sz w:val="24"/>
                <w:szCs w:val="24"/>
              </w:rPr>
              <w:t>, фиксирующих, направляющих протезов и аппаратов;</w:t>
            </w:r>
          </w:p>
          <w:p w14:paraId="37664631" w14:textId="77777777" w:rsidR="00751D15" w:rsidRPr="00751D15" w:rsidRDefault="00751D15" w:rsidP="00CF2C35">
            <w:pPr>
              <w:pStyle w:val="a5"/>
              <w:numPr>
                <w:ilvl w:val="0"/>
                <w:numId w:val="11"/>
              </w:numPr>
              <w:tabs>
                <w:tab w:val="left" w:pos="19"/>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t>изготовления замещающих и формирующих аппаратов;</w:t>
            </w:r>
          </w:p>
          <w:p w14:paraId="699F84BD" w14:textId="77777777" w:rsidR="00751D15" w:rsidRPr="00751D15" w:rsidRDefault="00751D15" w:rsidP="00CF2C35">
            <w:pPr>
              <w:pStyle w:val="a5"/>
              <w:numPr>
                <w:ilvl w:val="0"/>
                <w:numId w:val="11"/>
              </w:numPr>
              <w:tabs>
                <w:tab w:val="left" w:pos="302"/>
              </w:tabs>
              <w:ind w:left="317" w:hanging="284"/>
              <w:contextualSpacing w:val="0"/>
              <w:rPr>
                <w:rStyle w:val="211pt"/>
                <w:rFonts w:cs="Times New Roman"/>
                <w:b w:val="0"/>
                <w:bCs w:val="0"/>
                <w:sz w:val="24"/>
                <w:szCs w:val="24"/>
              </w:rPr>
            </w:pPr>
            <w:r w:rsidRPr="00751D15">
              <w:rPr>
                <w:rStyle w:val="211pt"/>
                <w:rFonts w:cs="Times New Roman"/>
                <w:b w:val="0"/>
                <w:bCs w:val="0"/>
                <w:sz w:val="24"/>
                <w:szCs w:val="24"/>
              </w:rPr>
              <w:t xml:space="preserve">изготовления </w:t>
            </w:r>
            <w:proofErr w:type="spellStart"/>
            <w:r w:rsidRPr="00751D15">
              <w:rPr>
                <w:rStyle w:val="211pt"/>
                <w:rFonts w:cs="Times New Roman"/>
                <w:b w:val="0"/>
                <w:bCs w:val="0"/>
                <w:sz w:val="24"/>
                <w:szCs w:val="24"/>
              </w:rPr>
              <w:t>пострезекционных</w:t>
            </w:r>
            <w:proofErr w:type="spellEnd"/>
            <w:r w:rsidRPr="00751D15">
              <w:rPr>
                <w:rStyle w:val="211pt"/>
                <w:rFonts w:cs="Times New Roman"/>
                <w:b w:val="0"/>
                <w:bCs w:val="0"/>
                <w:sz w:val="24"/>
                <w:szCs w:val="24"/>
              </w:rPr>
              <w:t xml:space="preserve"> протезов и </w:t>
            </w:r>
            <w:proofErr w:type="spellStart"/>
            <w:r w:rsidRPr="00751D15">
              <w:rPr>
                <w:rStyle w:val="211pt"/>
                <w:rFonts w:cs="Times New Roman"/>
                <w:b w:val="0"/>
                <w:bCs w:val="0"/>
                <w:sz w:val="24"/>
                <w:szCs w:val="24"/>
              </w:rPr>
              <w:t>экзопротезов</w:t>
            </w:r>
            <w:proofErr w:type="spellEnd"/>
            <w:r w:rsidRPr="00751D15">
              <w:rPr>
                <w:rStyle w:val="211pt"/>
                <w:rFonts w:cs="Times New Roman"/>
                <w:b w:val="0"/>
                <w:bCs w:val="0"/>
                <w:sz w:val="24"/>
                <w:szCs w:val="24"/>
              </w:rPr>
              <w:t>, сложных челюстных протезов;</w:t>
            </w:r>
          </w:p>
          <w:p w14:paraId="07552CC1" w14:textId="7EF6BB1B" w:rsidR="006D0083" w:rsidRPr="00751D15" w:rsidRDefault="00735001" w:rsidP="00735001">
            <w:pPr>
              <w:pStyle w:val="Style23"/>
              <w:tabs>
                <w:tab w:val="left" w:pos="442"/>
              </w:tabs>
              <w:spacing w:line="276" w:lineRule="auto"/>
              <w:ind w:left="292" w:hanging="292"/>
              <w:rPr>
                <w:color w:val="000000"/>
              </w:rPr>
            </w:pPr>
            <w:r>
              <w:rPr>
                <w:rStyle w:val="211pt"/>
                <w:b w:val="0"/>
                <w:bCs w:val="0"/>
                <w:sz w:val="24"/>
                <w:szCs w:val="24"/>
              </w:rPr>
              <w:t>-</w:t>
            </w:r>
            <w:r>
              <w:rPr>
                <w:rStyle w:val="211pt"/>
              </w:rPr>
              <w:t xml:space="preserve">   </w:t>
            </w:r>
            <w:r w:rsidR="00751D15" w:rsidRPr="00751D15">
              <w:rPr>
                <w:rStyle w:val="211pt"/>
                <w:b w:val="0"/>
                <w:bCs w:val="0"/>
                <w:sz w:val="24"/>
                <w:szCs w:val="24"/>
              </w:rPr>
              <w:t>изготовления протезов и аппаратов при уранопластике</w:t>
            </w:r>
            <w:r w:rsidR="006D0083" w:rsidRPr="00751D15">
              <w:rPr>
                <w:lang w:eastAsia="en-US"/>
              </w:rPr>
              <w:t>.</w:t>
            </w:r>
          </w:p>
        </w:tc>
      </w:tr>
    </w:tbl>
    <w:p w14:paraId="1E5A3FFA" w14:textId="77777777" w:rsidR="006D0083" w:rsidRDefault="006D0083" w:rsidP="006D0083">
      <w:pPr>
        <w:ind w:firstLine="709"/>
        <w:rPr>
          <w:rFonts w:ascii="Times New Roman" w:eastAsia="Times New Roman" w:hAnsi="Times New Roman" w:cs="Times New Roman"/>
          <w:sz w:val="24"/>
          <w:szCs w:val="24"/>
          <w:lang w:eastAsia="ru-RU"/>
        </w:rPr>
      </w:pPr>
    </w:p>
    <w:p w14:paraId="07552820" w14:textId="77777777" w:rsidR="006D0083" w:rsidRDefault="006D0083" w:rsidP="006D0083">
      <w:pPr>
        <w:ind w:firstLine="709"/>
        <w:rPr>
          <w:rFonts w:ascii="Times New Roman" w:eastAsia="Times New Roman" w:hAnsi="Times New Roman" w:cs="Times New Roman"/>
          <w:sz w:val="24"/>
          <w:szCs w:val="24"/>
          <w:lang w:eastAsia="ru-RU"/>
        </w:rPr>
      </w:pPr>
    </w:p>
    <w:p w14:paraId="68F0FFFB" w14:textId="77777777" w:rsidR="006D0083" w:rsidRPr="00E11160" w:rsidRDefault="006D0083" w:rsidP="006D008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0992E68" w14:textId="77777777" w:rsidR="006D0083" w:rsidRPr="00E11160" w:rsidRDefault="006D0083" w:rsidP="006D008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0083" w:rsidRPr="000E591D" w14:paraId="1729081D" w14:textId="77777777" w:rsidTr="00C20B13">
        <w:trPr>
          <w:trHeight w:val="23"/>
        </w:trPr>
        <w:tc>
          <w:tcPr>
            <w:tcW w:w="2460" w:type="pct"/>
            <w:vAlign w:val="center"/>
          </w:tcPr>
          <w:p w14:paraId="0F9606AE" w14:textId="77777777" w:rsidR="006D0083" w:rsidRPr="00C13371" w:rsidRDefault="006D0083" w:rsidP="00C20B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98AEBDA" w14:textId="77777777" w:rsidR="006D0083" w:rsidRPr="00C13371" w:rsidRDefault="006D0083" w:rsidP="00C20B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86B05F" w14:textId="77777777" w:rsidR="006D0083" w:rsidRPr="00C13371" w:rsidRDefault="006D0083" w:rsidP="00C20B1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D0083" w:rsidRPr="000E591D" w14:paraId="0E647963" w14:textId="77777777" w:rsidTr="00C20B13">
        <w:trPr>
          <w:trHeight w:val="23"/>
        </w:trPr>
        <w:tc>
          <w:tcPr>
            <w:tcW w:w="2460" w:type="pct"/>
            <w:vAlign w:val="center"/>
          </w:tcPr>
          <w:p w14:paraId="1C290955" w14:textId="77777777" w:rsidR="006D0083" w:rsidRPr="001C7929" w:rsidRDefault="006D0083" w:rsidP="00C20B13">
            <w:pPr>
              <w:jc w:val="both"/>
              <w:rPr>
                <w:rFonts w:ascii="Times New Roman" w:hAnsi="Times New Roman" w:cs="Times New Roman"/>
                <w:bCs/>
                <w:sz w:val="24"/>
                <w:szCs w:val="24"/>
              </w:rPr>
            </w:pPr>
            <w:r w:rsidRPr="001C7929">
              <w:rPr>
                <w:rFonts w:ascii="Times New Roman" w:hAnsi="Times New Roman" w:cs="Times New Roman"/>
                <w:bCs/>
                <w:sz w:val="24"/>
                <w:szCs w:val="24"/>
              </w:rPr>
              <w:t>Учебные занятия</w:t>
            </w:r>
          </w:p>
        </w:tc>
        <w:tc>
          <w:tcPr>
            <w:tcW w:w="1195" w:type="pct"/>
            <w:vAlign w:val="center"/>
          </w:tcPr>
          <w:p w14:paraId="6D57B3F7" w14:textId="68913AB3" w:rsidR="006D0083" w:rsidRPr="00C20B13" w:rsidRDefault="00C20B13" w:rsidP="00C20B1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110</w:t>
            </w:r>
          </w:p>
        </w:tc>
        <w:tc>
          <w:tcPr>
            <w:tcW w:w="1345" w:type="pct"/>
            <w:vAlign w:val="center"/>
          </w:tcPr>
          <w:p w14:paraId="58A0081F" w14:textId="1519D926" w:rsidR="006D0083" w:rsidRPr="00C20B13" w:rsidRDefault="00C20B13" w:rsidP="00C20B1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100</w:t>
            </w:r>
          </w:p>
        </w:tc>
      </w:tr>
      <w:tr w:rsidR="006D0083" w:rsidRPr="000E591D" w14:paraId="775536F5" w14:textId="77777777" w:rsidTr="00C20B13">
        <w:trPr>
          <w:trHeight w:val="23"/>
        </w:trPr>
        <w:tc>
          <w:tcPr>
            <w:tcW w:w="2460" w:type="pct"/>
            <w:vAlign w:val="center"/>
          </w:tcPr>
          <w:p w14:paraId="3F918290" w14:textId="77777777" w:rsidR="006D0083" w:rsidRPr="001C7929" w:rsidRDefault="006D0083" w:rsidP="00C20B13">
            <w:pPr>
              <w:jc w:val="both"/>
              <w:rPr>
                <w:rFonts w:ascii="Times New Roman" w:hAnsi="Times New Roman" w:cs="Times New Roman"/>
                <w:bCs/>
                <w:sz w:val="24"/>
                <w:szCs w:val="24"/>
              </w:rPr>
            </w:pPr>
            <w:r w:rsidRPr="001C7929">
              <w:rPr>
                <w:rFonts w:ascii="Times New Roman" w:hAnsi="Times New Roman" w:cs="Times New Roman"/>
                <w:bCs/>
                <w:sz w:val="24"/>
                <w:szCs w:val="24"/>
              </w:rPr>
              <w:t>Курсовая работа (проект)</w:t>
            </w:r>
          </w:p>
        </w:tc>
        <w:tc>
          <w:tcPr>
            <w:tcW w:w="1195" w:type="pct"/>
            <w:vAlign w:val="center"/>
          </w:tcPr>
          <w:p w14:paraId="4C4A9F9C"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c>
          <w:tcPr>
            <w:tcW w:w="1345" w:type="pct"/>
            <w:vAlign w:val="center"/>
          </w:tcPr>
          <w:p w14:paraId="65DA0095"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6D0083" w:rsidRPr="000E591D" w14:paraId="454F663A" w14:textId="77777777" w:rsidTr="00C20B13">
        <w:trPr>
          <w:trHeight w:val="23"/>
        </w:trPr>
        <w:tc>
          <w:tcPr>
            <w:tcW w:w="2460" w:type="pct"/>
            <w:vAlign w:val="center"/>
          </w:tcPr>
          <w:p w14:paraId="1B2A4540" w14:textId="77777777" w:rsidR="006D0083" w:rsidRPr="001C7929" w:rsidRDefault="006D0083" w:rsidP="00C20B13">
            <w:pPr>
              <w:jc w:val="both"/>
              <w:rPr>
                <w:rFonts w:ascii="Times New Roman" w:hAnsi="Times New Roman" w:cs="Times New Roman"/>
                <w:bCs/>
                <w:sz w:val="24"/>
                <w:szCs w:val="24"/>
              </w:rPr>
            </w:pPr>
            <w:r w:rsidRPr="001C7929">
              <w:rPr>
                <w:rFonts w:ascii="Times New Roman" w:hAnsi="Times New Roman" w:cs="Times New Roman"/>
                <w:bCs/>
                <w:sz w:val="24"/>
                <w:szCs w:val="24"/>
              </w:rPr>
              <w:t>Самостоятельная работа</w:t>
            </w:r>
          </w:p>
        </w:tc>
        <w:tc>
          <w:tcPr>
            <w:tcW w:w="1195" w:type="pct"/>
            <w:vAlign w:val="center"/>
          </w:tcPr>
          <w:p w14:paraId="3FAF5F9F"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c>
          <w:tcPr>
            <w:tcW w:w="1345" w:type="pct"/>
            <w:vAlign w:val="center"/>
          </w:tcPr>
          <w:p w14:paraId="45F43984"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w:t>
            </w:r>
          </w:p>
        </w:tc>
      </w:tr>
      <w:tr w:rsidR="00921C4E" w:rsidRPr="000E591D" w14:paraId="3E532571" w14:textId="77777777" w:rsidTr="00C20B13">
        <w:trPr>
          <w:trHeight w:val="23"/>
        </w:trPr>
        <w:tc>
          <w:tcPr>
            <w:tcW w:w="2460" w:type="pct"/>
            <w:vAlign w:val="center"/>
          </w:tcPr>
          <w:p w14:paraId="1211A0C8"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Практика, в т.ч.:</w:t>
            </w:r>
          </w:p>
        </w:tc>
        <w:tc>
          <w:tcPr>
            <w:tcW w:w="1195" w:type="pct"/>
            <w:vAlign w:val="center"/>
          </w:tcPr>
          <w:p w14:paraId="4951C6BD" w14:textId="04CC2878" w:rsidR="00921C4E" w:rsidRPr="00C20B13" w:rsidRDefault="00C20B13" w:rsidP="00921C4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c>
          <w:tcPr>
            <w:tcW w:w="1345" w:type="pct"/>
            <w:vAlign w:val="center"/>
          </w:tcPr>
          <w:p w14:paraId="61420F55" w14:textId="5C3B6BED" w:rsidR="00921C4E" w:rsidRPr="00C20B13" w:rsidRDefault="00C20B13" w:rsidP="00921C4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r>
      <w:tr w:rsidR="00921C4E" w:rsidRPr="000E591D" w14:paraId="527F8C72" w14:textId="77777777" w:rsidTr="00C20B13">
        <w:trPr>
          <w:trHeight w:val="23"/>
        </w:trPr>
        <w:tc>
          <w:tcPr>
            <w:tcW w:w="2460" w:type="pct"/>
            <w:vAlign w:val="center"/>
          </w:tcPr>
          <w:p w14:paraId="16D039AB"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учебная</w:t>
            </w:r>
          </w:p>
        </w:tc>
        <w:tc>
          <w:tcPr>
            <w:tcW w:w="1195" w:type="pct"/>
            <w:vAlign w:val="center"/>
          </w:tcPr>
          <w:p w14:paraId="4D4111E3" w14:textId="257D338C" w:rsidR="00921C4E" w:rsidRPr="001C7929" w:rsidRDefault="00921C4E" w:rsidP="00921C4E">
            <w:pPr>
              <w:jc w:val="center"/>
              <w:rPr>
                <w:rFonts w:ascii="Times New Roman" w:hAnsi="Times New Roman" w:cs="Times New Roman"/>
                <w:bCs/>
                <w:i/>
                <w:iCs/>
                <w:sz w:val="24"/>
                <w:szCs w:val="24"/>
              </w:rPr>
            </w:pPr>
            <w:r w:rsidRPr="001C7929">
              <w:rPr>
                <w:rFonts w:ascii="Times New Roman" w:hAnsi="Times New Roman" w:cs="Times New Roman"/>
                <w:bCs/>
                <w:i/>
                <w:iCs/>
                <w:sz w:val="24"/>
                <w:szCs w:val="24"/>
              </w:rPr>
              <w:t>3</w:t>
            </w:r>
            <w:r w:rsidRPr="001C7929">
              <w:rPr>
                <w:rFonts w:ascii="Times New Roman" w:hAnsi="Times New Roman" w:cs="Times New Roman"/>
                <w:bCs/>
                <w:sz w:val="24"/>
                <w:szCs w:val="24"/>
              </w:rPr>
              <w:t>6</w:t>
            </w:r>
          </w:p>
        </w:tc>
        <w:tc>
          <w:tcPr>
            <w:tcW w:w="1345" w:type="pct"/>
            <w:vAlign w:val="center"/>
          </w:tcPr>
          <w:p w14:paraId="54581737" w14:textId="39BEDDB3" w:rsidR="00921C4E" w:rsidRPr="001C7929" w:rsidRDefault="00921C4E" w:rsidP="00921C4E">
            <w:pPr>
              <w:jc w:val="center"/>
              <w:rPr>
                <w:rFonts w:ascii="Times New Roman" w:hAnsi="Times New Roman" w:cs="Times New Roman"/>
                <w:bCs/>
                <w:i/>
                <w:iCs/>
                <w:sz w:val="24"/>
                <w:szCs w:val="24"/>
              </w:rPr>
            </w:pPr>
            <w:r w:rsidRPr="001C7929">
              <w:rPr>
                <w:rFonts w:ascii="Times New Roman" w:hAnsi="Times New Roman" w:cs="Times New Roman"/>
                <w:bCs/>
                <w:i/>
                <w:iCs/>
                <w:sz w:val="24"/>
                <w:szCs w:val="24"/>
              </w:rPr>
              <w:t>3</w:t>
            </w:r>
            <w:r w:rsidRPr="001C7929">
              <w:rPr>
                <w:rFonts w:ascii="Times New Roman" w:hAnsi="Times New Roman" w:cs="Times New Roman"/>
                <w:bCs/>
                <w:sz w:val="24"/>
                <w:szCs w:val="24"/>
              </w:rPr>
              <w:t>6</w:t>
            </w:r>
          </w:p>
        </w:tc>
      </w:tr>
      <w:tr w:rsidR="00921C4E" w:rsidRPr="000E591D" w14:paraId="0FB35959" w14:textId="77777777" w:rsidTr="00C20B13">
        <w:trPr>
          <w:trHeight w:val="23"/>
        </w:trPr>
        <w:tc>
          <w:tcPr>
            <w:tcW w:w="2460" w:type="pct"/>
            <w:vAlign w:val="center"/>
          </w:tcPr>
          <w:p w14:paraId="023BC7BC" w14:textId="77777777" w:rsidR="00921C4E" w:rsidRPr="001C7929" w:rsidRDefault="00921C4E" w:rsidP="00921C4E">
            <w:pPr>
              <w:jc w:val="both"/>
              <w:rPr>
                <w:rFonts w:ascii="Times New Roman" w:hAnsi="Times New Roman" w:cs="Times New Roman"/>
                <w:bCs/>
                <w:sz w:val="24"/>
                <w:szCs w:val="24"/>
              </w:rPr>
            </w:pPr>
            <w:r w:rsidRPr="001C7929">
              <w:rPr>
                <w:rFonts w:ascii="Times New Roman" w:hAnsi="Times New Roman" w:cs="Times New Roman"/>
                <w:bCs/>
                <w:sz w:val="24"/>
                <w:szCs w:val="24"/>
              </w:rPr>
              <w:t>производственная</w:t>
            </w:r>
          </w:p>
        </w:tc>
        <w:tc>
          <w:tcPr>
            <w:tcW w:w="1195" w:type="pct"/>
            <w:vAlign w:val="center"/>
          </w:tcPr>
          <w:p w14:paraId="4A6A345D" w14:textId="40A2C13D" w:rsidR="00921C4E" w:rsidRPr="00C20B13" w:rsidRDefault="00C20B13" w:rsidP="00921C4E">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c>
          <w:tcPr>
            <w:tcW w:w="1345" w:type="pct"/>
            <w:vAlign w:val="center"/>
          </w:tcPr>
          <w:p w14:paraId="6767AF0C" w14:textId="14A14DD8" w:rsidR="00921C4E" w:rsidRPr="00C20B13" w:rsidRDefault="00C20B13" w:rsidP="00921C4E">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6D0083" w:rsidRPr="000E591D" w14:paraId="31182F74" w14:textId="77777777" w:rsidTr="00C20B13">
        <w:trPr>
          <w:trHeight w:val="23"/>
        </w:trPr>
        <w:tc>
          <w:tcPr>
            <w:tcW w:w="2460" w:type="pct"/>
            <w:vAlign w:val="center"/>
          </w:tcPr>
          <w:p w14:paraId="6E7753B7" w14:textId="77777777" w:rsidR="006D0083" w:rsidRPr="001C7929" w:rsidRDefault="006D0083" w:rsidP="00C20B13">
            <w:pPr>
              <w:jc w:val="both"/>
              <w:rPr>
                <w:rFonts w:ascii="Times New Roman" w:hAnsi="Times New Roman" w:cs="Times New Roman"/>
                <w:bCs/>
                <w:sz w:val="24"/>
                <w:szCs w:val="24"/>
              </w:rPr>
            </w:pPr>
            <w:r w:rsidRPr="001C7929">
              <w:rPr>
                <w:rFonts w:ascii="Times New Roman" w:hAnsi="Times New Roman" w:cs="Times New Roman"/>
                <w:bCs/>
                <w:sz w:val="24"/>
                <w:szCs w:val="24"/>
              </w:rPr>
              <w:t xml:space="preserve">Промежуточная аттестация </w:t>
            </w:r>
          </w:p>
        </w:tc>
        <w:tc>
          <w:tcPr>
            <w:tcW w:w="1195" w:type="pct"/>
            <w:vAlign w:val="center"/>
          </w:tcPr>
          <w:p w14:paraId="72D39002"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c>
          <w:tcPr>
            <w:tcW w:w="1345" w:type="pct"/>
            <w:vAlign w:val="center"/>
          </w:tcPr>
          <w:p w14:paraId="394898BC" w14:textId="77777777" w:rsidR="006D0083" w:rsidRPr="001C7929" w:rsidRDefault="006D0083" w:rsidP="00C20B13">
            <w:pPr>
              <w:jc w:val="center"/>
              <w:rPr>
                <w:rFonts w:ascii="Times New Roman" w:hAnsi="Times New Roman" w:cs="Times New Roman"/>
                <w:bCs/>
                <w:sz w:val="24"/>
                <w:szCs w:val="24"/>
              </w:rPr>
            </w:pPr>
            <w:r w:rsidRPr="001C7929">
              <w:rPr>
                <w:rFonts w:ascii="Times New Roman" w:hAnsi="Times New Roman" w:cs="Times New Roman"/>
                <w:bCs/>
                <w:sz w:val="24"/>
                <w:szCs w:val="24"/>
              </w:rPr>
              <w:t>ХХ</w:t>
            </w:r>
          </w:p>
        </w:tc>
      </w:tr>
      <w:tr w:rsidR="006D0083" w:rsidRPr="00257255" w14:paraId="00DA39F4" w14:textId="77777777" w:rsidTr="00C20B13">
        <w:trPr>
          <w:trHeight w:val="23"/>
        </w:trPr>
        <w:tc>
          <w:tcPr>
            <w:tcW w:w="2460" w:type="pct"/>
            <w:vAlign w:val="center"/>
          </w:tcPr>
          <w:p w14:paraId="07E12FBD" w14:textId="77777777" w:rsidR="006D0083" w:rsidRPr="001C7929" w:rsidRDefault="006D0083" w:rsidP="00C20B13">
            <w:pPr>
              <w:jc w:val="both"/>
              <w:rPr>
                <w:rFonts w:ascii="Times New Roman" w:hAnsi="Times New Roman" w:cs="Times New Roman"/>
                <w:bCs/>
                <w:sz w:val="24"/>
                <w:szCs w:val="24"/>
              </w:rPr>
            </w:pPr>
            <w:r w:rsidRPr="001C7929">
              <w:rPr>
                <w:rFonts w:ascii="Times New Roman" w:hAnsi="Times New Roman" w:cs="Times New Roman"/>
                <w:bCs/>
                <w:sz w:val="24"/>
                <w:szCs w:val="24"/>
              </w:rPr>
              <w:t>Всего</w:t>
            </w:r>
          </w:p>
        </w:tc>
        <w:tc>
          <w:tcPr>
            <w:tcW w:w="1195" w:type="pct"/>
            <w:vAlign w:val="center"/>
          </w:tcPr>
          <w:p w14:paraId="64F11AC8" w14:textId="6D1A6FFF" w:rsidR="006D0083" w:rsidRPr="00C20B13" w:rsidRDefault="00C20B13" w:rsidP="00C20B13">
            <w:pPr>
              <w:jc w:val="center"/>
              <w:rPr>
                <w:rFonts w:ascii="Times New Roman" w:hAnsi="Times New Roman" w:cs="Times New Roman"/>
                <w:b/>
                <w:sz w:val="24"/>
                <w:szCs w:val="24"/>
                <w:lang w:val="en-US"/>
              </w:rPr>
            </w:pPr>
            <w:r>
              <w:rPr>
                <w:rFonts w:ascii="Times New Roman" w:hAnsi="Times New Roman" w:cs="Times New Roman"/>
                <w:b/>
                <w:sz w:val="24"/>
                <w:szCs w:val="24"/>
                <w:lang w:val="en-US"/>
              </w:rPr>
              <w:t>218</w:t>
            </w:r>
          </w:p>
        </w:tc>
        <w:tc>
          <w:tcPr>
            <w:tcW w:w="1345" w:type="pct"/>
            <w:vAlign w:val="center"/>
          </w:tcPr>
          <w:p w14:paraId="109D628B" w14:textId="52A9B1D4" w:rsidR="006D0083" w:rsidRPr="00CF2C35" w:rsidRDefault="00CF2C35" w:rsidP="00C20B13">
            <w:pPr>
              <w:jc w:val="center"/>
              <w:rPr>
                <w:rFonts w:ascii="Times New Roman" w:hAnsi="Times New Roman" w:cs="Times New Roman"/>
                <w:b/>
                <w:sz w:val="24"/>
                <w:szCs w:val="24"/>
              </w:rPr>
            </w:pPr>
            <w:r>
              <w:rPr>
                <w:rFonts w:ascii="Times New Roman" w:hAnsi="Times New Roman" w:cs="Times New Roman"/>
                <w:b/>
                <w:sz w:val="24"/>
                <w:szCs w:val="24"/>
              </w:rPr>
              <w:t>198</w:t>
            </w:r>
          </w:p>
        </w:tc>
      </w:tr>
    </w:tbl>
    <w:p w14:paraId="4EEDF5BE" w14:textId="77777777" w:rsidR="006D0083" w:rsidRDefault="006D0083" w:rsidP="006D0083">
      <w:pPr>
        <w:rPr>
          <w:rFonts w:ascii="Times New Roman" w:hAnsi="Times New Roman" w:cs="Times New Roman"/>
          <w:i/>
          <w:sz w:val="24"/>
          <w:szCs w:val="24"/>
        </w:rPr>
      </w:pPr>
    </w:p>
    <w:p w14:paraId="1099B9D1" w14:textId="77777777" w:rsidR="006D0083" w:rsidRDefault="006D0083" w:rsidP="006D0083">
      <w:pPr>
        <w:rPr>
          <w:rFonts w:ascii="Times New Roman" w:hAnsi="Times New Roman" w:cs="Times New Roman"/>
          <w:i/>
          <w:sz w:val="24"/>
          <w:szCs w:val="24"/>
        </w:rPr>
      </w:pPr>
    </w:p>
    <w:p w14:paraId="747A3C46" w14:textId="77777777" w:rsidR="006D0083" w:rsidRPr="000156CF" w:rsidRDefault="006D0083" w:rsidP="006D008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404"/>
        <w:gridCol w:w="992"/>
        <w:gridCol w:w="605"/>
        <w:gridCol w:w="635"/>
        <w:gridCol w:w="601"/>
        <w:gridCol w:w="383"/>
        <w:gridCol w:w="325"/>
        <w:gridCol w:w="572"/>
        <w:gridCol w:w="562"/>
      </w:tblGrid>
      <w:tr w:rsidR="00921C4E" w:rsidRPr="002A0A97" w14:paraId="0D3AC069" w14:textId="77777777" w:rsidTr="00AB1BCB">
        <w:trPr>
          <w:cantSplit/>
          <w:trHeight w:val="3271"/>
        </w:trPr>
        <w:tc>
          <w:tcPr>
            <w:tcW w:w="929" w:type="pct"/>
            <w:tcBorders>
              <w:bottom w:val="single" w:sz="4" w:space="0" w:color="auto"/>
            </w:tcBorders>
          </w:tcPr>
          <w:p w14:paraId="10672FDC"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lastRenderedPageBreak/>
              <w:t>Код ОК, ПК</w:t>
            </w:r>
          </w:p>
        </w:tc>
        <w:tc>
          <w:tcPr>
            <w:tcW w:w="1715" w:type="pct"/>
            <w:tcBorders>
              <w:bottom w:val="single" w:sz="4" w:space="0" w:color="auto"/>
            </w:tcBorders>
            <w:vAlign w:val="center"/>
          </w:tcPr>
          <w:p w14:paraId="61A3CA16"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638C8C8D" w14:textId="77777777" w:rsidR="006D0083" w:rsidRPr="002A0A97" w:rsidRDefault="006D008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21F8DFE8" w14:textId="77777777" w:rsidR="006D0083" w:rsidRPr="002A0A97" w:rsidRDefault="006D0083"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63B28339" w14:textId="77777777" w:rsidR="006D0083" w:rsidRPr="002A0A97" w:rsidRDefault="006D0083" w:rsidP="00C20B13">
            <w:pPr>
              <w:suppressAutoHyphens/>
              <w:ind w:left="113" w:right="113"/>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Обучение по МДК, в т.ч.:</w:t>
            </w:r>
          </w:p>
        </w:tc>
        <w:tc>
          <w:tcPr>
            <w:tcW w:w="303" w:type="pct"/>
            <w:textDirection w:val="btLr"/>
            <w:vAlign w:val="center"/>
          </w:tcPr>
          <w:p w14:paraId="52610789"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hAnsi="Times New Roman" w:cs="Times New Roman"/>
                <w:bCs/>
              </w:rPr>
              <w:t>Учебные занятия</w:t>
            </w:r>
          </w:p>
        </w:tc>
        <w:tc>
          <w:tcPr>
            <w:tcW w:w="193" w:type="pct"/>
            <w:textDirection w:val="btLr"/>
            <w:vAlign w:val="center"/>
          </w:tcPr>
          <w:p w14:paraId="6F6AE6D6"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Курсовая работа (проект)</w:t>
            </w:r>
          </w:p>
        </w:tc>
        <w:tc>
          <w:tcPr>
            <w:tcW w:w="164" w:type="pct"/>
            <w:textDirection w:val="btLr"/>
            <w:vAlign w:val="center"/>
          </w:tcPr>
          <w:p w14:paraId="7326984D"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Самостоятельная работа</w:t>
            </w:r>
            <w:r w:rsidRPr="002A0A97">
              <w:rPr>
                <w:rFonts w:ascii="Times New Roman" w:eastAsia="Times New Roman" w:hAnsi="Times New Roman" w:cs="Times New Roman"/>
                <w:i/>
                <w:vertAlign w:val="superscript"/>
                <w:lang w:eastAsia="ru-RU"/>
              </w:rPr>
              <w:footnoteReference w:id="3"/>
            </w:r>
          </w:p>
        </w:tc>
        <w:tc>
          <w:tcPr>
            <w:tcW w:w="288" w:type="pct"/>
            <w:shd w:val="clear" w:color="auto" w:fill="D9D9D9" w:themeFill="background1" w:themeFillShade="D9"/>
            <w:textDirection w:val="btLr"/>
            <w:vAlign w:val="center"/>
          </w:tcPr>
          <w:p w14:paraId="2AADA5DB"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Учебная практика</w:t>
            </w:r>
          </w:p>
        </w:tc>
        <w:tc>
          <w:tcPr>
            <w:tcW w:w="283" w:type="pct"/>
            <w:shd w:val="clear" w:color="auto" w:fill="D9D9D9" w:themeFill="background1" w:themeFillShade="D9"/>
            <w:textDirection w:val="btLr"/>
          </w:tcPr>
          <w:p w14:paraId="62C07AFA"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Производственная практика</w:t>
            </w:r>
          </w:p>
        </w:tc>
      </w:tr>
      <w:tr w:rsidR="00921C4E" w:rsidRPr="002A0A97" w14:paraId="5E9AE802" w14:textId="77777777" w:rsidTr="00AB1BCB">
        <w:trPr>
          <w:cantSplit/>
          <w:trHeight w:val="73"/>
        </w:trPr>
        <w:tc>
          <w:tcPr>
            <w:tcW w:w="929" w:type="pct"/>
            <w:tcBorders>
              <w:bottom w:val="single" w:sz="4" w:space="0" w:color="auto"/>
            </w:tcBorders>
            <w:vAlign w:val="center"/>
          </w:tcPr>
          <w:p w14:paraId="21F42BBA"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w:t>
            </w:r>
          </w:p>
        </w:tc>
        <w:tc>
          <w:tcPr>
            <w:tcW w:w="1715" w:type="pct"/>
            <w:tcBorders>
              <w:bottom w:val="single" w:sz="4" w:space="0" w:color="auto"/>
            </w:tcBorders>
            <w:vAlign w:val="center"/>
          </w:tcPr>
          <w:p w14:paraId="2F3E3F29"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iCs/>
                <w:lang w:eastAsia="ru-RU"/>
              </w:rPr>
              <w:t>2</w:t>
            </w:r>
          </w:p>
        </w:tc>
        <w:tc>
          <w:tcPr>
            <w:tcW w:w="500" w:type="pct"/>
            <w:tcBorders>
              <w:bottom w:val="single" w:sz="4" w:space="0" w:color="auto"/>
            </w:tcBorders>
            <w:vAlign w:val="center"/>
          </w:tcPr>
          <w:p w14:paraId="0209D167" w14:textId="77777777" w:rsidR="006D0083" w:rsidRPr="002A0A97" w:rsidRDefault="006D0083" w:rsidP="00C20B13">
            <w:pPr>
              <w:jc w:val="center"/>
              <w:rPr>
                <w:rFonts w:ascii="Times New Roman" w:eastAsia="Times New Roman" w:hAnsi="Times New Roman" w:cs="Times New Roman"/>
                <w:iCs/>
                <w:lang w:eastAsia="ru-RU"/>
              </w:rPr>
            </w:pPr>
            <w:r w:rsidRPr="002A0A97">
              <w:rPr>
                <w:rFonts w:ascii="Times New Roman" w:eastAsia="Times New Roman" w:hAnsi="Times New Roman" w:cs="Times New Roman"/>
                <w:iCs/>
                <w:lang w:eastAsia="ru-RU"/>
              </w:rPr>
              <w:t>3</w:t>
            </w:r>
          </w:p>
        </w:tc>
        <w:tc>
          <w:tcPr>
            <w:tcW w:w="305" w:type="pct"/>
            <w:tcBorders>
              <w:bottom w:val="single" w:sz="4" w:space="0" w:color="auto"/>
            </w:tcBorders>
            <w:vAlign w:val="center"/>
          </w:tcPr>
          <w:p w14:paraId="4DB31729" w14:textId="77777777" w:rsidR="006D0083" w:rsidRPr="002A0A97" w:rsidRDefault="006D0083" w:rsidP="00C20B13">
            <w:pPr>
              <w:jc w:val="center"/>
              <w:rPr>
                <w:rFonts w:ascii="Times New Roman" w:eastAsia="Times New Roman" w:hAnsi="Times New Roman" w:cs="Times New Roman"/>
                <w:iCs/>
                <w:lang w:eastAsia="ru-RU"/>
              </w:rPr>
            </w:pPr>
            <w:r w:rsidRPr="002A0A97">
              <w:rPr>
                <w:rFonts w:ascii="Times New Roman" w:eastAsia="Times New Roman" w:hAnsi="Times New Roman" w:cs="Times New Roman"/>
                <w:lang w:eastAsia="ru-RU"/>
              </w:rPr>
              <w:t>4</w:t>
            </w:r>
          </w:p>
        </w:tc>
        <w:tc>
          <w:tcPr>
            <w:tcW w:w="320" w:type="pct"/>
            <w:shd w:val="clear" w:color="auto" w:fill="D9D9D9" w:themeFill="background1" w:themeFillShade="D9"/>
            <w:vAlign w:val="center"/>
          </w:tcPr>
          <w:p w14:paraId="6A8C6952"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5</w:t>
            </w:r>
          </w:p>
        </w:tc>
        <w:tc>
          <w:tcPr>
            <w:tcW w:w="303" w:type="pct"/>
            <w:vAlign w:val="center"/>
          </w:tcPr>
          <w:p w14:paraId="27B14F13"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color w:val="000000"/>
                <w:lang w:eastAsia="ru-RU"/>
              </w:rPr>
              <w:t>6</w:t>
            </w:r>
          </w:p>
        </w:tc>
        <w:tc>
          <w:tcPr>
            <w:tcW w:w="193" w:type="pct"/>
            <w:vAlign w:val="center"/>
          </w:tcPr>
          <w:p w14:paraId="58334F09"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7</w:t>
            </w:r>
          </w:p>
        </w:tc>
        <w:tc>
          <w:tcPr>
            <w:tcW w:w="164" w:type="pct"/>
            <w:vAlign w:val="center"/>
          </w:tcPr>
          <w:p w14:paraId="436C02E2"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8</w:t>
            </w:r>
          </w:p>
        </w:tc>
        <w:tc>
          <w:tcPr>
            <w:tcW w:w="288" w:type="pct"/>
            <w:shd w:val="clear" w:color="auto" w:fill="D9D9D9" w:themeFill="background1" w:themeFillShade="D9"/>
          </w:tcPr>
          <w:p w14:paraId="21B7602F"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9</w:t>
            </w:r>
          </w:p>
        </w:tc>
        <w:tc>
          <w:tcPr>
            <w:tcW w:w="283" w:type="pct"/>
            <w:shd w:val="clear" w:color="auto" w:fill="D9D9D9" w:themeFill="background1" w:themeFillShade="D9"/>
          </w:tcPr>
          <w:p w14:paraId="12F1BAE0"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10</w:t>
            </w:r>
          </w:p>
        </w:tc>
      </w:tr>
      <w:tr w:rsidR="00C20B13" w:rsidRPr="002A0A97" w14:paraId="5D8EB322" w14:textId="77777777" w:rsidTr="00AB1BCB">
        <w:tc>
          <w:tcPr>
            <w:tcW w:w="929" w:type="pct"/>
            <w:vMerge w:val="restart"/>
          </w:tcPr>
          <w:p w14:paraId="06CDC269" w14:textId="3DC70A77" w:rsidR="00C20B13" w:rsidRPr="002A0A97" w:rsidRDefault="00C20B13" w:rsidP="00C20B13">
            <w:pPr>
              <w:rPr>
                <w:rFonts w:ascii="Times New Roman" w:hAnsi="Times New Roman" w:cs="Times New Roman"/>
                <w:bCs/>
              </w:rPr>
            </w:pPr>
            <w:r w:rsidRPr="002A0A97">
              <w:rPr>
                <w:rFonts w:ascii="Times New Roman" w:hAnsi="Times New Roman" w:cs="Times New Roman"/>
                <w:bCs/>
              </w:rPr>
              <w:t>ОК.0</w:t>
            </w:r>
            <w:r w:rsidR="00CF2C35" w:rsidRPr="002A0A97">
              <w:rPr>
                <w:rFonts w:ascii="Times New Roman" w:hAnsi="Times New Roman" w:cs="Times New Roman"/>
                <w:bCs/>
              </w:rPr>
              <w:t>1</w:t>
            </w:r>
          </w:p>
          <w:p w14:paraId="33FB1D96" w14:textId="5A8E725A" w:rsidR="00C20B13" w:rsidRPr="002A0A97" w:rsidRDefault="00CF2C35" w:rsidP="00C20B13">
            <w:pPr>
              <w:rPr>
                <w:rFonts w:ascii="Times New Roman" w:hAnsi="Times New Roman" w:cs="Times New Roman"/>
                <w:bCs/>
              </w:rPr>
            </w:pPr>
            <w:r w:rsidRPr="002A0A97">
              <w:rPr>
                <w:rFonts w:ascii="Times New Roman" w:hAnsi="Times New Roman" w:cs="Times New Roman"/>
                <w:bCs/>
              </w:rPr>
              <w:t xml:space="preserve"> - </w:t>
            </w:r>
            <w:r w:rsidR="00C20B13" w:rsidRPr="002A0A97">
              <w:rPr>
                <w:rFonts w:ascii="Times New Roman" w:hAnsi="Times New Roman" w:cs="Times New Roman"/>
                <w:bCs/>
              </w:rPr>
              <w:t>ОК.09</w:t>
            </w:r>
          </w:p>
          <w:p w14:paraId="43AAD923" w14:textId="77777777" w:rsidR="00C20B13" w:rsidRPr="002A0A97" w:rsidRDefault="00C20B13" w:rsidP="00C20B13">
            <w:pPr>
              <w:pStyle w:val="2"/>
              <w:spacing w:before="0" w:after="0" w:line="276" w:lineRule="auto"/>
              <w:rPr>
                <w:rStyle w:val="afc"/>
                <w:b w:val="0"/>
                <w:iCs w:val="0"/>
                <w:sz w:val="22"/>
                <w:szCs w:val="22"/>
              </w:rPr>
            </w:pPr>
            <w:r w:rsidRPr="002A0A97">
              <w:rPr>
                <w:rStyle w:val="afc"/>
                <w:b w:val="0"/>
                <w:iCs w:val="0"/>
                <w:sz w:val="22"/>
                <w:szCs w:val="22"/>
              </w:rPr>
              <w:t xml:space="preserve">ПК </w:t>
            </w:r>
            <w:r w:rsidRPr="002A0A97">
              <w:rPr>
                <w:rStyle w:val="afc"/>
                <w:b w:val="0"/>
                <w:iCs w:val="0"/>
                <w:sz w:val="22"/>
                <w:szCs w:val="22"/>
                <w:lang w:val="ru-RU"/>
              </w:rPr>
              <w:t>3</w:t>
            </w:r>
            <w:r w:rsidRPr="002A0A97">
              <w:rPr>
                <w:rStyle w:val="afc"/>
                <w:b w:val="0"/>
                <w:iCs w:val="0"/>
                <w:sz w:val="22"/>
                <w:szCs w:val="22"/>
              </w:rPr>
              <w:t>.1.</w:t>
            </w:r>
          </w:p>
          <w:p w14:paraId="27CAFCDA" w14:textId="34CD6E05" w:rsidR="00C20B13" w:rsidRPr="002A0A97" w:rsidRDefault="00CF2C35" w:rsidP="00C20B13">
            <w:pPr>
              <w:pStyle w:val="2"/>
              <w:spacing w:before="0" w:after="0" w:line="276" w:lineRule="auto"/>
              <w:rPr>
                <w:rStyle w:val="afc"/>
                <w:b w:val="0"/>
                <w:iCs w:val="0"/>
                <w:sz w:val="22"/>
                <w:szCs w:val="22"/>
              </w:rPr>
            </w:pPr>
            <w:r w:rsidRPr="002A0A97">
              <w:rPr>
                <w:rStyle w:val="afc"/>
                <w:b w:val="0"/>
                <w:iCs w:val="0"/>
                <w:sz w:val="22"/>
                <w:szCs w:val="22"/>
                <w:lang w:val="ru-RU"/>
              </w:rPr>
              <w:t xml:space="preserve">- </w:t>
            </w:r>
            <w:r w:rsidR="00C20B13" w:rsidRPr="002A0A97">
              <w:rPr>
                <w:rStyle w:val="afc"/>
                <w:b w:val="0"/>
                <w:iCs w:val="0"/>
                <w:sz w:val="22"/>
                <w:szCs w:val="22"/>
              </w:rPr>
              <w:t>ПК</w:t>
            </w:r>
            <w:r w:rsidR="00C20B13" w:rsidRPr="002A0A97">
              <w:rPr>
                <w:rStyle w:val="afc"/>
                <w:b w:val="0"/>
                <w:iCs w:val="0"/>
                <w:sz w:val="22"/>
                <w:szCs w:val="22"/>
                <w:lang w:val="ru-RU"/>
              </w:rPr>
              <w:t xml:space="preserve"> 3.5</w:t>
            </w:r>
            <w:r w:rsidR="00C20B13" w:rsidRPr="002A0A97">
              <w:rPr>
                <w:rFonts w:ascii="Times New Roman" w:hAnsi="Times New Roman"/>
                <w:b w:val="0"/>
                <w:iCs w:val="0"/>
                <w:sz w:val="22"/>
                <w:szCs w:val="22"/>
              </w:rPr>
              <w:t>.</w:t>
            </w:r>
          </w:p>
          <w:p w14:paraId="3152F490" w14:textId="77777777" w:rsidR="00C20B13" w:rsidRPr="002A0A97" w:rsidRDefault="00C20B13" w:rsidP="00C20B13">
            <w:pPr>
              <w:rPr>
                <w:rFonts w:ascii="Times New Roman" w:eastAsia="Times New Roman" w:hAnsi="Times New Roman" w:cs="Times New Roman"/>
                <w:bCs/>
                <w:lang w:eastAsia="ru-RU"/>
              </w:rPr>
            </w:pPr>
          </w:p>
        </w:tc>
        <w:tc>
          <w:tcPr>
            <w:tcW w:w="1715" w:type="pct"/>
          </w:tcPr>
          <w:p w14:paraId="567D0916" w14:textId="480281DE" w:rsidR="00C20B13" w:rsidRPr="002A0A97" w:rsidRDefault="00C20B13" w:rsidP="00C20B13">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Раздел 1</w:t>
            </w:r>
            <w:r w:rsidR="00CF2C35" w:rsidRPr="002A0A97">
              <w:rPr>
                <w:rFonts w:ascii="Times New Roman" w:eastAsia="Times New Roman" w:hAnsi="Times New Roman" w:cs="Times New Roman"/>
                <w:bCs/>
                <w:lang w:eastAsia="ru-RU"/>
              </w:rPr>
              <w:t>.</w:t>
            </w:r>
            <w:r w:rsidRPr="002A0A97">
              <w:rPr>
                <w:rFonts w:ascii="Times New Roman" w:hAnsi="Times New Roman" w:cs="Times New Roman"/>
              </w:rPr>
              <w:t xml:space="preserve"> Изготовление </w:t>
            </w:r>
            <w:proofErr w:type="spellStart"/>
            <w:r w:rsidRPr="002A0A97">
              <w:rPr>
                <w:rFonts w:ascii="Times New Roman" w:hAnsi="Times New Roman" w:cs="Times New Roman"/>
              </w:rPr>
              <w:t>ортодонтических</w:t>
            </w:r>
            <w:proofErr w:type="spellEnd"/>
            <w:r w:rsidRPr="002A0A97">
              <w:rPr>
                <w:rFonts w:ascii="Times New Roman" w:hAnsi="Times New Roman" w:cs="Times New Roman"/>
              </w:rPr>
              <w:t xml:space="preserve"> аппаратов</w:t>
            </w:r>
          </w:p>
        </w:tc>
        <w:tc>
          <w:tcPr>
            <w:tcW w:w="500" w:type="pct"/>
            <w:vAlign w:val="center"/>
          </w:tcPr>
          <w:p w14:paraId="15D2637E" w14:textId="61D837C1"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hAnsi="Times New Roman" w:cs="Times New Roman"/>
              </w:rPr>
              <w:t>46</w:t>
            </w:r>
          </w:p>
        </w:tc>
        <w:tc>
          <w:tcPr>
            <w:tcW w:w="305" w:type="pct"/>
            <w:vAlign w:val="center"/>
          </w:tcPr>
          <w:p w14:paraId="433F8BBA" w14:textId="55368456" w:rsidR="00C20B13" w:rsidRPr="002A0A97" w:rsidRDefault="00CF2C35" w:rsidP="00C20B13">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38</w:t>
            </w:r>
          </w:p>
        </w:tc>
        <w:tc>
          <w:tcPr>
            <w:tcW w:w="320" w:type="pct"/>
            <w:shd w:val="clear" w:color="auto" w:fill="D9D9D9" w:themeFill="background1" w:themeFillShade="D9"/>
            <w:vAlign w:val="center"/>
          </w:tcPr>
          <w:p w14:paraId="77E025D3" w14:textId="233D0980" w:rsidR="00C20B13" w:rsidRPr="002A0A97" w:rsidRDefault="00C20B13" w:rsidP="00C20B13">
            <w:pPr>
              <w:jc w:val="center"/>
              <w:rPr>
                <w:rFonts w:ascii="Times New Roman" w:eastAsia="Times New Roman" w:hAnsi="Times New Roman" w:cs="Times New Roman"/>
                <w:b/>
                <w:bCs/>
                <w:lang w:eastAsia="ru-RU"/>
              </w:rPr>
            </w:pPr>
          </w:p>
        </w:tc>
        <w:tc>
          <w:tcPr>
            <w:tcW w:w="303" w:type="pct"/>
            <w:vAlign w:val="center"/>
          </w:tcPr>
          <w:p w14:paraId="6D1805E3" w14:textId="2FC2333C" w:rsidR="00C20B13" w:rsidRPr="002A0A97" w:rsidRDefault="00C20B13" w:rsidP="00C20B13">
            <w:pPr>
              <w:jc w:val="center"/>
              <w:rPr>
                <w:rFonts w:ascii="Times New Roman" w:eastAsia="Times New Roman" w:hAnsi="Times New Roman" w:cs="Times New Roman"/>
                <w:lang w:eastAsia="ru-RU"/>
              </w:rPr>
            </w:pPr>
            <w:r w:rsidRPr="002A0A97">
              <w:rPr>
                <w:rFonts w:ascii="Times New Roman" w:hAnsi="Times New Roman" w:cs="Times New Roman"/>
              </w:rPr>
              <w:t>46</w:t>
            </w:r>
          </w:p>
        </w:tc>
        <w:tc>
          <w:tcPr>
            <w:tcW w:w="193" w:type="pct"/>
          </w:tcPr>
          <w:p w14:paraId="4DA6C795" w14:textId="77777777"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lang w:eastAsia="ru-RU"/>
              </w:rPr>
              <w:t>х</w:t>
            </w:r>
          </w:p>
        </w:tc>
        <w:tc>
          <w:tcPr>
            <w:tcW w:w="164" w:type="pct"/>
          </w:tcPr>
          <w:p w14:paraId="12436B2F" w14:textId="77777777"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w:t>
            </w:r>
          </w:p>
        </w:tc>
        <w:tc>
          <w:tcPr>
            <w:tcW w:w="288" w:type="pct"/>
            <w:shd w:val="clear" w:color="auto" w:fill="D9D9D9" w:themeFill="background1" w:themeFillShade="D9"/>
          </w:tcPr>
          <w:p w14:paraId="3F73AB90" w14:textId="77777777" w:rsidR="00C20B13" w:rsidRPr="002A0A97" w:rsidRDefault="00C20B13" w:rsidP="00C20B13">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38983B6" w14:textId="77777777" w:rsidR="00C20B13" w:rsidRPr="002A0A97" w:rsidRDefault="00C20B13" w:rsidP="00C20B13">
            <w:pPr>
              <w:jc w:val="center"/>
              <w:rPr>
                <w:rFonts w:ascii="Times New Roman" w:eastAsia="Times New Roman" w:hAnsi="Times New Roman" w:cs="Times New Roman"/>
                <w:b/>
                <w:bCs/>
                <w:lang w:eastAsia="ru-RU"/>
              </w:rPr>
            </w:pPr>
          </w:p>
        </w:tc>
      </w:tr>
      <w:tr w:rsidR="00C20B13" w:rsidRPr="002A0A97" w14:paraId="5A730513" w14:textId="77777777" w:rsidTr="00AB1BCB">
        <w:trPr>
          <w:trHeight w:val="314"/>
        </w:trPr>
        <w:tc>
          <w:tcPr>
            <w:tcW w:w="929" w:type="pct"/>
            <w:vMerge/>
          </w:tcPr>
          <w:p w14:paraId="467B0D45" w14:textId="77777777" w:rsidR="00C20B13" w:rsidRPr="002A0A97" w:rsidRDefault="00C20B13" w:rsidP="00C20B13">
            <w:pPr>
              <w:rPr>
                <w:rFonts w:ascii="Times New Roman" w:eastAsia="Times New Roman" w:hAnsi="Times New Roman" w:cs="Times New Roman"/>
                <w:bCs/>
                <w:lang w:eastAsia="ru-RU"/>
              </w:rPr>
            </w:pPr>
          </w:p>
        </w:tc>
        <w:tc>
          <w:tcPr>
            <w:tcW w:w="1715" w:type="pct"/>
          </w:tcPr>
          <w:p w14:paraId="79B8FBCF" w14:textId="7ACB75B5" w:rsidR="00C20B13" w:rsidRPr="002A0A97" w:rsidRDefault="00C20B13" w:rsidP="00C20B13">
            <w:pPr>
              <w:rPr>
                <w:rFonts w:ascii="Times New Roman" w:eastAsia="Times New Roman" w:hAnsi="Times New Roman" w:cs="Times New Roman"/>
                <w:lang w:eastAsia="ru-RU"/>
              </w:rPr>
            </w:pPr>
            <w:r w:rsidRPr="002A0A97">
              <w:rPr>
                <w:rFonts w:ascii="Times New Roman" w:eastAsia="Times New Roman" w:hAnsi="Times New Roman" w:cs="Times New Roman"/>
                <w:bCs/>
                <w:lang w:eastAsia="ru-RU"/>
              </w:rPr>
              <w:t xml:space="preserve">Раздел 2. </w:t>
            </w:r>
            <w:r w:rsidRPr="002A0A97">
              <w:rPr>
                <w:rFonts w:ascii="Times New Roman" w:hAnsi="Times New Roman" w:cs="Times New Roman"/>
              </w:rPr>
              <w:t>Изготовление челюстно-лицевых протезов</w:t>
            </w:r>
          </w:p>
        </w:tc>
        <w:tc>
          <w:tcPr>
            <w:tcW w:w="500" w:type="pct"/>
            <w:vAlign w:val="center"/>
          </w:tcPr>
          <w:p w14:paraId="48A13C0B" w14:textId="600B632F"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hAnsi="Times New Roman" w:cs="Times New Roman"/>
              </w:rPr>
              <w:t>64</w:t>
            </w:r>
          </w:p>
        </w:tc>
        <w:tc>
          <w:tcPr>
            <w:tcW w:w="305" w:type="pct"/>
            <w:vAlign w:val="center"/>
          </w:tcPr>
          <w:p w14:paraId="6C8957F9" w14:textId="0AE4B59E" w:rsidR="00C20B13" w:rsidRPr="002A0A97" w:rsidRDefault="00CF2C35" w:rsidP="00C20B13">
            <w:pPr>
              <w:jc w:val="center"/>
              <w:rPr>
                <w:rFonts w:ascii="Times New Roman" w:eastAsia="Times New Roman" w:hAnsi="Times New Roman" w:cs="Times New Roman"/>
                <w:b/>
                <w:bCs/>
                <w:lang w:eastAsia="ru-RU"/>
              </w:rPr>
            </w:pPr>
            <w:r w:rsidRPr="002A0A97">
              <w:rPr>
                <w:rFonts w:ascii="Times New Roman" w:hAnsi="Times New Roman" w:cs="Times New Roman"/>
              </w:rPr>
              <w:t>52</w:t>
            </w:r>
          </w:p>
        </w:tc>
        <w:tc>
          <w:tcPr>
            <w:tcW w:w="320" w:type="pct"/>
            <w:shd w:val="clear" w:color="auto" w:fill="D9D9D9" w:themeFill="background1" w:themeFillShade="D9"/>
            <w:vAlign w:val="center"/>
          </w:tcPr>
          <w:p w14:paraId="6C00CD76" w14:textId="77A243E5" w:rsidR="00C20B13" w:rsidRPr="002A0A97" w:rsidRDefault="00C20B13" w:rsidP="00C20B13">
            <w:pPr>
              <w:jc w:val="center"/>
              <w:rPr>
                <w:rFonts w:ascii="Times New Roman" w:eastAsia="Times New Roman" w:hAnsi="Times New Roman" w:cs="Times New Roman"/>
                <w:b/>
                <w:bCs/>
                <w:lang w:eastAsia="ru-RU"/>
              </w:rPr>
            </w:pPr>
          </w:p>
        </w:tc>
        <w:tc>
          <w:tcPr>
            <w:tcW w:w="303" w:type="pct"/>
            <w:vAlign w:val="center"/>
          </w:tcPr>
          <w:p w14:paraId="75D7182F" w14:textId="196AA40F" w:rsidR="00C20B13" w:rsidRPr="002A0A97" w:rsidRDefault="00C20B13" w:rsidP="00C20B13">
            <w:pPr>
              <w:jc w:val="center"/>
              <w:rPr>
                <w:rFonts w:ascii="Times New Roman" w:eastAsia="Times New Roman" w:hAnsi="Times New Roman" w:cs="Times New Roman"/>
                <w:lang w:eastAsia="ru-RU"/>
              </w:rPr>
            </w:pPr>
            <w:r w:rsidRPr="002A0A97">
              <w:rPr>
                <w:rFonts w:ascii="Times New Roman" w:hAnsi="Times New Roman" w:cs="Times New Roman"/>
              </w:rPr>
              <w:t>64</w:t>
            </w:r>
          </w:p>
        </w:tc>
        <w:tc>
          <w:tcPr>
            <w:tcW w:w="193" w:type="pct"/>
          </w:tcPr>
          <w:p w14:paraId="57C7A7B4" w14:textId="77777777"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lang w:eastAsia="ru-RU"/>
              </w:rPr>
              <w:t>х</w:t>
            </w:r>
          </w:p>
        </w:tc>
        <w:tc>
          <w:tcPr>
            <w:tcW w:w="164" w:type="pct"/>
          </w:tcPr>
          <w:p w14:paraId="21797C22" w14:textId="77777777" w:rsidR="00C20B13" w:rsidRPr="002A0A97" w:rsidRDefault="00C20B13"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w:t>
            </w:r>
          </w:p>
        </w:tc>
        <w:tc>
          <w:tcPr>
            <w:tcW w:w="288" w:type="pct"/>
            <w:shd w:val="clear" w:color="auto" w:fill="D9D9D9" w:themeFill="background1" w:themeFillShade="D9"/>
          </w:tcPr>
          <w:p w14:paraId="4C9BF2BA" w14:textId="77777777" w:rsidR="00C20B13" w:rsidRPr="002A0A97" w:rsidRDefault="00C20B13" w:rsidP="00C20B13">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5BBA343" w14:textId="77777777" w:rsidR="00C20B13" w:rsidRPr="002A0A97" w:rsidRDefault="00C20B13" w:rsidP="00C20B13">
            <w:pPr>
              <w:jc w:val="center"/>
              <w:rPr>
                <w:rFonts w:ascii="Times New Roman" w:eastAsia="Times New Roman" w:hAnsi="Times New Roman" w:cs="Times New Roman"/>
                <w:b/>
                <w:bCs/>
                <w:lang w:eastAsia="ru-RU"/>
              </w:rPr>
            </w:pPr>
          </w:p>
        </w:tc>
      </w:tr>
      <w:tr w:rsidR="00921C4E" w:rsidRPr="002A0A97" w14:paraId="79497F26" w14:textId="77777777" w:rsidTr="00921C4E">
        <w:trPr>
          <w:trHeight w:val="314"/>
        </w:trPr>
        <w:tc>
          <w:tcPr>
            <w:tcW w:w="929" w:type="pct"/>
            <w:vMerge/>
          </w:tcPr>
          <w:p w14:paraId="4645E67A" w14:textId="77777777" w:rsidR="00265E71" w:rsidRPr="002A0A97" w:rsidRDefault="00265E71" w:rsidP="00265E71">
            <w:pPr>
              <w:rPr>
                <w:rFonts w:ascii="Times New Roman" w:eastAsia="Times New Roman" w:hAnsi="Times New Roman" w:cs="Times New Roman"/>
                <w:bCs/>
                <w:lang w:eastAsia="ru-RU"/>
              </w:rPr>
            </w:pPr>
          </w:p>
        </w:tc>
        <w:tc>
          <w:tcPr>
            <w:tcW w:w="1715" w:type="pct"/>
          </w:tcPr>
          <w:p w14:paraId="02A7AB11" w14:textId="77777777" w:rsidR="00265E71" w:rsidRPr="002A0A97" w:rsidRDefault="00265E71" w:rsidP="00265E71">
            <w:pPr>
              <w:rPr>
                <w:rFonts w:ascii="Times New Roman" w:eastAsia="Times New Roman" w:hAnsi="Times New Roman" w:cs="Times New Roman"/>
                <w:bCs/>
                <w:lang w:eastAsia="ru-RU"/>
              </w:rPr>
            </w:pPr>
            <w:r w:rsidRPr="002A0A97">
              <w:rPr>
                <w:rFonts w:ascii="Times New Roman" w:eastAsia="Times New Roman" w:hAnsi="Times New Roman" w:cs="Times New Roman"/>
                <w:bCs/>
                <w:lang w:eastAsia="ru-RU"/>
              </w:rPr>
              <w:t>Учебная практика</w:t>
            </w:r>
          </w:p>
        </w:tc>
        <w:tc>
          <w:tcPr>
            <w:tcW w:w="500" w:type="pct"/>
            <w:vAlign w:val="center"/>
          </w:tcPr>
          <w:p w14:paraId="755A6F5C" w14:textId="3F2B5D60" w:rsidR="00265E71" w:rsidRPr="002A0A97" w:rsidRDefault="00265E71" w:rsidP="00265E71">
            <w:pPr>
              <w:jc w:val="center"/>
              <w:rPr>
                <w:rFonts w:ascii="Times New Roman" w:eastAsia="Times New Roman" w:hAnsi="Times New Roman" w:cs="Times New Roman"/>
                <w:lang w:eastAsia="ru-RU"/>
              </w:rPr>
            </w:pPr>
            <w:r w:rsidRPr="002A0A97">
              <w:rPr>
                <w:rFonts w:ascii="Times New Roman" w:hAnsi="Times New Roman" w:cs="Times New Roman"/>
              </w:rPr>
              <w:t>36</w:t>
            </w:r>
          </w:p>
        </w:tc>
        <w:tc>
          <w:tcPr>
            <w:tcW w:w="305" w:type="pct"/>
            <w:vAlign w:val="center"/>
          </w:tcPr>
          <w:p w14:paraId="296F0181" w14:textId="7B431656" w:rsidR="00265E71" w:rsidRPr="002A0A97" w:rsidRDefault="00265E71" w:rsidP="00265E71">
            <w:pPr>
              <w:jc w:val="center"/>
              <w:rPr>
                <w:rFonts w:ascii="Times New Roman" w:eastAsia="Times New Roman" w:hAnsi="Times New Roman" w:cs="Times New Roman"/>
                <w:lang w:eastAsia="ru-RU"/>
              </w:rPr>
            </w:pPr>
            <w:r w:rsidRPr="002A0A97">
              <w:rPr>
                <w:rFonts w:ascii="Times New Roman" w:hAnsi="Times New Roman" w:cs="Times New Roman"/>
              </w:rPr>
              <w:t>36</w:t>
            </w:r>
          </w:p>
        </w:tc>
        <w:tc>
          <w:tcPr>
            <w:tcW w:w="320" w:type="pct"/>
            <w:shd w:val="clear" w:color="auto" w:fill="D9D9D9" w:themeFill="background1" w:themeFillShade="D9"/>
          </w:tcPr>
          <w:p w14:paraId="22997D9E" w14:textId="77777777" w:rsidR="00265E71" w:rsidRPr="002A0A97" w:rsidRDefault="00265E71" w:rsidP="00265E71">
            <w:pPr>
              <w:jc w:val="center"/>
              <w:rPr>
                <w:rFonts w:ascii="Times New Roman" w:eastAsia="Times New Roman" w:hAnsi="Times New Roman" w:cs="Times New Roman"/>
                <w:lang w:eastAsia="ru-RU"/>
              </w:rPr>
            </w:pPr>
          </w:p>
        </w:tc>
        <w:tc>
          <w:tcPr>
            <w:tcW w:w="660" w:type="pct"/>
            <w:gridSpan w:val="3"/>
            <w:shd w:val="clear" w:color="auto" w:fill="auto"/>
          </w:tcPr>
          <w:p w14:paraId="7574E25F" w14:textId="77777777" w:rsidR="00265E71" w:rsidRPr="002A0A97" w:rsidRDefault="00265E71" w:rsidP="00265E71">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01D5DC2" w14:textId="7DCDF2BD" w:rsidR="00265E71" w:rsidRPr="002A0A97" w:rsidRDefault="001C7929" w:rsidP="00265E71">
            <w:pPr>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3</w:t>
            </w:r>
            <w:r w:rsidR="00921C4E" w:rsidRPr="002A0A97">
              <w:rPr>
                <w:rFonts w:ascii="Times New Roman" w:eastAsia="Times New Roman" w:hAnsi="Times New Roman" w:cs="Times New Roman"/>
                <w:lang w:eastAsia="ru-RU"/>
              </w:rPr>
              <w:t>6</w:t>
            </w:r>
          </w:p>
        </w:tc>
        <w:tc>
          <w:tcPr>
            <w:tcW w:w="283" w:type="pct"/>
            <w:shd w:val="clear" w:color="auto" w:fill="D9D9D9" w:themeFill="background1" w:themeFillShade="D9"/>
          </w:tcPr>
          <w:p w14:paraId="21A2B013" w14:textId="77777777" w:rsidR="00265E71" w:rsidRPr="002A0A97" w:rsidRDefault="00265E71" w:rsidP="00265E71">
            <w:pPr>
              <w:jc w:val="center"/>
              <w:rPr>
                <w:rFonts w:ascii="Times New Roman" w:eastAsia="Times New Roman" w:hAnsi="Times New Roman" w:cs="Times New Roman"/>
                <w:lang w:eastAsia="ru-RU"/>
              </w:rPr>
            </w:pPr>
          </w:p>
        </w:tc>
      </w:tr>
      <w:tr w:rsidR="00921C4E" w:rsidRPr="002A0A97" w14:paraId="53FE08C5" w14:textId="77777777" w:rsidTr="00921C4E">
        <w:trPr>
          <w:trHeight w:val="314"/>
        </w:trPr>
        <w:tc>
          <w:tcPr>
            <w:tcW w:w="929" w:type="pct"/>
            <w:vMerge/>
          </w:tcPr>
          <w:p w14:paraId="139FC221" w14:textId="77777777" w:rsidR="00265E71" w:rsidRPr="002A0A97" w:rsidRDefault="00265E71" w:rsidP="00265E71">
            <w:pPr>
              <w:rPr>
                <w:rFonts w:ascii="Times New Roman" w:eastAsia="Times New Roman" w:hAnsi="Times New Roman" w:cs="Times New Roman"/>
                <w:lang w:eastAsia="ru-RU"/>
              </w:rPr>
            </w:pPr>
          </w:p>
        </w:tc>
        <w:tc>
          <w:tcPr>
            <w:tcW w:w="1715" w:type="pct"/>
          </w:tcPr>
          <w:p w14:paraId="72E72010" w14:textId="77777777" w:rsidR="00265E71" w:rsidRPr="002A0A97" w:rsidRDefault="00265E71" w:rsidP="00265E71">
            <w:pPr>
              <w:rPr>
                <w:rFonts w:ascii="Times New Roman" w:eastAsia="Times New Roman" w:hAnsi="Times New Roman" w:cs="Times New Roman"/>
                <w:b/>
                <w:bCs/>
                <w:u w:val="single"/>
                <w:lang w:eastAsia="ru-RU"/>
              </w:rPr>
            </w:pPr>
            <w:r w:rsidRPr="002A0A97">
              <w:rPr>
                <w:rFonts w:ascii="Times New Roman" w:eastAsia="Times New Roman" w:hAnsi="Times New Roman" w:cs="Times New Roman"/>
                <w:lang w:eastAsia="ru-RU"/>
              </w:rPr>
              <w:t>Производственная практика</w:t>
            </w:r>
          </w:p>
        </w:tc>
        <w:tc>
          <w:tcPr>
            <w:tcW w:w="500" w:type="pct"/>
            <w:vAlign w:val="center"/>
          </w:tcPr>
          <w:p w14:paraId="27C5E8DF" w14:textId="6B952CE1" w:rsidR="00265E71" w:rsidRPr="002A0A97" w:rsidRDefault="00C20B13" w:rsidP="00265E71">
            <w:pPr>
              <w:jc w:val="center"/>
              <w:rPr>
                <w:rFonts w:ascii="Times New Roman" w:eastAsia="Times New Roman" w:hAnsi="Times New Roman" w:cs="Times New Roman"/>
                <w:lang w:val="en-US" w:eastAsia="ru-RU"/>
              </w:rPr>
            </w:pPr>
            <w:r w:rsidRPr="002A0A97">
              <w:rPr>
                <w:rFonts w:ascii="Times New Roman" w:hAnsi="Times New Roman" w:cs="Times New Roman"/>
                <w:lang w:val="en-US"/>
              </w:rPr>
              <w:t>72</w:t>
            </w:r>
          </w:p>
        </w:tc>
        <w:tc>
          <w:tcPr>
            <w:tcW w:w="305" w:type="pct"/>
            <w:vAlign w:val="center"/>
          </w:tcPr>
          <w:p w14:paraId="6E836B94" w14:textId="5E46EADB" w:rsidR="00265E71" w:rsidRPr="002A0A97" w:rsidRDefault="00C20B13" w:rsidP="00265E71">
            <w:pPr>
              <w:jc w:val="center"/>
              <w:rPr>
                <w:rFonts w:ascii="Times New Roman" w:eastAsia="Times New Roman" w:hAnsi="Times New Roman" w:cs="Times New Roman"/>
                <w:lang w:val="en-US" w:eastAsia="ru-RU"/>
              </w:rPr>
            </w:pPr>
            <w:r w:rsidRPr="002A0A97">
              <w:rPr>
                <w:rFonts w:ascii="Times New Roman" w:hAnsi="Times New Roman" w:cs="Times New Roman"/>
                <w:lang w:val="en-US"/>
              </w:rPr>
              <w:t>72</w:t>
            </w:r>
          </w:p>
        </w:tc>
        <w:tc>
          <w:tcPr>
            <w:tcW w:w="320" w:type="pct"/>
            <w:shd w:val="clear" w:color="auto" w:fill="D9D9D9" w:themeFill="background1" w:themeFillShade="D9"/>
          </w:tcPr>
          <w:p w14:paraId="42C3124A" w14:textId="77777777" w:rsidR="00265E71" w:rsidRPr="002A0A97" w:rsidRDefault="00265E71" w:rsidP="00265E71">
            <w:pPr>
              <w:jc w:val="center"/>
              <w:rPr>
                <w:rFonts w:ascii="Times New Roman" w:eastAsia="Times New Roman" w:hAnsi="Times New Roman" w:cs="Times New Roman"/>
                <w:lang w:eastAsia="ru-RU"/>
              </w:rPr>
            </w:pPr>
          </w:p>
        </w:tc>
        <w:tc>
          <w:tcPr>
            <w:tcW w:w="660" w:type="pct"/>
            <w:gridSpan w:val="3"/>
            <w:shd w:val="clear" w:color="auto" w:fill="auto"/>
          </w:tcPr>
          <w:p w14:paraId="50A16EBC" w14:textId="77777777" w:rsidR="00265E71" w:rsidRPr="002A0A97" w:rsidRDefault="00265E71" w:rsidP="00265E71">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5C21F192" w14:textId="77777777" w:rsidR="00265E71" w:rsidRPr="002A0A97" w:rsidRDefault="00265E71" w:rsidP="00265E7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1D3D4EA0" w14:textId="70E33EBF" w:rsidR="00265E71" w:rsidRPr="002A0A97" w:rsidRDefault="00C20B13" w:rsidP="00265E71">
            <w:pPr>
              <w:jc w:val="center"/>
              <w:rPr>
                <w:rFonts w:ascii="Times New Roman" w:eastAsia="Times New Roman" w:hAnsi="Times New Roman" w:cs="Times New Roman"/>
                <w:lang w:val="en-US" w:eastAsia="ru-RU"/>
              </w:rPr>
            </w:pPr>
            <w:r w:rsidRPr="002A0A97">
              <w:rPr>
                <w:rFonts w:ascii="Times New Roman" w:eastAsia="Times New Roman" w:hAnsi="Times New Roman" w:cs="Times New Roman"/>
                <w:lang w:val="en-US" w:eastAsia="ru-RU"/>
              </w:rPr>
              <w:t>72</w:t>
            </w:r>
          </w:p>
        </w:tc>
      </w:tr>
      <w:tr w:rsidR="00921C4E" w:rsidRPr="002A0A97" w14:paraId="4B4192B3" w14:textId="77777777" w:rsidTr="00921C4E">
        <w:tc>
          <w:tcPr>
            <w:tcW w:w="929" w:type="pct"/>
          </w:tcPr>
          <w:p w14:paraId="53A353B1" w14:textId="77777777" w:rsidR="006D0083" w:rsidRPr="002A0A97" w:rsidRDefault="006D0083" w:rsidP="00C20B13">
            <w:pPr>
              <w:suppressAutoHyphens/>
              <w:rPr>
                <w:rFonts w:ascii="Times New Roman" w:eastAsia="Times New Roman" w:hAnsi="Times New Roman" w:cs="Times New Roman"/>
                <w:lang w:eastAsia="ru-RU"/>
              </w:rPr>
            </w:pPr>
          </w:p>
        </w:tc>
        <w:tc>
          <w:tcPr>
            <w:tcW w:w="1715" w:type="pct"/>
          </w:tcPr>
          <w:p w14:paraId="3BCE9D3F" w14:textId="77777777" w:rsidR="006D0083" w:rsidRPr="002A0A97" w:rsidRDefault="006D0083" w:rsidP="00C20B13">
            <w:pPr>
              <w:suppressAutoHyphens/>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Промежуточная аттестация</w:t>
            </w:r>
          </w:p>
        </w:tc>
        <w:tc>
          <w:tcPr>
            <w:tcW w:w="500" w:type="pct"/>
          </w:tcPr>
          <w:p w14:paraId="00733B9A" w14:textId="77777777" w:rsidR="006D0083" w:rsidRPr="002A0A97" w:rsidRDefault="006D0083" w:rsidP="00C20B13">
            <w:pPr>
              <w:suppressAutoHyphens/>
              <w:jc w:val="center"/>
              <w:rPr>
                <w:rFonts w:ascii="Times New Roman" w:eastAsia="Times New Roman" w:hAnsi="Times New Roman" w:cs="Times New Roman"/>
                <w:lang w:eastAsia="ru-RU"/>
              </w:rPr>
            </w:pPr>
            <w:r w:rsidRPr="002A0A97">
              <w:rPr>
                <w:rFonts w:ascii="Times New Roman" w:eastAsia="Times New Roman" w:hAnsi="Times New Roman" w:cs="Times New Roman"/>
                <w:lang w:eastAsia="ru-RU"/>
              </w:rPr>
              <w:t>Х</w:t>
            </w:r>
          </w:p>
        </w:tc>
        <w:tc>
          <w:tcPr>
            <w:tcW w:w="305" w:type="pct"/>
            <w:shd w:val="clear" w:color="auto" w:fill="auto"/>
          </w:tcPr>
          <w:p w14:paraId="5FC241E2" w14:textId="77777777" w:rsidR="006D0083" w:rsidRPr="002A0A97" w:rsidRDefault="006D0083" w:rsidP="00C20B13">
            <w:pPr>
              <w:jc w:val="center"/>
              <w:rPr>
                <w:rFonts w:ascii="Times New Roman" w:eastAsia="Times New Roman" w:hAnsi="Times New Roman" w:cs="Times New Roman"/>
                <w:lang w:eastAsia="ru-RU"/>
              </w:rPr>
            </w:pPr>
          </w:p>
        </w:tc>
        <w:tc>
          <w:tcPr>
            <w:tcW w:w="320" w:type="pct"/>
            <w:shd w:val="clear" w:color="auto" w:fill="D9D9D9" w:themeFill="background1" w:themeFillShade="D9"/>
          </w:tcPr>
          <w:p w14:paraId="3A666B1F" w14:textId="77777777" w:rsidR="006D0083" w:rsidRPr="002A0A97" w:rsidRDefault="006D0083" w:rsidP="00C20B13">
            <w:pPr>
              <w:jc w:val="center"/>
              <w:rPr>
                <w:rFonts w:ascii="Times New Roman" w:eastAsia="Times New Roman" w:hAnsi="Times New Roman" w:cs="Times New Roman"/>
                <w:lang w:eastAsia="ru-RU"/>
              </w:rPr>
            </w:pPr>
          </w:p>
        </w:tc>
        <w:tc>
          <w:tcPr>
            <w:tcW w:w="660" w:type="pct"/>
            <w:gridSpan w:val="3"/>
            <w:shd w:val="clear" w:color="auto" w:fill="auto"/>
          </w:tcPr>
          <w:p w14:paraId="06285869" w14:textId="77777777" w:rsidR="006D0083" w:rsidRPr="002A0A97" w:rsidRDefault="006D0083" w:rsidP="00C20B1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54D466F2" w14:textId="77777777" w:rsidR="006D0083" w:rsidRPr="002A0A97" w:rsidRDefault="006D0083" w:rsidP="00C20B13">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737E3198" w14:textId="77777777" w:rsidR="006D0083" w:rsidRPr="002A0A97" w:rsidRDefault="006D0083" w:rsidP="00C20B13">
            <w:pPr>
              <w:jc w:val="center"/>
              <w:rPr>
                <w:rFonts w:ascii="Times New Roman" w:eastAsia="Times New Roman" w:hAnsi="Times New Roman" w:cs="Times New Roman"/>
                <w:lang w:eastAsia="ru-RU"/>
              </w:rPr>
            </w:pPr>
          </w:p>
        </w:tc>
      </w:tr>
      <w:tr w:rsidR="00921C4E" w:rsidRPr="002A0A97" w14:paraId="18707B9B" w14:textId="77777777" w:rsidTr="00AB1BCB">
        <w:trPr>
          <w:trHeight w:val="217"/>
        </w:trPr>
        <w:tc>
          <w:tcPr>
            <w:tcW w:w="929" w:type="pct"/>
          </w:tcPr>
          <w:p w14:paraId="2DA5A7E2" w14:textId="77777777" w:rsidR="006D0083" w:rsidRPr="002A0A97" w:rsidRDefault="006D0083" w:rsidP="00C20B13">
            <w:pPr>
              <w:rPr>
                <w:rFonts w:ascii="Times New Roman" w:eastAsia="Times New Roman" w:hAnsi="Times New Roman" w:cs="Times New Roman"/>
                <w:b/>
                <w:i/>
                <w:lang w:eastAsia="ru-RU"/>
              </w:rPr>
            </w:pPr>
          </w:p>
        </w:tc>
        <w:tc>
          <w:tcPr>
            <w:tcW w:w="1715" w:type="pct"/>
          </w:tcPr>
          <w:p w14:paraId="47264E2F" w14:textId="77777777" w:rsidR="006D0083" w:rsidRPr="002A0A97" w:rsidRDefault="006D0083" w:rsidP="00C20B13">
            <w:pP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 xml:space="preserve">Всего: </w:t>
            </w:r>
          </w:p>
        </w:tc>
        <w:tc>
          <w:tcPr>
            <w:tcW w:w="500" w:type="pct"/>
          </w:tcPr>
          <w:p w14:paraId="23924D0C" w14:textId="340FB518" w:rsidR="006D0083" w:rsidRPr="002A0A97" w:rsidRDefault="00265E71" w:rsidP="00C20B13">
            <w:pPr>
              <w:jc w:val="center"/>
              <w:rPr>
                <w:rFonts w:ascii="Times New Roman" w:eastAsia="Times New Roman" w:hAnsi="Times New Roman" w:cs="Times New Roman"/>
                <w:b/>
                <w:bCs/>
                <w:lang w:eastAsia="ru-RU"/>
              </w:rPr>
            </w:pPr>
            <w:r w:rsidRPr="002A0A97">
              <w:rPr>
                <w:rFonts w:ascii="Times New Roman" w:eastAsia="Times New Roman" w:hAnsi="Times New Roman" w:cs="Times New Roman"/>
                <w:b/>
                <w:bCs/>
                <w:lang w:eastAsia="ru-RU"/>
              </w:rPr>
              <w:t>2</w:t>
            </w:r>
            <w:r w:rsidR="00C20B13" w:rsidRPr="002A0A97">
              <w:rPr>
                <w:rFonts w:ascii="Times New Roman" w:eastAsia="Times New Roman" w:hAnsi="Times New Roman" w:cs="Times New Roman"/>
                <w:b/>
                <w:bCs/>
                <w:lang w:val="en-US" w:eastAsia="ru-RU"/>
              </w:rPr>
              <w:t>18</w:t>
            </w:r>
            <w:r w:rsidR="006D0083" w:rsidRPr="002A0A97">
              <w:rPr>
                <w:rFonts w:ascii="Times New Roman" w:eastAsia="Times New Roman" w:hAnsi="Times New Roman" w:cs="Times New Roman"/>
                <w:b/>
                <w:bCs/>
                <w:lang w:eastAsia="ru-RU"/>
              </w:rPr>
              <w:t xml:space="preserve"> </w:t>
            </w:r>
          </w:p>
        </w:tc>
        <w:tc>
          <w:tcPr>
            <w:tcW w:w="305" w:type="pct"/>
          </w:tcPr>
          <w:p w14:paraId="3EA29562" w14:textId="34617CC6" w:rsidR="006D0083" w:rsidRPr="002A0A97" w:rsidRDefault="00CF2C35" w:rsidP="00C20B13">
            <w:pPr>
              <w:jc w:val="center"/>
              <w:rPr>
                <w:rFonts w:ascii="Times New Roman" w:eastAsia="Times New Roman" w:hAnsi="Times New Roman" w:cs="Times New Roman"/>
                <w:b/>
                <w:bCs/>
                <w:lang w:val="en-US" w:eastAsia="ru-RU"/>
              </w:rPr>
            </w:pPr>
            <w:r w:rsidRPr="002A0A97">
              <w:rPr>
                <w:rFonts w:ascii="Times New Roman" w:eastAsia="Times New Roman" w:hAnsi="Times New Roman" w:cs="Times New Roman"/>
                <w:b/>
                <w:bCs/>
                <w:lang w:eastAsia="ru-RU"/>
              </w:rPr>
              <w:t>198</w:t>
            </w:r>
          </w:p>
        </w:tc>
        <w:tc>
          <w:tcPr>
            <w:tcW w:w="320" w:type="pct"/>
            <w:shd w:val="clear" w:color="auto" w:fill="D9D9D9" w:themeFill="background1" w:themeFillShade="D9"/>
          </w:tcPr>
          <w:p w14:paraId="7E49AA23" w14:textId="2713A493" w:rsidR="006D0083" w:rsidRPr="002A0A97" w:rsidRDefault="006D0083" w:rsidP="00C20B13">
            <w:pPr>
              <w:jc w:val="center"/>
              <w:rPr>
                <w:rFonts w:ascii="Times New Roman" w:eastAsia="Times New Roman" w:hAnsi="Times New Roman" w:cs="Times New Roman"/>
                <w:b/>
                <w:lang w:val="en-US" w:eastAsia="ru-RU"/>
              </w:rPr>
            </w:pPr>
          </w:p>
        </w:tc>
        <w:tc>
          <w:tcPr>
            <w:tcW w:w="303" w:type="pct"/>
          </w:tcPr>
          <w:p w14:paraId="6B11033D" w14:textId="1C39B391" w:rsidR="006D0083" w:rsidRPr="002A0A97" w:rsidRDefault="00C20B13" w:rsidP="00C20B13">
            <w:pPr>
              <w:jc w:val="center"/>
              <w:rPr>
                <w:rFonts w:ascii="Times New Roman" w:eastAsia="Times New Roman" w:hAnsi="Times New Roman" w:cs="Times New Roman"/>
                <w:b/>
                <w:lang w:val="en-US" w:eastAsia="ru-RU"/>
              </w:rPr>
            </w:pPr>
            <w:r w:rsidRPr="002A0A97">
              <w:rPr>
                <w:rFonts w:ascii="Times New Roman" w:eastAsia="Times New Roman" w:hAnsi="Times New Roman" w:cs="Times New Roman"/>
                <w:b/>
                <w:lang w:val="en-US" w:eastAsia="ru-RU"/>
              </w:rPr>
              <w:t>110</w:t>
            </w:r>
          </w:p>
        </w:tc>
        <w:tc>
          <w:tcPr>
            <w:tcW w:w="193" w:type="pct"/>
          </w:tcPr>
          <w:p w14:paraId="06B62530" w14:textId="77777777" w:rsidR="006D0083" w:rsidRPr="002A0A97" w:rsidRDefault="006D0083"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Х</w:t>
            </w:r>
          </w:p>
        </w:tc>
        <w:tc>
          <w:tcPr>
            <w:tcW w:w="164" w:type="pct"/>
          </w:tcPr>
          <w:p w14:paraId="14BD56D1" w14:textId="77777777" w:rsidR="006D0083" w:rsidRPr="002A0A97" w:rsidRDefault="006D0083"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lang w:eastAsia="ru-RU"/>
              </w:rPr>
              <w:t>Х</w:t>
            </w:r>
          </w:p>
        </w:tc>
        <w:tc>
          <w:tcPr>
            <w:tcW w:w="288" w:type="pct"/>
            <w:shd w:val="clear" w:color="auto" w:fill="D9D9D9" w:themeFill="background1" w:themeFillShade="D9"/>
          </w:tcPr>
          <w:p w14:paraId="3EB84221" w14:textId="27ADEAFC" w:rsidR="006D0083" w:rsidRPr="002A0A97" w:rsidRDefault="00921C4E" w:rsidP="00C20B13">
            <w:pPr>
              <w:jc w:val="center"/>
              <w:rPr>
                <w:rFonts w:ascii="Times New Roman" w:eastAsia="Times New Roman" w:hAnsi="Times New Roman" w:cs="Times New Roman"/>
                <w:b/>
                <w:lang w:eastAsia="ru-RU"/>
              </w:rPr>
            </w:pPr>
            <w:r w:rsidRPr="002A0A97">
              <w:rPr>
                <w:rFonts w:ascii="Times New Roman" w:eastAsia="Times New Roman" w:hAnsi="Times New Roman" w:cs="Times New Roman"/>
                <w:b/>
                <w:bCs/>
                <w:lang w:eastAsia="ru-RU"/>
              </w:rPr>
              <w:t>3</w:t>
            </w:r>
            <w:r w:rsidRPr="002A0A97">
              <w:rPr>
                <w:rFonts w:ascii="Times New Roman" w:eastAsia="Times New Roman" w:hAnsi="Times New Roman" w:cs="Times New Roman"/>
                <w:bCs/>
                <w:lang w:eastAsia="ru-RU"/>
              </w:rPr>
              <w:t>6</w:t>
            </w:r>
          </w:p>
        </w:tc>
        <w:tc>
          <w:tcPr>
            <w:tcW w:w="283" w:type="pct"/>
            <w:shd w:val="clear" w:color="auto" w:fill="D9D9D9" w:themeFill="background1" w:themeFillShade="D9"/>
          </w:tcPr>
          <w:p w14:paraId="3DCDBA4A" w14:textId="3867D807" w:rsidR="006D0083" w:rsidRPr="002A0A97" w:rsidRDefault="00C20B13" w:rsidP="00C20B13">
            <w:pPr>
              <w:jc w:val="center"/>
              <w:rPr>
                <w:rFonts w:ascii="Times New Roman" w:eastAsia="Times New Roman" w:hAnsi="Times New Roman" w:cs="Times New Roman"/>
                <w:b/>
                <w:lang w:val="en-US" w:eastAsia="ru-RU"/>
              </w:rPr>
            </w:pPr>
            <w:r w:rsidRPr="002A0A97">
              <w:rPr>
                <w:rFonts w:ascii="Times New Roman" w:eastAsia="Times New Roman" w:hAnsi="Times New Roman" w:cs="Times New Roman"/>
                <w:b/>
                <w:bCs/>
                <w:lang w:val="en-US" w:eastAsia="ru-RU"/>
              </w:rPr>
              <w:t>72</w:t>
            </w:r>
          </w:p>
        </w:tc>
      </w:tr>
    </w:tbl>
    <w:p w14:paraId="2E42B12B" w14:textId="77777777" w:rsidR="006D0083" w:rsidRDefault="006D0083" w:rsidP="006D0083">
      <w:pPr>
        <w:spacing w:after="200" w:line="276" w:lineRule="auto"/>
        <w:rPr>
          <w:rFonts w:ascii="Times New Roman" w:eastAsia="Times New Roman" w:hAnsi="Times New Roman" w:cs="Times New Roman"/>
          <w:b/>
          <w:i/>
          <w:color w:val="0070C0"/>
          <w:sz w:val="24"/>
          <w:szCs w:val="24"/>
          <w:lang w:eastAsia="ru-RU"/>
        </w:rPr>
      </w:pPr>
    </w:p>
    <w:p w14:paraId="4F937984" w14:textId="77777777" w:rsidR="006D0083" w:rsidRPr="00782EFC" w:rsidRDefault="006D0083" w:rsidP="006D008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7549"/>
      </w:tblGrid>
      <w:tr w:rsidR="00176847" w:rsidRPr="00F737E8" w14:paraId="760EF851" w14:textId="77777777" w:rsidTr="00F737E8">
        <w:trPr>
          <w:trHeight w:val="20"/>
        </w:trPr>
        <w:tc>
          <w:tcPr>
            <w:tcW w:w="1196" w:type="pct"/>
            <w:vAlign w:val="center"/>
          </w:tcPr>
          <w:p w14:paraId="76DA58F2" w14:textId="77777777" w:rsidR="00176847" w:rsidRPr="00F737E8" w:rsidRDefault="00176847" w:rsidP="00FE17EF">
            <w:pPr>
              <w:jc w:val="center"/>
              <w:rPr>
                <w:rFonts w:ascii="Times New Roman" w:hAnsi="Times New Roman" w:cs="Times New Roman"/>
                <w:b/>
                <w:sz w:val="24"/>
                <w:szCs w:val="24"/>
              </w:rPr>
            </w:pPr>
            <w:r w:rsidRPr="00F737E8">
              <w:rPr>
                <w:rFonts w:ascii="Times New Roman" w:eastAsia="Times New Roman" w:hAnsi="Times New Roman" w:cs="Times New Roman"/>
                <w:b/>
                <w:bCs/>
                <w:sz w:val="24"/>
                <w:szCs w:val="24"/>
                <w:lang w:eastAsia="ru-RU"/>
              </w:rPr>
              <w:t>Наименование разделов и тем</w:t>
            </w:r>
          </w:p>
        </w:tc>
        <w:tc>
          <w:tcPr>
            <w:tcW w:w="3804" w:type="pct"/>
            <w:vAlign w:val="center"/>
          </w:tcPr>
          <w:p w14:paraId="31932C15" w14:textId="534DBBAB" w:rsidR="00176847" w:rsidRPr="00F737E8" w:rsidRDefault="00176847" w:rsidP="00FE17EF">
            <w:pPr>
              <w:suppressAutoHyphens/>
              <w:jc w:val="center"/>
              <w:rPr>
                <w:rFonts w:ascii="Times New Roman" w:hAnsi="Times New Roman" w:cs="Times New Roman"/>
                <w:b/>
                <w:sz w:val="24"/>
                <w:szCs w:val="24"/>
              </w:rPr>
            </w:pPr>
            <w:r w:rsidRPr="00F737E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591137" w:rsidRPr="00F737E8">
              <w:rPr>
                <w:rFonts w:ascii="Times New Roman" w:eastAsia="Times New Roman" w:hAnsi="Times New Roman" w:cs="Times New Roman"/>
                <w:b/>
                <w:bCs/>
                <w:sz w:val="24"/>
                <w:szCs w:val="24"/>
                <w:lang w:eastAsia="ru-RU"/>
              </w:rPr>
              <w:t>й</w:t>
            </w:r>
          </w:p>
        </w:tc>
      </w:tr>
      <w:tr w:rsidR="00176847" w:rsidRPr="00F737E8" w14:paraId="763A36AF" w14:textId="77777777" w:rsidTr="00F737E8">
        <w:trPr>
          <w:trHeight w:val="20"/>
        </w:trPr>
        <w:tc>
          <w:tcPr>
            <w:tcW w:w="5000" w:type="pct"/>
            <w:gridSpan w:val="2"/>
          </w:tcPr>
          <w:p w14:paraId="375941B3" w14:textId="0E031631" w:rsidR="00176847" w:rsidRPr="00F737E8" w:rsidRDefault="00176847" w:rsidP="00FE17EF">
            <w:pPr>
              <w:rPr>
                <w:rFonts w:ascii="Times New Roman" w:hAnsi="Times New Roman" w:cs="Times New Roman"/>
                <w:i/>
                <w:sz w:val="24"/>
                <w:szCs w:val="24"/>
              </w:rPr>
            </w:pPr>
            <w:r w:rsidRPr="00F737E8">
              <w:rPr>
                <w:rFonts w:ascii="Times New Roman" w:hAnsi="Times New Roman" w:cs="Times New Roman"/>
                <w:b/>
                <w:bCs/>
                <w:sz w:val="24"/>
                <w:szCs w:val="24"/>
              </w:rPr>
              <w:t>Раздел 1.</w:t>
            </w:r>
            <w:r w:rsidRPr="00F737E8">
              <w:rPr>
                <w:rFonts w:ascii="Times New Roman" w:hAnsi="Times New Roman" w:cs="Times New Roman"/>
                <w:sz w:val="24"/>
                <w:szCs w:val="24"/>
              </w:rPr>
              <w:t xml:space="preserve"> </w:t>
            </w:r>
            <w:r w:rsidRPr="00F737E8">
              <w:rPr>
                <w:rFonts w:ascii="Times New Roman" w:hAnsi="Times New Roman" w:cs="Times New Roman"/>
                <w:b/>
                <w:sz w:val="24"/>
                <w:szCs w:val="24"/>
              </w:rPr>
              <w:t xml:space="preserve">Технология изготовления </w:t>
            </w:r>
            <w:proofErr w:type="spellStart"/>
            <w:r w:rsidRPr="00F737E8">
              <w:rPr>
                <w:rFonts w:ascii="Times New Roman" w:hAnsi="Times New Roman" w:cs="Times New Roman"/>
                <w:b/>
                <w:sz w:val="24"/>
                <w:szCs w:val="24"/>
              </w:rPr>
              <w:t>ортодонтических</w:t>
            </w:r>
            <w:proofErr w:type="spellEnd"/>
            <w:r w:rsidRPr="00F737E8">
              <w:rPr>
                <w:rFonts w:ascii="Times New Roman" w:hAnsi="Times New Roman" w:cs="Times New Roman"/>
                <w:b/>
                <w:sz w:val="24"/>
                <w:szCs w:val="24"/>
              </w:rPr>
              <w:t xml:space="preserve"> аппаратов и зубных протезов пациентам детского возраста   </w:t>
            </w:r>
          </w:p>
        </w:tc>
      </w:tr>
      <w:tr w:rsidR="00176847" w:rsidRPr="00F737E8" w14:paraId="5E598E51" w14:textId="77777777" w:rsidTr="00F737E8">
        <w:trPr>
          <w:trHeight w:val="20"/>
        </w:trPr>
        <w:tc>
          <w:tcPr>
            <w:tcW w:w="5000" w:type="pct"/>
            <w:gridSpan w:val="2"/>
          </w:tcPr>
          <w:p w14:paraId="3250BC6E" w14:textId="27770B9A" w:rsidR="00176847" w:rsidRPr="00F737E8" w:rsidRDefault="00176847" w:rsidP="00FE17EF">
            <w:pPr>
              <w:rPr>
                <w:rFonts w:ascii="Times New Roman" w:hAnsi="Times New Roman" w:cs="Times New Roman"/>
                <w:i/>
                <w:sz w:val="24"/>
                <w:szCs w:val="24"/>
              </w:rPr>
            </w:pPr>
            <w:r w:rsidRPr="00F737E8">
              <w:rPr>
                <w:rFonts w:ascii="Times New Roman" w:hAnsi="Times New Roman" w:cs="Times New Roman"/>
                <w:b/>
                <w:bCs/>
                <w:sz w:val="24"/>
                <w:szCs w:val="24"/>
              </w:rPr>
              <w:t xml:space="preserve">МДК. 03.01 Изготовление </w:t>
            </w:r>
            <w:proofErr w:type="spellStart"/>
            <w:r w:rsidRPr="00F737E8">
              <w:rPr>
                <w:rFonts w:ascii="Times New Roman" w:hAnsi="Times New Roman" w:cs="Times New Roman"/>
                <w:b/>
                <w:bCs/>
                <w:sz w:val="24"/>
                <w:szCs w:val="24"/>
              </w:rPr>
              <w:t>ортодонтических</w:t>
            </w:r>
            <w:proofErr w:type="spellEnd"/>
            <w:r w:rsidRPr="00F737E8">
              <w:rPr>
                <w:rFonts w:ascii="Times New Roman" w:hAnsi="Times New Roman" w:cs="Times New Roman"/>
                <w:b/>
                <w:bCs/>
                <w:sz w:val="24"/>
                <w:szCs w:val="24"/>
              </w:rPr>
              <w:t xml:space="preserve"> аппаратов</w:t>
            </w:r>
          </w:p>
        </w:tc>
      </w:tr>
      <w:tr w:rsidR="00F737E8" w:rsidRPr="00F737E8" w14:paraId="07A3581E" w14:textId="77777777" w:rsidTr="00F737E8">
        <w:trPr>
          <w:trHeight w:val="20"/>
        </w:trPr>
        <w:tc>
          <w:tcPr>
            <w:tcW w:w="1196" w:type="pct"/>
            <w:vMerge w:val="restart"/>
          </w:tcPr>
          <w:p w14:paraId="2CB5A8C5" w14:textId="77777777" w:rsidR="00F737E8" w:rsidRPr="00F737E8" w:rsidRDefault="00F737E8" w:rsidP="00FE17EF">
            <w:pPr>
              <w:rPr>
                <w:rFonts w:ascii="Times New Roman" w:hAnsi="Times New Roman" w:cs="Times New Roman"/>
                <w:b/>
                <w:sz w:val="24"/>
                <w:szCs w:val="24"/>
              </w:rPr>
            </w:pPr>
            <w:r w:rsidRPr="00F737E8">
              <w:rPr>
                <w:rFonts w:ascii="Times New Roman" w:hAnsi="Times New Roman" w:cs="Times New Roman"/>
                <w:b/>
                <w:sz w:val="24"/>
                <w:szCs w:val="24"/>
              </w:rPr>
              <w:t>Тема 1.1. Введение в ортодонтию. Анатомия и физиология жевательного аппарата у детей.</w:t>
            </w:r>
          </w:p>
          <w:p w14:paraId="50186442" w14:textId="77777777" w:rsidR="00F737E8" w:rsidRPr="00F737E8" w:rsidRDefault="00F737E8" w:rsidP="00FE17EF">
            <w:pPr>
              <w:rPr>
                <w:rFonts w:ascii="Times New Roman" w:hAnsi="Times New Roman" w:cs="Times New Roman"/>
                <w:bCs/>
                <w:sz w:val="24"/>
                <w:szCs w:val="24"/>
              </w:rPr>
            </w:pPr>
          </w:p>
          <w:p w14:paraId="52CB17E2" w14:textId="77777777" w:rsidR="00F737E8" w:rsidRPr="00F737E8" w:rsidRDefault="00F737E8" w:rsidP="00FE17EF">
            <w:pPr>
              <w:rPr>
                <w:rFonts w:ascii="Times New Roman" w:hAnsi="Times New Roman" w:cs="Times New Roman"/>
                <w:b/>
                <w:bCs/>
                <w:sz w:val="24"/>
                <w:szCs w:val="24"/>
              </w:rPr>
            </w:pPr>
          </w:p>
        </w:tc>
        <w:tc>
          <w:tcPr>
            <w:tcW w:w="3804" w:type="pct"/>
          </w:tcPr>
          <w:p w14:paraId="5460261F" w14:textId="77777777" w:rsidR="00F737E8" w:rsidRPr="00F737E8" w:rsidRDefault="00F737E8" w:rsidP="00FE17EF">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39DA1AEA" w14:textId="77777777" w:rsidTr="00F737E8">
        <w:trPr>
          <w:trHeight w:val="20"/>
        </w:trPr>
        <w:tc>
          <w:tcPr>
            <w:tcW w:w="1196" w:type="pct"/>
            <w:vMerge/>
          </w:tcPr>
          <w:p w14:paraId="20783D1C" w14:textId="77777777" w:rsidR="00F737E8" w:rsidRPr="00F737E8" w:rsidRDefault="00F737E8" w:rsidP="00FE17EF">
            <w:pPr>
              <w:rPr>
                <w:rFonts w:ascii="Times New Roman" w:hAnsi="Times New Roman" w:cs="Times New Roman"/>
                <w:b/>
                <w:bCs/>
                <w:sz w:val="24"/>
                <w:szCs w:val="24"/>
              </w:rPr>
            </w:pPr>
          </w:p>
        </w:tc>
        <w:tc>
          <w:tcPr>
            <w:tcW w:w="3804" w:type="pct"/>
          </w:tcPr>
          <w:p w14:paraId="16A4A563" w14:textId="77777777" w:rsidR="00F737E8" w:rsidRPr="00F737E8" w:rsidRDefault="00F737E8" w:rsidP="00FE17EF">
            <w:pPr>
              <w:suppressAutoHyphens/>
              <w:rPr>
                <w:rFonts w:ascii="Times New Roman" w:hAnsi="Times New Roman" w:cs="Times New Roman"/>
                <w:b/>
                <w:sz w:val="24"/>
                <w:szCs w:val="24"/>
              </w:rPr>
            </w:pPr>
            <w:r w:rsidRPr="00F737E8">
              <w:rPr>
                <w:rFonts w:ascii="Times New Roman" w:hAnsi="Times New Roman" w:cs="Times New Roman"/>
                <w:sz w:val="24"/>
                <w:szCs w:val="24"/>
              </w:rPr>
              <w:t>Законодательство Российской Федерации в сфере охраны здоровья. Нормативные правовые акты и иные документы, определяющие деятельность медицинских организаций и медицинских работников.</w:t>
            </w:r>
          </w:p>
          <w:p w14:paraId="45697E43" w14:textId="77777777" w:rsidR="00F737E8" w:rsidRPr="00F737E8" w:rsidRDefault="00F737E8" w:rsidP="00FE17EF">
            <w:pPr>
              <w:snapToGrid w:val="0"/>
              <w:ind w:right="-28"/>
              <w:rPr>
                <w:rFonts w:ascii="Times New Roman" w:hAnsi="Times New Roman" w:cs="Times New Roman"/>
                <w:sz w:val="24"/>
                <w:szCs w:val="24"/>
              </w:rPr>
            </w:pPr>
            <w:r w:rsidRPr="00F737E8">
              <w:rPr>
                <w:rFonts w:ascii="Times New Roman" w:hAnsi="Times New Roman" w:cs="Times New Roman"/>
                <w:sz w:val="24"/>
                <w:szCs w:val="24"/>
              </w:rPr>
              <w:t>Понятие об ортодонтии, история развития ортодонтии и детского протезирования.</w:t>
            </w:r>
          </w:p>
          <w:p w14:paraId="7B1DAC20" w14:textId="77777777" w:rsidR="00F737E8" w:rsidRPr="00F737E8" w:rsidRDefault="00F737E8" w:rsidP="00F737E8">
            <w:pPr>
              <w:snapToGrid w:val="0"/>
              <w:ind w:right="-28"/>
              <w:rPr>
                <w:rFonts w:ascii="Times New Roman" w:hAnsi="Times New Roman" w:cs="Times New Roman"/>
                <w:sz w:val="24"/>
                <w:szCs w:val="24"/>
              </w:rPr>
            </w:pPr>
            <w:r w:rsidRPr="00F737E8">
              <w:rPr>
                <w:rFonts w:ascii="Times New Roman" w:hAnsi="Times New Roman" w:cs="Times New Roman"/>
                <w:sz w:val="24"/>
                <w:szCs w:val="24"/>
              </w:rPr>
              <w:t xml:space="preserve">Структура и </w:t>
            </w:r>
            <w:r w:rsidRPr="00F737E8">
              <w:rPr>
                <w:rFonts w:ascii="Times New Roman" w:hAnsi="Times New Roman" w:cs="Times New Roman"/>
                <w:snapToGrid w:val="0"/>
                <w:sz w:val="24"/>
                <w:szCs w:val="24"/>
              </w:rPr>
              <w:t>организация зуботехнического производства</w:t>
            </w:r>
            <w:r w:rsidRPr="00F737E8">
              <w:rPr>
                <w:rFonts w:ascii="Times New Roman" w:hAnsi="Times New Roman" w:cs="Times New Roman"/>
                <w:sz w:val="24"/>
                <w:szCs w:val="24"/>
              </w:rPr>
              <w:t xml:space="preserve">, современное оборудование, оснащение. Правила техники безопасности и охраны труда на рабочем месте </w:t>
            </w:r>
            <w:r w:rsidRPr="00F737E8">
              <w:rPr>
                <w:rFonts w:ascii="Times New Roman" w:hAnsi="Times New Roman" w:cs="Times New Roman"/>
                <w:snapToGrid w:val="0"/>
                <w:sz w:val="24"/>
                <w:szCs w:val="24"/>
              </w:rPr>
              <w:t>при и</w:t>
            </w:r>
            <w:r w:rsidRPr="00F737E8">
              <w:rPr>
                <w:rFonts w:ascii="Times New Roman" w:hAnsi="Times New Roman" w:cs="Times New Roman"/>
                <w:sz w:val="24"/>
                <w:szCs w:val="24"/>
              </w:rPr>
              <w:t xml:space="preserve">зготовлении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и зубных протезов пациентам детского возраста. Правила применения средств индивидуальной защиты</w:t>
            </w:r>
            <w:r w:rsidRPr="00F737E8">
              <w:rPr>
                <w:rFonts w:ascii="Times New Roman" w:hAnsi="Times New Roman" w:cs="Times New Roman"/>
                <w:snapToGrid w:val="0"/>
                <w:sz w:val="24"/>
                <w:szCs w:val="24"/>
              </w:rPr>
              <w:t xml:space="preserve"> при и</w:t>
            </w:r>
            <w:r w:rsidRPr="00F737E8">
              <w:rPr>
                <w:rFonts w:ascii="Times New Roman" w:hAnsi="Times New Roman" w:cs="Times New Roman"/>
                <w:sz w:val="24"/>
                <w:szCs w:val="24"/>
              </w:rPr>
              <w:t xml:space="preserve">зготовлении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и зубных протезов пациентам детского возраста. Санитарно-эпидемиологический и гигиенический режим на зуботехническом производстве</w:t>
            </w:r>
            <w:r w:rsidRPr="00F737E8">
              <w:rPr>
                <w:rFonts w:ascii="Times New Roman" w:hAnsi="Times New Roman" w:cs="Times New Roman"/>
                <w:snapToGrid w:val="0"/>
                <w:sz w:val="24"/>
                <w:szCs w:val="24"/>
              </w:rPr>
              <w:t xml:space="preserve"> при и</w:t>
            </w:r>
            <w:r w:rsidRPr="00F737E8">
              <w:rPr>
                <w:rFonts w:ascii="Times New Roman" w:hAnsi="Times New Roman" w:cs="Times New Roman"/>
                <w:sz w:val="24"/>
                <w:szCs w:val="24"/>
              </w:rPr>
              <w:t xml:space="preserve">зготовлении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и зубных протезов пациентам детского возраста.</w:t>
            </w:r>
          </w:p>
          <w:p w14:paraId="3C613505" w14:textId="77777777" w:rsidR="00F737E8" w:rsidRPr="00F737E8" w:rsidRDefault="00F737E8" w:rsidP="00F737E8">
            <w:pPr>
              <w:pStyle w:val="a5"/>
              <w:tabs>
                <w:tab w:val="left" w:pos="249"/>
              </w:tabs>
              <w:suppressAutoHyphens/>
              <w:spacing w:line="276" w:lineRule="auto"/>
              <w:ind w:left="0"/>
              <w:rPr>
                <w:rFonts w:ascii="Times New Roman" w:hAnsi="Times New Roman" w:cs="Times New Roman"/>
                <w:b/>
                <w:sz w:val="24"/>
                <w:szCs w:val="24"/>
              </w:rPr>
            </w:pPr>
            <w:r w:rsidRPr="00F737E8">
              <w:rPr>
                <w:rFonts w:ascii="Times New Roman" w:hAnsi="Times New Roman" w:cs="Times New Roman"/>
                <w:sz w:val="24"/>
                <w:szCs w:val="24"/>
              </w:rPr>
              <w:t>Правила оформления медицинской документации, в том числе в электронном виде. Правила работы в информационно-коммуникационных системах.</w:t>
            </w:r>
          </w:p>
          <w:p w14:paraId="783BE225" w14:textId="77777777" w:rsidR="00F737E8" w:rsidRPr="00F737E8" w:rsidRDefault="00F737E8" w:rsidP="00FE17EF">
            <w:pPr>
              <w:pStyle w:val="a5"/>
              <w:tabs>
                <w:tab w:val="left" w:pos="107"/>
                <w:tab w:val="left" w:pos="249"/>
              </w:tabs>
              <w:suppressAutoHyphens/>
              <w:spacing w:line="276" w:lineRule="auto"/>
              <w:ind w:left="0"/>
              <w:rPr>
                <w:rFonts w:ascii="Times New Roman" w:hAnsi="Times New Roman" w:cs="Times New Roman"/>
                <w:b/>
                <w:bCs/>
                <w:sz w:val="24"/>
                <w:szCs w:val="24"/>
              </w:rPr>
            </w:pPr>
            <w:r w:rsidRPr="00F737E8">
              <w:rPr>
                <w:rFonts w:ascii="Times New Roman" w:hAnsi="Times New Roman" w:cs="Times New Roman"/>
                <w:sz w:val="24"/>
                <w:szCs w:val="24"/>
              </w:rPr>
              <w:lastRenderedPageBreak/>
              <w:t>Анатомия, физиология и биомеханика зубочелюстной системы. Развитие зубочелюстной системы, отличительные особенности жевательного аппарата у детей.</w:t>
            </w:r>
          </w:p>
          <w:p w14:paraId="3FCD1637" w14:textId="2C5FA3C6" w:rsidR="00F737E8" w:rsidRPr="00F737E8" w:rsidRDefault="00F737E8" w:rsidP="00FE17EF">
            <w:pPr>
              <w:suppressAutoHyphens/>
              <w:rPr>
                <w:rFonts w:ascii="Times New Roman" w:hAnsi="Times New Roman" w:cs="Times New Roman"/>
                <w:b/>
                <w:sz w:val="24"/>
                <w:szCs w:val="24"/>
              </w:rPr>
            </w:pPr>
            <w:r w:rsidRPr="00F737E8">
              <w:rPr>
                <w:rFonts w:ascii="Times New Roman" w:hAnsi="Times New Roman" w:cs="Times New Roman"/>
                <w:bCs/>
                <w:sz w:val="24"/>
                <w:szCs w:val="24"/>
              </w:rPr>
              <w:t>Сроки закладки и прорезывания молочных и постоянных зубов.</w:t>
            </w:r>
            <w:r w:rsidRPr="00F737E8">
              <w:rPr>
                <w:rFonts w:ascii="Times New Roman" w:hAnsi="Times New Roman" w:cs="Times New Roman"/>
                <w:sz w:val="24"/>
                <w:szCs w:val="24"/>
              </w:rPr>
              <w:t xml:space="preserve"> </w:t>
            </w:r>
            <w:r w:rsidRPr="00F737E8">
              <w:rPr>
                <w:rFonts w:ascii="Times New Roman" w:hAnsi="Times New Roman" w:cs="Times New Roman"/>
                <w:bCs/>
                <w:sz w:val="24"/>
                <w:szCs w:val="24"/>
              </w:rPr>
              <w:t>Молочный, сменный, постоянный прикусы, их характеристика.</w:t>
            </w:r>
          </w:p>
        </w:tc>
      </w:tr>
      <w:tr w:rsidR="00F737E8" w:rsidRPr="00F737E8" w14:paraId="54D7A7B7" w14:textId="77777777" w:rsidTr="00F737E8">
        <w:trPr>
          <w:trHeight w:val="20"/>
        </w:trPr>
        <w:tc>
          <w:tcPr>
            <w:tcW w:w="1196" w:type="pct"/>
            <w:vMerge/>
          </w:tcPr>
          <w:p w14:paraId="36194554" w14:textId="77777777" w:rsidR="00F737E8" w:rsidRPr="00F737E8" w:rsidRDefault="00F737E8" w:rsidP="00F737E8">
            <w:pPr>
              <w:rPr>
                <w:rFonts w:ascii="Times New Roman" w:hAnsi="Times New Roman" w:cs="Times New Roman"/>
                <w:b/>
                <w:bCs/>
                <w:sz w:val="24"/>
                <w:szCs w:val="24"/>
              </w:rPr>
            </w:pPr>
          </w:p>
        </w:tc>
        <w:tc>
          <w:tcPr>
            <w:tcW w:w="3804" w:type="pct"/>
            <w:vAlign w:val="bottom"/>
          </w:tcPr>
          <w:p w14:paraId="3A766478"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0285749F" w14:textId="6AF91DAB" w:rsidR="00F737E8" w:rsidRPr="00F737E8" w:rsidRDefault="00F737E8" w:rsidP="00F737E8">
            <w:pPr>
              <w:suppressAutoHyphens/>
              <w:rPr>
                <w:rFonts w:ascii="Times New Roman" w:hAnsi="Times New Roman" w:cs="Times New Roman"/>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2AEBD209" w14:textId="77777777" w:rsidTr="00F737E8">
        <w:trPr>
          <w:trHeight w:val="20"/>
        </w:trPr>
        <w:tc>
          <w:tcPr>
            <w:tcW w:w="1196" w:type="pct"/>
            <w:vMerge w:val="restart"/>
          </w:tcPr>
          <w:p w14:paraId="7AF4A680" w14:textId="77777777" w:rsidR="00F737E8" w:rsidRPr="00F737E8" w:rsidRDefault="00F737E8" w:rsidP="00F737E8">
            <w:pPr>
              <w:jc w:val="both"/>
              <w:rPr>
                <w:rFonts w:ascii="Times New Roman" w:hAnsi="Times New Roman" w:cs="Times New Roman"/>
                <w:b/>
                <w:sz w:val="24"/>
                <w:szCs w:val="24"/>
              </w:rPr>
            </w:pPr>
            <w:r w:rsidRPr="00F737E8">
              <w:rPr>
                <w:rFonts w:ascii="Times New Roman" w:hAnsi="Times New Roman" w:cs="Times New Roman"/>
                <w:b/>
                <w:sz w:val="24"/>
                <w:szCs w:val="24"/>
              </w:rPr>
              <w:t xml:space="preserve">Тема 1.2. </w:t>
            </w:r>
            <w:r w:rsidRPr="00F737E8">
              <w:rPr>
                <w:rFonts w:ascii="Times New Roman" w:eastAsia="Calibri" w:hAnsi="Times New Roman" w:cs="Times New Roman"/>
                <w:b/>
                <w:sz w:val="24"/>
                <w:szCs w:val="24"/>
              </w:rPr>
              <w:t>Основные принципы и методы лечения зубочелюстных аномалий</w:t>
            </w:r>
          </w:p>
          <w:p w14:paraId="16A483AC" w14:textId="77777777" w:rsidR="00F737E8" w:rsidRPr="00F737E8" w:rsidRDefault="00F737E8" w:rsidP="00F737E8">
            <w:pPr>
              <w:rPr>
                <w:rFonts w:ascii="Times New Roman" w:hAnsi="Times New Roman" w:cs="Times New Roman"/>
                <w:b/>
                <w:sz w:val="24"/>
                <w:szCs w:val="24"/>
              </w:rPr>
            </w:pPr>
          </w:p>
        </w:tc>
        <w:tc>
          <w:tcPr>
            <w:tcW w:w="3804" w:type="pct"/>
          </w:tcPr>
          <w:p w14:paraId="405C2B09" w14:textId="77777777" w:rsidR="00F737E8" w:rsidRPr="00F737E8" w:rsidRDefault="00F737E8" w:rsidP="00F737E8">
            <w:pPr>
              <w:suppressAutoHyphens/>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62B5E5F1" w14:textId="77777777" w:rsidTr="00F737E8">
        <w:trPr>
          <w:trHeight w:val="20"/>
        </w:trPr>
        <w:tc>
          <w:tcPr>
            <w:tcW w:w="1196" w:type="pct"/>
            <w:vMerge/>
          </w:tcPr>
          <w:p w14:paraId="33E56DF9" w14:textId="77777777" w:rsidR="00F737E8" w:rsidRPr="00F737E8" w:rsidRDefault="00F737E8" w:rsidP="00F737E8">
            <w:pPr>
              <w:rPr>
                <w:rFonts w:ascii="Times New Roman" w:hAnsi="Times New Roman" w:cs="Times New Roman"/>
                <w:b/>
                <w:sz w:val="24"/>
                <w:szCs w:val="24"/>
              </w:rPr>
            </w:pPr>
          </w:p>
        </w:tc>
        <w:tc>
          <w:tcPr>
            <w:tcW w:w="3804" w:type="pct"/>
          </w:tcPr>
          <w:p w14:paraId="1A65DBCA" w14:textId="77777777" w:rsidR="00F737E8" w:rsidRPr="00F737E8" w:rsidRDefault="00F737E8" w:rsidP="00F737E8">
            <w:pPr>
              <w:suppressAutoHyphens/>
              <w:rPr>
                <w:rFonts w:ascii="Times New Roman" w:hAnsi="Times New Roman" w:cs="Times New Roman"/>
                <w:b/>
                <w:sz w:val="24"/>
                <w:szCs w:val="24"/>
              </w:rPr>
            </w:pPr>
            <w:r w:rsidRPr="00F737E8">
              <w:rPr>
                <w:rFonts w:ascii="Times New Roman" w:hAnsi="Times New Roman" w:cs="Times New Roman"/>
                <w:bCs/>
                <w:sz w:val="24"/>
                <w:szCs w:val="24"/>
              </w:rPr>
              <w:t>Причины, приводящие к возникновению зубочелюстных аномалий. Возрастные показания к лечению зубочелюстных аномалий. Классификации зубочелюстных аномалий.</w:t>
            </w:r>
          </w:p>
          <w:p w14:paraId="50AD8E3A" w14:textId="77777777" w:rsidR="00F737E8" w:rsidRPr="00F737E8" w:rsidRDefault="00F737E8" w:rsidP="00F737E8">
            <w:pPr>
              <w:suppressAutoHyphens/>
              <w:rPr>
                <w:rFonts w:ascii="Times New Roman" w:hAnsi="Times New Roman" w:cs="Times New Roman"/>
                <w:b/>
                <w:sz w:val="24"/>
                <w:szCs w:val="24"/>
              </w:rPr>
            </w:pPr>
            <w:r w:rsidRPr="00F737E8">
              <w:rPr>
                <w:rFonts w:ascii="Times New Roman" w:hAnsi="Times New Roman" w:cs="Times New Roman"/>
                <w:sz w:val="24"/>
                <w:szCs w:val="24"/>
              </w:rPr>
              <w:t xml:space="preserve">Методы обследования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больных. </w:t>
            </w:r>
          </w:p>
          <w:p w14:paraId="03B8C6F9" w14:textId="2D36299A" w:rsidR="00F737E8" w:rsidRPr="00F737E8" w:rsidRDefault="00F737E8" w:rsidP="00F737E8">
            <w:pPr>
              <w:suppressAutoHyphens/>
              <w:rPr>
                <w:rFonts w:ascii="Times New Roman" w:hAnsi="Times New Roman" w:cs="Times New Roman"/>
                <w:b/>
                <w:sz w:val="24"/>
                <w:szCs w:val="24"/>
              </w:rPr>
            </w:pPr>
            <w:r w:rsidRPr="00F737E8">
              <w:rPr>
                <w:rFonts w:ascii="Times New Roman" w:eastAsia="Calibri" w:hAnsi="Times New Roman" w:cs="Times New Roman"/>
                <w:bCs/>
                <w:sz w:val="24"/>
                <w:szCs w:val="24"/>
              </w:rPr>
              <w:t xml:space="preserve">Основные принципы и методы лечения </w:t>
            </w:r>
            <w:r w:rsidRPr="00F737E8">
              <w:rPr>
                <w:rFonts w:ascii="Times New Roman" w:hAnsi="Times New Roman" w:cs="Times New Roman"/>
                <w:bCs/>
                <w:sz w:val="24"/>
                <w:szCs w:val="24"/>
              </w:rPr>
              <w:t>зубочелюстных аномалий.</w:t>
            </w:r>
            <w:r w:rsidRPr="00F737E8">
              <w:rPr>
                <w:rFonts w:ascii="Times New Roman" w:hAnsi="Times New Roman" w:cs="Times New Roman"/>
                <w:sz w:val="24"/>
                <w:szCs w:val="24"/>
              </w:rPr>
              <w:t xml:space="preserve"> Профилактика зубочелюстных аномалий.</w:t>
            </w:r>
          </w:p>
        </w:tc>
      </w:tr>
      <w:tr w:rsidR="00F737E8" w:rsidRPr="00F737E8" w14:paraId="1B4DA0EB" w14:textId="77777777" w:rsidTr="00F737E8">
        <w:trPr>
          <w:trHeight w:val="20"/>
        </w:trPr>
        <w:tc>
          <w:tcPr>
            <w:tcW w:w="1196" w:type="pct"/>
            <w:vMerge/>
          </w:tcPr>
          <w:p w14:paraId="3B4482B9" w14:textId="77777777" w:rsidR="00F737E8" w:rsidRPr="00F737E8" w:rsidRDefault="00F737E8" w:rsidP="00F737E8">
            <w:pPr>
              <w:rPr>
                <w:rFonts w:ascii="Times New Roman" w:hAnsi="Times New Roman" w:cs="Times New Roman"/>
                <w:b/>
                <w:sz w:val="24"/>
                <w:szCs w:val="24"/>
              </w:rPr>
            </w:pPr>
          </w:p>
        </w:tc>
        <w:tc>
          <w:tcPr>
            <w:tcW w:w="3804" w:type="pct"/>
            <w:vAlign w:val="bottom"/>
          </w:tcPr>
          <w:p w14:paraId="194CA6AC"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4E57D9DC" w14:textId="2CA2C291" w:rsidR="00F737E8" w:rsidRPr="00F737E8" w:rsidRDefault="00F737E8" w:rsidP="00F737E8">
            <w:pPr>
              <w:suppressAutoHyphens/>
              <w:rPr>
                <w:rFonts w:ascii="Times New Roman" w:hAnsi="Times New Roman" w:cs="Times New Roman"/>
                <w:bCs/>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09D55278" w14:textId="77777777" w:rsidTr="00F737E8">
        <w:trPr>
          <w:trHeight w:val="20"/>
        </w:trPr>
        <w:tc>
          <w:tcPr>
            <w:tcW w:w="1196" w:type="pct"/>
            <w:vMerge w:val="restart"/>
          </w:tcPr>
          <w:p w14:paraId="73DA8AAE" w14:textId="77777777" w:rsidR="00F737E8" w:rsidRPr="00F737E8" w:rsidRDefault="00F737E8" w:rsidP="00F737E8">
            <w:pPr>
              <w:rPr>
                <w:rFonts w:ascii="Times New Roman" w:hAnsi="Times New Roman" w:cs="Times New Roman"/>
                <w:b/>
                <w:sz w:val="24"/>
                <w:szCs w:val="24"/>
              </w:rPr>
            </w:pPr>
            <w:r w:rsidRPr="00F737E8">
              <w:rPr>
                <w:rFonts w:ascii="Times New Roman" w:eastAsia="Calibri" w:hAnsi="Times New Roman" w:cs="Times New Roman"/>
                <w:b/>
                <w:sz w:val="24"/>
                <w:szCs w:val="24"/>
              </w:rPr>
              <w:t xml:space="preserve">Тема 1.3 Классификация </w:t>
            </w:r>
            <w:proofErr w:type="spellStart"/>
            <w:r w:rsidRPr="00F737E8">
              <w:rPr>
                <w:rFonts w:ascii="Times New Roman" w:eastAsia="Calibri" w:hAnsi="Times New Roman" w:cs="Times New Roman"/>
                <w:b/>
                <w:sz w:val="24"/>
                <w:szCs w:val="24"/>
              </w:rPr>
              <w:t>ортодонтических</w:t>
            </w:r>
            <w:proofErr w:type="spellEnd"/>
            <w:r w:rsidRPr="00F737E8">
              <w:rPr>
                <w:rFonts w:ascii="Times New Roman" w:eastAsia="Calibri" w:hAnsi="Times New Roman" w:cs="Times New Roman"/>
                <w:b/>
                <w:sz w:val="24"/>
                <w:szCs w:val="24"/>
              </w:rPr>
              <w:t xml:space="preserve"> аппаратов</w:t>
            </w:r>
          </w:p>
        </w:tc>
        <w:tc>
          <w:tcPr>
            <w:tcW w:w="3804" w:type="pct"/>
          </w:tcPr>
          <w:p w14:paraId="220736FD" w14:textId="77777777" w:rsidR="00F737E8" w:rsidRPr="00F737E8" w:rsidRDefault="00F737E8" w:rsidP="00F737E8">
            <w:pPr>
              <w:suppressAutoHyphens/>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2C263AFD" w14:textId="77777777" w:rsidTr="00F737E8">
        <w:trPr>
          <w:trHeight w:val="20"/>
        </w:trPr>
        <w:tc>
          <w:tcPr>
            <w:tcW w:w="1196" w:type="pct"/>
            <w:vMerge/>
          </w:tcPr>
          <w:p w14:paraId="57C96ECE" w14:textId="77777777" w:rsidR="00F737E8" w:rsidRPr="00F737E8" w:rsidRDefault="00F737E8" w:rsidP="00F737E8">
            <w:pPr>
              <w:rPr>
                <w:rFonts w:ascii="Times New Roman" w:eastAsia="Calibri" w:hAnsi="Times New Roman" w:cs="Times New Roman"/>
                <w:b/>
                <w:sz w:val="24"/>
                <w:szCs w:val="24"/>
              </w:rPr>
            </w:pPr>
          </w:p>
        </w:tc>
        <w:tc>
          <w:tcPr>
            <w:tcW w:w="3804" w:type="pct"/>
          </w:tcPr>
          <w:p w14:paraId="64239619" w14:textId="77777777" w:rsidR="00F737E8" w:rsidRPr="00F737E8" w:rsidRDefault="00F737E8" w:rsidP="00F737E8">
            <w:pPr>
              <w:rPr>
                <w:rFonts w:ascii="Times New Roman" w:hAnsi="Times New Roman" w:cs="Times New Roman"/>
                <w:sz w:val="24"/>
                <w:szCs w:val="24"/>
              </w:rPr>
            </w:pPr>
            <w:r w:rsidRPr="00F737E8">
              <w:rPr>
                <w:rFonts w:ascii="Times New Roman" w:eastAsia="Calibri" w:hAnsi="Times New Roman" w:cs="Times New Roman"/>
                <w:bCs/>
                <w:sz w:val="24"/>
                <w:szCs w:val="24"/>
              </w:rPr>
              <w:t xml:space="preserve">Классификация </w:t>
            </w:r>
            <w:proofErr w:type="spellStart"/>
            <w:r w:rsidRPr="00F737E8">
              <w:rPr>
                <w:rFonts w:ascii="Times New Roman" w:eastAsia="Calibri" w:hAnsi="Times New Roman" w:cs="Times New Roman"/>
                <w:bCs/>
                <w:sz w:val="24"/>
                <w:szCs w:val="24"/>
              </w:rPr>
              <w:t>ортодонтических</w:t>
            </w:r>
            <w:proofErr w:type="spellEnd"/>
            <w:r w:rsidRPr="00F737E8">
              <w:rPr>
                <w:rFonts w:ascii="Times New Roman" w:eastAsia="Calibri" w:hAnsi="Times New Roman" w:cs="Times New Roman"/>
                <w:bCs/>
                <w:sz w:val="24"/>
                <w:szCs w:val="24"/>
              </w:rPr>
              <w:t xml:space="preserve"> аппаратов.</w:t>
            </w:r>
            <w:r w:rsidRPr="00F737E8">
              <w:rPr>
                <w:rFonts w:ascii="Times New Roman" w:hAnsi="Times New Roman" w:cs="Times New Roman"/>
                <w:sz w:val="24"/>
                <w:szCs w:val="24"/>
              </w:rPr>
              <w:t xml:space="preserve"> </w:t>
            </w:r>
          </w:p>
          <w:p w14:paraId="44423019"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Перестройка костной ткани. Процесс адаптации и закрепление результатов лечения.</w:t>
            </w:r>
          </w:p>
          <w:p w14:paraId="65ACAAED" w14:textId="3A3C01F4"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Характеристика и выбор опорных элементов и составных частей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технология их изготовления.</w:t>
            </w:r>
          </w:p>
        </w:tc>
      </w:tr>
      <w:tr w:rsidR="00F737E8" w:rsidRPr="00F737E8" w14:paraId="1F01D8EE" w14:textId="77777777" w:rsidTr="00F737E8">
        <w:trPr>
          <w:trHeight w:val="20"/>
        </w:trPr>
        <w:tc>
          <w:tcPr>
            <w:tcW w:w="1196" w:type="pct"/>
            <w:vMerge/>
          </w:tcPr>
          <w:p w14:paraId="1E004E0E" w14:textId="77777777" w:rsidR="00F737E8" w:rsidRPr="00F737E8" w:rsidRDefault="00F737E8" w:rsidP="00F737E8">
            <w:pPr>
              <w:rPr>
                <w:rFonts w:ascii="Times New Roman" w:eastAsia="Calibri" w:hAnsi="Times New Roman" w:cs="Times New Roman"/>
                <w:b/>
                <w:sz w:val="24"/>
                <w:szCs w:val="24"/>
              </w:rPr>
            </w:pPr>
          </w:p>
        </w:tc>
        <w:tc>
          <w:tcPr>
            <w:tcW w:w="3804" w:type="pct"/>
            <w:vAlign w:val="bottom"/>
          </w:tcPr>
          <w:p w14:paraId="3C3677F5"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0CBF3932" w14:textId="10A4C75A" w:rsidR="00F737E8" w:rsidRPr="00F737E8" w:rsidRDefault="00F737E8" w:rsidP="00F737E8">
            <w:pPr>
              <w:rPr>
                <w:rFonts w:ascii="Times New Roman" w:eastAsia="Calibri" w:hAnsi="Times New Roman" w:cs="Times New Roman"/>
                <w:bCs/>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1082986C" w14:textId="77777777" w:rsidTr="00F737E8">
        <w:trPr>
          <w:trHeight w:val="20"/>
        </w:trPr>
        <w:tc>
          <w:tcPr>
            <w:tcW w:w="1196" w:type="pct"/>
            <w:vMerge w:val="restart"/>
          </w:tcPr>
          <w:p w14:paraId="7E06B57B"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 xml:space="preserve">Тема 1.4. Аппараты, применяемые для лечения аномалий положения отдельных зубов </w:t>
            </w:r>
          </w:p>
        </w:tc>
        <w:tc>
          <w:tcPr>
            <w:tcW w:w="3804" w:type="pct"/>
          </w:tcPr>
          <w:p w14:paraId="626D271E"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1EB2EE55" w14:textId="77777777" w:rsidTr="00F737E8">
        <w:trPr>
          <w:trHeight w:val="20"/>
        </w:trPr>
        <w:tc>
          <w:tcPr>
            <w:tcW w:w="1196" w:type="pct"/>
            <w:vMerge/>
          </w:tcPr>
          <w:p w14:paraId="7D1E17A2" w14:textId="77777777" w:rsidR="00F737E8" w:rsidRPr="00F737E8" w:rsidRDefault="00F737E8" w:rsidP="00F737E8">
            <w:pPr>
              <w:rPr>
                <w:rFonts w:ascii="Times New Roman" w:hAnsi="Times New Roman" w:cs="Times New Roman"/>
                <w:b/>
                <w:bCs/>
                <w:sz w:val="24"/>
                <w:szCs w:val="24"/>
              </w:rPr>
            </w:pPr>
          </w:p>
        </w:tc>
        <w:tc>
          <w:tcPr>
            <w:tcW w:w="3804" w:type="pct"/>
          </w:tcPr>
          <w:p w14:paraId="5DE2A3E0" w14:textId="77777777" w:rsidR="00F737E8" w:rsidRPr="00F737E8" w:rsidRDefault="00F737E8" w:rsidP="00F737E8">
            <w:pPr>
              <w:pStyle w:val="Default"/>
              <w:spacing w:line="276" w:lineRule="auto"/>
            </w:pPr>
            <w:r w:rsidRPr="00F737E8">
              <w:t>Аномалии количества, величины и формы зубов. Аномалии структуры твердых тканей и нарушение процесса прорезывания зубов. Аномалии положения отдельных зубов.</w:t>
            </w:r>
          </w:p>
          <w:p w14:paraId="067DAF18" w14:textId="5AB5A73C" w:rsidR="00F737E8" w:rsidRPr="00F737E8" w:rsidRDefault="00F737E8" w:rsidP="00F737E8">
            <w:pPr>
              <w:snapToGrid w:val="0"/>
              <w:ind w:right="-28"/>
              <w:rPr>
                <w:rFonts w:ascii="Times New Roman" w:hAnsi="Times New Roman" w:cs="Times New Roman"/>
                <w:sz w:val="24"/>
                <w:szCs w:val="24"/>
              </w:rPr>
            </w:pPr>
            <w:r w:rsidRPr="00F737E8">
              <w:rPr>
                <w:rFonts w:ascii="Times New Roman" w:hAnsi="Times New Roman" w:cs="Times New Roman"/>
                <w:sz w:val="24"/>
                <w:szCs w:val="24"/>
              </w:rPr>
              <w:t>Технология изготовления аппаратов для лечения аномалий положения отдельных зубов состав, физические, химические, механические, технологические свойства зуботехнических материалов, нормы расходования и порядок их списания.</w:t>
            </w:r>
          </w:p>
        </w:tc>
      </w:tr>
      <w:tr w:rsidR="00F737E8" w:rsidRPr="00F737E8" w14:paraId="6F6F8BA0" w14:textId="77777777" w:rsidTr="00F737E8">
        <w:trPr>
          <w:trHeight w:val="20"/>
        </w:trPr>
        <w:tc>
          <w:tcPr>
            <w:tcW w:w="1196" w:type="pct"/>
            <w:vMerge/>
          </w:tcPr>
          <w:p w14:paraId="12539510" w14:textId="77777777" w:rsidR="00F737E8" w:rsidRPr="00F737E8" w:rsidRDefault="00F737E8" w:rsidP="00F737E8">
            <w:pPr>
              <w:rPr>
                <w:rFonts w:ascii="Times New Roman" w:hAnsi="Times New Roman" w:cs="Times New Roman"/>
                <w:b/>
                <w:bCs/>
                <w:sz w:val="24"/>
                <w:szCs w:val="24"/>
              </w:rPr>
            </w:pPr>
          </w:p>
        </w:tc>
        <w:tc>
          <w:tcPr>
            <w:tcW w:w="3804" w:type="pct"/>
          </w:tcPr>
          <w:p w14:paraId="2B8A3066" w14:textId="70AA33EA" w:rsidR="00F737E8" w:rsidRPr="00F737E8" w:rsidRDefault="00F737E8" w:rsidP="00F737E8">
            <w:pPr>
              <w:suppressAutoHyphens/>
              <w:rPr>
                <w:rFonts w:ascii="Times New Roman" w:hAnsi="Times New Roman" w:cs="Times New Roman"/>
                <w:b/>
                <w:sz w:val="24"/>
                <w:szCs w:val="24"/>
              </w:rPr>
            </w:pPr>
            <w:r w:rsidRPr="00F737E8">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37E8" w:rsidRPr="00F737E8" w14:paraId="3CF57E47" w14:textId="77777777" w:rsidTr="00F737E8">
        <w:trPr>
          <w:trHeight w:val="20"/>
        </w:trPr>
        <w:tc>
          <w:tcPr>
            <w:tcW w:w="1196" w:type="pct"/>
            <w:vMerge/>
          </w:tcPr>
          <w:p w14:paraId="254C5969" w14:textId="77777777" w:rsidR="00F737E8" w:rsidRPr="00F737E8" w:rsidRDefault="00F737E8" w:rsidP="00F737E8">
            <w:pPr>
              <w:rPr>
                <w:rFonts w:ascii="Times New Roman" w:hAnsi="Times New Roman" w:cs="Times New Roman"/>
                <w:b/>
                <w:bCs/>
                <w:sz w:val="24"/>
                <w:szCs w:val="24"/>
              </w:rPr>
            </w:pPr>
          </w:p>
        </w:tc>
        <w:tc>
          <w:tcPr>
            <w:tcW w:w="3804" w:type="pct"/>
          </w:tcPr>
          <w:p w14:paraId="7D0ED45A"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1.Практические занятия «Изготовление пластинки на верхнюю челюсть для поворота зуба по оси»</w:t>
            </w:r>
          </w:p>
        </w:tc>
      </w:tr>
      <w:tr w:rsidR="00F737E8" w:rsidRPr="00F737E8" w14:paraId="65CF78FE" w14:textId="77777777" w:rsidTr="00F737E8">
        <w:trPr>
          <w:trHeight w:val="20"/>
        </w:trPr>
        <w:tc>
          <w:tcPr>
            <w:tcW w:w="1196" w:type="pct"/>
            <w:vMerge/>
          </w:tcPr>
          <w:p w14:paraId="30FA2DC1" w14:textId="77777777" w:rsidR="00F737E8" w:rsidRPr="00F737E8" w:rsidRDefault="00F737E8" w:rsidP="00F737E8">
            <w:pPr>
              <w:rPr>
                <w:rFonts w:ascii="Times New Roman" w:hAnsi="Times New Roman" w:cs="Times New Roman"/>
                <w:b/>
                <w:bCs/>
                <w:sz w:val="24"/>
                <w:szCs w:val="24"/>
              </w:rPr>
            </w:pPr>
          </w:p>
        </w:tc>
        <w:tc>
          <w:tcPr>
            <w:tcW w:w="3804" w:type="pct"/>
          </w:tcPr>
          <w:p w14:paraId="08BA154A" w14:textId="77777777" w:rsidR="00F737E8" w:rsidRPr="00F737E8" w:rsidRDefault="00F737E8" w:rsidP="00F737E8">
            <w:pPr>
              <w:pStyle w:val="Default"/>
              <w:spacing w:line="276" w:lineRule="auto"/>
              <w:rPr>
                <w:bCs/>
              </w:rPr>
            </w:pPr>
            <w:r w:rsidRPr="00F737E8">
              <w:rPr>
                <w:bCs/>
              </w:rPr>
              <w:t>1.1. Изготовление конструктивных элементов</w:t>
            </w:r>
          </w:p>
        </w:tc>
      </w:tr>
      <w:tr w:rsidR="00F737E8" w:rsidRPr="00F737E8" w14:paraId="042F394E" w14:textId="77777777" w:rsidTr="00F737E8">
        <w:trPr>
          <w:trHeight w:val="20"/>
        </w:trPr>
        <w:tc>
          <w:tcPr>
            <w:tcW w:w="1196" w:type="pct"/>
            <w:vMerge/>
          </w:tcPr>
          <w:p w14:paraId="6361A28E" w14:textId="77777777" w:rsidR="00F737E8" w:rsidRPr="00F737E8" w:rsidRDefault="00F737E8" w:rsidP="00F737E8">
            <w:pPr>
              <w:rPr>
                <w:rFonts w:ascii="Times New Roman" w:hAnsi="Times New Roman" w:cs="Times New Roman"/>
                <w:b/>
                <w:bCs/>
                <w:sz w:val="24"/>
                <w:szCs w:val="24"/>
              </w:rPr>
            </w:pPr>
          </w:p>
        </w:tc>
        <w:tc>
          <w:tcPr>
            <w:tcW w:w="3804" w:type="pct"/>
          </w:tcPr>
          <w:p w14:paraId="33A60C36" w14:textId="77777777" w:rsidR="00F737E8" w:rsidRPr="00F737E8" w:rsidRDefault="00F737E8" w:rsidP="00F737E8">
            <w:pPr>
              <w:pStyle w:val="Default"/>
              <w:spacing w:line="276" w:lineRule="auto"/>
              <w:rPr>
                <w:bCs/>
              </w:rPr>
            </w:pPr>
            <w:r w:rsidRPr="00F737E8">
              <w:rPr>
                <w:bCs/>
              </w:rPr>
              <w:t>1.2. Замена воска на пластмассу.</w:t>
            </w:r>
          </w:p>
        </w:tc>
      </w:tr>
      <w:tr w:rsidR="00F737E8" w:rsidRPr="00F737E8" w14:paraId="6C5DD9F7" w14:textId="77777777" w:rsidTr="00F737E8">
        <w:trPr>
          <w:trHeight w:val="20"/>
        </w:trPr>
        <w:tc>
          <w:tcPr>
            <w:tcW w:w="1196" w:type="pct"/>
            <w:vMerge/>
          </w:tcPr>
          <w:p w14:paraId="095A3C54" w14:textId="77777777" w:rsidR="00F737E8" w:rsidRPr="00F737E8" w:rsidRDefault="00F737E8" w:rsidP="00F737E8">
            <w:pPr>
              <w:rPr>
                <w:rFonts w:ascii="Times New Roman" w:hAnsi="Times New Roman" w:cs="Times New Roman"/>
                <w:b/>
                <w:bCs/>
                <w:sz w:val="24"/>
                <w:szCs w:val="24"/>
              </w:rPr>
            </w:pPr>
          </w:p>
        </w:tc>
        <w:tc>
          <w:tcPr>
            <w:tcW w:w="3804" w:type="pct"/>
            <w:vAlign w:val="bottom"/>
          </w:tcPr>
          <w:p w14:paraId="262933D9"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65C908A7" w14:textId="15B6D663" w:rsidR="00F737E8" w:rsidRPr="00F737E8" w:rsidRDefault="00F737E8" w:rsidP="00F737E8">
            <w:pPr>
              <w:pStyle w:val="Default"/>
              <w:spacing w:line="276" w:lineRule="auto"/>
              <w:rPr>
                <w:bCs/>
              </w:rPr>
            </w:pPr>
            <w:r w:rsidRPr="00F737E8">
              <w:rPr>
                <w:rFonts w:eastAsia="Times New Roman"/>
                <w:bCs/>
                <w:i/>
                <w:lang w:eastAsia="ru-RU"/>
              </w:rPr>
              <w:t>Необходимость и тематика определяются образовательной организацией</w:t>
            </w:r>
          </w:p>
        </w:tc>
      </w:tr>
      <w:tr w:rsidR="00F737E8" w:rsidRPr="00F737E8" w14:paraId="3BDBE057" w14:textId="77777777" w:rsidTr="00F737E8">
        <w:trPr>
          <w:trHeight w:val="20"/>
        </w:trPr>
        <w:tc>
          <w:tcPr>
            <w:tcW w:w="1196" w:type="pct"/>
            <w:vMerge w:val="restart"/>
          </w:tcPr>
          <w:p w14:paraId="22B615F7"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 xml:space="preserve">Тема 1.5. Аппараты, применяемые для </w:t>
            </w:r>
            <w:r w:rsidRPr="00F737E8">
              <w:rPr>
                <w:rFonts w:ascii="Times New Roman" w:hAnsi="Times New Roman" w:cs="Times New Roman"/>
                <w:b/>
                <w:sz w:val="24"/>
                <w:szCs w:val="24"/>
              </w:rPr>
              <w:lastRenderedPageBreak/>
              <w:t>лечения аномалий прикуса</w:t>
            </w:r>
          </w:p>
        </w:tc>
        <w:tc>
          <w:tcPr>
            <w:tcW w:w="3804" w:type="pct"/>
          </w:tcPr>
          <w:p w14:paraId="3E757A26"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lastRenderedPageBreak/>
              <w:t xml:space="preserve">Содержание </w:t>
            </w:r>
          </w:p>
        </w:tc>
      </w:tr>
      <w:tr w:rsidR="00F737E8" w:rsidRPr="00F737E8" w14:paraId="285BBF33" w14:textId="77777777" w:rsidTr="00F737E8">
        <w:trPr>
          <w:trHeight w:val="20"/>
        </w:trPr>
        <w:tc>
          <w:tcPr>
            <w:tcW w:w="1196" w:type="pct"/>
            <w:vMerge/>
          </w:tcPr>
          <w:p w14:paraId="7D3A4FF4" w14:textId="77777777" w:rsidR="00F737E8" w:rsidRPr="00F737E8" w:rsidRDefault="00F737E8" w:rsidP="00F737E8">
            <w:pPr>
              <w:rPr>
                <w:rFonts w:ascii="Times New Roman" w:hAnsi="Times New Roman" w:cs="Times New Roman"/>
                <w:b/>
                <w:sz w:val="24"/>
                <w:szCs w:val="24"/>
              </w:rPr>
            </w:pPr>
          </w:p>
        </w:tc>
        <w:tc>
          <w:tcPr>
            <w:tcW w:w="3804" w:type="pct"/>
          </w:tcPr>
          <w:p w14:paraId="4B7B80FC" w14:textId="77777777" w:rsidR="00F737E8" w:rsidRPr="00F737E8" w:rsidRDefault="00F737E8" w:rsidP="00F737E8">
            <w:pPr>
              <w:pStyle w:val="Default"/>
              <w:spacing w:line="276" w:lineRule="auto"/>
            </w:pPr>
            <w:r w:rsidRPr="00F737E8">
              <w:t xml:space="preserve">Виды и формы аномалий. Механизм развития дистального, </w:t>
            </w:r>
            <w:proofErr w:type="spellStart"/>
            <w:r w:rsidRPr="00F737E8">
              <w:t>мезиального</w:t>
            </w:r>
            <w:proofErr w:type="spellEnd"/>
            <w:r w:rsidRPr="00F737E8">
              <w:t>, открытого и глубокого прикуса.</w:t>
            </w:r>
          </w:p>
          <w:p w14:paraId="5C102B79"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Аппараты, применяемые для лечения аномалий прикуса.</w:t>
            </w:r>
          </w:p>
          <w:p w14:paraId="411A487D" w14:textId="73609852" w:rsidR="00F737E8" w:rsidRPr="00F737E8" w:rsidRDefault="00F737E8" w:rsidP="00F737E8">
            <w:pPr>
              <w:snapToGrid w:val="0"/>
              <w:ind w:right="-28"/>
              <w:rPr>
                <w:rFonts w:ascii="Times New Roman" w:hAnsi="Times New Roman" w:cs="Times New Roman"/>
                <w:sz w:val="24"/>
                <w:szCs w:val="24"/>
              </w:rPr>
            </w:pPr>
            <w:r w:rsidRPr="00F737E8">
              <w:rPr>
                <w:rFonts w:ascii="Times New Roman" w:hAnsi="Times New Roman" w:cs="Times New Roman"/>
                <w:sz w:val="24"/>
                <w:szCs w:val="24"/>
              </w:rPr>
              <w:lastRenderedPageBreak/>
              <w:t xml:space="preserve">Современные технологии и клинико-лабораторные этапы изготовления и починки съемных и несъемных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и детских зубных протезов. </w:t>
            </w:r>
          </w:p>
        </w:tc>
      </w:tr>
      <w:tr w:rsidR="00F737E8" w:rsidRPr="00F737E8" w14:paraId="5160411A" w14:textId="77777777" w:rsidTr="00F737E8">
        <w:trPr>
          <w:trHeight w:val="20"/>
        </w:trPr>
        <w:tc>
          <w:tcPr>
            <w:tcW w:w="1196" w:type="pct"/>
            <w:vMerge/>
          </w:tcPr>
          <w:p w14:paraId="787503A7" w14:textId="77777777" w:rsidR="00F737E8" w:rsidRPr="00F737E8" w:rsidRDefault="00F737E8" w:rsidP="00F737E8">
            <w:pPr>
              <w:rPr>
                <w:rFonts w:ascii="Times New Roman" w:hAnsi="Times New Roman" w:cs="Times New Roman"/>
                <w:b/>
                <w:sz w:val="24"/>
                <w:szCs w:val="24"/>
              </w:rPr>
            </w:pPr>
          </w:p>
        </w:tc>
        <w:tc>
          <w:tcPr>
            <w:tcW w:w="3804" w:type="pct"/>
          </w:tcPr>
          <w:p w14:paraId="3C1A2091" w14:textId="20F1DD48" w:rsidR="00F737E8" w:rsidRPr="00F737E8" w:rsidRDefault="00F737E8" w:rsidP="00F737E8">
            <w:pPr>
              <w:rPr>
                <w:rFonts w:ascii="Times New Roman" w:hAnsi="Times New Roman" w:cs="Times New Roman"/>
                <w:b/>
                <w:sz w:val="24"/>
                <w:szCs w:val="24"/>
              </w:rPr>
            </w:pPr>
            <w:r w:rsidRPr="00F737E8">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37E8" w:rsidRPr="00F737E8" w14:paraId="38F60452" w14:textId="77777777" w:rsidTr="00F737E8">
        <w:trPr>
          <w:trHeight w:val="20"/>
        </w:trPr>
        <w:tc>
          <w:tcPr>
            <w:tcW w:w="1196" w:type="pct"/>
            <w:vMerge/>
          </w:tcPr>
          <w:p w14:paraId="74AE67E5" w14:textId="77777777" w:rsidR="00F737E8" w:rsidRPr="00F737E8" w:rsidRDefault="00F737E8" w:rsidP="00F737E8">
            <w:pPr>
              <w:rPr>
                <w:rFonts w:ascii="Times New Roman" w:hAnsi="Times New Roman" w:cs="Times New Roman"/>
                <w:b/>
                <w:sz w:val="24"/>
                <w:szCs w:val="24"/>
              </w:rPr>
            </w:pPr>
          </w:p>
        </w:tc>
        <w:tc>
          <w:tcPr>
            <w:tcW w:w="3804" w:type="pct"/>
          </w:tcPr>
          <w:p w14:paraId="61D4BA25"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 xml:space="preserve">1. Практические занятия «Изготовление аппарата </w:t>
            </w:r>
            <w:proofErr w:type="spellStart"/>
            <w:r w:rsidRPr="00F737E8">
              <w:rPr>
                <w:rFonts w:ascii="Times New Roman" w:hAnsi="Times New Roman" w:cs="Times New Roman"/>
                <w:bCs/>
                <w:sz w:val="24"/>
                <w:szCs w:val="24"/>
              </w:rPr>
              <w:t>Брюкля</w:t>
            </w:r>
            <w:proofErr w:type="spellEnd"/>
            <w:r w:rsidRPr="00F737E8">
              <w:rPr>
                <w:rFonts w:ascii="Times New Roman" w:hAnsi="Times New Roman" w:cs="Times New Roman"/>
                <w:bCs/>
                <w:sz w:val="24"/>
                <w:szCs w:val="24"/>
              </w:rPr>
              <w:t>»</w:t>
            </w:r>
          </w:p>
        </w:tc>
      </w:tr>
      <w:tr w:rsidR="00F737E8" w:rsidRPr="00F737E8" w14:paraId="0A61D34B" w14:textId="77777777" w:rsidTr="00F737E8">
        <w:trPr>
          <w:trHeight w:val="20"/>
        </w:trPr>
        <w:tc>
          <w:tcPr>
            <w:tcW w:w="1196" w:type="pct"/>
            <w:vMerge/>
          </w:tcPr>
          <w:p w14:paraId="51108053" w14:textId="77777777" w:rsidR="00F737E8" w:rsidRPr="00F737E8" w:rsidRDefault="00F737E8" w:rsidP="00F737E8">
            <w:pPr>
              <w:rPr>
                <w:rFonts w:ascii="Times New Roman" w:hAnsi="Times New Roman" w:cs="Times New Roman"/>
                <w:b/>
                <w:sz w:val="24"/>
                <w:szCs w:val="24"/>
              </w:rPr>
            </w:pPr>
          </w:p>
        </w:tc>
        <w:tc>
          <w:tcPr>
            <w:tcW w:w="3804" w:type="pct"/>
          </w:tcPr>
          <w:p w14:paraId="0117D562"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1.1. Отливка моделей, изготовление конструктивных элементов, моделировка аппарата</w:t>
            </w:r>
          </w:p>
        </w:tc>
      </w:tr>
      <w:tr w:rsidR="00F737E8" w:rsidRPr="00F737E8" w14:paraId="16FE8544" w14:textId="77777777" w:rsidTr="00F737E8">
        <w:trPr>
          <w:trHeight w:val="20"/>
        </w:trPr>
        <w:tc>
          <w:tcPr>
            <w:tcW w:w="1196" w:type="pct"/>
            <w:vMerge/>
          </w:tcPr>
          <w:p w14:paraId="65F38AAF" w14:textId="77777777" w:rsidR="00F737E8" w:rsidRPr="00F737E8" w:rsidRDefault="00F737E8" w:rsidP="00F737E8">
            <w:pPr>
              <w:rPr>
                <w:rFonts w:ascii="Times New Roman" w:hAnsi="Times New Roman" w:cs="Times New Roman"/>
                <w:b/>
                <w:sz w:val="24"/>
                <w:szCs w:val="24"/>
              </w:rPr>
            </w:pPr>
          </w:p>
        </w:tc>
        <w:tc>
          <w:tcPr>
            <w:tcW w:w="3804" w:type="pct"/>
          </w:tcPr>
          <w:p w14:paraId="4B1C47E2"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1.2. Замена воска на пластмассу, обработка аппарата</w:t>
            </w:r>
          </w:p>
        </w:tc>
      </w:tr>
      <w:tr w:rsidR="00F737E8" w:rsidRPr="00F737E8" w14:paraId="3E52C898" w14:textId="77777777" w:rsidTr="00F737E8">
        <w:trPr>
          <w:trHeight w:val="20"/>
        </w:trPr>
        <w:tc>
          <w:tcPr>
            <w:tcW w:w="1196" w:type="pct"/>
            <w:vMerge/>
          </w:tcPr>
          <w:p w14:paraId="3D4B4537" w14:textId="77777777" w:rsidR="00F737E8" w:rsidRPr="00F737E8" w:rsidRDefault="00F737E8" w:rsidP="00F737E8">
            <w:pPr>
              <w:rPr>
                <w:rFonts w:ascii="Times New Roman" w:hAnsi="Times New Roman" w:cs="Times New Roman"/>
                <w:b/>
                <w:sz w:val="24"/>
                <w:szCs w:val="24"/>
              </w:rPr>
            </w:pPr>
          </w:p>
        </w:tc>
        <w:tc>
          <w:tcPr>
            <w:tcW w:w="3804" w:type="pct"/>
          </w:tcPr>
          <w:p w14:paraId="0BAB1BB6"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 xml:space="preserve">2. Практические занятия «Изготовление активатора </w:t>
            </w:r>
            <w:proofErr w:type="spellStart"/>
            <w:r w:rsidRPr="00F737E8">
              <w:rPr>
                <w:rFonts w:ascii="Times New Roman" w:hAnsi="Times New Roman" w:cs="Times New Roman"/>
                <w:bCs/>
                <w:sz w:val="24"/>
                <w:szCs w:val="24"/>
              </w:rPr>
              <w:t>Андерзена-Гойпля</w:t>
            </w:r>
            <w:proofErr w:type="spellEnd"/>
            <w:r w:rsidRPr="00F737E8">
              <w:rPr>
                <w:rFonts w:ascii="Times New Roman" w:hAnsi="Times New Roman" w:cs="Times New Roman"/>
                <w:bCs/>
                <w:sz w:val="24"/>
                <w:szCs w:val="24"/>
              </w:rPr>
              <w:t>»</w:t>
            </w:r>
          </w:p>
        </w:tc>
      </w:tr>
      <w:tr w:rsidR="00F737E8" w:rsidRPr="00F737E8" w14:paraId="2FC9E692" w14:textId="77777777" w:rsidTr="00F737E8">
        <w:trPr>
          <w:trHeight w:val="20"/>
        </w:trPr>
        <w:tc>
          <w:tcPr>
            <w:tcW w:w="1196" w:type="pct"/>
            <w:vMerge/>
          </w:tcPr>
          <w:p w14:paraId="08E640E5" w14:textId="77777777" w:rsidR="00F737E8" w:rsidRPr="00F737E8" w:rsidRDefault="00F737E8" w:rsidP="00F737E8">
            <w:pPr>
              <w:rPr>
                <w:rFonts w:ascii="Times New Roman" w:hAnsi="Times New Roman" w:cs="Times New Roman"/>
                <w:b/>
                <w:sz w:val="24"/>
                <w:szCs w:val="24"/>
              </w:rPr>
            </w:pPr>
          </w:p>
        </w:tc>
        <w:tc>
          <w:tcPr>
            <w:tcW w:w="3804" w:type="pct"/>
          </w:tcPr>
          <w:p w14:paraId="04544439"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2.1. Отливка моделей, изгибание </w:t>
            </w:r>
            <w:proofErr w:type="spellStart"/>
            <w:r w:rsidRPr="00F737E8">
              <w:rPr>
                <w:rFonts w:ascii="Times New Roman" w:hAnsi="Times New Roman" w:cs="Times New Roman"/>
                <w:sz w:val="24"/>
                <w:szCs w:val="24"/>
              </w:rPr>
              <w:t>кламмеров</w:t>
            </w:r>
            <w:proofErr w:type="spellEnd"/>
            <w:r w:rsidRPr="00F737E8">
              <w:rPr>
                <w:rFonts w:ascii="Times New Roman" w:hAnsi="Times New Roman" w:cs="Times New Roman"/>
                <w:sz w:val="24"/>
                <w:szCs w:val="24"/>
              </w:rPr>
              <w:t>, моделировка аппарата</w:t>
            </w:r>
          </w:p>
        </w:tc>
      </w:tr>
      <w:tr w:rsidR="00F737E8" w:rsidRPr="00F737E8" w14:paraId="5BDC1F3D" w14:textId="77777777" w:rsidTr="00F737E8">
        <w:trPr>
          <w:trHeight w:val="20"/>
        </w:trPr>
        <w:tc>
          <w:tcPr>
            <w:tcW w:w="1196" w:type="pct"/>
            <w:vMerge/>
          </w:tcPr>
          <w:p w14:paraId="6F9F3ACA" w14:textId="77777777" w:rsidR="00F737E8" w:rsidRPr="00F737E8" w:rsidRDefault="00F737E8" w:rsidP="00F737E8">
            <w:pPr>
              <w:rPr>
                <w:rFonts w:ascii="Times New Roman" w:hAnsi="Times New Roman" w:cs="Times New Roman"/>
                <w:b/>
                <w:sz w:val="24"/>
                <w:szCs w:val="24"/>
              </w:rPr>
            </w:pPr>
          </w:p>
        </w:tc>
        <w:tc>
          <w:tcPr>
            <w:tcW w:w="3804" w:type="pct"/>
          </w:tcPr>
          <w:p w14:paraId="4A9F49B9"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2.2. Замена воска на пластмассу </w:t>
            </w:r>
          </w:p>
        </w:tc>
      </w:tr>
      <w:tr w:rsidR="00F737E8" w:rsidRPr="00F737E8" w14:paraId="32C5274D" w14:textId="77777777" w:rsidTr="00F737E8">
        <w:trPr>
          <w:trHeight w:val="20"/>
        </w:trPr>
        <w:tc>
          <w:tcPr>
            <w:tcW w:w="1196" w:type="pct"/>
            <w:vMerge/>
          </w:tcPr>
          <w:p w14:paraId="26A7499E" w14:textId="77777777" w:rsidR="00F737E8" w:rsidRPr="00F737E8" w:rsidRDefault="00F737E8" w:rsidP="00F737E8">
            <w:pPr>
              <w:rPr>
                <w:rFonts w:ascii="Times New Roman" w:hAnsi="Times New Roman" w:cs="Times New Roman"/>
                <w:b/>
                <w:sz w:val="24"/>
                <w:szCs w:val="24"/>
              </w:rPr>
            </w:pPr>
          </w:p>
        </w:tc>
        <w:tc>
          <w:tcPr>
            <w:tcW w:w="3804" w:type="pct"/>
          </w:tcPr>
          <w:p w14:paraId="7ABFFFCC"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2.3. Обработка аппарата</w:t>
            </w:r>
          </w:p>
        </w:tc>
      </w:tr>
      <w:tr w:rsidR="00F737E8" w:rsidRPr="00F737E8" w14:paraId="13BB4889" w14:textId="77777777" w:rsidTr="00F737E8">
        <w:trPr>
          <w:trHeight w:val="20"/>
        </w:trPr>
        <w:tc>
          <w:tcPr>
            <w:tcW w:w="1196" w:type="pct"/>
            <w:vMerge/>
          </w:tcPr>
          <w:p w14:paraId="7D481741" w14:textId="77777777" w:rsidR="00F737E8" w:rsidRPr="00F737E8" w:rsidRDefault="00F737E8" w:rsidP="00F737E8">
            <w:pPr>
              <w:rPr>
                <w:rFonts w:ascii="Times New Roman" w:hAnsi="Times New Roman" w:cs="Times New Roman"/>
                <w:b/>
                <w:sz w:val="24"/>
                <w:szCs w:val="24"/>
              </w:rPr>
            </w:pPr>
          </w:p>
        </w:tc>
        <w:tc>
          <w:tcPr>
            <w:tcW w:w="3804" w:type="pct"/>
            <w:vAlign w:val="bottom"/>
          </w:tcPr>
          <w:p w14:paraId="57C166B4"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51B123E7" w14:textId="318DF29D" w:rsidR="00F737E8" w:rsidRPr="00F737E8" w:rsidRDefault="00F737E8" w:rsidP="00F737E8">
            <w:pPr>
              <w:rPr>
                <w:rFonts w:ascii="Times New Roman" w:hAnsi="Times New Roman" w:cs="Times New Roman"/>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664AB302" w14:textId="77777777" w:rsidTr="00F737E8">
        <w:trPr>
          <w:trHeight w:val="20"/>
        </w:trPr>
        <w:tc>
          <w:tcPr>
            <w:tcW w:w="1196" w:type="pct"/>
            <w:vMerge w:val="restart"/>
          </w:tcPr>
          <w:p w14:paraId="508187EB"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Тема 1.6. Протезирование в детском возрасте.</w:t>
            </w:r>
          </w:p>
          <w:p w14:paraId="14481F23" w14:textId="77777777" w:rsidR="00F737E8" w:rsidRPr="00F737E8" w:rsidRDefault="00F737E8" w:rsidP="00F737E8">
            <w:pPr>
              <w:rPr>
                <w:rFonts w:ascii="Times New Roman" w:hAnsi="Times New Roman" w:cs="Times New Roman"/>
                <w:b/>
                <w:sz w:val="24"/>
                <w:szCs w:val="24"/>
              </w:rPr>
            </w:pPr>
          </w:p>
        </w:tc>
        <w:tc>
          <w:tcPr>
            <w:tcW w:w="3804" w:type="pct"/>
          </w:tcPr>
          <w:p w14:paraId="2DDF303F"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031DEC5A" w14:textId="77777777" w:rsidTr="00F737E8">
        <w:trPr>
          <w:trHeight w:val="20"/>
        </w:trPr>
        <w:tc>
          <w:tcPr>
            <w:tcW w:w="1196" w:type="pct"/>
            <w:vMerge/>
          </w:tcPr>
          <w:p w14:paraId="5AC23090" w14:textId="77777777" w:rsidR="00F737E8" w:rsidRPr="00F737E8" w:rsidRDefault="00F737E8" w:rsidP="00F737E8">
            <w:pPr>
              <w:rPr>
                <w:rFonts w:ascii="Times New Roman" w:hAnsi="Times New Roman" w:cs="Times New Roman"/>
                <w:b/>
                <w:bCs/>
                <w:sz w:val="24"/>
                <w:szCs w:val="24"/>
              </w:rPr>
            </w:pPr>
          </w:p>
        </w:tc>
        <w:tc>
          <w:tcPr>
            <w:tcW w:w="3804" w:type="pct"/>
          </w:tcPr>
          <w:p w14:paraId="6133C288"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О</w:t>
            </w:r>
            <w:r w:rsidRPr="00F737E8">
              <w:rPr>
                <w:rFonts w:ascii="Times New Roman" w:hAnsi="Times New Roman" w:cs="Times New Roman"/>
                <w:sz w:val="24"/>
                <w:szCs w:val="24"/>
              </w:rPr>
              <w:t>сновные причины потери зубов у детей.</w:t>
            </w:r>
            <w:r w:rsidRPr="00F737E8">
              <w:rPr>
                <w:rFonts w:ascii="Times New Roman" w:hAnsi="Times New Roman" w:cs="Times New Roman"/>
                <w:bCs/>
                <w:sz w:val="24"/>
                <w:szCs w:val="24"/>
              </w:rPr>
              <w:t xml:space="preserve"> Последствия ранней потери зубов</w:t>
            </w:r>
            <w:r w:rsidRPr="00F737E8">
              <w:rPr>
                <w:rFonts w:ascii="Times New Roman" w:hAnsi="Times New Roman" w:cs="Times New Roman"/>
                <w:sz w:val="24"/>
                <w:szCs w:val="24"/>
              </w:rPr>
              <w:t>.</w:t>
            </w:r>
            <w:r w:rsidRPr="00F737E8">
              <w:rPr>
                <w:rFonts w:ascii="Times New Roman" w:hAnsi="Times New Roman" w:cs="Times New Roman"/>
                <w:bCs/>
                <w:sz w:val="24"/>
                <w:szCs w:val="24"/>
              </w:rPr>
              <w:t xml:space="preserve"> </w:t>
            </w:r>
            <w:r w:rsidRPr="00F737E8">
              <w:rPr>
                <w:rFonts w:ascii="Times New Roman" w:hAnsi="Times New Roman" w:cs="Times New Roman"/>
                <w:sz w:val="24"/>
                <w:szCs w:val="24"/>
              </w:rPr>
              <w:t xml:space="preserve">Виды протезов, применяемые в детской практике. </w:t>
            </w:r>
          </w:p>
          <w:p w14:paraId="19BAD804"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Особенности протезирования у детей в разные периоды прикуса.</w:t>
            </w:r>
          </w:p>
          <w:p w14:paraId="66CDE02C" w14:textId="2FFDC78D"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sz w:val="24"/>
                <w:szCs w:val="24"/>
              </w:rPr>
              <w:t>Конструкции съемных протезов и аппаратов, применяемых в детском возрасте</w:t>
            </w:r>
          </w:p>
        </w:tc>
      </w:tr>
      <w:tr w:rsidR="00F737E8" w:rsidRPr="00F737E8" w14:paraId="571EA8A2" w14:textId="77777777" w:rsidTr="00F737E8">
        <w:trPr>
          <w:trHeight w:val="20"/>
        </w:trPr>
        <w:tc>
          <w:tcPr>
            <w:tcW w:w="1196" w:type="pct"/>
            <w:vMerge/>
          </w:tcPr>
          <w:p w14:paraId="357B48EB" w14:textId="77777777" w:rsidR="00F737E8" w:rsidRPr="00F737E8" w:rsidRDefault="00F737E8" w:rsidP="00F737E8">
            <w:pPr>
              <w:rPr>
                <w:rFonts w:ascii="Times New Roman" w:hAnsi="Times New Roman" w:cs="Times New Roman"/>
                <w:b/>
                <w:bCs/>
                <w:sz w:val="24"/>
                <w:szCs w:val="24"/>
              </w:rPr>
            </w:pPr>
          </w:p>
        </w:tc>
        <w:tc>
          <w:tcPr>
            <w:tcW w:w="3804" w:type="pct"/>
            <w:vAlign w:val="bottom"/>
          </w:tcPr>
          <w:p w14:paraId="725E337E"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55A93337" w14:textId="22EA50C7" w:rsidR="00F737E8" w:rsidRPr="00F737E8" w:rsidRDefault="00F737E8" w:rsidP="00F737E8">
            <w:pPr>
              <w:rPr>
                <w:rFonts w:ascii="Times New Roman" w:hAnsi="Times New Roman" w:cs="Times New Roman"/>
                <w:bCs/>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342FA3AB" w14:textId="77777777" w:rsidTr="00F737E8">
        <w:trPr>
          <w:trHeight w:val="20"/>
        </w:trPr>
        <w:tc>
          <w:tcPr>
            <w:tcW w:w="5000" w:type="pct"/>
            <w:gridSpan w:val="2"/>
          </w:tcPr>
          <w:p w14:paraId="457E35FA"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Учебная практика раздела 1</w:t>
            </w:r>
          </w:p>
          <w:p w14:paraId="15E99A5B"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Виды работ</w:t>
            </w:r>
          </w:p>
          <w:p w14:paraId="3DD34311" w14:textId="77777777" w:rsidR="00F737E8" w:rsidRPr="00F737E8" w:rsidRDefault="00F737E8" w:rsidP="00F737E8">
            <w:pPr>
              <w:pStyle w:val="ConsPlusNormal"/>
              <w:numPr>
                <w:ilvl w:val="0"/>
                <w:numId w:val="17"/>
              </w:numPr>
              <w:spacing w:line="276" w:lineRule="auto"/>
              <w:ind w:left="456" w:right="-28"/>
              <w:rPr>
                <w:rFonts w:ascii="Times New Roman" w:hAnsi="Times New Roman" w:cs="Times New Roman"/>
                <w:sz w:val="24"/>
                <w:szCs w:val="24"/>
              </w:rPr>
            </w:pPr>
            <w:r w:rsidRPr="00F737E8">
              <w:rPr>
                <w:rFonts w:ascii="Times New Roman" w:hAnsi="Times New Roman" w:cs="Times New Roman"/>
                <w:sz w:val="24"/>
                <w:szCs w:val="24"/>
              </w:rPr>
              <w:t>Изготовление зубного протеза пациентам детского возраста, получение моделей.</w:t>
            </w:r>
          </w:p>
          <w:p w14:paraId="6CC0AAE1" w14:textId="77777777" w:rsidR="00F737E8" w:rsidRPr="00F737E8" w:rsidRDefault="00F737E8" w:rsidP="00F737E8">
            <w:pPr>
              <w:pStyle w:val="ConsPlusNormal"/>
              <w:numPr>
                <w:ilvl w:val="0"/>
                <w:numId w:val="17"/>
              </w:numPr>
              <w:spacing w:line="276" w:lineRule="auto"/>
              <w:ind w:left="456" w:right="-28"/>
              <w:rPr>
                <w:rFonts w:ascii="Times New Roman" w:hAnsi="Times New Roman" w:cs="Times New Roman"/>
                <w:sz w:val="24"/>
                <w:szCs w:val="24"/>
              </w:rPr>
            </w:pPr>
            <w:r w:rsidRPr="00F737E8">
              <w:rPr>
                <w:rFonts w:ascii="Times New Roman" w:hAnsi="Times New Roman" w:cs="Times New Roman"/>
                <w:sz w:val="24"/>
                <w:szCs w:val="24"/>
              </w:rPr>
              <w:t>Изготовление восковой композиции протеза.</w:t>
            </w:r>
          </w:p>
          <w:p w14:paraId="3668736C" w14:textId="77777777" w:rsidR="00F737E8" w:rsidRPr="00F737E8" w:rsidRDefault="00F737E8" w:rsidP="00F737E8">
            <w:pPr>
              <w:pStyle w:val="ConsPlusNormal"/>
              <w:numPr>
                <w:ilvl w:val="0"/>
                <w:numId w:val="17"/>
              </w:numPr>
              <w:spacing w:line="276" w:lineRule="auto"/>
              <w:ind w:left="456" w:right="-28"/>
              <w:rPr>
                <w:rFonts w:ascii="Times New Roman" w:hAnsi="Times New Roman" w:cs="Times New Roman"/>
                <w:b/>
                <w:sz w:val="24"/>
                <w:szCs w:val="24"/>
              </w:rPr>
            </w:pPr>
            <w:r w:rsidRPr="00F737E8">
              <w:rPr>
                <w:rFonts w:ascii="Times New Roman" w:hAnsi="Times New Roman" w:cs="Times New Roman"/>
                <w:sz w:val="24"/>
                <w:szCs w:val="24"/>
              </w:rPr>
              <w:t>Замена воска на пластмассу.</w:t>
            </w:r>
          </w:p>
          <w:p w14:paraId="6020CF79" w14:textId="77777777" w:rsidR="00F737E8" w:rsidRPr="00F737E8" w:rsidRDefault="00F737E8" w:rsidP="00F737E8">
            <w:pPr>
              <w:pStyle w:val="ConsPlusNormal"/>
              <w:numPr>
                <w:ilvl w:val="0"/>
                <w:numId w:val="17"/>
              </w:numPr>
              <w:spacing w:line="276" w:lineRule="auto"/>
              <w:ind w:left="456" w:right="-28"/>
              <w:rPr>
                <w:rFonts w:ascii="Times New Roman" w:hAnsi="Times New Roman" w:cs="Times New Roman"/>
                <w:sz w:val="24"/>
                <w:szCs w:val="24"/>
              </w:rPr>
            </w:pPr>
            <w:r w:rsidRPr="00F737E8">
              <w:rPr>
                <w:rFonts w:ascii="Times New Roman" w:hAnsi="Times New Roman" w:cs="Times New Roman"/>
                <w:sz w:val="24"/>
                <w:szCs w:val="24"/>
              </w:rPr>
              <w:t>Режим полимеризации.</w:t>
            </w:r>
          </w:p>
          <w:p w14:paraId="65C43B9B" w14:textId="77777777" w:rsidR="00F737E8" w:rsidRPr="00F737E8" w:rsidRDefault="00F737E8" w:rsidP="00F737E8">
            <w:pPr>
              <w:pStyle w:val="ConsPlusNormal"/>
              <w:numPr>
                <w:ilvl w:val="0"/>
                <w:numId w:val="17"/>
              </w:numPr>
              <w:spacing w:line="276" w:lineRule="auto"/>
              <w:ind w:left="456" w:right="-28"/>
              <w:rPr>
                <w:rFonts w:ascii="Times New Roman" w:hAnsi="Times New Roman" w:cs="Times New Roman"/>
                <w:sz w:val="24"/>
                <w:szCs w:val="24"/>
              </w:rPr>
            </w:pPr>
            <w:r w:rsidRPr="00F737E8">
              <w:rPr>
                <w:rFonts w:ascii="Times New Roman" w:hAnsi="Times New Roman" w:cs="Times New Roman"/>
                <w:sz w:val="24"/>
                <w:szCs w:val="24"/>
              </w:rPr>
              <w:t>Обработка, шлифовка, полировка.</w:t>
            </w:r>
          </w:p>
        </w:tc>
      </w:tr>
      <w:tr w:rsidR="00F737E8" w:rsidRPr="00F737E8" w14:paraId="6DAF1841" w14:textId="77777777" w:rsidTr="00F737E8">
        <w:trPr>
          <w:trHeight w:val="20"/>
        </w:trPr>
        <w:tc>
          <w:tcPr>
            <w:tcW w:w="5000" w:type="pct"/>
            <w:gridSpan w:val="2"/>
          </w:tcPr>
          <w:p w14:paraId="22A6A25A"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Раздел 2.</w:t>
            </w:r>
            <w:r w:rsidRPr="00F737E8">
              <w:rPr>
                <w:rFonts w:ascii="Times New Roman" w:hAnsi="Times New Roman" w:cs="Times New Roman"/>
                <w:sz w:val="24"/>
                <w:szCs w:val="24"/>
              </w:rPr>
              <w:t xml:space="preserve"> </w:t>
            </w:r>
            <w:r w:rsidRPr="00F737E8">
              <w:rPr>
                <w:rFonts w:ascii="Times New Roman" w:hAnsi="Times New Roman" w:cs="Times New Roman"/>
                <w:b/>
                <w:sz w:val="24"/>
                <w:szCs w:val="24"/>
              </w:rPr>
              <w:t xml:space="preserve">Технология изготовления челюстно-лицевых аппаратов и протезов   64 </w:t>
            </w:r>
            <w:proofErr w:type="spellStart"/>
            <w:r w:rsidRPr="00F737E8">
              <w:rPr>
                <w:rFonts w:ascii="Times New Roman" w:hAnsi="Times New Roman" w:cs="Times New Roman"/>
                <w:b/>
                <w:sz w:val="24"/>
                <w:szCs w:val="24"/>
              </w:rPr>
              <w:t>ак.ч</w:t>
            </w:r>
            <w:proofErr w:type="spellEnd"/>
            <w:r w:rsidRPr="00F737E8">
              <w:rPr>
                <w:rFonts w:ascii="Times New Roman" w:hAnsi="Times New Roman" w:cs="Times New Roman"/>
                <w:b/>
                <w:sz w:val="24"/>
                <w:szCs w:val="24"/>
              </w:rPr>
              <w:t>.</w:t>
            </w:r>
          </w:p>
        </w:tc>
      </w:tr>
      <w:tr w:rsidR="00F737E8" w:rsidRPr="00F737E8" w14:paraId="1D4FC905" w14:textId="77777777" w:rsidTr="00F737E8">
        <w:trPr>
          <w:trHeight w:val="20"/>
        </w:trPr>
        <w:tc>
          <w:tcPr>
            <w:tcW w:w="5000" w:type="pct"/>
            <w:gridSpan w:val="2"/>
          </w:tcPr>
          <w:p w14:paraId="71427357"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 xml:space="preserve">МДК. 03.02 Изготовление </w:t>
            </w:r>
            <w:r w:rsidRPr="00F737E8">
              <w:rPr>
                <w:rFonts w:ascii="Times New Roman" w:hAnsi="Times New Roman" w:cs="Times New Roman"/>
                <w:b/>
                <w:sz w:val="24"/>
                <w:szCs w:val="24"/>
              </w:rPr>
              <w:t>челюстно-лицевых протезов</w:t>
            </w:r>
            <w:r w:rsidRPr="00F737E8">
              <w:rPr>
                <w:rFonts w:ascii="Times New Roman" w:hAnsi="Times New Roman" w:cs="Times New Roman"/>
                <w:b/>
                <w:bCs/>
                <w:sz w:val="24"/>
                <w:szCs w:val="24"/>
              </w:rPr>
              <w:t>.</w:t>
            </w:r>
          </w:p>
        </w:tc>
      </w:tr>
      <w:tr w:rsidR="00F737E8" w:rsidRPr="00F737E8" w14:paraId="29C0DC73" w14:textId="77777777" w:rsidTr="00F737E8">
        <w:trPr>
          <w:trHeight w:val="20"/>
        </w:trPr>
        <w:tc>
          <w:tcPr>
            <w:tcW w:w="1196" w:type="pct"/>
            <w:vMerge w:val="restart"/>
          </w:tcPr>
          <w:p w14:paraId="18DF7466"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 xml:space="preserve">Тема 1.1. Введение в челюстно-лицевую ортопедию.  </w:t>
            </w:r>
          </w:p>
        </w:tc>
        <w:tc>
          <w:tcPr>
            <w:tcW w:w="3804" w:type="pct"/>
          </w:tcPr>
          <w:p w14:paraId="4F812DA4"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19C9CF4E" w14:textId="77777777" w:rsidTr="00F737E8">
        <w:trPr>
          <w:trHeight w:val="20"/>
        </w:trPr>
        <w:tc>
          <w:tcPr>
            <w:tcW w:w="1196" w:type="pct"/>
            <w:vMerge/>
          </w:tcPr>
          <w:p w14:paraId="66D5E285" w14:textId="77777777" w:rsidR="00F737E8" w:rsidRPr="00F737E8" w:rsidRDefault="00F737E8" w:rsidP="00F737E8">
            <w:pPr>
              <w:rPr>
                <w:rFonts w:ascii="Times New Roman" w:hAnsi="Times New Roman" w:cs="Times New Roman"/>
                <w:b/>
                <w:sz w:val="24"/>
                <w:szCs w:val="24"/>
              </w:rPr>
            </w:pPr>
          </w:p>
        </w:tc>
        <w:tc>
          <w:tcPr>
            <w:tcW w:w="3804" w:type="pct"/>
          </w:tcPr>
          <w:p w14:paraId="07205C0C" w14:textId="77777777" w:rsidR="00F737E8" w:rsidRPr="00F737E8" w:rsidRDefault="00F737E8" w:rsidP="00F737E8">
            <w:pPr>
              <w:snapToGrid w:val="0"/>
              <w:ind w:right="-28"/>
              <w:rPr>
                <w:rFonts w:ascii="Times New Roman" w:hAnsi="Times New Roman" w:cs="Times New Roman"/>
                <w:sz w:val="24"/>
                <w:szCs w:val="24"/>
              </w:rPr>
            </w:pPr>
            <w:r w:rsidRPr="00F737E8">
              <w:rPr>
                <w:rFonts w:ascii="Times New Roman" w:hAnsi="Times New Roman" w:cs="Times New Roman"/>
                <w:sz w:val="24"/>
                <w:szCs w:val="24"/>
              </w:rPr>
              <w:t xml:space="preserve">Законодательство Российской Федерации в сфере охраны здоровья. Нормативные правовые акты и иные документы, определяющие деятельность медицинских организаций и медицинских работников. </w:t>
            </w:r>
          </w:p>
          <w:p w14:paraId="7F77F81F" w14:textId="77777777" w:rsidR="00F737E8" w:rsidRPr="00F737E8" w:rsidRDefault="00F737E8" w:rsidP="00F737E8">
            <w:pPr>
              <w:snapToGrid w:val="0"/>
              <w:ind w:right="-28"/>
              <w:rPr>
                <w:rFonts w:ascii="Times New Roman" w:hAnsi="Times New Roman" w:cs="Times New Roman"/>
                <w:sz w:val="24"/>
                <w:szCs w:val="24"/>
              </w:rPr>
            </w:pPr>
            <w:r w:rsidRPr="00F737E8">
              <w:rPr>
                <w:rFonts w:ascii="Times New Roman" w:hAnsi="Times New Roman" w:cs="Times New Roman"/>
                <w:sz w:val="24"/>
                <w:szCs w:val="24"/>
              </w:rPr>
              <w:t xml:space="preserve">Структура и </w:t>
            </w:r>
            <w:r w:rsidRPr="00F737E8">
              <w:rPr>
                <w:rFonts w:ascii="Times New Roman" w:hAnsi="Times New Roman" w:cs="Times New Roman"/>
                <w:snapToGrid w:val="0"/>
                <w:sz w:val="24"/>
                <w:szCs w:val="24"/>
              </w:rPr>
              <w:t>организация зуботехнического производства</w:t>
            </w:r>
            <w:r w:rsidRPr="00F737E8">
              <w:rPr>
                <w:rFonts w:ascii="Times New Roman" w:hAnsi="Times New Roman" w:cs="Times New Roman"/>
                <w:sz w:val="24"/>
                <w:szCs w:val="24"/>
              </w:rPr>
              <w:t xml:space="preserve">, современное оборудование, оснащение. Правила техники безопасности и охраны труда на рабочем месте </w:t>
            </w:r>
            <w:r w:rsidRPr="00F737E8">
              <w:rPr>
                <w:rFonts w:ascii="Times New Roman" w:hAnsi="Times New Roman" w:cs="Times New Roman"/>
                <w:snapToGrid w:val="0"/>
                <w:sz w:val="24"/>
                <w:szCs w:val="24"/>
              </w:rPr>
              <w:t>при и</w:t>
            </w:r>
            <w:r w:rsidRPr="00F737E8">
              <w:rPr>
                <w:rFonts w:ascii="Times New Roman" w:hAnsi="Times New Roman" w:cs="Times New Roman"/>
                <w:sz w:val="24"/>
                <w:szCs w:val="24"/>
              </w:rPr>
              <w:t xml:space="preserve">зготовлении </w:t>
            </w:r>
            <w:r w:rsidRPr="00F737E8">
              <w:rPr>
                <w:rFonts w:ascii="Times New Roman" w:hAnsi="Times New Roman" w:cs="Times New Roman"/>
                <w:color w:val="000000"/>
                <w:sz w:val="24"/>
                <w:szCs w:val="24"/>
              </w:rPr>
              <w:t>челюстно-лицевых аппаратов и протезов</w:t>
            </w:r>
            <w:r w:rsidRPr="00F737E8">
              <w:rPr>
                <w:rFonts w:ascii="Times New Roman" w:hAnsi="Times New Roman" w:cs="Times New Roman"/>
                <w:sz w:val="24"/>
                <w:szCs w:val="24"/>
              </w:rPr>
              <w:t>. Правила применения средств индивидуальной защиты</w:t>
            </w:r>
            <w:r w:rsidRPr="00F737E8">
              <w:rPr>
                <w:rFonts w:ascii="Times New Roman" w:hAnsi="Times New Roman" w:cs="Times New Roman"/>
                <w:snapToGrid w:val="0"/>
                <w:sz w:val="24"/>
                <w:szCs w:val="24"/>
              </w:rPr>
              <w:t xml:space="preserve"> при и</w:t>
            </w:r>
            <w:r w:rsidRPr="00F737E8">
              <w:rPr>
                <w:rFonts w:ascii="Times New Roman" w:hAnsi="Times New Roman" w:cs="Times New Roman"/>
                <w:sz w:val="24"/>
                <w:szCs w:val="24"/>
              </w:rPr>
              <w:t xml:space="preserve">зготовлении </w:t>
            </w:r>
            <w:r w:rsidRPr="00F737E8">
              <w:rPr>
                <w:rFonts w:ascii="Times New Roman" w:hAnsi="Times New Roman" w:cs="Times New Roman"/>
                <w:color w:val="000000"/>
                <w:sz w:val="24"/>
                <w:szCs w:val="24"/>
              </w:rPr>
              <w:t>челюстно-лицевых аппаратов и протезов</w:t>
            </w:r>
            <w:r w:rsidRPr="00F737E8">
              <w:rPr>
                <w:rFonts w:ascii="Times New Roman" w:hAnsi="Times New Roman" w:cs="Times New Roman"/>
                <w:sz w:val="24"/>
                <w:szCs w:val="24"/>
              </w:rPr>
              <w:t>. Санитарно-эпидемиологический и гигиенический режим на зуботехническом производстве</w:t>
            </w:r>
            <w:r w:rsidRPr="00F737E8">
              <w:rPr>
                <w:rFonts w:ascii="Times New Roman" w:hAnsi="Times New Roman" w:cs="Times New Roman"/>
                <w:snapToGrid w:val="0"/>
                <w:sz w:val="24"/>
                <w:szCs w:val="24"/>
              </w:rPr>
              <w:t xml:space="preserve"> при и</w:t>
            </w:r>
            <w:r w:rsidRPr="00F737E8">
              <w:rPr>
                <w:rFonts w:ascii="Times New Roman" w:hAnsi="Times New Roman" w:cs="Times New Roman"/>
                <w:sz w:val="24"/>
                <w:szCs w:val="24"/>
              </w:rPr>
              <w:t xml:space="preserve">зготовлении </w:t>
            </w:r>
            <w:r w:rsidRPr="00F737E8">
              <w:rPr>
                <w:rFonts w:ascii="Times New Roman" w:hAnsi="Times New Roman" w:cs="Times New Roman"/>
                <w:color w:val="000000"/>
                <w:sz w:val="24"/>
                <w:szCs w:val="24"/>
              </w:rPr>
              <w:t>челюстно-лицевых аппаратов и протезов</w:t>
            </w:r>
            <w:r w:rsidRPr="00F737E8">
              <w:rPr>
                <w:rFonts w:ascii="Times New Roman" w:hAnsi="Times New Roman" w:cs="Times New Roman"/>
                <w:sz w:val="24"/>
                <w:szCs w:val="24"/>
              </w:rPr>
              <w:t>.</w:t>
            </w:r>
          </w:p>
          <w:p w14:paraId="3876AD35" w14:textId="77777777" w:rsidR="00F737E8" w:rsidRPr="00F737E8" w:rsidRDefault="00F737E8" w:rsidP="00F737E8">
            <w:pPr>
              <w:pStyle w:val="ConsPlusNormal"/>
              <w:spacing w:line="276" w:lineRule="auto"/>
              <w:ind w:right="-28"/>
              <w:rPr>
                <w:rFonts w:ascii="Times New Roman" w:hAnsi="Times New Roman" w:cs="Times New Roman"/>
                <w:sz w:val="24"/>
                <w:szCs w:val="24"/>
              </w:rPr>
            </w:pPr>
            <w:r w:rsidRPr="00F737E8">
              <w:rPr>
                <w:rFonts w:ascii="Times New Roman" w:hAnsi="Times New Roman" w:cs="Times New Roman"/>
                <w:sz w:val="24"/>
                <w:szCs w:val="24"/>
              </w:rPr>
              <w:t>Анатомия и физиология человека, биомеханика зубочелюстной системы.</w:t>
            </w:r>
          </w:p>
          <w:p w14:paraId="365FF1BE" w14:textId="3BDF8C1E" w:rsidR="00F737E8" w:rsidRPr="00F737E8" w:rsidRDefault="00F737E8" w:rsidP="00F737E8">
            <w:pPr>
              <w:pStyle w:val="ConsPlusNormal"/>
              <w:spacing w:line="276" w:lineRule="auto"/>
              <w:ind w:right="-28"/>
              <w:rPr>
                <w:rFonts w:ascii="Times New Roman" w:hAnsi="Times New Roman" w:cs="Times New Roman"/>
                <w:sz w:val="24"/>
                <w:szCs w:val="24"/>
              </w:rPr>
            </w:pPr>
            <w:r w:rsidRPr="00F737E8">
              <w:rPr>
                <w:rFonts w:ascii="Times New Roman" w:hAnsi="Times New Roman" w:cs="Times New Roman"/>
                <w:sz w:val="24"/>
                <w:szCs w:val="24"/>
              </w:rPr>
              <w:t>Правила оформления медицинской документации, в том числе в электронном виде. Правила работы в информационно-</w:t>
            </w:r>
            <w:r w:rsidRPr="00F737E8">
              <w:rPr>
                <w:rFonts w:ascii="Times New Roman" w:hAnsi="Times New Roman" w:cs="Times New Roman"/>
                <w:sz w:val="24"/>
                <w:szCs w:val="24"/>
              </w:rPr>
              <w:lastRenderedPageBreak/>
              <w:t>коммуникационных системах.</w:t>
            </w:r>
          </w:p>
        </w:tc>
      </w:tr>
      <w:tr w:rsidR="00F737E8" w:rsidRPr="00F737E8" w14:paraId="43F7D576" w14:textId="77777777" w:rsidTr="00F737E8">
        <w:trPr>
          <w:trHeight w:val="20"/>
        </w:trPr>
        <w:tc>
          <w:tcPr>
            <w:tcW w:w="1196" w:type="pct"/>
            <w:vMerge/>
          </w:tcPr>
          <w:p w14:paraId="02E1B838" w14:textId="77777777" w:rsidR="00F737E8" w:rsidRPr="00F737E8" w:rsidRDefault="00F737E8" w:rsidP="00F737E8">
            <w:pPr>
              <w:rPr>
                <w:rFonts w:ascii="Times New Roman" w:hAnsi="Times New Roman" w:cs="Times New Roman"/>
                <w:b/>
                <w:sz w:val="24"/>
                <w:szCs w:val="24"/>
              </w:rPr>
            </w:pPr>
          </w:p>
        </w:tc>
        <w:tc>
          <w:tcPr>
            <w:tcW w:w="3804" w:type="pct"/>
            <w:vAlign w:val="bottom"/>
          </w:tcPr>
          <w:p w14:paraId="10DC6A57"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2864F42B" w14:textId="72E84778" w:rsidR="00F737E8" w:rsidRPr="00F737E8" w:rsidRDefault="00F737E8" w:rsidP="00F737E8">
            <w:pPr>
              <w:snapToGrid w:val="0"/>
              <w:ind w:right="-28"/>
              <w:rPr>
                <w:rFonts w:ascii="Times New Roman" w:hAnsi="Times New Roman" w:cs="Times New Roman"/>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447C621D" w14:textId="77777777" w:rsidTr="00F737E8">
        <w:trPr>
          <w:trHeight w:val="20"/>
        </w:trPr>
        <w:tc>
          <w:tcPr>
            <w:tcW w:w="1196" w:type="pct"/>
            <w:vMerge w:val="restart"/>
          </w:tcPr>
          <w:p w14:paraId="1ED30D20"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Тема 1.2. Понятие о челюстно-лицевой ортопедии. Повреждения челюстно-лицевой области.</w:t>
            </w:r>
          </w:p>
        </w:tc>
        <w:tc>
          <w:tcPr>
            <w:tcW w:w="3804" w:type="pct"/>
          </w:tcPr>
          <w:p w14:paraId="21AB522E"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03945657" w14:textId="77777777" w:rsidTr="00F737E8">
        <w:trPr>
          <w:trHeight w:val="20"/>
        </w:trPr>
        <w:tc>
          <w:tcPr>
            <w:tcW w:w="1196" w:type="pct"/>
            <w:vMerge/>
          </w:tcPr>
          <w:p w14:paraId="72CCBD3C" w14:textId="77777777" w:rsidR="00F737E8" w:rsidRPr="00F737E8" w:rsidRDefault="00F737E8" w:rsidP="00F737E8">
            <w:pPr>
              <w:rPr>
                <w:rFonts w:ascii="Times New Roman" w:hAnsi="Times New Roman" w:cs="Times New Roman"/>
                <w:b/>
                <w:sz w:val="24"/>
                <w:szCs w:val="24"/>
              </w:rPr>
            </w:pPr>
          </w:p>
        </w:tc>
        <w:tc>
          <w:tcPr>
            <w:tcW w:w="3804" w:type="pct"/>
          </w:tcPr>
          <w:p w14:paraId="682D3487" w14:textId="77777777" w:rsidR="00F737E8" w:rsidRPr="00F737E8" w:rsidRDefault="00F737E8" w:rsidP="00F737E8">
            <w:pPr>
              <w:suppressAutoHyphens/>
              <w:rPr>
                <w:rFonts w:ascii="Times New Roman" w:hAnsi="Times New Roman" w:cs="Times New Roman"/>
                <w:sz w:val="24"/>
                <w:szCs w:val="24"/>
              </w:rPr>
            </w:pPr>
            <w:r w:rsidRPr="00F737E8">
              <w:rPr>
                <w:rFonts w:ascii="Times New Roman" w:hAnsi="Times New Roman" w:cs="Times New Roman"/>
                <w:sz w:val="24"/>
                <w:szCs w:val="24"/>
              </w:rPr>
              <w:t>Понятие о челюстно-лицевой ортопедии. Виды повреждений челюстно-лицевой области.</w:t>
            </w:r>
            <w:r w:rsidRPr="00F737E8">
              <w:rPr>
                <w:rFonts w:ascii="Times New Roman" w:hAnsi="Times New Roman" w:cs="Times New Roman"/>
                <w:bCs/>
                <w:sz w:val="24"/>
                <w:szCs w:val="24"/>
              </w:rPr>
              <w:t xml:space="preserve"> </w:t>
            </w:r>
          </w:p>
          <w:p w14:paraId="29451967" w14:textId="77777777" w:rsidR="00F737E8" w:rsidRPr="00F737E8" w:rsidRDefault="00F737E8" w:rsidP="00F737E8">
            <w:pPr>
              <w:suppressAutoHyphens/>
              <w:rPr>
                <w:rFonts w:ascii="Times New Roman" w:hAnsi="Times New Roman" w:cs="Times New Roman"/>
                <w:sz w:val="24"/>
                <w:szCs w:val="24"/>
              </w:rPr>
            </w:pPr>
            <w:r w:rsidRPr="00F737E8">
              <w:rPr>
                <w:rFonts w:ascii="Times New Roman" w:hAnsi="Times New Roman" w:cs="Times New Roman"/>
                <w:sz w:val="24"/>
                <w:szCs w:val="24"/>
              </w:rPr>
              <w:t>Огнестрельные переломы, классификация. Организация медицинской помощи челюстно-лицевым раненым на этапах эвакуации</w:t>
            </w:r>
          </w:p>
          <w:p w14:paraId="3384AAAC" w14:textId="5AEC4FA5" w:rsidR="00F737E8" w:rsidRPr="00F737E8" w:rsidRDefault="00F737E8" w:rsidP="00F737E8">
            <w:pPr>
              <w:suppressAutoHyphens/>
              <w:ind w:left="-34"/>
              <w:rPr>
                <w:rFonts w:ascii="Times New Roman" w:hAnsi="Times New Roman" w:cs="Times New Roman"/>
                <w:sz w:val="24"/>
                <w:szCs w:val="24"/>
              </w:rPr>
            </w:pPr>
            <w:r w:rsidRPr="00F737E8">
              <w:rPr>
                <w:rFonts w:ascii="Times New Roman" w:hAnsi="Times New Roman" w:cs="Times New Roman"/>
                <w:sz w:val="24"/>
                <w:szCs w:val="24"/>
              </w:rPr>
              <w:t>Неогнестрельные переломы челюстно-лицевой области, классификация неогнестрельных переломов челюстей. Механизм смещения отломков челюстей. Уход за челюстно-лицевыми больными</w:t>
            </w:r>
          </w:p>
        </w:tc>
      </w:tr>
      <w:tr w:rsidR="00F737E8" w:rsidRPr="00F737E8" w14:paraId="68F97E92" w14:textId="77777777" w:rsidTr="00F737E8">
        <w:trPr>
          <w:trHeight w:val="20"/>
        </w:trPr>
        <w:tc>
          <w:tcPr>
            <w:tcW w:w="1196" w:type="pct"/>
            <w:vMerge/>
          </w:tcPr>
          <w:p w14:paraId="01F5C3A1" w14:textId="77777777" w:rsidR="00F737E8" w:rsidRPr="00F737E8" w:rsidRDefault="00F737E8" w:rsidP="00F737E8">
            <w:pPr>
              <w:rPr>
                <w:rFonts w:ascii="Times New Roman" w:hAnsi="Times New Roman" w:cs="Times New Roman"/>
                <w:b/>
                <w:sz w:val="24"/>
                <w:szCs w:val="24"/>
              </w:rPr>
            </w:pPr>
          </w:p>
        </w:tc>
        <w:tc>
          <w:tcPr>
            <w:tcW w:w="3804" w:type="pct"/>
            <w:vAlign w:val="bottom"/>
          </w:tcPr>
          <w:p w14:paraId="2B9B7E05"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4C5EB95A" w14:textId="073E5B03" w:rsidR="00F737E8" w:rsidRPr="00F737E8" w:rsidRDefault="00F737E8" w:rsidP="00F737E8">
            <w:pPr>
              <w:suppressAutoHyphens/>
              <w:rPr>
                <w:rFonts w:ascii="Times New Roman" w:hAnsi="Times New Roman" w:cs="Times New Roman"/>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0C79934C" w14:textId="77777777" w:rsidTr="00F737E8">
        <w:trPr>
          <w:trHeight w:val="20"/>
        </w:trPr>
        <w:tc>
          <w:tcPr>
            <w:tcW w:w="1196" w:type="pct"/>
            <w:vMerge w:val="restart"/>
          </w:tcPr>
          <w:p w14:paraId="00C89EE4"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Тема 1.3. Ортопедические методы лечения переломов челюстей и деформаций челюстно-лицевой области.</w:t>
            </w:r>
          </w:p>
        </w:tc>
        <w:tc>
          <w:tcPr>
            <w:tcW w:w="3804" w:type="pct"/>
          </w:tcPr>
          <w:p w14:paraId="2B8445E1" w14:textId="77777777" w:rsidR="00F737E8" w:rsidRPr="00F737E8" w:rsidRDefault="00F737E8" w:rsidP="00F737E8">
            <w:pPr>
              <w:suppressAutoHyphens/>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09F59D59" w14:textId="77777777" w:rsidTr="00F737E8">
        <w:trPr>
          <w:trHeight w:val="20"/>
        </w:trPr>
        <w:tc>
          <w:tcPr>
            <w:tcW w:w="1196" w:type="pct"/>
            <w:vMerge/>
          </w:tcPr>
          <w:p w14:paraId="2F147F53" w14:textId="77777777" w:rsidR="00F737E8" w:rsidRPr="00F737E8" w:rsidRDefault="00F737E8" w:rsidP="00F737E8">
            <w:pPr>
              <w:rPr>
                <w:rFonts w:ascii="Times New Roman" w:hAnsi="Times New Roman" w:cs="Times New Roman"/>
                <w:b/>
                <w:bCs/>
                <w:sz w:val="24"/>
                <w:szCs w:val="24"/>
              </w:rPr>
            </w:pPr>
          </w:p>
        </w:tc>
        <w:tc>
          <w:tcPr>
            <w:tcW w:w="3804" w:type="pct"/>
          </w:tcPr>
          <w:p w14:paraId="3712C331"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Классификация аппаратов, применяемых в челюстно-лицевой ортопедии. Ортопедические принципы лечения переломов челюстей </w:t>
            </w:r>
          </w:p>
          <w:p w14:paraId="65D7118E"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Технология изготовления </w:t>
            </w:r>
            <w:proofErr w:type="spellStart"/>
            <w:r w:rsidRPr="00F737E8">
              <w:rPr>
                <w:rFonts w:ascii="Times New Roman" w:hAnsi="Times New Roman" w:cs="Times New Roman"/>
                <w:sz w:val="24"/>
                <w:szCs w:val="24"/>
              </w:rPr>
              <w:t>репонирующих</w:t>
            </w:r>
            <w:proofErr w:type="spellEnd"/>
            <w:r w:rsidRPr="00F737E8">
              <w:rPr>
                <w:rFonts w:ascii="Times New Roman" w:hAnsi="Times New Roman" w:cs="Times New Roman"/>
                <w:sz w:val="24"/>
                <w:szCs w:val="24"/>
              </w:rPr>
              <w:t xml:space="preserve"> аппаратов для фиксации отломков. Технология изготовления фиксирующих аппаратов</w:t>
            </w:r>
          </w:p>
          <w:p w14:paraId="06C95DDD" w14:textId="77777777"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bCs/>
                <w:sz w:val="24"/>
                <w:szCs w:val="24"/>
              </w:rPr>
              <w:t>Ортопедические методы лечения при не сросшихся и неправильно сросшихся переломах челюстей.</w:t>
            </w:r>
          </w:p>
          <w:p w14:paraId="7622A2A0"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sz w:val="24"/>
                <w:szCs w:val="24"/>
              </w:rPr>
              <w:t>Ортопедическое лечение при дефектах и деформациях челюстно-лицевой области</w:t>
            </w:r>
          </w:p>
          <w:p w14:paraId="40655188" w14:textId="29C5CEEF" w:rsidR="00F737E8" w:rsidRPr="00F737E8" w:rsidRDefault="00F737E8" w:rsidP="00F737E8">
            <w:pPr>
              <w:rPr>
                <w:rFonts w:ascii="Times New Roman" w:hAnsi="Times New Roman" w:cs="Times New Roman"/>
                <w:sz w:val="24"/>
                <w:szCs w:val="24"/>
              </w:rPr>
            </w:pPr>
            <w:r w:rsidRPr="00F737E8">
              <w:rPr>
                <w:rFonts w:ascii="Times New Roman" w:hAnsi="Times New Roman" w:cs="Times New Roman"/>
                <w:sz w:val="24"/>
                <w:szCs w:val="24"/>
              </w:rPr>
              <w:t xml:space="preserve">Состав, физические, химические, механические, технологические свойства зуботехнических материалов, нормы расходования и порядок их списания. Современные технологии и клинико-лабораторные этапы изготовления и починки челюстно-лицевых протезов. </w:t>
            </w:r>
          </w:p>
        </w:tc>
      </w:tr>
      <w:tr w:rsidR="00F737E8" w:rsidRPr="00F737E8" w14:paraId="735A4B24" w14:textId="77777777" w:rsidTr="00F737E8">
        <w:trPr>
          <w:trHeight w:val="20"/>
        </w:trPr>
        <w:tc>
          <w:tcPr>
            <w:tcW w:w="1196" w:type="pct"/>
            <w:vMerge/>
          </w:tcPr>
          <w:p w14:paraId="5B75670C" w14:textId="77777777" w:rsidR="00F737E8" w:rsidRPr="00F737E8" w:rsidRDefault="00F737E8" w:rsidP="00F737E8">
            <w:pPr>
              <w:rPr>
                <w:rFonts w:ascii="Times New Roman" w:hAnsi="Times New Roman" w:cs="Times New Roman"/>
                <w:b/>
                <w:bCs/>
                <w:sz w:val="24"/>
                <w:szCs w:val="24"/>
              </w:rPr>
            </w:pPr>
          </w:p>
        </w:tc>
        <w:tc>
          <w:tcPr>
            <w:tcW w:w="3804" w:type="pct"/>
          </w:tcPr>
          <w:p w14:paraId="41FF1F23" w14:textId="685025A5" w:rsidR="00F737E8" w:rsidRPr="00F737E8" w:rsidRDefault="00F737E8" w:rsidP="00F737E8">
            <w:pPr>
              <w:suppressAutoHyphens/>
              <w:rPr>
                <w:rFonts w:ascii="Times New Roman" w:hAnsi="Times New Roman" w:cs="Times New Roman"/>
                <w:b/>
                <w:sz w:val="24"/>
                <w:szCs w:val="24"/>
              </w:rPr>
            </w:pPr>
            <w:r w:rsidRPr="00F737E8">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37E8" w:rsidRPr="00F737E8" w14:paraId="7A3C38D6" w14:textId="77777777" w:rsidTr="00F737E8">
        <w:trPr>
          <w:trHeight w:val="20"/>
        </w:trPr>
        <w:tc>
          <w:tcPr>
            <w:tcW w:w="1196" w:type="pct"/>
            <w:vMerge/>
          </w:tcPr>
          <w:p w14:paraId="6A01A494" w14:textId="77777777" w:rsidR="00F737E8" w:rsidRPr="00F737E8" w:rsidRDefault="00F737E8" w:rsidP="00F737E8">
            <w:pPr>
              <w:rPr>
                <w:rFonts w:ascii="Times New Roman" w:hAnsi="Times New Roman" w:cs="Times New Roman"/>
                <w:b/>
                <w:bCs/>
                <w:sz w:val="24"/>
                <w:szCs w:val="24"/>
              </w:rPr>
            </w:pPr>
          </w:p>
        </w:tc>
        <w:tc>
          <w:tcPr>
            <w:tcW w:w="3804" w:type="pct"/>
          </w:tcPr>
          <w:p w14:paraId="5C13AF62"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1. Практические занятия «Изготовление зубодесневой шины Вебера»</w:t>
            </w:r>
          </w:p>
        </w:tc>
      </w:tr>
      <w:tr w:rsidR="00F737E8" w:rsidRPr="00F737E8" w14:paraId="4EB2AE9A" w14:textId="77777777" w:rsidTr="00F737E8">
        <w:trPr>
          <w:trHeight w:val="20"/>
        </w:trPr>
        <w:tc>
          <w:tcPr>
            <w:tcW w:w="1196" w:type="pct"/>
            <w:vMerge/>
          </w:tcPr>
          <w:p w14:paraId="735D5BB5" w14:textId="77777777" w:rsidR="00F737E8" w:rsidRPr="00F737E8" w:rsidRDefault="00F737E8" w:rsidP="00F737E8">
            <w:pPr>
              <w:rPr>
                <w:rFonts w:ascii="Times New Roman" w:hAnsi="Times New Roman" w:cs="Times New Roman"/>
                <w:b/>
                <w:bCs/>
                <w:sz w:val="24"/>
                <w:szCs w:val="24"/>
              </w:rPr>
            </w:pPr>
          </w:p>
        </w:tc>
        <w:tc>
          <w:tcPr>
            <w:tcW w:w="3804" w:type="pct"/>
          </w:tcPr>
          <w:p w14:paraId="5F94133B" w14:textId="77777777" w:rsidR="00F737E8" w:rsidRPr="00F737E8" w:rsidRDefault="00F737E8" w:rsidP="00F737E8">
            <w:pPr>
              <w:jc w:val="both"/>
              <w:rPr>
                <w:rFonts w:ascii="Times New Roman" w:hAnsi="Times New Roman" w:cs="Times New Roman"/>
                <w:bCs/>
                <w:sz w:val="24"/>
                <w:szCs w:val="24"/>
              </w:rPr>
            </w:pPr>
            <w:r w:rsidRPr="00F737E8">
              <w:rPr>
                <w:rFonts w:ascii="Times New Roman" w:hAnsi="Times New Roman" w:cs="Times New Roman"/>
                <w:bCs/>
                <w:sz w:val="24"/>
                <w:szCs w:val="24"/>
              </w:rPr>
              <w:t xml:space="preserve">1.1. Отливка моделей, </w:t>
            </w:r>
            <w:r w:rsidRPr="00F737E8">
              <w:rPr>
                <w:rFonts w:ascii="Times New Roman" w:eastAsia="Calibri" w:hAnsi="Times New Roman" w:cs="Times New Roman"/>
                <w:bCs/>
                <w:sz w:val="24"/>
                <w:szCs w:val="24"/>
              </w:rPr>
              <w:t>изготовление проволочного каркаса и моделировка шины</w:t>
            </w:r>
          </w:p>
        </w:tc>
      </w:tr>
      <w:tr w:rsidR="00F737E8" w:rsidRPr="00F737E8" w14:paraId="07284165" w14:textId="77777777" w:rsidTr="00F737E8">
        <w:trPr>
          <w:trHeight w:val="20"/>
        </w:trPr>
        <w:tc>
          <w:tcPr>
            <w:tcW w:w="1196" w:type="pct"/>
            <w:vMerge/>
          </w:tcPr>
          <w:p w14:paraId="37E12090" w14:textId="77777777" w:rsidR="00F737E8" w:rsidRPr="00F737E8" w:rsidRDefault="00F737E8" w:rsidP="00F737E8">
            <w:pPr>
              <w:rPr>
                <w:rFonts w:ascii="Times New Roman" w:hAnsi="Times New Roman" w:cs="Times New Roman"/>
                <w:b/>
                <w:bCs/>
                <w:sz w:val="24"/>
                <w:szCs w:val="24"/>
              </w:rPr>
            </w:pPr>
          </w:p>
        </w:tc>
        <w:tc>
          <w:tcPr>
            <w:tcW w:w="3804" w:type="pct"/>
          </w:tcPr>
          <w:p w14:paraId="52AB0D40" w14:textId="77777777" w:rsidR="00F737E8" w:rsidRPr="00F737E8" w:rsidRDefault="00F737E8" w:rsidP="00F737E8">
            <w:pPr>
              <w:jc w:val="both"/>
              <w:rPr>
                <w:rFonts w:ascii="Times New Roman" w:hAnsi="Times New Roman" w:cs="Times New Roman"/>
                <w:bCs/>
                <w:sz w:val="24"/>
                <w:szCs w:val="24"/>
              </w:rPr>
            </w:pPr>
            <w:r w:rsidRPr="00F737E8">
              <w:rPr>
                <w:rFonts w:ascii="Times New Roman" w:hAnsi="Times New Roman" w:cs="Times New Roman"/>
                <w:bCs/>
                <w:sz w:val="24"/>
                <w:szCs w:val="24"/>
              </w:rPr>
              <w:t xml:space="preserve">1.2. Замена воска на пластмассу, обработка </w:t>
            </w:r>
          </w:p>
        </w:tc>
      </w:tr>
      <w:tr w:rsidR="00F737E8" w:rsidRPr="00F737E8" w14:paraId="2182751D" w14:textId="77777777" w:rsidTr="00F737E8">
        <w:trPr>
          <w:trHeight w:val="20"/>
        </w:trPr>
        <w:tc>
          <w:tcPr>
            <w:tcW w:w="1196" w:type="pct"/>
            <w:vMerge/>
          </w:tcPr>
          <w:p w14:paraId="2E617DCF" w14:textId="77777777" w:rsidR="00F737E8" w:rsidRPr="00F737E8" w:rsidRDefault="00F737E8" w:rsidP="00F737E8">
            <w:pPr>
              <w:rPr>
                <w:rFonts w:ascii="Times New Roman" w:hAnsi="Times New Roman" w:cs="Times New Roman"/>
                <w:b/>
                <w:bCs/>
                <w:sz w:val="24"/>
                <w:szCs w:val="24"/>
              </w:rPr>
            </w:pPr>
          </w:p>
        </w:tc>
        <w:tc>
          <w:tcPr>
            <w:tcW w:w="3804" w:type="pct"/>
          </w:tcPr>
          <w:p w14:paraId="6D2437ED" w14:textId="77777777" w:rsidR="00F737E8" w:rsidRPr="00F737E8" w:rsidRDefault="00F737E8" w:rsidP="00F737E8">
            <w:pPr>
              <w:rPr>
                <w:rFonts w:ascii="Times New Roman" w:hAnsi="Times New Roman" w:cs="Times New Roman"/>
                <w:bCs/>
                <w:sz w:val="24"/>
                <w:szCs w:val="24"/>
              </w:rPr>
            </w:pPr>
            <w:r w:rsidRPr="00F737E8">
              <w:rPr>
                <w:rFonts w:ascii="Times New Roman" w:hAnsi="Times New Roman" w:cs="Times New Roman"/>
                <w:bCs/>
                <w:sz w:val="24"/>
                <w:szCs w:val="24"/>
              </w:rPr>
              <w:t xml:space="preserve">2. Практические занятия «Изготовление шины </w:t>
            </w:r>
            <w:proofErr w:type="spellStart"/>
            <w:r w:rsidRPr="00F737E8">
              <w:rPr>
                <w:rFonts w:ascii="Times New Roman" w:hAnsi="Times New Roman" w:cs="Times New Roman"/>
                <w:bCs/>
                <w:sz w:val="24"/>
                <w:szCs w:val="24"/>
              </w:rPr>
              <w:t>Ванкевич</w:t>
            </w:r>
            <w:proofErr w:type="spellEnd"/>
            <w:r w:rsidRPr="00F737E8">
              <w:rPr>
                <w:rFonts w:ascii="Times New Roman" w:hAnsi="Times New Roman" w:cs="Times New Roman"/>
                <w:bCs/>
                <w:sz w:val="24"/>
                <w:szCs w:val="24"/>
              </w:rPr>
              <w:t>»</w:t>
            </w:r>
          </w:p>
        </w:tc>
      </w:tr>
      <w:tr w:rsidR="00F737E8" w:rsidRPr="00F737E8" w14:paraId="2760AE6C" w14:textId="77777777" w:rsidTr="00F737E8">
        <w:trPr>
          <w:trHeight w:val="20"/>
        </w:trPr>
        <w:tc>
          <w:tcPr>
            <w:tcW w:w="1196" w:type="pct"/>
            <w:vMerge/>
          </w:tcPr>
          <w:p w14:paraId="24D3904F" w14:textId="77777777" w:rsidR="00F737E8" w:rsidRPr="00F737E8" w:rsidRDefault="00F737E8" w:rsidP="00F737E8">
            <w:pPr>
              <w:rPr>
                <w:rFonts w:ascii="Times New Roman" w:hAnsi="Times New Roman" w:cs="Times New Roman"/>
                <w:b/>
                <w:bCs/>
                <w:sz w:val="24"/>
                <w:szCs w:val="24"/>
              </w:rPr>
            </w:pPr>
          </w:p>
        </w:tc>
        <w:tc>
          <w:tcPr>
            <w:tcW w:w="3804" w:type="pct"/>
          </w:tcPr>
          <w:p w14:paraId="6353F812" w14:textId="77777777" w:rsidR="00F737E8" w:rsidRPr="00F737E8" w:rsidRDefault="00F737E8" w:rsidP="00F737E8">
            <w:pPr>
              <w:jc w:val="both"/>
              <w:rPr>
                <w:rFonts w:ascii="Times New Roman" w:hAnsi="Times New Roman" w:cs="Times New Roman"/>
                <w:sz w:val="24"/>
                <w:szCs w:val="24"/>
              </w:rPr>
            </w:pPr>
            <w:r w:rsidRPr="00F737E8">
              <w:rPr>
                <w:rFonts w:ascii="Times New Roman" w:hAnsi="Times New Roman" w:cs="Times New Roman"/>
                <w:sz w:val="24"/>
                <w:szCs w:val="24"/>
              </w:rPr>
              <w:t xml:space="preserve">2.1. Отливка моделей, </w:t>
            </w:r>
            <w:r w:rsidRPr="00F737E8">
              <w:rPr>
                <w:rFonts w:ascii="Times New Roman" w:eastAsia="Calibri" w:hAnsi="Times New Roman" w:cs="Times New Roman"/>
                <w:bCs/>
                <w:sz w:val="24"/>
                <w:szCs w:val="24"/>
              </w:rPr>
              <w:t>моделировка шины.</w:t>
            </w:r>
            <w:r w:rsidRPr="00F737E8">
              <w:rPr>
                <w:rFonts w:ascii="Times New Roman" w:hAnsi="Times New Roman" w:cs="Times New Roman"/>
                <w:sz w:val="24"/>
                <w:szCs w:val="24"/>
              </w:rPr>
              <w:t xml:space="preserve"> Замена воска на пластмассу</w:t>
            </w:r>
          </w:p>
        </w:tc>
      </w:tr>
      <w:tr w:rsidR="00F737E8" w:rsidRPr="00F737E8" w14:paraId="5D6134AA" w14:textId="77777777" w:rsidTr="00F737E8">
        <w:trPr>
          <w:trHeight w:val="20"/>
        </w:trPr>
        <w:tc>
          <w:tcPr>
            <w:tcW w:w="1196" w:type="pct"/>
            <w:vMerge/>
          </w:tcPr>
          <w:p w14:paraId="43101D95" w14:textId="77777777" w:rsidR="00F737E8" w:rsidRPr="00F737E8" w:rsidRDefault="00F737E8" w:rsidP="00F737E8">
            <w:pPr>
              <w:rPr>
                <w:rFonts w:ascii="Times New Roman" w:hAnsi="Times New Roman" w:cs="Times New Roman"/>
                <w:b/>
                <w:bCs/>
                <w:sz w:val="24"/>
                <w:szCs w:val="24"/>
              </w:rPr>
            </w:pPr>
          </w:p>
        </w:tc>
        <w:tc>
          <w:tcPr>
            <w:tcW w:w="3804" w:type="pct"/>
          </w:tcPr>
          <w:p w14:paraId="5C4BA762" w14:textId="77777777" w:rsidR="00F737E8" w:rsidRPr="00F737E8" w:rsidRDefault="00F737E8" w:rsidP="00F737E8">
            <w:pPr>
              <w:jc w:val="both"/>
              <w:rPr>
                <w:rFonts w:ascii="Times New Roman" w:hAnsi="Times New Roman" w:cs="Times New Roman"/>
                <w:sz w:val="24"/>
                <w:szCs w:val="24"/>
              </w:rPr>
            </w:pPr>
            <w:r w:rsidRPr="00F737E8">
              <w:rPr>
                <w:rFonts w:ascii="Times New Roman" w:hAnsi="Times New Roman" w:cs="Times New Roman"/>
                <w:sz w:val="24"/>
                <w:szCs w:val="24"/>
              </w:rPr>
              <w:t>2.2. Обработка, шлифовка, полировка шины</w:t>
            </w:r>
          </w:p>
        </w:tc>
      </w:tr>
      <w:tr w:rsidR="00F737E8" w:rsidRPr="00F737E8" w14:paraId="66DD3C3B" w14:textId="77777777" w:rsidTr="00F737E8">
        <w:trPr>
          <w:trHeight w:val="20"/>
        </w:trPr>
        <w:tc>
          <w:tcPr>
            <w:tcW w:w="1196" w:type="pct"/>
            <w:vMerge/>
          </w:tcPr>
          <w:p w14:paraId="0DD430EA" w14:textId="77777777" w:rsidR="00F737E8" w:rsidRPr="00F737E8" w:rsidRDefault="00F737E8" w:rsidP="00F737E8">
            <w:pPr>
              <w:rPr>
                <w:rFonts w:ascii="Times New Roman" w:hAnsi="Times New Roman" w:cs="Times New Roman"/>
                <w:b/>
                <w:bCs/>
                <w:sz w:val="24"/>
                <w:szCs w:val="24"/>
              </w:rPr>
            </w:pPr>
          </w:p>
        </w:tc>
        <w:tc>
          <w:tcPr>
            <w:tcW w:w="3804" w:type="pct"/>
            <w:vAlign w:val="bottom"/>
          </w:tcPr>
          <w:p w14:paraId="57C5DCB5" w14:textId="77777777" w:rsidR="00F737E8" w:rsidRPr="00F737E8" w:rsidRDefault="00F737E8" w:rsidP="00F737E8">
            <w:pPr>
              <w:rPr>
                <w:rFonts w:ascii="Times New Roman" w:eastAsia="Times New Roman" w:hAnsi="Times New Roman" w:cs="Times New Roman"/>
                <w:b/>
                <w:bCs/>
                <w:sz w:val="24"/>
                <w:szCs w:val="24"/>
                <w:lang w:eastAsia="ru-RU"/>
              </w:rPr>
            </w:pPr>
            <w:r w:rsidRPr="00F737E8">
              <w:rPr>
                <w:rFonts w:ascii="Times New Roman" w:eastAsia="Times New Roman" w:hAnsi="Times New Roman" w:cs="Times New Roman"/>
                <w:b/>
                <w:bCs/>
                <w:sz w:val="24"/>
                <w:szCs w:val="24"/>
                <w:lang w:eastAsia="ru-RU"/>
              </w:rPr>
              <w:t>В том числе самостоятельная работа обучающихся</w:t>
            </w:r>
          </w:p>
          <w:p w14:paraId="20653CE1" w14:textId="5CB0EF42" w:rsidR="00F737E8" w:rsidRPr="00F737E8" w:rsidRDefault="00F737E8" w:rsidP="00F737E8">
            <w:pPr>
              <w:jc w:val="both"/>
              <w:rPr>
                <w:rFonts w:ascii="Times New Roman" w:hAnsi="Times New Roman" w:cs="Times New Roman"/>
                <w:sz w:val="24"/>
                <w:szCs w:val="24"/>
              </w:rPr>
            </w:pPr>
            <w:r w:rsidRPr="00F737E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737E8" w:rsidRPr="00F737E8" w14:paraId="29137A6B" w14:textId="77777777" w:rsidTr="00F737E8">
        <w:trPr>
          <w:trHeight w:val="20"/>
        </w:trPr>
        <w:tc>
          <w:tcPr>
            <w:tcW w:w="1196" w:type="pct"/>
            <w:vMerge w:val="restart"/>
          </w:tcPr>
          <w:p w14:paraId="752E4455"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sz w:val="24"/>
                <w:szCs w:val="24"/>
              </w:rPr>
              <w:t xml:space="preserve">Тема 1.4. </w:t>
            </w:r>
            <w:proofErr w:type="spellStart"/>
            <w:r w:rsidRPr="00F737E8">
              <w:rPr>
                <w:rFonts w:ascii="Times New Roman" w:eastAsia="Calibri" w:hAnsi="Times New Roman" w:cs="Times New Roman"/>
                <w:b/>
                <w:sz w:val="24"/>
                <w:szCs w:val="24"/>
              </w:rPr>
              <w:t>Эктопротезирвание</w:t>
            </w:r>
            <w:proofErr w:type="spellEnd"/>
            <w:r w:rsidRPr="00F737E8">
              <w:rPr>
                <w:rFonts w:ascii="Times New Roman" w:eastAsia="Calibri" w:hAnsi="Times New Roman" w:cs="Times New Roman"/>
                <w:b/>
                <w:sz w:val="24"/>
                <w:szCs w:val="24"/>
              </w:rPr>
              <w:t xml:space="preserve"> лица и </w:t>
            </w:r>
            <w:proofErr w:type="spellStart"/>
            <w:r w:rsidRPr="00F737E8">
              <w:rPr>
                <w:rFonts w:ascii="Times New Roman" w:eastAsia="Calibri" w:hAnsi="Times New Roman" w:cs="Times New Roman"/>
                <w:b/>
                <w:sz w:val="24"/>
                <w:szCs w:val="24"/>
              </w:rPr>
              <w:t>ортопедиические</w:t>
            </w:r>
            <w:proofErr w:type="spellEnd"/>
            <w:r w:rsidRPr="00F737E8">
              <w:rPr>
                <w:rFonts w:ascii="Times New Roman" w:eastAsia="Calibri" w:hAnsi="Times New Roman" w:cs="Times New Roman"/>
                <w:b/>
                <w:sz w:val="24"/>
                <w:szCs w:val="24"/>
              </w:rPr>
              <w:t xml:space="preserve"> средства защиты для спортсменов</w:t>
            </w:r>
          </w:p>
        </w:tc>
        <w:tc>
          <w:tcPr>
            <w:tcW w:w="3804" w:type="pct"/>
          </w:tcPr>
          <w:p w14:paraId="0B006446" w14:textId="77777777"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 xml:space="preserve">Содержание </w:t>
            </w:r>
          </w:p>
        </w:tc>
      </w:tr>
      <w:tr w:rsidR="00F737E8" w:rsidRPr="00F737E8" w14:paraId="00E037D3" w14:textId="77777777" w:rsidTr="00F737E8">
        <w:trPr>
          <w:trHeight w:val="20"/>
        </w:trPr>
        <w:tc>
          <w:tcPr>
            <w:tcW w:w="1196" w:type="pct"/>
            <w:vMerge/>
          </w:tcPr>
          <w:p w14:paraId="6B4C1C0E" w14:textId="77777777" w:rsidR="00F737E8" w:rsidRPr="00F737E8" w:rsidRDefault="00F737E8" w:rsidP="00F737E8">
            <w:pPr>
              <w:rPr>
                <w:rFonts w:ascii="Times New Roman" w:hAnsi="Times New Roman" w:cs="Times New Roman"/>
                <w:b/>
                <w:bCs/>
                <w:sz w:val="24"/>
                <w:szCs w:val="24"/>
              </w:rPr>
            </w:pPr>
          </w:p>
        </w:tc>
        <w:tc>
          <w:tcPr>
            <w:tcW w:w="3804" w:type="pct"/>
          </w:tcPr>
          <w:p w14:paraId="61DD4656" w14:textId="77777777" w:rsidR="00F737E8" w:rsidRPr="00F737E8" w:rsidRDefault="00F737E8" w:rsidP="00F737E8">
            <w:pPr>
              <w:pStyle w:val="Default"/>
              <w:spacing w:line="276" w:lineRule="auto"/>
            </w:pPr>
            <w:r w:rsidRPr="00F737E8">
              <w:t xml:space="preserve">Ортопедическое лечение </w:t>
            </w:r>
            <w:proofErr w:type="spellStart"/>
            <w:r w:rsidRPr="00F737E8">
              <w:t>эктопротезами</w:t>
            </w:r>
            <w:proofErr w:type="spellEnd"/>
            <w:r w:rsidRPr="00F737E8">
              <w:t>, современные материалы для их изготовления</w:t>
            </w:r>
          </w:p>
        </w:tc>
      </w:tr>
      <w:tr w:rsidR="00F737E8" w:rsidRPr="00F737E8" w14:paraId="2B32C8FC" w14:textId="77777777" w:rsidTr="00F737E8">
        <w:trPr>
          <w:trHeight w:val="20"/>
        </w:trPr>
        <w:tc>
          <w:tcPr>
            <w:tcW w:w="1196" w:type="pct"/>
            <w:vMerge/>
          </w:tcPr>
          <w:p w14:paraId="34CA4051" w14:textId="77777777" w:rsidR="00F737E8" w:rsidRPr="00F737E8" w:rsidRDefault="00F737E8" w:rsidP="00F737E8">
            <w:pPr>
              <w:rPr>
                <w:rFonts w:ascii="Times New Roman" w:hAnsi="Times New Roman" w:cs="Times New Roman"/>
                <w:b/>
                <w:bCs/>
                <w:sz w:val="24"/>
                <w:szCs w:val="24"/>
              </w:rPr>
            </w:pPr>
          </w:p>
        </w:tc>
        <w:tc>
          <w:tcPr>
            <w:tcW w:w="3804" w:type="pct"/>
          </w:tcPr>
          <w:p w14:paraId="4E1232C7" w14:textId="77777777" w:rsidR="00F737E8" w:rsidRPr="00F737E8" w:rsidRDefault="00F737E8" w:rsidP="00F737E8">
            <w:pPr>
              <w:pStyle w:val="Default"/>
              <w:spacing w:line="276" w:lineRule="auto"/>
            </w:pPr>
            <w:r w:rsidRPr="00F737E8">
              <w:t>Технология изготовления боксерской шины из различных материалов</w:t>
            </w:r>
          </w:p>
        </w:tc>
      </w:tr>
      <w:tr w:rsidR="00F737E8" w:rsidRPr="00F737E8" w14:paraId="4187C9BC" w14:textId="77777777" w:rsidTr="00F737E8">
        <w:trPr>
          <w:trHeight w:val="20"/>
        </w:trPr>
        <w:tc>
          <w:tcPr>
            <w:tcW w:w="1196" w:type="pct"/>
            <w:vMerge/>
          </w:tcPr>
          <w:p w14:paraId="56552EAE" w14:textId="77777777" w:rsidR="00F737E8" w:rsidRPr="00F737E8" w:rsidRDefault="00F737E8" w:rsidP="00F737E8">
            <w:pPr>
              <w:rPr>
                <w:rFonts w:ascii="Times New Roman" w:hAnsi="Times New Roman" w:cs="Times New Roman"/>
                <w:b/>
                <w:bCs/>
                <w:sz w:val="24"/>
                <w:szCs w:val="24"/>
              </w:rPr>
            </w:pPr>
          </w:p>
        </w:tc>
        <w:tc>
          <w:tcPr>
            <w:tcW w:w="3804" w:type="pct"/>
          </w:tcPr>
          <w:p w14:paraId="1CECBFD3" w14:textId="3B55E9CE" w:rsidR="00F737E8" w:rsidRPr="00F737E8" w:rsidRDefault="00F737E8" w:rsidP="00F737E8">
            <w:pPr>
              <w:rPr>
                <w:rFonts w:ascii="Times New Roman" w:hAnsi="Times New Roman" w:cs="Times New Roman"/>
                <w:b/>
                <w:sz w:val="24"/>
                <w:szCs w:val="24"/>
              </w:rPr>
            </w:pPr>
            <w:r w:rsidRPr="00F737E8">
              <w:rPr>
                <w:rFonts w:ascii="Times New Roman" w:hAnsi="Times New Roman" w:cs="Times New Roman"/>
                <w:b/>
                <w:bCs/>
                <w:sz w:val="24"/>
                <w:szCs w:val="24"/>
              </w:rPr>
              <w:t>В том числе практических и лабораторных занятий</w:t>
            </w:r>
          </w:p>
        </w:tc>
      </w:tr>
      <w:tr w:rsidR="00F737E8" w:rsidRPr="00F737E8" w14:paraId="0482B502" w14:textId="77777777" w:rsidTr="00F737E8">
        <w:trPr>
          <w:trHeight w:val="20"/>
        </w:trPr>
        <w:tc>
          <w:tcPr>
            <w:tcW w:w="1196" w:type="pct"/>
            <w:vMerge/>
          </w:tcPr>
          <w:p w14:paraId="11530119" w14:textId="77777777" w:rsidR="00F737E8" w:rsidRPr="00F737E8" w:rsidRDefault="00F737E8" w:rsidP="00F737E8">
            <w:pPr>
              <w:rPr>
                <w:rFonts w:ascii="Times New Roman" w:hAnsi="Times New Roman" w:cs="Times New Roman"/>
                <w:b/>
                <w:bCs/>
                <w:sz w:val="24"/>
                <w:szCs w:val="24"/>
              </w:rPr>
            </w:pPr>
          </w:p>
        </w:tc>
        <w:tc>
          <w:tcPr>
            <w:tcW w:w="3804" w:type="pct"/>
          </w:tcPr>
          <w:p w14:paraId="385DE0B8" w14:textId="77777777" w:rsidR="00F737E8" w:rsidRPr="00F737E8" w:rsidRDefault="00F737E8" w:rsidP="00F737E8">
            <w:pPr>
              <w:snapToGrid w:val="0"/>
              <w:ind w:right="-28"/>
              <w:jc w:val="both"/>
              <w:rPr>
                <w:rFonts w:ascii="Times New Roman" w:hAnsi="Times New Roman" w:cs="Times New Roman"/>
                <w:bCs/>
                <w:sz w:val="24"/>
                <w:szCs w:val="24"/>
              </w:rPr>
            </w:pPr>
            <w:r w:rsidRPr="00F737E8">
              <w:rPr>
                <w:rFonts w:ascii="Times New Roman" w:hAnsi="Times New Roman" w:cs="Times New Roman"/>
                <w:bCs/>
                <w:sz w:val="24"/>
                <w:szCs w:val="24"/>
              </w:rPr>
              <w:t>1. Практические занятия «Изготовление боксерской шины»</w:t>
            </w:r>
          </w:p>
        </w:tc>
      </w:tr>
      <w:tr w:rsidR="00F737E8" w:rsidRPr="00F737E8" w14:paraId="72ADF2F1" w14:textId="77777777" w:rsidTr="00F737E8">
        <w:trPr>
          <w:trHeight w:val="20"/>
        </w:trPr>
        <w:tc>
          <w:tcPr>
            <w:tcW w:w="1196" w:type="pct"/>
            <w:vMerge/>
          </w:tcPr>
          <w:p w14:paraId="2566D01D" w14:textId="77777777" w:rsidR="00F737E8" w:rsidRPr="00F737E8" w:rsidRDefault="00F737E8" w:rsidP="00F737E8">
            <w:pPr>
              <w:rPr>
                <w:rFonts w:ascii="Times New Roman" w:hAnsi="Times New Roman" w:cs="Times New Roman"/>
                <w:b/>
                <w:bCs/>
                <w:sz w:val="24"/>
                <w:szCs w:val="24"/>
              </w:rPr>
            </w:pPr>
          </w:p>
        </w:tc>
        <w:tc>
          <w:tcPr>
            <w:tcW w:w="3804" w:type="pct"/>
          </w:tcPr>
          <w:p w14:paraId="744ABFD3" w14:textId="77777777" w:rsidR="00F737E8" w:rsidRPr="00F737E8" w:rsidRDefault="00F737E8" w:rsidP="00F737E8">
            <w:pPr>
              <w:jc w:val="both"/>
              <w:rPr>
                <w:rFonts w:ascii="Times New Roman" w:hAnsi="Times New Roman" w:cs="Times New Roman"/>
                <w:sz w:val="24"/>
                <w:szCs w:val="24"/>
              </w:rPr>
            </w:pPr>
            <w:r w:rsidRPr="00F737E8">
              <w:rPr>
                <w:rFonts w:ascii="Times New Roman" w:hAnsi="Times New Roman" w:cs="Times New Roman"/>
                <w:sz w:val="24"/>
                <w:szCs w:val="24"/>
              </w:rPr>
              <w:t>1.1. Отливка моделей, моделировка шины, замена воска на пластмассу</w:t>
            </w:r>
          </w:p>
        </w:tc>
      </w:tr>
      <w:tr w:rsidR="00F737E8" w:rsidRPr="00F737E8" w14:paraId="647FC0A7" w14:textId="77777777" w:rsidTr="00F737E8">
        <w:trPr>
          <w:trHeight w:val="20"/>
        </w:trPr>
        <w:tc>
          <w:tcPr>
            <w:tcW w:w="5000" w:type="pct"/>
            <w:gridSpan w:val="2"/>
          </w:tcPr>
          <w:p w14:paraId="164DF9F8"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Учебная практика раздела 2</w:t>
            </w:r>
          </w:p>
          <w:p w14:paraId="487B60A8"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Виды работ</w:t>
            </w:r>
          </w:p>
          <w:p w14:paraId="4037E466" w14:textId="77777777" w:rsidR="00F737E8" w:rsidRPr="00F737E8" w:rsidRDefault="00F737E8" w:rsidP="00F737E8">
            <w:pPr>
              <w:pStyle w:val="Default"/>
              <w:numPr>
                <w:ilvl w:val="0"/>
                <w:numId w:val="18"/>
              </w:numPr>
              <w:spacing w:line="276" w:lineRule="auto"/>
              <w:ind w:left="597"/>
              <w:rPr>
                <w:bCs/>
              </w:rPr>
            </w:pPr>
            <w:r w:rsidRPr="00F737E8">
              <w:rPr>
                <w:bCs/>
              </w:rPr>
              <w:t>Снятие оттисков, получение моделей, изготовление базиса складного протеза.</w:t>
            </w:r>
          </w:p>
          <w:p w14:paraId="3B41EEF4" w14:textId="77777777" w:rsidR="00F737E8" w:rsidRPr="00F737E8" w:rsidRDefault="00F737E8" w:rsidP="00F737E8">
            <w:pPr>
              <w:pStyle w:val="Default"/>
              <w:numPr>
                <w:ilvl w:val="0"/>
                <w:numId w:val="18"/>
              </w:numPr>
              <w:spacing w:line="276" w:lineRule="auto"/>
              <w:ind w:left="597"/>
              <w:rPr>
                <w:bCs/>
              </w:rPr>
            </w:pPr>
            <w:r w:rsidRPr="00F737E8">
              <w:rPr>
                <w:bCs/>
              </w:rPr>
              <w:lastRenderedPageBreak/>
              <w:t>Постановка искусственных зубов, моделирование восковой композиции складного протеза.</w:t>
            </w:r>
          </w:p>
          <w:p w14:paraId="6B78CE92" w14:textId="77777777" w:rsidR="00F737E8" w:rsidRPr="00F737E8" w:rsidRDefault="00F737E8" w:rsidP="00F737E8">
            <w:pPr>
              <w:pStyle w:val="Default"/>
              <w:numPr>
                <w:ilvl w:val="0"/>
                <w:numId w:val="18"/>
              </w:numPr>
              <w:spacing w:line="276" w:lineRule="auto"/>
              <w:ind w:left="597"/>
              <w:rPr>
                <w:b/>
              </w:rPr>
            </w:pPr>
            <w:r w:rsidRPr="00F737E8">
              <w:rPr>
                <w:bCs/>
              </w:rPr>
              <w:t xml:space="preserve">Изготовление шарнира для складного протеза, размещение его в протезе. </w:t>
            </w:r>
          </w:p>
          <w:p w14:paraId="14999F44" w14:textId="77777777" w:rsidR="00F737E8" w:rsidRPr="00F737E8" w:rsidRDefault="00F737E8" w:rsidP="00F737E8">
            <w:pPr>
              <w:pStyle w:val="Default"/>
              <w:numPr>
                <w:ilvl w:val="0"/>
                <w:numId w:val="18"/>
              </w:numPr>
              <w:spacing w:line="276" w:lineRule="auto"/>
              <w:ind w:left="597"/>
              <w:rPr>
                <w:b/>
              </w:rPr>
            </w:pPr>
            <w:r w:rsidRPr="00F737E8">
              <w:rPr>
                <w:bCs/>
              </w:rPr>
              <w:t>Замена воска на пластмассу, обработка, шлифовка, полировка складного протеза</w:t>
            </w:r>
            <w:r w:rsidRPr="00F737E8">
              <w:rPr>
                <w:b/>
                <w:bCs/>
              </w:rPr>
              <w:t xml:space="preserve"> </w:t>
            </w:r>
          </w:p>
        </w:tc>
      </w:tr>
      <w:tr w:rsidR="00F737E8" w:rsidRPr="00F737E8" w14:paraId="135268D2" w14:textId="77777777" w:rsidTr="00F737E8">
        <w:trPr>
          <w:trHeight w:val="20"/>
        </w:trPr>
        <w:tc>
          <w:tcPr>
            <w:tcW w:w="5000" w:type="pct"/>
            <w:gridSpan w:val="2"/>
          </w:tcPr>
          <w:p w14:paraId="140EB56A" w14:textId="77777777"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lastRenderedPageBreak/>
              <w:t>Промежуточная аттестация</w:t>
            </w:r>
          </w:p>
        </w:tc>
      </w:tr>
      <w:tr w:rsidR="00F737E8" w:rsidRPr="00F737E8" w14:paraId="232D56B7" w14:textId="77777777" w:rsidTr="00F737E8">
        <w:trPr>
          <w:trHeight w:val="20"/>
        </w:trPr>
        <w:tc>
          <w:tcPr>
            <w:tcW w:w="5000" w:type="pct"/>
            <w:gridSpan w:val="2"/>
          </w:tcPr>
          <w:p w14:paraId="5B8BF470" w14:textId="216E9BFF" w:rsidR="00F737E8" w:rsidRPr="00F737E8" w:rsidRDefault="00F737E8" w:rsidP="00F737E8">
            <w:pPr>
              <w:rPr>
                <w:rFonts w:ascii="Times New Roman" w:hAnsi="Times New Roman" w:cs="Times New Roman"/>
                <w:b/>
                <w:bCs/>
                <w:sz w:val="24"/>
                <w:szCs w:val="24"/>
              </w:rPr>
            </w:pPr>
            <w:r w:rsidRPr="00F737E8">
              <w:rPr>
                <w:rFonts w:ascii="Times New Roman" w:hAnsi="Times New Roman" w:cs="Times New Roman"/>
                <w:b/>
                <w:bCs/>
                <w:sz w:val="24"/>
                <w:szCs w:val="24"/>
              </w:rPr>
              <w:t xml:space="preserve">Всего: 218 ч.                                                                                             </w:t>
            </w:r>
          </w:p>
        </w:tc>
      </w:tr>
    </w:tbl>
    <w:p w14:paraId="53AA3DFC" w14:textId="77777777" w:rsidR="006D0083" w:rsidRDefault="006D0083" w:rsidP="00F737E8">
      <w:pPr>
        <w:pStyle w:val="1f"/>
        <w:jc w:val="left"/>
        <w:rPr>
          <w:rFonts w:ascii="Times New Roman" w:hAnsi="Times New Roman"/>
        </w:rPr>
      </w:pPr>
    </w:p>
    <w:p w14:paraId="4518CA22" w14:textId="77777777" w:rsidR="006D0083" w:rsidRPr="00E11160" w:rsidRDefault="006D0083" w:rsidP="006D008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0F4F2B" w14:textId="77777777" w:rsidR="006D0083" w:rsidRPr="00E11160" w:rsidRDefault="006D0083" w:rsidP="006D0083">
      <w:pPr>
        <w:pStyle w:val="114"/>
        <w:rPr>
          <w:rFonts w:ascii="Times New Roman" w:hAnsi="Times New Roman"/>
        </w:rPr>
      </w:pPr>
      <w:r w:rsidRPr="00E11160">
        <w:rPr>
          <w:rFonts w:ascii="Times New Roman" w:hAnsi="Times New Roman"/>
        </w:rPr>
        <w:t>3.1. Материально-техническое обеспечение</w:t>
      </w:r>
    </w:p>
    <w:p w14:paraId="5D5D1623" w14:textId="4364B8C2" w:rsidR="006D0083" w:rsidRDefault="00A03814" w:rsidP="006D0083">
      <w:pPr>
        <w:suppressAutoHyphens/>
        <w:ind w:firstLine="709"/>
        <w:jc w:val="both"/>
        <w:rPr>
          <w:rFonts w:ascii="Times New Roman" w:hAnsi="Times New Roman" w:cs="Times New Roman"/>
          <w:bCs/>
          <w:sz w:val="24"/>
          <w:szCs w:val="24"/>
        </w:rPr>
      </w:pPr>
      <w:r w:rsidRPr="00112A44">
        <w:rPr>
          <w:rFonts w:ascii="Times New Roman" w:hAnsi="Times New Roman"/>
          <w:bCs/>
          <w:sz w:val="24"/>
          <w:szCs w:val="24"/>
        </w:rPr>
        <w:t>Лаборатории «Зуботехническая», «Литейная»</w:t>
      </w:r>
      <w:r w:rsidRPr="00112A44">
        <w:rPr>
          <w:rFonts w:ascii="Times New Roman" w:hAnsi="Times New Roman"/>
          <w:bCs/>
          <w:i/>
          <w:sz w:val="24"/>
          <w:szCs w:val="24"/>
        </w:rPr>
        <w:t>,</w:t>
      </w:r>
      <w:r w:rsidR="006D0083" w:rsidRPr="00FA680C">
        <w:rPr>
          <w:rFonts w:ascii="Times New Roman" w:hAnsi="Times New Roman" w:cs="Times New Roman"/>
          <w:bCs/>
          <w:i/>
          <w:sz w:val="24"/>
          <w:szCs w:val="24"/>
        </w:rPr>
        <w:t xml:space="preserve"> </w:t>
      </w:r>
      <w:r w:rsidR="006D0083" w:rsidRPr="00FA680C">
        <w:rPr>
          <w:rFonts w:ascii="Times New Roman" w:hAnsi="Times New Roman" w:cs="Times New Roman"/>
          <w:bCs/>
          <w:sz w:val="24"/>
          <w:szCs w:val="24"/>
        </w:rPr>
        <w:t xml:space="preserve">оснащенные </w:t>
      </w:r>
      <w:r w:rsidR="006D0083" w:rsidRPr="00FA680C">
        <w:rPr>
          <w:rFonts w:ascii="Times New Roman" w:hAnsi="Times New Roman" w:cs="Times New Roman"/>
          <w:bCs/>
          <w:iCs/>
          <w:sz w:val="24"/>
          <w:szCs w:val="24"/>
        </w:rPr>
        <w:t xml:space="preserve">в соответствии с приложением 3 </w:t>
      </w:r>
      <w:r w:rsidR="006D0083">
        <w:rPr>
          <w:rFonts w:ascii="Times New Roman" w:hAnsi="Times New Roman" w:cs="Times New Roman"/>
          <w:bCs/>
          <w:iCs/>
          <w:sz w:val="24"/>
          <w:szCs w:val="24"/>
        </w:rPr>
        <w:t>ПОП-П</w:t>
      </w:r>
      <w:r w:rsidR="006D0083" w:rsidRPr="00FA680C">
        <w:rPr>
          <w:rFonts w:ascii="Times New Roman" w:hAnsi="Times New Roman" w:cs="Times New Roman"/>
          <w:bCs/>
          <w:sz w:val="24"/>
          <w:szCs w:val="24"/>
        </w:rPr>
        <w:t xml:space="preserve">. </w:t>
      </w:r>
    </w:p>
    <w:p w14:paraId="5FC0C6AE" w14:textId="0948EF4F" w:rsidR="006D0083" w:rsidRDefault="00F737E8" w:rsidP="00F737E8">
      <w:pPr>
        <w:suppressAutoHyphens/>
        <w:ind w:firstLine="709"/>
        <w:jc w:val="both"/>
        <w:rPr>
          <w:rFonts w:ascii="Times New Roman" w:hAnsi="Times New Roman" w:cs="Times New Roman"/>
          <w:bCs/>
          <w:sz w:val="24"/>
          <w:szCs w:val="24"/>
        </w:rPr>
      </w:pPr>
      <w:r w:rsidRPr="00F737E8">
        <w:rPr>
          <w:rFonts w:ascii="Times New Roman" w:hAnsi="Times New Roman" w:cs="Times New Roman"/>
          <w:bCs/>
          <w:sz w:val="24"/>
          <w:szCs w:val="24"/>
        </w:rPr>
        <w:t>Базы практики, оснащенные в соответствии с приложением 3 ПОП-П.</w:t>
      </w:r>
    </w:p>
    <w:p w14:paraId="4E115408" w14:textId="77777777" w:rsidR="00F737E8" w:rsidRPr="00F737E8" w:rsidRDefault="00F737E8" w:rsidP="00F737E8">
      <w:pPr>
        <w:suppressAutoHyphens/>
        <w:ind w:firstLine="709"/>
        <w:jc w:val="both"/>
        <w:rPr>
          <w:rFonts w:ascii="Times New Roman" w:hAnsi="Times New Roman" w:cs="Times New Roman"/>
          <w:bCs/>
          <w:sz w:val="24"/>
          <w:szCs w:val="24"/>
        </w:rPr>
      </w:pPr>
    </w:p>
    <w:p w14:paraId="0192F295" w14:textId="77777777" w:rsidR="006D0083" w:rsidRPr="00E11160" w:rsidRDefault="006D0083" w:rsidP="006D008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70EAC8" w14:textId="77777777" w:rsidR="006D0083" w:rsidRDefault="006D0083" w:rsidP="006D0083">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EC04BF" w14:textId="77777777" w:rsidR="006D0083" w:rsidRDefault="006D0083" w:rsidP="006D0083">
      <w:pPr>
        <w:pStyle w:val="a5"/>
        <w:spacing w:line="276" w:lineRule="auto"/>
        <w:ind w:left="0" w:firstLine="709"/>
        <w:jc w:val="both"/>
        <w:rPr>
          <w:rFonts w:ascii="Times New Roman" w:hAnsi="Times New Roman"/>
          <w:bCs/>
          <w:sz w:val="24"/>
          <w:szCs w:val="24"/>
        </w:rPr>
      </w:pPr>
    </w:p>
    <w:p w14:paraId="4C7F1623" w14:textId="77777777" w:rsidR="006D0083" w:rsidRPr="00E11160" w:rsidRDefault="006D0083" w:rsidP="006D0083">
      <w:pPr>
        <w:pStyle w:val="a5"/>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A3A3E6" w14:textId="21E922C9" w:rsidR="00F737E8" w:rsidRPr="00F737E8" w:rsidRDefault="00F737E8" w:rsidP="00F737E8">
      <w:pPr>
        <w:pStyle w:val="a5"/>
        <w:numPr>
          <w:ilvl w:val="0"/>
          <w:numId w:val="29"/>
        </w:numPr>
        <w:ind w:left="426"/>
        <w:rPr>
          <w:rFonts w:ascii="Times New Roman" w:hAnsi="Times New Roman" w:cs="Times New Roman"/>
          <w:sz w:val="24"/>
          <w:szCs w:val="24"/>
        </w:rPr>
      </w:pPr>
      <w:r w:rsidRPr="00F737E8">
        <w:rPr>
          <w:rFonts w:ascii="Times New Roman" w:hAnsi="Times New Roman" w:cs="Times New Roman"/>
          <w:sz w:val="24"/>
          <w:szCs w:val="24"/>
        </w:rPr>
        <w:t xml:space="preserve">Смирнов, Б. А. Зуботехническое дело в стоматологии: учебник / Б. А. Смирнов, А. С. Щербаков. – 2-е изд., доп. и </w:t>
      </w:r>
      <w:proofErr w:type="spellStart"/>
      <w:r w:rsidRPr="00F737E8">
        <w:rPr>
          <w:rFonts w:ascii="Times New Roman" w:hAnsi="Times New Roman" w:cs="Times New Roman"/>
          <w:sz w:val="24"/>
          <w:szCs w:val="24"/>
        </w:rPr>
        <w:t>перераб</w:t>
      </w:r>
      <w:proofErr w:type="spellEnd"/>
      <w:r w:rsidRPr="00F737E8">
        <w:rPr>
          <w:rFonts w:ascii="Times New Roman" w:hAnsi="Times New Roman" w:cs="Times New Roman"/>
          <w:sz w:val="24"/>
          <w:szCs w:val="24"/>
        </w:rPr>
        <w:t>. –  Москва: ГЭОТАР-Медиа, 2018. –  336 с.: ил. – ISBN 978-5-9704-4764-2. – Текст: непосредственный.</w:t>
      </w:r>
    </w:p>
    <w:p w14:paraId="60D37A4E" w14:textId="525E8B26" w:rsidR="00F737E8" w:rsidRPr="00F737E8" w:rsidRDefault="00F737E8" w:rsidP="00F737E8">
      <w:pPr>
        <w:pStyle w:val="a5"/>
        <w:numPr>
          <w:ilvl w:val="0"/>
          <w:numId w:val="29"/>
        </w:numPr>
        <w:ind w:left="426"/>
        <w:rPr>
          <w:rFonts w:ascii="Times New Roman" w:hAnsi="Times New Roman" w:cs="Times New Roman"/>
          <w:sz w:val="24"/>
          <w:szCs w:val="24"/>
        </w:rPr>
      </w:pPr>
      <w:r w:rsidRPr="00F737E8">
        <w:rPr>
          <w:rFonts w:ascii="Times New Roman" w:hAnsi="Times New Roman" w:cs="Times New Roman"/>
          <w:sz w:val="24"/>
          <w:szCs w:val="24"/>
        </w:rPr>
        <w:t xml:space="preserve">Технология изготовления </w:t>
      </w:r>
      <w:proofErr w:type="spellStart"/>
      <w:r w:rsidRPr="00F737E8">
        <w:rPr>
          <w:rFonts w:ascii="Times New Roman" w:hAnsi="Times New Roman" w:cs="Times New Roman"/>
          <w:sz w:val="24"/>
          <w:szCs w:val="24"/>
        </w:rPr>
        <w:t>ортодонтических</w:t>
      </w:r>
      <w:proofErr w:type="spellEnd"/>
      <w:r w:rsidRPr="00F737E8">
        <w:rPr>
          <w:rFonts w:ascii="Times New Roman" w:hAnsi="Times New Roman" w:cs="Times New Roman"/>
          <w:sz w:val="24"/>
          <w:szCs w:val="24"/>
        </w:rPr>
        <w:t xml:space="preserve"> аппаратов: учеб. пособие/под ред. А.В. </w:t>
      </w:r>
      <w:proofErr w:type="spellStart"/>
      <w:r w:rsidRPr="00F737E8">
        <w:rPr>
          <w:rFonts w:ascii="Times New Roman" w:hAnsi="Times New Roman" w:cs="Times New Roman"/>
          <w:sz w:val="24"/>
          <w:szCs w:val="24"/>
        </w:rPr>
        <w:t>Севбитова</w:t>
      </w:r>
      <w:proofErr w:type="spellEnd"/>
      <w:r w:rsidRPr="00F737E8">
        <w:rPr>
          <w:rFonts w:ascii="Times New Roman" w:hAnsi="Times New Roman" w:cs="Times New Roman"/>
          <w:sz w:val="24"/>
          <w:szCs w:val="24"/>
        </w:rPr>
        <w:t xml:space="preserve">, Н.Е. Митина. – </w:t>
      </w:r>
      <w:proofErr w:type="spellStart"/>
      <w:r w:rsidRPr="00F737E8">
        <w:rPr>
          <w:rFonts w:ascii="Times New Roman" w:hAnsi="Times New Roman" w:cs="Times New Roman"/>
          <w:sz w:val="24"/>
          <w:szCs w:val="24"/>
        </w:rPr>
        <w:t>Ростов</w:t>
      </w:r>
      <w:proofErr w:type="spellEnd"/>
      <w:r w:rsidRPr="00F737E8">
        <w:rPr>
          <w:rFonts w:ascii="Times New Roman" w:hAnsi="Times New Roman" w:cs="Times New Roman"/>
          <w:sz w:val="24"/>
          <w:szCs w:val="24"/>
        </w:rPr>
        <w:t>-на-Дону: Феникс,2020. – 174с. – ISBN 978-5-222-32934-4. – Текст: непосредственный.</w:t>
      </w:r>
    </w:p>
    <w:p w14:paraId="5CEBC328" w14:textId="4BF1AA1D" w:rsidR="00792377" w:rsidRPr="00F737E8" w:rsidRDefault="00F737E8" w:rsidP="00F737E8">
      <w:pPr>
        <w:pStyle w:val="a5"/>
        <w:numPr>
          <w:ilvl w:val="0"/>
          <w:numId w:val="29"/>
        </w:numPr>
        <w:ind w:left="426"/>
        <w:rPr>
          <w:rFonts w:ascii="Times New Roman" w:hAnsi="Times New Roman" w:cs="Times New Roman"/>
          <w:sz w:val="24"/>
          <w:szCs w:val="24"/>
        </w:rPr>
      </w:pPr>
      <w:r w:rsidRPr="00F737E8">
        <w:rPr>
          <w:rFonts w:ascii="Times New Roman" w:hAnsi="Times New Roman" w:cs="Times New Roman"/>
          <w:sz w:val="24"/>
          <w:szCs w:val="24"/>
        </w:rPr>
        <w:t xml:space="preserve">Технология изготовления челюстно-лицевых аппаратов: учеб. пособие /под ред. А.В. </w:t>
      </w:r>
      <w:proofErr w:type="spellStart"/>
      <w:r w:rsidRPr="00F737E8">
        <w:rPr>
          <w:rFonts w:ascii="Times New Roman" w:hAnsi="Times New Roman" w:cs="Times New Roman"/>
          <w:sz w:val="24"/>
          <w:szCs w:val="24"/>
        </w:rPr>
        <w:t>Севбитова</w:t>
      </w:r>
      <w:proofErr w:type="spellEnd"/>
      <w:r w:rsidRPr="00F737E8">
        <w:rPr>
          <w:rFonts w:ascii="Times New Roman" w:hAnsi="Times New Roman" w:cs="Times New Roman"/>
          <w:sz w:val="24"/>
          <w:szCs w:val="24"/>
        </w:rPr>
        <w:t xml:space="preserve">, Н.Е. Митина. – </w:t>
      </w:r>
      <w:proofErr w:type="spellStart"/>
      <w:r w:rsidRPr="00F737E8">
        <w:rPr>
          <w:rFonts w:ascii="Times New Roman" w:hAnsi="Times New Roman" w:cs="Times New Roman"/>
          <w:sz w:val="24"/>
          <w:szCs w:val="24"/>
        </w:rPr>
        <w:t>Ростов</w:t>
      </w:r>
      <w:proofErr w:type="spellEnd"/>
      <w:r w:rsidRPr="00F737E8">
        <w:rPr>
          <w:rFonts w:ascii="Times New Roman" w:hAnsi="Times New Roman" w:cs="Times New Roman"/>
          <w:sz w:val="24"/>
          <w:szCs w:val="24"/>
        </w:rPr>
        <w:t>-на-Дону: Феникс, 2020. – 174с. – ISBN 978-5-222-32934-4. – Текст: непосредственный.</w:t>
      </w:r>
    </w:p>
    <w:p w14:paraId="33D4A656" w14:textId="77777777" w:rsidR="006D0083" w:rsidRDefault="006D0083" w:rsidP="006D0083">
      <w:pPr>
        <w:pStyle w:val="a5"/>
        <w:spacing w:line="276" w:lineRule="auto"/>
        <w:ind w:left="0" w:firstLine="709"/>
        <w:jc w:val="both"/>
        <w:rPr>
          <w:rFonts w:ascii="Times New Roman" w:eastAsia="Times New Roman" w:hAnsi="Times New Roman" w:cs="Times New Roman"/>
          <w:sz w:val="24"/>
          <w:szCs w:val="24"/>
          <w:lang w:eastAsia="ru-RU"/>
        </w:rPr>
      </w:pPr>
    </w:p>
    <w:p w14:paraId="7FFDF8CC" w14:textId="77777777" w:rsidR="006D0083" w:rsidRPr="00FA680C" w:rsidRDefault="006D0083" w:rsidP="006D008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103"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gridCol w:w="2977"/>
      </w:tblGrid>
      <w:tr w:rsidR="00F737E8" w:rsidRPr="00F737E8" w14:paraId="448911AE" w14:textId="77777777" w:rsidTr="00F737E8">
        <w:trPr>
          <w:trHeight w:val="20"/>
        </w:trPr>
        <w:tc>
          <w:tcPr>
            <w:tcW w:w="2830" w:type="dxa"/>
          </w:tcPr>
          <w:p w14:paraId="05CAD89F" w14:textId="3B228609" w:rsidR="00F737E8" w:rsidRPr="00F737E8" w:rsidRDefault="00F737E8" w:rsidP="00F737E8">
            <w:pPr>
              <w:suppressAutoHyphens/>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686" w:type="dxa"/>
            <w:vAlign w:val="center"/>
          </w:tcPr>
          <w:p w14:paraId="51E50994" w14:textId="6FDA8095" w:rsidR="00F737E8" w:rsidRPr="00F737E8" w:rsidRDefault="00F737E8" w:rsidP="00F737E8">
            <w:pPr>
              <w:suppressAutoHyphens/>
              <w:contextualSpacing/>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77" w:type="dxa"/>
            <w:vAlign w:val="center"/>
          </w:tcPr>
          <w:p w14:paraId="5AAD46FC" w14:textId="69A4407D" w:rsidR="00F737E8" w:rsidRPr="00F737E8" w:rsidRDefault="00F737E8" w:rsidP="00F737E8">
            <w:pPr>
              <w:suppressAutoHyphens/>
              <w:contextualSpacing/>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737E8" w:rsidRPr="00F737E8" w14:paraId="4A721A84" w14:textId="77777777" w:rsidTr="00F737E8">
        <w:trPr>
          <w:trHeight w:val="20"/>
        </w:trPr>
        <w:tc>
          <w:tcPr>
            <w:tcW w:w="2830" w:type="dxa"/>
          </w:tcPr>
          <w:p w14:paraId="59781BC6" w14:textId="3E971E2C" w:rsidR="00F737E8" w:rsidRPr="00F737E8" w:rsidRDefault="00F737E8" w:rsidP="00F737E8">
            <w:pPr>
              <w:keepNext/>
              <w:contextualSpacing/>
              <w:outlineLvl w:val="1"/>
              <w:rPr>
                <w:rFonts w:ascii="Times New Roman" w:eastAsia="Times New Roman" w:hAnsi="Times New Roman" w:cs="Times New Roman"/>
                <w:bCs/>
                <w:i/>
                <w:iCs/>
                <w:sz w:val="24"/>
                <w:szCs w:val="24"/>
                <w:lang w:eastAsia="ru-RU"/>
              </w:rPr>
            </w:pPr>
            <w:bookmarkStart w:id="53" w:name="_Toc132702963"/>
            <w:r w:rsidRPr="00F737E8">
              <w:rPr>
                <w:rFonts w:ascii="Times New Roman" w:eastAsia="Times New Roman" w:hAnsi="Times New Roman" w:cs="Times New Roman"/>
                <w:bCs/>
                <w:iCs/>
                <w:sz w:val="24"/>
                <w:szCs w:val="24"/>
                <w:lang w:eastAsia="ru-RU"/>
              </w:rPr>
              <w:t>ПК 3.1.</w:t>
            </w:r>
            <w:r w:rsidRPr="00F737E8">
              <w:rPr>
                <w:rFonts w:ascii="Times New Roman" w:eastAsia="Times New Roman" w:hAnsi="Times New Roman" w:cs="Times New Roman"/>
                <w:b/>
                <w:bCs/>
                <w:i/>
                <w:iCs/>
                <w:sz w:val="24"/>
                <w:szCs w:val="24"/>
                <w:lang w:eastAsia="ru-RU"/>
              </w:rPr>
              <w:t xml:space="preserve"> </w:t>
            </w:r>
            <w:r w:rsidRPr="00F737E8">
              <w:rPr>
                <w:rFonts w:ascii="Times New Roman" w:eastAsia="Times New Roman" w:hAnsi="Times New Roman" w:cs="Times New Roman"/>
                <w:bCs/>
                <w:iCs/>
                <w:sz w:val="24"/>
                <w:szCs w:val="24"/>
                <w:lang w:eastAsia="ru-RU"/>
              </w:rPr>
              <w:t xml:space="preserve">Изготавливать основные съемные и несъемные </w:t>
            </w:r>
            <w:proofErr w:type="spellStart"/>
            <w:r w:rsidRPr="00F737E8">
              <w:rPr>
                <w:rFonts w:ascii="Times New Roman" w:eastAsia="Times New Roman" w:hAnsi="Times New Roman" w:cs="Times New Roman"/>
                <w:bCs/>
                <w:iCs/>
                <w:sz w:val="24"/>
                <w:szCs w:val="24"/>
                <w:lang w:eastAsia="ru-RU"/>
              </w:rPr>
              <w:t>ортодонтические</w:t>
            </w:r>
            <w:proofErr w:type="spellEnd"/>
            <w:r w:rsidRPr="00F737E8">
              <w:rPr>
                <w:rFonts w:ascii="Times New Roman" w:eastAsia="Times New Roman" w:hAnsi="Times New Roman" w:cs="Times New Roman"/>
                <w:bCs/>
                <w:iCs/>
                <w:sz w:val="24"/>
                <w:szCs w:val="24"/>
                <w:lang w:eastAsia="ru-RU"/>
              </w:rPr>
              <w:t xml:space="preserve"> аппараты с учетом индивидуальных особенностей пациента;</w:t>
            </w:r>
            <w:bookmarkEnd w:id="53"/>
          </w:p>
        </w:tc>
        <w:tc>
          <w:tcPr>
            <w:tcW w:w="3686" w:type="dxa"/>
          </w:tcPr>
          <w:p w14:paraId="6FCE536B"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Изготовление съёмных и несъемных </w:t>
            </w:r>
            <w:proofErr w:type="spellStart"/>
            <w:r w:rsidRPr="00F737E8">
              <w:rPr>
                <w:rFonts w:ascii="Times New Roman" w:eastAsia="Times New Roman" w:hAnsi="Times New Roman" w:cs="Times New Roman"/>
                <w:sz w:val="24"/>
                <w:szCs w:val="24"/>
                <w:lang w:eastAsia="ru-RU"/>
              </w:rPr>
              <w:t>ортодонтических</w:t>
            </w:r>
            <w:proofErr w:type="spellEnd"/>
            <w:r w:rsidRPr="00F737E8">
              <w:rPr>
                <w:rFonts w:ascii="Times New Roman" w:eastAsia="Times New Roman" w:hAnsi="Times New Roman" w:cs="Times New Roman"/>
                <w:sz w:val="24"/>
                <w:szCs w:val="24"/>
                <w:lang w:eastAsia="ru-RU"/>
              </w:rPr>
              <w:t xml:space="preserve"> аппаратов для лечения зубочелюстных аномалий в соответствии с технологией, использование современных зуботехнических материалов.</w:t>
            </w:r>
          </w:p>
        </w:tc>
        <w:tc>
          <w:tcPr>
            <w:tcW w:w="2977" w:type="dxa"/>
          </w:tcPr>
          <w:p w14:paraId="59631D91" w14:textId="77777777" w:rsidR="00F737E8" w:rsidRPr="00F737E8" w:rsidRDefault="00F737E8" w:rsidP="00F737E8">
            <w:pPr>
              <w:ind w:right="-1"/>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F737E8" w:rsidRPr="00F737E8" w14:paraId="1ABCDCB5" w14:textId="77777777" w:rsidTr="00F737E8">
        <w:trPr>
          <w:trHeight w:val="20"/>
        </w:trPr>
        <w:tc>
          <w:tcPr>
            <w:tcW w:w="2830" w:type="dxa"/>
          </w:tcPr>
          <w:p w14:paraId="167027CD" w14:textId="44EE20A8" w:rsidR="00F737E8" w:rsidRPr="00F737E8" w:rsidRDefault="00F737E8" w:rsidP="00F737E8">
            <w:pPr>
              <w:keepNext/>
              <w:contextualSpacing/>
              <w:outlineLvl w:val="1"/>
              <w:rPr>
                <w:rFonts w:ascii="Times New Roman" w:eastAsia="Times New Roman" w:hAnsi="Times New Roman" w:cs="Times New Roman"/>
                <w:bCs/>
                <w:i/>
                <w:iCs/>
                <w:sz w:val="24"/>
                <w:szCs w:val="24"/>
                <w:lang w:eastAsia="ru-RU"/>
              </w:rPr>
            </w:pPr>
            <w:bookmarkStart w:id="54" w:name="_Toc132702964"/>
            <w:r w:rsidRPr="00F737E8">
              <w:rPr>
                <w:rFonts w:ascii="Times New Roman" w:eastAsia="Times New Roman" w:hAnsi="Times New Roman" w:cs="Times New Roman"/>
                <w:bCs/>
                <w:iCs/>
                <w:sz w:val="24"/>
                <w:szCs w:val="24"/>
                <w:lang w:eastAsia="ru-RU"/>
              </w:rPr>
              <w:t xml:space="preserve">ПК 3.2. Изготавливать фиксирующие и </w:t>
            </w:r>
            <w:proofErr w:type="spellStart"/>
            <w:r w:rsidRPr="00F737E8">
              <w:rPr>
                <w:rFonts w:ascii="Times New Roman" w:eastAsia="Times New Roman" w:hAnsi="Times New Roman" w:cs="Times New Roman"/>
                <w:bCs/>
                <w:iCs/>
                <w:sz w:val="24"/>
                <w:szCs w:val="24"/>
                <w:lang w:eastAsia="ru-RU"/>
              </w:rPr>
              <w:lastRenderedPageBreak/>
              <w:t>репонирующие</w:t>
            </w:r>
            <w:proofErr w:type="spellEnd"/>
            <w:r w:rsidRPr="00F737E8">
              <w:rPr>
                <w:rFonts w:ascii="Times New Roman" w:eastAsia="Times New Roman" w:hAnsi="Times New Roman" w:cs="Times New Roman"/>
                <w:bCs/>
                <w:iCs/>
                <w:sz w:val="24"/>
                <w:szCs w:val="24"/>
                <w:lang w:eastAsia="ru-RU"/>
              </w:rPr>
              <w:t xml:space="preserve"> аппараты;</w:t>
            </w:r>
            <w:bookmarkEnd w:id="54"/>
          </w:p>
        </w:tc>
        <w:tc>
          <w:tcPr>
            <w:tcW w:w="3686" w:type="dxa"/>
          </w:tcPr>
          <w:p w14:paraId="67B3A1E3" w14:textId="77777777" w:rsidR="00F737E8" w:rsidRPr="00F737E8" w:rsidRDefault="00F737E8" w:rsidP="00F737E8">
            <w:pPr>
              <w:autoSpaceDE w:val="0"/>
              <w:autoSpaceDN w:val="0"/>
              <w:adjustRightInd w:val="0"/>
              <w:contextualSpacing/>
              <w:rPr>
                <w:rFonts w:ascii="Times New Roman" w:eastAsia="Times New Roman" w:hAnsi="Times New Roman" w:cs="Times New Roman"/>
                <w:b/>
                <w:i/>
                <w:sz w:val="24"/>
                <w:szCs w:val="24"/>
              </w:rPr>
            </w:pPr>
            <w:r w:rsidRPr="00F737E8">
              <w:rPr>
                <w:rFonts w:ascii="Times New Roman" w:eastAsia="Times New Roman" w:hAnsi="Times New Roman" w:cs="Times New Roman"/>
                <w:color w:val="000000"/>
                <w:sz w:val="24"/>
                <w:szCs w:val="24"/>
              </w:rPr>
              <w:lastRenderedPageBreak/>
              <w:t xml:space="preserve">Изготовление фиксирующих и </w:t>
            </w:r>
            <w:proofErr w:type="spellStart"/>
            <w:r w:rsidRPr="00F737E8">
              <w:rPr>
                <w:rFonts w:ascii="Times New Roman" w:eastAsia="Times New Roman" w:hAnsi="Times New Roman" w:cs="Times New Roman"/>
                <w:color w:val="000000"/>
                <w:sz w:val="24"/>
                <w:szCs w:val="24"/>
              </w:rPr>
              <w:t>репонирующих</w:t>
            </w:r>
            <w:proofErr w:type="spellEnd"/>
            <w:r w:rsidRPr="00F737E8">
              <w:rPr>
                <w:rFonts w:ascii="Times New Roman" w:eastAsia="Times New Roman" w:hAnsi="Times New Roman" w:cs="Times New Roman"/>
                <w:color w:val="000000"/>
                <w:sz w:val="24"/>
                <w:szCs w:val="24"/>
              </w:rPr>
              <w:t xml:space="preserve"> аппаратов, применяемых при лечении </w:t>
            </w:r>
            <w:r w:rsidRPr="00F737E8">
              <w:rPr>
                <w:rFonts w:ascii="Times New Roman" w:eastAsia="Times New Roman" w:hAnsi="Times New Roman" w:cs="Times New Roman"/>
                <w:color w:val="000000"/>
                <w:sz w:val="24"/>
                <w:szCs w:val="24"/>
              </w:rPr>
              <w:lastRenderedPageBreak/>
              <w:t>переломов челюстей</w:t>
            </w:r>
            <w:r w:rsidRPr="00F737E8">
              <w:rPr>
                <w:rFonts w:ascii="Times New Roman" w:eastAsia="Times New Roman" w:hAnsi="Times New Roman" w:cs="Times New Roman"/>
                <w:sz w:val="24"/>
                <w:szCs w:val="24"/>
              </w:rPr>
              <w:t xml:space="preserve"> в соответствии с технологией, </w:t>
            </w:r>
            <w:r w:rsidRPr="00F737E8">
              <w:rPr>
                <w:rFonts w:ascii="Times New Roman" w:eastAsia="Times New Roman" w:hAnsi="Times New Roman" w:cs="Times New Roman"/>
                <w:color w:val="000000"/>
                <w:sz w:val="24"/>
                <w:szCs w:val="24"/>
              </w:rPr>
              <w:t>использование</w:t>
            </w:r>
            <w:r w:rsidRPr="00F737E8">
              <w:rPr>
                <w:rFonts w:ascii="Times New Roman" w:eastAsia="Times New Roman" w:hAnsi="Times New Roman" w:cs="Times New Roman"/>
                <w:sz w:val="24"/>
                <w:szCs w:val="24"/>
              </w:rPr>
              <w:t xml:space="preserve"> </w:t>
            </w:r>
            <w:r w:rsidRPr="00F737E8">
              <w:rPr>
                <w:rFonts w:ascii="Times New Roman" w:eastAsia="Times New Roman" w:hAnsi="Times New Roman" w:cs="Times New Roman"/>
                <w:color w:val="000000"/>
                <w:sz w:val="24"/>
                <w:szCs w:val="24"/>
              </w:rPr>
              <w:t xml:space="preserve">современных зуботехнических материалов. </w:t>
            </w:r>
          </w:p>
        </w:tc>
        <w:tc>
          <w:tcPr>
            <w:tcW w:w="2977" w:type="dxa"/>
          </w:tcPr>
          <w:p w14:paraId="71566711" w14:textId="77777777" w:rsidR="00F737E8" w:rsidRPr="00F737E8" w:rsidRDefault="00F737E8" w:rsidP="00F737E8">
            <w:pPr>
              <w:ind w:right="-1"/>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lastRenderedPageBreak/>
              <w:t xml:space="preserve">Экспертное наблюдение выполнения практических работ </w:t>
            </w:r>
          </w:p>
        </w:tc>
      </w:tr>
      <w:tr w:rsidR="00F737E8" w:rsidRPr="00F737E8" w14:paraId="7C631CCD" w14:textId="77777777" w:rsidTr="00F737E8">
        <w:trPr>
          <w:trHeight w:val="20"/>
        </w:trPr>
        <w:tc>
          <w:tcPr>
            <w:tcW w:w="2830" w:type="dxa"/>
          </w:tcPr>
          <w:p w14:paraId="5A6BC406" w14:textId="74659FF2" w:rsidR="00F737E8" w:rsidRPr="00F737E8" w:rsidRDefault="00F737E8" w:rsidP="00F737E8">
            <w:pPr>
              <w:keepNext/>
              <w:contextualSpacing/>
              <w:outlineLvl w:val="1"/>
              <w:rPr>
                <w:rFonts w:ascii="Times New Roman" w:eastAsia="Times New Roman" w:hAnsi="Times New Roman" w:cs="Times New Roman"/>
                <w:bCs/>
                <w:i/>
                <w:iCs/>
                <w:sz w:val="24"/>
                <w:szCs w:val="24"/>
                <w:lang w:eastAsia="ru-RU"/>
              </w:rPr>
            </w:pPr>
            <w:bookmarkStart w:id="55" w:name="_Toc132702965"/>
            <w:r w:rsidRPr="00F737E8">
              <w:rPr>
                <w:rFonts w:ascii="Times New Roman" w:eastAsia="Times New Roman" w:hAnsi="Times New Roman" w:cs="Times New Roman"/>
                <w:bCs/>
                <w:iCs/>
                <w:sz w:val="24"/>
                <w:szCs w:val="24"/>
                <w:lang w:eastAsia="ru-RU"/>
              </w:rPr>
              <w:t>ПК 3.3. Изготавливать замещающие протезы;</w:t>
            </w:r>
            <w:bookmarkEnd w:id="55"/>
          </w:p>
        </w:tc>
        <w:tc>
          <w:tcPr>
            <w:tcW w:w="3686" w:type="dxa"/>
          </w:tcPr>
          <w:p w14:paraId="734C03D3" w14:textId="77777777" w:rsidR="00F737E8" w:rsidRPr="00F737E8" w:rsidRDefault="00F737E8" w:rsidP="00F737E8">
            <w:pPr>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Изготовление замещающих протезов в соответствии с технологией, использование современных зуботехнических материалов.</w:t>
            </w:r>
          </w:p>
        </w:tc>
        <w:tc>
          <w:tcPr>
            <w:tcW w:w="2977" w:type="dxa"/>
          </w:tcPr>
          <w:p w14:paraId="463BBA33" w14:textId="77777777" w:rsidR="00F737E8" w:rsidRPr="00F737E8" w:rsidRDefault="00F737E8" w:rsidP="00F737E8">
            <w:pPr>
              <w:ind w:right="-1"/>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F737E8" w:rsidRPr="00F737E8" w14:paraId="5FD63031" w14:textId="77777777" w:rsidTr="00F737E8">
        <w:trPr>
          <w:trHeight w:val="20"/>
        </w:trPr>
        <w:tc>
          <w:tcPr>
            <w:tcW w:w="2830" w:type="dxa"/>
          </w:tcPr>
          <w:p w14:paraId="0154E25B" w14:textId="4C293F8A" w:rsidR="00F737E8" w:rsidRPr="00F737E8" w:rsidRDefault="00F737E8" w:rsidP="00F737E8">
            <w:pPr>
              <w:keepNext/>
              <w:contextualSpacing/>
              <w:outlineLvl w:val="1"/>
              <w:rPr>
                <w:rFonts w:ascii="Times New Roman" w:eastAsia="Times New Roman" w:hAnsi="Times New Roman" w:cs="Times New Roman"/>
                <w:bCs/>
                <w:i/>
                <w:iCs/>
                <w:sz w:val="24"/>
                <w:szCs w:val="24"/>
                <w:lang w:eastAsia="ru-RU"/>
              </w:rPr>
            </w:pPr>
            <w:bookmarkStart w:id="56" w:name="_Toc132702966"/>
            <w:r w:rsidRPr="00F737E8">
              <w:rPr>
                <w:rFonts w:ascii="Times New Roman" w:eastAsia="Times New Roman" w:hAnsi="Times New Roman" w:cs="Times New Roman"/>
                <w:bCs/>
                <w:iCs/>
                <w:sz w:val="24"/>
                <w:szCs w:val="24"/>
                <w:lang w:eastAsia="ru-RU"/>
              </w:rPr>
              <w:t>ПК 3.4. Изготавливать обтураторы при расщелинах твёрдого и мягкого нёба;</w:t>
            </w:r>
            <w:bookmarkEnd w:id="56"/>
          </w:p>
        </w:tc>
        <w:tc>
          <w:tcPr>
            <w:tcW w:w="3686" w:type="dxa"/>
          </w:tcPr>
          <w:p w14:paraId="307C7688" w14:textId="77777777" w:rsidR="00F737E8" w:rsidRPr="00F737E8" w:rsidRDefault="00F737E8" w:rsidP="00F737E8">
            <w:pPr>
              <w:autoSpaceDE w:val="0"/>
              <w:autoSpaceDN w:val="0"/>
              <w:adjustRightInd w:val="0"/>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Изготовление</w:t>
            </w:r>
            <w:r w:rsidRPr="00F737E8">
              <w:rPr>
                <w:rFonts w:ascii="Times New Roman" w:eastAsia="Times New Roman" w:hAnsi="Times New Roman" w:cs="Times New Roman"/>
                <w:sz w:val="24"/>
                <w:szCs w:val="24"/>
              </w:rPr>
              <w:t xml:space="preserve"> обтураторов при расщелинах твёрдого и мягкого нёба в соответствии с технологией, </w:t>
            </w:r>
            <w:r w:rsidRPr="00F737E8">
              <w:rPr>
                <w:rFonts w:ascii="Times New Roman" w:eastAsia="Times New Roman" w:hAnsi="Times New Roman" w:cs="Times New Roman"/>
                <w:color w:val="000000"/>
                <w:sz w:val="24"/>
                <w:szCs w:val="24"/>
              </w:rPr>
              <w:t>использование</w:t>
            </w:r>
            <w:r w:rsidRPr="00F737E8">
              <w:rPr>
                <w:rFonts w:ascii="Times New Roman" w:eastAsia="Times New Roman" w:hAnsi="Times New Roman" w:cs="Times New Roman"/>
                <w:sz w:val="24"/>
                <w:szCs w:val="24"/>
              </w:rPr>
              <w:t xml:space="preserve"> </w:t>
            </w:r>
            <w:r w:rsidRPr="00F737E8">
              <w:rPr>
                <w:rFonts w:ascii="Times New Roman" w:eastAsia="Times New Roman" w:hAnsi="Times New Roman" w:cs="Times New Roman"/>
                <w:color w:val="000000"/>
                <w:sz w:val="24"/>
                <w:szCs w:val="24"/>
              </w:rPr>
              <w:t>современных зуботехнических материалов.</w:t>
            </w:r>
          </w:p>
        </w:tc>
        <w:tc>
          <w:tcPr>
            <w:tcW w:w="2977" w:type="dxa"/>
          </w:tcPr>
          <w:p w14:paraId="31DBFF19" w14:textId="77777777" w:rsidR="00F737E8" w:rsidRPr="00F737E8" w:rsidRDefault="00F737E8" w:rsidP="00F737E8">
            <w:pPr>
              <w:ind w:right="-1"/>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F737E8" w:rsidRPr="00F737E8" w14:paraId="5F60502D" w14:textId="77777777" w:rsidTr="00F737E8">
        <w:trPr>
          <w:trHeight w:val="20"/>
        </w:trPr>
        <w:tc>
          <w:tcPr>
            <w:tcW w:w="2830" w:type="dxa"/>
          </w:tcPr>
          <w:p w14:paraId="3703C2A6" w14:textId="6F22E289" w:rsidR="00F737E8" w:rsidRPr="00F737E8" w:rsidRDefault="00F737E8" w:rsidP="00F737E8">
            <w:pPr>
              <w:keepNext/>
              <w:contextualSpacing/>
              <w:outlineLvl w:val="1"/>
              <w:rPr>
                <w:rFonts w:ascii="Times New Roman" w:eastAsia="Times New Roman" w:hAnsi="Times New Roman" w:cs="Times New Roman"/>
                <w:bCs/>
                <w:i/>
                <w:iCs/>
                <w:sz w:val="24"/>
                <w:szCs w:val="24"/>
                <w:lang w:eastAsia="ru-RU"/>
              </w:rPr>
            </w:pPr>
            <w:bookmarkStart w:id="57" w:name="_Toc132702967"/>
            <w:r w:rsidRPr="00F737E8">
              <w:rPr>
                <w:rFonts w:ascii="Times New Roman" w:eastAsia="Times New Roman" w:hAnsi="Times New Roman" w:cs="Times New Roman"/>
                <w:bCs/>
                <w:iCs/>
                <w:sz w:val="24"/>
                <w:szCs w:val="24"/>
                <w:lang w:eastAsia="ru-RU"/>
              </w:rPr>
              <w:t>ПК 3.5. Изготавливать лечебно-профилактические аппараты (шины).</w:t>
            </w:r>
            <w:bookmarkEnd w:id="57"/>
          </w:p>
        </w:tc>
        <w:tc>
          <w:tcPr>
            <w:tcW w:w="3686" w:type="dxa"/>
          </w:tcPr>
          <w:p w14:paraId="264F193F" w14:textId="77777777" w:rsidR="00F737E8" w:rsidRPr="00F737E8" w:rsidRDefault="00F737E8" w:rsidP="00F737E8">
            <w:pPr>
              <w:autoSpaceDE w:val="0"/>
              <w:autoSpaceDN w:val="0"/>
              <w:adjustRightInd w:val="0"/>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Изготовление</w:t>
            </w:r>
            <w:r w:rsidRPr="00F737E8">
              <w:rPr>
                <w:rFonts w:ascii="Times New Roman" w:eastAsia="Times New Roman" w:hAnsi="Times New Roman" w:cs="Times New Roman"/>
                <w:sz w:val="24"/>
                <w:szCs w:val="24"/>
              </w:rPr>
              <w:t xml:space="preserve"> лечебно-профилактических аппаратов (шин) в соответствии с технологией, </w:t>
            </w:r>
            <w:r w:rsidRPr="00F737E8">
              <w:rPr>
                <w:rFonts w:ascii="Times New Roman" w:eastAsia="Times New Roman" w:hAnsi="Times New Roman" w:cs="Times New Roman"/>
                <w:color w:val="000000"/>
                <w:sz w:val="24"/>
                <w:szCs w:val="24"/>
              </w:rPr>
              <w:t>использование</w:t>
            </w:r>
            <w:r w:rsidRPr="00F737E8">
              <w:rPr>
                <w:rFonts w:ascii="Times New Roman" w:eastAsia="Times New Roman" w:hAnsi="Times New Roman" w:cs="Times New Roman"/>
                <w:sz w:val="24"/>
                <w:szCs w:val="24"/>
              </w:rPr>
              <w:t xml:space="preserve"> </w:t>
            </w:r>
            <w:r w:rsidRPr="00F737E8">
              <w:rPr>
                <w:rFonts w:ascii="Times New Roman" w:eastAsia="Times New Roman" w:hAnsi="Times New Roman" w:cs="Times New Roman"/>
                <w:color w:val="000000"/>
                <w:sz w:val="24"/>
                <w:szCs w:val="24"/>
              </w:rPr>
              <w:t>современных зуботехнических материалов.</w:t>
            </w:r>
          </w:p>
        </w:tc>
        <w:tc>
          <w:tcPr>
            <w:tcW w:w="2977" w:type="dxa"/>
          </w:tcPr>
          <w:p w14:paraId="43884F8B" w14:textId="77777777" w:rsidR="00F737E8" w:rsidRPr="00F737E8" w:rsidRDefault="00F737E8" w:rsidP="00F737E8">
            <w:pPr>
              <w:ind w:right="-1"/>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Экспертное наблюдение выполнения практических работ </w:t>
            </w:r>
          </w:p>
        </w:tc>
      </w:tr>
      <w:tr w:rsidR="00F737E8" w:rsidRPr="00F737E8" w14:paraId="3E22184C" w14:textId="77777777" w:rsidTr="00F737E8">
        <w:trPr>
          <w:trHeight w:val="20"/>
        </w:trPr>
        <w:tc>
          <w:tcPr>
            <w:tcW w:w="2830" w:type="dxa"/>
          </w:tcPr>
          <w:p w14:paraId="0CF0AF88"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686" w:type="dxa"/>
          </w:tcPr>
          <w:p w14:paraId="088ABE70"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Обоснованность выбора и применения методов и способов решения</w:t>
            </w:r>
          </w:p>
          <w:p w14:paraId="4DB893D9"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профессиональных задач;</w:t>
            </w:r>
          </w:p>
          <w:p w14:paraId="3D0CB869"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адекватная оценка и самооценка</w:t>
            </w:r>
          </w:p>
          <w:p w14:paraId="2C0B600C"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эффективности и качества выполнения профессиональных задач.</w:t>
            </w:r>
          </w:p>
        </w:tc>
        <w:tc>
          <w:tcPr>
            <w:tcW w:w="2977" w:type="dxa"/>
            <w:vMerge w:val="restart"/>
            <w:vAlign w:val="center"/>
          </w:tcPr>
          <w:p w14:paraId="4B708646"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Интерпретация результатов деятельности обучающихся на теоретических и лабораторно -практических занятиях в процессе освоения образовательной программы.</w:t>
            </w:r>
          </w:p>
          <w:p w14:paraId="36DC0412"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Экспертное наблюдение и оценка деятельности при выполнении работ в рамках учебной практики.</w:t>
            </w:r>
          </w:p>
          <w:p w14:paraId="3194FBCF"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p w14:paraId="3B8D02CD"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p w14:paraId="2BB13AB5"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p w14:paraId="4925E920"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p w14:paraId="4E6D5361"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p w14:paraId="53249983"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p>
        </w:tc>
      </w:tr>
      <w:tr w:rsidR="00F737E8" w:rsidRPr="00F737E8" w14:paraId="31AB6405" w14:textId="77777777" w:rsidTr="00F737E8">
        <w:trPr>
          <w:trHeight w:val="20"/>
        </w:trPr>
        <w:tc>
          <w:tcPr>
            <w:tcW w:w="2830" w:type="dxa"/>
          </w:tcPr>
          <w:p w14:paraId="3D0AF00E"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 xml:space="preserve">ОК 02. Использовать современные средства поиска, анализа и </w:t>
            </w:r>
            <w:proofErr w:type="gramStart"/>
            <w:r w:rsidRPr="00F737E8">
              <w:rPr>
                <w:rFonts w:ascii="Times New Roman" w:eastAsia="Times New Roman" w:hAnsi="Times New Roman" w:cs="Times New Roman"/>
                <w:color w:val="000000"/>
                <w:sz w:val="24"/>
                <w:szCs w:val="24"/>
              </w:rPr>
              <w:t>интерпретации информации</w:t>
            </w:r>
            <w:proofErr w:type="gramEnd"/>
            <w:r w:rsidRPr="00F737E8">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3686" w:type="dxa"/>
          </w:tcPr>
          <w:p w14:paraId="67A817C2"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 xml:space="preserve">Результативность использования различных информационных источников, включая электронные ресурсы, </w:t>
            </w:r>
            <w:proofErr w:type="gramStart"/>
            <w:r w:rsidRPr="00F737E8">
              <w:rPr>
                <w:rFonts w:ascii="Times New Roman" w:eastAsia="Times New Roman" w:hAnsi="Times New Roman" w:cs="Times New Roman"/>
                <w:sz w:val="24"/>
                <w:szCs w:val="24"/>
                <w:lang w:eastAsia="ru-RU"/>
              </w:rPr>
              <w:t>медиа-ресурсы</w:t>
            </w:r>
            <w:proofErr w:type="gramEnd"/>
            <w:r w:rsidRPr="00F737E8">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w:t>
            </w:r>
          </w:p>
          <w:p w14:paraId="36A4630A"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профессиональных задач.</w:t>
            </w:r>
          </w:p>
        </w:tc>
        <w:tc>
          <w:tcPr>
            <w:tcW w:w="2977" w:type="dxa"/>
            <w:vMerge/>
          </w:tcPr>
          <w:p w14:paraId="5B78503F"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78E2884D" w14:textId="77777777" w:rsidTr="00F737E8">
        <w:trPr>
          <w:trHeight w:val="20"/>
        </w:trPr>
        <w:tc>
          <w:tcPr>
            <w:tcW w:w="2830" w:type="dxa"/>
          </w:tcPr>
          <w:p w14:paraId="1728D335"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86" w:type="dxa"/>
          </w:tcPr>
          <w:p w14:paraId="143B655C"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rPr>
            </w:pPr>
            <w:r w:rsidRPr="00F737E8">
              <w:rPr>
                <w:rFonts w:ascii="Times New Roman" w:eastAsia="Times New Roman" w:hAnsi="Times New Roman" w:cs="Times New Roman"/>
                <w:sz w:val="24"/>
                <w:szCs w:val="24"/>
              </w:rPr>
              <w:t>Осознанность определения и выстраивания траектории профессионального развития и самообразования на основе предпринимательской и финансовой грамотности в профессиональной сфере и различных жизненных ситуациях.</w:t>
            </w:r>
          </w:p>
        </w:tc>
        <w:tc>
          <w:tcPr>
            <w:tcW w:w="2977" w:type="dxa"/>
            <w:vMerge/>
          </w:tcPr>
          <w:p w14:paraId="45AC2A60"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419ADAA0" w14:textId="77777777" w:rsidTr="00F737E8">
        <w:trPr>
          <w:trHeight w:val="20"/>
        </w:trPr>
        <w:tc>
          <w:tcPr>
            <w:tcW w:w="2830" w:type="dxa"/>
          </w:tcPr>
          <w:p w14:paraId="2593F39A"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lastRenderedPageBreak/>
              <w:t>ОК 04. Эффективно взаимодействовать и работать в коллективе и команде</w:t>
            </w:r>
          </w:p>
        </w:tc>
        <w:tc>
          <w:tcPr>
            <w:tcW w:w="3686" w:type="dxa"/>
          </w:tcPr>
          <w:p w14:paraId="37F517B7"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Эффективность взаимодействия с обучающимися, преподавателями, руководителями учебной практики в процессе обучения;</w:t>
            </w:r>
          </w:p>
          <w:p w14:paraId="509B86DE"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способность к сотрудничеству при решении совместных задач в группе;</w:t>
            </w:r>
          </w:p>
          <w:p w14:paraId="7991E61C"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обоснованность анализа и оценки работы членов команды при групповом взаимодействии.</w:t>
            </w:r>
          </w:p>
        </w:tc>
        <w:tc>
          <w:tcPr>
            <w:tcW w:w="2977" w:type="dxa"/>
            <w:vMerge/>
          </w:tcPr>
          <w:p w14:paraId="6D35BCDA"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3E9F3583" w14:textId="77777777" w:rsidTr="00F737E8">
        <w:trPr>
          <w:trHeight w:val="20"/>
        </w:trPr>
        <w:tc>
          <w:tcPr>
            <w:tcW w:w="2830" w:type="dxa"/>
          </w:tcPr>
          <w:p w14:paraId="6CC20776"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Pr>
          <w:p w14:paraId="6AA523D0"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Грамотность изложения своих мыслей и оформления документов по профессиональной тематике на</w:t>
            </w:r>
          </w:p>
          <w:p w14:paraId="5C5BDCC5"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государственном языке, проявление толерантности в рабочем коллективе.</w:t>
            </w:r>
          </w:p>
        </w:tc>
        <w:tc>
          <w:tcPr>
            <w:tcW w:w="2977" w:type="dxa"/>
            <w:vMerge/>
          </w:tcPr>
          <w:p w14:paraId="4B315538"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1CFD5FB8" w14:textId="77777777" w:rsidTr="00F737E8">
        <w:trPr>
          <w:trHeight w:val="20"/>
        </w:trPr>
        <w:tc>
          <w:tcPr>
            <w:tcW w:w="2830" w:type="dxa"/>
          </w:tcPr>
          <w:p w14:paraId="7CD4B934"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86" w:type="dxa"/>
          </w:tcPr>
          <w:p w14:paraId="07D1FF33"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rPr>
            </w:pPr>
            <w:r w:rsidRPr="00F737E8">
              <w:rPr>
                <w:rFonts w:ascii="Times New Roman" w:eastAsia="Times New Roman" w:hAnsi="Times New Roman" w:cs="Times New Roman"/>
                <w:sz w:val="24"/>
                <w:szCs w:val="24"/>
              </w:rPr>
              <w:t>Осознание социальной значимости профессиональной деятельности;</w:t>
            </w:r>
          </w:p>
          <w:p w14:paraId="1E37EC05"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highlight w:val="yellow"/>
              </w:rPr>
            </w:pPr>
            <w:r w:rsidRPr="00F737E8">
              <w:rPr>
                <w:rFonts w:ascii="Times New Roman" w:eastAsia="Times New Roman" w:hAnsi="Times New Roman" w:cs="Times New Roman"/>
                <w:sz w:val="24"/>
                <w:szCs w:val="24"/>
              </w:rPr>
              <w:t>демонстрация уважения к истории своего Отечества, как единого многонационального государства, построенного на основе равенства межнациональных и межрелигиозных отношений;</w:t>
            </w:r>
            <w:r w:rsidRPr="00F737E8">
              <w:rPr>
                <w:rFonts w:ascii="Times New Roman" w:eastAsia="Times New Roman" w:hAnsi="Times New Roman" w:cs="Times New Roman"/>
                <w:sz w:val="24"/>
                <w:szCs w:val="24"/>
                <w:highlight w:val="yellow"/>
              </w:rPr>
              <w:t xml:space="preserve"> </w:t>
            </w:r>
          </w:p>
          <w:p w14:paraId="626640E6"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rPr>
            </w:pPr>
            <w:r w:rsidRPr="00F737E8">
              <w:rPr>
                <w:rFonts w:ascii="Times New Roman" w:eastAsia="Times New Roman" w:hAnsi="Times New Roman" w:cs="Times New Roman"/>
                <w:sz w:val="24"/>
                <w:szCs w:val="24"/>
              </w:rPr>
              <w:t>демонстрация осознанного поведения, основанного на общечеловеческих гуманистических и демократических ценностях;</w:t>
            </w:r>
          </w:p>
          <w:p w14:paraId="07D4A388" w14:textId="77777777" w:rsidR="00F737E8" w:rsidRPr="00F737E8" w:rsidRDefault="00F737E8" w:rsidP="00F737E8">
            <w:pPr>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отсутствие нарушения стандартов антикоррупционного поведения.</w:t>
            </w:r>
          </w:p>
        </w:tc>
        <w:tc>
          <w:tcPr>
            <w:tcW w:w="2977" w:type="dxa"/>
            <w:vMerge/>
          </w:tcPr>
          <w:p w14:paraId="03924212"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6B8FBD14" w14:textId="77777777" w:rsidTr="00F737E8">
        <w:trPr>
          <w:trHeight w:val="20"/>
        </w:trPr>
        <w:tc>
          <w:tcPr>
            <w:tcW w:w="2830" w:type="dxa"/>
          </w:tcPr>
          <w:p w14:paraId="3F4DCBA5"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86" w:type="dxa"/>
          </w:tcPr>
          <w:p w14:paraId="268A3C74"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rPr>
            </w:pPr>
            <w:r w:rsidRPr="00F737E8">
              <w:rPr>
                <w:rFonts w:ascii="Times New Roman" w:eastAsia="Times New Roman" w:hAnsi="Times New Roman" w:cs="Times New Roman"/>
                <w:sz w:val="24"/>
                <w:szCs w:val="24"/>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p w14:paraId="203DFADF" w14:textId="77777777" w:rsidR="00F737E8" w:rsidRPr="00F737E8" w:rsidRDefault="00F737E8" w:rsidP="00F737E8">
            <w:pPr>
              <w:autoSpaceDE w:val="0"/>
              <w:autoSpaceDN w:val="0"/>
              <w:adjustRightInd w:val="0"/>
              <w:contextualSpacing/>
              <w:rPr>
                <w:rFonts w:ascii="Times New Roman" w:eastAsia="Times New Roman" w:hAnsi="Times New Roman" w:cs="Times New Roman"/>
                <w:sz w:val="24"/>
                <w:szCs w:val="24"/>
              </w:rPr>
            </w:pPr>
          </w:p>
        </w:tc>
        <w:tc>
          <w:tcPr>
            <w:tcW w:w="2977" w:type="dxa"/>
            <w:vMerge/>
          </w:tcPr>
          <w:p w14:paraId="04CDF07E"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2B9A27D6" w14:textId="77777777" w:rsidTr="00F737E8">
        <w:trPr>
          <w:trHeight w:val="20"/>
        </w:trPr>
        <w:tc>
          <w:tcPr>
            <w:tcW w:w="2830" w:type="dxa"/>
          </w:tcPr>
          <w:p w14:paraId="0455A806"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 xml:space="preserve">ОК 08. Использовать средства физической культуры для сохранения и </w:t>
            </w:r>
            <w:r w:rsidRPr="00F737E8">
              <w:rPr>
                <w:rFonts w:ascii="Times New Roman" w:eastAsia="Times New Roman" w:hAnsi="Times New Roman" w:cs="Times New Roman"/>
                <w:color w:val="000000"/>
                <w:sz w:val="24"/>
                <w:szCs w:val="24"/>
              </w:rPr>
              <w:lastRenderedPageBreak/>
              <w:t>укрепления здоровья в процессе профессиональной деятельности и поддержания необходимого уровня физической подготовленности</w:t>
            </w:r>
          </w:p>
        </w:tc>
        <w:tc>
          <w:tcPr>
            <w:tcW w:w="3686" w:type="dxa"/>
          </w:tcPr>
          <w:p w14:paraId="651B961D" w14:textId="77777777" w:rsidR="00F737E8" w:rsidRPr="00F737E8" w:rsidRDefault="00F737E8" w:rsidP="00F737E8">
            <w:pPr>
              <w:contextualSpacing/>
              <w:rPr>
                <w:rFonts w:ascii="Times New Roman" w:eastAsia="Times New Roman" w:hAnsi="Times New Roman" w:cs="Times New Roman"/>
                <w:bCs/>
                <w:sz w:val="24"/>
                <w:szCs w:val="24"/>
                <w:lang w:eastAsia="ru-RU"/>
              </w:rPr>
            </w:pPr>
            <w:r w:rsidRPr="00F737E8">
              <w:rPr>
                <w:rFonts w:ascii="Times New Roman" w:eastAsia="Times New Roman" w:hAnsi="Times New Roman" w:cs="Times New Roman"/>
                <w:bCs/>
                <w:sz w:val="24"/>
                <w:szCs w:val="24"/>
                <w:lang w:eastAsia="ru-RU"/>
              </w:rPr>
              <w:lastRenderedPageBreak/>
              <w:t xml:space="preserve">Использование комплексов утренней гигиенической и производственной гимнастики; </w:t>
            </w:r>
          </w:p>
          <w:p w14:paraId="6E5ACF9E" w14:textId="77777777" w:rsidR="00F737E8" w:rsidRPr="00F737E8" w:rsidRDefault="00F737E8" w:rsidP="00F737E8">
            <w:pPr>
              <w:contextualSpacing/>
              <w:rPr>
                <w:rFonts w:ascii="Times New Roman" w:eastAsia="Times New Roman" w:hAnsi="Times New Roman" w:cs="Times New Roman"/>
                <w:bCs/>
                <w:sz w:val="24"/>
                <w:szCs w:val="24"/>
                <w:lang w:eastAsia="ru-RU"/>
              </w:rPr>
            </w:pPr>
            <w:r w:rsidRPr="00F737E8">
              <w:rPr>
                <w:rFonts w:ascii="Times New Roman" w:eastAsia="Times New Roman" w:hAnsi="Times New Roman" w:cs="Times New Roman"/>
                <w:bCs/>
                <w:sz w:val="24"/>
                <w:szCs w:val="24"/>
                <w:lang w:eastAsia="ru-RU"/>
              </w:rPr>
              <w:lastRenderedPageBreak/>
              <w:t>демонстрация умения выполнять упражнения на расслабление,</w:t>
            </w:r>
          </w:p>
          <w:p w14:paraId="2CDBCE9F" w14:textId="77777777" w:rsidR="00F737E8" w:rsidRPr="00F737E8" w:rsidRDefault="00F737E8" w:rsidP="00F737E8">
            <w:pPr>
              <w:contextualSpacing/>
              <w:rPr>
                <w:rFonts w:ascii="Times New Roman" w:eastAsia="Times New Roman" w:hAnsi="Times New Roman" w:cs="Times New Roman"/>
                <w:bCs/>
                <w:sz w:val="24"/>
                <w:szCs w:val="24"/>
                <w:lang w:eastAsia="ru-RU"/>
              </w:rPr>
            </w:pPr>
            <w:r w:rsidRPr="00F737E8">
              <w:rPr>
                <w:rFonts w:ascii="Times New Roman" w:eastAsia="Times New Roman" w:hAnsi="Times New Roman" w:cs="Times New Roman"/>
                <w:bCs/>
                <w:sz w:val="24"/>
                <w:szCs w:val="24"/>
                <w:lang w:eastAsia="ru-RU"/>
              </w:rPr>
              <w:t xml:space="preserve">определение и применение средств для совершенствования собственной физической подготовленности; </w:t>
            </w:r>
          </w:p>
          <w:p w14:paraId="079264BC" w14:textId="77777777" w:rsidR="00F737E8" w:rsidRPr="00F737E8" w:rsidRDefault="00F737E8" w:rsidP="00F737E8">
            <w:pPr>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bCs/>
                <w:sz w:val="24"/>
                <w:szCs w:val="24"/>
                <w:lang w:eastAsia="ru-RU"/>
              </w:rPr>
              <w:t>соблюдение и пропаганда здорового образа жизни</w:t>
            </w:r>
          </w:p>
        </w:tc>
        <w:tc>
          <w:tcPr>
            <w:tcW w:w="2977" w:type="dxa"/>
            <w:vMerge/>
          </w:tcPr>
          <w:p w14:paraId="162F31E7"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r w:rsidR="00F737E8" w:rsidRPr="00F737E8" w14:paraId="595732B8" w14:textId="77777777" w:rsidTr="00F737E8">
        <w:trPr>
          <w:trHeight w:val="20"/>
        </w:trPr>
        <w:tc>
          <w:tcPr>
            <w:tcW w:w="2830" w:type="dxa"/>
          </w:tcPr>
          <w:p w14:paraId="53F70A11" w14:textId="77777777" w:rsidR="00F737E8" w:rsidRPr="00F737E8" w:rsidRDefault="00F737E8" w:rsidP="00F737E8">
            <w:pPr>
              <w:autoSpaceDE w:val="0"/>
              <w:autoSpaceDN w:val="0"/>
              <w:adjustRightInd w:val="0"/>
              <w:ind w:right="33"/>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ОК 09. Пользоваться профессиональной документацией на государственном и иностранном языках.</w:t>
            </w:r>
          </w:p>
        </w:tc>
        <w:tc>
          <w:tcPr>
            <w:tcW w:w="3686" w:type="dxa"/>
          </w:tcPr>
          <w:p w14:paraId="474A1966" w14:textId="77777777" w:rsidR="00F737E8" w:rsidRPr="00F737E8" w:rsidRDefault="00F737E8" w:rsidP="00F737E8">
            <w:pPr>
              <w:suppressAutoHyphens/>
              <w:contextualSpacing/>
              <w:rPr>
                <w:rFonts w:ascii="Times New Roman" w:eastAsia="Times New Roman" w:hAnsi="Times New Roman" w:cs="Times New Roman"/>
                <w:sz w:val="24"/>
                <w:szCs w:val="24"/>
                <w:lang w:eastAsia="ru-RU"/>
              </w:rPr>
            </w:pPr>
            <w:r w:rsidRPr="00F737E8">
              <w:rPr>
                <w:rFonts w:ascii="Times New Roman" w:eastAsia="Times New Roman" w:hAnsi="Times New Roman" w:cs="Times New Roman"/>
                <w:sz w:val="24"/>
                <w:szCs w:val="24"/>
                <w:lang w:eastAsia="ru-RU"/>
              </w:rPr>
              <w:t>Эффективность использования в профессиональной деятельности</w:t>
            </w:r>
          </w:p>
          <w:p w14:paraId="00BD3520" w14:textId="3BFD2639" w:rsidR="00F737E8" w:rsidRPr="00F737E8" w:rsidRDefault="00F737E8" w:rsidP="00F737E8">
            <w:pPr>
              <w:autoSpaceDE w:val="0"/>
              <w:autoSpaceDN w:val="0"/>
              <w:adjustRightInd w:val="0"/>
              <w:contextualSpacing/>
              <w:rPr>
                <w:rFonts w:ascii="Times New Roman" w:eastAsia="Times New Roman" w:hAnsi="Times New Roman" w:cs="Times New Roman"/>
                <w:color w:val="000000"/>
                <w:sz w:val="24"/>
                <w:szCs w:val="24"/>
              </w:rPr>
            </w:pPr>
            <w:r w:rsidRPr="00F737E8">
              <w:rPr>
                <w:rFonts w:ascii="Times New Roman" w:eastAsia="Times New Roman" w:hAnsi="Times New Roman" w:cs="Times New Roman"/>
                <w:color w:val="000000"/>
                <w:sz w:val="24"/>
                <w:szCs w:val="24"/>
              </w:rPr>
              <w:t xml:space="preserve">необходимой технической документации, в том числе на </w:t>
            </w:r>
            <w:r w:rsidR="005547D0" w:rsidRPr="00F737E8">
              <w:rPr>
                <w:rFonts w:ascii="Times New Roman" w:eastAsia="Times New Roman" w:hAnsi="Times New Roman" w:cs="Times New Roman"/>
                <w:color w:val="000000"/>
                <w:sz w:val="24"/>
                <w:szCs w:val="24"/>
              </w:rPr>
              <w:t>иностранном языке</w:t>
            </w:r>
            <w:r w:rsidRPr="00F737E8">
              <w:rPr>
                <w:rFonts w:ascii="Times New Roman" w:eastAsia="Times New Roman" w:hAnsi="Times New Roman" w:cs="Times New Roman"/>
                <w:color w:val="000000"/>
                <w:sz w:val="24"/>
                <w:szCs w:val="24"/>
              </w:rPr>
              <w:t>.</w:t>
            </w:r>
          </w:p>
        </w:tc>
        <w:tc>
          <w:tcPr>
            <w:tcW w:w="2977" w:type="dxa"/>
            <w:vMerge/>
          </w:tcPr>
          <w:p w14:paraId="75ABC2A5" w14:textId="77777777" w:rsidR="00F737E8" w:rsidRPr="00F737E8" w:rsidRDefault="00F737E8" w:rsidP="00F737E8">
            <w:pPr>
              <w:ind w:right="-1"/>
              <w:contextualSpacing/>
              <w:jc w:val="both"/>
              <w:rPr>
                <w:rFonts w:ascii="Times New Roman" w:eastAsia="Times New Roman" w:hAnsi="Times New Roman" w:cs="Times New Roman"/>
                <w:i/>
                <w:sz w:val="24"/>
                <w:szCs w:val="24"/>
                <w:lang w:eastAsia="ru-RU"/>
              </w:rPr>
            </w:pPr>
          </w:p>
        </w:tc>
      </w:tr>
    </w:tbl>
    <w:p w14:paraId="67D3A41B" w14:textId="77777777" w:rsidR="0021259E" w:rsidRDefault="0021259E" w:rsidP="0021259E">
      <w:pPr>
        <w:suppressAutoHyphens/>
        <w:jc w:val="both"/>
        <w:rPr>
          <w:rFonts w:ascii="Times New Roman" w:hAnsi="Times New Roman"/>
          <w:b/>
          <w:sz w:val="24"/>
          <w:szCs w:val="24"/>
        </w:rPr>
      </w:pPr>
    </w:p>
    <w:p w14:paraId="3D4B8663" w14:textId="77777777" w:rsidR="0021259E" w:rsidRDefault="0021259E" w:rsidP="0021259E">
      <w:pPr>
        <w:suppressAutoHyphens/>
        <w:jc w:val="both"/>
        <w:rPr>
          <w:rFonts w:ascii="Times New Roman" w:hAnsi="Times New Roman"/>
          <w:b/>
          <w:sz w:val="24"/>
          <w:szCs w:val="24"/>
        </w:rPr>
      </w:pPr>
    </w:p>
    <w:p w14:paraId="156F50FE" w14:textId="77777777" w:rsidR="0021259E" w:rsidRDefault="0021259E" w:rsidP="0021259E">
      <w:pPr>
        <w:suppressAutoHyphens/>
        <w:jc w:val="both"/>
        <w:rPr>
          <w:rFonts w:ascii="Times New Roman" w:hAnsi="Times New Roman"/>
          <w:b/>
          <w:sz w:val="24"/>
          <w:szCs w:val="24"/>
        </w:rPr>
      </w:pPr>
    </w:p>
    <w:p w14:paraId="70B6E6A5" w14:textId="77777777" w:rsidR="00792377" w:rsidRPr="00CC7EE1" w:rsidRDefault="00792377" w:rsidP="00792377">
      <w:pPr>
        <w:rPr>
          <w:rFonts w:ascii="Times New Roman" w:hAnsi="Times New Roman"/>
          <w:bCs/>
          <w:sz w:val="24"/>
          <w:szCs w:val="24"/>
        </w:rPr>
      </w:pPr>
    </w:p>
    <w:p w14:paraId="33BB2EAB" w14:textId="77777777" w:rsidR="00792377" w:rsidRPr="00CC7EE1" w:rsidRDefault="00792377" w:rsidP="00792377">
      <w:pPr>
        <w:rPr>
          <w:rFonts w:ascii="Times New Roman" w:hAnsi="Times New Roman"/>
          <w:bCs/>
          <w:sz w:val="24"/>
          <w:szCs w:val="24"/>
        </w:rPr>
      </w:pPr>
    </w:p>
    <w:p w14:paraId="2EFA3129" w14:textId="77777777" w:rsidR="00792377" w:rsidRPr="00CC7EE1" w:rsidRDefault="00792377" w:rsidP="00792377">
      <w:pPr>
        <w:rPr>
          <w:rFonts w:ascii="Times New Roman" w:hAnsi="Times New Roman"/>
          <w:sz w:val="24"/>
          <w:szCs w:val="24"/>
        </w:rPr>
      </w:pPr>
    </w:p>
    <w:p w14:paraId="3B755C47" w14:textId="7E29336E" w:rsidR="001604E7" w:rsidRPr="004918E0" w:rsidRDefault="001604E7" w:rsidP="004918E0">
      <w:pPr>
        <w:tabs>
          <w:tab w:val="left" w:pos="1422"/>
        </w:tabs>
        <w:rPr>
          <w:rFonts w:ascii="Times New Roman" w:eastAsia="Times New Roman" w:hAnsi="Times New Roman" w:cs="Times New Roman"/>
          <w:sz w:val="24"/>
          <w:szCs w:val="24"/>
          <w:lang w:eastAsia="ru-RU"/>
        </w:rPr>
      </w:pPr>
    </w:p>
    <w:sectPr w:rsidR="001604E7" w:rsidRPr="004918E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85CF6" w14:textId="77777777" w:rsidR="001B67E2" w:rsidRDefault="001B67E2" w:rsidP="00A858FE">
      <w:r>
        <w:separator/>
      </w:r>
    </w:p>
  </w:endnote>
  <w:endnote w:type="continuationSeparator" w:id="0">
    <w:p w14:paraId="35283BCB" w14:textId="77777777" w:rsidR="001B67E2" w:rsidRDefault="001B67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B9B74" w14:textId="77777777" w:rsidR="001B67E2" w:rsidRDefault="001B67E2" w:rsidP="00A858FE">
      <w:r>
        <w:separator/>
      </w:r>
    </w:p>
  </w:footnote>
  <w:footnote w:type="continuationSeparator" w:id="0">
    <w:p w14:paraId="7635D303" w14:textId="77777777" w:rsidR="001B67E2" w:rsidRDefault="001B67E2" w:rsidP="00A858FE">
      <w:r>
        <w:continuationSeparator/>
      </w:r>
    </w:p>
  </w:footnote>
  <w:footnote w:id="1">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62FBA8EE" w14:textId="77777777" w:rsidR="006D7073" w:rsidRPr="00EB5BB1" w:rsidRDefault="006D7073" w:rsidP="006D707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04698023" w14:textId="77777777" w:rsidR="006D0083" w:rsidRPr="00EB5BB1" w:rsidRDefault="006D0083" w:rsidP="006D008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E8E8" w14:textId="77777777" w:rsidR="006D7073" w:rsidRDefault="006D7073">
    <w:pPr>
      <w:pStyle w:val="ad"/>
      <w:jc w:val="center"/>
    </w:pPr>
    <w:r>
      <w:fldChar w:fldCharType="begin"/>
    </w:r>
    <w:r>
      <w:instrText xml:space="preserve"> PAGE   \* MERGEFORMAT </w:instrText>
    </w:r>
    <w:r>
      <w:fldChar w:fldCharType="separate"/>
    </w:r>
    <w:r>
      <w:rPr>
        <w:noProof/>
      </w:rPr>
      <w:t>48</w:t>
    </w:r>
    <w:r>
      <w:rPr>
        <w:noProof/>
      </w:rPr>
      <w:fldChar w:fldCharType="end"/>
    </w:r>
  </w:p>
  <w:p w14:paraId="63F1CA05" w14:textId="77777777" w:rsidR="006D7073" w:rsidRDefault="006D707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399491"/>
      <w:docPartObj>
        <w:docPartGallery w:val="Page Numbers (Top of Page)"/>
        <w:docPartUnique/>
      </w:docPartObj>
    </w:sdtPr>
    <w:sdtEndPr/>
    <w:sdtContent>
      <w:p w14:paraId="28A30137" w14:textId="77777777" w:rsidR="006D7073" w:rsidRDefault="006D7073">
        <w:pPr>
          <w:pStyle w:val="ad"/>
          <w:jc w:val="center"/>
        </w:pPr>
        <w:r>
          <w:fldChar w:fldCharType="begin"/>
        </w:r>
        <w:r>
          <w:instrText>PAGE   \* MERGEFORMAT</w:instrText>
        </w:r>
        <w:r>
          <w:fldChar w:fldCharType="separate"/>
        </w:r>
        <w:r>
          <w:rPr>
            <w:noProof/>
          </w:rPr>
          <w:t>14</w:t>
        </w:r>
        <w:r>
          <w:fldChar w:fldCharType="end"/>
        </w:r>
      </w:p>
    </w:sdtContent>
  </w:sdt>
  <w:p w14:paraId="1072762C" w14:textId="77777777" w:rsidR="006D7073" w:rsidRDefault="006D707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9AF3" w14:textId="77777777" w:rsidR="006D0083" w:rsidRDefault="006D0083">
    <w:pPr>
      <w:pStyle w:val="ad"/>
      <w:jc w:val="center"/>
    </w:pPr>
    <w:r>
      <w:fldChar w:fldCharType="begin"/>
    </w:r>
    <w:r>
      <w:instrText xml:space="preserve"> PAGE   \* MERGEFORMAT </w:instrText>
    </w:r>
    <w:r>
      <w:fldChar w:fldCharType="separate"/>
    </w:r>
    <w:r>
      <w:rPr>
        <w:noProof/>
      </w:rPr>
      <w:t>48</w:t>
    </w:r>
    <w:r>
      <w:rPr>
        <w:noProof/>
      </w:rPr>
      <w:fldChar w:fldCharType="end"/>
    </w:r>
  </w:p>
  <w:p w14:paraId="6A270EA0" w14:textId="77777777" w:rsidR="006D0083" w:rsidRDefault="006D0083">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377378"/>
      <w:docPartObj>
        <w:docPartGallery w:val="Page Numbers (Top of Page)"/>
        <w:docPartUnique/>
      </w:docPartObj>
    </w:sdtPr>
    <w:sdtEndPr/>
    <w:sdtContent>
      <w:p w14:paraId="1500340D" w14:textId="77777777" w:rsidR="006D0083" w:rsidRDefault="006D0083">
        <w:pPr>
          <w:pStyle w:val="ad"/>
          <w:jc w:val="center"/>
        </w:pPr>
        <w:r>
          <w:fldChar w:fldCharType="begin"/>
        </w:r>
        <w:r>
          <w:instrText>PAGE   \* MERGEFORMAT</w:instrText>
        </w:r>
        <w:r>
          <w:fldChar w:fldCharType="separate"/>
        </w:r>
        <w:r>
          <w:rPr>
            <w:noProof/>
          </w:rPr>
          <w:t>14</w:t>
        </w:r>
        <w:r>
          <w:fldChar w:fldCharType="end"/>
        </w:r>
      </w:p>
    </w:sdtContent>
  </w:sdt>
  <w:p w14:paraId="43D99F7A" w14:textId="77777777" w:rsidR="006D0083" w:rsidRDefault="006D0083">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26"/>
    <w:multiLevelType w:val="hybridMultilevel"/>
    <w:tmpl w:val="6FF6B092"/>
    <w:lvl w:ilvl="0" w:tplc="022815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36721"/>
    <w:multiLevelType w:val="multilevel"/>
    <w:tmpl w:val="9A6A7C3A"/>
    <w:lvl w:ilvl="0">
      <w:start w:val="1"/>
      <w:numFmt w:val="decimal"/>
      <w:lvlText w:val="%1."/>
      <w:lvlJc w:val="left"/>
      <w:pPr>
        <w:ind w:left="1069" w:hanging="360"/>
      </w:pPr>
      <w:rPr>
        <w:rFonts w:ascii="Times New Roman" w:hAnsi="Times New Roman" w:hint="default"/>
        <w:b w:val="0"/>
        <w:color w:val="auto"/>
        <w:sz w:val="24"/>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0D618F"/>
    <w:multiLevelType w:val="hybridMultilevel"/>
    <w:tmpl w:val="A16E8B56"/>
    <w:lvl w:ilvl="0" w:tplc="022815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A2635C"/>
    <w:multiLevelType w:val="hybridMultilevel"/>
    <w:tmpl w:val="0F36D0E6"/>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422F43"/>
    <w:multiLevelType w:val="hybridMultilevel"/>
    <w:tmpl w:val="E88AB104"/>
    <w:lvl w:ilvl="0" w:tplc="2CC28E42">
      <w:start w:val="4"/>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6875404"/>
    <w:multiLevelType w:val="multilevel"/>
    <w:tmpl w:val="5128DD20"/>
    <w:lvl w:ilvl="0">
      <w:start w:val="1"/>
      <w:numFmt w:val="decimal"/>
      <w:lvlText w:val="%1."/>
      <w:lvlJc w:val="left"/>
      <w:pPr>
        <w:ind w:left="720" w:hanging="360"/>
      </w:pPr>
      <w:rPr>
        <w:b w:val="0"/>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74AA7"/>
    <w:multiLevelType w:val="hybridMultilevel"/>
    <w:tmpl w:val="51A21F2C"/>
    <w:lvl w:ilvl="0" w:tplc="4ACE21E8">
      <w:start w:val="1"/>
      <w:numFmt w:val="bullet"/>
      <w:lvlText w:val=""/>
      <w:lvlJc w:val="left"/>
      <w:pPr>
        <w:ind w:left="739" w:hanging="360"/>
      </w:pPr>
      <w:rPr>
        <w:rFonts w:ascii="Symbol" w:hAnsi="Symbol"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8" w15:restartNumberingAfterBreak="0">
    <w:nsid w:val="30317309"/>
    <w:multiLevelType w:val="hybridMultilevel"/>
    <w:tmpl w:val="D396DBCC"/>
    <w:lvl w:ilvl="0" w:tplc="022815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11066D"/>
    <w:multiLevelType w:val="hybridMultilevel"/>
    <w:tmpl w:val="4650C75A"/>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59F54EC"/>
    <w:multiLevelType w:val="hybridMultilevel"/>
    <w:tmpl w:val="3640B1B8"/>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6E680B"/>
    <w:multiLevelType w:val="hybridMultilevel"/>
    <w:tmpl w:val="867A636C"/>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7C7165E"/>
    <w:multiLevelType w:val="hybridMultilevel"/>
    <w:tmpl w:val="88DE1AC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AA2D53"/>
    <w:multiLevelType w:val="hybridMultilevel"/>
    <w:tmpl w:val="0952EE58"/>
    <w:lvl w:ilvl="0" w:tplc="6C4AB7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6E50AB"/>
    <w:multiLevelType w:val="hybridMultilevel"/>
    <w:tmpl w:val="F7285BAC"/>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B931205"/>
    <w:multiLevelType w:val="hybridMultilevel"/>
    <w:tmpl w:val="080ABD4C"/>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430CED"/>
    <w:multiLevelType w:val="hybridMultilevel"/>
    <w:tmpl w:val="FBDCE86A"/>
    <w:lvl w:ilvl="0" w:tplc="D57EEDE2">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0AB0959"/>
    <w:multiLevelType w:val="hybridMultilevel"/>
    <w:tmpl w:val="BB9A92F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8F5524"/>
    <w:multiLevelType w:val="hybridMultilevel"/>
    <w:tmpl w:val="2B802892"/>
    <w:lvl w:ilvl="0" w:tplc="022815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ED2188"/>
    <w:multiLevelType w:val="hybridMultilevel"/>
    <w:tmpl w:val="078825D0"/>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A291880"/>
    <w:multiLevelType w:val="hybridMultilevel"/>
    <w:tmpl w:val="401E2820"/>
    <w:lvl w:ilvl="0" w:tplc="D57EEDE2">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CB1201"/>
    <w:multiLevelType w:val="hybridMultilevel"/>
    <w:tmpl w:val="B9C4314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8AB3018"/>
    <w:multiLevelType w:val="hybridMultilevel"/>
    <w:tmpl w:val="99C828C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765DCE"/>
    <w:multiLevelType w:val="hybridMultilevel"/>
    <w:tmpl w:val="013A7AB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5B27C6A"/>
    <w:multiLevelType w:val="multilevel"/>
    <w:tmpl w:val="ABC42EEC"/>
    <w:lvl w:ilvl="0">
      <w:start w:val="1"/>
      <w:numFmt w:val="decimal"/>
      <w:lvlText w:val="%1."/>
      <w:lvlJc w:val="left"/>
      <w:pPr>
        <w:tabs>
          <w:tab w:val="num" w:pos="644"/>
        </w:tabs>
        <w:ind w:left="644" w:hanging="360"/>
      </w:pPr>
      <w:rPr>
        <w:rFonts w:hint="default"/>
        <w:b w:val="0"/>
        <w:color w:val="auto"/>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77217B55"/>
    <w:multiLevelType w:val="multilevel"/>
    <w:tmpl w:val="4AC86C0C"/>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15:restartNumberingAfterBreak="0">
    <w:nsid w:val="77425E18"/>
    <w:multiLevelType w:val="hybridMultilevel"/>
    <w:tmpl w:val="7654E2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214CE9"/>
    <w:multiLevelType w:val="hybridMultilevel"/>
    <w:tmpl w:val="FBDCE86A"/>
    <w:lvl w:ilvl="0" w:tplc="D57EEDE2">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F2214E1"/>
    <w:multiLevelType w:val="hybridMultilevel"/>
    <w:tmpl w:val="85E4DCB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4"/>
  </w:num>
  <w:num w:numId="4">
    <w:abstractNumId w:val="28"/>
  </w:num>
  <w:num w:numId="5">
    <w:abstractNumId w:val="11"/>
  </w:num>
  <w:num w:numId="6">
    <w:abstractNumId w:val="23"/>
  </w:num>
  <w:num w:numId="7">
    <w:abstractNumId w:val="7"/>
  </w:num>
  <w:num w:numId="8">
    <w:abstractNumId w:val="21"/>
  </w:num>
  <w:num w:numId="9">
    <w:abstractNumId w:val="12"/>
  </w:num>
  <w:num w:numId="10">
    <w:abstractNumId w:val="22"/>
  </w:num>
  <w:num w:numId="11">
    <w:abstractNumId w:val="19"/>
  </w:num>
  <w:num w:numId="12">
    <w:abstractNumId w:val="3"/>
  </w:num>
  <w:num w:numId="13">
    <w:abstractNumId w:val="10"/>
  </w:num>
  <w:num w:numId="14">
    <w:abstractNumId w:val="17"/>
  </w:num>
  <w:num w:numId="15">
    <w:abstractNumId w:val="15"/>
  </w:num>
  <w:num w:numId="16">
    <w:abstractNumId w:val="4"/>
  </w:num>
  <w:num w:numId="17">
    <w:abstractNumId w:val="13"/>
  </w:num>
  <w:num w:numId="18">
    <w:abstractNumId w:val="25"/>
  </w:num>
  <w:num w:numId="19">
    <w:abstractNumId w:val="24"/>
  </w:num>
  <w:num w:numId="20">
    <w:abstractNumId w:val="27"/>
  </w:num>
  <w:num w:numId="21">
    <w:abstractNumId w:val="26"/>
  </w:num>
  <w:num w:numId="22">
    <w:abstractNumId w:val="2"/>
  </w:num>
  <w:num w:numId="23">
    <w:abstractNumId w:val="0"/>
  </w:num>
  <w:num w:numId="24">
    <w:abstractNumId w:val="5"/>
  </w:num>
  <w:num w:numId="25">
    <w:abstractNumId w:val="18"/>
  </w:num>
  <w:num w:numId="26">
    <w:abstractNumId w:val="8"/>
  </w:num>
  <w:num w:numId="27">
    <w:abstractNumId w:val="1"/>
  </w:num>
  <w:num w:numId="28">
    <w:abstractNumId w:val="16"/>
  </w:num>
  <w:num w:numId="29">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45E"/>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286"/>
    <w:rsid w:val="00115C97"/>
    <w:rsid w:val="00117316"/>
    <w:rsid w:val="00117DB9"/>
    <w:rsid w:val="001229FA"/>
    <w:rsid w:val="001244C3"/>
    <w:rsid w:val="001253D4"/>
    <w:rsid w:val="0013186F"/>
    <w:rsid w:val="00131F86"/>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6847"/>
    <w:rsid w:val="001773A8"/>
    <w:rsid w:val="00177C13"/>
    <w:rsid w:val="00180071"/>
    <w:rsid w:val="00181183"/>
    <w:rsid w:val="00183D21"/>
    <w:rsid w:val="0018446A"/>
    <w:rsid w:val="001871B7"/>
    <w:rsid w:val="00187560"/>
    <w:rsid w:val="001944D3"/>
    <w:rsid w:val="00196996"/>
    <w:rsid w:val="00197F9A"/>
    <w:rsid w:val="001A38DD"/>
    <w:rsid w:val="001A5DA5"/>
    <w:rsid w:val="001A6B4D"/>
    <w:rsid w:val="001A723D"/>
    <w:rsid w:val="001B67E2"/>
    <w:rsid w:val="001B7B8B"/>
    <w:rsid w:val="001C3496"/>
    <w:rsid w:val="001C3659"/>
    <w:rsid w:val="001C7929"/>
    <w:rsid w:val="001F3287"/>
    <w:rsid w:val="001F38D5"/>
    <w:rsid w:val="001F47BF"/>
    <w:rsid w:val="001F7412"/>
    <w:rsid w:val="002003DB"/>
    <w:rsid w:val="002005BD"/>
    <w:rsid w:val="00200AFE"/>
    <w:rsid w:val="00200BCC"/>
    <w:rsid w:val="0020413C"/>
    <w:rsid w:val="00207F28"/>
    <w:rsid w:val="0021259E"/>
    <w:rsid w:val="00214055"/>
    <w:rsid w:val="00217CBC"/>
    <w:rsid w:val="00221D37"/>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E71"/>
    <w:rsid w:val="00270B26"/>
    <w:rsid w:val="00280ABA"/>
    <w:rsid w:val="00284E57"/>
    <w:rsid w:val="00286EA2"/>
    <w:rsid w:val="002879BA"/>
    <w:rsid w:val="00290CA1"/>
    <w:rsid w:val="00291E7B"/>
    <w:rsid w:val="002945C8"/>
    <w:rsid w:val="002A0A97"/>
    <w:rsid w:val="002A19FA"/>
    <w:rsid w:val="002A400A"/>
    <w:rsid w:val="002A538D"/>
    <w:rsid w:val="002C3739"/>
    <w:rsid w:val="002C4B17"/>
    <w:rsid w:val="002C75C7"/>
    <w:rsid w:val="002D0503"/>
    <w:rsid w:val="002D18E4"/>
    <w:rsid w:val="002D49B6"/>
    <w:rsid w:val="002E5A9A"/>
    <w:rsid w:val="002E64F6"/>
    <w:rsid w:val="002E6F96"/>
    <w:rsid w:val="002E752C"/>
    <w:rsid w:val="002F03DF"/>
    <w:rsid w:val="002F1408"/>
    <w:rsid w:val="002F72AB"/>
    <w:rsid w:val="0030202C"/>
    <w:rsid w:val="00302052"/>
    <w:rsid w:val="00303406"/>
    <w:rsid w:val="00305335"/>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50B1"/>
    <w:rsid w:val="0037624A"/>
    <w:rsid w:val="00376544"/>
    <w:rsid w:val="00376830"/>
    <w:rsid w:val="00381F0B"/>
    <w:rsid w:val="003874EE"/>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0F2"/>
    <w:rsid w:val="004156BF"/>
    <w:rsid w:val="00420636"/>
    <w:rsid w:val="004211E4"/>
    <w:rsid w:val="00421B42"/>
    <w:rsid w:val="00421DCE"/>
    <w:rsid w:val="004229AC"/>
    <w:rsid w:val="004324E0"/>
    <w:rsid w:val="00433CDF"/>
    <w:rsid w:val="00434DA2"/>
    <w:rsid w:val="00437EDC"/>
    <w:rsid w:val="00443FB5"/>
    <w:rsid w:val="0044451D"/>
    <w:rsid w:val="004522B2"/>
    <w:rsid w:val="00453ED1"/>
    <w:rsid w:val="00456D18"/>
    <w:rsid w:val="0045771E"/>
    <w:rsid w:val="00457DBB"/>
    <w:rsid w:val="004603A3"/>
    <w:rsid w:val="004626BE"/>
    <w:rsid w:val="004722A0"/>
    <w:rsid w:val="004806A0"/>
    <w:rsid w:val="004809D9"/>
    <w:rsid w:val="004918E0"/>
    <w:rsid w:val="00494B4A"/>
    <w:rsid w:val="004A1B5A"/>
    <w:rsid w:val="004A715C"/>
    <w:rsid w:val="004A7CA8"/>
    <w:rsid w:val="004B0152"/>
    <w:rsid w:val="004B0E9E"/>
    <w:rsid w:val="004B2853"/>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4CF3"/>
    <w:rsid w:val="005052BF"/>
    <w:rsid w:val="00505834"/>
    <w:rsid w:val="0051713F"/>
    <w:rsid w:val="0052763B"/>
    <w:rsid w:val="00533319"/>
    <w:rsid w:val="00533582"/>
    <w:rsid w:val="00537C30"/>
    <w:rsid w:val="005438AD"/>
    <w:rsid w:val="00543932"/>
    <w:rsid w:val="00550283"/>
    <w:rsid w:val="005547D0"/>
    <w:rsid w:val="005551BB"/>
    <w:rsid w:val="0055753C"/>
    <w:rsid w:val="00562CE2"/>
    <w:rsid w:val="005643D7"/>
    <w:rsid w:val="0056478F"/>
    <w:rsid w:val="005648CA"/>
    <w:rsid w:val="00564D53"/>
    <w:rsid w:val="00574913"/>
    <w:rsid w:val="0058000F"/>
    <w:rsid w:val="00583426"/>
    <w:rsid w:val="005852C3"/>
    <w:rsid w:val="00585658"/>
    <w:rsid w:val="005857F1"/>
    <w:rsid w:val="00586929"/>
    <w:rsid w:val="00587FF5"/>
    <w:rsid w:val="005905EF"/>
    <w:rsid w:val="00591137"/>
    <w:rsid w:val="00594D59"/>
    <w:rsid w:val="005A07FC"/>
    <w:rsid w:val="005A2B38"/>
    <w:rsid w:val="005B2AC8"/>
    <w:rsid w:val="005C0A12"/>
    <w:rsid w:val="005C25A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825"/>
    <w:rsid w:val="0060207D"/>
    <w:rsid w:val="006034DE"/>
    <w:rsid w:val="006049E3"/>
    <w:rsid w:val="0061235E"/>
    <w:rsid w:val="00615954"/>
    <w:rsid w:val="00620976"/>
    <w:rsid w:val="006229A4"/>
    <w:rsid w:val="00635015"/>
    <w:rsid w:val="00636315"/>
    <w:rsid w:val="00640C5A"/>
    <w:rsid w:val="00650455"/>
    <w:rsid w:val="00656A72"/>
    <w:rsid w:val="00660969"/>
    <w:rsid w:val="00661BCB"/>
    <w:rsid w:val="00663DF9"/>
    <w:rsid w:val="00665678"/>
    <w:rsid w:val="006672FE"/>
    <w:rsid w:val="00667D53"/>
    <w:rsid w:val="0067045C"/>
    <w:rsid w:val="0067255A"/>
    <w:rsid w:val="00673ADD"/>
    <w:rsid w:val="006758CE"/>
    <w:rsid w:val="00677DF5"/>
    <w:rsid w:val="00680EE4"/>
    <w:rsid w:val="0068198B"/>
    <w:rsid w:val="006841BF"/>
    <w:rsid w:val="00693608"/>
    <w:rsid w:val="00693846"/>
    <w:rsid w:val="00697C8C"/>
    <w:rsid w:val="00697D60"/>
    <w:rsid w:val="006A4AF7"/>
    <w:rsid w:val="006A5CE2"/>
    <w:rsid w:val="006A77F8"/>
    <w:rsid w:val="006B0501"/>
    <w:rsid w:val="006B1F6D"/>
    <w:rsid w:val="006B29DD"/>
    <w:rsid w:val="006C5629"/>
    <w:rsid w:val="006D0083"/>
    <w:rsid w:val="006D036B"/>
    <w:rsid w:val="006D1BFB"/>
    <w:rsid w:val="006D3A82"/>
    <w:rsid w:val="006D4C3D"/>
    <w:rsid w:val="006D577F"/>
    <w:rsid w:val="006D7073"/>
    <w:rsid w:val="006E29B8"/>
    <w:rsid w:val="006E319A"/>
    <w:rsid w:val="006E5130"/>
    <w:rsid w:val="006E7FF4"/>
    <w:rsid w:val="006F0E0C"/>
    <w:rsid w:val="006F239E"/>
    <w:rsid w:val="006F6934"/>
    <w:rsid w:val="006F7C5D"/>
    <w:rsid w:val="00701D4A"/>
    <w:rsid w:val="0070724D"/>
    <w:rsid w:val="0071057A"/>
    <w:rsid w:val="007112DA"/>
    <w:rsid w:val="007129CE"/>
    <w:rsid w:val="00713285"/>
    <w:rsid w:val="0072121D"/>
    <w:rsid w:val="007217B1"/>
    <w:rsid w:val="007271F1"/>
    <w:rsid w:val="00731549"/>
    <w:rsid w:val="007340DE"/>
    <w:rsid w:val="00734895"/>
    <w:rsid w:val="00735001"/>
    <w:rsid w:val="0074040E"/>
    <w:rsid w:val="007408DC"/>
    <w:rsid w:val="00741526"/>
    <w:rsid w:val="0074288A"/>
    <w:rsid w:val="00743120"/>
    <w:rsid w:val="007438FA"/>
    <w:rsid w:val="00744FD5"/>
    <w:rsid w:val="007452B6"/>
    <w:rsid w:val="00751D1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5F15"/>
    <w:rsid w:val="007863C1"/>
    <w:rsid w:val="007900D3"/>
    <w:rsid w:val="00790516"/>
    <w:rsid w:val="00792377"/>
    <w:rsid w:val="007A0937"/>
    <w:rsid w:val="007A1BB6"/>
    <w:rsid w:val="007A233F"/>
    <w:rsid w:val="007A44A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494"/>
    <w:rsid w:val="008018C7"/>
    <w:rsid w:val="00802A37"/>
    <w:rsid w:val="00811910"/>
    <w:rsid w:val="00815CB5"/>
    <w:rsid w:val="0081775B"/>
    <w:rsid w:val="00820155"/>
    <w:rsid w:val="0082217F"/>
    <w:rsid w:val="008221DB"/>
    <w:rsid w:val="00824A07"/>
    <w:rsid w:val="00824A2F"/>
    <w:rsid w:val="008276F3"/>
    <w:rsid w:val="0083014A"/>
    <w:rsid w:val="0083183C"/>
    <w:rsid w:val="008336C6"/>
    <w:rsid w:val="0083567F"/>
    <w:rsid w:val="00846937"/>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C36"/>
    <w:rsid w:val="008A0E73"/>
    <w:rsid w:val="008A14EA"/>
    <w:rsid w:val="008A1F52"/>
    <w:rsid w:val="008A286B"/>
    <w:rsid w:val="008A298A"/>
    <w:rsid w:val="008A3434"/>
    <w:rsid w:val="008A492C"/>
    <w:rsid w:val="008A5787"/>
    <w:rsid w:val="008A6342"/>
    <w:rsid w:val="008B1F25"/>
    <w:rsid w:val="008B7222"/>
    <w:rsid w:val="008C0364"/>
    <w:rsid w:val="008C3C0E"/>
    <w:rsid w:val="008D00EF"/>
    <w:rsid w:val="008E19E9"/>
    <w:rsid w:val="008E329E"/>
    <w:rsid w:val="008E444A"/>
    <w:rsid w:val="008E6E5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C4E"/>
    <w:rsid w:val="00924566"/>
    <w:rsid w:val="009250A7"/>
    <w:rsid w:val="00925C1B"/>
    <w:rsid w:val="00926761"/>
    <w:rsid w:val="00926E7B"/>
    <w:rsid w:val="00927A58"/>
    <w:rsid w:val="009314A7"/>
    <w:rsid w:val="00933A88"/>
    <w:rsid w:val="00934A19"/>
    <w:rsid w:val="009355B2"/>
    <w:rsid w:val="009356AB"/>
    <w:rsid w:val="00943133"/>
    <w:rsid w:val="009433CC"/>
    <w:rsid w:val="009436C7"/>
    <w:rsid w:val="00943A3D"/>
    <w:rsid w:val="00946EA9"/>
    <w:rsid w:val="00951D9B"/>
    <w:rsid w:val="00953AA2"/>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08DF"/>
    <w:rsid w:val="009E44E8"/>
    <w:rsid w:val="009E57EA"/>
    <w:rsid w:val="009F64A9"/>
    <w:rsid w:val="009F6FDA"/>
    <w:rsid w:val="00A03814"/>
    <w:rsid w:val="00A055DC"/>
    <w:rsid w:val="00A06CD6"/>
    <w:rsid w:val="00A10B16"/>
    <w:rsid w:val="00A10FBD"/>
    <w:rsid w:val="00A12848"/>
    <w:rsid w:val="00A12CBE"/>
    <w:rsid w:val="00A20347"/>
    <w:rsid w:val="00A20E25"/>
    <w:rsid w:val="00A21972"/>
    <w:rsid w:val="00A21A63"/>
    <w:rsid w:val="00A26511"/>
    <w:rsid w:val="00A324EB"/>
    <w:rsid w:val="00A33D52"/>
    <w:rsid w:val="00A3570A"/>
    <w:rsid w:val="00A37E46"/>
    <w:rsid w:val="00A43059"/>
    <w:rsid w:val="00A513BA"/>
    <w:rsid w:val="00A54E6F"/>
    <w:rsid w:val="00A55A51"/>
    <w:rsid w:val="00A63431"/>
    <w:rsid w:val="00A63BC0"/>
    <w:rsid w:val="00A6653D"/>
    <w:rsid w:val="00A679AA"/>
    <w:rsid w:val="00A71768"/>
    <w:rsid w:val="00A719AE"/>
    <w:rsid w:val="00A73A61"/>
    <w:rsid w:val="00A77FF8"/>
    <w:rsid w:val="00A858FE"/>
    <w:rsid w:val="00A92CA3"/>
    <w:rsid w:val="00A92DA2"/>
    <w:rsid w:val="00A936C2"/>
    <w:rsid w:val="00A94AF6"/>
    <w:rsid w:val="00A9500D"/>
    <w:rsid w:val="00AA0619"/>
    <w:rsid w:val="00AA1B7A"/>
    <w:rsid w:val="00AA30B8"/>
    <w:rsid w:val="00AA4C4F"/>
    <w:rsid w:val="00AA538C"/>
    <w:rsid w:val="00AA5BD1"/>
    <w:rsid w:val="00AA6DDA"/>
    <w:rsid w:val="00AA7F68"/>
    <w:rsid w:val="00AB1BCB"/>
    <w:rsid w:val="00AB1C3A"/>
    <w:rsid w:val="00AB3372"/>
    <w:rsid w:val="00AB6F52"/>
    <w:rsid w:val="00AC4AB1"/>
    <w:rsid w:val="00AC58B5"/>
    <w:rsid w:val="00AD1AEA"/>
    <w:rsid w:val="00AD32F1"/>
    <w:rsid w:val="00AE4631"/>
    <w:rsid w:val="00AE57D4"/>
    <w:rsid w:val="00AE6F05"/>
    <w:rsid w:val="00AF1030"/>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5C3"/>
    <w:rsid w:val="00BC7A2E"/>
    <w:rsid w:val="00BD1C92"/>
    <w:rsid w:val="00BD744C"/>
    <w:rsid w:val="00BE320C"/>
    <w:rsid w:val="00BE434D"/>
    <w:rsid w:val="00BE6F9E"/>
    <w:rsid w:val="00BF07DC"/>
    <w:rsid w:val="00BF0A86"/>
    <w:rsid w:val="00BF20DB"/>
    <w:rsid w:val="00BF2E82"/>
    <w:rsid w:val="00BF7FA9"/>
    <w:rsid w:val="00C02D01"/>
    <w:rsid w:val="00C03480"/>
    <w:rsid w:val="00C0458D"/>
    <w:rsid w:val="00C079B1"/>
    <w:rsid w:val="00C10568"/>
    <w:rsid w:val="00C11CA7"/>
    <w:rsid w:val="00C12101"/>
    <w:rsid w:val="00C13371"/>
    <w:rsid w:val="00C162D4"/>
    <w:rsid w:val="00C17D5E"/>
    <w:rsid w:val="00C20B13"/>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2FD5"/>
    <w:rsid w:val="00CB4004"/>
    <w:rsid w:val="00CB4ADA"/>
    <w:rsid w:val="00CB56F2"/>
    <w:rsid w:val="00CB5F72"/>
    <w:rsid w:val="00CB6F71"/>
    <w:rsid w:val="00CB70AF"/>
    <w:rsid w:val="00CB71D8"/>
    <w:rsid w:val="00CC02F7"/>
    <w:rsid w:val="00CC0E54"/>
    <w:rsid w:val="00CC325B"/>
    <w:rsid w:val="00CC3B3A"/>
    <w:rsid w:val="00CC74BA"/>
    <w:rsid w:val="00CC7BD0"/>
    <w:rsid w:val="00CD0013"/>
    <w:rsid w:val="00CD2973"/>
    <w:rsid w:val="00CD4574"/>
    <w:rsid w:val="00CD7BAB"/>
    <w:rsid w:val="00CE7D23"/>
    <w:rsid w:val="00CF2C35"/>
    <w:rsid w:val="00CF71C2"/>
    <w:rsid w:val="00CF71EB"/>
    <w:rsid w:val="00D005AA"/>
    <w:rsid w:val="00D01423"/>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1950"/>
    <w:rsid w:val="00DC33AA"/>
    <w:rsid w:val="00DC428B"/>
    <w:rsid w:val="00DC5BDE"/>
    <w:rsid w:val="00DC6D32"/>
    <w:rsid w:val="00DD00E4"/>
    <w:rsid w:val="00DD047D"/>
    <w:rsid w:val="00DD0B43"/>
    <w:rsid w:val="00DD0E74"/>
    <w:rsid w:val="00DD4416"/>
    <w:rsid w:val="00DD4570"/>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1EA"/>
    <w:rsid w:val="00E82BD5"/>
    <w:rsid w:val="00E91799"/>
    <w:rsid w:val="00E969F8"/>
    <w:rsid w:val="00EA5B86"/>
    <w:rsid w:val="00EA6E1D"/>
    <w:rsid w:val="00EB0134"/>
    <w:rsid w:val="00EB4BFC"/>
    <w:rsid w:val="00EB4DFB"/>
    <w:rsid w:val="00EB5BB1"/>
    <w:rsid w:val="00EB7056"/>
    <w:rsid w:val="00EC13DA"/>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3EBE"/>
    <w:rsid w:val="00F1687F"/>
    <w:rsid w:val="00F1799E"/>
    <w:rsid w:val="00F245D0"/>
    <w:rsid w:val="00F31A64"/>
    <w:rsid w:val="00F323B7"/>
    <w:rsid w:val="00F36E61"/>
    <w:rsid w:val="00F40FD5"/>
    <w:rsid w:val="00F42B0D"/>
    <w:rsid w:val="00F43CA5"/>
    <w:rsid w:val="00F44812"/>
    <w:rsid w:val="00F44ED6"/>
    <w:rsid w:val="00F509BC"/>
    <w:rsid w:val="00F51D4D"/>
    <w:rsid w:val="00F51EB5"/>
    <w:rsid w:val="00F53FDC"/>
    <w:rsid w:val="00F54598"/>
    <w:rsid w:val="00F56026"/>
    <w:rsid w:val="00F62293"/>
    <w:rsid w:val="00F62DD3"/>
    <w:rsid w:val="00F63E6B"/>
    <w:rsid w:val="00F64E28"/>
    <w:rsid w:val="00F666EC"/>
    <w:rsid w:val="00F70A68"/>
    <w:rsid w:val="00F716DB"/>
    <w:rsid w:val="00F7330E"/>
    <w:rsid w:val="00F735C1"/>
    <w:rsid w:val="00F737E8"/>
    <w:rsid w:val="00F77D1D"/>
    <w:rsid w:val="00F80C94"/>
    <w:rsid w:val="00F81B06"/>
    <w:rsid w:val="00F876CD"/>
    <w:rsid w:val="00F87CCB"/>
    <w:rsid w:val="00F92178"/>
    <w:rsid w:val="00F94F60"/>
    <w:rsid w:val="00F9520B"/>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0AA2B7E6-6B97-497E-91FC-E7175D65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BE434D"/>
    <w:pPr>
      <w:spacing w:before="240" w:after="60" w:line="276" w:lineRule="auto"/>
      <w:outlineLvl w:val="4"/>
    </w:pPr>
    <w:rPr>
      <w:rFonts w:ascii="Calibri" w:eastAsia="Times New Roman" w:hAnsi="Calibri" w:cs="Times New Roman"/>
      <w:b/>
      <w:bCs/>
      <w:i/>
      <w:iCs/>
      <w:sz w:val="26"/>
      <w:szCs w:val="26"/>
      <w:lang w:val="x-none" w:eastAsia="x-none"/>
    </w:rPr>
  </w:style>
  <w:style w:type="paragraph" w:styleId="6">
    <w:name w:val="heading 6"/>
    <w:basedOn w:val="a0"/>
    <w:next w:val="a0"/>
    <w:link w:val="60"/>
    <w:uiPriority w:val="9"/>
    <w:unhideWhenUsed/>
    <w:qFormat/>
    <w:rsid w:val="00BE434D"/>
    <w:pPr>
      <w:spacing w:before="240" w:after="60" w:line="276" w:lineRule="auto"/>
      <w:outlineLvl w:val="5"/>
    </w:pPr>
    <w:rPr>
      <w:rFonts w:ascii="Calibri" w:eastAsia="Times New Roman" w:hAnsi="Calibri" w:cs="Times New Roman"/>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0"/>
    <w:link w:val="a6"/>
    <w:uiPriority w:val="34"/>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aliases w:val="Знак8 Знак,Знак8"/>
    <w:basedOn w:val="a0"/>
    <w:link w:val="ae"/>
    <w:uiPriority w:val="99"/>
    <w:unhideWhenUsed/>
    <w:rsid w:val="00A858FE"/>
    <w:pPr>
      <w:tabs>
        <w:tab w:val="center" w:pos="4677"/>
        <w:tab w:val="right" w:pos="9355"/>
      </w:tabs>
    </w:pPr>
  </w:style>
  <w:style w:type="character" w:customStyle="1" w:styleId="ae">
    <w:name w:val="Верхний колонтитул Знак"/>
    <w:aliases w:val="Знак8 Знак Знак,Знак8 Знак1"/>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6049E3"/>
    <w:pPr>
      <w:tabs>
        <w:tab w:val="right" w:leader="dot" w:pos="9639"/>
      </w:tabs>
      <w:spacing w:before="120" w:line="276" w:lineRule="auto"/>
      <w:jc w:val="both"/>
    </w:pPr>
    <w:rPr>
      <w:rFonts w:ascii="Times New Roman" w:hAnsi="Times New Roman" w:cs="Times New Roman"/>
      <w:b/>
      <w:bCs/>
      <w:noProof/>
      <w:sz w:val="24"/>
      <w:szCs w:val="24"/>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84693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aliases w:val="Название"/>
    <w:basedOn w:val="a0"/>
    <w:next w:val="a0"/>
    <w:link w:val="28"/>
    <w:uiPriority w:val="1"/>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8">
    <w:name w:val="Заголовок Знак2"/>
    <w:aliases w:val="Название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aliases w:val="Название Знак"/>
    <w:basedOn w:val="a1"/>
    <w:uiPriority w:val="1"/>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paragraph" w:customStyle="1" w:styleId="Style23">
    <w:name w:val="Style23"/>
    <w:basedOn w:val="a0"/>
    <w:rsid w:val="008A0C36"/>
    <w:pPr>
      <w:widowControl w:val="0"/>
      <w:autoSpaceDE w:val="0"/>
      <w:autoSpaceDN w:val="0"/>
      <w:adjustRightInd w:val="0"/>
      <w:spacing w:line="322" w:lineRule="exact"/>
      <w:ind w:firstLine="278"/>
      <w:jc w:val="both"/>
    </w:pPr>
    <w:rPr>
      <w:rFonts w:ascii="Times New Roman" w:eastAsia="Times New Roman" w:hAnsi="Times New Roman" w:cs="Times New Roman"/>
      <w:sz w:val="24"/>
      <w:szCs w:val="24"/>
      <w:lang w:eastAsia="ru-RU"/>
    </w:rPr>
  </w:style>
  <w:style w:type="paragraph" w:customStyle="1" w:styleId="Style15">
    <w:name w:val="Style15"/>
    <w:basedOn w:val="a0"/>
    <w:rsid w:val="002D18E4"/>
    <w:pPr>
      <w:widowControl w:val="0"/>
      <w:autoSpaceDE w:val="0"/>
      <w:autoSpaceDN w:val="0"/>
      <w:adjustRightInd w:val="0"/>
      <w:spacing w:line="326" w:lineRule="exact"/>
      <w:ind w:firstLine="278"/>
      <w:jc w:val="both"/>
    </w:pPr>
    <w:rPr>
      <w:rFonts w:ascii="Times New Roman" w:eastAsia="Times New Roman" w:hAnsi="Times New Roman" w:cs="Times New Roman"/>
      <w:sz w:val="24"/>
      <w:szCs w:val="24"/>
      <w:lang w:eastAsia="ru-RU"/>
    </w:rPr>
  </w:style>
  <w:style w:type="character" w:customStyle="1" w:styleId="FontStyle64">
    <w:name w:val="Font Style64"/>
    <w:rsid w:val="002D18E4"/>
    <w:rPr>
      <w:rFonts w:ascii="Times New Roman" w:hAnsi="Times New Roman" w:cs="Times New Roman"/>
      <w:sz w:val="26"/>
      <w:szCs w:val="26"/>
    </w:rPr>
  </w:style>
  <w:style w:type="paragraph" w:customStyle="1" w:styleId="Style35">
    <w:name w:val="Style35"/>
    <w:basedOn w:val="a0"/>
    <w:rsid w:val="006D1BFB"/>
    <w:pPr>
      <w:widowControl w:val="0"/>
      <w:autoSpaceDE w:val="0"/>
      <w:autoSpaceDN w:val="0"/>
      <w:adjustRightInd w:val="0"/>
      <w:spacing w:line="257" w:lineRule="exact"/>
      <w:ind w:firstLine="672"/>
      <w:jc w:val="both"/>
    </w:pPr>
    <w:rPr>
      <w:rFonts w:ascii="Times New Roman" w:eastAsia="Times New Roman" w:hAnsi="Times New Roman" w:cs="Times New Roman"/>
      <w:sz w:val="24"/>
      <w:szCs w:val="24"/>
      <w:lang w:eastAsia="ru-RU"/>
    </w:rPr>
  </w:style>
  <w:style w:type="character" w:customStyle="1" w:styleId="50">
    <w:name w:val="Заголовок 5 Знак"/>
    <w:basedOn w:val="a1"/>
    <w:link w:val="5"/>
    <w:uiPriority w:val="9"/>
    <w:rsid w:val="00BE434D"/>
    <w:rPr>
      <w:rFonts w:ascii="Calibri" w:eastAsia="Times New Roman" w:hAnsi="Calibri" w:cs="Times New Roman"/>
      <w:b/>
      <w:bCs/>
      <w:i/>
      <w:iCs/>
      <w:sz w:val="26"/>
      <w:szCs w:val="26"/>
      <w:lang w:val="x-none" w:eastAsia="x-none"/>
    </w:rPr>
  </w:style>
  <w:style w:type="character" w:customStyle="1" w:styleId="60">
    <w:name w:val="Заголовок 6 Знак"/>
    <w:basedOn w:val="a1"/>
    <w:link w:val="6"/>
    <w:uiPriority w:val="9"/>
    <w:rsid w:val="00BE434D"/>
    <w:rPr>
      <w:rFonts w:ascii="Calibri" w:eastAsia="Times New Roman" w:hAnsi="Calibri" w:cs="Times New Roman"/>
      <w:b/>
      <w:bCs/>
      <w:lang w:val="x-none" w:eastAsia="x-none"/>
    </w:rPr>
  </w:style>
  <w:style w:type="table" w:styleId="35">
    <w:name w:val="Plain Table 3"/>
    <w:basedOn w:val="a2"/>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basedOn w:val="a1"/>
    <w:uiPriority w:val="99"/>
    <w:semiHidden/>
    <w:unhideWhenUsed/>
    <w:rsid w:val="00BE434D"/>
    <w:rPr>
      <w:color w:val="605E5C"/>
      <w:shd w:val="clear" w:color="auto" w:fill="E1DFDD"/>
    </w:rPr>
  </w:style>
  <w:style w:type="character" w:customStyle="1" w:styleId="FootnoteCharacters">
    <w:name w:val="Footnote Characters"/>
    <w:qFormat/>
    <w:rsid w:val="00BE434D"/>
    <w:rPr>
      <w:rFonts w:cs="Times New Roman"/>
      <w:vertAlign w:val="superscript"/>
    </w:rPr>
  </w:style>
  <w:style w:type="character" w:customStyle="1" w:styleId="FootnoteAnchor">
    <w:name w:val="Footnote Anchor"/>
    <w:rsid w:val="00BE434D"/>
    <w:rPr>
      <w:vertAlign w:val="superscript"/>
    </w:rPr>
  </w:style>
  <w:style w:type="character" w:customStyle="1" w:styleId="affffff7">
    <w:name w:val="Символ сноски"/>
    <w:qFormat/>
    <w:rsid w:val="00BE434D"/>
  </w:style>
  <w:style w:type="character" w:customStyle="1" w:styleId="affffff8">
    <w:name w:val="Основной текст_"/>
    <w:link w:val="1f1"/>
    <w:locked/>
    <w:rsid w:val="00BE434D"/>
    <w:rPr>
      <w:rFonts w:ascii="Arial" w:hAnsi="Arial"/>
      <w:sz w:val="16"/>
      <w:shd w:val="clear" w:color="auto" w:fill="FFFFFF"/>
    </w:rPr>
  </w:style>
  <w:style w:type="paragraph" w:customStyle="1" w:styleId="1f1">
    <w:name w:val="Основной текст1"/>
    <w:basedOn w:val="a0"/>
    <w:link w:val="affffff8"/>
    <w:rsid w:val="00BE434D"/>
    <w:pPr>
      <w:shd w:val="clear" w:color="auto" w:fill="FFFFFF"/>
      <w:spacing w:before="60" w:after="120" w:line="221" w:lineRule="exact"/>
    </w:pPr>
    <w:rPr>
      <w:rFonts w:ascii="Arial" w:hAnsi="Arial"/>
      <w:sz w:val="16"/>
    </w:rPr>
  </w:style>
  <w:style w:type="character" w:customStyle="1" w:styleId="FontStyle57">
    <w:name w:val="Font Style57"/>
    <w:rsid w:val="00BE434D"/>
    <w:rPr>
      <w:rFonts w:ascii="Times New Roman" w:hAnsi="Times New Roman" w:cs="Times New Roman"/>
      <w:sz w:val="20"/>
      <w:szCs w:val="20"/>
    </w:rPr>
  </w:style>
  <w:style w:type="character" w:customStyle="1" w:styleId="FontStyle44">
    <w:name w:val="Font Style44"/>
    <w:uiPriority w:val="99"/>
    <w:rsid w:val="00BE434D"/>
    <w:rPr>
      <w:rFonts w:ascii="Arial Narrow" w:hAnsi="Arial Narrow" w:cs="Arial Narrow"/>
      <w:sz w:val="20"/>
      <w:szCs w:val="20"/>
    </w:rPr>
  </w:style>
  <w:style w:type="character" w:customStyle="1" w:styleId="FontStyle42">
    <w:name w:val="Font Style42"/>
    <w:rsid w:val="00BE434D"/>
    <w:rPr>
      <w:rFonts w:ascii="Arial Narrow" w:hAnsi="Arial Narrow" w:cs="Arial Narrow"/>
      <w:b/>
      <w:bCs/>
      <w:sz w:val="20"/>
      <w:szCs w:val="20"/>
    </w:rPr>
  </w:style>
  <w:style w:type="paragraph" w:styleId="affffff9">
    <w:name w:val="Body Text Indent"/>
    <w:basedOn w:val="a0"/>
    <w:link w:val="affffffa"/>
    <w:uiPriority w:val="99"/>
    <w:rsid w:val="00BE434D"/>
    <w:pPr>
      <w:widowControl w:val="0"/>
      <w:ind w:firstLine="450"/>
      <w:jc w:val="both"/>
    </w:pPr>
    <w:rPr>
      <w:rFonts w:ascii="Times New Roman" w:eastAsia="Times New Roman" w:hAnsi="Times New Roman" w:cs="Times New Roman"/>
      <w:sz w:val="20"/>
      <w:szCs w:val="20"/>
      <w:lang w:val="x-none" w:eastAsia="x-none"/>
    </w:rPr>
  </w:style>
  <w:style w:type="character" w:customStyle="1" w:styleId="affffffa">
    <w:name w:val="Основной текст с отступом Знак"/>
    <w:basedOn w:val="a1"/>
    <w:link w:val="affffff9"/>
    <w:uiPriority w:val="99"/>
    <w:rsid w:val="00BE434D"/>
    <w:rPr>
      <w:rFonts w:ascii="Times New Roman" w:eastAsia="Times New Roman" w:hAnsi="Times New Roman" w:cs="Times New Roman"/>
      <w:sz w:val="20"/>
      <w:szCs w:val="20"/>
      <w:lang w:val="x-none" w:eastAsia="x-none"/>
    </w:rPr>
  </w:style>
  <w:style w:type="character" w:customStyle="1" w:styleId="36">
    <w:name w:val="Основной текст (3)_"/>
    <w:link w:val="37"/>
    <w:locked/>
    <w:rsid w:val="00BE434D"/>
    <w:rPr>
      <w:b/>
      <w:shd w:val="clear" w:color="auto" w:fill="FFFFFF"/>
    </w:rPr>
  </w:style>
  <w:style w:type="paragraph" w:customStyle="1" w:styleId="37">
    <w:name w:val="Основной текст (3)"/>
    <w:basedOn w:val="a0"/>
    <w:link w:val="36"/>
    <w:qFormat/>
    <w:rsid w:val="00BE434D"/>
    <w:pPr>
      <w:widowControl w:val="0"/>
      <w:shd w:val="clear" w:color="auto" w:fill="FFFFFF"/>
      <w:spacing w:before="6300" w:line="240" w:lineRule="atLeast"/>
      <w:ind w:hanging="260"/>
      <w:jc w:val="center"/>
    </w:pPr>
    <w:rPr>
      <w:b/>
    </w:rPr>
  </w:style>
  <w:style w:type="character" w:customStyle="1" w:styleId="ng-star-inserted">
    <w:name w:val="ng-star-inserted"/>
    <w:basedOn w:val="a1"/>
    <w:rsid w:val="00BE434D"/>
  </w:style>
  <w:style w:type="paragraph" w:customStyle="1" w:styleId="a">
    <w:name w:val="Перечисление для таблиц"/>
    <w:basedOn w:val="a0"/>
    <w:rsid w:val="00BE434D"/>
    <w:pPr>
      <w:numPr>
        <w:numId w:val="1"/>
      </w:numPr>
      <w:tabs>
        <w:tab w:val="left" w:pos="227"/>
      </w:tabs>
      <w:ind w:left="227" w:hanging="227"/>
      <w:jc w:val="both"/>
    </w:pPr>
    <w:rPr>
      <w:rFonts w:ascii="Times New Roman" w:eastAsia="Times New Roman" w:hAnsi="Times New Roman" w:cs="Times New Roman"/>
      <w:lang w:eastAsia="ru-RU"/>
    </w:rPr>
  </w:style>
  <w:style w:type="paragraph" w:customStyle="1" w:styleId="formattext">
    <w:name w:val="formattext"/>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2">
    <w:name w:val="Абзац списка1"/>
    <w:basedOn w:val="a0"/>
    <w:rsid w:val="00BE434D"/>
    <w:pPr>
      <w:widowControl w:val="0"/>
      <w:spacing w:line="276" w:lineRule="auto"/>
      <w:ind w:left="720"/>
      <w:contextualSpacing/>
      <w:jc w:val="both"/>
    </w:pPr>
    <w:rPr>
      <w:rFonts w:ascii="Times New Roman" w:eastAsia="Arial Unicode MS" w:hAnsi="Times New Roman" w:cs="Times New Roman"/>
      <w:sz w:val="24"/>
    </w:rPr>
  </w:style>
  <w:style w:type="paragraph" w:customStyle="1" w:styleId="headertext">
    <w:name w:val="headertext"/>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90">
    <w:name w:val="Основной текст + 9"/>
    <w:aliases w:val="5 pt,Не полужирный1,Интервал 0 pt2"/>
    <w:rsid w:val="00BE434D"/>
    <w:rPr>
      <w:rFonts w:ascii="Times New Roman" w:hAnsi="Times New Roman"/>
      <w:b/>
      <w:color w:val="000000"/>
      <w:spacing w:val="5"/>
      <w:w w:val="100"/>
      <w:position w:val="0"/>
      <w:sz w:val="19"/>
      <w:u w:val="none"/>
      <w:lang w:val="ru-RU"/>
    </w:rPr>
  </w:style>
  <w:style w:type="character" w:customStyle="1" w:styleId="value2">
    <w:name w:val="value2"/>
    <w:rsid w:val="00BE434D"/>
    <w:rPr>
      <w:vanish w:val="0"/>
      <w:webHidden w:val="0"/>
      <w:specVanish w:val="0"/>
    </w:rPr>
  </w:style>
  <w:style w:type="paragraph" w:customStyle="1" w:styleId="1f3">
    <w:name w:val="Знак Знак1 Знак Знак Знак Знак Знак"/>
    <w:basedOn w:val="a0"/>
    <w:rsid w:val="00BE434D"/>
    <w:pPr>
      <w:tabs>
        <w:tab w:val="left" w:pos="708"/>
      </w:tabs>
      <w:spacing w:after="160" w:line="240" w:lineRule="exact"/>
    </w:pPr>
    <w:rPr>
      <w:rFonts w:ascii="Verdana" w:eastAsia="Times New Roman" w:hAnsi="Verdana" w:cs="Verdana"/>
      <w:sz w:val="20"/>
      <w:szCs w:val="20"/>
      <w:lang w:val="en-US"/>
    </w:rPr>
  </w:style>
  <w:style w:type="character" w:customStyle="1" w:styleId="ListParagraphChar">
    <w:name w:val="List Paragraph Char"/>
    <w:rsid w:val="00BE434D"/>
    <w:rPr>
      <w:rFonts w:ascii="Times New Roman" w:hAnsi="Times New Roman"/>
      <w:sz w:val="24"/>
      <w:szCs w:val="24"/>
    </w:rPr>
  </w:style>
  <w:style w:type="paragraph" w:customStyle="1" w:styleId="url">
    <w:name w:val="url"/>
    <w:basedOn w:val="a0"/>
    <w:next w:val="a0"/>
    <w:rsid w:val="00BE434D"/>
    <w:rPr>
      <w:rFonts w:ascii="Times New Roman" w:eastAsia="Times New Roman" w:hAnsi="Times New Roman" w:cs="Times New Roman"/>
      <w:color w:val="0000FF"/>
      <w:sz w:val="24"/>
      <w:szCs w:val="24"/>
    </w:rPr>
  </w:style>
  <w:style w:type="paragraph" w:customStyle="1" w:styleId="affffffb">
    <w:name w:val="Нормальный"/>
    <w:rsid w:val="00BE434D"/>
    <w:pPr>
      <w:suppressAutoHyphens/>
      <w:autoSpaceDE w:val="0"/>
    </w:pPr>
    <w:rPr>
      <w:rFonts w:ascii="Arial" w:eastAsia="Arial" w:hAnsi="Arial" w:cs="Times New Roman"/>
      <w:sz w:val="20"/>
      <w:szCs w:val="24"/>
      <w:lang w:eastAsia="ar-SA"/>
    </w:rPr>
  </w:style>
  <w:style w:type="character" w:customStyle="1" w:styleId="text1">
    <w:name w:val="text1"/>
    <w:rsid w:val="00BE434D"/>
    <w:rPr>
      <w:rFonts w:ascii="Arial" w:hAnsi="Arial" w:cs="Arial"/>
      <w:b w:val="0"/>
      <w:bCs w:val="0"/>
      <w:sz w:val="20"/>
      <w:szCs w:val="20"/>
    </w:rPr>
  </w:style>
  <w:style w:type="character" w:customStyle="1" w:styleId="FootnoteTextChar1">
    <w:name w:val="Footnote Text Char1"/>
    <w:locked/>
    <w:rsid w:val="00BE434D"/>
    <w:rPr>
      <w:rFonts w:ascii="Times New Roman" w:hAnsi="Times New Roman" w:cs="Times New Roman"/>
      <w:sz w:val="20"/>
      <w:szCs w:val="20"/>
      <w:lang w:val="en-US" w:eastAsia="x-none"/>
    </w:rPr>
  </w:style>
  <w:style w:type="character" w:customStyle="1" w:styleId="Hyperlink1">
    <w:name w:val="Hyperlink.1"/>
    <w:uiPriority w:val="99"/>
    <w:rsid w:val="00BE434D"/>
    <w:rPr>
      <w:lang w:val="ru-RU" w:eastAsia="x-none"/>
    </w:rPr>
  </w:style>
  <w:style w:type="paragraph" w:customStyle="1" w:styleId="affffffc">
    <w:name w:val="Раздел/приложение"/>
    <w:basedOn w:val="a0"/>
    <w:link w:val="affffffd"/>
    <w:qFormat/>
    <w:rsid w:val="00BE434D"/>
    <w:pPr>
      <w:suppressAutoHyphens/>
      <w:spacing w:line="360" w:lineRule="auto"/>
    </w:pPr>
    <w:rPr>
      <w:rFonts w:ascii="Times New Roman" w:eastAsia="Times New Roman" w:hAnsi="Times New Roman" w:cs="Times New Roman"/>
      <w:b/>
      <w:caps/>
      <w:sz w:val="24"/>
      <w:szCs w:val="24"/>
      <w:lang w:val="x-none" w:eastAsia="x-none"/>
    </w:rPr>
  </w:style>
  <w:style w:type="paragraph" w:customStyle="1" w:styleId="affffffe">
    <w:name w:val="Подзаголовк"/>
    <w:basedOn w:val="a0"/>
    <w:link w:val="afffffff"/>
    <w:qFormat/>
    <w:rsid w:val="00BE434D"/>
    <w:pPr>
      <w:suppressAutoHyphens/>
      <w:ind w:firstLine="567"/>
      <w:jc w:val="both"/>
    </w:pPr>
    <w:rPr>
      <w:rFonts w:ascii="Times New Roman" w:eastAsia="Times New Roman" w:hAnsi="Times New Roman" w:cs="Times New Roman"/>
      <w:b/>
      <w:bCs/>
      <w:sz w:val="24"/>
      <w:szCs w:val="24"/>
      <w:lang w:val="x-none" w:eastAsia="x-none"/>
    </w:rPr>
  </w:style>
  <w:style w:type="character" w:customStyle="1" w:styleId="affffffd">
    <w:name w:val="Раздел/приложение Знак"/>
    <w:link w:val="affffffc"/>
    <w:rsid w:val="00BE434D"/>
    <w:rPr>
      <w:rFonts w:ascii="Times New Roman" w:eastAsia="Times New Roman" w:hAnsi="Times New Roman" w:cs="Times New Roman"/>
      <w:b/>
      <w:caps/>
      <w:sz w:val="24"/>
      <w:szCs w:val="24"/>
      <w:lang w:val="x-none" w:eastAsia="x-none"/>
    </w:rPr>
  </w:style>
  <w:style w:type="character" w:customStyle="1" w:styleId="afffffff">
    <w:name w:val="Подзаголовк Знак"/>
    <w:link w:val="affffffe"/>
    <w:rsid w:val="00BE434D"/>
    <w:rPr>
      <w:rFonts w:ascii="Times New Roman" w:eastAsia="Times New Roman" w:hAnsi="Times New Roman" w:cs="Times New Roman"/>
      <w:b/>
      <w:bCs/>
      <w:sz w:val="24"/>
      <w:szCs w:val="24"/>
      <w:lang w:val="x-none" w:eastAsia="x-none"/>
    </w:rPr>
  </w:style>
  <w:style w:type="paragraph" w:customStyle="1" w:styleId="2d">
    <w:name w:val="2"/>
    <w:basedOn w:val="a0"/>
    <w:next w:val="a0"/>
    <w:uiPriority w:val="1"/>
    <w:qFormat/>
    <w:rsid w:val="00BE434D"/>
    <w:pPr>
      <w:spacing w:before="240" w:after="60" w:line="276"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dots">
    <w:name w:val="dots"/>
    <w:rsid w:val="00BE434D"/>
  </w:style>
  <w:style w:type="character" w:customStyle="1" w:styleId="c10">
    <w:name w:val="c10"/>
    <w:rsid w:val="00BE434D"/>
  </w:style>
  <w:style w:type="character" w:customStyle="1" w:styleId="c5">
    <w:name w:val="c5"/>
    <w:rsid w:val="00BE434D"/>
  </w:style>
  <w:style w:type="numbering" w:customStyle="1" w:styleId="38">
    <w:name w:val="Нет списка3"/>
    <w:next w:val="a3"/>
    <w:uiPriority w:val="99"/>
    <w:semiHidden/>
    <w:unhideWhenUsed/>
    <w:rsid w:val="00BE434D"/>
  </w:style>
  <w:style w:type="table" w:customStyle="1" w:styleId="121">
    <w:name w:val="Сетка таблицы12"/>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BE434D"/>
  </w:style>
  <w:style w:type="character" w:customStyle="1" w:styleId="path-separator">
    <w:name w:val="path-separator"/>
    <w:rsid w:val="00BE434D"/>
  </w:style>
  <w:style w:type="character" w:customStyle="1" w:styleId="extendedtext-short">
    <w:name w:val="extendedtext-short"/>
    <w:rsid w:val="00BE434D"/>
  </w:style>
  <w:style w:type="numbering" w:customStyle="1" w:styleId="52">
    <w:name w:val="Нет списка5"/>
    <w:next w:val="a3"/>
    <w:uiPriority w:val="99"/>
    <w:semiHidden/>
    <w:unhideWhenUsed/>
    <w:rsid w:val="00BE434D"/>
  </w:style>
  <w:style w:type="character" w:customStyle="1" w:styleId="extended-textshort">
    <w:name w:val="extended-text__short"/>
    <w:rsid w:val="00BE434D"/>
  </w:style>
  <w:style w:type="character" w:customStyle="1" w:styleId="highlightedsearchterm">
    <w:name w:val="highlightedsearchterm"/>
    <w:rsid w:val="00BE434D"/>
  </w:style>
  <w:style w:type="character" w:customStyle="1" w:styleId="googqs-tidbit">
    <w:name w:val="goog_qs-tidbit"/>
    <w:rsid w:val="00BE434D"/>
  </w:style>
  <w:style w:type="paragraph" w:customStyle="1" w:styleId="211">
    <w:name w:val="Основной текст 21"/>
    <w:basedOn w:val="a0"/>
    <w:rsid w:val="00BE434D"/>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f0">
    <w:name w:val="List"/>
    <w:basedOn w:val="a0"/>
    <w:rsid w:val="00BE434D"/>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rsid w:val="00BE434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BE434D"/>
    <w:rPr>
      <w:rFonts w:ascii="Arial" w:hAnsi="Arial"/>
      <w:b/>
      <w:sz w:val="50"/>
    </w:rPr>
  </w:style>
  <w:style w:type="character" w:customStyle="1" w:styleId="FontStyle151">
    <w:name w:val="Font Style151"/>
    <w:uiPriority w:val="99"/>
    <w:rsid w:val="00BE434D"/>
    <w:rPr>
      <w:rFonts w:ascii="Arial" w:hAnsi="Arial"/>
      <w:b/>
      <w:smallCaps/>
      <w:spacing w:val="30"/>
      <w:sz w:val="44"/>
    </w:rPr>
  </w:style>
  <w:style w:type="character" w:customStyle="1" w:styleId="apple-style-span">
    <w:name w:val="apple-style-span"/>
    <w:rsid w:val="00BE434D"/>
    <w:rPr>
      <w:rFonts w:cs="Times New Roman"/>
    </w:rPr>
  </w:style>
  <w:style w:type="character" w:customStyle="1" w:styleId="FontStyle153">
    <w:name w:val="Font Style153"/>
    <w:uiPriority w:val="99"/>
    <w:rsid w:val="00BE434D"/>
    <w:rPr>
      <w:rFonts w:ascii="Bookman Old Style" w:hAnsi="Bookman Old Style"/>
      <w:spacing w:val="10"/>
      <w:sz w:val="44"/>
    </w:rPr>
  </w:style>
  <w:style w:type="paragraph" w:customStyle="1" w:styleId="311">
    <w:name w:val="Основной текст с отступом 31"/>
    <w:basedOn w:val="a0"/>
    <w:uiPriority w:val="99"/>
    <w:rsid w:val="00BE434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1">
    <w:name w:val="Основной текст + Не полужирный"/>
    <w:aliases w:val="Курсив"/>
    <w:uiPriority w:val="99"/>
    <w:rsid w:val="00BE434D"/>
    <w:rPr>
      <w:rFonts w:ascii="Times New Roman" w:hAnsi="Times New Roman" w:cs="Times New Roman"/>
      <w:i/>
      <w:iCs/>
      <w:sz w:val="23"/>
      <w:szCs w:val="23"/>
      <w:u w:val="none"/>
    </w:rPr>
  </w:style>
  <w:style w:type="character" w:customStyle="1" w:styleId="1f4">
    <w:name w:val="Основной текст Знак1"/>
    <w:uiPriority w:val="99"/>
    <w:rsid w:val="00BE434D"/>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BE434D"/>
    <w:rPr>
      <w:rFonts w:ascii="Times New Roman" w:hAnsi="Times New Roman" w:cs="Times New Roman"/>
      <w:i/>
      <w:iCs/>
      <w:spacing w:val="-2"/>
      <w:sz w:val="21"/>
      <w:szCs w:val="21"/>
      <w:u w:val="none"/>
    </w:rPr>
  </w:style>
  <w:style w:type="character" w:customStyle="1" w:styleId="afffffff2">
    <w:name w:val="Основной текст + Курсив"/>
    <w:uiPriority w:val="99"/>
    <w:rsid w:val="00BE434D"/>
    <w:rPr>
      <w:rFonts w:ascii="Times New Roman" w:hAnsi="Times New Roman" w:cs="Times New Roman"/>
      <w:b/>
      <w:bCs/>
      <w:i/>
      <w:iCs/>
      <w:sz w:val="23"/>
      <w:szCs w:val="23"/>
      <w:u w:val="none"/>
      <w:shd w:val="clear" w:color="auto" w:fill="FFFFFF"/>
    </w:rPr>
  </w:style>
  <w:style w:type="paragraph" w:customStyle="1" w:styleId="afffffff3">
    <w:name w:val="Базовый"/>
    <w:rsid w:val="00BE434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5">
    <w:name w:val="Основной текст4"/>
    <w:basedOn w:val="a0"/>
    <w:rsid w:val="00BE434D"/>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BE434D"/>
    <w:rPr>
      <w:rFonts w:ascii="Arial" w:eastAsia="Calibri" w:hAnsi="Arial" w:cs="Times New Roman"/>
      <w:sz w:val="28"/>
      <w:szCs w:val="28"/>
      <w:lang w:val="en-GB"/>
    </w:rPr>
  </w:style>
  <w:style w:type="character" w:customStyle="1" w:styleId="Docsubtitle2Char">
    <w:name w:val="Doc subtitle2 Char"/>
    <w:link w:val="Docsubtitle2"/>
    <w:rsid w:val="00BE434D"/>
    <w:rPr>
      <w:rFonts w:ascii="Arial" w:eastAsia="Calibri" w:hAnsi="Arial" w:cs="Times New Roman"/>
      <w:sz w:val="28"/>
      <w:szCs w:val="28"/>
      <w:lang w:val="en-GB"/>
    </w:rPr>
  </w:style>
  <w:style w:type="paragraph" w:customStyle="1" w:styleId="Doctitle">
    <w:name w:val="Doc title"/>
    <w:basedOn w:val="a0"/>
    <w:rsid w:val="00BE434D"/>
    <w:rPr>
      <w:rFonts w:ascii="Arial" w:eastAsia="Times New Roman" w:hAnsi="Arial" w:cs="Times New Roman"/>
      <w:b/>
      <w:sz w:val="40"/>
      <w:szCs w:val="24"/>
      <w:lang w:val="en-GB"/>
    </w:rPr>
  </w:style>
  <w:style w:type="character" w:customStyle="1" w:styleId="colorgray">
    <w:name w:val="colorgray"/>
    <w:rsid w:val="00BE434D"/>
  </w:style>
  <w:style w:type="character" w:customStyle="1" w:styleId="Text10">
    <w:name w:val="Text1"/>
    <w:uiPriority w:val="99"/>
    <w:rsid w:val="00BE434D"/>
    <w:rPr>
      <w:rFonts w:ascii="Arial" w:hAnsi="Arial"/>
      <w:sz w:val="20"/>
    </w:rPr>
  </w:style>
  <w:style w:type="numbering" w:customStyle="1" w:styleId="62">
    <w:name w:val="Нет списка6"/>
    <w:next w:val="a3"/>
    <w:uiPriority w:val="99"/>
    <w:semiHidden/>
    <w:unhideWhenUsed/>
    <w:rsid w:val="00BE434D"/>
  </w:style>
  <w:style w:type="paragraph" w:customStyle="1" w:styleId="msonormalmrcssattr">
    <w:name w:val="msonormal_mr_css_attr"/>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6">
    <w:name w:val="Заголовок 11"/>
    <w:basedOn w:val="a0"/>
    <w:uiPriority w:val="1"/>
    <w:qFormat/>
    <w:rsid w:val="00BE434D"/>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character" w:customStyle="1" w:styleId="c0">
    <w:name w:val="c0"/>
    <w:basedOn w:val="a1"/>
    <w:rsid w:val="00BE434D"/>
  </w:style>
  <w:style w:type="paragraph" w:customStyle="1" w:styleId="c2">
    <w:name w:val="c2"/>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3">
    <w:name w:val="c13"/>
    <w:basedOn w:val="a1"/>
    <w:rsid w:val="00BE434D"/>
  </w:style>
  <w:style w:type="numbering" w:customStyle="1" w:styleId="70">
    <w:name w:val="Нет списка7"/>
    <w:next w:val="a3"/>
    <w:uiPriority w:val="99"/>
    <w:semiHidden/>
    <w:unhideWhenUsed/>
    <w:rsid w:val="00BE434D"/>
  </w:style>
  <w:style w:type="table" w:customStyle="1" w:styleId="130">
    <w:name w:val="Сетка таблицы13"/>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BE434D"/>
  </w:style>
  <w:style w:type="numbering" w:customStyle="1" w:styleId="312">
    <w:name w:val="Нет списка31"/>
    <w:next w:val="a3"/>
    <w:semiHidden/>
    <w:unhideWhenUsed/>
    <w:rsid w:val="00BE434D"/>
  </w:style>
  <w:style w:type="table" w:customStyle="1" w:styleId="313">
    <w:name w:val="Сетка таблицы3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BE434D"/>
  </w:style>
  <w:style w:type="numbering" w:customStyle="1" w:styleId="510">
    <w:name w:val="Нет списка51"/>
    <w:next w:val="a3"/>
    <w:uiPriority w:val="99"/>
    <w:semiHidden/>
    <w:unhideWhenUsed/>
    <w:rsid w:val="00BE434D"/>
  </w:style>
  <w:style w:type="numbering" w:customStyle="1" w:styleId="610">
    <w:name w:val="Нет списка61"/>
    <w:next w:val="a3"/>
    <w:uiPriority w:val="99"/>
    <w:semiHidden/>
    <w:unhideWhenUsed/>
    <w:rsid w:val="00BE434D"/>
  </w:style>
  <w:style w:type="numbering" w:customStyle="1" w:styleId="80">
    <w:name w:val="Нет списка8"/>
    <w:next w:val="a3"/>
    <w:uiPriority w:val="99"/>
    <w:semiHidden/>
    <w:unhideWhenUsed/>
    <w:rsid w:val="00BE434D"/>
  </w:style>
  <w:style w:type="numbering" w:customStyle="1" w:styleId="91">
    <w:name w:val="Нет списка9"/>
    <w:next w:val="a3"/>
    <w:uiPriority w:val="99"/>
    <w:semiHidden/>
    <w:unhideWhenUsed/>
    <w:rsid w:val="00BE434D"/>
  </w:style>
  <w:style w:type="table" w:customStyle="1" w:styleId="53">
    <w:name w:val="Сетка таблицы5"/>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semiHidden/>
    <w:unhideWhenUsed/>
    <w:rsid w:val="00BE434D"/>
  </w:style>
  <w:style w:type="table" w:customStyle="1" w:styleId="220">
    <w:name w:val="Сетка таблицы2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BE434D"/>
  </w:style>
  <w:style w:type="numbering" w:customStyle="1" w:styleId="320">
    <w:name w:val="Нет списка32"/>
    <w:next w:val="a3"/>
    <w:semiHidden/>
    <w:unhideWhenUsed/>
    <w:rsid w:val="00BE434D"/>
  </w:style>
  <w:style w:type="table" w:customStyle="1" w:styleId="321">
    <w:name w:val="Сетка таблицы3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BE434D"/>
  </w:style>
  <w:style w:type="numbering" w:customStyle="1" w:styleId="520">
    <w:name w:val="Нет списка52"/>
    <w:next w:val="a3"/>
    <w:uiPriority w:val="99"/>
    <w:semiHidden/>
    <w:unhideWhenUsed/>
    <w:rsid w:val="00BE434D"/>
  </w:style>
  <w:style w:type="numbering" w:customStyle="1" w:styleId="620">
    <w:name w:val="Нет списка62"/>
    <w:next w:val="a3"/>
    <w:uiPriority w:val="99"/>
    <w:semiHidden/>
    <w:unhideWhenUsed/>
    <w:rsid w:val="00BE434D"/>
  </w:style>
  <w:style w:type="paragraph" w:customStyle="1" w:styleId="Style2">
    <w:name w:val="Style2"/>
    <w:basedOn w:val="a0"/>
    <w:rsid w:val="00BE434D"/>
    <w:pPr>
      <w:widowControl w:val="0"/>
      <w:autoSpaceDE w:val="0"/>
      <w:autoSpaceDN w:val="0"/>
      <w:adjustRightInd w:val="0"/>
      <w:spacing w:line="490" w:lineRule="exact"/>
      <w:jc w:val="right"/>
    </w:pPr>
    <w:rPr>
      <w:rFonts w:ascii="Times New Roman" w:eastAsia="Times New Roman" w:hAnsi="Times New Roman" w:cs="Times New Roman"/>
      <w:sz w:val="24"/>
      <w:szCs w:val="24"/>
      <w:lang w:eastAsia="ru-RU"/>
    </w:rPr>
  </w:style>
  <w:style w:type="paragraph" w:customStyle="1" w:styleId="Style3">
    <w:name w:val="Style3"/>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
    <w:name w:val="Style4"/>
    <w:basedOn w:val="a0"/>
    <w:rsid w:val="00BE434D"/>
    <w:pPr>
      <w:widowControl w:val="0"/>
      <w:autoSpaceDE w:val="0"/>
      <w:autoSpaceDN w:val="0"/>
      <w:adjustRightInd w:val="0"/>
      <w:spacing w:line="414" w:lineRule="exact"/>
      <w:ind w:firstLine="696"/>
      <w:jc w:val="both"/>
    </w:pPr>
    <w:rPr>
      <w:rFonts w:ascii="Times New Roman" w:eastAsia="Times New Roman" w:hAnsi="Times New Roman" w:cs="Times New Roman"/>
      <w:sz w:val="24"/>
      <w:szCs w:val="24"/>
      <w:lang w:eastAsia="ru-RU"/>
    </w:rPr>
  </w:style>
  <w:style w:type="paragraph" w:customStyle="1" w:styleId="Style8">
    <w:name w:val="Style8"/>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3">
    <w:name w:val="Style13"/>
    <w:basedOn w:val="a0"/>
    <w:rsid w:val="00BE434D"/>
    <w:pPr>
      <w:widowControl w:val="0"/>
      <w:autoSpaceDE w:val="0"/>
      <w:autoSpaceDN w:val="0"/>
      <w:adjustRightInd w:val="0"/>
      <w:jc w:val="right"/>
    </w:pPr>
    <w:rPr>
      <w:rFonts w:ascii="Times New Roman" w:eastAsia="Times New Roman" w:hAnsi="Times New Roman" w:cs="Times New Roman"/>
      <w:sz w:val="24"/>
      <w:szCs w:val="24"/>
      <w:lang w:eastAsia="ru-RU"/>
    </w:rPr>
  </w:style>
  <w:style w:type="paragraph" w:customStyle="1" w:styleId="Style14">
    <w:name w:val="Style14"/>
    <w:basedOn w:val="a0"/>
    <w:rsid w:val="00BE434D"/>
    <w:pPr>
      <w:widowControl w:val="0"/>
      <w:autoSpaceDE w:val="0"/>
      <w:autoSpaceDN w:val="0"/>
      <w:adjustRightInd w:val="0"/>
      <w:spacing w:line="473" w:lineRule="exact"/>
      <w:jc w:val="center"/>
    </w:pPr>
    <w:rPr>
      <w:rFonts w:ascii="Times New Roman" w:eastAsia="Times New Roman" w:hAnsi="Times New Roman" w:cs="Times New Roman"/>
      <w:sz w:val="24"/>
      <w:szCs w:val="24"/>
      <w:lang w:eastAsia="ru-RU"/>
    </w:rPr>
  </w:style>
  <w:style w:type="paragraph" w:customStyle="1" w:styleId="Style16">
    <w:name w:val="Style16"/>
    <w:basedOn w:val="a0"/>
    <w:rsid w:val="00BE434D"/>
    <w:pPr>
      <w:widowControl w:val="0"/>
      <w:autoSpaceDE w:val="0"/>
      <w:autoSpaceDN w:val="0"/>
      <w:adjustRightInd w:val="0"/>
      <w:spacing w:line="486" w:lineRule="exact"/>
      <w:ind w:firstLine="720"/>
      <w:jc w:val="both"/>
    </w:pPr>
    <w:rPr>
      <w:rFonts w:ascii="Times New Roman" w:eastAsia="Times New Roman" w:hAnsi="Times New Roman" w:cs="Times New Roman"/>
      <w:sz w:val="24"/>
      <w:szCs w:val="24"/>
      <w:lang w:eastAsia="ru-RU"/>
    </w:rPr>
  </w:style>
  <w:style w:type="paragraph" w:customStyle="1" w:styleId="Style17">
    <w:name w:val="Style17"/>
    <w:basedOn w:val="a0"/>
    <w:rsid w:val="00BE434D"/>
    <w:pPr>
      <w:widowControl w:val="0"/>
      <w:autoSpaceDE w:val="0"/>
      <w:autoSpaceDN w:val="0"/>
      <w:adjustRightInd w:val="0"/>
      <w:spacing w:line="490" w:lineRule="exact"/>
      <w:jc w:val="both"/>
    </w:pPr>
    <w:rPr>
      <w:rFonts w:ascii="Times New Roman" w:eastAsia="Times New Roman" w:hAnsi="Times New Roman" w:cs="Times New Roman"/>
      <w:sz w:val="24"/>
      <w:szCs w:val="24"/>
      <w:lang w:eastAsia="ru-RU"/>
    </w:rPr>
  </w:style>
  <w:style w:type="paragraph" w:customStyle="1" w:styleId="Style18">
    <w:name w:val="Style18"/>
    <w:basedOn w:val="a0"/>
    <w:rsid w:val="00BE434D"/>
    <w:pPr>
      <w:widowControl w:val="0"/>
      <w:autoSpaceDE w:val="0"/>
      <w:autoSpaceDN w:val="0"/>
      <w:adjustRightInd w:val="0"/>
      <w:spacing w:line="322" w:lineRule="exact"/>
      <w:ind w:firstLine="701"/>
      <w:jc w:val="both"/>
    </w:pPr>
    <w:rPr>
      <w:rFonts w:ascii="Times New Roman" w:eastAsia="Times New Roman" w:hAnsi="Times New Roman" w:cs="Times New Roman"/>
      <w:sz w:val="24"/>
      <w:szCs w:val="24"/>
      <w:lang w:eastAsia="ru-RU"/>
    </w:rPr>
  </w:style>
  <w:style w:type="paragraph" w:customStyle="1" w:styleId="Style20">
    <w:name w:val="Style20"/>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1">
    <w:name w:val="Style2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22">
    <w:name w:val="Style22"/>
    <w:basedOn w:val="a0"/>
    <w:rsid w:val="00BE434D"/>
    <w:pPr>
      <w:widowControl w:val="0"/>
      <w:autoSpaceDE w:val="0"/>
      <w:autoSpaceDN w:val="0"/>
      <w:adjustRightInd w:val="0"/>
      <w:spacing w:line="329" w:lineRule="exact"/>
      <w:ind w:firstLine="278"/>
      <w:jc w:val="both"/>
    </w:pPr>
    <w:rPr>
      <w:rFonts w:ascii="Times New Roman" w:eastAsia="Times New Roman" w:hAnsi="Times New Roman" w:cs="Times New Roman"/>
      <w:sz w:val="24"/>
      <w:szCs w:val="24"/>
      <w:lang w:eastAsia="ru-RU"/>
    </w:rPr>
  </w:style>
  <w:style w:type="paragraph" w:customStyle="1" w:styleId="Style24">
    <w:name w:val="Style24"/>
    <w:basedOn w:val="a0"/>
    <w:rsid w:val="00BE434D"/>
    <w:pPr>
      <w:widowControl w:val="0"/>
      <w:autoSpaceDE w:val="0"/>
      <w:autoSpaceDN w:val="0"/>
      <w:adjustRightInd w:val="0"/>
      <w:spacing w:line="494" w:lineRule="exact"/>
      <w:ind w:firstLine="691"/>
      <w:jc w:val="both"/>
    </w:pPr>
    <w:rPr>
      <w:rFonts w:ascii="Times New Roman" w:eastAsia="Times New Roman" w:hAnsi="Times New Roman" w:cs="Times New Roman"/>
      <w:sz w:val="24"/>
      <w:szCs w:val="24"/>
      <w:lang w:eastAsia="ru-RU"/>
    </w:rPr>
  </w:style>
  <w:style w:type="paragraph" w:customStyle="1" w:styleId="Style26">
    <w:name w:val="Style26"/>
    <w:basedOn w:val="a0"/>
    <w:rsid w:val="00BE434D"/>
    <w:pPr>
      <w:widowControl w:val="0"/>
      <w:autoSpaceDE w:val="0"/>
      <w:autoSpaceDN w:val="0"/>
      <w:adjustRightInd w:val="0"/>
      <w:spacing w:line="485" w:lineRule="exact"/>
      <w:jc w:val="both"/>
    </w:pPr>
    <w:rPr>
      <w:rFonts w:ascii="Times New Roman" w:eastAsia="Times New Roman" w:hAnsi="Times New Roman" w:cs="Times New Roman"/>
      <w:sz w:val="24"/>
      <w:szCs w:val="24"/>
      <w:lang w:eastAsia="ru-RU"/>
    </w:rPr>
  </w:style>
  <w:style w:type="character" w:customStyle="1" w:styleId="FontStyle58">
    <w:name w:val="Font Style58"/>
    <w:rsid w:val="00BE434D"/>
    <w:rPr>
      <w:rFonts w:ascii="Times New Roman" w:hAnsi="Times New Roman" w:cs="Times New Roman"/>
      <w:sz w:val="22"/>
      <w:szCs w:val="22"/>
    </w:rPr>
  </w:style>
  <w:style w:type="character" w:customStyle="1" w:styleId="FontStyle60">
    <w:name w:val="Font Style60"/>
    <w:rsid w:val="00BE434D"/>
    <w:rPr>
      <w:rFonts w:ascii="Times New Roman" w:hAnsi="Times New Roman" w:cs="Times New Roman"/>
      <w:b/>
      <w:bCs/>
      <w:i/>
      <w:iCs/>
      <w:sz w:val="16"/>
      <w:szCs w:val="16"/>
    </w:rPr>
  </w:style>
  <w:style w:type="character" w:customStyle="1" w:styleId="FontStyle61">
    <w:name w:val="Font Style61"/>
    <w:rsid w:val="00BE434D"/>
    <w:rPr>
      <w:rFonts w:ascii="Times New Roman" w:hAnsi="Times New Roman" w:cs="Times New Roman"/>
      <w:b/>
      <w:bCs/>
      <w:sz w:val="22"/>
      <w:szCs w:val="22"/>
    </w:rPr>
  </w:style>
  <w:style w:type="character" w:customStyle="1" w:styleId="FontStyle62">
    <w:name w:val="Font Style62"/>
    <w:rsid w:val="00BE434D"/>
    <w:rPr>
      <w:rFonts w:ascii="Times New Roman" w:hAnsi="Times New Roman" w:cs="Times New Roman"/>
      <w:b/>
      <w:bCs/>
      <w:sz w:val="26"/>
      <w:szCs w:val="26"/>
    </w:rPr>
  </w:style>
  <w:style w:type="paragraph" w:customStyle="1" w:styleId="Style30">
    <w:name w:val="Style30"/>
    <w:basedOn w:val="a0"/>
    <w:rsid w:val="00BE434D"/>
    <w:pPr>
      <w:widowControl w:val="0"/>
      <w:autoSpaceDE w:val="0"/>
      <w:autoSpaceDN w:val="0"/>
      <w:adjustRightInd w:val="0"/>
      <w:spacing w:line="326" w:lineRule="exact"/>
      <w:jc w:val="both"/>
    </w:pPr>
    <w:rPr>
      <w:rFonts w:ascii="Times New Roman" w:eastAsia="Times New Roman" w:hAnsi="Times New Roman" w:cs="Times New Roman"/>
      <w:sz w:val="24"/>
      <w:szCs w:val="24"/>
      <w:lang w:eastAsia="ru-RU"/>
    </w:rPr>
  </w:style>
  <w:style w:type="paragraph" w:customStyle="1" w:styleId="Style31">
    <w:name w:val="Style3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8">
    <w:name w:val="Style38"/>
    <w:basedOn w:val="a0"/>
    <w:rsid w:val="00BE434D"/>
    <w:pPr>
      <w:widowControl w:val="0"/>
      <w:autoSpaceDE w:val="0"/>
      <w:autoSpaceDN w:val="0"/>
      <w:adjustRightInd w:val="0"/>
      <w:spacing w:line="230" w:lineRule="exact"/>
      <w:jc w:val="both"/>
    </w:pPr>
    <w:rPr>
      <w:rFonts w:ascii="Times New Roman" w:eastAsia="Times New Roman" w:hAnsi="Times New Roman" w:cs="Times New Roman"/>
      <w:sz w:val="24"/>
      <w:szCs w:val="24"/>
      <w:lang w:eastAsia="ru-RU"/>
    </w:rPr>
  </w:style>
  <w:style w:type="paragraph" w:customStyle="1" w:styleId="Style39">
    <w:name w:val="Style39"/>
    <w:basedOn w:val="a0"/>
    <w:rsid w:val="00BE434D"/>
    <w:pPr>
      <w:widowControl w:val="0"/>
      <w:autoSpaceDE w:val="0"/>
      <w:autoSpaceDN w:val="0"/>
      <w:adjustRightInd w:val="0"/>
      <w:spacing w:line="226" w:lineRule="exact"/>
      <w:jc w:val="center"/>
    </w:pPr>
    <w:rPr>
      <w:rFonts w:ascii="Times New Roman" w:eastAsia="Times New Roman" w:hAnsi="Times New Roman" w:cs="Times New Roman"/>
      <w:sz w:val="24"/>
      <w:szCs w:val="24"/>
      <w:lang w:eastAsia="ru-RU"/>
    </w:rPr>
  </w:style>
  <w:style w:type="character" w:customStyle="1" w:styleId="FontStyle67">
    <w:name w:val="Font Style67"/>
    <w:rsid w:val="00BE434D"/>
    <w:rPr>
      <w:rFonts w:ascii="Times New Roman" w:hAnsi="Times New Roman" w:cs="Times New Roman"/>
      <w:b/>
      <w:bCs/>
      <w:sz w:val="18"/>
      <w:szCs w:val="18"/>
    </w:rPr>
  </w:style>
  <w:style w:type="paragraph" w:customStyle="1" w:styleId="Style41">
    <w:name w:val="Style41"/>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42">
    <w:name w:val="Style42"/>
    <w:basedOn w:val="a0"/>
    <w:rsid w:val="00BE434D"/>
    <w:pPr>
      <w:widowControl w:val="0"/>
      <w:autoSpaceDE w:val="0"/>
      <w:autoSpaceDN w:val="0"/>
      <w:adjustRightInd w:val="0"/>
      <w:spacing w:line="226" w:lineRule="exact"/>
      <w:jc w:val="both"/>
    </w:pPr>
    <w:rPr>
      <w:rFonts w:ascii="Times New Roman" w:eastAsia="Times New Roman" w:hAnsi="Times New Roman" w:cs="Times New Roman"/>
      <w:sz w:val="24"/>
      <w:szCs w:val="24"/>
      <w:lang w:eastAsia="ru-RU"/>
    </w:rPr>
  </w:style>
  <w:style w:type="character" w:customStyle="1" w:styleId="FontStyle68">
    <w:name w:val="Font Style68"/>
    <w:rsid w:val="00BE434D"/>
    <w:rPr>
      <w:rFonts w:ascii="Times New Roman" w:hAnsi="Times New Roman" w:cs="Times New Roman"/>
      <w:sz w:val="18"/>
      <w:szCs w:val="18"/>
    </w:rPr>
  </w:style>
  <w:style w:type="paragraph" w:customStyle="1" w:styleId="Style40">
    <w:name w:val="Style40"/>
    <w:basedOn w:val="a0"/>
    <w:rsid w:val="00BE434D"/>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BE434D"/>
    <w:rPr>
      <w:rFonts w:ascii="Times New Roman" w:hAnsi="Times New Roman" w:cs="Times New Roman"/>
      <w:i/>
      <w:iCs/>
      <w:sz w:val="18"/>
      <w:szCs w:val="18"/>
    </w:rPr>
  </w:style>
  <w:style w:type="paragraph" w:customStyle="1" w:styleId="Style44">
    <w:name w:val="Style44"/>
    <w:basedOn w:val="a0"/>
    <w:rsid w:val="00BE434D"/>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66">
    <w:name w:val="Font Style66"/>
    <w:rsid w:val="00BE434D"/>
    <w:rPr>
      <w:rFonts w:ascii="Times New Roman" w:hAnsi="Times New Roman" w:cs="Times New Roman"/>
      <w:b/>
      <w:bCs/>
      <w:sz w:val="20"/>
      <w:szCs w:val="20"/>
    </w:rPr>
  </w:style>
  <w:style w:type="paragraph" w:customStyle="1" w:styleId="Style43">
    <w:name w:val="Style43"/>
    <w:basedOn w:val="a0"/>
    <w:rsid w:val="00BE434D"/>
    <w:pPr>
      <w:widowControl w:val="0"/>
      <w:autoSpaceDE w:val="0"/>
      <w:autoSpaceDN w:val="0"/>
      <w:adjustRightInd w:val="0"/>
      <w:spacing w:line="451" w:lineRule="exact"/>
      <w:jc w:val="right"/>
    </w:pPr>
    <w:rPr>
      <w:rFonts w:ascii="Times New Roman" w:eastAsia="Times New Roman" w:hAnsi="Times New Roman" w:cs="Times New Roman"/>
      <w:sz w:val="24"/>
      <w:szCs w:val="24"/>
      <w:lang w:eastAsia="ru-RU"/>
    </w:rPr>
  </w:style>
  <w:style w:type="paragraph" w:styleId="39">
    <w:name w:val="Body Text 3"/>
    <w:basedOn w:val="a0"/>
    <w:link w:val="3a"/>
    <w:rsid w:val="00BE434D"/>
    <w:pPr>
      <w:widowControl w:val="0"/>
      <w:autoSpaceDE w:val="0"/>
      <w:autoSpaceDN w:val="0"/>
      <w:adjustRightInd w:val="0"/>
      <w:spacing w:after="120"/>
      <w:jc w:val="both"/>
    </w:pPr>
    <w:rPr>
      <w:rFonts w:ascii="Times New Roman" w:eastAsia="Times New Roman" w:hAnsi="Times New Roman" w:cs="Times New Roman"/>
      <w:sz w:val="16"/>
      <w:szCs w:val="16"/>
      <w:lang w:eastAsia="ru-RU"/>
    </w:rPr>
  </w:style>
  <w:style w:type="character" w:customStyle="1" w:styleId="3a">
    <w:name w:val="Основной текст 3 Знак"/>
    <w:basedOn w:val="a1"/>
    <w:link w:val="39"/>
    <w:rsid w:val="00BE434D"/>
    <w:rPr>
      <w:rFonts w:ascii="Times New Roman" w:eastAsia="Times New Roman" w:hAnsi="Times New Roman" w:cs="Times New Roman"/>
      <w:sz w:val="16"/>
      <w:szCs w:val="16"/>
      <w:lang w:eastAsia="ru-RU"/>
    </w:rPr>
  </w:style>
  <w:style w:type="character" w:customStyle="1" w:styleId="46">
    <w:name w:val="Знак Знак4"/>
    <w:locked/>
    <w:rsid w:val="00BE434D"/>
    <w:rPr>
      <w:rFonts w:ascii="Calibri" w:eastAsia="Calibri" w:hAnsi="Calibri"/>
      <w:b/>
      <w:bCs/>
      <w:lang w:val="x-none" w:eastAsia="ru-RU" w:bidi="ar-SA"/>
    </w:rPr>
  </w:style>
  <w:style w:type="paragraph" w:customStyle="1" w:styleId="222">
    <w:name w:val="Основной текст 22"/>
    <w:basedOn w:val="a0"/>
    <w:rsid w:val="00BE434D"/>
    <w:pPr>
      <w:widowControl w:val="0"/>
      <w:jc w:val="both"/>
    </w:pPr>
    <w:rPr>
      <w:rFonts w:ascii="Times New Roman" w:eastAsia="Times New Roman" w:hAnsi="Times New Roman" w:cs="Times New Roman"/>
      <w:sz w:val="24"/>
      <w:szCs w:val="24"/>
      <w:lang w:eastAsia="ru-RU"/>
    </w:rPr>
  </w:style>
  <w:style w:type="paragraph" w:customStyle="1" w:styleId="2e">
    <w:name w:val="Знак2"/>
    <w:basedOn w:val="a0"/>
    <w:rsid w:val="00BE434D"/>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0"/>
    <w:rsid w:val="00BE434D"/>
    <w:pPr>
      <w:widowControl w:val="0"/>
      <w:jc w:val="both"/>
    </w:pPr>
    <w:rPr>
      <w:rFonts w:ascii="Times New Roman" w:eastAsia="Times New Roman" w:hAnsi="Times New Roman" w:cs="Times New Roman"/>
      <w:sz w:val="24"/>
      <w:szCs w:val="24"/>
      <w:lang w:eastAsia="ru-RU"/>
    </w:rPr>
  </w:style>
  <w:style w:type="character" w:customStyle="1" w:styleId="head">
    <w:name w:val="head"/>
    <w:basedOn w:val="a1"/>
    <w:rsid w:val="00BE434D"/>
  </w:style>
  <w:style w:type="character" w:customStyle="1" w:styleId="value">
    <w:name w:val="value"/>
    <w:basedOn w:val="a1"/>
    <w:rsid w:val="00BE434D"/>
  </w:style>
  <w:style w:type="character" w:customStyle="1" w:styleId="action-labeltext">
    <w:name w:val="action-label__text"/>
    <w:basedOn w:val="a1"/>
    <w:rsid w:val="00BE434D"/>
  </w:style>
  <w:style w:type="character" w:customStyle="1" w:styleId="action-labelspace">
    <w:name w:val="action-label__space"/>
    <w:basedOn w:val="a1"/>
    <w:rsid w:val="00BE434D"/>
  </w:style>
  <w:style w:type="character" w:customStyle="1" w:styleId="211pt">
    <w:name w:val="Основной текст (2) + 11 pt;Не полужирный"/>
    <w:rsid w:val="00BE434D"/>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rsid w:val="00BE434D"/>
    <w:rPr>
      <w:rFonts w:ascii="Times New Roman" w:eastAsia="Times New Roman" w:hAnsi="Times New Roman" w:cs="Times New Roman"/>
      <w:b w:val="0"/>
      <w:bCs w:val="0"/>
      <w:i w:val="0"/>
      <w:iCs w:val="0"/>
      <w:smallCaps w:val="0"/>
      <w:strike w:val="0"/>
      <w:sz w:val="22"/>
      <w:szCs w:val="22"/>
      <w:u w:val="none"/>
    </w:rPr>
  </w:style>
  <w:style w:type="character" w:customStyle="1" w:styleId="92">
    <w:name w:val="Основной текст (9)_"/>
    <w:link w:val="93"/>
    <w:rsid w:val="00BE434D"/>
    <w:rPr>
      <w:rFonts w:ascii="Times New Roman" w:hAnsi="Times New Roman"/>
      <w:shd w:val="clear" w:color="auto" w:fill="FFFFFF"/>
    </w:rPr>
  </w:style>
  <w:style w:type="paragraph" w:customStyle="1" w:styleId="93">
    <w:name w:val="Основной текст (9)"/>
    <w:basedOn w:val="a0"/>
    <w:link w:val="92"/>
    <w:rsid w:val="00BE434D"/>
    <w:pPr>
      <w:widowControl w:val="0"/>
      <w:shd w:val="clear" w:color="auto" w:fill="FFFFFF"/>
      <w:spacing w:line="0" w:lineRule="atLeast"/>
    </w:pPr>
    <w:rPr>
      <w:rFonts w:ascii="Times New Roman" w:hAnsi="Times New Roman"/>
    </w:rPr>
  </w:style>
  <w:style w:type="paragraph" w:customStyle="1" w:styleId="213">
    <w:name w:val="Основной текст (2)1"/>
    <w:basedOn w:val="a0"/>
    <w:rsid w:val="00BE434D"/>
    <w:pPr>
      <w:widowControl w:val="0"/>
      <w:shd w:val="clear" w:color="auto" w:fill="FFFFFF"/>
      <w:spacing w:before="180" w:after="180" w:line="0" w:lineRule="atLeast"/>
    </w:pPr>
    <w:rPr>
      <w:rFonts w:ascii="Times New Roman" w:eastAsia="Times New Roman" w:hAnsi="Times New Roman" w:cs="Times New Roman"/>
      <w:b/>
      <w:bCs/>
      <w:color w:val="000000"/>
      <w:sz w:val="18"/>
      <w:szCs w:val="18"/>
      <w:lang w:eastAsia="ru-RU" w:bidi="ru-RU"/>
    </w:rPr>
  </w:style>
  <w:style w:type="character" w:customStyle="1" w:styleId="295pt70">
    <w:name w:val="Основной текст (2) + 9;5 pt;Не полужирный;Масштаб 70%"/>
    <w:rsid w:val="00BE434D"/>
    <w:rPr>
      <w:rFonts w:ascii="Times New Roman" w:eastAsia="Times New Roman" w:hAnsi="Times New Roman" w:cs="Times New Roman"/>
      <w:b/>
      <w:bCs/>
      <w:i w:val="0"/>
      <w:iCs w:val="0"/>
      <w:smallCaps w:val="0"/>
      <w:strike w:val="0"/>
      <w:color w:val="000000"/>
      <w:spacing w:val="0"/>
      <w:w w:val="70"/>
      <w:position w:val="0"/>
      <w:sz w:val="19"/>
      <w:szCs w:val="19"/>
      <w:u w:val="none"/>
      <w:shd w:val="clear" w:color="auto" w:fill="FFFFFF"/>
      <w:lang w:val="ru-RU" w:eastAsia="ru-RU" w:bidi="ru-RU"/>
    </w:rPr>
  </w:style>
  <w:style w:type="character" w:customStyle="1" w:styleId="biblio-record-text">
    <w:name w:val="biblio-record-text"/>
    <w:basedOn w:val="a1"/>
    <w:rsid w:val="00BE434D"/>
  </w:style>
  <w:style w:type="paragraph" w:customStyle="1" w:styleId="ListParagraph1">
    <w:name w:val="List Paragraph1"/>
    <w:basedOn w:val="a0"/>
    <w:uiPriority w:val="99"/>
    <w:rsid w:val="00BE434D"/>
    <w:pPr>
      <w:spacing w:after="200" w:line="276" w:lineRule="auto"/>
      <w:ind w:left="720"/>
    </w:pPr>
    <w:rPr>
      <w:rFonts w:ascii="Calibri" w:eastAsia="Times New Roman" w:hAnsi="Calibri" w:cs="Times New Roman"/>
      <w:lang w:eastAsia="ar-SA"/>
    </w:rPr>
  </w:style>
  <w:style w:type="character" w:customStyle="1" w:styleId="b-serp-urlitem1">
    <w:name w:val="b-serp-url__item1"/>
    <w:rsid w:val="00BE434D"/>
    <w:rPr>
      <w:vanish w:val="0"/>
      <w:webHidden w:val="0"/>
      <w:specVanish w:val="0"/>
    </w:rPr>
  </w:style>
  <w:style w:type="paragraph" w:customStyle="1" w:styleId="2f">
    <w:name w:val="Основной текст2"/>
    <w:basedOn w:val="a0"/>
    <w:rsid w:val="00BE434D"/>
    <w:pPr>
      <w:shd w:val="clear" w:color="auto" w:fill="FFFFFF"/>
      <w:spacing w:before="240" w:line="278" w:lineRule="exact"/>
      <w:ind w:firstLine="380"/>
      <w:jc w:val="both"/>
    </w:pPr>
    <w:rPr>
      <w:rFonts w:ascii="Times New Roman" w:eastAsia="Times New Roman" w:hAnsi="Times New Roman" w:cs="Times New Roman"/>
      <w:sz w:val="24"/>
      <w:szCs w:val="24"/>
      <w:lang w:eastAsia="ru-RU"/>
    </w:rPr>
  </w:style>
  <w:style w:type="character" w:customStyle="1" w:styleId="11pt">
    <w:name w:val="Основной текст + 11 pt"/>
    <w:rsid w:val="00BE434D"/>
    <w:rPr>
      <w:rFonts w:ascii="Times New Roman" w:eastAsia="Times New Roman" w:hAnsi="Times New Roman" w:cs="Times New Roman"/>
      <w:b w:val="0"/>
      <w:bCs w:val="0"/>
      <w:i w:val="0"/>
      <w:iCs w:val="0"/>
      <w:smallCaps w:val="0"/>
      <w:strike w:val="0"/>
      <w:sz w:val="22"/>
      <w:szCs w:val="22"/>
      <w:shd w:val="clear" w:color="auto" w:fill="FFFFFF"/>
    </w:rPr>
  </w:style>
  <w:style w:type="paragraph" w:styleId="afffffff4">
    <w:name w:val="Plain Text"/>
    <w:basedOn w:val="a0"/>
    <w:link w:val="afffffff5"/>
    <w:uiPriority w:val="99"/>
    <w:rsid w:val="00BE434D"/>
    <w:pPr>
      <w:widowControl w:val="0"/>
      <w:jc w:val="both"/>
    </w:pPr>
    <w:rPr>
      <w:rFonts w:ascii="Courier New" w:eastAsia="Times New Roman" w:hAnsi="Courier New" w:cs="Times New Roman"/>
      <w:sz w:val="20"/>
      <w:szCs w:val="20"/>
      <w:lang w:eastAsia="ru-RU"/>
    </w:rPr>
  </w:style>
  <w:style w:type="character" w:customStyle="1" w:styleId="afffffff5">
    <w:name w:val="Текст Знак"/>
    <w:basedOn w:val="a1"/>
    <w:link w:val="afffffff4"/>
    <w:uiPriority w:val="99"/>
    <w:rsid w:val="00BE434D"/>
    <w:rPr>
      <w:rFonts w:ascii="Courier New" w:eastAsia="Times New Roman" w:hAnsi="Courier New" w:cs="Times New Roman"/>
      <w:sz w:val="20"/>
      <w:szCs w:val="20"/>
      <w:lang w:eastAsia="ru-RU"/>
    </w:rPr>
  </w:style>
  <w:style w:type="character" w:customStyle="1" w:styleId="ugc">
    <w:name w:val="ugc"/>
    <w:uiPriority w:val="99"/>
    <w:rsid w:val="00BE434D"/>
  </w:style>
  <w:style w:type="paragraph" w:customStyle="1" w:styleId="c109c70c13c2c139">
    <w:name w:val="c109 c70 c13 c2 c139"/>
    <w:basedOn w:val="a0"/>
    <w:uiPriority w:val="99"/>
    <w:rsid w:val="00BE434D"/>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Indent 3"/>
    <w:basedOn w:val="a0"/>
    <w:link w:val="3c"/>
    <w:uiPriority w:val="99"/>
    <w:unhideWhenUsed/>
    <w:rsid w:val="00BE434D"/>
    <w:pPr>
      <w:spacing w:after="120"/>
      <w:ind w:left="283"/>
    </w:pPr>
    <w:rPr>
      <w:rFonts w:ascii="Times New Roman" w:eastAsia="Times New Roman" w:hAnsi="Times New Roman" w:cs="Times New Roman"/>
      <w:sz w:val="16"/>
      <w:szCs w:val="16"/>
      <w:lang w:eastAsia="ru-RU"/>
    </w:rPr>
  </w:style>
  <w:style w:type="character" w:customStyle="1" w:styleId="3c">
    <w:name w:val="Основной текст с отступом 3 Знак"/>
    <w:basedOn w:val="a1"/>
    <w:link w:val="3b"/>
    <w:uiPriority w:val="99"/>
    <w:rsid w:val="00BE434D"/>
    <w:rPr>
      <w:rFonts w:ascii="Times New Roman" w:eastAsia="Times New Roman" w:hAnsi="Times New Roman" w:cs="Times New Roman"/>
      <w:sz w:val="16"/>
      <w:szCs w:val="16"/>
      <w:lang w:eastAsia="ru-RU"/>
    </w:rPr>
  </w:style>
  <w:style w:type="paragraph" w:customStyle="1" w:styleId="54">
    <w:name w:val="заголовок 5"/>
    <w:basedOn w:val="a0"/>
    <w:next w:val="a0"/>
    <w:rsid w:val="00BE434D"/>
    <w:pPr>
      <w:keepNext/>
      <w:widowControl w:val="0"/>
      <w:autoSpaceDE w:val="0"/>
      <w:autoSpaceDN w:val="0"/>
      <w:jc w:val="both"/>
      <w:outlineLvl w:val="4"/>
    </w:pPr>
    <w:rPr>
      <w:rFonts w:ascii="Times New Roman" w:eastAsia="Times New Roman" w:hAnsi="Times New Roman" w:cs="Times New Roman"/>
      <w:sz w:val="28"/>
      <w:szCs w:val="28"/>
      <w:lang w:eastAsia="ru-RU"/>
    </w:rPr>
  </w:style>
  <w:style w:type="character" w:customStyle="1" w:styleId="item-tabchars-value">
    <w:name w:val="item-tab__chars-value"/>
    <w:rsid w:val="00BE434D"/>
    <w:rPr>
      <w:rFonts w:cs="Times New Roman"/>
    </w:rPr>
  </w:style>
  <w:style w:type="character" w:customStyle="1" w:styleId="9pt">
    <w:name w:val="Основной текст + 9 pt"/>
    <w:aliases w:val="Полужирный"/>
    <w:rsid w:val="00BE434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paragraph" w:customStyle="1" w:styleId="3d">
    <w:name w:val="Основной текст3"/>
    <w:basedOn w:val="a0"/>
    <w:rsid w:val="00BE434D"/>
    <w:pPr>
      <w:widowControl w:val="0"/>
      <w:shd w:val="clear" w:color="auto" w:fill="FFFFFF"/>
      <w:spacing w:line="0" w:lineRule="atLeast"/>
      <w:ind w:hanging="360"/>
    </w:pPr>
    <w:rPr>
      <w:rFonts w:ascii="Times New Roman" w:eastAsia="Times New Roman" w:hAnsi="Times New Roman" w:cs="Times New Roman"/>
      <w:sz w:val="26"/>
      <w:szCs w:val="26"/>
      <w:lang w:val="x-none" w:eastAsia="x-none"/>
    </w:rPr>
  </w:style>
  <w:style w:type="paragraph" w:customStyle="1" w:styleId="western">
    <w:name w:val="western"/>
    <w:basedOn w:val="a0"/>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5">
    <w:name w:val="1"/>
    <w:basedOn w:val="a0"/>
    <w:next w:val="afd"/>
    <w:uiPriority w:val="99"/>
    <w:unhideWhenUsed/>
    <w:rsid w:val="00BE434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71">
    <w:name w:val="заголовок 7"/>
    <w:basedOn w:val="a0"/>
    <w:next w:val="a0"/>
    <w:rsid w:val="00BE434D"/>
    <w:pPr>
      <w:keepNext/>
      <w:widowControl w:val="0"/>
      <w:autoSpaceDE w:val="0"/>
      <w:autoSpaceDN w:val="0"/>
      <w:jc w:val="both"/>
      <w:outlineLvl w:val="6"/>
    </w:pPr>
    <w:rPr>
      <w:rFonts w:ascii="Times New Roman" w:eastAsia="Times New Roman" w:hAnsi="Times New Roman" w:cs="Times New Roman"/>
      <w:b/>
      <w:i/>
      <w:sz w:val="32"/>
      <w:szCs w:val="20"/>
      <w:lang w:eastAsia="ru-RU"/>
    </w:rPr>
  </w:style>
  <w:style w:type="paragraph" w:customStyle="1" w:styleId="1f6">
    <w:name w:val="Обычный1"/>
    <w:uiPriority w:val="99"/>
    <w:rsid w:val="00BE434D"/>
    <w:pPr>
      <w:snapToGrid w:val="0"/>
      <w:ind w:left="1123" w:hanging="403"/>
      <w:jc w:val="both"/>
    </w:pPr>
    <w:rPr>
      <w:rFonts w:ascii="Times New Roman" w:eastAsia="Times New Roman" w:hAnsi="Times New Roman" w:cs="Times New Roman"/>
      <w:sz w:val="20"/>
      <w:szCs w:val="20"/>
      <w:lang w:eastAsia="ru-RU"/>
    </w:rPr>
  </w:style>
  <w:style w:type="paragraph" w:customStyle="1" w:styleId="1f7">
    <w:name w:val="Стиль1"/>
    <w:basedOn w:val="affffff4"/>
    <w:link w:val="1f8"/>
    <w:autoRedefine/>
    <w:qFormat/>
    <w:rsid w:val="00BE434D"/>
    <w:pPr>
      <w:overflowPunct w:val="0"/>
      <w:autoSpaceDE w:val="0"/>
      <w:autoSpaceDN w:val="0"/>
      <w:adjustRightInd w:val="0"/>
      <w:jc w:val="both"/>
    </w:pPr>
    <w:rPr>
      <w:rFonts w:ascii="Times New Roman" w:hAnsi="Times New Roman"/>
      <w:bCs/>
      <w:iCs/>
      <w:sz w:val="20"/>
      <w:szCs w:val="20"/>
      <w:shd w:val="clear" w:color="auto" w:fill="FFFFFF"/>
    </w:rPr>
  </w:style>
  <w:style w:type="character" w:customStyle="1" w:styleId="1f8">
    <w:name w:val="Стиль1 Знак"/>
    <w:link w:val="1f7"/>
    <w:rsid w:val="00BE434D"/>
    <w:rPr>
      <w:rFonts w:ascii="Times New Roman" w:eastAsia="Times New Roman" w:hAnsi="Times New Roman" w:cs="Times New Roman"/>
      <w:bCs/>
      <w:iCs/>
      <w:sz w:val="20"/>
      <w:szCs w:val="20"/>
      <w:lang w:eastAsia="ru-RU"/>
    </w:rPr>
  </w:style>
  <w:style w:type="numbering" w:customStyle="1" w:styleId="100">
    <w:name w:val="Нет списка10"/>
    <w:next w:val="a3"/>
    <w:uiPriority w:val="99"/>
    <w:semiHidden/>
    <w:unhideWhenUsed/>
    <w:rsid w:val="00BE434D"/>
  </w:style>
  <w:style w:type="table" w:customStyle="1" w:styleId="63">
    <w:name w:val="Сетка таблицы6"/>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0">
    <w:name w:val="Сетка таблицы15"/>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BE434D"/>
  </w:style>
  <w:style w:type="table" w:customStyle="1" w:styleId="231">
    <w:name w:val="Сетка таблицы23"/>
    <w:basedOn w:val="a2"/>
    <w:next w:val="a4"/>
    <w:uiPriority w:val="3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3"/>
    <w:uiPriority w:val="99"/>
    <w:semiHidden/>
    <w:unhideWhenUsed/>
    <w:rsid w:val="00BE434D"/>
  </w:style>
  <w:style w:type="numbering" w:customStyle="1" w:styleId="330">
    <w:name w:val="Нет списка33"/>
    <w:next w:val="a3"/>
    <w:uiPriority w:val="99"/>
    <w:semiHidden/>
    <w:unhideWhenUsed/>
    <w:rsid w:val="00BE434D"/>
  </w:style>
  <w:style w:type="table" w:customStyle="1" w:styleId="331">
    <w:name w:val="Сетка таблицы33"/>
    <w:basedOn w:val="a2"/>
    <w:next w:val="a4"/>
    <w:uiPriority w:val="3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BE434D"/>
  </w:style>
  <w:style w:type="numbering" w:customStyle="1" w:styleId="530">
    <w:name w:val="Нет списка53"/>
    <w:next w:val="a3"/>
    <w:uiPriority w:val="99"/>
    <w:semiHidden/>
    <w:unhideWhenUsed/>
    <w:rsid w:val="00BE434D"/>
  </w:style>
  <w:style w:type="numbering" w:customStyle="1" w:styleId="630">
    <w:name w:val="Нет списка63"/>
    <w:next w:val="a3"/>
    <w:uiPriority w:val="99"/>
    <w:semiHidden/>
    <w:unhideWhenUsed/>
    <w:rsid w:val="00BE434D"/>
  </w:style>
  <w:style w:type="numbering" w:customStyle="1" w:styleId="710">
    <w:name w:val="Нет списка71"/>
    <w:next w:val="a3"/>
    <w:uiPriority w:val="99"/>
    <w:semiHidden/>
    <w:unhideWhenUsed/>
    <w:rsid w:val="00BE434D"/>
  </w:style>
  <w:style w:type="table" w:customStyle="1" w:styleId="411">
    <w:name w:val="Сетка таблицы4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semiHidden/>
    <w:unhideWhenUsed/>
    <w:rsid w:val="00BE434D"/>
  </w:style>
  <w:style w:type="table" w:customStyle="1" w:styleId="2110">
    <w:name w:val="Сетка таблицы21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BE434D"/>
  </w:style>
  <w:style w:type="numbering" w:customStyle="1" w:styleId="3110">
    <w:name w:val="Нет списка311"/>
    <w:next w:val="a3"/>
    <w:semiHidden/>
    <w:unhideWhenUsed/>
    <w:rsid w:val="00BE434D"/>
  </w:style>
  <w:style w:type="table" w:customStyle="1" w:styleId="3111">
    <w:name w:val="Сетка таблицы31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BE434D"/>
  </w:style>
  <w:style w:type="numbering" w:customStyle="1" w:styleId="511">
    <w:name w:val="Нет списка511"/>
    <w:next w:val="a3"/>
    <w:uiPriority w:val="99"/>
    <w:semiHidden/>
    <w:unhideWhenUsed/>
    <w:rsid w:val="00BE434D"/>
  </w:style>
  <w:style w:type="numbering" w:customStyle="1" w:styleId="611">
    <w:name w:val="Нет списка611"/>
    <w:next w:val="a3"/>
    <w:uiPriority w:val="99"/>
    <w:semiHidden/>
    <w:unhideWhenUsed/>
    <w:rsid w:val="00BE434D"/>
  </w:style>
  <w:style w:type="table" w:customStyle="1" w:styleId="TableNormal15">
    <w:name w:val="Table Normal15"/>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1">
    <w:name w:val="Нет списка81"/>
    <w:next w:val="a3"/>
    <w:uiPriority w:val="99"/>
    <w:semiHidden/>
    <w:unhideWhenUsed/>
    <w:rsid w:val="00BE434D"/>
  </w:style>
  <w:style w:type="table" w:customStyle="1" w:styleId="TableNormal21">
    <w:name w:val="Table Normal21"/>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0">
    <w:name w:val="Нет списка91"/>
    <w:next w:val="a3"/>
    <w:uiPriority w:val="99"/>
    <w:semiHidden/>
    <w:unhideWhenUsed/>
    <w:rsid w:val="00BE434D"/>
  </w:style>
  <w:style w:type="table" w:customStyle="1" w:styleId="512">
    <w:name w:val="Сетка таблицы5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3"/>
    <w:semiHidden/>
    <w:unhideWhenUsed/>
    <w:rsid w:val="00BE434D"/>
  </w:style>
  <w:style w:type="table" w:customStyle="1" w:styleId="2210">
    <w:name w:val="Сетка таблицы22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3"/>
    <w:uiPriority w:val="99"/>
    <w:semiHidden/>
    <w:unhideWhenUsed/>
    <w:rsid w:val="00BE434D"/>
  </w:style>
  <w:style w:type="numbering" w:customStyle="1" w:styleId="3210">
    <w:name w:val="Нет списка321"/>
    <w:next w:val="a3"/>
    <w:semiHidden/>
    <w:unhideWhenUsed/>
    <w:rsid w:val="00BE434D"/>
  </w:style>
  <w:style w:type="table" w:customStyle="1" w:styleId="3211">
    <w:name w:val="Сетка таблицы321"/>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1"/>
    <w:next w:val="a3"/>
    <w:uiPriority w:val="99"/>
    <w:semiHidden/>
    <w:unhideWhenUsed/>
    <w:rsid w:val="00BE434D"/>
  </w:style>
  <w:style w:type="numbering" w:customStyle="1" w:styleId="521">
    <w:name w:val="Нет списка521"/>
    <w:next w:val="a3"/>
    <w:uiPriority w:val="99"/>
    <w:semiHidden/>
    <w:unhideWhenUsed/>
    <w:rsid w:val="00BE434D"/>
  </w:style>
  <w:style w:type="numbering" w:customStyle="1" w:styleId="621">
    <w:name w:val="Нет списка621"/>
    <w:next w:val="a3"/>
    <w:uiPriority w:val="99"/>
    <w:semiHidden/>
    <w:unhideWhenUsed/>
    <w:rsid w:val="00BE434D"/>
  </w:style>
  <w:style w:type="table" w:customStyle="1" w:styleId="TableNormal31">
    <w:name w:val="Table Normal31"/>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2">
    <w:name w:val="Нет списка14"/>
    <w:next w:val="a3"/>
    <w:uiPriority w:val="99"/>
    <w:semiHidden/>
    <w:unhideWhenUsed/>
    <w:rsid w:val="00BE434D"/>
  </w:style>
  <w:style w:type="table" w:customStyle="1" w:styleId="72">
    <w:name w:val="Сетка таблицы7"/>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
    <w:name w:val="Таблица простая 33"/>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BE434D"/>
  </w:style>
  <w:style w:type="table" w:customStyle="1" w:styleId="1140">
    <w:name w:val="Сетка таблицы114"/>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uiPriority w:val="99"/>
    <w:semiHidden/>
    <w:unhideWhenUsed/>
    <w:rsid w:val="00BE434D"/>
  </w:style>
  <w:style w:type="character" w:customStyle="1" w:styleId="55">
    <w:name w:val="Неразрешенное упоминание5"/>
    <w:uiPriority w:val="99"/>
    <w:semiHidden/>
    <w:unhideWhenUsed/>
    <w:rsid w:val="00BE434D"/>
    <w:rPr>
      <w:color w:val="605E5C"/>
      <w:shd w:val="clear" w:color="auto" w:fill="E1DFDD"/>
    </w:rPr>
  </w:style>
  <w:style w:type="numbering" w:customStyle="1" w:styleId="340">
    <w:name w:val="Нет списка34"/>
    <w:next w:val="a3"/>
    <w:uiPriority w:val="99"/>
    <w:semiHidden/>
    <w:unhideWhenUsed/>
    <w:rsid w:val="00BE434D"/>
  </w:style>
  <w:style w:type="numbering" w:customStyle="1" w:styleId="440">
    <w:name w:val="Нет списка44"/>
    <w:next w:val="a3"/>
    <w:uiPriority w:val="99"/>
    <w:semiHidden/>
    <w:unhideWhenUsed/>
    <w:rsid w:val="00BE434D"/>
  </w:style>
  <w:style w:type="numbering" w:customStyle="1" w:styleId="540">
    <w:name w:val="Нет списка54"/>
    <w:next w:val="a3"/>
    <w:uiPriority w:val="99"/>
    <w:semiHidden/>
    <w:unhideWhenUsed/>
    <w:rsid w:val="00BE434D"/>
  </w:style>
  <w:style w:type="numbering" w:customStyle="1" w:styleId="64">
    <w:name w:val="Нет списка64"/>
    <w:next w:val="a3"/>
    <w:uiPriority w:val="99"/>
    <w:semiHidden/>
    <w:unhideWhenUsed/>
    <w:rsid w:val="00BE434D"/>
  </w:style>
  <w:style w:type="paragraph" w:customStyle="1" w:styleId="124">
    <w:name w:val="Заголовок 12"/>
    <w:basedOn w:val="a0"/>
    <w:uiPriority w:val="1"/>
    <w:qFormat/>
    <w:rsid w:val="00BE434D"/>
    <w:pPr>
      <w:widowControl w:val="0"/>
      <w:autoSpaceDE w:val="0"/>
      <w:autoSpaceDN w:val="0"/>
      <w:ind w:left="1350" w:hanging="420"/>
      <w:jc w:val="both"/>
      <w:outlineLvl w:val="1"/>
    </w:pPr>
    <w:rPr>
      <w:rFonts w:ascii="Times New Roman" w:eastAsia="Times New Roman" w:hAnsi="Times New Roman" w:cs="Times New Roman"/>
      <w:b/>
      <w:bCs/>
      <w:sz w:val="24"/>
      <w:szCs w:val="24"/>
    </w:rPr>
  </w:style>
  <w:style w:type="numbering" w:customStyle="1" w:styleId="720">
    <w:name w:val="Нет списка72"/>
    <w:next w:val="a3"/>
    <w:uiPriority w:val="99"/>
    <w:semiHidden/>
    <w:unhideWhenUsed/>
    <w:rsid w:val="00BE434D"/>
  </w:style>
  <w:style w:type="table" w:customStyle="1" w:styleId="422">
    <w:name w:val="Сетка таблицы4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semiHidden/>
    <w:unhideWhenUsed/>
    <w:rsid w:val="00BE434D"/>
  </w:style>
  <w:style w:type="table" w:customStyle="1" w:styleId="2120">
    <w:name w:val="Сетка таблицы212"/>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3"/>
    <w:uiPriority w:val="99"/>
    <w:semiHidden/>
    <w:unhideWhenUsed/>
    <w:rsid w:val="00BE434D"/>
  </w:style>
  <w:style w:type="numbering" w:customStyle="1" w:styleId="3120">
    <w:name w:val="Нет списка312"/>
    <w:next w:val="a3"/>
    <w:semiHidden/>
    <w:unhideWhenUsed/>
    <w:rsid w:val="00BE434D"/>
  </w:style>
  <w:style w:type="numbering" w:customStyle="1" w:styleId="412">
    <w:name w:val="Нет списка412"/>
    <w:next w:val="a3"/>
    <w:uiPriority w:val="99"/>
    <w:semiHidden/>
    <w:unhideWhenUsed/>
    <w:rsid w:val="00BE434D"/>
  </w:style>
  <w:style w:type="numbering" w:customStyle="1" w:styleId="5120">
    <w:name w:val="Нет списка512"/>
    <w:next w:val="a3"/>
    <w:uiPriority w:val="99"/>
    <w:semiHidden/>
    <w:unhideWhenUsed/>
    <w:rsid w:val="00BE434D"/>
  </w:style>
  <w:style w:type="numbering" w:customStyle="1" w:styleId="612">
    <w:name w:val="Нет списка612"/>
    <w:next w:val="a3"/>
    <w:uiPriority w:val="99"/>
    <w:semiHidden/>
    <w:unhideWhenUsed/>
    <w:rsid w:val="00BE434D"/>
  </w:style>
  <w:style w:type="table" w:customStyle="1" w:styleId="TableNormal17">
    <w:name w:val="Table Normal17"/>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2">
    <w:name w:val="Нет списка82"/>
    <w:next w:val="a3"/>
    <w:uiPriority w:val="99"/>
    <w:semiHidden/>
    <w:unhideWhenUsed/>
    <w:rsid w:val="00BE434D"/>
  </w:style>
  <w:style w:type="table" w:customStyle="1" w:styleId="TableNormal22">
    <w:name w:val="Table Normal22"/>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0">
    <w:name w:val="Нет списка92"/>
    <w:next w:val="a3"/>
    <w:uiPriority w:val="99"/>
    <w:semiHidden/>
    <w:unhideWhenUsed/>
    <w:rsid w:val="00BE434D"/>
  </w:style>
  <w:style w:type="numbering" w:customStyle="1" w:styleId="1222">
    <w:name w:val="Нет списка122"/>
    <w:next w:val="a3"/>
    <w:semiHidden/>
    <w:unhideWhenUsed/>
    <w:rsid w:val="00BE434D"/>
  </w:style>
  <w:style w:type="numbering" w:customStyle="1" w:styleId="2220">
    <w:name w:val="Нет списка222"/>
    <w:next w:val="a3"/>
    <w:uiPriority w:val="99"/>
    <w:semiHidden/>
    <w:unhideWhenUsed/>
    <w:rsid w:val="00BE434D"/>
  </w:style>
  <w:style w:type="numbering" w:customStyle="1" w:styleId="322">
    <w:name w:val="Нет списка322"/>
    <w:next w:val="a3"/>
    <w:semiHidden/>
    <w:unhideWhenUsed/>
    <w:rsid w:val="00BE434D"/>
  </w:style>
  <w:style w:type="numbering" w:customStyle="1" w:styleId="4220">
    <w:name w:val="Нет списка422"/>
    <w:next w:val="a3"/>
    <w:uiPriority w:val="99"/>
    <w:semiHidden/>
    <w:unhideWhenUsed/>
    <w:rsid w:val="00BE434D"/>
  </w:style>
  <w:style w:type="numbering" w:customStyle="1" w:styleId="522">
    <w:name w:val="Нет списка522"/>
    <w:next w:val="a3"/>
    <w:uiPriority w:val="99"/>
    <w:semiHidden/>
    <w:unhideWhenUsed/>
    <w:rsid w:val="00BE434D"/>
  </w:style>
  <w:style w:type="numbering" w:customStyle="1" w:styleId="622">
    <w:name w:val="Нет списка622"/>
    <w:next w:val="a3"/>
    <w:uiPriority w:val="99"/>
    <w:semiHidden/>
    <w:unhideWhenUsed/>
    <w:rsid w:val="00BE434D"/>
  </w:style>
  <w:style w:type="table" w:customStyle="1" w:styleId="TableNormal32">
    <w:name w:val="Table Normal32"/>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1">
    <w:name w:val="Нет списка16"/>
    <w:next w:val="a3"/>
    <w:uiPriority w:val="99"/>
    <w:semiHidden/>
    <w:unhideWhenUsed/>
    <w:rsid w:val="00BE434D"/>
  </w:style>
  <w:style w:type="table" w:customStyle="1" w:styleId="83">
    <w:name w:val="Сетка таблицы8"/>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BE434D"/>
  </w:style>
  <w:style w:type="table" w:customStyle="1" w:styleId="1150">
    <w:name w:val="Сетка таблицы115"/>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3"/>
    <w:uiPriority w:val="99"/>
    <w:semiHidden/>
    <w:unhideWhenUsed/>
    <w:rsid w:val="00BE434D"/>
  </w:style>
  <w:style w:type="numbering" w:customStyle="1" w:styleId="350">
    <w:name w:val="Нет списка35"/>
    <w:next w:val="a3"/>
    <w:uiPriority w:val="99"/>
    <w:semiHidden/>
    <w:unhideWhenUsed/>
    <w:rsid w:val="00BE434D"/>
  </w:style>
  <w:style w:type="numbering" w:customStyle="1" w:styleId="450">
    <w:name w:val="Нет списка45"/>
    <w:next w:val="a3"/>
    <w:uiPriority w:val="99"/>
    <w:semiHidden/>
    <w:unhideWhenUsed/>
    <w:rsid w:val="00BE434D"/>
  </w:style>
  <w:style w:type="numbering" w:customStyle="1" w:styleId="550">
    <w:name w:val="Нет списка55"/>
    <w:next w:val="a3"/>
    <w:uiPriority w:val="99"/>
    <w:semiHidden/>
    <w:unhideWhenUsed/>
    <w:rsid w:val="00BE434D"/>
  </w:style>
  <w:style w:type="numbering" w:customStyle="1" w:styleId="65">
    <w:name w:val="Нет списка65"/>
    <w:next w:val="a3"/>
    <w:uiPriority w:val="99"/>
    <w:semiHidden/>
    <w:unhideWhenUsed/>
    <w:rsid w:val="00BE434D"/>
  </w:style>
  <w:style w:type="numbering" w:customStyle="1" w:styleId="73">
    <w:name w:val="Нет списка73"/>
    <w:next w:val="a3"/>
    <w:uiPriority w:val="99"/>
    <w:semiHidden/>
    <w:unhideWhenUsed/>
    <w:rsid w:val="00BE434D"/>
  </w:style>
  <w:style w:type="table" w:customStyle="1" w:styleId="431">
    <w:name w:val="Сетка таблицы43"/>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semiHidden/>
    <w:unhideWhenUsed/>
    <w:rsid w:val="00BE434D"/>
  </w:style>
  <w:style w:type="table" w:customStyle="1" w:styleId="2130">
    <w:name w:val="Сетка таблицы213"/>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3"/>
    <w:uiPriority w:val="99"/>
    <w:semiHidden/>
    <w:unhideWhenUsed/>
    <w:rsid w:val="00BE434D"/>
  </w:style>
  <w:style w:type="numbering" w:customStyle="1" w:styleId="3130">
    <w:name w:val="Нет списка313"/>
    <w:next w:val="a3"/>
    <w:semiHidden/>
    <w:unhideWhenUsed/>
    <w:rsid w:val="00BE434D"/>
  </w:style>
  <w:style w:type="numbering" w:customStyle="1" w:styleId="413">
    <w:name w:val="Нет списка413"/>
    <w:next w:val="a3"/>
    <w:uiPriority w:val="99"/>
    <w:semiHidden/>
    <w:unhideWhenUsed/>
    <w:rsid w:val="00BE434D"/>
  </w:style>
  <w:style w:type="numbering" w:customStyle="1" w:styleId="513">
    <w:name w:val="Нет списка513"/>
    <w:next w:val="a3"/>
    <w:uiPriority w:val="99"/>
    <w:semiHidden/>
    <w:unhideWhenUsed/>
    <w:rsid w:val="00BE434D"/>
  </w:style>
  <w:style w:type="numbering" w:customStyle="1" w:styleId="613">
    <w:name w:val="Нет списка613"/>
    <w:next w:val="a3"/>
    <w:uiPriority w:val="99"/>
    <w:semiHidden/>
    <w:unhideWhenUsed/>
    <w:rsid w:val="00BE434D"/>
  </w:style>
  <w:style w:type="table" w:customStyle="1" w:styleId="TableNormal19">
    <w:name w:val="Table Normal19"/>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0">
    <w:name w:val="Нет списка83"/>
    <w:next w:val="a3"/>
    <w:uiPriority w:val="99"/>
    <w:semiHidden/>
    <w:unhideWhenUsed/>
    <w:rsid w:val="00BE434D"/>
  </w:style>
  <w:style w:type="table" w:customStyle="1" w:styleId="TableNormal23">
    <w:name w:val="Table Normal23"/>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30">
    <w:name w:val="Нет списка93"/>
    <w:next w:val="a3"/>
    <w:uiPriority w:val="99"/>
    <w:semiHidden/>
    <w:unhideWhenUsed/>
    <w:rsid w:val="00BE434D"/>
  </w:style>
  <w:style w:type="numbering" w:customStyle="1" w:styleId="1230">
    <w:name w:val="Нет списка123"/>
    <w:next w:val="a3"/>
    <w:semiHidden/>
    <w:unhideWhenUsed/>
    <w:rsid w:val="00BE434D"/>
  </w:style>
  <w:style w:type="numbering" w:customStyle="1" w:styleId="223">
    <w:name w:val="Нет списка223"/>
    <w:next w:val="a3"/>
    <w:uiPriority w:val="99"/>
    <w:semiHidden/>
    <w:unhideWhenUsed/>
    <w:rsid w:val="00BE434D"/>
  </w:style>
  <w:style w:type="numbering" w:customStyle="1" w:styleId="323">
    <w:name w:val="Нет списка323"/>
    <w:next w:val="a3"/>
    <w:semiHidden/>
    <w:unhideWhenUsed/>
    <w:rsid w:val="00BE434D"/>
  </w:style>
  <w:style w:type="numbering" w:customStyle="1" w:styleId="423">
    <w:name w:val="Нет списка423"/>
    <w:next w:val="a3"/>
    <w:uiPriority w:val="99"/>
    <w:semiHidden/>
    <w:unhideWhenUsed/>
    <w:rsid w:val="00BE434D"/>
  </w:style>
  <w:style w:type="numbering" w:customStyle="1" w:styleId="523">
    <w:name w:val="Нет списка523"/>
    <w:next w:val="a3"/>
    <w:uiPriority w:val="99"/>
    <w:semiHidden/>
    <w:unhideWhenUsed/>
    <w:rsid w:val="00BE434D"/>
  </w:style>
  <w:style w:type="numbering" w:customStyle="1" w:styleId="623">
    <w:name w:val="Нет списка623"/>
    <w:next w:val="a3"/>
    <w:uiPriority w:val="99"/>
    <w:semiHidden/>
    <w:unhideWhenUsed/>
    <w:rsid w:val="00BE434D"/>
  </w:style>
  <w:style w:type="table" w:customStyle="1" w:styleId="TableNormal33">
    <w:name w:val="Table Normal33"/>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0">
    <w:name w:val="Нет списка18"/>
    <w:next w:val="a3"/>
    <w:uiPriority w:val="99"/>
    <w:semiHidden/>
    <w:unhideWhenUsed/>
    <w:rsid w:val="00BE434D"/>
  </w:style>
  <w:style w:type="table" w:customStyle="1" w:styleId="94">
    <w:name w:val="Сетка таблицы9"/>
    <w:basedOn w:val="a2"/>
    <w:next w:val="a4"/>
    <w:uiPriority w:val="99"/>
    <w:rsid w:val="00BE434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
    <w:basedOn w:val="a2"/>
    <w:next w:val="35"/>
    <w:uiPriority w:val="43"/>
    <w:rsid w:val="00BE43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2"/>
    <w:next w:val="a4"/>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BE434D"/>
  </w:style>
  <w:style w:type="table" w:customStyle="1" w:styleId="1160">
    <w:name w:val="Сетка таблицы116"/>
    <w:basedOn w:val="a2"/>
    <w:next w:val="a4"/>
    <w:uiPriority w:val="59"/>
    <w:rsid w:val="00BE434D"/>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3"/>
    <w:uiPriority w:val="99"/>
    <w:semiHidden/>
    <w:unhideWhenUsed/>
    <w:rsid w:val="00BE434D"/>
  </w:style>
  <w:style w:type="numbering" w:customStyle="1" w:styleId="360">
    <w:name w:val="Нет списка36"/>
    <w:next w:val="a3"/>
    <w:uiPriority w:val="99"/>
    <w:semiHidden/>
    <w:unhideWhenUsed/>
    <w:rsid w:val="00BE434D"/>
  </w:style>
  <w:style w:type="numbering" w:customStyle="1" w:styleId="460">
    <w:name w:val="Нет списка46"/>
    <w:next w:val="a3"/>
    <w:uiPriority w:val="99"/>
    <w:semiHidden/>
    <w:unhideWhenUsed/>
    <w:rsid w:val="00BE434D"/>
  </w:style>
  <w:style w:type="numbering" w:customStyle="1" w:styleId="56">
    <w:name w:val="Нет списка56"/>
    <w:next w:val="a3"/>
    <w:uiPriority w:val="99"/>
    <w:semiHidden/>
    <w:unhideWhenUsed/>
    <w:rsid w:val="00BE434D"/>
  </w:style>
  <w:style w:type="numbering" w:customStyle="1" w:styleId="66">
    <w:name w:val="Нет списка66"/>
    <w:next w:val="a3"/>
    <w:uiPriority w:val="99"/>
    <w:semiHidden/>
    <w:unhideWhenUsed/>
    <w:rsid w:val="00BE434D"/>
  </w:style>
  <w:style w:type="numbering" w:customStyle="1" w:styleId="74">
    <w:name w:val="Нет списка74"/>
    <w:next w:val="a3"/>
    <w:uiPriority w:val="99"/>
    <w:semiHidden/>
    <w:unhideWhenUsed/>
    <w:rsid w:val="00BE434D"/>
  </w:style>
  <w:style w:type="table" w:customStyle="1" w:styleId="441">
    <w:name w:val="Сетка таблицы44"/>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3"/>
    <w:semiHidden/>
    <w:unhideWhenUsed/>
    <w:rsid w:val="00BE434D"/>
  </w:style>
  <w:style w:type="table" w:customStyle="1" w:styleId="214">
    <w:name w:val="Сетка таблицы214"/>
    <w:basedOn w:val="a2"/>
    <w:next w:val="a4"/>
    <w:uiPriority w:val="39"/>
    <w:rsid w:val="00BE434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59"/>
    <w:rsid w:val="00BE434D"/>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3"/>
    <w:uiPriority w:val="99"/>
    <w:semiHidden/>
    <w:unhideWhenUsed/>
    <w:rsid w:val="00BE434D"/>
  </w:style>
  <w:style w:type="numbering" w:customStyle="1" w:styleId="314">
    <w:name w:val="Нет списка314"/>
    <w:next w:val="a3"/>
    <w:semiHidden/>
    <w:unhideWhenUsed/>
    <w:rsid w:val="00BE434D"/>
  </w:style>
  <w:style w:type="numbering" w:customStyle="1" w:styleId="414">
    <w:name w:val="Нет списка414"/>
    <w:next w:val="a3"/>
    <w:uiPriority w:val="99"/>
    <w:semiHidden/>
    <w:unhideWhenUsed/>
    <w:rsid w:val="00BE434D"/>
  </w:style>
  <w:style w:type="numbering" w:customStyle="1" w:styleId="514">
    <w:name w:val="Нет списка514"/>
    <w:next w:val="a3"/>
    <w:uiPriority w:val="99"/>
    <w:semiHidden/>
    <w:unhideWhenUsed/>
    <w:rsid w:val="00BE434D"/>
  </w:style>
  <w:style w:type="numbering" w:customStyle="1" w:styleId="614">
    <w:name w:val="Нет списка614"/>
    <w:next w:val="a3"/>
    <w:uiPriority w:val="99"/>
    <w:semiHidden/>
    <w:unhideWhenUsed/>
    <w:rsid w:val="00BE434D"/>
  </w:style>
  <w:style w:type="table" w:customStyle="1" w:styleId="TableNormal110">
    <w:name w:val="Table Normal110"/>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4">
    <w:name w:val="Нет списка84"/>
    <w:next w:val="a3"/>
    <w:uiPriority w:val="99"/>
    <w:semiHidden/>
    <w:unhideWhenUsed/>
    <w:rsid w:val="00BE434D"/>
  </w:style>
  <w:style w:type="table" w:customStyle="1" w:styleId="TableNormal24">
    <w:name w:val="Table Normal2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40">
    <w:name w:val="Нет списка94"/>
    <w:next w:val="a3"/>
    <w:uiPriority w:val="99"/>
    <w:semiHidden/>
    <w:unhideWhenUsed/>
    <w:rsid w:val="00BE434D"/>
  </w:style>
  <w:style w:type="numbering" w:customStyle="1" w:styleId="1240">
    <w:name w:val="Нет списка124"/>
    <w:next w:val="a3"/>
    <w:semiHidden/>
    <w:unhideWhenUsed/>
    <w:rsid w:val="00BE434D"/>
  </w:style>
  <w:style w:type="numbering" w:customStyle="1" w:styleId="224">
    <w:name w:val="Нет списка224"/>
    <w:next w:val="a3"/>
    <w:uiPriority w:val="99"/>
    <w:semiHidden/>
    <w:unhideWhenUsed/>
    <w:rsid w:val="00BE434D"/>
  </w:style>
  <w:style w:type="numbering" w:customStyle="1" w:styleId="324">
    <w:name w:val="Нет списка324"/>
    <w:next w:val="a3"/>
    <w:semiHidden/>
    <w:unhideWhenUsed/>
    <w:rsid w:val="00BE434D"/>
  </w:style>
  <w:style w:type="numbering" w:customStyle="1" w:styleId="424">
    <w:name w:val="Нет списка424"/>
    <w:next w:val="a3"/>
    <w:uiPriority w:val="99"/>
    <w:semiHidden/>
    <w:unhideWhenUsed/>
    <w:rsid w:val="00BE434D"/>
  </w:style>
  <w:style w:type="numbering" w:customStyle="1" w:styleId="524">
    <w:name w:val="Нет списка524"/>
    <w:next w:val="a3"/>
    <w:uiPriority w:val="99"/>
    <w:semiHidden/>
    <w:unhideWhenUsed/>
    <w:rsid w:val="00BE434D"/>
  </w:style>
  <w:style w:type="numbering" w:customStyle="1" w:styleId="624">
    <w:name w:val="Нет списка624"/>
    <w:next w:val="a3"/>
    <w:uiPriority w:val="99"/>
    <w:semiHidden/>
    <w:unhideWhenUsed/>
    <w:rsid w:val="00BE434D"/>
  </w:style>
  <w:style w:type="table" w:customStyle="1" w:styleId="TableNormal34">
    <w:name w:val="Table Normal34"/>
    <w:uiPriority w:val="2"/>
    <w:semiHidden/>
    <w:unhideWhenUsed/>
    <w:qFormat/>
    <w:rsid w:val="00BE434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9">
    <w:name w:val="Заголовок №1_"/>
    <w:link w:val="1fa"/>
    <w:locked/>
    <w:rsid w:val="00697C8C"/>
    <w:rPr>
      <w:rFonts w:ascii="Times New Roman" w:hAnsi="Times New Roman"/>
      <w:b/>
      <w:sz w:val="24"/>
      <w:shd w:val="clear" w:color="auto" w:fill="FFFFFF"/>
      <w:lang w:val="x-none" w:eastAsia="x-none"/>
    </w:rPr>
  </w:style>
  <w:style w:type="paragraph" w:customStyle="1" w:styleId="1fa">
    <w:name w:val="Заголовок №1"/>
    <w:basedOn w:val="a0"/>
    <w:link w:val="1f9"/>
    <w:qFormat/>
    <w:rsid w:val="00697C8C"/>
    <w:pPr>
      <w:shd w:val="clear" w:color="auto" w:fill="FFFFFF"/>
      <w:spacing w:before="4020" w:after="480" w:line="240" w:lineRule="atLeast"/>
      <w:outlineLvl w:val="0"/>
    </w:pPr>
    <w:rPr>
      <w:rFonts w:ascii="Times New Roman" w:hAnsi="Times New Roman"/>
      <w:b/>
      <w:sz w:val="24"/>
      <w:lang w:val="x-none" w:eastAsia="x-none"/>
    </w:rPr>
  </w:style>
  <w:style w:type="numbering" w:customStyle="1" w:styleId="200">
    <w:name w:val="Нет списка20"/>
    <w:next w:val="a3"/>
    <w:uiPriority w:val="99"/>
    <w:semiHidden/>
    <w:unhideWhenUsed/>
    <w:rsid w:val="00F51EB5"/>
  </w:style>
  <w:style w:type="table" w:customStyle="1" w:styleId="101">
    <w:name w:val="Сетка таблицы10"/>
    <w:basedOn w:val="a2"/>
    <w:next w:val="a4"/>
    <w:uiPriority w:val="39"/>
    <w:rsid w:val="00F51EB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F51EB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0">
    <w:name w:val="Основной текст (2) + Полужирный"/>
    <w:basedOn w:val="2a"/>
    <w:rsid w:val="00F51EB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50</Pages>
  <Words>14039</Words>
  <Characters>80024</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Насибян Евгения Артемовна</cp:lastModifiedBy>
  <cp:revision>12</cp:revision>
  <cp:lastPrinted>2023-04-28T08:44:00Z</cp:lastPrinted>
  <dcterms:created xsi:type="dcterms:W3CDTF">2024-03-04T11:30:00Z</dcterms:created>
  <dcterms:modified xsi:type="dcterms:W3CDTF">2024-09-05T09:13:00Z</dcterms:modified>
</cp:coreProperties>
</file>