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A4D79" w14:textId="77777777" w:rsidR="00C83518" w:rsidRDefault="00516D64">
      <w:pPr>
        <w:spacing w:after="60" w:line="276" w:lineRule="auto"/>
        <w:jc w:val="right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3</w:t>
      </w:r>
    </w:p>
    <w:p w14:paraId="2ABB03A2" w14:textId="77777777" w:rsidR="00C83518" w:rsidRDefault="00516D6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21.02.18 Обогащение полезных ископаемых</w:t>
      </w:r>
    </w:p>
    <w:p w14:paraId="63872E3F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54062344" w14:textId="77777777" w:rsidR="00C83518" w:rsidRDefault="00516D64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0A83D5A0" w14:textId="77777777" w:rsidR="00C83518" w:rsidRDefault="00516D64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7EA72081" w14:textId="77777777" w:rsidR="00C83518" w:rsidRDefault="00C83518">
      <w:pPr>
        <w:rPr>
          <w:b/>
        </w:rPr>
      </w:pPr>
    </w:p>
    <w:p w14:paraId="6C96FCB5" w14:textId="77777777" w:rsidR="00C83518" w:rsidRDefault="00516D64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«ОП.01 ИНЖЕНЕРНАЯ ГРАФИКА»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2</w:t>
      </w:r>
    </w:p>
    <w:p w14:paraId="776991BA" w14:textId="77777777" w:rsidR="00C83518" w:rsidRDefault="00516D64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«ОП.02 ЭЛЕКТРОТЕХНИКА И ЭЛЕКТРОНИКА»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10</w:t>
      </w:r>
    </w:p>
    <w:p w14:paraId="28089504" w14:textId="77777777" w:rsidR="00C83518" w:rsidRDefault="00516D64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«ОП.03 ТЕХНИЧЕСКАЯ МЕХАНИКА»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20</w:t>
      </w:r>
    </w:p>
    <w:p w14:paraId="6C498B73" w14:textId="77777777" w:rsidR="00C83518" w:rsidRDefault="00516D6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ГЕОЛОГИЯ»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                      29</w:t>
      </w:r>
    </w:p>
    <w:p w14:paraId="5C77A22D" w14:textId="77777777" w:rsidR="00C83518" w:rsidRDefault="00516D64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«ОП.05 ЦИФРОВЫЕ ТЕХНОЛОГИИ В ПРОФЕССИОНАЛЬНОЙ </w:t>
      </w:r>
    </w:p>
    <w:p w14:paraId="74958BA9" w14:textId="77777777" w:rsidR="00C83518" w:rsidRDefault="00516D64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ДЕЯТЕЛЬНОСТИ»                                                                                                                        39</w:t>
      </w:r>
    </w:p>
    <w:p w14:paraId="281BC124" w14:textId="77777777" w:rsidR="00C83518" w:rsidRDefault="00516D64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«ОП.06 ОПРОБОВАНИЕ И КОНТРОЛЬ ТЕХНОЛОГИЧЕСКИХ ПРОЦЕССОВ ОБОГАЩЕНИЯ»                                                                                                                            47</w:t>
      </w:r>
    </w:p>
    <w:p w14:paraId="4BCD4789" w14:textId="77777777" w:rsidR="00C83518" w:rsidRDefault="00516D64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«ОП.07 ФИЗИКО-ХИМИЧЕСКИЕ МЕТОДЫ АНАЛИЗА»                                                  53</w:t>
      </w:r>
    </w:p>
    <w:p w14:paraId="1D3E3B39" w14:textId="77777777" w:rsidR="00C83518" w:rsidRDefault="00516D6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«СГ.01 ИСТОРИЯ РОССИИ»                                                                                                      59</w:t>
      </w:r>
    </w:p>
    <w:p w14:paraId="7772B51F" w14:textId="77777777" w:rsidR="00C83518" w:rsidRDefault="00516D64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«СГ.02 ИНОСТРАННЫЙ ЯЗЫК В ПРОФЕССИОНАЛЬНОЙ ДЕЯТЕЛЬНОСТИ»</w:t>
      </w:r>
      <w:r>
        <w:rPr>
          <w:rFonts w:ascii="Times New Roman" w:hAnsi="Times New Roman"/>
          <w:b/>
          <w:sz w:val="24"/>
        </w:rPr>
        <w:tab/>
        <w:t xml:space="preserve">   60</w:t>
      </w:r>
    </w:p>
    <w:p w14:paraId="069B680B" w14:textId="77777777" w:rsidR="00C83518" w:rsidRDefault="00516D64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«СГ.03 БЕЗОПАСНОСТЬ ЖИЗНЕДЕЯТЕЛЬНОСТИ»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61</w:t>
      </w:r>
    </w:p>
    <w:p w14:paraId="12F31231" w14:textId="77777777" w:rsidR="00C83518" w:rsidRDefault="00516D64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«СГ.04 ФИЗИЧЕСКАЯ КУЛЬТУРА»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62</w:t>
      </w:r>
    </w:p>
    <w:p w14:paraId="120D8B04" w14:textId="77777777" w:rsidR="00C83518" w:rsidRDefault="00516D64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«СГ.05 ОСНОВЫ БЕРЕЖЛИВОГО ПРОИЗВОДСТВА»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63</w:t>
      </w:r>
    </w:p>
    <w:p w14:paraId="2C9AC82F" w14:textId="77777777" w:rsidR="00C83518" w:rsidRDefault="00516D64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«СГ.06 ОСНОВЫ ФИНАНСОВОЙ ГРАМОТНОСТИ»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64</w:t>
      </w:r>
    </w:p>
    <w:p w14:paraId="48FE8199" w14:textId="77777777" w:rsidR="00C83518" w:rsidRDefault="00C83518">
      <w:pPr>
        <w:jc w:val="both"/>
        <w:rPr>
          <w:rFonts w:ascii="Times New Roman" w:hAnsi="Times New Roman"/>
          <w:b/>
          <w:sz w:val="24"/>
        </w:rPr>
      </w:pPr>
    </w:p>
    <w:p w14:paraId="66BEB235" w14:textId="77777777" w:rsidR="00C83518" w:rsidRDefault="00C83518">
      <w:pPr>
        <w:rPr>
          <w:b/>
          <w:sz w:val="24"/>
        </w:rPr>
      </w:pPr>
    </w:p>
    <w:p w14:paraId="3CC77D1C" w14:textId="77777777" w:rsidR="00C83518" w:rsidRDefault="00C83518">
      <w:pPr>
        <w:rPr>
          <w:b/>
        </w:rPr>
      </w:pPr>
    </w:p>
    <w:p w14:paraId="4C177D8D" w14:textId="77777777" w:rsidR="00C83518" w:rsidRDefault="00C83518">
      <w:pPr>
        <w:rPr>
          <w:b/>
        </w:rPr>
      </w:pPr>
    </w:p>
    <w:p w14:paraId="3C387705" w14:textId="77777777" w:rsidR="00C83518" w:rsidRDefault="00C83518">
      <w:pPr>
        <w:rPr>
          <w:b/>
        </w:rPr>
      </w:pPr>
    </w:p>
    <w:p w14:paraId="5D3ACAC3" w14:textId="77777777" w:rsidR="00C83518" w:rsidRDefault="00C83518">
      <w:pPr>
        <w:rPr>
          <w:b/>
        </w:rPr>
      </w:pPr>
    </w:p>
    <w:p w14:paraId="338193C6" w14:textId="77777777" w:rsidR="00C83518" w:rsidRDefault="00C83518">
      <w:pPr>
        <w:rPr>
          <w:b/>
        </w:rPr>
      </w:pPr>
    </w:p>
    <w:p w14:paraId="0D0EF337" w14:textId="77777777" w:rsidR="00C83518" w:rsidRDefault="00C83518">
      <w:pPr>
        <w:rPr>
          <w:b/>
        </w:rPr>
      </w:pPr>
    </w:p>
    <w:p w14:paraId="1195481F" w14:textId="77777777" w:rsidR="00C83518" w:rsidRDefault="00C83518">
      <w:pPr>
        <w:rPr>
          <w:b/>
        </w:rPr>
      </w:pPr>
    </w:p>
    <w:p w14:paraId="26FC7726" w14:textId="77777777" w:rsidR="00C83518" w:rsidRDefault="00C83518">
      <w:pPr>
        <w:rPr>
          <w:b/>
        </w:rPr>
      </w:pPr>
    </w:p>
    <w:p w14:paraId="3E73B4E3" w14:textId="77777777" w:rsidR="00C83518" w:rsidRDefault="00C83518">
      <w:pPr>
        <w:rPr>
          <w:b/>
        </w:rPr>
      </w:pPr>
    </w:p>
    <w:p w14:paraId="77EF3843" w14:textId="77777777" w:rsidR="00C83518" w:rsidRDefault="00C83518">
      <w:pPr>
        <w:rPr>
          <w:b/>
        </w:rPr>
      </w:pPr>
    </w:p>
    <w:p w14:paraId="2F4E4D57" w14:textId="77777777" w:rsidR="00C83518" w:rsidRDefault="00C83518">
      <w:pPr>
        <w:rPr>
          <w:b/>
        </w:rPr>
      </w:pPr>
    </w:p>
    <w:p w14:paraId="69F9C4C4" w14:textId="77777777" w:rsidR="00C83518" w:rsidRDefault="00C83518">
      <w:pPr>
        <w:rPr>
          <w:b/>
        </w:rPr>
      </w:pPr>
    </w:p>
    <w:p w14:paraId="2DFE7BF4" w14:textId="77777777" w:rsidR="00C83518" w:rsidRDefault="00C83518">
      <w:pPr>
        <w:rPr>
          <w:b/>
        </w:rPr>
      </w:pPr>
    </w:p>
    <w:p w14:paraId="16E616EF" w14:textId="77777777" w:rsidR="00C83518" w:rsidRDefault="00C83518">
      <w:pPr>
        <w:rPr>
          <w:b/>
        </w:rPr>
      </w:pPr>
    </w:p>
    <w:p w14:paraId="140A99C1" w14:textId="77777777" w:rsidR="00C83518" w:rsidRDefault="00C83518">
      <w:pPr>
        <w:rPr>
          <w:b/>
        </w:rPr>
      </w:pPr>
    </w:p>
    <w:p w14:paraId="75B94D2A" w14:textId="77777777" w:rsidR="00C83518" w:rsidRDefault="00C83518">
      <w:pPr>
        <w:rPr>
          <w:b/>
        </w:rPr>
      </w:pPr>
    </w:p>
    <w:p w14:paraId="60D22C1B" w14:textId="77777777" w:rsidR="00C83518" w:rsidRDefault="00C83518">
      <w:pPr>
        <w:rPr>
          <w:b/>
        </w:rPr>
      </w:pPr>
    </w:p>
    <w:p w14:paraId="79F2FEB7" w14:textId="77777777" w:rsidR="00C83518" w:rsidRDefault="00C83518">
      <w:pPr>
        <w:rPr>
          <w:b/>
        </w:rPr>
      </w:pPr>
    </w:p>
    <w:p w14:paraId="7A22BCCB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53B7CF05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533EE2B8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63D20E4F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05599857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06EDEDF5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3FDB7D3B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1D862DF7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0B212C55" w14:textId="72EB9017" w:rsidR="00C83518" w:rsidRDefault="00516D64" w:rsidP="00107BD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12AE5D5F" w14:textId="77777777" w:rsidR="00C83518" w:rsidRDefault="00516D6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4640CA98" w14:textId="77777777" w:rsidR="00C83518" w:rsidRDefault="00516D6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21.02.18 Обогащение полезных ископаемых</w:t>
      </w:r>
    </w:p>
    <w:p w14:paraId="3EA91531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779EC8D2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218B2032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715ED409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5DF94E1C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4036774A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048B3A09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6C3E312D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28F1773F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527874F1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722B1F35" w14:textId="77777777" w:rsidR="00C83518" w:rsidRDefault="00516D6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B593667" w14:textId="77777777" w:rsidR="00C83518" w:rsidRDefault="00C83518">
      <w:pPr>
        <w:jc w:val="center"/>
        <w:rPr>
          <w:rFonts w:ascii="Times New Roman" w:hAnsi="Times New Roman"/>
          <w:b/>
          <w:sz w:val="24"/>
        </w:rPr>
      </w:pPr>
    </w:p>
    <w:p w14:paraId="2888FAE4" w14:textId="77777777" w:rsidR="00C83518" w:rsidRDefault="00516D64">
      <w:pPr>
        <w:jc w:val="center"/>
        <w:rPr>
          <w:rFonts w:ascii="Times New Roman" w:hAnsi="Times New Roman"/>
          <w:b/>
          <w:sz w:val="24"/>
        </w:rPr>
      </w:pPr>
      <w:bookmarkStart w:id="0" w:name="_Hlk168248227"/>
      <w:r>
        <w:rPr>
          <w:rFonts w:ascii="Times New Roman" w:hAnsi="Times New Roman"/>
          <w:b/>
          <w:sz w:val="24"/>
        </w:rPr>
        <w:t>«ОП.01 ИНЖЕНЕРНАЯ ГРАФИКА»</w:t>
      </w:r>
    </w:p>
    <w:bookmarkEnd w:id="0"/>
    <w:p w14:paraId="2A0DBED7" w14:textId="77777777" w:rsidR="00C83518" w:rsidRDefault="00C83518">
      <w:pPr>
        <w:jc w:val="center"/>
        <w:rPr>
          <w:rFonts w:ascii="Times New Roman" w:hAnsi="Times New Roman"/>
          <w:b/>
          <w:sz w:val="24"/>
        </w:rPr>
      </w:pPr>
    </w:p>
    <w:p w14:paraId="6C5F18EB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74BCEE8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24D6489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E16B5D4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4A92F5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FF48E1A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3FC7821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799470E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E47BF5A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1849C51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76D80E1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EF60D15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060B433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8EDCCA4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1E6C297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50285509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2A795FE1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379DFEFC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509E874D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21EE06F3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232388CC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35076FE2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598FE311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27057E54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69490EAA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36F982E4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4E86A7E7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25D06754" w14:textId="1D1F22CC" w:rsidR="00C83518" w:rsidRDefault="00516D64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472A39C9" w14:textId="77777777" w:rsidR="00081A13" w:rsidRPr="0004305C" w:rsidRDefault="00081A13" w:rsidP="00081A13">
      <w:pPr>
        <w:jc w:val="center"/>
        <w:rPr>
          <w:rFonts w:ascii="Times New Roman" w:hAnsi="Times New Roman"/>
          <w:b/>
          <w:bCs/>
        </w:rPr>
      </w:pPr>
      <w:bookmarkStart w:id="1" w:name="__RefHeading___1"/>
      <w:bookmarkStart w:id="2" w:name="__RefHeading___8"/>
      <w:bookmarkStart w:id="3" w:name="__RefHeading___15"/>
      <w:bookmarkStart w:id="4" w:name="__RefHeading___22"/>
      <w:bookmarkStart w:id="5" w:name="__RefHeading___29"/>
      <w:bookmarkStart w:id="6" w:name="__RefHeading___36"/>
      <w:bookmarkStart w:id="7" w:name="__RefHeading___43"/>
      <w:bookmarkEnd w:id="1"/>
      <w:bookmarkEnd w:id="2"/>
      <w:bookmarkEnd w:id="3"/>
      <w:bookmarkEnd w:id="4"/>
      <w:bookmarkEnd w:id="5"/>
      <w:bookmarkEnd w:id="6"/>
      <w:bookmarkEnd w:id="7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39F79BBA" w14:textId="77777777" w:rsidR="00081A13" w:rsidRDefault="00081A13" w:rsidP="00081A13">
      <w:pPr>
        <w:pStyle w:val="1fffd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6B1E01E3" w14:textId="77777777" w:rsidR="00081A13" w:rsidRDefault="004E3F19" w:rsidP="00081A13">
      <w:pPr>
        <w:pStyle w:val="1fffd"/>
        <w:rPr>
          <w:rFonts w:asciiTheme="minorHAnsi" w:eastAsiaTheme="minorEastAsia" w:hAnsiTheme="minorHAnsi" w:cstheme="minorBidi"/>
          <w:b w:val="0"/>
          <w:bCs/>
        </w:rPr>
      </w:pPr>
      <w:hyperlink r:id="rId7" w:anchor="_Toc156294876" w:history="1">
        <w:r w:rsidR="00081A13">
          <w:rPr>
            <w:rStyle w:val="affffffff1"/>
            <w:b w:val="0"/>
            <w:bCs/>
          </w:rPr>
          <w:t>1. ОБЩАЯ ХАРАКТЕРИСТИКА</w:t>
        </w:r>
        <w:r w:rsidR="00081A13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793B6111" w14:textId="77777777" w:rsidR="00081A13" w:rsidRDefault="004E3F19" w:rsidP="00081A13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8" w:anchor="_Toc156294877" w:history="1">
        <w:r w:rsidR="00081A13">
          <w:rPr>
            <w:rStyle w:val="affffffff1"/>
            <w:i w:val="0"/>
            <w:iCs/>
          </w:rPr>
          <w:t>1.1. Цель и место дисциплины в структуре образовательной программы</w:t>
        </w:r>
        <w:r w:rsidR="00081A13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7607AFE6" w14:textId="77777777" w:rsidR="00081A13" w:rsidRDefault="004E3F19" w:rsidP="00081A13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9" w:anchor="_Toc156294878" w:history="1">
        <w:r w:rsidR="00081A13">
          <w:rPr>
            <w:rStyle w:val="affffffff1"/>
            <w:i w:val="0"/>
            <w:iCs/>
          </w:rPr>
          <w:t>1.2. Планируемые результаты освоения дисциплины</w:t>
        </w:r>
        <w:r w:rsidR="00081A13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1FF40BF5" w14:textId="77777777" w:rsidR="00081A13" w:rsidRDefault="004E3F19" w:rsidP="00081A13">
      <w:pPr>
        <w:pStyle w:val="1fffd"/>
        <w:rPr>
          <w:rFonts w:asciiTheme="minorHAnsi" w:eastAsiaTheme="minorEastAsia" w:hAnsiTheme="minorHAnsi" w:cstheme="minorBidi"/>
          <w:b w:val="0"/>
          <w:szCs w:val="22"/>
        </w:rPr>
      </w:pPr>
      <w:hyperlink r:id="rId10" w:anchor="_Toc156294879" w:history="1">
        <w:r w:rsidR="00081A13">
          <w:rPr>
            <w:rStyle w:val="affffffff1"/>
            <w:b w:val="0"/>
            <w:bCs/>
          </w:rPr>
          <w:t>2. СТРУКТУРА И СОДЕРЖАНИЕ ДИСЦИПЛИНЫ</w:t>
        </w:r>
        <w:r w:rsidR="00081A13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707B8427" w14:textId="77777777" w:rsidR="00081A13" w:rsidRDefault="004E3F19" w:rsidP="00081A13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1" w:anchor="_Toc156294880" w:history="1">
        <w:r w:rsidR="00081A13">
          <w:rPr>
            <w:rStyle w:val="affffffff1"/>
            <w:i w:val="0"/>
            <w:iCs/>
          </w:rPr>
          <w:t>2.1. Трудоемкость освоения дисциплины</w:t>
        </w:r>
        <w:r w:rsidR="00081A13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4D89B751" w14:textId="77777777" w:rsidR="00081A13" w:rsidRDefault="004E3F19" w:rsidP="00081A13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2" w:anchor="_Toc156294881" w:history="1">
        <w:r w:rsidR="00081A13">
          <w:rPr>
            <w:rStyle w:val="affffffff1"/>
            <w:i w:val="0"/>
            <w:iCs/>
          </w:rPr>
          <w:t>2.2. Примерное содержание дисциплины</w:t>
        </w:r>
        <w:r w:rsidR="00081A13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374A6EAD" w14:textId="77777777" w:rsidR="00081A13" w:rsidRDefault="004E3F19" w:rsidP="00081A13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3" w:anchor="_Toc156294883" w:history="1">
        <w:r w:rsidR="00081A13">
          <w:rPr>
            <w:rStyle w:val="affffffff1"/>
            <w:i w:val="0"/>
            <w:iCs/>
          </w:rPr>
          <w:t>2.3. Курсовой проект (работа)</w:t>
        </w:r>
        <w:r w:rsidR="00081A13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3D84AAEE" w14:textId="77777777" w:rsidR="00081A13" w:rsidRDefault="004E3F19" w:rsidP="00081A13">
      <w:pPr>
        <w:pStyle w:val="1fffd"/>
        <w:rPr>
          <w:rFonts w:asciiTheme="minorHAnsi" w:eastAsiaTheme="minorEastAsia" w:hAnsiTheme="minorHAnsi" w:cstheme="minorBidi"/>
          <w:b w:val="0"/>
          <w:szCs w:val="22"/>
        </w:rPr>
      </w:pPr>
      <w:hyperlink r:id="rId14" w:anchor="_Toc156294884" w:history="1">
        <w:r w:rsidR="00081A13">
          <w:rPr>
            <w:rStyle w:val="affffffff1"/>
            <w:b w:val="0"/>
            <w:bCs/>
          </w:rPr>
          <w:t>3. УСЛОВИЯ РЕАЛИЗАЦИИ ДИСЦИПЛИНЫ</w:t>
        </w:r>
        <w:r w:rsidR="00081A13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259E3C43" w14:textId="77777777" w:rsidR="00081A13" w:rsidRDefault="004E3F19" w:rsidP="00081A13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5" w:anchor="_Toc156294885" w:history="1">
        <w:r w:rsidR="00081A13">
          <w:rPr>
            <w:rStyle w:val="affffffff1"/>
            <w:i w:val="0"/>
            <w:iCs/>
          </w:rPr>
          <w:t>3.1. Материально-техническое обеспечение</w:t>
        </w:r>
        <w:r w:rsidR="00081A13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427A9AF9" w14:textId="77777777" w:rsidR="00081A13" w:rsidRDefault="004E3F19" w:rsidP="00081A13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6" w:anchor="_Toc156294886" w:history="1">
        <w:r w:rsidR="00081A13">
          <w:rPr>
            <w:rStyle w:val="affffffff1"/>
            <w:i w:val="0"/>
            <w:iCs/>
          </w:rPr>
          <w:t>3.2. Учебно-методическое обеспечение</w:t>
        </w:r>
        <w:r w:rsidR="00081A13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74982AFB" w14:textId="77777777" w:rsidR="00081A13" w:rsidRDefault="004E3F19" w:rsidP="00081A13">
      <w:pPr>
        <w:pStyle w:val="1fffd"/>
        <w:rPr>
          <w:rFonts w:asciiTheme="minorHAnsi" w:eastAsiaTheme="minorEastAsia" w:hAnsiTheme="minorHAnsi" w:cstheme="minorBidi"/>
          <w:b w:val="0"/>
          <w:szCs w:val="22"/>
        </w:rPr>
      </w:pPr>
      <w:hyperlink r:id="rId17" w:anchor="_Toc156294887" w:history="1">
        <w:r w:rsidR="00081A13">
          <w:rPr>
            <w:rStyle w:val="affffffff1"/>
            <w:b w:val="0"/>
            <w:bCs/>
          </w:rPr>
          <w:t>4. КОНТРОЛЬ И ОЦЕНКА РЕЗУЛЬТАТОВ ОСВОЕНИЯ ДИСЦИПЛИНЫ</w:t>
        </w:r>
        <w:r w:rsidR="00081A13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0D29BF9B" w14:textId="0CB5C7F0" w:rsidR="00C83518" w:rsidRDefault="00081A13" w:rsidP="00081A13">
      <w:r>
        <w:rPr>
          <w:rFonts w:ascii="Times New Roman" w:hAnsi="Times New Roman"/>
          <w:b/>
          <w:bCs/>
        </w:rPr>
        <w:fldChar w:fldCharType="end"/>
      </w:r>
    </w:p>
    <w:p w14:paraId="15A84433" w14:textId="77777777" w:rsidR="00C83518" w:rsidRDefault="00516D64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734D166A" w14:textId="77777777" w:rsidR="00C83518" w:rsidRDefault="00516D6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«ОП.01 ИНЖЕНЕРНАЯ ГРАФИКА»</w:t>
      </w:r>
    </w:p>
    <w:p w14:paraId="6F61E20E" w14:textId="77777777" w:rsidR="00C83518" w:rsidRDefault="00C83518">
      <w:pPr>
        <w:widowControl w:val="0"/>
        <w:jc w:val="center"/>
        <w:rPr>
          <w:rFonts w:ascii="Times New Roman" w:hAnsi="Times New Roman"/>
          <w:sz w:val="24"/>
        </w:rPr>
      </w:pPr>
    </w:p>
    <w:p w14:paraId="192A358A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0354ABC1" w14:textId="77777777" w:rsidR="00C83518" w:rsidRDefault="00516D64">
      <w:pPr>
        <w:pStyle w:val="futurismarkdown-paragraph"/>
        <w:ind w:firstLine="708"/>
        <w:jc w:val="both"/>
      </w:pPr>
      <w:r>
        <w:t xml:space="preserve">Цель дисциплины «Инженерная графика»: </w:t>
      </w:r>
      <w:r>
        <w:rPr>
          <w:highlight w:val="white"/>
        </w:rPr>
        <w:t>выработка знаний и навыков, необходимых студентам для выполнения и чтения технических чертежей, составления конструкторской документации.</w:t>
      </w:r>
    </w:p>
    <w:p w14:paraId="624DBC90" w14:textId="77777777" w:rsidR="00C83518" w:rsidRDefault="00516D6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«Инженерная графика» включена в обязательную часть общепрофессионального цикла образовательной программы.</w:t>
      </w:r>
    </w:p>
    <w:p w14:paraId="5B47DC05" w14:textId="77777777" w:rsidR="00C83518" w:rsidRDefault="00C8351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ED09863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5372EF5F" w14:textId="77777777" w:rsidR="00C83518" w:rsidRDefault="00516D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B55EE71" w14:textId="77777777" w:rsidR="00C83518" w:rsidRDefault="00516D6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C83518" w14:paraId="5A317B5E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96A93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406A5741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227E3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1100C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C83518" w14:paraId="1EE5FEB6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6AB47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12F58C60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71170096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1A7E5FCC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7D2DDEC3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63C7CDE2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03323870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38ABD24A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32AF442B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</w:t>
            </w:r>
          </w:p>
          <w:p w14:paraId="08D6E397" w14:textId="77777777" w:rsidR="00C83518" w:rsidRDefault="00C83518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5D3A6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графические изображения технологического оборудования и технологических схем в ручной и машинной графике;</w:t>
            </w:r>
          </w:p>
          <w:p w14:paraId="29F55F32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14:paraId="4551DD7A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эскизы, технические рисунки и чертежи деталей, их элементов, узлов в ручной и машинной графике;</w:t>
            </w:r>
          </w:p>
          <w:p w14:paraId="70AA62C4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оформлять технологическую и конструкторскую документацию в соответствии с действующей нормативно-технической документацией;</w:t>
            </w:r>
          </w:p>
          <w:p w14:paraId="539BE40D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читать чертежи, технологические схемы, спецификации и технологическую документацию по профилю специальности.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8A177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законы, методы и приемы проекционного черчения;</w:t>
            </w:r>
          </w:p>
          <w:p w14:paraId="7AA7046E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классы точности и их обозначение на чертежах;</w:t>
            </w:r>
          </w:p>
          <w:p w14:paraId="7461E49F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оформления и чтения конструкторской и технологической документации;</w:t>
            </w:r>
          </w:p>
          <w:p w14:paraId="6A8CA0EB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выполнения чертежей, технических рисунков, эскизов и схем, геометрические построения и правила вычерчивания технических деталей;</w:t>
            </w:r>
          </w:p>
          <w:p w14:paraId="30064CA3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графического представления технологического оборудования и выполнения технологических схем в ручной и машинной графике;</w:t>
            </w:r>
          </w:p>
          <w:p w14:paraId="7CB6C6F4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технику и принципы нанесения размеров;</w:t>
            </w:r>
          </w:p>
          <w:p w14:paraId="0AFB7242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и назначение спецификаций, правила их чтения и составления;</w:t>
            </w:r>
          </w:p>
          <w:p w14:paraId="6B5B0BF1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государственных стандартов Единой системы конструкторской документации (ЕСКД) и Единой системы технологической документации (ЕСТД).</w:t>
            </w:r>
          </w:p>
        </w:tc>
      </w:tr>
    </w:tbl>
    <w:p w14:paraId="78693DCB" w14:textId="77777777" w:rsidR="00C83518" w:rsidRDefault="00C83518">
      <w:pPr>
        <w:rPr>
          <w:rFonts w:ascii="Times New Roman" w:hAnsi="Times New Roman"/>
          <w:sz w:val="24"/>
        </w:rPr>
      </w:pPr>
    </w:p>
    <w:p w14:paraId="78747EFE" w14:textId="77777777" w:rsidR="00C83518" w:rsidRDefault="00C83518">
      <w:pPr>
        <w:ind w:firstLine="709"/>
        <w:rPr>
          <w:rFonts w:ascii="Times New Roman" w:hAnsi="Times New Roman"/>
          <w:sz w:val="24"/>
        </w:rPr>
      </w:pPr>
    </w:p>
    <w:p w14:paraId="2838C5FE" w14:textId="77777777" w:rsidR="00C83518" w:rsidRDefault="00C83518">
      <w:pPr>
        <w:rPr>
          <w:rFonts w:ascii="Times New Roman" w:hAnsi="Times New Roman"/>
          <w:b/>
          <w:caps/>
          <w:sz w:val="24"/>
        </w:rPr>
      </w:pPr>
    </w:p>
    <w:p w14:paraId="25107485" w14:textId="77777777" w:rsidR="00C83518" w:rsidRDefault="00516D64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2. Структура и содержание дисциплины </w:t>
      </w:r>
    </w:p>
    <w:p w14:paraId="0352E497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83518" w14:paraId="7308B36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83944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9B954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78AE7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83518" w14:paraId="24569C4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68CEC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8F6CD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0F1BD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</w:t>
            </w:r>
          </w:p>
        </w:tc>
      </w:tr>
      <w:tr w:rsidR="00C83518" w14:paraId="06BC264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6279C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A6104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8AC06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83518" w14:paraId="551638A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5C2FD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66983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A74F8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83518" w14:paraId="2B904D8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7D0CE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257E4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26C45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83518" w14:paraId="44CE1092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A6824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A06D7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5572C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74</w:t>
            </w:r>
          </w:p>
        </w:tc>
      </w:tr>
    </w:tbl>
    <w:p w14:paraId="305E85DC" w14:textId="77777777" w:rsidR="00C83518" w:rsidRDefault="00C83518">
      <w:pPr>
        <w:rPr>
          <w:rFonts w:ascii="Times New Roman" w:hAnsi="Times New Roman"/>
          <w:sz w:val="24"/>
        </w:rPr>
      </w:pPr>
    </w:p>
    <w:p w14:paraId="35421413" w14:textId="77777777" w:rsidR="00C83518" w:rsidRDefault="00C83518">
      <w:pPr>
        <w:rPr>
          <w:rFonts w:ascii="Times New Roman" w:hAnsi="Times New Roman"/>
          <w:sz w:val="24"/>
        </w:rPr>
      </w:pPr>
    </w:p>
    <w:p w14:paraId="4308FDDC" w14:textId="77777777" w:rsidR="00C83518" w:rsidRDefault="00C83518">
      <w:pPr>
        <w:rPr>
          <w:rFonts w:ascii="Times New Roman" w:hAnsi="Times New Roman"/>
          <w:sz w:val="24"/>
        </w:rPr>
      </w:pPr>
    </w:p>
    <w:p w14:paraId="4AFFBC69" w14:textId="77777777" w:rsidR="00C83518" w:rsidRDefault="00516D6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78"/>
        <w:gridCol w:w="7073"/>
      </w:tblGrid>
      <w:tr w:rsidR="00C83518" w14:paraId="4596CF8C" w14:textId="77777777">
        <w:trPr>
          <w:trHeight w:val="21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BD9AA" w14:textId="77777777" w:rsidR="00C83518" w:rsidRDefault="00C8351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260A4093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C1DDE" w14:textId="77777777" w:rsidR="00C83518" w:rsidRDefault="00C83518">
            <w:pPr>
              <w:rPr>
                <w:rFonts w:ascii="Times New Roman" w:hAnsi="Times New Roman"/>
                <w:b/>
                <w:sz w:val="24"/>
              </w:rPr>
            </w:pPr>
          </w:p>
          <w:p w14:paraId="52F2BF04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83518" w14:paraId="69ABF299" w14:textId="77777777">
        <w:trPr>
          <w:trHeight w:val="38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5188F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Геометрическое черчение  20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83518" w14:paraId="595657AB" w14:textId="77777777">
        <w:trPr>
          <w:trHeight w:val="505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6D0D2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</w:t>
            </w:r>
          </w:p>
          <w:p w14:paraId="4305B7B8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Геометрические построения и правила вычерчивания технических деталей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5E6DC" w14:textId="77777777" w:rsidR="00C83518" w:rsidRDefault="00516D64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3D349C83" w14:textId="77777777">
        <w:trPr>
          <w:trHeight w:val="38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E1B7A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107C9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Виды, содержание и форма конструкторских документов. Государственные нормы, определяющие качество конструкторских документов. Оформление чертежей: стандарты; форматы; основная надпись; масштабы; линии чертежа</w:t>
            </w:r>
          </w:p>
        </w:tc>
      </w:tr>
      <w:tr w:rsidR="00C83518" w14:paraId="4A9EC19B" w14:textId="77777777">
        <w:trPr>
          <w:trHeight w:val="42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5160C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96A4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разработки и оформления технической документации. Построение документа. Примечания. Сноски. Оформление иллюстраций и приложений. Построение таблиц.</w:t>
            </w:r>
          </w:p>
        </w:tc>
      </w:tr>
      <w:tr w:rsidR="00C83518" w14:paraId="500D9B8C" w14:textId="77777777">
        <w:trPr>
          <w:trHeight w:val="96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641B5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393E6" w14:textId="77777777" w:rsidR="00C83518" w:rsidRDefault="00516D64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5FFB1F82" w14:textId="77777777">
        <w:trPr>
          <w:trHeight w:val="15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51E28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2A546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1. Выполнение шрифтов чертежных типа Б с углом наклона 75</w:t>
            </w:r>
            <w:r>
              <w:rPr>
                <w:rFonts w:ascii="Symbol" w:hAnsi="Symbol"/>
                <w:sz w:val="24"/>
              </w:rPr>
              <w:t>°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C83518" w14:paraId="51401EA4" w14:textId="77777777">
        <w:trPr>
          <w:trHeight w:val="111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49718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53788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2. Построение контура плоской детали.</w:t>
            </w:r>
          </w:p>
        </w:tc>
      </w:tr>
      <w:tr w:rsidR="00C83518" w14:paraId="31D5D2F6" w14:textId="77777777">
        <w:trPr>
          <w:trHeight w:val="32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4694C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5BC9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3. Выполнение контура детали с нанесением размеров.</w:t>
            </w:r>
          </w:p>
        </w:tc>
      </w:tr>
      <w:tr w:rsidR="00C83518" w14:paraId="375E13D2" w14:textId="77777777">
        <w:trPr>
          <w:trHeight w:val="17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AEFE5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21DCE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4. Правила вычерчивания технических деталей. Деление окружности на равные части.</w:t>
            </w:r>
          </w:p>
        </w:tc>
      </w:tr>
      <w:tr w:rsidR="00C83518" w14:paraId="697AEFE2" w14:textId="77777777">
        <w:trPr>
          <w:trHeight w:val="17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B2AAB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0B19F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5. Правила вычерчивания технических деталей. Построение правильных многогранников.</w:t>
            </w:r>
          </w:p>
        </w:tc>
      </w:tr>
      <w:tr w:rsidR="00C83518" w14:paraId="66A9A39C" w14:textId="77777777">
        <w:trPr>
          <w:trHeight w:val="88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1AA1D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7DB6C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6. Выполнение упражнений по построению всех видов сопряжений.</w:t>
            </w:r>
          </w:p>
        </w:tc>
      </w:tr>
      <w:tr w:rsidR="00C83518" w14:paraId="0DDD4B33" w14:textId="77777777">
        <w:trPr>
          <w:trHeight w:val="88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68EA9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BADF4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7. Выполнение контура технической детали</w:t>
            </w:r>
          </w:p>
        </w:tc>
      </w:tr>
      <w:tr w:rsidR="00C83518" w14:paraId="2E4CE9E4" w14:textId="77777777">
        <w:trPr>
          <w:trHeight w:val="163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AAA08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9F230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8. Выполнение контура технической детали. Нанесение размеров.</w:t>
            </w:r>
          </w:p>
        </w:tc>
      </w:tr>
      <w:tr w:rsidR="00C83518" w14:paraId="6A80AD3D" w14:textId="77777777">
        <w:trPr>
          <w:trHeight w:val="163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58A1F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Проекционное черчение  18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83518" w14:paraId="263194B4" w14:textId="77777777">
        <w:trPr>
          <w:trHeight w:val="381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2DF2A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2.1. </w:t>
            </w:r>
          </w:p>
          <w:p w14:paraId="68B83E93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Ортогональное проецирование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571F4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6D6641F8" w14:textId="77777777">
        <w:trPr>
          <w:trHeight w:val="289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288FE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E5CAD" w14:textId="77777777" w:rsidR="00C83518" w:rsidRDefault="00516D64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78AB6224" w14:textId="77777777">
        <w:trPr>
          <w:trHeight w:val="50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DC13B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AAAE8" w14:textId="77777777" w:rsidR="00C83518" w:rsidRDefault="00516D64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9. Проецирование точки и отрезка прямой на три плоскости проекций</w:t>
            </w:r>
          </w:p>
        </w:tc>
      </w:tr>
      <w:tr w:rsidR="00C83518" w14:paraId="1B3AA98E" w14:textId="77777777">
        <w:trPr>
          <w:trHeight w:val="388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0F371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81357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10. Выполнение комплексного чертежа плоской фигуры</w:t>
            </w:r>
          </w:p>
        </w:tc>
      </w:tr>
      <w:tr w:rsidR="00C83518" w14:paraId="5894B6D0" w14:textId="77777777">
        <w:trPr>
          <w:trHeight w:val="151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761DC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21461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11. Построение комплексных чертежей геометрических тел</w:t>
            </w:r>
          </w:p>
        </w:tc>
      </w:tr>
      <w:tr w:rsidR="00C83518" w14:paraId="0DB1E993" w14:textId="77777777">
        <w:trPr>
          <w:trHeight w:val="327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620C7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2.2 </w:t>
            </w:r>
            <w:r>
              <w:rPr>
                <w:rFonts w:ascii="Times New Roman" w:hAnsi="Times New Roman"/>
                <w:sz w:val="24"/>
              </w:rPr>
              <w:t>Аксонометрические проекции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45C9E" w14:textId="77777777" w:rsidR="00C83518" w:rsidRDefault="00516D64">
            <w:pPr>
              <w:tabs>
                <w:tab w:val="left" w:pos="1275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4E8139A2" w14:textId="77777777">
        <w:trPr>
          <w:trHeight w:val="116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A6D83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834E0" w14:textId="77777777" w:rsidR="00C83518" w:rsidRDefault="00516D64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0D118548" w14:textId="77777777">
        <w:trPr>
          <w:trHeight w:val="37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E7E6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9398D" w14:textId="77777777" w:rsidR="00C83518" w:rsidRDefault="00516D64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12. Построение изометрических проекций плоскости и окружности</w:t>
            </w:r>
          </w:p>
        </w:tc>
      </w:tr>
      <w:tr w:rsidR="00C83518" w14:paraId="6B0B4848" w14:textId="77777777">
        <w:trPr>
          <w:trHeight w:val="164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2D154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569DE" w14:textId="77777777" w:rsidR="00C83518" w:rsidRDefault="00516D64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13. Выполнение изображений геометрических тел в аксонометрических проекциях</w:t>
            </w:r>
          </w:p>
        </w:tc>
      </w:tr>
      <w:tr w:rsidR="00C83518" w14:paraId="77905E25" w14:textId="77777777">
        <w:trPr>
          <w:trHeight w:val="285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0DBCF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</w:t>
            </w:r>
          </w:p>
          <w:p w14:paraId="0F5D4C2D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Поверхности и тела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001C3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C83518" w14:paraId="33E80AA1" w14:textId="77777777">
        <w:trPr>
          <w:trHeight w:val="292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89624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4E813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6365FC4C" w14:textId="77777777">
        <w:trPr>
          <w:trHeight w:val="226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C8147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862DF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14. Построение комплексных чертежей геометрических тел. Построение проекций точек на поверхности</w:t>
            </w:r>
          </w:p>
        </w:tc>
      </w:tr>
      <w:tr w:rsidR="00C83518" w14:paraId="531A058B" w14:textId="77777777">
        <w:trPr>
          <w:trHeight w:val="15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CD00A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60711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15. Построение сечения геометрических тел плоскостью</w:t>
            </w:r>
          </w:p>
        </w:tc>
      </w:tr>
      <w:tr w:rsidR="00C83518" w14:paraId="17F3E83D" w14:textId="77777777">
        <w:trPr>
          <w:trHeight w:val="15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394B1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C130F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16. Построение развертки поверхностей геометрических тел</w:t>
            </w:r>
          </w:p>
        </w:tc>
      </w:tr>
      <w:tr w:rsidR="00C83518" w14:paraId="00787BF7" w14:textId="77777777">
        <w:trPr>
          <w:trHeight w:val="154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13213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AA213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17. Построение изометрии усеченного геометрического тела</w:t>
            </w:r>
          </w:p>
        </w:tc>
      </w:tr>
      <w:tr w:rsidR="00C83518" w14:paraId="71FB24D7" w14:textId="77777777">
        <w:trPr>
          <w:trHeight w:val="188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85AAB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Машиностроительное черчение  24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83518" w14:paraId="30CEF697" w14:textId="77777777">
        <w:trPr>
          <w:trHeight w:val="381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145D3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</w:t>
            </w:r>
          </w:p>
          <w:p w14:paraId="73A09FAB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Изображения: виды, разрезы, сечение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A5229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6AB42D41" w14:textId="77777777">
        <w:trPr>
          <w:trHeight w:val="169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6D6E6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EF970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12CB040B" w14:textId="77777777">
        <w:trPr>
          <w:trHeight w:val="22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90236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6A52A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18. Построение основных видов. Нанесение размеров в соответствии с ГОСТ 2.307-68</w:t>
            </w:r>
          </w:p>
        </w:tc>
      </w:tr>
      <w:tr w:rsidR="00C83518" w14:paraId="252BB139" w14:textId="77777777">
        <w:trPr>
          <w:trHeight w:val="20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6CDED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6ABDB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19. Разрезы. Обозначение разрезов. Выполнение чертежа детали с применением простых разрезов</w:t>
            </w:r>
          </w:p>
        </w:tc>
      </w:tr>
      <w:tr w:rsidR="00C83518" w14:paraId="0C109B77" w14:textId="77777777">
        <w:trPr>
          <w:trHeight w:val="207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AA82F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2C9B3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20. Соединение половины вида с половиной разреза. Выполнение чертежа детали с применением сложных разрезов</w:t>
            </w:r>
          </w:p>
        </w:tc>
      </w:tr>
      <w:tr w:rsidR="00C83518" w14:paraId="454E7875" w14:textId="77777777">
        <w:trPr>
          <w:trHeight w:val="251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8E9FC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56CDE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21. Выполнение изометрической проекции с вырезом первой четверти</w:t>
            </w:r>
          </w:p>
        </w:tc>
      </w:tr>
      <w:tr w:rsidR="00C83518" w14:paraId="7FAAF938" w14:textId="77777777">
        <w:trPr>
          <w:trHeight w:val="79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00B59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05648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Практическое занятие № 22. Построение сечений вынесенных и наложенных</w:t>
            </w:r>
          </w:p>
        </w:tc>
      </w:tr>
      <w:tr w:rsidR="00C83518" w14:paraId="0CA8FC71" w14:textId="77777777">
        <w:trPr>
          <w:trHeight w:val="129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DD37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E7B31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23. Выполнение чертежа детали с применением сечений</w:t>
            </w:r>
          </w:p>
        </w:tc>
      </w:tr>
      <w:tr w:rsidR="00C83518" w14:paraId="23BDFA08" w14:textId="77777777">
        <w:trPr>
          <w:trHeight w:val="129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93545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D7714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24. Нанесение размеров на сечениях.</w:t>
            </w:r>
          </w:p>
        </w:tc>
      </w:tr>
      <w:tr w:rsidR="00C83518" w14:paraId="631CB190" w14:textId="77777777">
        <w:trPr>
          <w:trHeight w:val="17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DCE7C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7531F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25. Выполнение геометрического расчета резьбового соединения</w:t>
            </w:r>
          </w:p>
        </w:tc>
      </w:tr>
      <w:tr w:rsidR="00C83518" w14:paraId="3F8AB922" w14:textId="77777777">
        <w:trPr>
          <w:trHeight w:val="15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4D154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7290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26. Выполнение чертежа резьбового соединения</w:t>
            </w:r>
          </w:p>
        </w:tc>
      </w:tr>
      <w:tr w:rsidR="00C83518" w14:paraId="65EA2CEC" w14:textId="77777777">
        <w:trPr>
          <w:trHeight w:val="170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1761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3.2</w:t>
            </w:r>
          </w:p>
          <w:p w14:paraId="6DA6CFC2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Чертежи общего вида и сборочные чертежи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D386B" w14:textId="77777777" w:rsidR="00C83518" w:rsidRDefault="00516D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5EC6EBD8" w14:textId="77777777">
        <w:trPr>
          <w:trHeight w:val="187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A4195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2E7E3" w14:textId="77777777" w:rsidR="00C83518" w:rsidRDefault="00516D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010A879A" w14:textId="77777777">
        <w:trPr>
          <w:trHeight w:val="557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2AB64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E0B6" w14:textId="77777777" w:rsidR="00C83518" w:rsidRDefault="00516D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27. Чертеж общего вида. Сборочный чертеж. Выполнение эскизов деталей разъемной сборочной единицы.</w:t>
            </w:r>
          </w:p>
        </w:tc>
      </w:tr>
      <w:tr w:rsidR="00C83518" w14:paraId="52B02391" w14:textId="77777777">
        <w:trPr>
          <w:trHeight w:val="511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DE7D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41617" w14:textId="77777777" w:rsidR="00C83518" w:rsidRDefault="00516D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28. Выполнение расчета основных параметров зубчатой (червячной) передачи.</w:t>
            </w:r>
          </w:p>
        </w:tc>
      </w:tr>
      <w:tr w:rsidR="00C83518" w14:paraId="48A1ADFC" w14:textId="77777777">
        <w:trPr>
          <w:trHeight w:val="593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16481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97D89" w14:textId="77777777" w:rsidR="00C83518" w:rsidRDefault="00516D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29. Оформление чертежа зубчатой (червячной) передачи. Составление спецификации сборочного </w:t>
            </w:r>
            <w:r>
              <w:rPr>
                <w:rFonts w:ascii="Times New Roman" w:hAnsi="Times New Roman"/>
                <w:sz w:val="24"/>
              </w:rPr>
              <w:lastRenderedPageBreak/>
              <w:t>чертежа.</w:t>
            </w:r>
          </w:p>
        </w:tc>
      </w:tr>
      <w:tr w:rsidR="00C83518" w14:paraId="78C3CB1F" w14:textId="77777777">
        <w:trPr>
          <w:trHeight w:val="21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C85BE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Раздел 4. Чертежи и схемы по специальности  16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83518" w14:paraId="13E69093" w14:textId="77777777">
        <w:trPr>
          <w:trHeight w:val="415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46345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4.1</w:t>
            </w:r>
          </w:p>
          <w:p w14:paraId="6270FD0B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чертежей и схем по специальности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88AEE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5C9EC84D" w14:textId="77777777">
        <w:trPr>
          <w:trHeight w:val="22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50F27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30409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58F728F9" w14:textId="77777777">
        <w:trPr>
          <w:trHeight w:val="22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7158D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2AB6C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30. Выполнение условных графических обозначений в электрических схемах. </w:t>
            </w:r>
          </w:p>
        </w:tc>
      </w:tr>
      <w:tr w:rsidR="00C83518" w14:paraId="3D8C9E68" w14:textId="77777777">
        <w:trPr>
          <w:trHeight w:val="22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B106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3017C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31. Выполнение схем электрических аппаратов</w:t>
            </w:r>
          </w:p>
        </w:tc>
      </w:tr>
      <w:tr w:rsidR="00C83518" w14:paraId="675D63F4" w14:textId="77777777">
        <w:trPr>
          <w:trHeight w:val="162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5C3A3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F2579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32. Выполнение схемы электрической принципиальной.</w:t>
            </w:r>
          </w:p>
        </w:tc>
      </w:tr>
      <w:tr w:rsidR="00C83518" w14:paraId="2BBCEFB4" w14:textId="77777777">
        <w:trPr>
          <w:trHeight w:val="162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06F0C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0C5F2" w14:textId="77777777" w:rsidR="00C83518" w:rsidRDefault="00516D64">
            <w:pPr>
              <w:tabs>
                <w:tab w:val="center" w:pos="371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33. Выполнение изометрии детали</w:t>
            </w:r>
          </w:p>
          <w:p w14:paraId="0EF6C3A9" w14:textId="77777777" w:rsidR="00C83518" w:rsidRDefault="00516D64">
            <w:pPr>
              <w:tabs>
                <w:tab w:val="center" w:pos="3712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ab/>
            </w:r>
          </w:p>
        </w:tc>
      </w:tr>
      <w:tr w:rsidR="00C83518" w14:paraId="21F35937" w14:textId="77777777">
        <w:trPr>
          <w:trHeight w:val="142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4A6E8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3D5F2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34. Создание рабочего чертежа детали</w:t>
            </w:r>
          </w:p>
        </w:tc>
      </w:tr>
      <w:tr w:rsidR="00C83518" w14:paraId="4BAF87C9" w14:textId="77777777">
        <w:trPr>
          <w:trHeight w:val="20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26495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95430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35. Выполнение водно-шламовой схемы фабрики</w:t>
            </w:r>
          </w:p>
        </w:tc>
      </w:tr>
      <w:tr w:rsidR="00C83518" w14:paraId="1A402BB6" w14:textId="77777777">
        <w:trPr>
          <w:trHeight w:val="104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8F566" w14:textId="77777777" w:rsidR="00C83518" w:rsidRDefault="00C83518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B198E" w14:textId="77777777" w:rsidR="00C83518" w:rsidRDefault="00C83518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83518" w14:paraId="7D6B9B16" w14:textId="77777777">
        <w:trPr>
          <w:trHeight w:val="330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9B7C4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Промежуточная аттестация </w:t>
            </w:r>
          </w:p>
        </w:tc>
      </w:tr>
      <w:tr w:rsidR="00C83518" w14:paraId="6CEE4AFE" w14:textId="77777777">
        <w:trPr>
          <w:trHeight w:val="21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9A6BC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78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0CBFE42B" w14:textId="77777777" w:rsidR="00C83518" w:rsidRDefault="00C83518">
      <w:pPr>
        <w:ind w:firstLine="709"/>
        <w:rPr>
          <w:rFonts w:ascii="Times New Roman" w:hAnsi="Times New Roman"/>
          <w:i/>
          <w:sz w:val="24"/>
        </w:rPr>
      </w:pPr>
    </w:p>
    <w:p w14:paraId="38A0FCB2" w14:textId="77777777" w:rsidR="00C83518" w:rsidRDefault="00C83518">
      <w:pPr>
        <w:rPr>
          <w:rFonts w:ascii="Times New Roman" w:hAnsi="Times New Roman"/>
          <w:sz w:val="24"/>
        </w:rPr>
      </w:pPr>
    </w:p>
    <w:p w14:paraId="130AFF8D" w14:textId="77777777" w:rsidR="00C83518" w:rsidRDefault="00516D6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Условия реализации дисциплины</w:t>
      </w:r>
    </w:p>
    <w:p w14:paraId="27FA7142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4DD7AAD2" w14:textId="77777777" w:rsidR="00C83518" w:rsidRDefault="00516D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65C11CD1" w14:textId="77777777" w:rsidR="00C83518" w:rsidRDefault="00C83518">
      <w:pPr>
        <w:rPr>
          <w:rFonts w:ascii="Times New Roman" w:hAnsi="Times New Roman"/>
          <w:sz w:val="24"/>
        </w:rPr>
      </w:pPr>
    </w:p>
    <w:p w14:paraId="3C7B78A9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67D0B319" w14:textId="77777777" w:rsidR="00C83518" w:rsidRDefault="00516D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C73BFC4" w14:textId="77777777" w:rsidR="00C83518" w:rsidRDefault="00C8351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0F909B72" w14:textId="77777777" w:rsidR="00C83518" w:rsidRDefault="00516D64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39A824B4" w14:textId="77777777" w:rsidR="00C83518" w:rsidRDefault="00516D6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Ваншина</w:t>
      </w:r>
      <w:proofErr w:type="spellEnd"/>
      <w:r>
        <w:rPr>
          <w:rFonts w:ascii="Times New Roman" w:hAnsi="Times New Roman"/>
          <w:sz w:val="24"/>
        </w:rPr>
        <w:t xml:space="preserve">, Е. А. Инженерная графика : практикум для СПО / Е. А. </w:t>
      </w:r>
      <w:proofErr w:type="spellStart"/>
      <w:r>
        <w:rPr>
          <w:rFonts w:ascii="Times New Roman" w:hAnsi="Times New Roman"/>
          <w:sz w:val="24"/>
        </w:rPr>
        <w:t>Ваншина</w:t>
      </w:r>
      <w:proofErr w:type="spellEnd"/>
      <w:r>
        <w:rPr>
          <w:rFonts w:ascii="Times New Roman" w:hAnsi="Times New Roman"/>
          <w:sz w:val="24"/>
        </w:rPr>
        <w:t xml:space="preserve">, А. В. Кострюков, Ю. В. </w:t>
      </w:r>
      <w:proofErr w:type="spellStart"/>
      <w:r>
        <w:rPr>
          <w:rFonts w:ascii="Times New Roman" w:hAnsi="Times New Roman"/>
          <w:sz w:val="24"/>
        </w:rPr>
        <w:t>Семагина</w:t>
      </w:r>
      <w:proofErr w:type="spellEnd"/>
      <w:r>
        <w:rPr>
          <w:rFonts w:ascii="Times New Roman" w:hAnsi="Times New Roman"/>
          <w:sz w:val="24"/>
        </w:rPr>
        <w:t xml:space="preserve">. — Саратов : Профобразование, 2020. — 194 c. — ISBN 978-5-4488-0693-3. — Текст :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sz w:val="24"/>
        </w:rPr>
        <w:t>PROFобразование</w:t>
      </w:r>
      <w:proofErr w:type="spellEnd"/>
      <w:r>
        <w:rPr>
          <w:rFonts w:ascii="Times New Roman" w:hAnsi="Times New Roman"/>
          <w:sz w:val="24"/>
        </w:rPr>
        <w:t xml:space="preserve"> : [сайт]. — URL: https://profspo.ru/books/91869.</w:t>
      </w:r>
    </w:p>
    <w:p w14:paraId="0294E164" w14:textId="77777777" w:rsidR="00C83518" w:rsidRDefault="00516D6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Золотарева, Н. Л. Инженерная графика: виды, разрезы, сечения: учебное пособие для СПО / составители Н. Л. Золотарева, Л. В. </w:t>
      </w:r>
      <w:proofErr w:type="spellStart"/>
      <w:r>
        <w:rPr>
          <w:rFonts w:ascii="Times New Roman" w:hAnsi="Times New Roman"/>
          <w:sz w:val="24"/>
        </w:rPr>
        <w:t>Менченко</w:t>
      </w:r>
      <w:proofErr w:type="spellEnd"/>
      <w:r>
        <w:rPr>
          <w:rFonts w:ascii="Times New Roman" w:hAnsi="Times New Roman"/>
          <w:sz w:val="24"/>
        </w:rPr>
        <w:t xml:space="preserve">. — Саратов: Профобразование, 2021. — 112 c. — ISBN 978-5-4488-1108-1. — Текст: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sz w:val="24"/>
        </w:rPr>
        <w:t>PROFобразование</w:t>
      </w:r>
      <w:proofErr w:type="spellEnd"/>
      <w:r>
        <w:rPr>
          <w:rFonts w:ascii="Times New Roman" w:hAnsi="Times New Roman"/>
          <w:sz w:val="24"/>
        </w:rPr>
        <w:t xml:space="preserve">: [сайт]. — URL: </w:t>
      </w:r>
      <w:hyperlink r:id="rId18" w:history="1">
        <w:r>
          <w:rPr>
            <w:rStyle w:val="1fffff3"/>
            <w:rFonts w:ascii="Times New Roman" w:hAnsi="Times New Roman"/>
            <w:color w:val="000000"/>
            <w:sz w:val="24"/>
          </w:rPr>
          <w:t>https://profspo.ru/books/104696</w:t>
        </w:r>
      </w:hyperlink>
      <w:r>
        <w:rPr>
          <w:rFonts w:ascii="Times New Roman" w:hAnsi="Times New Roman"/>
          <w:sz w:val="24"/>
        </w:rPr>
        <w:t>.</w:t>
      </w:r>
    </w:p>
    <w:p w14:paraId="24975E32" w14:textId="77777777" w:rsidR="00C83518" w:rsidRDefault="00C83518">
      <w:pPr>
        <w:ind w:firstLine="708"/>
        <w:jc w:val="both"/>
        <w:rPr>
          <w:rFonts w:ascii="Times New Roman" w:hAnsi="Times New Roman"/>
          <w:sz w:val="24"/>
        </w:rPr>
      </w:pPr>
    </w:p>
    <w:p w14:paraId="5E0565BA" w14:textId="77777777" w:rsidR="00C83518" w:rsidRDefault="00C83518">
      <w:pPr>
        <w:jc w:val="both"/>
        <w:rPr>
          <w:rFonts w:ascii="Times New Roman" w:hAnsi="Times New Roman"/>
          <w:sz w:val="24"/>
        </w:rPr>
      </w:pPr>
    </w:p>
    <w:p w14:paraId="101C7EF1" w14:textId="77777777" w:rsidR="00C83518" w:rsidRDefault="00516D64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303EAC62" w14:textId="77777777" w:rsidR="00C83518" w:rsidRDefault="00516D64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5"/>
        <w:gridCol w:w="3686"/>
        <w:gridCol w:w="2617"/>
      </w:tblGrid>
      <w:tr w:rsidR="00C83518" w14:paraId="1FA6F053" w14:textId="77777777">
        <w:trPr>
          <w:trHeight w:val="314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7F45B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62F37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DF0AD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83518" w14:paraId="0A00D9E5" w14:textId="77777777"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E519A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</w:t>
            </w:r>
          </w:p>
          <w:p w14:paraId="576D7CA7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законы, методы и приемы проекционного черчения;</w:t>
            </w:r>
          </w:p>
          <w:p w14:paraId="1E53E83D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классы точности и их обозначение на чертежах;</w:t>
            </w:r>
          </w:p>
          <w:p w14:paraId="14013046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оформления и чтения конструкторской и технологической документации;</w:t>
            </w:r>
          </w:p>
          <w:p w14:paraId="0CA5A52E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выполнения чертежей, технических рисунков, эскизов и схем, геометрические построения и правила вычерчивания технических деталей;</w:t>
            </w:r>
          </w:p>
          <w:p w14:paraId="49BE8E95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графического представления технологического оборудования и выполнения технологических схем в ручной и машинной графике;</w:t>
            </w:r>
          </w:p>
          <w:p w14:paraId="2E70BECD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технику и принципы нанесения размеров;</w:t>
            </w:r>
          </w:p>
          <w:p w14:paraId="36547BB1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и назначение спецификаций, правила их чтения и составления;</w:t>
            </w:r>
          </w:p>
          <w:p w14:paraId="6219F823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государственных стандартов Единой системы конструкторской документации (ЕСКД) и Единой системы технологической документации (ЕСТД).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3175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законов, методов и приемов проекционного черчения;</w:t>
            </w:r>
          </w:p>
          <w:p w14:paraId="5AE307B4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классов точности и их обозначение на чертежах;</w:t>
            </w:r>
          </w:p>
          <w:p w14:paraId="52AB790E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правил оформления и чтения конструкторской и технологической документации;</w:t>
            </w:r>
          </w:p>
          <w:p w14:paraId="174FE0CF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правил выполнения чертежей, технических рисунков, эскизов и схем, геометрических построений и правил вычерчивания технических деталей;</w:t>
            </w:r>
          </w:p>
          <w:p w14:paraId="6E702D0E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способов графического представления технологического оборудования и выполнения технологических схем в ручной и машинной графике;</w:t>
            </w:r>
          </w:p>
          <w:p w14:paraId="607D5357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техники и принципов нанесения размеров;</w:t>
            </w:r>
          </w:p>
          <w:p w14:paraId="42F3281E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типов и назначений спецификаций, правил их чтения и составления;</w:t>
            </w:r>
          </w:p>
          <w:p w14:paraId="0556D5E0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требований государственных стандартов Единой системы конструкторской документации (ЕСКД) и Единой системы технологической документации (ЕСТД).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7B715" w14:textId="4A0C29B6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21501233" w14:textId="77777777" w:rsidR="003B6567" w:rsidRPr="003B6567" w:rsidRDefault="003B6567" w:rsidP="003B6567">
            <w:pPr>
              <w:jc w:val="center"/>
              <w:rPr>
                <w:rFonts w:ascii="Times New Roman" w:hAnsi="Times New Roman"/>
                <w:sz w:val="24"/>
              </w:rPr>
            </w:pPr>
            <w:r w:rsidRPr="003B6567">
              <w:rPr>
                <w:rFonts w:ascii="Times New Roman" w:hAnsi="Times New Roman"/>
                <w:sz w:val="24"/>
              </w:rPr>
              <w:t>Тестирование</w:t>
            </w:r>
          </w:p>
          <w:p w14:paraId="13179020" w14:textId="17D6F410" w:rsidR="00C83518" w:rsidRDefault="003B6567" w:rsidP="003B6567">
            <w:pPr>
              <w:jc w:val="center"/>
              <w:rPr>
                <w:rFonts w:ascii="Times New Roman" w:hAnsi="Times New Roman"/>
                <w:sz w:val="24"/>
              </w:rPr>
            </w:pPr>
            <w:r w:rsidRPr="003B6567">
              <w:rPr>
                <w:rFonts w:ascii="Times New Roman" w:hAnsi="Times New Roman"/>
                <w:sz w:val="24"/>
              </w:rPr>
              <w:t>Контрольная работа</w:t>
            </w:r>
          </w:p>
        </w:tc>
      </w:tr>
      <w:tr w:rsidR="00C83518" w14:paraId="5EE43412" w14:textId="77777777">
        <w:trPr>
          <w:trHeight w:val="896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3D77E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</w:t>
            </w:r>
          </w:p>
          <w:p w14:paraId="575EEA8B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графические изображения технологического оборудования и технологических схем в ручной и машинной графике;</w:t>
            </w:r>
          </w:p>
          <w:p w14:paraId="6F58B44E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14:paraId="3909FE0F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выполнять эскизы, технические рисунки и чертежи деталей, их элементов, узлов в ручной и машинной графике;</w:t>
            </w:r>
          </w:p>
          <w:p w14:paraId="4F646AAD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оформлять технологическую и конструкторскую документацию в соответствии с действующей нормативно-технической документацией;</w:t>
            </w:r>
          </w:p>
          <w:p w14:paraId="5A5D57E5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читать чертежи, технологические схемы, спецификации и технологическую документацию по профилю специальности.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1DF5B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умеет выполнять графические изображения технологического оборудования и технологических схем в ручной и машинной графике;</w:t>
            </w:r>
          </w:p>
          <w:p w14:paraId="44E286DE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14:paraId="415CC033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умеет выполнять эскизы, технические рисунки и чертежи </w:t>
            </w:r>
            <w:r>
              <w:rPr>
                <w:rFonts w:ascii="Times New Roman" w:hAnsi="Times New Roman"/>
                <w:sz w:val="24"/>
              </w:rPr>
              <w:lastRenderedPageBreak/>
              <w:t>деталей, их элементов, узлов в ручной и машинной графике;</w:t>
            </w:r>
          </w:p>
          <w:p w14:paraId="1E463E4B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оформлять технологическую и конструкторскую документацию в соответствии с действующей нормативно-технической документацией;</w:t>
            </w:r>
          </w:p>
          <w:p w14:paraId="07D08DF4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читать чертежи, технологические схемы, спецификации и технологическую документацию по профилю специальности.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1C5BE" w14:textId="77777777" w:rsidR="003B6567" w:rsidRPr="003B6567" w:rsidRDefault="003B6567" w:rsidP="003B6567">
            <w:pPr>
              <w:jc w:val="center"/>
              <w:rPr>
                <w:rFonts w:ascii="Times New Roman" w:hAnsi="Times New Roman"/>
                <w:sz w:val="24"/>
              </w:rPr>
            </w:pPr>
            <w:r w:rsidRPr="003B6567">
              <w:rPr>
                <w:rFonts w:ascii="Times New Roman" w:hAnsi="Times New Roman"/>
                <w:sz w:val="24"/>
              </w:rPr>
              <w:lastRenderedPageBreak/>
              <w:t>Тестирование</w:t>
            </w:r>
          </w:p>
          <w:p w14:paraId="1A73933C" w14:textId="6B3BBAB9" w:rsidR="00C83518" w:rsidRDefault="003B6567" w:rsidP="003B6567">
            <w:pPr>
              <w:jc w:val="center"/>
              <w:rPr>
                <w:rFonts w:ascii="Times New Roman" w:hAnsi="Times New Roman"/>
                <w:sz w:val="24"/>
              </w:rPr>
            </w:pPr>
            <w:r w:rsidRPr="003B6567">
              <w:rPr>
                <w:rFonts w:ascii="Times New Roman" w:hAnsi="Times New Roman"/>
                <w:sz w:val="24"/>
              </w:rPr>
              <w:t>Контрольная работа</w:t>
            </w:r>
          </w:p>
        </w:tc>
      </w:tr>
    </w:tbl>
    <w:p w14:paraId="73AE771E" w14:textId="77777777" w:rsidR="00C83518" w:rsidRDefault="00C83518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071CBF46" w14:textId="77777777" w:rsidR="00C83518" w:rsidRDefault="00516D6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2.2</w:t>
      </w:r>
    </w:p>
    <w:p w14:paraId="74E2A031" w14:textId="77777777" w:rsidR="00C83518" w:rsidRDefault="00516D6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21.02.18 Обогащение полезных ископаемых</w:t>
      </w:r>
    </w:p>
    <w:p w14:paraId="352867BF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6A20CC3F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07488021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03683368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4F88BFD9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4C34C1F8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1F0234A4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32AA407C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4878A4C5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5755FD98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18EE9CDE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1504B2AA" w14:textId="77777777" w:rsidR="00C83518" w:rsidRDefault="00516D6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046D834" w14:textId="77777777" w:rsidR="00C83518" w:rsidRDefault="00C83518">
      <w:pPr>
        <w:jc w:val="center"/>
        <w:rPr>
          <w:rFonts w:ascii="Times New Roman" w:hAnsi="Times New Roman"/>
          <w:b/>
          <w:sz w:val="24"/>
        </w:rPr>
      </w:pPr>
    </w:p>
    <w:p w14:paraId="68E148C9" w14:textId="77777777" w:rsidR="00C83518" w:rsidRDefault="00516D64">
      <w:pPr>
        <w:ind w:right="-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«ОП.02 ЭЛЕКТРОТЕХНИКА И ЭЛЕКТРОНИКА»</w:t>
      </w:r>
    </w:p>
    <w:p w14:paraId="25B237A4" w14:textId="77777777" w:rsidR="00C83518" w:rsidRDefault="00C83518">
      <w:pPr>
        <w:jc w:val="center"/>
        <w:rPr>
          <w:rFonts w:ascii="Times New Roman" w:hAnsi="Times New Roman"/>
          <w:b/>
          <w:sz w:val="24"/>
        </w:rPr>
      </w:pPr>
    </w:p>
    <w:p w14:paraId="410D4247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4B4845F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C46FD8B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A79667C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E5D643C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FDB2CB0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64E1C14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D97F152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911D09F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7D4B17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0B6776A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0FF0FB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59C8E00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2004E0D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0BF0E1B" w14:textId="77777777" w:rsidR="00C83518" w:rsidRDefault="00516D64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4C8D034A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58C413C9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7537E10E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7BC1CA85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54835B02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4E473DF5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1E20BEDE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6946FC79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6350A624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28029A68" w14:textId="77777777" w:rsidR="00C83518" w:rsidRDefault="00C83518">
      <w:pPr>
        <w:rPr>
          <w:rFonts w:ascii="Times New Roman" w:hAnsi="Times New Roman"/>
          <w:b/>
          <w:caps/>
          <w:sz w:val="24"/>
        </w:rPr>
      </w:pPr>
    </w:p>
    <w:p w14:paraId="06EA4DC5" w14:textId="77777777" w:rsidR="00C83518" w:rsidRDefault="00C83518">
      <w:pPr>
        <w:rPr>
          <w:rFonts w:ascii="Times New Roman" w:hAnsi="Times New Roman"/>
          <w:sz w:val="24"/>
        </w:rPr>
      </w:pPr>
    </w:p>
    <w:p w14:paraId="65B624B4" w14:textId="77777777" w:rsidR="00C83518" w:rsidRDefault="00C83518">
      <w:pPr>
        <w:rPr>
          <w:rFonts w:ascii="Times New Roman" w:hAnsi="Times New Roman"/>
          <w:sz w:val="24"/>
        </w:rPr>
      </w:pPr>
    </w:p>
    <w:p w14:paraId="6B01AA5D" w14:textId="77777777" w:rsidR="00081A13" w:rsidRPr="0004305C" w:rsidRDefault="00081A13" w:rsidP="00081A13">
      <w:pPr>
        <w:jc w:val="center"/>
        <w:rPr>
          <w:rFonts w:ascii="Times New Roman" w:hAnsi="Times New Roman"/>
          <w:b/>
          <w:bCs/>
        </w:rPr>
      </w:pPr>
      <w:bookmarkStart w:id="8" w:name="__RefHeading___2"/>
      <w:bookmarkStart w:id="9" w:name="__RefHeading___9"/>
      <w:bookmarkStart w:id="10" w:name="__RefHeading___16"/>
      <w:bookmarkStart w:id="11" w:name="__RefHeading___23"/>
      <w:bookmarkStart w:id="12" w:name="__RefHeading___30"/>
      <w:bookmarkStart w:id="13" w:name="__RefHeading___37"/>
      <w:bookmarkStart w:id="14" w:name="__RefHeading___44"/>
      <w:bookmarkEnd w:id="8"/>
      <w:bookmarkEnd w:id="9"/>
      <w:bookmarkEnd w:id="10"/>
      <w:bookmarkEnd w:id="11"/>
      <w:bookmarkEnd w:id="12"/>
      <w:bookmarkEnd w:id="13"/>
      <w:bookmarkEnd w:id="14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39F1A733" w14:textId="77777777" w:rsidR="00081A13" w:rsidRDefault="00081A13" w:rsidP="00081A13">
      <w:pPr>
        <w:pStyle w:val="1fffd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06A81B49" w14:textId="77777777" w:rsidR="00081A13" w:rsidRDefault="004E3F19" w:rsidP="00081A13">
      <w:pPr>
        <w:pStyle w:val="1fffd"/>
        <w:rPr>
          <w:rFonts w:asciiTheme="minorHAnsi" w:eastAsiaTheme="minorEastAsia" w:hAnsiTheme="minorHAnsi" w:cstheme="minorBidi"/>
          <w:b w:val="0"/>
          <w:bCs/>
        </w:rPr>
      </w:pPr>
      <w:hyperlink r:id="rId19" w:anchor="_Toc156294876" w:history="1">
        <w:r w:rsidR="00081A13">
          <w:rPr>
            <w:rStyle w:val="affffffff1"/>
            <w:b w:val="0"/>
            <w:bCs/>
          </w:rPr>
          <w:t>1. ОБЩАЯ ХАРАКТЕРИСТИКА</w:t>
        </w:r>
        <w:r w:rsidR="00081A13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7A2B6521" w14:textId="77777777" w:rsidR="00081A13" w:rsidRDefault="004E3F19" w:rsidP="00081A13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0" w:anchor="_Toc156294877" w:history="1">
        <w:r w:rsidR="00081A13">
          <w:rPr>
            <w:rStyle w:val="affffffff1"/>
            <w:i w:val="0"/>
            <w:iCs/>
          </w:rPr>
          <w:t>1.1. Цель и место дисциплины в структуре образовательной программы</w:t>
        </w:r>
        <w:r w:rsidR="00081A13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6DD3AA3B" w14:textId="77777777" w:rsidR="00081A13" w:rsidRDefault="004E3F19" w:rsidP="00081A13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1" w:anchor="_Toc156294878" w:history="1">
        <w:r w:rsidR="00081A13">
          <w:rPr>
            <w:rStyle w:val="affffffff1"/>
            <w:i w:val="0"/>
            <w:iCs/>
          </w:rPr>
          <w:t>1.2. Планируемые результаты освоения дисциплины</w:t>
        </w:r>
        <w:r w:rsidR="00081A13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6C369463" w14:textId="77777777" w:rsidR="00081A13" w:rsidRDefault="004E3F19" w:rsidP="00081A13">
      <w:pPr>
        <w:pStyle w:val="1fffd"/>
        <w:rPr>
          <w:rFonts w:asciiTheme="minorHAnsi" w:eastAsiaTheme="minorEastAsia" w:hAnsiTheme="minorHAnsi" w:cstheme="minorBidi"/>
          <w:b w:val="0"/>
          <w:szCs w:val="22"/>
        </w:rPr>
      </w:pPr>
      <w:hyperlink r:id="rId22" w:anchor="_Toc156294879" w:history="1">
        <w:r w:rsidR="00081A13">
          <w:rPr>
            <w:rStyle w:val="affffffff1"/>
            <w:b w:val="0"/>
            <w:bCs/>
          </w:rPr>
          <w:t>2. СТРУКТУРА И СОДЕРЖАНИЕ ДИСЦИПЛИНЫ</w:t>
        </w:r>
        <w:r w:rsidR="00081A13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04E79D05" w14:textId="77777777" w:rsidR="00081A13" w:rsidRDefault="004E3F19" w:rsidP="00081A13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3" w:anchor="_Toc156294880" w:history="1">
        <w:r w:rsidR="00081A13">
          <w:rPr>
            <w:rStyle w:val="affffffff1"/>
            <w:i w:val="0"/>
            <w:iCs/>
          </w:rPr>
          <w:t>2.1. Трудоемкость освоения дисциплины</w:t>
        </w:r>
        <w:r w:rsidR="00081A13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447F7074" w14:textId="77777777" w:rsidR="00081A13" w:rsidRDefault="004E3F19" w:rsidP="00081A13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4" w:anchor="_Toc156294881" w:history="1">
        <w:r w:rsidR="00081A13">
          <w:rPr>
            <w:rStyle w:val="affffffff1"/>
            <w:i w:val="0"/>
            <w:iCs/>
          </w:rPr>
          <w:t>2.2. Примерное содержание дисциплины</w:t>
        </w:r>
        <w:r w:rsidR="00081A13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6809EF59" w14:textId="77777777" w:rsidR="00081A13" w:rsidRDefault="004E3F19" w:rsidP="00081A13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5" w:anchor="_Toc156294883" w:history="1">
        <w:r w:rsidR="00081A13">
          <w:rPr>
            <w:rStyle w:val="affffffff1"/>
            <w:i w:val="0"/>
            <w:iCs/>
          </w:rPr>
          <w:t>2.3. Курсовой проект (работа)</w:t>
        </w:r>
        <w:r w:rsidR="00081A13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60302809" w14:textId="77777777" w:rsidR="00081A13" w:rsidRDefault="004E3F19" w:rsidP="00081A13">
      <w:pPr>
        <w:pStyle w:val="1fffd"/>
        <w:rPr>
          <w:rFonts w:asciiTheme="minorHAnsi" w:eastAsiaTheme="minorEastAsia" w:hAnsiTheme="minorHAnsi" w:cstheme="minorBidi"/>
          <w:b w:val="0"/>
          <w:szCs w:val="22"/>
        </w:rPr>
      </w:pPr>
      <w:hyperlink r:id="rId26" w:anchor="_Toc156294884" w:history="1">
        <w:r w:rsidR="00081A13">
          <w:rPr>
            <w:rStyle w:val="affffffff1"/>
            <w:b w:val="0"/>
            <w:bCs/>
          </w:rPr>
          <w:t>3. УСЛОВИЯ РЕАЛИЗАЦИИ ДИСЦИПЛИНЫ</w:t>
        </w:r>
        <w:r w:rsidR="00081A13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327CC107" w14:textId="77777777" w:rsidR="00081A13" w:rsidRDefault="004E3F19" w:rsidP="00081A13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7" w:anchor="_Toc156294885" w:history="1">
        <w:r w:rsidR="00081A13">
          <w:rPr>
            <w:rStyle w:val="affffffff1"/>
            <w:i w:val="0"/>
            <w:iCs/>
          </w:rPr>
          <w:t>3.1. Материально-техническое обеспечение</w:t>
        </w:r>
        <w:r w:rsidR="00081A13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770608A0" w14:textId="77777777" w:rsidR="00081A13" w:rsidRDefault="004E3F19" w:rsidP="00081A13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8" w:anchor="_Toc156294886" w:history="1">
        <w:r w:rsidR="00081A13">
          <w:rPr>
            <w:rStyle w:val="affffffff1"/>
            <w:i w:val="0"/>
            <w:iCs/>
          </w:rPr>
          <w:t>3.2. Учебно-методическое обеспечение</w:t>
        </w:r>
        <w:r w:rsidR="00081A13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3D85CF39" w14:textId="77777777" w:rsidR="00081A13" w:rsidRDefault="004E3F19" w:rsidP="00081A13">
      <w:pPr>
        <w:pStyle w:val="1fffd"/>
        <w:rPr>
          <w:rFonts w:asciiTheme="minorHAnsi" w:eastAsiaTheme="minorEastAsia" w:hAnsiTheme="minorHAnsi" w:cstheme="minorBidi"/>
          <w:b w:val="0"/>
          <w:szCs w:val="22"/>
        </w:rPr>
      </w:pPr>
      <w:hyperlink r:id="rId29" w:anchor="_Toc156294887" w:history="1">
        <w:r w:rsidR="00081A13">
          <w:rPr>
            <w:rStyle w:val="affffffff1"/>
            <w:b w:val="0"/>
            <w:bCs/>
          </w:rPr>
          <w:t>4. КОНТРОЛЬ И ОЦЕНКА РЕЗУЛЬТАТОВ ОСВОЕНИЯ ДИСЦИПЛИНЫ</w:t>
        </w:r>
        <w:r w:rsidR="00081A13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38B01F6D" w14:textId="516B832A" w:rsidR="00C83518" w:rsidRDefault="00081A13" w:rsidP="00081A13">
      <w:r>
        <w:rPr>
          <w:rFonts w:ascii="Times New Roman" w:hAnsi="Times New Roman"/>
          <w:b/>
          <w:bCs/>
        </w:rPr>
        <w:fldChar w:fldCharType="end"/>
      </w:r>
    </w:p>
    <w:p w14:paraId="57B27642" w14:textId="77777777" w:rsidR="00C83518" w:rsidRDefault="00516D64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746F9DC3" w14:textId="77777777" w:rsidR="00C83518" w:rsidRDefault="00516D64">
      <w:pPr>
        <w:ind w:right="-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«ОП.02 ЭЛЕКТРОТЕХНИКА И ЭЛЕКТРОНИКА»</w:t>
      </w:r>
    </w:p>
    <w:p w14:paraId="79042F3B" w14:textId="77777777" w:rsidR="00C83518" w:rsidRDefault="00C83518">
      <w:pPr>
        <w:widowControl w:val="0"/>
        <w:jc w:val="center"/>
        <w:rPr>
          <w:rFonts w:ascii="Times New Roman" w:hAnsi="Times New Roman"/>
          <w:sz w:val="24"/>
        </w:rPr>
      </w:pPr>
    </w:p>
    <w:p w14:paraId="3094F221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5D19B407" w14:textId="77777777" w:rsidR="00C83518" w:rsidRDefault="00516D64">
      <w:pPr>
        <w:pStyle w:val="futurismarkdown-paragraph"/>
        <w:ind w:firstLine="708"/>
        <w:jc w:val="both"/>
      </w:pPr>
      <w:r>
        <w:t xml:space="preserve">Цель дисциплины «Электротехника и электроника»: </w:t>
      </w:r>
      <w:r>
        <w:rPr>
          <w:highlight w:val="white"/>
        </w:rPr>
        <w:t>дать обучающимся современные физические и математические основы электротехники и электротехнических устройств, а также представление об основных принципах работы цифровых и аналоговых электронных схем, цифровой электроники и электронной аппаратуры широкого применения.</w:t>
      </w:r>
    </w:p>
    <w:p w14:paraId="3E1C5ACB" w14:textId="77777777" w:rsidR="00C83518" w:rsidRDefault="00516D6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«Электротехника и электроника» включена в обязательную часть общепрофессионального цикла образовательной программы.</w:t>
      </w:r>
    </w:p>
    <w:p w14:paraId="60D3E6F3" w14:textId="77777777" w:rsidR="00C83518" w:rsidRDefault="00C8351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C4FE3E0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5FE5DBEB" w14:textId="77777777" w:rsidR="00C83518" w:rsidRDefault="00516D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032B485" w14:textId="77777777" w:rsidR="00C83518" w:rsidRDefault="00516D6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C83518" w14:paraId="48D6C2A4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4063F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40B04DA4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F739B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2D1C7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C83518" w14:paraId="32118FF8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5F773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0422E9DF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4A72C37D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2FC26415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4F865305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6F2BB50A" w14:textId="77777777" w:rsidR="00C83518" w:rsidRDefault="00516D64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D32BF" w14:textId="77777777" w:rsidR="00C83518" w:rsidRDefault="00516D64">
            <w:pPr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использовать основные законы и принципы теоретической электротехники в профессиональной деятельности;</w:t>
            </w:r>
          </w:p>
          <w:p w14:paraId="2D20BBCE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14:paraId="5BD18F66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эксплуатировать электрооборудование и механизмы передачи движения технологических машин и аппаратов;</w:t>
            </w:r>
          </w:p>
          <w:p w14:paraId="1177136D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рассчитывать параметры электрических, магнитных цепей;</w:t>
            </w:r>
          </w:p>
          <w:p w14:paraId="2030E822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снимать показания и пользоваться электроизмерительными приборами и приспособлениями;</w:t>
            </w:r>
          </w:p>
          <w:p w14:paraId="0F462849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собирать электрические схемы;</w:t>
            </w:r>
          </w:p>
          <w:p w14:paraId="11843A62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принципиальные, электрические и монтажные схемы;</w:t>
            </w:r>
          </w:p>
          <w:p w14:paraId="18C08E7B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основные неисправности обслуживаемого электрооборудования и технологических машин и аппаратов</w:t>
            </w:r>
          </w:p>
          <w:p w14:paraId="2E26C619" w14:textId="77777777" w:rsidR="00C83518" w:rsidRDefault="00C83518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A7684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способы получения, передачи и использования электрической энергии;</w:t>
            </w:r>
          </w:p>
          <w:p w14:paraId="7AF159BA" w14:textId="77777777" w:rsidR="00C83518" w:rsidRDefault="00516D64">
            <w:pPr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электротехническую терминологию;</w:t>
            </w:r>
          </w:p>
          <w:p w14:paraId="180C221E" w14:textId="77777777" w:rsidR="00C83518" w:rsidRDefault="00516D64">
            <w:pPr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 основные законы электротехники;</w:t>
            </w:r>
          </w:p>
          <w:p w14:paraId="2485A1F5" w14:textId="77777777" w:rsidR="00C83518" w:rsidRDefault="00516D64">
            <w:pPr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характеристику и параметры электрических и магнитных полей;</w:t>
            </w:r>
          </w:p>
          <w:p w14:paraId="35A2EB4D" w14:textId="77777777" w:rsidR="00C83518" w:rsidRDefault="00516D64">
            <w:pPr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свойства проводников, электроизоляционных и магнитных материалов;</w:t>
            </w:r>
          </w:p>
          <w:p w14:paraId="4629C4C2" w14:textId="77777777" w:rsidR="00C83518" w:rsidRDefault="00516D64">
            <w:pPr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теории электрических машин, принцип работы типовых электрических устройств;</w:t>
            </w:r>
          </w:p>
          <w:p w14:paraId="4B6E33DF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расчета и измерения основных параметров электрических, магнитных цепей;</w:t>
            </w:r>
          </w:p>
          <w:p w14:paraId="5DC8D358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правила эксплуатации электрооборудования и методы измерения электрических величин;</w:t>
            </w:r>
          </w:p>
          <w:p w14:paraId="7C60AEEE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электронных приборов, их устройство и область применения;</w:t>
            </w:r>
          </w:p>
          <w:p w14:paraId="2423EA1B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расчета и измерения основных параметров электрических, магнитных цепей;</w:t>
            </w:r>
          </w:p>
          <w:p w14:paraId="10D8DB36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физических процессов в проводниках, полупроводниках и диэлектриках;</w:t>
            </w:r>
          </w:p>
          <w:p w14:paraId="6A5E7271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основные виды электрической защиты блокировки и защитных средств при работе с электрооборудованием;</w:t>
            </w:r>
          </w:p>
          <w:p w14:paraId="4459525C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параметры электрических схем и единицы их измерения;</w:t>
            </w:r>
          </w:p>
          <w:p w14:paraId="31B9702F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действия, устройство, основные характеристики и принцип выбора электротехнических и электронных устройств и приборов</w:t>
            </w:r>
          </w:p>
        </w:tc>
      </w:tr>
    </w:tbl>
    <w:p w14:paraId="66CCEF37" w14:textId="77777777" w:rsidR="00C83518" w:rsidRDefault="00C83518">
      <w:pPr>
        <w:rPr>
          <w:rFonts w:ascii="Times New Roman" w:hAnsi="Times New Roman"/>
          <w:sz w:val="24"/>
        </w:rPr>
      </w:pPr>
    </w:p>
    <w:p w14:paraId="5F01EDD1" w14:textId="77777777" w:rsidR="00C83518" w:rsidRDefault="00C83518">
      <w:pPr>
        <w:ind w:firstLine="709"/>
        <w:rPr>
          <w:rFonts w:ascii="Times New Roman" w:hAnsi="Times New Roman"/>
          <w:sz w:val="24"/>
        </w:rPr>
      </w:pPr>
    </w:p>
    <w:p w14:paraId="680D46C9" w14:textId="77777777" w:rsidR="00C83518" w:rsidRDefault="00C83518">
      <w:pPr>
        <w:rPr>
          <w:rFonts w:ascii="Times New Roman" w:hAnsi="Times New Roman"/>
          <w:b/>
          <w:caps/>
          <w:sz w:val="24"/>
        </w:rPr>
      </w:pPr>
    </w:p>
    <w:p w14:paraId="60618162" w14:textId="77777777" w:rsidR="00C83518" w:rsidRDefault="00516D64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Структура и содержание дисциплины </w:t>
      </w:r>
    </w:p>
    <w:p w14:paraId="17AD69D1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83518" w14:paraId="0208036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128E6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B05AC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59D16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83518" w14:paraId="500467D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63E10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7AA88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5EF26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C83518" w14:paraId="046170C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141B5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28DFA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D85C4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83518" w14:paraId="07A4EB5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0E541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7A95B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8F17C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83518" w14:paraId="3C645B7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4C1B7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87F44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74239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83518" w14:paraId="780D54F0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617D5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D2F47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B9C05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</w:t>
            </w:r>
          </w:p>
        </w:tc>
      </w:tr>
    </w:tbl>
    <w:p w14:paraId="32807552" w14:textId="77777777" w:rsidR="00C83518" w:rsidRDefault="00C83518">
      <w:pPr>
        <w:rPr>
          <w:rFonts w:ascii="Times New Roman" w:hAnsi="Times New Roman"/>
          <w:sz w:val="24"/>
        </w:rPr>
      </w:pPr>
    </w:p>
    <w:p w14:paraId="0521A7A1" w14:textId="77777777" w:rsidR="00C83518" w:rsidRDefault="00C83518">
      <w:pPr>
        <w:rPr>
          <w:rFonts w:ascii="Times New Roman" w:hAnsi="Times New Roman"/>
          <w:sz w:val="24"/>
        </w:rPr>
      </w:pPr>
    </w:p>
    <w:p w14:paraId="772880FC" w14:textId="77777777" w:rsidR="00C83518" w:rsidRDefault="00C83518">
      <w:pPr>
        <w:rPr>
          <w:rFonts w:ascii="Times New Roman" w:hAnsi="Times New Roman"/>
          <w:sz w:val="24"/>
        </w:rPr>
      </w:pPr>
    </w:p>
    <w:p w14:paraId="67E937E9" w14:textId="77777777" w:rsidR="00C83518" w:rsidRDefault="00516D6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83"/>
        <w:gridCol w:w="7145"/>
      </w:tblGrid>
      <w:tr w:rsidR="00C83518" w14:paraId="021439E9" w14:textId="77777777">
        <w:trPr>
          <w:trHeight w:val="1073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2C2ED" w14:textId="77777777" w:rsidR="00C83518" w:rsidRDefault="00C8351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5FCD03C5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67834" w14:textId="77777777" w:rsidR="00C83518" w:rsidRDefault="00C83518">
            <w:pPr>
              <w:rPr>
                <w:rFonts w:ascii="Times New Roman" w:hAnsi="Times New Roman"/>
                <w:b/>
                <w:sz w:val="24"/>
              </w:rPr>
            </w:pPr>
          </w:p>
          <w:p w14:paraId="140E425A" w14:textId="77777777" w:rsidR="00C83518" w:rsidRDefault="00516D64">
            <w:pPr>
              <w:ind w:right="-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83518" w14:paraId="23630277" w14:textId="77777777">
        <w:trPr>
          <w:trHeight w:val="37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E507F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Электротехника  50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83518" w14:paraId="04FBBD92" w14:textId="77777777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2500C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5EA59467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</w:t>
            </w:r>
          </w:p>
          <w:p w14:paraId="113B2E87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2674B53B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Электрическое поле</w:t>
            </w:r>
          </w:p>
          <w:p w14:paraId="66595726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0C7127EC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5376A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4EFB2CF3" w14:textId="77777777">
        <w:trPr>
          <w:trHeight w:val="103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4386B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54B6B" w14:textId="77777777" w:rsidR="00C83518" w:rsidRDefault="00516D64">
            <w:pPr>
              <w:pStyle w:val="affffffffff9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Понятия и основные характеристики электрического поля. Проводники и диэлектрики в электрическом поле.  Электроизоляционные материалы. Электрическая емкость. Конденсаторы. Заряд и разряд конденсаторов. Соединения конденсаторов. Основы электробезопасности при эксплуатации электроустановок.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Инструктаж по технике безопасности.</w:t>
            </w:r>
          </w:p>
        </w:tc>
      </w:tr>
      <w:tr w:rsidR="00C83518" w14:paraId="53241292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84165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16E60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1773CA31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93FA3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3B0676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1. «Расчет общей емкости конденсаторов, соединенных последовательно, параллельно, смешанно»</w:t>
            </w:r>
          </w:p>
        </w:tc>
      </w:tr>
      <w:tr w:rsidR="00C83518" w14:paraId="0D2413C0" w14:textId="77777777">
        <w:trPr>
          <w:trHeight w:val="33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06DE0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40D6F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83518" w14:paraId="083C7455" w14:textId="77777777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6579C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402BD19D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1.2.</w:t>
            </w:r>
          </w:p>
          <w:p w14:paraId="6C155AFC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0A50656B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цепи постоянного тока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F74B1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285DD585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7A60A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9A35" w14:textId="77777777" w:rsidR="00C83518" w:rsidRDefault="00516D64">
            <w:pPr>
              <w:pStyle w:val="affffffffff9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Электрический ток . Электрическая цепь и ее элементы . Законы цепей постоянного тока. Расчёт электрических цепей с применением законов Ома и Кирхгофа. Последовательное, параллельное, смешанное соединение сопротивлений – приемников энергии. Расчет простых электрических цепей. Эквивалентное сопротивление цепи. Расчет сложных электрических цепей </w:t>
            </w:r>
            <w:r>
              <w:rPr>
                <w:rFonts w:ascii="Times New Roman" w:hAnsi="Times New Roman"/>
                <w:sz w:val="24"/>
              </w:rPr>
              <w:lastRenderedPageBreak/>
              <w:t>методами законов Кирхгофа и узлового напряжения. узлового напряжения. Расчет сложных электрических цепей методом узлового напряжения. Нелинейные электрические цепи</w:t>
            </w:r>
            <w:r>
              <w:rPr>
                <w:rFonts w:ascii="Times New Roman" w:hAnsi="Times New Roman"/>
                <w:sz w:val="24"/>
                <w:highlight w:val="white"/>
              </w:rPr>
              <w:t> </w:t>
            </w:r>
          </w:p>
        </w:tc>
      </w:tr>
      <w:tr w:rsidR="00C83518" w14:paraId="09B2CF2D" w14:textId="77777777">
        <w:trPr>
          <w:trHeight w:val="286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5293B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B9513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6082B1F1" w14:textId="77777777">
        <w:trPr>
          <w:trHeight w:val="273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9996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AD7B9" w14:textId="77777777" w:rsidR="00C83518" w:rsidRDefault="00516D64">
            <w:pPr>
              <w:pStyle w:val="affffffffff9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2 «Определение параметров электрической цепи при смешанном соединении сопротивлений»</w:t>
            </w:r>
          </w:p>
        </w:tc>
      </w:tr>
      <w:tr w:rsidR="00C83518" w14:paraId="00184C62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14D4F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F929D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83518" w14:paraId="1559433D" w14:textId="77777777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6F9AF" w14:textId="77777777" w:rsidR="00C83518" w:rsidRDefault="00C8351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3B157D40" w14:textId="77777777" w:rsidR="00C83518" w:rsidRDefault="00516D64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1.3.</w:t>
            </w:r>
          </w:p>
          <w:p w14:paraId="4272DD16" w14:textId="77777777" w:rsidR="00C83518" w:rsidRDefault="00C8351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4B9870DB" w14:textId="77777777" w:rsidR="00C83518" w:rsidRDefault="00516D64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Электромагнетизм </w:t>
            </w:r>
          </w:p>
          <w:p w14:paraId="322E4F8F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EFE29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C83518" w14:paraId="339C2F38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5348F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E0AAB" w14:textId="77777777" w:rsidR="00C83518" w:rsidRDefault="00516D64">
            <w:pPr>
              <w:pStyle w:val="affffffffff9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свойства и характеристики магнитного поля. Магнитные свойства ферромагнитных материалов. Электромагнитная индукция. Закон Ленца. Движение проводника в магнитном поле. ЭДС индукции. Мнемоническое правило «правой руки». Самоиндукция, взаимоиндукция. Индуктивность, единицы измерения.</w:t>
            </w:r>
          </w:p>
        </w:tc>
      </w:tr>
      <w:tr w:rsidR="00C83518" w14:paraId="31707B84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C3CCE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6CEB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19B2F4DC" w14:textId="77777777">
        <w:trPr>
          <w:trHeight w:val="258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5271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A8A92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3. «Расчет магнитной цепи»</w:t>
            </w:r>
          </w:p>
        </w:tc>
      </w:tr>
      <w:tr w:rsidR="00C83518" w14:paraId="3A58FEC6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84C1B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C536B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83518" w14:paraId="3C92F382" w14:textId="77777777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2BB2D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4C4362D9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1.4.</w:t>
            </w:r>
          </w:p>
          <w:p w14:paraId="5033ECD6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73119B97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цепи переменного тока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AE57F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2D6AEBB1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488CE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4B16" w14:textId="77777777" w:rsidR="00C83518" w:rsidRDefault="00516D64">
            <w:pPr>
              <w:pStyle w:val="affffffffff9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характеристики цепей переменного тока. Получение переменного однофазного тока.</w:t>
            </w:r>
          </w:p>
          <w:p w14:paraId="5EBA5565" w14:textId="77777777" w:rsidR="00C83518" w:rsidRDefault="00516D64">
            <w:pPr>
              <w:pStyle w:val="affffffffff9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Свойства активного, индуктивного, емкостного элементов в цепи переменного тока. Закон Ома, активное сопротивление, активная и реактивная мощность, единицы измерения. Методы расчета цепей с активными и реактивными элементами.</w:t>
            </w:r>
          </w:p>
        </w:tc>
      </w:tr>
      <w:tr w:rsidR="00C83518" w14:paraId="1CC505BB" w14:textId="77777777">
        <w:trPr>
          <w:trHeight w:val="294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0C3A2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E11FE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4BD3A820" w14:textId="77777777">
        <w:trPr>
          <w:trHeight w:val="722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9A336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72502" w14:textId="77777777" w:rsidR="00C83518" w:rsidRDefault="00516D64">
            <w:pPr>
              <w:pStyle w:val="affffffffff9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4. «Расчет неразветвленной цепи переменного тока» </w:t>
            </w:r>
          </w:p>
        </w:tc>
      </w:tr>
      <w:tr w:rsidR="00C83518" w14:paraId="311CB63F" w14:textId="77777777">
        <w:trPr>
          <w:trHeight w:val="286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5AAC5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5048F" w14:textId="77777777" w:rsidR="00C83518" w:rsidRDefault="00516D64">
            <w:pPr>
              <w:pStyle w:val="affffffffff9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5. «Расчет разветвленной цепи переменного тока»</w:t>
            </w:r>
          </w:p>
        </w:tc>
      </w:tr>
      <w:tr w:rsidR="00C83518" w14:paraId="09E1878B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84FA0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38491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83518" w14:paraId="5C11A46F" w14:textId="77777777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9A34F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1.5.</w:t>
            </w:r>
          </w:p>
          <w:p w14:paraId="6E9ACFEF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4427F38B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Электрические измерения. </w:t>
            </w:r>
          </w:p>
          <w:p w14:paraId="4BB6EEBE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Электротехнические приборы</w:t>
            </w:r>
          </w:p>
          <w:p w14:paraId="43F1C14B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14505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2944663B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E2B70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53DDC" w14:textId="77777777" w:rsidR="00C83518" w:rsidRDefault="00516D64">
            <w:pPr>
              <w:pStyle w:val="affffffffff9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Классификация средств, видов и методов электрических измерений. Логометры. Измерение энергии в электрических цепях синусоидального тока. </w:t>
            </w:r>
          </w:p>
          <w:p w14:paraId="6692D00D" w14:textId="77777777" w:rsidR="00C83518" w:rsidRDefault="00516D64">
            <w:pPr>
              <w:pStyle w:val="affffffffff9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Устройства электроизмерительных приборов. Принцип работы электромагнитного измерительного прибора. </w:t>
            </w:r>
          </w:p>
        </w:tc>
      </w:tr>
      <w:tr w:rsidR="00C83518" w14:paraId="40F7F492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2A14D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2E5D5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1AF9E63C" w14:textId="77777777">
        <w:trPr>
          <w:trHeight w:val="52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E56DD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71D40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6. «Исследование устройства электроизмерительных приборов. Измерение сопротивлений»</w:t>
            </w:r>
          </w:p>
        </w:tc>
      </w:tr>
      <w:tr w:rsidR="00C83518" w14:paraId="73671051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2584E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246E7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83518" w14:paraId="6FEB80DA" w14:textId="77777777">
        <w:trPr>
          <w:trHeight w:val="273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9D98D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4D4BE63D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1.6.</w:t>
            </w:r>
          </w:p>
          <w:p w14:paraId="73CCA133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0C512913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Трёхфазные электрические цепи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18802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C83518" w14:paraId="7F20D731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B1A04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1D7CD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Трёхфазные цепи при соединении потребителей в треугольник и звезду. Отличие режимов работы трансформаторов при соединении обмоток генератора «звездой» и «треугольником».</w:t>
            </w:r>
          </w:p>
        </w:tc>
      </w:tr>
      <w:tr w:rsidR="00C83518" w14:paraId="0259F32A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C7F98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7A961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23AED35E" w14:textId="77777777">
        <w:trPr>
          <w:trHeight w:val="60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24EB9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2FF73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7. «</w:t>
            </w:r>
            <w:r>
              <w:rPr>
                <w:rStyle w:val="FontStyle520"/>
                <w:sz w:val="24"/>
              </w:rPr>
              <w:t>Определение параметров работы трёхфазной цепи при соединении потребителей в треугольник и</w:t>
            </w:r>
            <w:r>
              <w:rPr>
                <w:rFonts w:ascii="Times New Roman" w:hAnsi="Times New Roman"/>
                <w:sz w:val="24"/>
              </w:rPr>
              <w:t xml:space="preserve"> звезду»</w:t>
            </w:r>
          </w:p>
        </w:tc>
      </w:tr>
      <w:tr w:rsidR="00C83518" w14:paraId="34781F13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F88E8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3D1E4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83518" w14:paraId="3540C975" w14:textId="77777777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CF07E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45B314C0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№ 1.7.</w:t>
            </w:r>
          </w:p>
          <w:p w14:paraId="022FD0B6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7F668A1D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Трансформаторы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D7CFD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Содержание учебного материала </w:t>
            </w:r>
          </w:p>
        </w:tc>
      </w:tr>
      <w:tr w:rsidR="00C83518" w14:paraId="28F4F952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D554A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DABD0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трансформаторов и их применение. Устройство и принцип действия однофазного трансформатора. Режимы работы, типы трансформаторов. Коэффициент полезного действия трансформатора. Трехфазные трансформаторы. Автотрансформаторы</w:t>
            </w:r>
          </w:p>
        </w:tc>
      </w:tr>
      <w:tr w:rsidR="00C83518" w14:paraId="13E44506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D7F73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F559C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51851762" w14:textId="77777777">
        <w:trPr>
          <w:trHeight w:val="58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8BAB1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E508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8. «Определение параметров и основных характеристик однофазного трансформатора». </w:t>
            </w:r>
          </w:p>
        </w:tc>
      </w:tr>
      <w:tr w:rsidR="00C83518" w14:paraId="45D14097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EDC45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542D1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83518" w14:paraId="0F268DA5" w14:textId="77777777">
        <w:trPr>
          <w:trHeight w:val="399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7B3A8" w14:textId="77777777" w:rsidR="00C83518" w:rsidRDefault="00C8351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47A3DC7E" w14:textId="77777777" w:rsidR="00C83518" w:rsidRDefault="00516D64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№ 1.8. </w:t>
            </w:r>
          </w:p>
          <w:p w14:paraId="744EAAE8" w14:textId="77777777" w:rsidR="00C83518" w:rsidRDefault="00C8351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08FF7E05" w14:textId="77777777" w:rsidR="00C83518" w:rsidRDefault="00516D64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машины переменного тока</w:t>
            </w:r>
          </w:p>
          <w:p w14:paraId="4C92437B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2233B255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D28E4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C83518" w14:paraId="5FA4A593" w14:textId="77777777">
        <w:trPr>
          <w:trHeight w:val="169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4AC1C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B9EB8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статора асинхронного двигателя. Устройство фазного ротора асинхронного двигателя. Устройство короткозамкнутого ротора асинхронного двигателя. Принцип работы асинхронного двигателя. Регулирование частоты вращения асинхронного двигателя. Регулирование асинхронного двигателя Схемы пуска асинхронного двигателя в работу.</w:t>
            </w:r>
          </w:p>
        </w:tc>
      </w:tr>
      <w:tr w:rsidR="00C83518" w14:paraId="11C676F5" w14:textId="77777777">
        <w:trPr>
          <w:trHeight w:val="367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0E31A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52918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6838EE5A" w14:textId="77777777">
        <w:trPr>
          <w:trHeight w:val="503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4470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42F57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9. «Расчет характеристик асинхронного двигателя»</w:t>
            </w:r>
          </w:p>
        </w:tc>
      </w:tr>
      <w:tr w:rsidR="00C83518" w14:paraId="05B2048B" w14:textId="77777777">
        <w:trPr>
          <w:trHeight w:val="323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CD30D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98A31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  <w:p w14:paraId="73974600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</w:p>
          <w:p w14:paraId="0D6563CA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83518" w14:paraId="74D7864F" w14:textId="77777777">
        <w:trPr>
          <w:trHeight w:val="389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4F8E7" w14:textId="77777777" w:rsidR="00C83518" w:rsidRDefault="00C8351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51AD766E" w14:textId="77777777" w:rsidR="00C83518" w:rsidRDefault="00516D64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№ 1.9. </w:t>
            </w:r>
          </w:p>
          <w:p w14:paraId="06A542DD" w14:textId="77777777" w:rsidR="00C83518" w:rsidRDefault="00C8351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0D02D727" w14:textId="77777777" w:rsidR="00C83518" w:rsidRDefault="00516D64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машины постоянного тока</w:t>
            </w:r>
          </w:p>
          <w:p w14:paraId="4104B5DB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6CC15F5C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51742D3A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7FDFB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C83518" w14:paraId="403C96FC" w14:textId="77777777">
        <w:trPr>
          <w:trHeight w:val="922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875EB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07D87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классификация электрических машин постоянного тока. Схемы подключения и питания машин постоянного тока. Способы регулирования оборотов электрических машин постоянного тока.</w:t>
            </w:r>
          </w:p>
        </w:tc>
      </w:tr>
      <w:tr w:rsidR="00C83518" w14:paraId="606408DF" w14:textId="77777777">
        <w:trPr>
          <w:trHeight w:val="288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90D99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B8E70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3DF98D5A" w14:textId="77777777">
        <w:trPr>
          <w:trHeight w:val="58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536F7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A8768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10. «Определение параметров и основных характеристик двигателя постоянного тока»</w:t>
            </w:r>
          </w:p>
        </w:tc>
      </w:tr>
      <w:tr w:rsidR="00C83518" w14:paraId="316C2B66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0971B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19F60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83518" w14:paraId="5E54548E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9B5E8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Электроника   28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83518" w14:paraId="58F92D6D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CAC2B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06A5CCA2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2.1</w:t>
            </w:r>
          </w:p>
          <w:p w14:paraId="21A8229E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4A44D0FA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Физические </w:t>
            </w:r>
          </w:p>
          <w:p w14:paraId="4D11EEE5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основы </w:t>
            </w:r>
          </w:p>
          <w:p w14:paraId="4406AC7F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электроники. Полупроводники.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44DCA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764EE618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08FC7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8B5B0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Физические свойства полупроводников. Структура собственных и примесных полупроводников. Устройство, принцип работы и назначение полупроводниковых диодов. Вольтамперная характеристика. Устройство, принцип работы и назначение полупроводниковых, транзисторов, тиристоров. Полупроводниковые приборы с внутренним фотоэффектом (фоторезисторы, фотодиоды, фототранзисторы, </w:t>
            </w:r>
            <w:proofErr w:type="spellStart"/>
            <w:r>
              <w:rPr>
                <w:rFonts w:ascii="Times New Roman" w:hAnsi="Times New Roman"/>
                <w:sz w:val="24"/>
              </w:rPr>
              <w:t>фототиристоры</w:t>
            </w:r>
            <w:proofErr w:type="spellEnd"/>
            <w:r>
              <w:rPr>
                <w:rFonts w:ascii="Times New Roman" w:hAnsi="Times New Roman"/>
                <w:sz w:val="24"/>
              </w:rPr>
              <w:t>), светодиоды, обозначения, область применения.</w:t>
            </w:r>
          </w:p>
        </w:tc>
      </w:tr>
      <w:tr w:rsidR="00C83518" w14:paraId="5167E144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E19A9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B3473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1D90B9CA" w14:textId="77777777">
        <w:trPr>
          <w:trHeight w:val="64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9BE1B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EC176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11. «Исследование полупроводникового транзистора»</w:t>
            </w:r>
          </w:p>
        </w:tc>
      </w:tr>
      <w:tr w:rsidR="00C83518" w14:paraId="6F88D679" w14:textId="77777777">
        <w:trPr>
          <w:trHeight w:val="18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43FC4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F23AF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12. «Исследование работы фотоэлектронных приборов»</w:t>
            </w:r>
          </w:p>
        </w:tc>
      </w:tr>
      <w:tr w:rsidR="00C83518" w14:paraId="425B5043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8E15B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A5492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83518" w14:paraId="4B86200D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2F168" w14:textId="77777777" w:rsidR="00C83518" w:rsidRDefault="00C8351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0B93FF2C" w14:textId="77777777" w:rsidR="00C83518" w:rsidRDefault="00516D64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№ 2.2.</w:t>
            </w:r>
          </w:p>
          <w:p w14:paraId="47B0ED09" w14:textId="77777777" w:rsidR="00C83518" w:rsidRDefault="00C8351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698258FE" w14:textId="77777777" w:rsidR="00C83518" w:rsidRDefault="00516D64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Электровакуумные лампы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0999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C83518" w14:paraId="369DEEE9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87B05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46906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электронных ламп. Устройство, назначение, принцип действия диода. Устройство, назначение, принцип действия триода. Маркировка электронных ламп</w:t>
            </w:r>
          </w:p>
        </w:tc>
      </w:tr>
      <w:tr w:rsidR="00C83518" w14:paraId="74A6F776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3316A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BA85F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39A169FE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0577D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9265C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83518" w14:paraId="551F663E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C158F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3D216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83518" w14:paraId="1728ECF7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22C12" w14:textId="77777777" w:rsidR="00C83518" w:rsidRDefault="00C8351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58817652" w14:textId="77777777" w:rsidR="00C83518" w:rsidRDefault="00516D64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№ 2.3. </w:t>
            </w:r>
          </w:p>
          <w:p w14:paraId="79A50213" w14:textId="77777777" w:rsidR="00C83518" w:rsidRDefault="00C8351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4A4D8E62" w14:textId="77777777" w:rsidR="00C83518" w:rsidRDefault="00516D64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Газоразрядные приборы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C2CA1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256481E6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7765B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4447E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и условное обозначение газоразрядных приборов. Маркировка газоразрядных приборов.</w:t>
            </w:r>
          </w:p>
        </w:tc>
      </w:tr>
      <w:tr w:rsidR="00C83518" w14:paraId="07798325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80C27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70577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55A9A444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8DEE8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C5A85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83518" w14:paraId="24B25A3B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F9998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454B4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83518" w14:paraId="39028356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C3EEE" w14:textId="77777777" w:rsidR="00C83518" w:rsidRDefault="00C8351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474724D3" w14:textId="77777777" w:rsidR="00C83518" w:rsidRDefault="00516D64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№ 2.4. </w:t>
            </w:r>
          </w:p>
          <w:p w14:paraId="0F5C8FDE" w14:textId="77777777" w:rsidR="00C83518" w:rsidRDefault="00C8351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6D07E9A0" w14:textId="77777777" w:rsidR="00C83518" w:rsidRDefault="00516D64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Фотоэлектрические приборы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A7EE2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6CB787E7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54EEA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1243A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Фотоэлектронные приборы с внешним фотоэффектом (устройство, принцип действия, назначение, маркировка). Фотоэлектронные приборы с внутренним фотоэффектом (устройство, принцип работы, назначение, маркировка)</w:t>
            </w:r>
          </w:p>
        </w:tc>
      </w:tr>
      <w:tr w:rsidR="00C83518" w14:paraId="5B730FC5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5AA05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85A75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22AA44F4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0ED87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42A3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83518" w14:paraId="785DBB7D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40108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8792D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83518" w14:paraId="578107F5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EAC43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655357EF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2.5.</w:t>
            </w:r>
          </w:p>
          <w:p w14:paraId="4961649C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385D8705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выпрямители </w:t>
            </w:r>
          </w:p>
          <w:p w14:paraId="77119631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 стабилизаторы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BCBA9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7C470DAF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B1BB2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23F67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Выпрямители: назначение, классификация, структурная схема. Однофазные и трехфазные схемы выпрямления. Сглаживающие фильтры. Принцип стабилизации. Устройство и работа простейших стабилизаторов.</w:t>
            </w:r>
          </w:p>
        </w:tc>
      </w:tr>
      <w:tr w:rsidR="00C83518" w14:paraId="2EF095E7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E66A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84375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1D356A6A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393CF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A64B0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13. «Изучение работы полупроводникового выпрямителя»</w:t>
            </w:r>
          </w:p>
        </w:tc>
      </w:tr>
      <w:tr w:rsidR="00C83518" w14:paraId="594D98C8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01A02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28CBB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83518" w14:paraId="5BFEB673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B0900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23C4FE66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2.6.</w:t>
            </w:r>
          </w:p>
          <w:p w14:paraId="576047C6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23AE6407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Электронные усилители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02600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5F29661E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A3BB5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17819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сведения об усилителях. Классификация усилителей. Основные технические показатели работы усилителей — эксплуатационные и качественные Основные требования к схемам усилителей. Основные понятия и характеристики усилительного каскада. Режимы работы усилительных элементов. Общие сведения о стабилизации в усилителях. Основные понятия и характеристики усилительного каскада. Обратные связи.</w:t>
            </w:r>
          </w:p>
        </w:tc>
      </w:tr>
      <w:tr w:rsidR="00C83518" w14:paraId="56A46A10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F83A9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AC069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0D27BFF1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5D38E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1F66F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14.  «Исследование работы полупроводникового усилителя»</w:t>
            </w:r>
          </w:p>
        </w:tc>
      </w:tr>
      <w:tr w:rsidR="00C83518" w14:paraId="00ADA775" w14:textId="77777777">
        <w:trPr>
          <w:trHeight w:val="441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B3C32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1141E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83518" w14:paraId="130029C1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DDDD7" w14:textId="77777777" w:rsidR="00C83518" w:rsidRDefault="00C83518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46344CA2" w14:textId="77777777" w:rsidR="00C83518" w:rsidRDefault="00516D64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№ 2.7. </w:t>
            </w:r>
          </w:p>
          <w:p w14:paraId="5F6CCBC9" w14:textId="77777777" w:rsidR="00C83518" w:rsidRDefault="00516D64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Электронные генераторы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2D9F3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2EFB2018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E88F0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81F07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электронных генераторов. Принцип работы электронных генераторов. Генераторы синусоидального и импульсного напряжения.</w:t>
            </w:r>
          </w:p>
        </w:tc>
      </w:tr>
      <w:tr w:rsidR="00C83518" w14:paraId="1438C173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AF64F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81A61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5122EFDE" w14:textId="77777777">
        <w:trPr>
          <w:trHeight w:val="60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213D2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F3E3A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15. «Изучение работы импульсного генератора» </w:t>
            </w:r>
          </w:p>
        </w:tc>
      </w:tr>
      <w:tr w:rsidR="00C83518" w14:paraId="7EA76EBA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8E559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36F09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83518" w14:paraId="32F5AFBB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FDA31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2A72771F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№ 2.8.</w:t>
            </w:r>
          </w:p>
          <w:p w14:paraId="0450BAB4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28174816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Электронные измерительные приборы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52C6A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C83518" w14:paraId="6F125605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36EE1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16E53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основы измерительных приборов. Назначение, классификация электронных измерительных приборов. Физические основы измерительных приборов. Область применения электронных измерительных приборов. Погрешности при измерении.</w:t>
            </w:r>
          </w:p>
        </w:tc>
      </w:tr>
      <w:tr w:rsidR="00C83518" w14:paraId="21CE50F0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ADF00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9CD1A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286B6FBD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3CFA6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1B938" w14:textId="77777777" w:rsidR="00C83518" w:rsidRDefault="00C83518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83518" w14:paraId="5CBAC69F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80B3" w14:textId="77777777" w:rsidR="00C83518" w:rsidRDefault="00C83518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8211A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83518" w14:paraId="5AE33BF9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2BC6C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</w:tr>
      <w:tr w:rsidR="00C83518" w14:paraId="1229CE6C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096E6" w14:textId="77777777" w:rsidR="00C83518" w:rsidRDefault="00516D64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78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68E0C90B" w14:textId="77777777" w:rsidR="00C83518" w:rsidRDefault="00C83518">
      <w:pPr>
        <w:ind w:firstLine="709"/>
        <w:rPr>
          <w:rFonts w:ascii="Times New Roman" w:hAnsi="Times New Roman"/>
          <w:i/>
          <w:sz w:val="24"/>
        </w:rPr>
      </w:pPr>
    </w:p>
    <w:p w14:paraId="128D9399" w14:textId="77777777" w:rsidR="00C83518" w:rsidRDefault="00C83518">
      <w:pPr>
        <w:rPr>
          <w:rFonts w:ascii="Times New Roman" w:hAnsi="Times New Roman"/>
          <w:sz w:val="24"/>
        </w:rPr>
      </w:pPr>
    </w:p>
    <w:p w14:paraId="5C641DEF" w14:textId="77777777" w:rsidR="00C83518" w:rsidRDefault="00516D6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Условия реализации дисциплины</w:t>
      </w:r>
    </w:p>
    <w:p w14:paraId="07DD535D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50D3BBB9" w14:textId="77777777" w:rsidR="00C83518" w:rsidRDefault="00516D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65D59719" w14:textId="77777777" w:rsidR="00C83518" w:rsidRDefault="00C83518">
      <w:pPr>
        <w:rPr>
          <w:rFonts w:ascii="Times New Roman" w:hAnsi="Times New Roman"/>
          <w:sz w:val="24"/>
        </w:rPr>
      </w:pPr>
    </w:p>
    <w:p w14:paraId="4E1293B1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39B8BF93" w14:textId="77777777" w:rsidR="00C83518" w:rsidRDefault="00516D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F9A2ECF" w14:textId="77777777" w:rsidR="00C83518" w:rsidRDefault="00C8351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5902B52E" w14:textId="77777777" w:rsidR="00C83518" w:rsidRDefault="00516D64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7ED9AD3" w14:textId="77777777" w:rsidR="00C83518" w:rsidRDefault="00516D6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Бондарь, И. М. Электротехника и основы электроники в примерах и задачах / И. М. Бондарь. — Санкт-Петербург : Лань, 2023. — 388 с. — ISBN 978-5-507-45477-8. — Текст :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/302384.</w:t>
      </w:r>
    </w:p>
    <w:p w14:paraId="515966D2" w14:textId="77777777" w:rsidR="00C83518" w:rsidRDefault="00516D6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Иванов, И. И. Электротехника и основы электроники / И. И. Иванов, Г. И. Соловьев, В. Я. Фролов. — 3-е изд. , стер. — Санкт-Петербург : Лань, 2023. — 736 с. — ISBN 978-5-507-48407-2. — Текст :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/352637.</w:t>
      </w:r>
    </w:p>
    <w:p w14:paraId="6DCA5BC8" w14:textId="77777777" w:rsidR="00C83518" w:rsidRDefault="00C83518">
      <w:pPr>
        <w:ind w:firstLine="708"/>
        <w:jc w:val="both"/>
        <w:rPr>
          <w:rFonts w:ascii="Times New Roman" w:hAnsi="Times New Roman"/>
          <w:sz w:val="24"/>
        </w:rPr>
      </w:pPr>
    </w:p>
    <w:p w14:paraId="072FEB2A" w14:textId="77777777" w:rsidR="00C83518" w:rsidRDefault="00C83518">
      <w:pPr>
        <w:jc w:val="both"/>
        <w:rPr>
          <w:rFonts w:ascii="Times New Roman" w:hAnsi="Times New Roman"/>
          <w:sz w:val="24"/>
        </w:rPr>
      </w:pPr>
    </w:p>
    <w:p w14:paraId="545D6620" w14:textId="77777777" w:rsidR="00C83518" w:rsidRDefault="00516D64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1E23B87D" w14:textId="77777777" w:rsidR="00C83518" w:rsidRDefault="00516D64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3358"/>
        <w:gridCol w:w="2476"/>
      </w:tblGrid>
      <w:tr w:rsidR="00C83518" w14:paraId="272711A6" w14:textId="77777777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9453C" w14:textId="77777777" w:rsidR="00C83518" w:rsidRDefault="00516D64">
            <w:pPr>
              <w:ind w:right="-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206FB" w14:textId="77777777" w:rsidR="00C83518" w:rsidRDefault="00516D64">
            <w:pPr>
              <w:ind w:right="-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2B283" w14:textId="77777777" w:rsidR="00C83518" w:rsidRDefault="00516D64">
            <w:pPr>
              <w:ind w:right="-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83518" w14:paraId="54A7F31B" w14:textId="77777777"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CE0C7" w14:textId="77777777" w:rsidR="00C83518" w:rsidRDefault="00516D64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знаний, осваиваемых в рамках дисциплины</w:t>
            </w:r>
          </w:p>
        </w:tc>
      </w:tr>
      <w:tr w:rsidR="00C83518" w14:paraId="4270D546" w14:textId="77777777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63138" w14:textId="77777777" w:rsidR="00C83518" w:rsidRDefault="00516D64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Знает:</w:t>
            </w:r>
          </w:p>
          <w:p w14:paraId="363B0617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-способы получения, передачи и использования электрической энергии;</w:t>
            </w:r>
          </w:p>
          <w:p w14:paraId="1165648B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-электротехническую терминологию;</w:t>
            </w:r>
          </w:p>
          <w:p w14:paraId="79CEE735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законы электротехники;</w:t>
            </w:r>
          </w:p>
          <w:p w14:paraId="1188DDBC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-характеристику и параметры электрических и магнитных полей;</w:t>
            </w:r>
          </w:p>
          <w:p w14:paraId="4AAF23FA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свойства проводников, электроизоляционных и магнитных материалов;</w:t>
            </w:r>
          </w:p>
          <w:p w14:paraId="3C040DE1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теории электрических машин, принцип работы типовых электрических устройств;</w:t>
            </w:r>
          </w:p>
          <w:p w14:paraId="02954556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расчета и измерения основных параметров электрических, магнитных цепей;</w:t>
            </w:r>
          </w:p>
          <w:p w14:paraId="3391AA7E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правила эксплуатации электрооборудования и методы измерения электрических величин;</w:t>
            </w:r>
          </w:p>
          <w:p w14:paraId="76466ABB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-классификацию электронных приборов, их устройство и область применения;</w:t>
            </w:r>
          </w:p>
          <w:p w14:paraId="0679794E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расчета и измерения основных параметров электрических, магнитных цепей;</w:t>
            </w:r>
          </w:p>
          <w:p w14:paraId="7D2F5211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физических процессов в проводниках, полупроводниках и диэлектриках;</w:t>
            </w:r>
          </w:p>
          <w:p w14:paraId="1B6C40E0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виды электрической защиты блокировки и защитных средств при работе с электрооборудованием;</w:t>
            </w:r>
          </w:p>
          <w:p w14:paraId="23019E07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-параметры электрических схем и единицы их измерения;</w:t>
            </w:r>
          </w:p>
          <w:p w14:paraId="1018456B" w14:textId="77777777" w:rsidR="00C83518" w:rsidRDefault="00516D64">
            <w:pPr>
              <w:ind w:firstLine="30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-принципы действия, устройство, основные характеристики и принцип выбора электротехнических и электронных устройств и приборов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BC94E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объяснить принципы работы типовых электрических устройств, принципы составления простых электрических и электронных цепей, способы получения, передачи и использования электрической энергии;</w:t>
            </w:r>
          </w:p>
          <w:p w14:paraId="40D667FD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обосновать правильность выбора характеристик и параметров электрических и магнитных полей, параметры различных электрических цепей;</w:t>
            </w:r>
          </w:p>
          <w:p w14:paraId="7C6026A7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применение методов составления и расчета простых электрических и магнитных цепей, правильность выбора электрических схем, единиц измерения;</w:t>
            </w:r>
          </w:p>
          <w:p w14:paraId="0FB7DB64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объяснение принципа выбора электрических и электронных приборов;</w:t>
            </w:r>
          </w:p>
          <w:p w14:paraId="1B685596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владения знаниями в области устройства, принципа действия и основных характеристик электротехнических приборов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0F32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265BB161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работ.</w:t>
            </w:r>
          </w:p>
          <w:p w14:paraId="26B0A344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и промежуточный контроль.</w:t>
            </w:r>
          </w:p>
          <w:p w14:paraId="6174370D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Итоговый контроль.</w:t>
            </w:r>
          </w:p>
        </w:tc>
      </w:tr>
      <w:tr w:rsidR="00C83518" w14:paraId="625756FB" w14:textId="77777777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2B950" w14:textId="77777777" w:rsidR="00C83518" w:rsidRDefault="00516D64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Умеет:</w:t>
            </w:r>
          </w:p>
          <w:p w14:paraId="4C7C3EED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-использовать основные законы и принципы теоретической электротехники в профессиональной деятельности;</w:t>
            </w:r>
          </w:p>
          <w:p w14:paraId="5586F685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14:paraId="35AC1FCA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-правильно эксплуатировать электрооборудование и механизмы передачи движения технологических машин и аппаратов;</w:t>
            </w:r>
          </w:p>
          <w:p w14:paraId="274C4933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-рассчитывать параметры электрических, магнитных цепей;</w:t>
            </w:r>
          </w:p>
          <w:p w14:paraId="34A0E193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-снимать показания и пользоваться электроизмерительными приборами и приспособлениями;</w:t>
            </w:r>
          </w:p>
          <w:p w14:paraId="1AFA9926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-собирать электрические схемы;</w:t>
            </w:r>
          </w:p>
          <w:p w14:paraId="1AD20AFE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-читать принципиальные, электрические и монтажные схемы</w:t>
            </w:r>
          </w:p>
          <w:p w14:paraId="06FC70FE" w14:textId="77777777" w:rsidR="00C83518" w:rsidRDefault="00C83518">
            <w:pPr>
              <w:ind w:firstLine="306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7506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умение использовать основные законы и принципы </w:t>
            </w:r>
            <w:r>
              <w:rPr>
                <w:rFonts w:ascii="Times New Roman" w:hAnsi="Times New Roman"/>
                <w:sz w:val="24"/>
              </w:rPr>
              <w:lastRenderedPageBreak/>
              <w:t>теоретической электротехники в профессиональной деятельности;</w:t>
            </w:r>
          </w:p>
          <w:p w14:paraId="70A13C38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демонстрирование правильного выбор электрических, электронных приборов и электрооборудования;</w:t>
            </w:r>
          </w:p>
          <w:p w14:paraId="749036C3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умения правильной эксплуатации</w:t>
            </w:r>
          </w:p>
          <w:p w14:paraId="5B91D1F2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электрооборудования и механизмов передачи движения технологических машин и аппаратов;</w:t>
            </w:r>
          </w:p>
          <w:p w14:paraId="04301B8A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умение произвести правильные расчеты простых электрических цепей;</w:t>
            </w:r>
          </w:p>
          <w:p w14:paraId="449D42D1" w14:textId="77777777" w:rsidR="00C83518" w:rsidRDefault="00516D64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снятия показаний и пользование электроизмерительными приборами и приспособлениями;</w:t>
            </w:r>
          </w:p>
          <w:p w14:paraId="601922EA" w14:textId="77777777" w:rsidR="00C83518" w:rsidRDefault="00516D64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демонстрировать правильность сборки электрических схем;</w:t>
            </w:r>
          </w:p>
          <w:p w14:paraId="3F5D66CA" w14:textId="77777777" w:rsidR="00C83518" w:rsidRDefault="00516D64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умения читать принципиальные, электрические и монтажные схемы;</w:t>
            </w:r>
          </w:p>
          <w:p w14:paraId="7D3D2FEA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умение правильно определять полупроводниковые приборы;</w:t>
            </w:r>
          </w:p>
          <w:p w14:paraId="2F6430B9" w14:textId="77777777" w:rsidR="00C83518" w:rsidRDefault="00516D64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умения выполнения работы с выпрямителями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E07D8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Тестирование.</w:t>
            </w:r>
          </w:p>
          <w:p w14:paraId="7C6FACC0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Оценка результатов выполнения практических работ.</w:t>
            </w:r>
          </w:p>
          <w:p w14:paraId="6343464C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и промежуточный контроль.</w:t>
            </w:r>
          </w:p>
          <w:p w14:paraId="26ECB7E3" w14:textId="77777777" w:rsidR="00C83518" w:rsidRDefault="00516D64">
            <w:pPr>
              <w:ind w:right="-1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Итоговый контроль.</w:t>
            </w:r>
          </w:p>
        </w:tc>
      </w:tr>
    </w:tbl>
    <w:p w14:paraId="4BB0BB04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56036E81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5CB333D6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61D884F0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4A70D01E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64ECDC13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6DC3A230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0531EAC0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67077D06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25542EA4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298E0CCA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498D7899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53586FE8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02C9E775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16C1349F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0D0C6553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2F97D60E" w14:textId="77777777" w:rsidR="00C83518" w:rsidRDefault="00516D6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2.9</w:t>
      </w:r>
    </w:p>
    <w:p w14:paraId="6EFB93B3" w14:textId="77777777" w:rsidR="00C83518" w:rsidRDefault="00516D6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21.02.18 Обогащение полезных ископаемых</w:t>
      </w:r>
    </w:p>
    <w:p w14:paraId="445E3835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6D9F1E98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0C65A927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3317016E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149E9EA6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2438F6EF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3866043E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3CBD9B0F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50F274CD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0077BAF6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0C4C24B8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602966E8" w14:textId="77777777" w:rsidR="00C83518" w:rsidRDefault="00516D6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F5DC33D" w14:textId="77777777" w:rsidR="00C83518" w:rsidRDefault="00C83518">
      <w:pPr>
        <w:jc w:val="center"/>
        <w:rPr>
          <w:rFonts w:ascii="Times New Roman" w:hAnsi="Times New Roman"/>
          <w:b/>
          <w:sz w:val="24"/>
        </w:rPr>
      </w:pPr>
    </w:p>
    <w:p w14:paraId="3B17BB00" w14:textId="77777777" w:rsidR="00C83518" w:rsidRDefault="00516D6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«ОП.03 ТЕХНИЧЕСКАЯ МЕХАНИКА»</w:t>
      </w:r>
    </w:p>
    <w:p w14:paraId="186DBF8D" w14:textId="77777777" w:rsidR="00C83518" w:rsidRDefault="00C83518">
      <w:pPr>
        <w:jc w:val="center"/>
        <w:rPr>
          <w:rFonts w:ascii="Times New Roman" w:hAnsi="Times New Roman"/>
          <w:b/>
          <w:sz w:val="24"/>
        </w:rPr>
      </w:pPr>
    </w:p>
    <w:p w14:paraId="455A41D0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29BAE3E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97846A9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63B7578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2165FA7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F604217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AD43D94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B4B2CB5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DFF02B5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B17A369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4E4BBD4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6066ED5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FD6D1C5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F3A5E17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D386502" w14:textId="77777777" w:rsidR="00C83518" w:rsidRDefault="00516D64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1787D09A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505A5360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343D62E4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32079693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682865C2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70D4B3F1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2B08170B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7068C973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7F05336A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0592666B" w14:textId="77777777" w:rsidR="00C83518" w:rsidRDefault="00C83518">
      <w:pPr>
        <w:rPr>
          <w:rFonts w:ascii="Times New Roman" w:hAnsi="Times New Roman"/>
          <w:b/>
          <w:caps/>
          <w:sz w:val="24"/>
        </w:rPr>
      </w:pPr>
    </w:p>
    <w:p w14:paraId="5C6FC28E" w14:textId="77777777" w:rsidR="00C83518" w:rsidRDefault="00C83518">
      <w:pPr>
        <w:rPr>
          <w:rFonts w:ascii="Times New Roman" w:hAnsi="Times New Roman"/>
          <w:sz w:val="24"/>
        </w:rPr>
      </w:pPr>
    </w:p>
    <w:p w14:paraId="46879774" w14:textId="77777777" w:rsidR="00C83518" w:rsidRDefault="00C83518">
      <w:pPr>
        <w:rPr>
          <w:rFonts w:ascii="Times New Roman" w:hAnsi="Times New Roman"/>
          <w:sz w:val="24"/>
        </w:rPr>
      </w:pPr>
    </w:p>
    <w:p w14:paraId="406D6158" w14:textId="77777777" w:rsidR="00081A13" w:rsidRPr="0004305C" w:rsidRDefault="00081A13" w:rsidP="00081A13">
      <w:pPr>
        <w:jc w:val="center"/>
        <w:rPr>
          <w:rFonts w:ascii="Times New Roman" w:hAnsi="Times New Roman"/>
          <w:b/>
          <w:bCs/>
        </w:rPr>
      </w:pPr>
      <w:bookmarkStart w:id="15" w:name="__RefHeading___3"/>
      <w:bookmarkStart w:id="16" w:name="__RefHeading___10"/>
      <w:bookmarkStart w:id="17" w:name="__RefHeading___17"/>
      <w:bookmarkStart w:id="18" w:name="__RefHeading___24"/>
      <w:bookmarkStart w:id="19" w:name="__RefHeading___31"/>
      <w:bookmarkStart w:id="20" w:name="__RefHeading___38"/>
      <w:bookmarkStart w:id="21" w:name="__RefHeading___45"/>
      <w:bookmarkEnd w:id="15"/>
      <w:bookmarkEnd w:id="16"/>
      <w:bookmarkEnd w:id="17"/>
      <w:bookmarkEnd w:id="18"/>
      <w:bookmarkEnd w:id="19"/>
      <w:bookmarkEnd w:id="20"/>
      <w:bookmarkEnd w:id="21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3F3C3D84" w14:textId="77777777" w:rsidR="00081A13" w:rsidRDefault="00081A13" w:rsidP="00081A13">
      <w:pPr>
        <w:pStyle w:val="1fffd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0510D4E9" w14:textId="77777777" w:rsidR="00081A13" w:rsidRDefault="004E3F19" w:rsidP="00081A13">
      <w:pPr>
        <w:pStyle w:val="1fffd"/>
        <w:rPr>
          <w:rFonts w:asciiTheme="minorHAnsi" w:eastAsiaTheme="minorEastAsia" w:hAnsiTheme="minorHAnsi" w:cstheme="minorBidi"/>
          <w:b w:val="0"/>
          <w:bCs/>
        </w:rPr>
      </w:pPr>
      <w:hyperlink r:id="rId30" w:anchor="_Toc156294876" w:history="1">
        <w:r w:rsidR="00081A13">
          <w:rPr>
            <w:rStyle w:val="affffffff1"/>
            <w:b w:val="0"/>
            <w:bCs/>
          </w:rPr>
          <w:t>1. ОБЩАЯ ХАРАКТЕРИСТИКА</w:t>
        </w:r>
        <w:r w:rsidR="00081A13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71C4ADF5" w14:textId="77777777" w:rsidR="00081A13" w:rsidRDefault="004E3F19" w:rsidP="00081A13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1" w:anchor="_Toc156294877" w:history="1">
        <w:r w:rsidR="00081A13">
          <w:rPr>
            <w:rStyle w:val="affffffff1"/>
            <w:i w:val="0"/>
            <w:iCs/>
          </w:rPr>
          <w:t>1.1. Цель и место дисциплины в структуре образовательной программы</w:t>
        </w:r>
        <w:r w:rsidR="00081A13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21527C81" w14:textId="77777777" w:rsidR="00081A13" w:rsidRDefault="004E3F19" w:rsidP="00081A13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2" w:anchor="_Toc156294878" w:history="1">
        <w:r w:rsidR="00081A13">
          <w:rPr>
            <w:rStyle w:val="affffffff1"/>
            <w:i w:val="0"/>
            <w:iCs/>
          </w:rPr>
          <w:t>1.2. Планируемые результаты освоения дисциплины</w:t>
        </w:r>
        <w:r w:rsidR="00081A13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747F14F0" w14:textId="77777777" w:rsidR="00081A13" w:rsidRDefault="004E3F19" w:rsidP="00081A13">
      <w:pPr>
        <w:pStyle w:val="1fffd"/>
        <w:rPr>
          <w:rFonts w:asciiTheme="minorHAnsi" w:eastAsiaTheme="minorEastAsia" w:hAnsiTheme="minorHAnsi" w:cstheme="minorBidi"/>
          <w:b w:val="0"/>
          <w:szCs w:val="22"/>
        </w:rPr>
      </w:pPr>
      <w:hyperlink r:id="rId33" w:anchor="_Toc156294879" w:history="1">
        <w:r w:rsidR="00081A13">
          <w:rPr>
            <w:rStyle w:val="affffffff1"/>
            <w:b w:val="0"/>
            <w:bCs/>
          </w:rPr>
          <w:t>2. СТРУКТУРА И СОДЕРЖАНИЕ ДИСЦИПЛИНЫ</w:t>
        </w:r>
        <w:r w:rsidR="00081A13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4A531E3E" w14:textId="77777777" w:rsidR="00081A13" w:rsidRDefault="004E3F19" w:rsidP="00081A13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4" w:anchor="_Toc156294880" w:history="1">
        <w:r w:rsidR="00081A13">
          <w:rPr>
            <w:rStyle w:val="affffffff1"/>
            <w:i w:val="0"/>
            <w:iCs/>
          </w:rPr>
          <w:t>2.1. Трудоемкость освоения дисциплины</w:t>
        </w:r>
        <w:r w:rsidR="00081A13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71BC0F74" w14:textId="77777777" w:rsidR="00081A13" w:rsidRDefault="004E3F19" w:rsidP="00081A13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5" w:anchor="_Toc156294881" w:history="1">
        <w:r w:rsidR="00081A13">
          <w:rPr>
            <w:rStyle w:val="affffffff1"/>
            <w:i w:val="0"/>
            <w:iCs/>
          </w:rPr>
          <w:t>2.2. Примерное содержание дисциплины</w:t>
        </w:r>
        <w:r w:rsidR="00081A13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56A9DAA9" w14:textId="77777777" w:rsidR="00081A13" w:rsidRDefault="004E3F19" w:rsidP="00081A13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6" w:anchor="_Toc156294883" w:history="1">
        <w:r w:rsidR="00081A13">
          <w:rPr>
            <w:rStyle w:val="affffffff1"/>
            <w:i w:val="0"/>
            <w:iCs/>
          </w:rPr>
          <w:t>2.3. Курсовой проект (работа)</w:t>
        </w:r>
        <w:r w:rsidR="00081A13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4D36799C" w14:textId="77777777" w:rsidR="00081A13" w:rsidRDefault="004E3F19" w:rsidP="00081A13">
      <w:pPr>
        <w:pStyle w:val="1fffd"/>
        <w:rPr>
          <w:rFonts w:asciiTheme="minorHAnsi" w:eastAsiaTheme="minorEastAsia" w:hAnsiTheme="minorHAnsi" w:cstheme="minorBidi"/>
          <w:b w:val="0"/>
          <w:szCs w:val="22"/>
        </w:rPr>
      </w:pPr>
      <w:hyperlink r:id="rId37" w:anchor="_Toc156294884" w:history="1">
        <w:r w:rsidR="00081A13">
          <w:rPr>
            <w:rStyle w:val="affffffff1"/>
            <w:b w:val="0"/>
            <w:bCs/>
          </w:rPr>
          <w:t>3. УСЛОВИЯ РЕАЛИЗАЦИИ ДИСЦИПЛИНЫ</w:t>
        </w:r>
        <w:r w:rsidR="00081A13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3DE424F2" w14:textId="77777777" w:rsidR="00081A13" w:rsidRDefault="004E3F19" w:rsidP="00081A13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8" w:anchor="_Toc156294885" w:history="1">
        <w:r w:rsidR="00081A13">
          <w:rPr>
            <w:rStyle w:val="affffffff1"/>
            <w:i w:val="0"/>
            <w:iCs/>
          </w:rPr>
          <w:t>3.1. Материально-техническое обеспечение</w:t>
        </w:r>
        <w:r w:rsidR="00081A13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746A387E" w14:textId="77777777" w:rsidR="00081A13" w:rsidRDefault="004E3F19" w:rsidP="00081A13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9" w:anchor="_Toc156294886" w:history="1">
        <w:r w:rsidR="00081A13">
          <w:rPr>
            <w:rStyle w:val="affffffff1"/>
            <w:i w:val="0"/>
            <w:iCs/>
          </w:rPr>
          <w:t>3.2. Учебно-методическое обеспечение</w:t>
        </w:r>
        <w:r w:rsidR="00081A13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2A063F26" w14:textId="77777777" w:rsidR="00081A13" w:rsidRDefault="004E3F19" w:rsidP="00081A13">
      <w:pPr>
        <w:pStyle w:val="1fffd"/>
        <w:rPr>
          <w:rFonts w:asciiTheme="minorHAnsi" w:eastAsiaTheme="minorEastAsia" w:hAnsiTheme="minorHAnsi" w:cstheme="minorBidi"/>
          <w:b w:val="0"/>
          <w:szCs w:val="22"/>
        </w:rPr>
      </w:pPr>
      <w:hyperlink r:id="rId40" w:anchor="_Toc156294887" w:history="1">
        <w:r w:rsidR="00081A13">
          <w:rPr>
            <w:rStyle w:val="affffffff1"/>
            <w:b w:val="0"/>
            <w:bCs/>
          </w:rPr>
          <w:t>4. КОНТРОЛЬ И ОЦЕНКА РЕЗУЛЬТАТОВ ОСВОЕНИЯ ДИСЦИПЛИНЫ</w:t>
        </w:r>
        <w:r w:rsidR="00081A13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3A8B9BB4" w14:textId="4CB15491" w:rsidR="00C83518" w:rsidRDefault="00081A13" w:rsidP="00081A13">
      <w:r>
        <w:rPr>
          <w:rFonts w:ascii="Times New Roman" w:hAnsi="Times New Roman"/>
          <w:b/>
          <w:bCs/>
        </w:rPr>
        <w:fldChar w:fldCharType="end"/>
      </w:r>
    </w:p>
    <w:p w14:paraId="18E11439" w14:textId="77777777" w:rsidR="00C83518" w:rsidRDefault="00516D64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0DD17B4B" w14:textId="77777777" w:rsidR="00C83518" w:rsidRDefault="00516D6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«ОП.03 ТЕХНИЧЕСКАЯ МЕХАНИКА»</w:t>
      </w:r>
    </w:p>
    <w:p w14:paraId="3873A2A5" w14:textId="77777777" w:rsidR="00C83518" w:rsidRDefault="00C83518">
      <w:pPr>
        <w:jc w:val="center"/>
        <w:rPr>
          <w:rFonts w:ascii="Times New Roman" w:hAnsi="Times New Roman"/>
          <w:b/>
          <w:sz w:val="24"/>
        </w:rPr>
      </w:pPr>
    </w:p>
    <w:p w14:paraId="473368D6" w14:textId="77777777" w:rsidR="00C83518" w:rsidRDefault="00C83518">
      <w:pPr>
        <w:widowControl w:val="0"/>
        <w:jc w:val="center"/>
        <w:rPr>
          <w:rFonts w:ascii="Times New Roman" w:hAnsi="Times New Roman"/>
          <w:sz w:val="24"/>
        </w:rPr>
      </w:pPr>
    </w:p>
    <w:p w14:paraId="1A49ABDE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17531A20" w14:textId="7B11620E" w:rsidR="00C83518" w:rsidRDefault="00516D64">
      <w:pPr>
        <w:pStyle w:val="futurismarkdown-paragraph"/>
        <w:ind w:firstLine="708"/>
        <w:jc w:val="both"/>
      </w:pPr>
      <w:r>
        <w:t xml:space="preserve">Цель дисциплины «Техническая механика»: </w:t>
      </w:r>
      <w:r>
        <w:rPr>
          <w:highlight w:val="white"/>
        </w:rPr>
        <w:t>формирование у</w:t>
      </w:r>
      <w:r w:rsidR="00461D1A">
        <w:rPr>
          <w:highlight w:val="white"/>
        </w:rPr>
        <w:t xml:space="preserve"> </w:t>
      </w:r>
      <w:r w:rsidR="005E62AA">
        <w:rPr>
          <w:highlight w:val="white"/>
        </w:rPr>
        <w:t xml:space="preserve">    </w:t>
      </w:r>
      <w:r>
        <w:rPr>
          <w:highlight w:val="white"/>
        </w:rPr>
        <w:t>обучающихся знаний в областях теории механизмов и машин, сопротивления материалов и основ конструирования деталей машин.</w:t>
      </w:r>
    </w:p>
    <w:p w14:paraId="6A1DF31F" w14:textId="77777777" w:rsidR="00C83518" w:rsidRDefault="00516D6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«Техническая механика» включена в обязательную часть общепрофессионального цикла образовательной программы.</w:t>
      </w:r>
    </w:p>
    <w:p w14:paraId="1A04E0A1" w14:textId="77777777" w:rsidR="00C83518" w:rsidRDefault="00C8351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82A3756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1699B696" w14:textId="77777777" w:rsidR="00C83518" w:rsidRDefault="00516D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1FE51E4" w14:textId="77777777" w:rsidR="00C83518" w:rsidRDefault="00516D6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5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C83518" w14:paraId="07B10F5C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8508D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5256F7F4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33776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39250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C83518" w14:paraId="6477CBF6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6FF7C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57A40153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49D3BFB8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</w:t>
            </w:r>
          </w:p>
          <w:p w14:paraId="5B6EC544" w14:textId="77777777" w:rsidR="00C83518" w:rsidRDefault="00C83518">
            <w:pPr>
              <w:ind w:right="-1"/>
              <w:rPr>
                <w:rFonts w:ascii="Times New Roman" w:hAnsi="Times New Roman"/>
                <w:sz w:val="24"/>
              </w:rPr>
            </w:pP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2B039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оформлять технологическую и техническую документацию в соответствии с действующей нормативной базой;</w:t>
            </w:r>
          </w:p>
          <w:p w14:paraId="6D7F5179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14:paraId="486575D5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определять напряжения в конструкционных элементах;</w:t>
            </w:r>
          </w:p>
          <w:p w14:paraId="7766555A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определять передаточное отношение;</w:t>
            </w:r>
          </w:p>
          <w:p w14:paraId="2BE549E5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проводить расчет и проектировать детали и сборочные единицы общего назначения;</w:t>
            </w:r>
          </w:p>
          <w:p w14:paraId="165094C2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проводить сборочно-разборочные работы в соответствии с характером соединений деталей и сборочных единиц;</w:t>
            </w:r>
          </w:p>
          <w:p w14:paraId="2C67A3A7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производить расчеты на сжатие, срез и смятие;</w:t>
            </w:r>
          </w:p>
          <w:p w14:paraId="1EFE1AF5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производить расчеты элементов конструкций на прочность, жесткость и устойчивость;</w:t>
            </w:r>
          </w:p>
          <w:p w14:paraId="155CE1F4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собирать конструкции из деталей по чертежам и схемам;</w:t>
            </w:r>
          </w:p>
          <w:p w14:paraId="275502EB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читать кинематические схемы;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DAA78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понятия и определения метрологии, стандартизации, сертификации;</w:t>
            </w:r>
          </w:p>
          <w:p w14:paraId="3B6180CE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терминологию и единицы измерения величин в соответствии с действующими стандартами и международной системой единиц СИ;</w:t>
            </w:r>
          </w:p>
          <w:p w14:paraId="2697360E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виды движений и преобразующие движения механизмы;</w:t>
            </w:r>
          </w:p>
          <w:p w14:paraId="12017B0D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виды износа и деформаций деталей и узлов;</w:t>
            </w:r>
          </w:p>
          <w:p w14:paraId="5DDA4B88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виды передач; их устройство, назначение, преимущества и недостатки, условные обозначения на схемах;</w:t>
            </w:r>
          </w:p>
          <w:p w14:paraId="1A9087E3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кинематику механизмов, соединения деталей машин, механические передачи, виды и устройство передач;</w:t>
            </w:r>
          </w:p>
          <w:p w14:paraId="35B9BD06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методику расчета конструкций на прочность, жесткость и устойчивость при различных видах деформации;</w:t>
            </w:r>
          </w:p>
          <w:p w14:paraId="31955371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методику расчета на сжатие, срез и смятие;</w:t>
            </w:r>
          </w:p>
          <w:p w14:paraId="48AEDBBC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назначение и классификацию подшипников;</w:t>
            </w:r>
          </w:p>
          <w:p w14:paraId="77309249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–</w:t>
            </w:r>
            <w:r>
              <w:rPr>
                <w:rFonts w:ascii="Times New Roman" w:hAnsi="Times New Roman"/>
                <w:sz w:val="24"/>
              </w:rPr>
              <w:tab/>
              <w:t>характер соединения основных сборочных единиц и деталей;</w:t>
            </w:r>
          </w:p>
          <w:p w14:paraId="1D68F64E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основные типы смазочных устройств;</w:t>
            </w:r>
          </w:p>
          <w:p w14:paraId="5EBDC482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типы, назначение, устройство редукторов;</w:t>
            </w:r>
          </w:p>
          <w:p w14:paraId="31289594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трение, его виды, роль трения в технике;</w:t>
            </w:r>
          </w:p>
          <w:p w14:paraId="7CFF2D3F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устройство и назначение инструментов и контрольно-измерительных приборов, используемых при техническом обслуживании и ремонте оборудования.</w:t>
            </w:r>
          </w:p>
        </w:tc>
      </w:tr>
    </w:tbl>
    <w:p w14:paraId="62D882CB" w14:textId="77777777" w:rsidR="00C83518" w:rsidRDefault="00C83518">
      <w:pPr>
        <w:rPr>
          <w:rFonts w:ascii="Times New Roman" w:hAnsi="Times New Roman"/>
          <w:sz w:val="24"/>
        </w:rPr>
      </w:pPr>
    </w:p>
    <w:p w14:paraId="271E8B33" w14:textId="77777777" w:rsidR="00C83518" w:rsidRDefault="00C83518">
      <w:pPr>
        <w:ind w:firstLine="709"/>
        <w:rPr>
          <w:rFonts w:ascii="Times New Roman" w:hAnsi="Times New Roman"/>
          <w:sz w:val="24"/>
        </w:rPr>
      </w:pPr>
    </w:p>
    <w:p w14:paraId="59CEFB1E" w14:textId="77777777" w:rsidR="00C83518" w:rsidRDefault="00C83518">
      <w:pPr>
        <w:rPr>
          <w:rFonts w:ascii="Times New Roman" w:hAnsi="Times New Roman"/>
          <w:b/>
          <w:caps/>
          <w:sz w:val="24"/>
        </w:rPr>
      </w:pPr>
    </w:p>
    <w:p w14:paraId="748494B2" w14:textId="77777777" w:rsidR="00C83518" w:rsidRDefault="00516D64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Структура и содержание дисциплины </w:t>
      </w:r>
    </w:p>
    <w:p w14:paraId="1D4978F6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83518" w14:paraId="3F99F1F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2386E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B9D3E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C1FBB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83518" w14:paraId="01E4AF3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58BCC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0C183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CA578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C83518" w14:paraId="21FEA43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24A16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6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112EC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FCBE9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83518" w14:paraId="66142F2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F2534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31774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795A2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83518" w14:paraId="5EBC5B1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2F4EB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AA2DB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669F9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83518" w14:paraId="70A3C2CB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E4AFA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F54AE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0546D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</w:t>
            </w:r>
          </w:p>
        </w:tc>
      </w:tr>
    </w:tbl>
    <w:p w14:paraId="5574E6D9" w14:textId="77777777" w:rsidR="00C83518" w:rsidRDefault="00C83518">
      <w:pPr>
        <w:rPr>
          <w:rFonts w:ascii="Times New Roman" w:hAnsi="Times New Roman"/>
          <w:sz w:val="24"/>
        </w:rPr>
      </w:pPr>
    </w:p>
    <w:p w14:paraId="00C8EB7A" w14:textId="77777777" w:rsidR="00C83518" w:rsidRDefault="00C83518">
      <w:pPr>
        <w:rPr>
          <w:rFonts w:ascii="Times New Roman" w:hAnsi="Times New Roman"/>
          <w:sz w:val="24"/>
        </w:rPr>
      </w:pPr>
    </w:p>
    <w:p w14:paraId="36FE563A" w14:textId="77777777" w:rsidR="00C83518" w:rsidRDefault="00C83518">
      <w:pPr>
        <w:rPr>
          <w:rFonts w:ascii="Times New Roman" w:hAnsi="Times New Roman"/>
          <w:sz w:val="24"/>
        </w:rPr>
      </w:pPr>
    </w:p>
    <w:p w14:paraId="563EBDAC" w14:textId="77777777" w:rsidR="00C83518" w:rsidRDefault="00516D6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1"/>
        <w:gridCol w:w="7797"/>
      </w:tblGrid>
      <w:tr w:rsidR="00C83518" w14:paraId="129A9434" w14:textId="77777777">
        <w:trPr>
          <w:trHeight w:val="21"/>
        </w:trPr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F432E" w14:textId="77777777" w:rsidR="00C83518" w:rsidRDefault="00C8351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3EC1116E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67B03" w14:textId="77777777" w:rsidR="00C83518" w:rsidRDefault="00C83518">
            <w:pPr>
              <w:rPr>
                <w:rFonts w:ascii="Times New Roman" w:hAnsi="Times New Roman"/>
                <w:b/>
                <w:sz w:val="24"/>
              </w:rPr>
            </w:pPr>
          </w:p>
          <w:p w14:paraId="4C69D198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83518" w14:paraId="26CE14B0" w14:textId="77777777">
        <w:trPr>
          <w:trHeight w:val="389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45C84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Основы метрологии, стандартизации и сертификации  10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83518" w14:paraId="3EC7A460" w14:textId="77777777">
        <w:trPr>
          <w:trHeight w:val="505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C6A85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1.1.</w:t>
            </w:r>
          </w:p>
          <w:p w14:paraId="508F4E33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сведения о метрологии, стандартизации и сертификации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7EB39" w14:textId="77777777" w:rsidR="00C83518" w:rsidRDefault="00516D64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7EE21488" w14:textId="77777777">
        <w:trPr>
          <w:trHeight w:val="2927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9D956" w14:textId="77777777" w:rsidR="00C83518" w:rsidRDefault="00C8351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35F49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стандартизации. Международная стандартизация. Сущность стандартизации. Содержание нормативных документов по стандартизации. Виды стандартов. Основные цели и задачи ИСО. Организационная структура ИСО. Стандарты ИСО</w:t>
            </w:r>
          </w:p>
          <w:p w14:paraId="013B18FD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Задачи метрологии. Международная система единиц. Единство измерений. Термины и определения. Средства, методы и погрешность измерения.</w:t>
            </w:r>
          </w:p>
          <w:p w14:paraId="533A4E7E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Сущность и проведение сертификации Международная сертификация. Деятельность ИСО в области сертификации. Деятельность МЭК и МГС в области сертификации</w:t>
            </w:r>
          </w:p>
        </w:tc>
      </w:tr>
      <w:tr w:rsidR="00C83518" w14:paraId="377C7C97" w14:textId="77777777">
        <w:trPr>
          <w:trHeight w:val="96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AAC21" w14:textId="77777777" w:rsidR="00C83518" w:rsidRDefault="00C8351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A383E" w14:textId="77777777" w:rsidR="00C83518" w:rsidRDefault="00516D64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13504207" w14:textId="77777777">
        <w:trPr>
          <w:trHeight w:val="150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46D12" w14:textId="77777777" w:rsidR="00C83518" w:rsidRDefault="00C8351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91891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1. «Выбор средств измерения и контроля»</w:t>
            </w:r>
          </w:p>
        </w:tc>
      </w:tr>
      <w:tr w:rsidR="00C83518" w14:paraId="6595FDCA" w14:textId="77777777">
        <w:trPr>
          <w:trHeight w:val="669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1C7BC" w14:textId="77777777" w:rsidR="00C83518" w:rsidRDefault="00C8351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82BD3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2. «Проведение сертификации продукции и услуг»</w:t>
            </w:r>
          </w:p>
        </w:tc>
      </w:tr>
      <w:tr w:rsidR="00C83518" w14:paraId="24AF244F" w14:textId="77777777">
        <w:trPr>
          <w:trHeight w:val="415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61ACE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Теоретическая механика  26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83518" w14:paraId="3E3A3E92" w14:textId="77777777">
        <w:trPr>
          <w:trHeight w:val="381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0AB82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2.1. </w:t>
            </w:r>
          </w:p>
          <w:p w14:paraId="10909F01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Статистика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097BF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7E834668" w14:textId="77777777">
        <w:trPr>
          <w:trHeight w:val="1114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F4C1E" w14:textId="77777777" w:rsidR="00C83518" w:rsidRDefault="00C8351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7F603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понятия и аксиомы статистики. Плоская система сходящихся сил. Плоская система пары сил. </w:t>
            </w:r>
          </w:p>
          <w:p w14:paraId="09C5A623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Плоская система произвольно расположенных сил. Пространственная система сил. Центр тяжести.</w:t>
            </w:r>
          </w:p>
        </w:tc>
      </w:tr>
      <w:tr w:rsidR="00C83518" w14:paraId="1F07A543" w14:textId="77777777">
        <w:trPr>
          <w:trHeight w:val="289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0FEBE" w14:textId="77777777" w:rsidR="00C83518" w:rsidRDefault="00C8351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97559" w14:textId="77777777" w:rsidR="00C83518" w:rsidRDefault="00516D64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7E9C4137" w14:textId="77777777">
        <w:trPr>
          <w:trHeight w:val="500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BAB39" w14:textId="77777777" w:rsidR="00C83518" w:rsidRDefault="00C8351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45FCD" w14:textId="77777777" w:rsidR="00C83518" w:rsidRDefault="00516D64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3. «Решение задач с использованием уравнений равновесия ПССС»</w:t>
            </w:r>
          </w:p>
        </w:tc>
      </w:tr>
      <w:tr w:rsidR="00C83518" w14:paraId="0BC906C0" w14:textId="77777777">
        <w:trPr>
          <w:trHeight w:val="531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EE406" w14:textId="77777777" w:rsidR="00C83518" w:rsidRDefault="00C8351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E9C8F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4. Расчетно-графическая работа «Определение опорных реакций»</w:t>
            </w:r>
          </w:p>
        </w:tc>
      </w:tr>
      <w:tr w:rsidR="00C83518" w14:paraId="397911D9" w14:textId="77777777">
        <w:trPr>
          <w:trHeight w:val="557"/>
        </w:trPr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49D56" w14:textId="77777777" w:rsidR="00C83518" w:rsidRDefault="00C83518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4BED0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5. Расчетно-графическая работа «Нахождение центра тяжести»</w:t>
            </w:r>
          </w:p>
        </w:tc>
      </w:tr>
      <w:tr w:rsidR="00C83518" w14:paraId="5BFADE20" w14:textId="77777777">
        <w:trPr>
          <w:trHeight w:val="327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E74F7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2.2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Кинематика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A1E57" w14:textId="77777777" w:rsidR="00C83518" w:rsidRDefault="00516D64">
            <w:pPr>
              <w:tabs>
                <w:tab w:val="left" w:pos="1275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1C344DCC" w14:textId="77777777">
        <w:trPr>
          <w:trHeight w:val="778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84864" w14:textId="77777777" w:rsidR="00C83518" w:rsidRDefault="00C8351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E0B35" w14:textId="77777777" w:rsidR="00C83518" w:rsidRDefault="00516D64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Кинематика точки. Равномерное и равнопеременное движение точки.</w:t>
            </w:r>
          </w:p>
          <w:p w14:paraId="7EB0B2C9" w14:textId="77777777" w:rsidR="00C83518" w:rsidRDefault="00516D64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Простейшие движения твердого тела. Поступательное движение</w:t>
            </w:r>
          </w:p>
          <w:p w14:paraId="5BC7D49C" w14:textId="77777777" w:rsidR="00C83518" w:rsidRDefault="00516D64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Вращательное движение.</w:t>
            </w:r>
          </w:p>
        </w:tc>
      </w:tr>
      <w:tr w:rsidR="00C83518" w14:paraId="7ED1B585" w14:textId="77777777">
        <w:trPr>
          <w:trHeight w:val="116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95EE2" w14:textId="77777777" w:rsidR="00C83518" w:rsidRDefault="00C8351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9BA6D" w14:textId="77777777" w:rsidR="00C83518" w:rsidRDefault="00516D64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5252926B" w14:textId="77777777">
        <w:trPr>
          <w:trHeight w:val="679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DABEC" w14:textId="77777777" w:rsidR="00C83518" w:rsidRDefault="00C8351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95945" w14:textId="77777777" w:rsidR="00C83518" w:rsidRDefault="00516D64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6. Выполнение индивидуальных заданий по решению задач темы «Кинематика»</w:t>
            </w:r>
          </w:p>
        </w:tc>
      </w:tr>
      <w:tr w:rsidR="00C83518" w14:paraId="4D8077BA" w14:textId="77777777">
        <w:trPr>
          <w:trHeight w:val="285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7F15B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2.3</w:t>
            </w:r>
          </w:p>
          <w:p w14:paraId="45830BC5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Динамика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76AFE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C83518" w14:paraId="501CE8E9" w14:textId="77777777">
        <w:trPr>
          <w:trHeight w:val="2246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DF229" w14:textId="77777777" w:rsidR="00C83518" w:rsidRDefault="00C8351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FF5B1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понятия и аксиомы динамики. Метод </w:t>
            </w:r>
          </w:p>
          <w:p w14:paraId="25418F99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кинетостатики</w:t>
            </w:r>
          </w:p>
          <w:p w14:paraId="5F2EA3A4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постоянной силы на прямолинейном и криволинейном пути. Мощность при поступательном и вращательном движении. Коэффициент полезного действия.</w:t>
            </w:r>
          </w:p>
          <w:p w14:paraId="1B48BA39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Импульс силы, количество движения. Теорема об изменении количества движения. Кинетическая энергия. Теорема об изменении кинетической энергии.</w:t>
            </w:r>
          </w:p>
        </w:tc>
      </w:tr>
      <w:tr w:rsidR="00C83518" w14:paraId="747E676E" w14:textId="77777777">
        <w:trPr>
          <w:trHeight w:val="292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0213" w14:textId="77777777" w:rsidR="00C83518" w:rsidRDefault="00C8351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C34B1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61C68AAF" w14:textId="77777777">
        <w:trPr>
          <w:trHeight w:val="556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2DC3A" w14:textId="77777777" w:rsidR="00C83518" w:rsidRDefault="00C8351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75AE2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7.  Выполнение индивидуальных заданий по решению задач темы «Динамика»</w:t>
            </w:r>
          </w:p>
        </w:tc>
      </w:tr>
      <w:tr w:rsidR="00C83518" w14:paraId="14D66A52" w14:textId="77777777">
        <w:trPr>
          <w:trHeight w:val="188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33BB6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Сопротивление материалов   24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83518" w14:paraId="1EE83FBF" w14:textId="77777777">
        <w:trPr>
          <w:trHeight w:val="381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97DEC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3.1</w:t>
            </w:r>
          </w:p>
          <w:p w14:paraId="672067B3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сопротивления материалов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73B3B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64040368" w14:textId="77777777">
        <w:trPr>
          <w:trHeight w:val="2238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38C9" w14:textId="77777777" w:rsidR="00C83518" w:rsidRDefault="00C8351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94BEA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Внутренние силовые факторы. Виды деформации. Метод сечения. Напряжение нормальное, касательное и полное. Закон Гука. Диаграмма растяжение низкоуглеродистой стали.</w:t>
            </w:r>
          </w:p>
          <w:p w14:paraId="14D22222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Кручение. Крутящий момент и напряжение при кручении</w:t>
            </w:r>
          </w:p>
          <w:p w14:paraId="5C7428D3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Осевые, центробежные и полярные моменты инерции. Осевые моменты </w:t>
            </w:r>
          </w:p>
          <w:p w14:paraId="6F4F0283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инерции простейших сечений: прямоугольника, круга и кольца.</w:t>
            </w:r>
          </w:p>
          <w:p w14:paraId="45204FF4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изгиба. Внутренние силовые факторы при изгибе.  </w:t>
            </w:r>
          </w:p>
          <w:p w14:paraId="03A820EE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Устойчивость сжатых стержней.</w:t>
            </w:r>
          </w:p>
        </w:tc>
      </w:tr>
      <w:tr w:rsidR="00C83518" w14:paraId="66379016" w14:textId="77777777">
        <w:trPr>
          <w:trHeight w:val="267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3886C" w14:textId="77777777" w:rsidR="00C83518" w:rsidRDefault="00C8351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5054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7524A008" w14:textId="77777777">
        <w:trPr>
          <w:trHeight w:val="251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F9992" w14:textId="77777777" w:rsidR="00C83518" w:rsidRDefault="00C8351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3605E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8. «Расчёты на прочность: определение допускаемой нагрузки (проверочные расчеты)»</w:t>
            </w:r>
          </w:p>
        </w:tc>
      </w:tr>
      <w:tr w:rsidR="00C83518" w14:paraId="6D273183" w14:textId="77777777">
        <w:trPr>
          <w:trHeight w:val="251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C415A" w14:textId="77777777" w:rsidR="00C83518" w:rsidRDefault="00C8351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3E9A4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9. «Расчёты на прочность: определение требуемых размеров поперечного сечения бруса (проектировочные расчёты)»</w:t>
            </w:r>
          </w:p>
        </w:tc>
      </w:tr>
      <w:tr w:rsidR="00C83518" w14:paraId="65CAE77D" w14:textId="77777777">
        <w:trPr>
          <w:trHeight w:val="79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34F07" w14:textId="77777777" w:rsidR="00C83518" w:rsidRDefault="00C8351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B6A53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Практическое занятие 10. Расчётно-графическая работа «Растяжение и сжатие, построение эпюр N</w:t>
            </w:r>
            <w:r>
              <w:rPr>
                <w:rFonts w:ascii="Times New Roman" w:hAnsi="Times New Roman"/>
                <w:sz w:val="24"/>
                <w:vertAlign w:val="subscript"/>
              </w:rPr>
              <w:t>Z</w:t>
            </w:r>
            <w:r>
              <w:rPr>
                <w:rFonts w:ascii="Times New Roman" w:hAnsi="Times New Roman"/>
                <w:sz w:val="24"/>
              </w:rPr>
              <w:t xml:space="preserve"> и </w:t>
            </w:r>
            <w:r>
              <w:rPr>
                <w:rFonts w:ascii="Symbol" w:hAnsi="Symbol"/>
                <w:sz w:val="24"/>
              </w:rPr>
              <w:t>s</w:t>
            </w:r>
            <w:r>
              <w:rPr>
                <w:rFonts w:ascii="Times New Roman" w:hAnsi="Times New Roman"/>
                <w:sz w:val="24"/>
              </w:rPr>
              <w:t xml:space="preserve">» </w:t>
            </w:r>
          </w:p>
        </w:tc>
      </w:tr>
      <w:tr w:rsidR="00C83518" w14:paraId="63CF75C1" w14:textId="77777777">
        <w:trPr>
          <w:trHeight w:val="129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F91A2" w14:textId="77777777" w:rsidR="00C83518" w:rsidRDefault="00C8351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2CAEB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11. «Проверочные и проектировочные расчеты заклепочных, болтовых и шпоночных соединений»</w:t>
            </w:r>
          </w:p>
        </w:tc>
      </w:tr>
      <w:tr w:rsidR="00C83518" w14:paraId="48E1528C" w14:textId="77777777">
        <w:trPr>
          <w:trHeight w:val="129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56BE5" w14:textId="77777777" w:rsidR="00C83518" w:rsidRDefault="00C8351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8F08F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12. «Построение эпюр крутящих моментов. Расчеты на прочность при кручении»</w:t>
            </w:r>
          </w:p>
        </w:tc>
      </w:tr>
      <w:tr w:rsidR="00C83518" w14:paraId="3480ADC6" w14:textId="77777777">
        <w:trPr>
          <w:trHeight w:val="175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8B255" w14:textId="77777777" w:rsidR="00C83518" w:rsidRDefault="00C8351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E28D1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13. «Построение эпюр поперечных сил и изгибающих моментов»</w:t>
            </w:r>
          </w:p>
        </w:tc>
      </w:tr>
      <w:tr w:rsidR="00C83518" w14:paraId="3BD4CE35" w14:textId="77777777">
        <w:trPr>
          <w:trHeight w:val="150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74239" w14:textId="77777777" w:rsidR="00C83518" w:rsidRDefault="00C8351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44E84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14. «Расчеты на прочность при изгибе»</w:t>
            </w:r>
          </w:p>
        </w:tc>
      </w:tr>
      <w:tr w:rsidR="00C83518" w14:paraId="7CCBCA2D" w14:textId="77777777">
        <w:trPr>
          <w:trHeight w:val="637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7A031" w14:textId="77777777" w:rsidR="00C83518" w:rsidRDefault="00C8351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968F1" w14:textId="77777777" w:rsidR="00C83518" w:rsidRDefault="00516D6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15. Расчетно-графическая работа «Изгиб. Построение эпюр Q и </w:t>
            </w:r>
            <w:proofErr w:type="spellStart"/>
            <w:r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z w:val="24"/>
                <w:vertAlign w:val="subscript"/>
              </w:rPr>
              <w:t>изг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</w:tr>
      <w:tr w:rsidR="00C83518" w14:paraId="055236CC" w14:textId="77777777">
        <w:trPr>
          <w:trHeight w:val="2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81E61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4. Детали машин   18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83518" w14:paraId="4F1BBDFE" w14:textId="77777777">
        <w:trPr>
          <w:trHeight w:val="415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CF57E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4.1</w:t>
            </w:r>
          </w:p>
          <w:p w14:paraId="1232C442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деталей машин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FD784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7CFCBABE" w14:textId="77777777">
        <w:trPr>
          <w:trHeight w:val="3332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48759" w14:textId="77777777" w:rsidR="00C83518" w:rsidRDefault="00C8351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94583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Машина, деталь, механизмы. Критерии работоспособности и расчета деталей машин. Материалы, применяемые в машиностроении. Общие требования, разъемные и неразъемные соединения. Резьбовые, шпоночные, шлицевые, заклёпочные и сварочные соединения.</w:t>
            </w:r>
          </w:p>
          <w:p w14:paraId="614C86E2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Механические передачи. Общие сведения о передачах. Зубчатые передачи цилиндрические. Зубчатые передачи конические. Фрикционные передачи. Передача «Винт-гайка». Червячные передачи.</w:t>
            </w:r>
          </w:p>
          <w:p w14:paraId="4FDF7334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Ременные передачи. Цепные передачи.</w:t>
            </w:r>
          </w:p>
          <w:p w14:paraId="4A536955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Валы и оси, их назначения. Элементы конструкции. Изготовление и материалы валов. Основы расчёта. Муфты, их назначение и классификация. Устройство и принцип действия. Методика подбора стандартных муфт.</w:t>
            </w:r>
          </w:p>
        </w:tc>
      </w:tr>
      <w:tr w:rsidR="00C83518" w14:paraId="678F736D" w14:textId="77777777">
        <w:trPr>
          <w:trHeight w:val="313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4F533" w14:textId="77777777" w:rsidR="00C83518" w:rsidRDefault="00C8351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F67D7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2631F294" w14:textId="77777777">
        <w:trPr>
          <w:trHeight w:val="162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C1204" w14:textId="77777777" w:rsidR="00C83518" w:rsidRDefault="00C8351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BC8C4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16. «Выполнение расчета шпоночного соединения»</w:t>
            </w:r>
          </w:p>
        </w:tc>
      </w:tr>
      <w:tr w:rsidR="00C83518" w14:paraId="10C98844" w14:textId="77777777">
        <w:trPr>
          <w:trHeight w:val="162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D667" w14:textId="77777777" w:rsidR="00C83518" w:rsidRDefault="00C8351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527EE" w14:textId="77777777" w:rsidR="00C83518" w:rsidRDefault="00516D64">
            <w:pPr>
              <w:tabs>
                <w:tab w:val="center" w:pos="371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17. Расчетно-графическая работа «Определение кинематических и силовых соотношений в передачах</w:t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</w:tr>
      <w:tr w:rsidR="00C83518" w14:paraId="1D399677" w14:textId="77777777">
        <w:trPr>
          <w:trHeight w:val="162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D5207" w14:textId="77777777" w:rsidR="00C83518" w:rsidRDefault="00C8351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0884C" w14:textId="77777777" w:rsidR="00C83518" w:rsidRDefault="00516D64">
            <w:pPr>
              <w:tabs>
                <w:tab w:val="center" w:pos="371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18. Расчетно-графическая работа «Изучение конструкции редуктора»</w:t>
            </w:r>
          </w:p>
        </w:tc>
      </w:tr>
      <w:tr w:rsidR="00C83518" w14:paraId="1FB9A64C" w14:textId="77777777">
        <w:trPr>
          <w:trHeight w:val="142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E1850" w14:textId="77777777" w:rsidR="00C83518" w:rsidRDefault="00C8351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7A108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19. «Подбор подшипников»</w:t>
            </w:r>
          </w:p>
        </w:tc>
      </w:tr>
      <w:tr w:rsidR="00C83518" w14:paraId="4D6A8196" w14:textId="77777777">
        <w:trPr>
          <w:trHeight w:val="154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D64C9" w14:textId="77777777" w:rsidR="00C83518" w:rsidRDefault="00C83518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04F2E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20. Выполнение индивидуальных заданий расчёта деталей по теме «Детали вращения»</w:t>
            </w:r>
          </w:p>
        </w:tc>
      </w:tr>
      <w:tr w:rsidR="00C83518" w14:paraId="5C4C522E" w14:textId="77777777">
        <w:trPr>
          <w:trHeight w:val="2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A2439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Всего:78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76F9A6BE" w14:textId="77777777" w:rsidR="00C83518" w:rsidRDefault="00C83518">
      <w:pPr>
        <w:ind w:firstLine="709"/>
        <w:rPr>
          <w:rFonts w:ascii="Times New Roman" w:hAnsi="Times New Roman"/>
          <w:i/>
          <w:sz w:val="24"/>
        </w:rPr>
      </w:pPr>
    </w:p>
    <w:p w14:paraId="627EC6C6" w14:textId="77777777" w:rsidR="00C83518" w:rsidRDefault="00C83518">
      <w:pPr>
        <w:ind w:firstLine="709"/>
        <w:rPr>
          <w:rFonts w:ascii="Times New Roman" w:hAnsi="Times New Roman"/>
          <w:i/>
          <w:sz w:val="24"/>
        </w:rPr>
      </w:pPr>
    </w:p>
    <w:p w14:paraId="349C8E98" w14:textId="77777777" w:rsidR="00C83518" w:rsidRDefault="00C83518">
      <w:pPr>
        <w:rPr>
          <w:rFonts w:ascii="Times New Roman" w:hAnsi="Times New Roman"/>
          <w:sz w:val="24"/>
        </w:rPr>
      </w:pPr>
    </w:p>
    <w:p w14:paraId="75172FF0" w14:textId="77777777" w:rsidR="00C83518" w:rsidRDefault="00516D6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Условия реализации дисциплины</w:t>
      </w:r>
    </w:p>
    <w:p w14:paraId="1596F869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5BC48F1D" w14:textId="77777777" w:rsidR="00C83518" w:rsidRDefault="00516D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1EB32381" w14:textId="77777777" w:rsidR="00C83518" w:rsidRDefault="00C83518">
      <w:pPr>
        <w:rPr>
          <w:rFonts w:ascii="Times New Roman" w:hAnsi="Times New Roman"/>
          <w:sz w:val="24"/>
        </w:rPr>
      </w:pPr>
    </w:p>
    <w:p w14:paraId="5965C8C7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30D46DFC" w14:textId="77777777" w:rsidR="00C83518" w:rsidRDefault="00516D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</w:t>
      </w:r>
      <w:r>
        <w:rPr>
          <w:rFonts w:ascii="Times New Roman" w:hAnsi="Times New Roman"/>
          <w:sz w:val="24"/>
        </w:rPr>
        <w:lastRenderedPageBreak/>
        <w:t>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08C2168" w14:textId="77777777" w:rsidR="00C83518" w:rsidRDefault="00C8351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7AEA69D8" w14:textId="77777777" w:rsidR="00C83518" w:rsidRDefault="00516D64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0DEB8639" w14:textId="77777777" w:rsidR="00C83518" w:rsidRDefault="00516D6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Вереина</w:t>
      </w:r>
      <w:proofErr w:type="spellEnd"/>
      <w:r>
        <w:rPr>
          <w:rFonts w:ascii="Times New Roman" w:hAnsi="Times New Roman"/>
          <w:sz w:val="24"/>
        </w:rPr>
        <w:t xml:space="preserve"> Л. И. Техническая механика: учебное издание / </w:t>
      </w:r>
      <w:proofErr w:type="spellStart"/>
      <w:r>
        <w:rPr>
          <w:rFonts w:ascii="Times New Roman" w:hAnsi="Times New Roman"/>
          <w:sz w:val="24"/>
        </w:rPr>
        <w:t>Вереина</w:t>
      </w:r>
      <w:proofErr w:type="spellEnd"/>
      <w:r>
        <w:rPr>
          <w:rFonts w:ascii="Times New Roman" w:hAnsi="Times New Roman"/>
          <w:sz w:val="24"/>
        </w:rPr>
        <w:t xml:space="preserve"> Л. И. , Краснов М. М. - Москва : Академия, 2024. - 352 c. (Специальности среднего профессионального образования). - URL: https://academia-moscow.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 xml:space="preserve"> - Текст : электронный.</w:t>
      </w:r>
    </w:p>
    <w:p w14:paraId="1F88EAD6" w14:textId="77777777" w:rsidR="00C83518" w:rsidRDefault="00516D6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Гребенкин, В.  З.  Техническая механика : учебник и практикум для среднего профессионального образования / В.  З.  Гребенкин, Р.  П.  Заднепровский, В.  А.  Летягин ; под редакцией В.  З.  Гребенкина, Р.  П.  Заднепровского.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2024.  — 390 с.  — (Профессиональное образование).  — ISBN 978-5-534-10337-3. — URL : https://urait.ru/bcode/542081.</w:t>
      </w:r>
    </w:p>
    <w:p w14:paraId="62A5DB12" w14:textId="77777777" w:rsidR="00C83518" w:rsidRDefault="00C83518">
      <w:pPr>
        <w:ind w:firstLine="708"/>
        <w:jc w:val="both"/>
        <w:rPr>
          <w:rFonts w:ascii="Times New Roman" w:hAnsi="Times New Roman"/>
          <w:sz w:val="24"/>
        </w:rPr>
      </w:pPr>
    </w:p>
    <w:p w14:paraId="0FD23EBF" w14:textId="77777777" w:rsidR="00C83518" w:rsidRDefault="00C83518">
      <w:pPr>
        <w:jc w:val="both"/>
        <w:rPr>
          <w:rFonts w:ascii="Times New Roman" w:hAnsi="Times New Roman"/>
          <w:sz w:val="24"/>
        </w:rPr>
      </w:pPr>
    </w:p>
    <w:p w14:paraId="0FBDECDF" w14:textId="77777777" w:rsidR="00C83518" w:rsidRDefault="00516D64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0434E56E" w14:textId="77777777" w:rsidR="00C83518" w:rsidRDefault="00516D64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46"/>
        <w:gridCol w:w="3598"/>
        <w:gridCol w:w="2555"/>
      </w:tblGrid>
      <w:tr w:rsidR="00C83518" w14:paraId="6140AD7E" w14:textId="77777777">
        <w:trPr>
          <w:trHeight w:val="314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26C32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DC60F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3E5B9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83518" w14:paraId="5C4E1164" w14:textId="77777777">
        <w:tc>
          <w:tcPr>
            <w:tcW w:w="9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CA477" w14:textId="77777777" w:rsidR="00C83518" w:rsidRDefault="00516D64">
            <w:pPr>
              <w:ind w:firstLine="40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Знает:</w:t>
            </w:r>
          </w:p>
        </w:tc>
      </w:tr>
      <w:tr w:rsidR="00C83518" w14:paraId="05F6D8B1" w14:textId="77777777"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E10F4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- основные понятия и определения метрологии, стандартизации, сертификации;</w:t>
            </w:r>
          </w:p>
          <w:p w14:paraId="62DD427F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терминологию и единицы измерения величин в соответствии с действующими стандартами и международной системой единиц СИ;</w:t>
            </w:r>
          </w:p>
          <w:p w14:paraId="5D4CE484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виды движений и преобразующие движения механизмы;</w:t>
            </w:r>
          </w:p>
          <w:p w14:paraId="69E788BF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виды износа и деформаций деталей и узлов;</w:t>
            </w:r>
          </w:p>
          <w:p w14:paraId="7275FDB2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виды передач; их устройство, назначение, преимущества и недостатки, условные обозначения на схемах;</w:t>
            </w:r>
          </w:p>
          <w:p w14:paraId="33928E99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кинематику механизмов, соединения деталей машин, механические передачи, виды и устройство передач;</w:t>
            </w:r>
          </w:p>
          <w:p w14:paraId="18756404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методику расчета конструкций на прочность, жесткость и устойчивость при различных видах деформации;</w:t>
            </w:r>
          </w:p>
          <w:p w14:paraId="6A8ABE86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методику расчета на сжатие, срез и смятие;</w:t>
            </w:r>
          </w:p>
          <w:p w14:paraId="67BC090C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назначение и классификацию подшипников;</w:t>
            </w:r>
          </w:p>
          <w:p w14:paraId="33B4008E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характер соединения основных сборочных единиц и деталей;</w:t>
            </w:r>
          </w:p>
          <w:p w14:paraId="1B861058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основные типы смазочных устройств;</w:t>
            </w:r>
          </w:p>
          <w:p w14:paraId="012DC1C3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типы, назначение, устройство редукторов;</w:t>
            </w:r>
          </w:p>
          <w:p w14:paraId="536EF562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трение, его виды, роль трения в технике;</w:t>
            </w:r>
          </w:p>
          <w:p w14:paraId="62C89C7F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 xml:space="preserve">устройство и назначение инструментов и </w:t>
            </w:r>
            <w:r>
              <w:rPr>
                <w:rFonts w:ascii="Times New Roman" w:hAnsi="Times New Roman"/>
                <w:sz w:val="24"/>
              </w:rPr>
              <w:lastRenderedPageBreak/>
              <w:t>контрольно-измерительных приборов, используемых при техническом обслуживании и ремонте оборудования.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8AF05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демонстрация знаний основных понятий и определений метрологии, стандартизации, сертификации;</w:t>
            </w:r>
          </w:p>
          <w:p w14:paraId="44CF2876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знаний терминологии и единиц измерения величин в соответствии с действующими стандартами и международной системой единиц СИ;</w:t>
            </w:r>
          </w:p>
          <w:p w14:paraId="5A5001F2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движений и преобразующих движения механизмов;</w:t>
            </w:r>
          </w:p>
          <w:p w14:paraId="4A677AE7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видов износа и деформации деталей и узлов;</w:t>
            </w:r>
          </w:p>
          <w:p w14:paraId="7EE2CF86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видов передач; их устройства, назначение, преимущества и недостатки, условные обозначения на схемах;</w:t>
            </w:r>
          </w:p>
          <w:p w14:paraId="5E403F30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кинематики механизмов, соединений деталей машин, механических передач, видов и устройств передач;</w:t>
            </w:r>
          </w:p>
          <w:p w14:paraId="61C509D9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методики расчета конструкций на прочность, жесткость и устойчивость при различных видах деформации;</w:t>
            </w:r>
          </w:p>
          <w:p w14:paraId="5F17BBDF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методик расчета на сжатие, срез и смятие;</w:t>
            </w:r>
          </w:p>
          <w:p w14:paraId="2C8F4563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назначения и классификации подшипников;</w:t>
            </w:r>
          </w:p>
          <w:p w14:paraId="0F65A59C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характера соединений основных сборочных единиц и деталей;</w:t>
            </w:r>
          </w:p>
          <w:p w14:paraId="498EFF74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основных типов смазочных устройств;</w:t>
            </w:r>
          </w:p>
          <w:p w14:paraId="0DEADE4F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типов, назначения, устройства редукторов;</w:t>
            </w:r>
          </w:p>
          <w:p w14:paraId="065F3606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его видов трения, роли трения в технике;</w:t>
            </w:r>
          </w:p>
          <w:p w14:paraId="0DA835EF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демонстрация знаний устройств и назначений инструментов и контрольно-измерительных приборов, используемых при техническом обслуживании и ремонте оборудования.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9DCAE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Тестирование.</w:t>
            </w:r>
          </w:p>
          <w:p w14:paraId="2603C44C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798E5D37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659AFD5D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83518" w14:paraId="5F810CF4" w14:textId="77777777">
        <w:tc>
          <w:tcPr>
            <w:tcW w:w="9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B419" w14:textId="77777777" w:rsidR="00C83518" w:rsidRDefault="00516D64">
            <w:pPr>
              <w:ind w:firstLine="4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Умеет:</w:t>
            </w:r>
          </w:p>
        </w:tc>
      </w:tr>
      <w:tr w:rsidR="00C83518" w14:paraId="05A2CEC4" w14:textId="77777777">
        <w:trPr>
          <w:trHeight w:val="896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ADFBA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оформлять технологическую и техническую документацию в соответствии с действующей нормативной базой;</w:t>
            </w:r>
          </w:p>
          <w:p w14:paraId="0BC5E2C7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14:paraId="419997AD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определять напряжения в конструкционных элементах;</w:t>
            </w:r>
          </w:p>
          <w:p w14:paraId="3C5CA835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определять передаточное отношение;</w:t>
            </w:r>
          </w:p>
          <w:p w14:paraId="49ADC35C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проводить расчет и проектировать детали и сборочные единицы общего назначения;</w:t>
            </w:r>
          </w:p>
          <w:p w14:paraId="2A2C6C8D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проводить сборочно-разборочные работы в соответствии с характером соединений деталей и сборочных единиц;</w:t>
            </w:r>
          </w:p>
          <w:p w14:paraId="054D25AF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производить расчеты на сжатие, срез и смятие;</w:t>
            </w:r>
          </w:p>
          <w:p w14:paraId="7BAB507C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производить расчеты элементов конструкций на прочность, жесткость и устойчивость;</w:t>
            </w:r>
          </w:p>
          <w:p w14:paraId="763BA1CD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собирать конструкции из деталей по чертежам и схемам;</w:t>
            </w:r>
          </w:p>
          <w:p w14:paraId="68BB1FF2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читать кинематические схемы;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56519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умение оформлять технологическую и техническую документацию в соответствии с действующей нормативной базой;</w:t>
            </w:r>
          </w:p>
          <w:p w14:paraId="48C45649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умение 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14:paraId="2F2EFF12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умение</w:t>
            </w:r>
            <w:r>
              <w:rPr>
                <w:rFonts w:ascii="Times New Roman" w:hAnsi="Times New Roman"/>
                <w:sz w:val="24"/>
              </w:rPr>
              <w:tab/>
              <w:t>определять напряжения в конструкционных элементах;</w:t>
            </w:r>
          </w:p>
          <w:p w14:paraId="38FC1322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умение определять передаточное отношение;</w:t>
            </w:r>
          </w:p>
          <w:p w14:paraId="3976BEAB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умение проводить расчет и проектировать детали и сборочные единицы общего назначения;</w:t>
            </w:r>
          </w:p>
          <w:p w14:paraId="1B7D6C42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умение проводить сборочно-разборочные работы в соответствии с характером соединений деталей и сборочных единиц;</w:t>
            </w:r>
          </w:p>
          <w:p w14:paraId="35AED40D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умение производить расчеты на сжатие, срез и смятие;</w:t>
            </w:r>
          </w:p>
          <w:p w14:paraId="0F09D9C8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умение производить расчеты элементов конструкций на прочность, жесткость и устойчивость;</w:t>
            </w:r>
          </w:p>
          <w:p w14:paraId="07F48615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умение собирать конструкции из деталей по чертежам и схемам;</w:t>
            </w:r>
          </w:p>
          <w:p w14:paraId="4AC87E7D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умение</w:t>
            </w:r>
            <w:r>
              <w:rPr>
                <w:rFonts w:ascii="Times New Roman" w:hAnsi="Times New Roman"/>
                <w:sz w:val="24"/>
              </w:rPr>
              <w:tab/>
              <w:t>читать кинематические схемы;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9575B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6388FEA5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199DEFD0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5B05B94E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51E2D81E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0689E978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73CE49A7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4BEC7A30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4A185A47" w14:textId="77777777" w:rsidR="00C83518" w:rsidRDefault="00516D6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2.4</w:t>
      </w:r>
    </w:p>
    <w:p w14:paraId="234C43A4" w14:textId="77777777" w:rsidR="00C83518" w:rsidRDefault="00516D6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21.02.18 Обогащение полезных ископаемых</w:t>
      </w:r>
    </w:p>
    <w:p w14:paraId="3FCBA8FE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031EFDE1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56FE5FE7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77B1FF7A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02A2E502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3E38309A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0CAD6A9A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73DF5A94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5AA2C84A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31EAA7B5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1230A904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6FD0C542" w14:textId="77777777" w:rsidR="00C83518" w:rsidRDefault="00516D6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72C67C4" w14:textId="77777777" w:rsidR="00C83518" w:rsidRDefault="00C83518">
      <w:pPr>
        <w:jc w:val="center"/>
        <w:rPr>
          <w:rFonts w:ascii="Times New Roman" w:hAnsi="Times New Roman"/>
          <w:b/>
          <w:sz w:val="24"/>
        </w:rPr>
      </w:pPr>
    </w:p>
    <w:p w14:paraId="3D95AE88" w14:textId="77777777" w:rsidR="00C83518" w:rsidRDefault="00516D6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ГЕОЛОГИЯ»</w:t>
      </w:r>
    </w:p>
    <w:p w14:paraId="32557990" w14:textId="77777777" w:rsidR="00C83518" w:rsidRDefault="00C83518">
      <w:pPr>
        <w:jc w:val="center"/>
        <w:rPr>
          <w:rFonts w:ascii="Times New Roman" w:hAnsi="Times New Roman"/>
          <w:b/>
          <w:sz w:val="24"/>
        </w:rPr>
      </w:pPr>
    </w:p>
    <w:p w14:paraId="14256135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90EE433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557056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7C37E2B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1CBF2D1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82F026F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E7D333E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4239FF9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5BCF41E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CEDE283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D179D99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E05C088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DB82C53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D893D00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4F60276" w14:textId="77777777" w:rsidR="00C83518" w:rsidRDefault="00516D64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1CC9646D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751E714D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2BED90A8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53D35645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6DA17BB7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671415D6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0896A46A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162E18AE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01757819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128D02FE" w14:textId="77777777" w:rsidR="00C83518" w:rsidRDefault="00C83518">
      <w:pPr>
        <w:rPr>
          <w:rFonts w:ascii="Times New Roman" w:hAnsi="Times New Roman"/>
          <w:b/>
          <w:caps/>
          <w:sz w:val="24"/>
        </w:rPr>
      </w:pPr>
    </w:p>
    <w:p w14:paraId="46B88EAF" w14:textId="77777777" w:rsidR="00C83518" w:rsidRDefault="00C83518">
      <w:pPr>
        <w:rPr>
          <w:rFonts w:ascii="Times New Roman" w:hAnsi="Times New Roman"/>
          <w:sz w:val="24"/>
        </w:rPr>
      </w:pPr>
    </w:p>
    <w:p w14:paraId="3146AEB2" w14:textId="77777777" w:rsidR="00C83518" w:rsidRDefault="00C83518">
      <w:pPr>
        <w:rPr>
          <w:rFonts w:ascii="Times New Roman" w:hAnsi="Times New Roman"/>
          <w:sz w:val="24"/>
        </w:rPr>
      </w:pPr>
    </w:p>
    <w:p w14:paraId="6D392A42" w14:textId="77777777" w:rsidR="00081A13" w:rsidRPr="0004305C" w:rsidRDefault="00081A13" w:rsidP="00081A13">
      <w:pPr>
        <w:jc w:val="center"/>
        <w:rPr>
          <w:rFonts w:ascii="Times New Roman" w:hAnsi="Times New Roman"/>
          <w:b/>
          <w:bCs/>
        </w:rPr>
      </w:pPr>
      <w:bookmarkStart w:id="22" w:name="__RefHeading___4"/>
      <w:bookmarkStart w:id="23" w:name="__RefHeading___11"/>
      <w:bookmarkStart w:id="24" w:name="__RefHeading___18"/>
      <w:bookmarkStart w:id="25" w:name="__RefHeading___25"/>
      <w:bookmarkStart w:id="26" w:name="__RefHeading___32"/>
      <w:bookmarkStart w:id="27" w:name="__RefHeading___39"/>
      <w:bookmarkStart w:id="28" w:name="__RefHeading___46"/>
      <w:bookmarkEnd w:id="22"/>
      <w:bookmarkEnd w:id="23"/>
      <w:bookmarkEnd w:id="24"/>
      <w:bookmarkEnd w:id="25"/>
      <w:bookmarkEnd w:id="26"/>
      <w:bookmarkEnd w:id="27"/>
      <w:bookmarkEnd w:id="28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4517176C" w14:textId="77777777" w:rsidR="00081A13" w:rsidRDefault="00081A13" w:rsidP="00081A13">
      <w:pPr>
        <w:pStyle w:val="1fffd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21EA54F1" w14:textId="77777777" w:rsidR="00081A13" w:rsidRDefault="004E3F19" w:rsidP="00081A13">
      <w:pPr>
        <w:pStyle w:val="1fffd"/>
        <w:rPr>
          <w:rFonts w:asciiTheme="minorHAnsi" w:eastAsiaTheme="minorEastAsia" w:hAnsiTheme="minorHAnsi" w:cstheme="minorBidi"/>
          <w:b w:val="0"/>
          <w:bCs/>
        </w:rPr>
      </w:pPr>
      <w:hyperlink r:id="rId41" w:anchor="_Toc156294876" w:history="1">
        <w:r w:rsidR="00081A13">
          <w:rPr>
            <w:rStyle w:val="affffffff1"/>
            <w:b w:val="0"/>
            <w:bCs/>
          </w:rPr>
          <w:t>1. ОБЩАЯ ХАРАКТЕРИСТИКА</w:t>
        </w:r>
        <w:r w:rsidR="00081A13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35C958B3" w14:textId="77777777" w:rsidR="00081A13" w:rsidRDefault="004E3F19" w:rsidP="00081A13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2" w:anchor="_Toc156294877" w:history="1">
        <w:r w:rsidR="00081A13">
          <w:rPr>
            <w:rStyle w:val="affffffff1"/>
            <w:i w:val="0"/>
            <w:iCs/>
          </w:rPr>
          <w:t>1.1. Цель и место дисциплины в структуре образовательной программы</w:t>
        </w:r>
        <w:r w:rsidR="00081A13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085C98E2" w14:textId="77777777" w:rsidR="00081A13" w:rsidRDefault="004E3F19" w:rsidP="00081A13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3" w:anchor="_Toc156294878" w:history="1">
        <w:r w:rsidR="00081A13">
          <w:rPr>
            <w:rStyle w:val="affffffff1"/>
            <w:i w:val="0"/>
            <w:iCs/>
          </w:rPr>
          <w:t>1.2. Планируемые результаты освоения дисциплины</w:t>
        </w:r>
        <w:r w:rsidR="00081A13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6361BF03" w14:textId="77777777" w:rsidR="00081A13" w:rsidRDefault="004E3F19" w:rsidP="00081A13">
      <w:pPr>
        <w:pStyle w:val="1fffd"/>
        <w:rPr>
          <w:rFonts w:asciiTheme="minorHAnsi" w:eastAsiaTheme="minorEastAsia" w:hAnsiTheme="minorHAnsi" w:cstheme="minorBidi"/>
          <w:b w:val="0"/>
          <w:szCs w:val="22"/>
        </w:rPr>
      </w:pPr>
      <w:hyperlink r:id="rId44" w:anchor="_Toc156294879" w:history="1">
        <w:r w:rsidR="00081A13">
          <w:rPr>
            <w:rStyle w:val="affffffff1"/>
            <w:b w:val="0"/>
            <w:bCs/>
          </w:rPr>
          <w:t>2. СТРУКТУРА И СОДЕРЖАНИЕ ДИСЦИПЛИНЫ</w:t>
        </w:r>
        <w:r w:rsidR="00081A13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37E9B6AC" w14:textId="77777777" w:rsidR="00081A13" w:rsidRDefault="004E3F19" w:rsidP="00081A13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5" w:anchor="_Toc156294880" w:history="1">
        <w:r w:rsidR="00081A13">
          <w:rPr>
            <w:rStyle w:val="affffffff1"/>
            <w:i w:val="0"/>
            <w:iCs/>
          </w:rPr>
          <w:t>2.1. Трудоемкость освоения дисциплины</w:t>
        </w:r>
        <w:r w:rsidR="00081A13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1C11C37F" w14:textId="77777777" w:rsidR="00081A13" w:rsidRDefault="004E3F19" w:rsidP="00081A13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6" w:anchor="_Toc156294881" w:history="1">
        <w:r w:rsidR="00081A13">
          <w:rPr>
            <w:rStyle w:val="affffffff1"/>
            <w:i w:val="0"/>
            <w:iCs/>
          </w:rPr>
          <w:t>2.2. Примерное содержание дисциплины</w:t>
        </w:r>
        <w:r w:rsidR="00081A13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70859EE6" w14:textId="77777777" w:rsidR="00081A13" w:rsidRDefault="004E3F19" w:rsidP="00081A13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7" w:anchor="_Toc156294883" w:history="1">
        <w:r w:rsidR="00081A13">
          <w:rPr>
            <w:rStyle w:val="affffffff1"/>
            <w:i w:val="0"/>
            <w:iCs/>
          </w:rPr>
          <w:t>2.3. Курсовой проект (работа)</w:t>
        </w:r>
        <w:r w:rsidR="00081A13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512DCD7F" w14:textId="77777777" w:rsidR="00081A13" w:rsidRDefault="004E3F19" w:rsidP="00081A13">
      <w:pPr>
        <w:pStyle w:val="1fffd"/>
        <w:rPr>
          <w:rFonts w:asciiTheme="minorHAnsi" w:eastAsiaTheme="minorEastAsia" w:hAnsiTheme="minorHAnsi" w:cstheme="minorBidi"/>
          <w:b w:val="0"/>
          <w:szCs w:val="22"/>
        </w:rPr>
      </w:pPr>
      <w:hyperlink r:id="rId48" w:anchor="_Toc156294884" w:history="1">
        <w:r w:rsidR="00081A13">
          <w:rPr>
            <w:rStyle w:val="affffffff1"/>
            <w:b w:val="0"/>
            <w:bCs/>
          </w:rPr>
          <w:t>3. УСЛОВИЯ РЕАЛИЗАЦИИ ДИСЦИПЛИНЫ</w:t>
        </w:r>
        <w:r w:rsidR="00081A13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6531695C" w14:textId="77777777" w:rsidR="00081A13" w:rsidRDefault="004E3F19" w:rsidP="00081A13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9" w:anchor="_Toc156294885" w:history="1">
        <w:r w:rsidR="00081A13">
          <w:rPr>
            <w:rStyle w:val="affffffff1"/>
            <w:i w:val="0"/>
            <w:iCs/>
          </w:rPr>
          <w:t>3.1. Материально-техническое обеспечение</w:t>
        </w:r>
        <w:r w:rsidR="00081A13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33A3E1AA" w14:textId="77777777" w:rsidR="00081A13" w:rsidRDefault="004E3F19" w:rsidP="00081A13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0" w:anchor="_Toc156294886" w:history="1">
        <w:r w:rsidR="00081A13">
          <w:rPr>
            <w:rStyle w:val="affffffff1"/>
            <w:i w:val="0"/>
            <w:iCs/>
          </w:rPr>
          <w:t>3.2. Учебно-методическое обеспечение</w:t>
        </w:r>
        <w:r w:rsidR="00081A13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3114F82C" w14:textId="77777777" w:rsidR="00081A13" w:rsidRDefault="004E3F19" w:rsidP="00081A13">
      <w:pPr>
        <w:pStyle w:val="1fffd"/>
        <w:rPr>
          <w:rFonts w:asciiTheme="minorHAnsi" w:eastAsiaTheme="minorEastAsia" w:hAnsiTheme="minorHAnsi" w:cstheme="minorBidi"/>
          <w:b w:val="0"/>
          <w:szCs w:val="22"/>
        </w:rPr>
      </w:pPr>
      <w:hyperlink r:id="rId51" w:anchor="_Toc156294887" w:history="1">
        <w:r w:rsidR="00081A13">
          <w:rPr>
            <w:rStyle w:val="affffffff1"/>
            <w:b w:val="0"/>
            <w:bCs/>
          </w:rPr>
          <w:t>4. КОНТРОЛЬ И ОЦЕНКА РЕЗУЛЬТАТОВ ОСВОЕНИЯ ДИСЦИПЛИНЫ</w:t>
        </w:r>
        <w:r w:rsidR="00081A13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32321A35" w14:textId="0C81796B" w:rsidR="00C83518" w:rsidRDefault="00081A13" w:rsidP="00081A13">
      <w:r>
        <w:rPr>
          <w:rFonts w:ascii="Times New Roman" w:hAnsi="Times New Roman"/>
          <w:b/>
          <w:bCs/>
        </w:rPr>
        <w:fldChar w:fldCharType="end"/>
      </w:r>
    </w:p>
    <w:p w14:paraId="47242EEE" w14:textId="77777777" w:rsidR="00C83518" w:rsidRDefault="00516D64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52294BD5" w14:textId="77777777" w:rsidR="00C83518" w:rsidRDefault="00516D6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ГЕОЛОГИЯ»</w:t>
      </w:r>
    </w:p>
    <w:p w14:paraId="154F0F63" w14:textId="77777777" w:rsidR="00C83518" w:rsidRDefault="00C83518">
      <w:pPr>
        <w:jc w:val="center"/>
        <w:rPr>
          <w:rFonts w:ascii="Times New Roman" w:hAnsi="Times New Roman"/>
          <w:b/>
          <w:sz w:val="24"/>
        </w:rPr>
      </w:pPr>
    </w:p>
    <w:p w14:paraId="150DF6C0" w14:textId="77777777" w:rsidR="00C83518" w:rsidRDefault="00C83518">
      <w:pPr>
        <w:widowControl w:val="0"/>
        <w:jc w:val="center"/>
        <w:rPr>
          <w:rFonts w:ascii="Times New Roman" w:hAnsi="Times New Roman"/>
          <w:sz w:val="24"/>
        </w:rPr>
      </w:pPr>
    </w:p>
    <w:p w14:paraId="53BFD68D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0196BEE9" w14:textId="77777777" w:rsidR="00C83518" w:rsidRDefault="00516D64">
      <w:pPr>
        <w:pStyle w:val="futurismarkdown-paragraph"/>
        <w:ind w:firstLine="708"/>
        <w:jc w:val="both"/>
      </w:pPr>
      <w:r>
        <w:t xml:space="preserve">Целью дисциплины «Геология» </w:t>
      </w:r>
      <w:r>
        <w:rPr>
          <w:highlight w:val="white"/>
        </w:rPr>
        <w:t>является изучение строения и состава Земли и положения ее в ряду других планет Солнечной системы, важнейших геологических процессов и структурных элементов земной коры. </w:t>
      </w:r>
    </w:p>
    <w:p w14:paraId="0F26A266" w14:textId="77777777" w:rsidR="00C83518" w:rsidRDefault="00516D6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«Геология» включена в обязательную часть общепрофессионального цикла образовательной программы.</w:t>
      </w:r>
    </w:p>
    <w:p w14:paraId="5830EDE8" w14:textId="77777777" w:rsidR="00C83518" w:rsidRDefault="00C8351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823D43A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4191AFA7" w14:textId="77777777" w:rsidR="00C83518" w:rsidRDefault="00516D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D0C79CE" w14:textId="77777777" w:rsidR="00C83518" w:rsidRDefault="00516D6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7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C83518" w14:paraId="5CA0507F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98909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2CFAF6C3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95E2C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E94D3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C83518" w14:paraId="2DD272FD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CFCEB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77BF829C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09028034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1.6</w:t>
            </w:r>
          </w:p>
          <w:p w14:paraId="3FFD0329" w14:textId="77777777" w:rsidR="00C83518" w:rsidRDefault="00C83518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F258B" w14:textId="77777777" w:rsidR="00C83518" w:rsidRDefault="00516D64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полевые наблюдения и документацию геологических объектов, работать с горным компасом, описывать образцы горных пород, определять происхождение форм рельефа и отложений в различных породах по структуре обломков;</w:t>
            </w:r>
          </w:p>
          <w:p w14:paraId="0B0023AF" w14:textId="77777777" w:rsidR="00C83518" w:rsidRDefault="00516D64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и составлять по картам схематические геологические разрезы и стратиграфические колонки;</w:t>
            </w:r>
          </w:p>
          <w:p w14:paraId="1F65B06A" w14:textId="77777777" w:rsidR="00C83518" w:rsidRDefault="00516D64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по геологическим, геоморфологическим, </w:t>
            </w:r>
            <w:proofErr w:type="spellStart"/>
            <w:r>
              <w:rPr>
                <w:rFonts w:ascii="Times New Roman" w:hAnsi="Times New Roman"/>
                <w:sz w:val="24"/>
              </w:rPr>
              <w:t>физикографическим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картам формы и элементы форм рельефа, относительный возраст пород;</w:t>
            </w:r>
          </w:p>
          <w:p w14:paraId="1B2DA30F" w14:textId="77777777" w:rsidR="00C83518" w:rsidRDefault="00516D64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физические свойства минералов, структуру и текстуру горных пород;</w:t>
            </w:r>
          </w:p>
          <w:p w14:paraId="40D5340A" w14:textId="77777777" w:rsidR="00C83518" w:rsidRDefault="00516D64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формы залегания горных пород и виды разрывных нарушений;</w:t>
            </w:r>
          </w:p>
          <w:p w14:paraId="4E3A494F" w14:textId="77777777" w:rsidR="00C83518" w:rsidRDefault="00516D64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определять физические свойства и геофизические поля;</w:t>
            </w:r>
          </w:p>
          <w:p w14:paraId="2D1B4832" w14:textId="77777777" w:rsidR="00C83518" w:rsidRDefault="00516D64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классифицировать континентальные отложения по типам;</w:t>
            </w:r>
          </w:p>
          <w:p w14:paraId="0AAD809B" w14:textId="77777777" w:rsidR="00C83518" w:rsidRDefault="00516D64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обобщать фациально-генетические признаки;</w:t>
            </w:r>
          </w:p>
          <w:p w14:paraId="3D2B7700" w14:textId="77777777" w:rsidR="00C83518" w:rsidRDefault="00516D64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элементы геологического строения месторождения;</w:t>
            </w:r>
          </w:p>
          <w:p w14:paraId="478119C9" w14:textId="77777777" w:rsidR="00C83518" w:rsidRDefault="00516D64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промышленные типы месторождений полезных ископаемых;</w:t>
            </w:r>
          </w:p>
          <w:p w14:paraId="3EC7053E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величину </w:t>
            </w:r>
            <w:proofErr w:type="spellStart"/>
            <w:r>
              <w:rPr>
                <w:rFonts w:ascii="Times New Roman" w:hAnsi="Times New Roman"/>
                <w:sz w:val="24"/>
              </w:rPr>
              <w:t>водопритоков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 горные выработки и к различным водозаборным сооружениям.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0F177" w14:textId="77777777" w:rsidR="00C83518" w:rsidRDefault="00516D64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физические свойства и характеристику оболочек Земли, вещественный состав земной коры, общие закономерности строения и истории развития земной коры и размещения в ней полезных ископаемых; </w:t>
            </w:r>
          </w:p>
          <w:p w14:paraId="2EDC492F" w14:textId="77777777" w:rsidR="00C83518" w:rsidRDefault="00516D64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и свойства тектонических движений;</w:t>
            </w:r>
          </w:p>
          <w:p w14:paraId="53F059BA" w14:textId="77777777" w:rsidR="00C83518" w:rsidRDefault="00516D64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генетические типы, возраст и соотношение с формами рельефа четвертичных отложений;</w:t>
            </w:r>
          </w:p>
          <w:p w14:paraId="46AF239D" w14:textId="77777777" w:rsidR="00C83518" w:rsidRDefault="00516D64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эндогенные и экзогенные геологические процессы;</w:t>
            </w:r>
          </w:p>
          <w:p w14:paraId="47F61F38" w14:textId="77777777" w:rsidR="00C83518" w:rsidRDefault="00516D64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геологическую и техногенную деятельность человека;</w:t>
            </w:r>
          </w:p>
          <w:p w14:paraId="4818715F" w14:textId="77777777" w:rsidR="00C83518" w:rsidRDefault="00516D64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строение подземной гидросферы;</w:t>
            </w:r>
          </w:p>
          <w:p w14:paraId="6CC23508" w14:textId="77777777" w:rsidR="00C83518" w:rsidRDefault="00516D64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структуру и текстуру горных пород; </w:t>
            </w:r>
          </w:p>
          <w:p w14:paraId="717966D8" w14:textId="77777777" w:rsidR="00C83518" w:rsidRDefault="00516D64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физико-химические свойства горных пород; основы геологии нефти и газа;</w:t>
            </w:r>
          </w:p>
          <w:p w14:paraId="596B5EE2" w14:textId="77777777" w:rsidR="00C83518" w:rsidRDefault="00516D64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свойства и геофизические поля;</w:t>
            </w:r>
          </w:p>
          <w:p w14:paraId="0723EC08" w14:textId="77777777" w:rsidR="00C83518" w:rsidRDefault="00516D64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гидрогеологических и инженерно-геологических условий месторождений полезных ископаемых;</w:t>
            </w:r>
          </w:p>
          <w:p w14:paraId="08229FEA" w14:textId="77777777" w:rsidR="00C83518" w:rsidRDefault="00516D64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основные минералы и горные породы; </w:t>
            </w:r>
          </w:p>
          <w:p w14:paraId="335D7F8B" w14:textId="77777777" w:rsidR="00C83518" w:rsidRDefault="00516D64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типы месторождений полезных ископаемых;</w:t>
            </w:r>
          </w:p>
          <w:p w14:paraId="24F2BF6E" w14:textId="77777777" w:rsidR="00C83518" w:rsidRDefault="00516D64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гидрогеологии: круговорот воды в природе; происхождение подземных вод; физические свойства; газовый и бактериальный состав подземных вод; воды зоны аэрации; грунтовые и артезианские воды; подземные воды в трещиноватых и </w:t>
            </w:r>
            <w:proofErr w:type="spellStart"/>
            <w:r>
              <w:rPr>
                <w:rFonts w:ascii="Times New Roman" w:hAnsi="Times New Roman"/>
                <w:sz w:val="24"/>
              </w:rPr>
              <w:t>закарстоватых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породах; подземные воды в области развития многолетнемерзлых пород; минеральные, промышленные и термальные воды; условия обводненности месторождений полезных ископаемых; основы динамики подземных вод;</w:t>
            </w:r>
          </w:p>
          <w:p w14:paraId="0FA6A0D4" w14:textId="77777777" w:rsidR="00C83518" w:rsidRDefault="00516D64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инженерной геологии: горные породы как группы и их физико-механические свойства; </w:t>
            </w:r>
          </w:p>
          <w:p w14:paraId="06748B88" w14:textId="77777777" w:rsidR="00C83518" w:rsidRDefault="00516D64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поисков и разведки месторождений полезных ископаемых;</w:t>
            </w:r>
          </w:p>
          <w:p w14:paraId="4019A1D2" w14:textId="77777777" w:rsidR="00C83518" w:rsidRDefault="00516D64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фациального анализа;</w:t>
            </w:r>
          </w:p>
          <w:p w14:paraId="3261BEB8" w14:textId="77777777" w:rsidR="00C83518" w:rsidRDefault="00516D64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и средства изучения и съемки объектов горного производства;</w:t>
            </w:r>
          </w:p>
          <w:p w14:paraId="6ADE72FB" w14:textId="77777777" w:rsidR="00C83518" w:rsidRDefault="00516D64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геоморфологических исследований и методы изучения стратиграфического расчленения;</w:t>
            </w:r>
          </w:p>
          <w:p w14:paraId="72EDF4BA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методы определения возраста геологических тел и восстановления геологических событий прошлого.</w:t>
            </w:r>
          </w:p>
        </w:tc>
      </w:tr>
    </w:tbl>
    <w:p w14:paraId="7D9231A4" w14:textId="77777777" w:rsidR="00C83518" w:rsidRDefault="00C83518">
      <w:pPr>
        <w:rPr>
          <w:rFonts w:ascii="Times New Roman" w:hAnsi="Times New Roman"/>
          <w:sz w:val="24"/>
        </w:rPr>
      </w:pPr>
    </w:p>
    <w:p w14:paraId="6C8769B2" w14:textId="77777777" w:rsidR="00C83518" w:rsidRDefault="00C83518">
      <w:pPr>
        <w:ind w:firstLine="709"/>
        <w:rPr>
          <w:rFonts w:ascii="Times New Roman" w:hAnsi="Times New Roman"/>
          <w:sz w:val="24"/>
        </w:rPr>
      </w:pPr>
    </w:p>
    <w:p w14:paraId="21EEBB17" w14:textId="77777777" w:rsidR="00C83518" w:rsidRDefault="00C83518">
      <w:pPr>
        <w:rPr>
          <w:rFonts w:ascii="Times New Roman" w:hAnsi="Times New Roman"/>
          <w:b/>
          <w:caps/>
          <w:sz w:val="24"/>
        </w:rPr>
      </w:pPr>
    </w:p>
    <w:p w14:paraId="5E8C2AB5" w14:textId="77777777" w:rsidR="00C83518" w:rsidRDefault="00516D64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Структура и содержание дисциплины </w:t>
      </w:r>
    </w:p>
    <w:p w14:paraId="424F5B4A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C83518" w14:paraId="16C1FAE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DF12F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A86F9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8AB57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83518" w14:paraId="5D7F339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24E26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CDB6C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AB358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</w:tr>
      <w:tr w:rsidR="00C83518" w14:paraId="01BD8BC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A6ADC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8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27FAC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8A5CC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83518" w14:paraId="4623BA7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84E32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CCC80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E3068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83518" w14:paraId="2655917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4E894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B59F2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66D23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83518" w14:paraId="1A9253B3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B1D9C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BC22A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48C98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22</w:t>
            </w:r>
          </w:p>
        </w:tc>
      </w:tr>
    </w:tbl>
    <w:p w14:paraId="7AA1C181" w14:textId="77777777" w:rsidR="00C83518" w:rsidRDefault="00C83518">
      <w:pPr>
        <w:rPr>
          <w:rFonts w:ascii="Times New Roman" w:hAnsi="Times New Roman"/>
          <w:sz w:val="24"/>
        </w:rPr>
      </w:pPr>
    </w:p>
    <w:p w14:paraId="2A897D02" w14:textId="77777777" w:rsidR="00C83518" w:rsidRDefault="00C83518">
      <w:pPr>
        <w:rPr>
          <w:rFonts w:ascii="Times New Roman" w:hAnsi="Times New Roman"/>
          <w:sz w:val="24"/>
        </w:rPr>
      </w:pPr>
    </w:p>
    <w:p w14:paraId="778D750A" w14:textId="77777777" w:rsidR="00C83518" w:rsidRDefault="00C83518">
      <w:pPr>
        <w:rPr>
          <w:rFonts w:ascii="Times New Roman" w:hAnsi="Times New Roman"/>
          <w:sz w:val="24"/>
        </w:rPr>
      </w:pPr>
    </w:p>
    <w:p w14:paraId="08CFED22" w14:textId="77777777" w:rsidR="00C83518" w:rsidRDefault="00C83518">
      <w:pPr>
        <w:rPr>
          <w:rFonts w:ascii="Times New Roman" w:hAnsi="Times New Roman"/>
          <w:sz w:val="24"/>
        </w:rPr>
      </w:pPr>
    </w:p>
    <w:p w14:paraId="2BC8E56E" w14:textId="77777777" w:rsidR="00C83518" w:rsidRDefault="00C83518">
      <w:pPr>
        <w:rPr>
          <w:rFonts w:ascii="Times New Roman" w:hAnsi="Times New Roman"/>
          <w:sz w:val="24"/>
        </w:rPr>
      </w:pPr>
    </w:p>
    <w:p w14:paraId="551669A7" w14:textId="77777777" w:rsidR="00C83518" w:rsidRDefault="00C83518">
      <w:pPr>
        <w:rPr>
          <w:rFonts w:ascii="Times New Roman" w:hAnsi="Times New Roman"/>
          <w:sz w:val="24"/>
        </w:rPr>
      </w:pPr>
    </w:p>
    <w:p w14:paraId="57E00A73" w14:textId="77777777" w:rsidR="00C83518" w:rsidRDefault="00516D6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56"/>
        <w:gridCol w:w="39"/>
        <w:gridCol w:w="7533"/>
      </w:tblGrid>
      <w:tr w:rsidR="00C83518" w14:paraId="2685C62F" w14:textId="77777777">
        <w:trPr>
          <w:trHeight w:val="21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DD55D" w14:textId="77777777" w:rsidR="00C83518" w:rsidRDefault="00C8351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4CEF26BA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D9486" w14:textId="77777777" w:rsidR="00C83518" w:rsidRDefault="00C83518">
            <w:pPr>
              <w:rPr>
                <w:rFonts w:ascii="Times New Roman" w:hAnsi="Times New Roman"/>
                <w:b/>
                <w:sz w:val="24"/>
              </w:rPr>
            </w:pPr>
          </w:p>
          <w:p w14:paraId="5727A22F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83518" w14:paraId="26B929FE" w14:textId="77777777">
        <w:trPr>
          <w:trHeight w:val="389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0BC22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Основные сведения о Земле, геологические процессы и результаты их  деятельности, геология месторождений полезных ископаемых  20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  <w:p w14:paraId="1E0E53FF" w14:textId="77777777" w:rsidR="00C83518" w:rsidRDefault="00C83518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83518" w14:paraId="6B083C7C" w14:textId="77777777">
        <w:trPr>
          <w:trHeight w:val="341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CAC46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1.1.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Земля в мировом пространстве, ее физические свойства, строение. </w:t>
            </w:r>
          </w:p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9B958" w14:textId="77777777" w:rsidR="00C83518" w:rsidRDefault="00516D64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70CA573A" w14:textId="77777777">
        <w:trPr>
          <w:trHeight w:val="110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540E2" w14:textId="77777777" w:rsidR="00C83518" w:rsidRDefault="00C83518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DDDF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Форма, размеры, физические характеристики Земли, геофизические поля; строение Земли: внешние и внутренние оболочки. Структурные элементы земной коры различных типов; химический и минеральный состав земной коры.</w:t>
            </w:r>
          </w:p>
        </w:tc>
      </w:tr>
      <w:tr w:rsidR="00C83518" w14:paraId="0AC46557" w14:textId="77777777">
        <w:trPr>
          <w:trHeight w:val="96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13427" w14:textId="77777777" w:rsidR="00C83518" w:rsidRDefault="00C83518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A6BC0" w14:textId="77777777" w:rsidR="00C83518" w:rsidRDefault="00516D64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23A2545E" w14:textId="77777777">
        <w:trPr>
          <w:trHeight w:val="15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841D" w14:textId="77777777" w:rsidR="00C83518" w:rsidRDefault="00C83518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912C9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1. «Изображение геосфер Земли, строения атмосферы»</w:t>
            </w:r>
          </w:p>
        </w:tc>
      </w:tr>
      <w:tr w:rsidR="00C83518" w14:paraId="6B714414" w14:textId="77777777">
        <w:trPr>
          <w:trHeight w:val="111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B63D8" w14:textId="77777777" w:rsidR="00C83518" w:rsidRDefault="00C83518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20E73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2. «Изображение схемы образования геологических отложений рекой, морем, ледником»</w:t>
            </w:r>
          </w:p>
        </w:tc>
      </w:tr>
      <w:tr w:rsidR="00C83518" w14:paraId="60AAE4C7" w14:textId="77777777">
        <w:trPr>
          <w:trHeight w:val="29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DA3E1" w14:textId="77777777" w:rsidR="00C83518" w:rsidRDefault="00C83518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4EF3F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3. «Изображение формы интрузивных тел»</w:t>
            </w:r>
          </w:p>
        </w:tc>
      </w:tr>
      <w:tr w:rsidR="00C83518" w14:paraId="567E0621" w14:textId="77777777">
        <w:trPr>
          <w:trHeight w:val="18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9C88" w14:textId="77777777" w:rsidR="00C83518" w:rsidRDefault="00C83518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CD901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83518" w14:paraId="03493F30" w14:textId="77777777">
        <w:trPr>
          <w:trHeight w:val="187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E091D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1.2.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Эндогенные и экзогенные процессы</w:t>
            </w:r>
          </w:p>
          <w:p w14:paraId="0470714F" w14:textId="77777777" w:rsidR="00C83518" w:rsidRDefault="00C83518">
            <w:pPr>
              <w:rPr>
                <w:rFonts w:ascii="Times New Roman" w:hAnsi="Times New Roman"/>
                <w:sz w:val="24"/>
              </w:rPr>
            </w:pPr>
          </w:p>
          <w:p w14:paraId="68B79A05" w14:textId="77777777" w:rsidR="00C83518" w:rsidRDefault="00C83518">
            <w:pPr>
              <w:rPr>
                <w:rFonts w:ascii="Times New Roman" w:hAnsi="Times New Roman"/>
                <w:sz w:val="24"/>
              </w:rPr>
            </w:pPr>
          </w:p>
          <w:p w14:paraId="669CA61A" w14:textId="77777777" w:rsidR="00C83518" w:rsidRDefault="00C83518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D300E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3C0AF883" w14:textId="77777777">
        <w:trPr>
          <w:trHeight w:val="18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9CD76" w14:textId="77777777" w:rsidR="00C83518" w:rsidRDefault="00C83518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BE41D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экзогенных процессов. Геологическая деятельность поверхностных и подземных вод, морей, ледников. Геологическая деятельность ветра.  Классификация эндогенных процессов. Магматизм. Образование магмы. Вулканическая деятельность. Землетрясения. Осадочные горные породы.</w:t>
            </w:r>
          </w:p>
        </w:tc>
      </w:tr>
      <w:tr w:rsidR="00C83518" w14:paraId="7E5965F6" w14:textId="77777777">
        <w:trPr>
          <w:trHeight w:val="18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C9A7A" w14:textId="77777777" w:rsidR="00C83518" w:rsidRDefault="00C83518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EE87B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5BFB8AC9" w14:textId="77777777">
        <w:trPr>
          <w:trHeight w:val="18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97FCF" w14:textId="77777777" w:rsidR="00C83518" w:rsidRDefault="00C83518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90256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4. «Вычерчивание схем вулканов центрального типа»</w:t>
            </w:r>
          </w:p>
        </w:tc>
      </w:tr>
      <w:tr w:rsidR="00C83518" w14:paraId="7961301E" w14:textId="77777777">
        <w:trPr>
          <w:trHeight w:val="18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83070" w14:textId="77777777" w:rsidR="00C83518" w:rsidRDefault="00C83518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71659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83518" w14:paraId="64330A93" w14:textId="77777777">
        <w:trPr>
          <w:trHeight w:val="163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FDC4C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Основы структурной геологии  18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авк.ч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83518" w14:paraId="0286CF4F" w14:textId="77777777">
        <w:trPr>
          <w:trHeight w:val="381"/>
        </w:trPr>
        <w:tc>
          <w:tcPr>
            <w:tcW w:w="20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9A7BC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2.1.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Относительный и абсолютный возраст горных пород</w:t>
            </w: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49436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36A4E0D8" w14:textId="77777777">
        <w:trPr>
          <w:trHeight w:val="1111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BCE90" w14:textId="77777777" w:rsidR="00C83518" w:rsidRDefault="00C83518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01B06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Стратиграфический метод определения возраста горных пород.</w:t>
            </w:r>
          </w:p>
          <w:p w14:paraId="1DD95BD6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Палеонтологический метод определения возраста горных пород. Радиологический метод определения возраста горных пород.</w:t>
            </w:r>
          </w:p>
        </w:tc>
      </w:tr>
      <w:tr w:rsidR="00C83518" w14:paraId="23155AF3" w14:textId="77777777">
        <w:trPr>
          <w:trHeight w:val="289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9439" w14:textId="77777777" w:rsidR="00C83518" w:rsidRDefault="00C83518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D3774" w14:textId="77777777" w:rsidR="00C83518" w:rsidRDefault="00516D64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4AC931B8" w14:textId="77777777">
        <w:trPr>
          <w:trHeight w:val="439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ECEDC" w14:textId="77777777" w:rsidR="00C83518" w:rsidRDefault="00C83518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27256" w14:textId="77777777" w:rsidR="00C83518" w:rsidRDefault="00516D64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5. «Изображение стратиграфической колонки заданных геологических эпох»</w:t>
            </w:r>
          </w:p>
        </w:tc>
      </w:tr>
      <w:tr w:rsidR="00C83518" w14:paraId="7946E3CD" w14:textId="77777777">
        <w:trPr>
          <w:trHeight w:val="175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54FF0" w14:textId="77777777" w:rsidR="00C83518" w:rsidRDefault="00C83518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879D6" w14:textId="77777777" w:rsidR="00C83518" w:rsidRDefault="00516D64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83518" w14:paraId="07F8321B" w14:textId="77777777">
        <w:trPr>
          <w:trHeight w:val="327"/>
        </w:trPr>
        <w:tc>
          <w:tcPr>
            <w:tcW w:w="20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E203E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2.2.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Формы залегания горных</w:t>
            </w:r>
          </w:p>
          <w:p w14:paraId="6047AC3C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пород. Метаморфизм</w:t>
            </w: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75F1A" w14:textId="77777777" w:rsidR="00C83518" w:rsidRDefault="00516D64">
            <w:pPr>
              <w:tabs>
                <w:tab w:val="left" w:pos="1275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3796E33B" w14:textId="77777777">
        <w:trPr>
          <w:trHeight w:val="1787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D820" w14:textId="77777777" w:rsidR="00C83518" w:rsidRDefault="00C83518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E24CF" w14:textId="77777777" w:rsidR="00C83518" w:rsidRDefault="00516D64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Морфологические элементы складок, классификации складок. Морфологические элементы разрывных нарушений со смещением блоков (разломов), классификация разломов; трещиноватость горных пород. Землетрясения. Факторы и виды метаморфизма; метасоматоз; метаморфические и метасоматические горные породы.</w:t>
            </w:r>
          </w:p>
        </w:tc>
      </w:tr>
      <w:tr w:rsidR="00C83518" w14:paraId="6B57B002" w14:textId="77777777">
        <w:trPr>
          <w:trHeight w:val="117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81398" w14:textId="77777777" w:rsidR="00C83518" w:rsidRDefault="00C83518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47ACC" w14:textId="77777777" w:rsidR="00C83518" w:rsidRDefault="00516D64">
            <w:pPr>
              <w:tabs>
                <w:tab w:val="left" w:pos="1275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83518" w14:paraId="60F2A65F" w14:textId="77777777">
        <w:trPr>
          <w:trHeight w:val="1832"/>
        </w:trPr>
        <w:tc>
          <w:tcPr>
            <w:tcW w:w="20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83D02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Тема 2.3.</w:t>
            </w:r>
          </w:p>
          <w:p w14:paraId="3D192801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Факторы, определяющие условия образования и размещения</w:t>
            </w:r>
          </w:p>
          <w:p w14:paraId="092083A3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месторождений в земной коре</w:t>
            </w: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6AC74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C83518" w14:paraId="2EE7315D" w14:textId="77777777">
        <w:trPr>
          <w:trHeight w:val="2215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5683F" w14:textId="77777777" w:rsidR="00C83518" w:rsidRDefault="00C83518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D1BA5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Полезное ископаемое, месторождение полезных ископаемых;</w:t>
            </w:r>
          </w:p>
          <w:p w14:paraId="3B7A4BDA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классификации полезных ископаемых по промышленному использованию; морфология и условия залегания тел полезных ископаемых; вещественный состав и качественные характеристики полезных ископаемых.</w:t>
            </w:r>
          </w:p>
          <w:p w14:paraId="5DBCCBE6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геологических карт.  Условные обозначения. Правила чтения геологических карт. Геологические разрезы. Их назначение.</w:t>
            </w:r>
          </w:p>
        </w:tc>
      </w:tr>
      <w:tr w:rsidR="00C83518" w14:paraId="2FE84EDE" w14:textId="77777777">
        <w:trPr>
          <w:trHeight w:val="292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D8B75" w14:textId="77777777" w:rsidR="00C83518" w:rsidRDefault="00C83518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BFD10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7B6BB029" w14:textId="77777777">
        <w:trPr>
          <w:trHeight w:val="495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65E74" w14:textId="77777777" w:rsidR="00C83518" w:rsidRDefault="00C83518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2971B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6. «Построение геологического разреза по заданному на геологической карте направлению»</w:t>
            </w:r>
          </w:p>
        </w:tc>
      </w:tr>
      <w:tr w:rsidR="00C83518" w14:paraId="290C820D" w14:textId="77777777">
        <w:trPr>
          <w:trHeight w:val="237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20E6D" w14:textId="77777777" w:rsidR="00C83518" w:rsidRDefault="00C83518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5D6B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83518" w14:paraId="1568CF5A" w14:textId="77777777">
        <w:trPr>
          <w:trHeight w:val="188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5FEB2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Основы минералогии и петрографии   14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83518" w14:paraId="38A4E9E7" w14:textId="77777777">
        <w:trPr>
          <w:trHeight w:val="381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77D9E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3.1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Основы кристаллографии, минералогии и петрографии</w:t>
            </w:r>
          </w:p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1300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0A6595A4" w14:textId="77777777">
        <w:trPr>
          <w:trHeight w:val="2256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02FC" w14:textId="77777777" w:rsidR="00C83518" w:rsidRDefault="00C83518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53CA4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кристаллографии. Образование минералов. Физические свойства минералов. Классификация минералов. Формы нахождения минералов в природе. Цвет, блеск, цвет черты, побежалость и т.д. Наиболее распространенные минералы. </w:t>
            </w:r>
          </w:p>
          <w:p w14:paraId="2AE410CF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Горная порода. Породообразующие, второстепенные и вторичные минералы. Классификация горных пород по происхождению. Физико-механические свойства и горнотехнические характеристики.</w:t>
            </w:r>
          </w:p>
        </w:tc>
      </w:tr>
      <w:tr w:rsidR="00C83518" w14:paraId="5A194235" w14:textId="77777777">
        <w:trPr>
          <w:trHeight w:val="26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A7025" w14:textId="77777777" w:rsidR="00C83518" w:rsidRDefault="00C83518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D24CA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40496C44" w14:textId="77777777">
        <w:trPr>
          <w:trHeight w:val="231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DC984" w14:textId="77777777" w:rsidR="00C83518" w:rsidRDefault="00C83518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893C3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7. «Определение минералов различных классов с помощью определителя, по эталонам»</w:t>
            </w:r>
          </w:p>
        </w:tc>
      </w:tr>
      <w:tr w:rsidR="00C83518" w14:paraId="22BA77B5" w14:textId="77777777">
        <w:trPr>
          <w:trHeight w:val="231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B5108" w14:textId="77777777" w:rsidR="00C83518" w:rsidRDefault="00C83518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08211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8. «Исследование гранулометрического состава дисперсных горных пород (грунтов)»</w:t>
            </w:r>
          </w:p>
        </w:tc>
      </w:tr>
      <w:tr w:rsidR="00C83518" w14:paraId="75C0EE96" w14:textId="77777777">
        <w:trPr>
          <w:trHeight w:val="25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F10B3" w14:textId="77777777" w:rsidR="00C83518" w:rsidRDefault="00C83518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09AD7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83518" w14:paraId="31746D1E" w14:textId="77777777">
        <w:trPr>
          <w:trHeight w:val="21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DF173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4. Разведка и геолого-промышленная оценка месторождений   26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83518" w14:paraId="29E227EA" w14:textId="77777777">
        <w:trPr>
          <w:trHeight w:val="415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AF568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4.1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Поиски, разведка месторождений полезных ископаемых</w:t>
            </w:r>
          </w:p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58AFF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29F7FB46" w14:textId="77777777">
        <w:trPr>
          <w:trHeight w:val="1104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1F63A" w14:textId="77777777" w:rsidR="00C83518" w:rsidRDefault="00C83518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FEE15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Стадийность геологоразведочных работ, принципы разведки, задачи стадий разведки; методы, технические средства и системы разведки, расположение разведочных выработок, оконтуривание тел полезных ископаемых, опробование.</w:t>
            </w:r>
          </w:p>
          <w:p w14:paraId="608D5B64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Геологическая съемка как основной метод поиска. Способы ведения разведочных работ. Предварительная, эксплуатационная и детальная разведка.</w:t>
            </w:r>
          </w:p>
        </w:tc>
      </w:tr>
      <w:tr w:rsidR="00C83518" w14:paraId="066FB943" w14:textId="77777777">
        <w:trPr>
          <w:trHeight w:val="18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F6E25" w14:textId="77777777" w:rsidR="00C83518" w:rsidRDefault="00C83518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14062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83518" w14:paraId="428E8340" w14:textId="77777777">
        <w:trPr>
          <w:trHeight w:val="338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2E1A9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4.2. Задачи геолого-промышленной оценки месторождений на разных этапах и</w:t>
            </w:r>
          </w:p>
          <w:p w14:paraId="6037CB36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стадиях геологического изучения недр</w:t>
            </w:r>
          </w:p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BC702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48867B2E" w14:textId="77777777">
        <w:trPr>
          <w:trHeight w:val="1656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DFAD3" w14:textId="77777777" w:rsidR="00C83518" w:rsidRDefault="00C83518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C62EA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о кондициях, запасы и прогнозные ресурсы полезных ископаемых, классификация запасов по промышленной значимости и</w:t>
            </w:r>
          </w:p>
          <w:p w14:paraId="5C8BAB5C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степени изученности.</w:t>
            </w:r>
          </w:p>
          <w:p w14:paraId="7539C81A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Подсчёт запасов; особенности разведки твёрдых горючих ископаемых; пространственно-морфологические факторы и показатели освоения</w:t>
            </w:r>
          </w:p>
          <w:p w14:paraId="44BE8BED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угольных месторождений.</w:t>
            </w:r>
          </w:p>
          <w:p w14:paraId="5D0ACDF3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инженерно-геологических исследований при подземной и</w:t>
            </w:r>
          </w:p>
          <w:p w14:paraId="028BCEBB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открытой разработке месторождений.</w:t>
            </w:r>
          </w:p>
        </w:tc>
      </w:tr>
      <w:tr w:rsidR="00C83518" w14:paraId="0958F234" w14:textId="77777777">
        <w:trPr>
          <w:trHeight w:val="25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063BC" w14:textId="77777777" w:rsidR="00C83518" w:rsidRDefault="00C83518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F13D6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6608F613" w14:textId="77777777">
        <w:trPr>
          <w:trHeight w:val="275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793A" w14:textId="77777777" w:rsidR="00C83518" w:rsidRDefault="00C83518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772BA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9. «Описание характеристик платформенного и геосинклинального типа угольных бассейнов страны»</w:t>
            </w:r>
          </w:p>
        </w:tc>
      </w:tr>
      <w:tr w:rsidR="00C83518" w14:paraId="6A8C87AD" w14:textId="77777777">
        <w:trPr>
          <w:trHeight w:val="535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53310" w14:textId="77777777" w:rsidR="00C83518" w:rsidRDefault="00C83518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49F78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10. «Изучение условий залегания месторождений»</w:t>
            </w:r>
          </w:p>
          <w:p w14:paraId="483669FA" w14:textId="77777777" w:rsidR="00C83518" w:rsidRDefault="00C83518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83518" w14:paraId="2F30B3B9" w14:textId="77777777">
        <w:trPr>
          <w:trHeight w:val="17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F6ED" w14:textId="77777777" w:rsidR="00C83518" w:rsidRDefault="00C83518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6BE55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11. «Анализ геологической документации горных выработок»</w:t>
            </w:r>
          </w:p>
        </w:tc>
      </w:tr>
      <w:tr w:rsidR="00C83518" w14:paraId="7CBC3971" w14:textId="77777777">
        <w:trPr>
          <w:trHeight w:val="506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B88CF" w14:textId="77777777" w:rsidR="00C83518" w:rsidRDefault="00C83518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C6DC8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83518" w14:paraId="502667C6" w14:textId="77777777">
        <w:trPr>
          <w:trHeight w:val="21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48F32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78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6C68055F" w14:textId="77777777" w:rsidR="00C83518" w:rsidRDefault="00C83518">
      <w:pPr>
        <w:rPr>
          <w:rFonts w:ascii="Times New Roman" w:hAnsi="Times New Roman"/>
          <w:sz w:val="24"/>
        </w:rPr>
      </w:pPr>
    </w:p>
    <w:p w14:paraId="6DA303AC" w14:textId="77777777" w:rsidR="00C83518" w:rsidRDefault="00516D6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Условия реализации дисциплины</w:t>
      </w:r>
    </w:p>
    <w:p w14:paraId="21D0C88F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61AADF27" w14:textId="77777777" w:rsidR="00C83518" w:rsidRDefault="00516D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733FC6C3" w14:textId="77777777" w:rsidR="00C83518" w:rsidRDefault="00C83518">
      <w:pPr>
        <w:rPr>
          <w:rFonts w:ascii="Times New Roman" w:hAnsi="Times New Roman"/>
          <w:sz w:val="24"/>
        </w:rPr>
      </w:pPr>
    </w:p>
    <w:p w14:paraId="70B920BF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092A2D9C" w14:textId="77777777" w:rsidR="00C83518" w:rsidRDefault="00516D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22474A4" w14:textId="77777777" w:rsidR="00C83518" w:rsidRDefault="00C8351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3B9B8F8B" w14:textId="77777777" w:rsidR="00C83518" w:rsidRDefault="00516D64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9DEAAC6" w14:textId="77777777" w:rsidR="00C83518" w:rsidRDefault="00516D6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Курбанов, С.  А.  Геология : учебник для среднего профессионального образования / С.  А.  Курбанов, Д.  С.  Магомедова, Н.  М.  </w:t>
      </w:r>
      <w:proofErr w:type="spellStart"/>
      <w:r>
        <w:rPr>
          <w:rFonts w:ascii="Times New Roman" w:hAnsi="Times New Roman"/>
          <w:sz w:val="24"/>
        </w:rPr>
        <w:t>Ниматулаев</w:t>
      </w:r>
      <w:proofErr w:type="spellEnd"/>
      <w:r>
        <w:rPr>
          <w:rFonts w:ascii="Times New Roman" w:hAnsi="Times New Roman"/>
          <w:sz w:val="24"/>
        </w:rPr>
        <w:t xml:space="preserve">.  — 2-е изд. 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2024.  — 167 с.  — (Профессиональное образование).  — ISBN 978-5-534-11099-9. — URL : https://urait.ru/bcode/537892.</w:t>
      </w:r>
    </w:p>
    <w:p w14:paraId="4E4A619E" w14:textId="77777777" w:rsidR="00C83518" w:rsidRDefault="00516D6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Семинский, Ж. В. Геология : учебное пособие для среднего профессионального образования / Ж.  В.  Семинский, Г.  Д.  Мальцева, И.  Н.  </w:t>
      </w:r>
      <w:proofErr w:type="spellStart"/>
      <w:r>
        <w:rPr>
          <w:rFonts w:ascii="Times New Roman" w:hAnsi="Times New Roman"/>
          <w:sz w:val="24"/>
        </w:rPr>
        <w:t>Семейкин</w:t>
      </w:r>
      <w:proofErr w:type="spellEnd"/>
      <w:r>
        <w:rPr>
          <w:rFonts w:ascii="Times New Roman" w:hAnsi="Times New Roman"/>
          <w:sz w:val="24"/>
        </w:rPr>
        <w:t xml:space="preserve">, М.  В.  Яхно ; под общей редакцией Ж.  В.  Семинского.  — 2-е изд. 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2024.  — 347 с.  — (Профессиональное образование).  — ISBN 978-5-534-08529-7. — URL : https://urait.ru/bcode/541173.</w:t>
      </w:r>
    </w:p>
    <w:p w14:paraId="168FD5A0" w14:textId="77777777" w:rsidR="00C83518" w:rsidRDefault="00C83518">
      <w:pPr>
        <w:ind w:firstLine="708"/>
        <w:jc w:val="both"/>
        <w:rPr>
          <w:rFonts w:ascii="Times New Roman" w:hAnsi="Times New Roman"/>
          <w:sz w:val="24"/>
        </w:rPr>
      </w:pPr>
    </w:p>
    <w:p w14:paraId="27030BD5" w14:textId="77777777" w:rsidR="00C83518" w:rsidRDefault="00C83518">
      <w:pPr>
        <w:jc w:val="both"/>
        <w:rPr>
          <w:rFonts w:ascii="Times New Roman" w:hAnsi="Times New Roman"/>
          <w:sz w:val="24"/>
        </w:rPr>
      </w:pPr>
    </w:p>
    <w:p w14:paraId="3AE9A067" w14:textId="77777777" w:rsidR="00C83518" w:rsidRDefault="00516D64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2FBB67D6" w14:textId="77777777" w:rsidR="00C83518" w:rsidRDefault="00516D64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46"/>
        <w:gridCol w:w="3598"/>
        <w:gridCol w:w="2555"/>
      </w:tblGrid>
      <w:tr w:rsidR="00C83518" w14:paraId="7AFECF91" w14:textId="77777777">
        <w:trPr>
          <w:trHeight w:val="314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B3D1B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40FC5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DE609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83518" w14:paraId="3F65ACD5" w14:textId="77777777">
        <w:tc>
          <w:tcPr>
            <w:tcW w:w="9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DE7E3" w14:textId="77777777" w:rsidR="00C83518" w:rsidRDefault="00516D64">
            <w:pPr>
              <w:ind w:firstLine="40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Знает:</w:t>
            </w:r>
          </w:p>
        </w:tc>
      </w:tr>
      <w:tr w:rsidR="00C83518" w14:paraId="7EDA6040" w14:textId="77777777"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43827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физические свойства и характеристику оболочек Земли, вещественный состав земной коры, общие закономерности строения и истории развития земной коры и размещения в ней полезных ископаемых; </w:t>
            </w:r>
          </w:p>
          <w:p w14:paraId="490B02AA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и свойства тектонических движений;</w:t>
            </w:r>
          </w:p>
          <w:p w14:paraId="46720D13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генетические типы, возраст и соотношение с формами рельефа четвертичных отложений;</w:t>
            </w:r>
          </w:p>
          <w:p w14:paraId="206C5929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эндогенные и экзогенные геологические процессы;</w:t>
            </w:r>
          </w:p>
          <w:p w14:paraId="77A549C4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геологическую и техногенную деятельность человека;</w:t>
            </w:r>
          </w:p>
          <w:p w14:paraId="1B0BD62C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строение подземной гидросферы;</w:t>
            </w:r>
          </w:p>
          <w:p w14:paraId="3024141A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структуру и текстуру горных пород; </w:t>
            </w:r>
          </w:p>
          <w:p w14:paraId="7323F32C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физико-химические свойства горных пород; основы геологии нефти и газа;</w:t>
            </w:r>
          </w:p>
          <w:p w14:paraId="4534D4FF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свойства и геофизические поля;</w:t>
            </w:r>
          </w:p>
          <w:p w14:paraId="16DC17C7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гидрогеологических и инженерно-геологических условий месторождений полезных ископаемых;</w:t>
            </w:r>
          </w:p>
          <w:p w14:paraId="1488D84E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минералы и горные породы; </w:t>
            </w:r>
          </w:p>
          <w:p w14:paraId="60DEE5DA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типы месторождений полезных ископаемых;</w:t>
            </w:r>
          </w:p>
          <w:p w14:paraId="6224BAE7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гидрогеологии: круговорот воды в природе; происхождение подземных вод; физические свойства; газовый и бактериальный состав подземных вод; воды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зоны аэрации; грунтовые и артезианские воды; подземные воды в трещиноватых и </w:t>
            </w:r>
            <w:proofErr w:type="spellStart"/>
            <w:r>
              <w:rPr>
                <w:rFonts w:ascii="Times New Roman" w:hAnsi="Times New Roman"/>
                <w:sz w:val="24"/>
              </w:rPr>
              <w:t>закарстоватых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породах; подземные воды в области развития многолетнемерзлых пород; минеральные, промышленные и термальные воды; условия обводненности месторождений полезных ископаемых; основы динамики подземных вод;</w:t>
            </w:r>
          </w:p>
          <w:p w14:paraId="36232089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инженерной геологии: горные породы как группы и их физико-механические свойства; </w:t>
            </w:r>
          </w:p>
          <w:p w14:paraId="7CA401D4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поисков и разведки месторождений полезных ископаемых;</w:t>
            </w:r>
          </w:p>
          <w:p w14:paraId="3AE72EF5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фациального анализа;</w:t>
            </w:r>
          </w:p>
          <w:p w14:paraId="52013A1B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и средства изучения и съемки объектов горного производства;</w:t>
            </w:r>
          </w:p>
          <w:p w14:paraId="141EF421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геоморфологических исследований и методы изучения стратиграфического расчленения;</w:t>
            </w:r>
          </w:p>
          <w:p w14:paraId="0288530F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методы определения возраста геологических тел и восстановления геологических событий прошлого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71B59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демонстрирует знания физических свойств и характеристик оболочек Земли, вещественного состава земной коры, общих закономерностей строения и истории развития земной коры и размещения в ней полезных ископаемых; </w:t>
            </w:r>
          </w:p>
          <w:p w14:paraId="37110851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классификации и свойств тектонических движений;</w:t>
            </w:r>
          </w:p>
          <w:p w14:paraId="2378D3E2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генетических типов, возраста и соотношений с формами рельефа четвертичных отложений;</w:t>
            </w:r>
          </w:p>
          <w:p w14:paraId="6D655160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эндогенных и экзогенных геологических процессов;</w:t>
            </w:r>
          </w:p>
          <w:p w14:paraId="62EFCCA1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геологической и техногенной деятельность человека;</w:t>
            </w:r>
          </w:p>
          <w:p w14:paraId="248A26F7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строения подземной гидросферы;</w:t>
            </w:r>
          </w:p>
          <w:p w14:paraId="6305897A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знания структуры и текстуры горных пород; </w:t>
            </w:r>
          </w:p>
          <w:p w14:paraId="6677EC8D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физико-химических свойств горных пород; основы геологии нефти и газа;</w:t>
            </w:r>
          </w:p>
          <w:p w14:paraId="21BAD842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физических свойств и геофизических полей;</w:t>
            </w:r>
          </w:p>
          <w:p w14:paraId="18071932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особенности гидрогеологических и инженерно-геологических условий месторождений полезных ископаемых;</w:t>
            </w:r>
          </w:p>
          <w:p w14:paraId="635E5600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знания основных минералов и горных пород; </w:t>
            </w:r>
          </w:p>
          <w:p w14:paraId="351618BD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основных типов месторождений полезных ископаемых;</w:t>
            </w:r>
          </w:p>
          <w:p w14:paraId="2BBFE33A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демонстрирует знания основ гидрогеологии: круговорота воды в природе; происхождения подземных вод; физических свойств; газового и бактериального состава подземных вод; вод зоны аэрации; грунтовых и артезианских вод; подземных вод в трещиноватых и </w:t>
            </w:r>
            <w:proofErr w:type="spellStart"/>
            <w:r>
              <w:rPr>
                <w:rFonts w:ascii="Times New Roman" w:hAnsi="Times New Roman"/>
                <w:sz w:val="24"/>
              </w:rPr>
              <w:t>закарстоватых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породах; подземных вод в области развития многолетнемерзлых пород; минеральных, промышленных и термальные воды; условий обводненности месторождений полезных ископаемых; основ динамики подземных вод;</w:t>
            </w:r>
          </w:p>
          <w:p w14:paraId="7B7CF65E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знания основ инженерной геологии: горные породы как группы и их физико-механические свойства; </w:t>
            </w:r>
          </w:p>
          <w:p w14:paraId="04046D3D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основ поисков и разведки месторождений полезных ископаемых;</w:t>
            </w:r>
          </w:p>
          <w:p w14:paraId="38DF5EA7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основ фациального анализа;</w:t>
            </w:r>
          </w:p>
          <w:p w14:paraId="6C3F0DEC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способов и средств изучения и съемки объектов горного производства;</w:t>
            </w:r>
          </w:p>
          <w:p w14:paraId="4A060E18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методов геоморфологических исследований и методов изучения стратиграфического расчленения;</w:t>
            </w:r>
          </w:p>
          <w:p w14:paraId="65579631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методов определения возраста геологических тел и восстановления геологических событий прошлого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9D015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Тестирование.</w:t>
            </w:r>
          </w:p>
          <w:p w14:paraId="1B20A041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4DB0A35F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0C78517A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83518" w14:paraId="3F884983" w14:textId="77777777">
        <w:tc>
          <w:tcPr>
            <w:tcW w:w="9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B7A87" w14:textId="77777777" w:rsidR="00C83518" w:rsidRDefault="00516D64">
            <w:pPr>
              <w:ind w:firstLine="4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Умеет:</w:t>
            </w:r>
          </w:p>
        </w:tc>
      </w:tr>
      <w:tr w:rsidR="00C83518" w14:paraId="02BF12EC" w14:textId="77777777">
        <w:trPr>
          <w:trHeight w:val="415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8F078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вести полевые наблюдения и документацию геологических объектов, работать с горным компасом, описывать образцы горных пород, определять происхождение форм рельефа и отложений в </w:t>
            </w:r>
            <w:r>
              <w:rPr>
                <w:rFonts w:ascii="Times New Roman" w:hAnsi="Times New Roman"/>
                <w:sz w:val="24"/>
              </w:rPr>
              <w:lastRenderedPageBreak/>
              <w:t>различных породах по структуре обломков;</w:t>
            </w:r>
          </w:p>
          <w:p w14:paraId="3CAE092E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и составлять по картам схематические геологические разрезы и стратиграфические колонки;</w:t>
            </w:r>
          </w:p>
          <w:p w14:paraId="7BA2FE87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по геологическим, геоморфологическим, </w:t>
            </w:r>
            <w:proofErr w:type="spellStart"/>
            <w:r>
              <w:rPr>
                <w:rFonts w:ascii="Times New Roman" w:hAnsi="Times New Roman"/>
                <w:sz w:val="24"/>
              </w:rPr>
              <w:t>физикографическим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картам формы и элементы форм рельефа, относительный возраст пород;</w:t>
            </w:r>
          </w:p>
          <w:p w14:paraId="370B728F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физические свойства минералов, структуру и текстуру горных пород;</w:t>
            </w:r>
          </w:p>
          <w:p w14:paraId="4D36B8FB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формы залегания горных пород и виды разрывных нарушений;</w:t>
            </w:r>
          </w:p>
          <w:p w14:paraId="476357A4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определять физические свойства и геофизические поля;</w:t>
            </w:r>
          </w:p>
          <w:p w14:paraId="4925FBFB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классифицировать континентальные отложения по типам;</w:t>
            </w:r>
          </w:p>
          <w:p w14:paraId="51409803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обобщать фациально-генетические признаки;</w:t>
            </w:r>
          </w:p>
          <w:p w14:paraId="36147E09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элементы геологического строения месторождения;</w:t>
            </w:r>
          </w:p>
          <w:p w14:paraId="4B33FC08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промышленные типы месторождений полезных ископаемых;</w:t>
            </w:r>
          </w:p>
          <w:p w14:paraId="245893CD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величину </w:t>
            </w:r>
            <w:proofErr w:type="spellStart"/>
            <w:r>
              <w:rPr>
                <w:rFonts w:ascii="Times New Roman" w:hAnsi="Times New Roman"/>
                <w:sz w:val="24"/>
              </w:rPr>
              <w:t>водопритоков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 горные выработки и к различным водозаборным сооружениям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AF197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умеет вести полевые наблюдения и документацию геологических объектов, работать с горным компасом, описывать образцы горных пород, определять происхождение форм рельефа и </w:t>
            </w:r>
            <w:r>
              <w:rPr>
                <w:rFonts w:ascii="Times New Roman" w:hAnsi="Times New Roman"/>
                <w:sz w:val="24"/>
              </w:rPr>
              <w:lastRenderedPageBreak/>
              <w:t>отложений в различных породах по структуре обломков;</w:t>
            </w:r>
          </w:p>
          <w:p w14:paraId="0B83310F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читать и составлять по картам схематические геологические разрезы и стратиграфические колонки;</w:t>
            </w:r>
          </w:p>
          <w:p w14:paraId="42FDC206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 определять по геологическим, геоморфологическим, </w:t>
            </w:r>
            <w:proofErr w:type="spellStart"/>
            <w:r>
              <w:rPr>
                <w:rFonts w:ascii="Times New Roman" w:hAnsi="Times New Roman"/>
                <w:sz w:val="24"/>
              </w:rPr>
              <w:t>физикографическим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картам формы и элементы форм рельефа, относительный возраст пород;</w:t>
            </w:r>
          </w:p>
          <w:p w14:paraId="1C093527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определять физические свойства минералов, структуру и текстуру горных пород;</w:t>
            </w:r>
          </w:p>
          <w:p w14:paraId="2848CBE5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определять формы залегания горных пород и виды разрывных нарушений;</w:t>
            </w:r>
          </w:p>
          <w:p w14:paraId="0BC2E8E9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определять физические свойства и геофизические поля;</w:t>
            </w:r>
          </w:p>
          <w:p w14:paraId="4F6DE884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классифицировать континентальные отложения по типам;</w:t>
            </w:r>
          </w:p>
          <w:p w14:paraId="467E00CC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обобщать фациально-генетические признаки;</w:t>
            </w:r>
          </w:p>
          <w:p w14:paraId="6AF15AB6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определять элементы геологического строения месторождения;</w:t>
            </w:r>
          </w:p>
          <w:p w14:paraId="4831F8B2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выделять промышленные типы месторождений полезных ископаемых;</w:t>
            </w:r>
          </w:p>
          <w:p w14:paraId="401E92D1" w14:textId="77777777" w:rsidR="00C83518" w:rsidRDefault="00516D64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 определять величину </w:t>
            </w:r>
            <w:proofErr w:type="spellStart"/>
            <w:r>
              <w:rPr>
                <w:rFonts w:ascii="Times New Roman" w:hAnsi="Times New Roman"/>
                <w:sz w:val="24"/>
              </w:rPr>
              <w:t>водопритоков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 горные выработки и к различным водозаборным сооружениям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320B5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Тестирование.</w:t>
            </w:r>
          </w:p>
          <w:p w14:paraId="5D3AB637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306D3C90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69B93F52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77458AF3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41F0745B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40AC9D00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390FEFF4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33752D25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3151C58D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29147549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10E43ACD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1EB096AD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77913A45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19755797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45ADEC56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3C5066B9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7381ABFC" w14:textId="77777777" w:rsidR="00C83518" w:rsidRDefault="00516D6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50AFC826" w14:textId="77777777" w:rsidR="00C83518" w:rsidRDefault="00516D6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21.02.18 Обогащение полезных ископаемых</w:t>
      </w:r>
    </w:p>
    <w:p w14:paraId="029E3F56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0BF07E71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242F715F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4B1D1C73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36D9354B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45DE4162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7A7F1CD9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79829F46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232536BE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65B1E9AB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755E2C5F" w14:textId="77777777" w:rsidR="00C83518" w:rsidRDefault="00516D6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8D91DE4" w14:textId="77777777" w:rsidR="00C83518" w:rsidRDefault="00C83518">
      <w:pPr>
        <w:jc w:val="center"/>
        <w:rPr>
          <w:rFonts w:ascii="Times New Roman" w:hAnsi="Times New Roman"/>
          <w:b/>
          <w:sz w:val="24"/>
        </w:rPr>
      </w:pPr>
    </w:p>
    <w:p w14:paraId="7C5C8486" w14:textId="77777777" w:rsidR="00C83518" w:rsidRDefault="00516D6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«ОП.05 ЦИФРОВЫЕ ТЕХНОЛОГИИ В ПРОФЕССИОНАЛЬНОЙ </w:t>
      </w:r>
    </w:p>
    <w:p w14:paraId="0454FA93" w14:textId="77777777" w:rsidR="00C83518" w:rsidRDefault="00516D6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ДЕЯТЕЛЬНОСТИ»</w:t>
      </w:r>
    </w:p>
    <w:p w14:paraId="4B1D9079" w14:textId="77777777" w:rsidR="00C83518" w:rsidRDefault="00C83518">
      <w:pPr>
        <w:jc w:val="center"/>
        <w:rPr>
          <w:rFonts w:ascii="Times New Roman" w:hAnsi="Times New Roman"/>
          <w:b/>
          <w:sz w:val="24"/>
        </w:rPr>
      </w:pPr>
    </w:p>
    <w:p w14:paraId="483C5F34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F1D2149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B92CDBB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9EB3B1A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04728D1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4F5A1A3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E46972C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5224C39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FD30D5B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EB4566B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764122D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51A10E2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4065AFC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2DD47D2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E1907B3" w14:textId="77777777" w:rsidR="00C83518" w:rsidRDefault="00516D64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414931A6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30027C0E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6A5DFB40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327CC21C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772F694F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70E8044A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0FF9902F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741D13F1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1A92FF96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1463DADD" w14:textId="77777777" w:rsidR="00C83518" w:rsidRDefault="00C83518">
      <w:pPr>
        <w:rPr>
          <w:rFonts w:ascii="Times New Roman" w:hAnsi="Times New Roman"/>
          <w:b/>
          <w:caps/>
          <w:sz w:val="24"/>
        </w:rPr>
      </w:pPr>
    </w:p>
    <w:p w14:paraId="55CFFAB2" w14:textId="77777777" w:rsidR="00C83518" w:rsidRDefault="00C83518">
      <w:pPr>
        <w:rPr>
          <w:rFonts w:ascii="Times New Roman" w:hAnsi="Times New Roman"/>
          <w:sz w:val="24"/>
        </w:rPr>
      </w:pPr>
    </w:p>
    <w:p w14:paraId="26D15129" w14:textId="77777777" w:rsidR="00C83518" w:rsidRDefault="00C83518">
      <w:pPr>
        <w:rPr>
          <w:rFonts w:ascii="Times New Roman" w:hAnsi="Times New Roman"/>
          <w:sz w:val="24"/>
        </w:rPr>
      </w:pPr>
    </w:p>
    <w:p w14:paraId="47236B35" w14:textId="77777777" w:rsidR="00C83518" w:rsidRDefault="00516D64">
      <w:pPr>
        <w:pStyle w:val="1b"/>
        <w:rPr>
          <w:rFonts w:ascii="Times New Roman" w:hAnsi="Times New Roman"/>
        </w:rPr>
      </w:pPr>
      <w:bookmarkStart w:id="29" w:name="__RefHeading___5"/>
      <w:bookmarkStart w:id="30" w:name="__RefHeading___12"/>
      <w:bookmarkStart w:id="31" w:name="__RefHeading___19"/>
      <w:bookmarkStart w:id="32" w:name="__RefHeading___26"/>
      <w:bookmarkStart w:id="33" w:name="__RefHeading___33"/>
      <w:bookmarkStart w:id="34" w:name="__RefHeading___40"/>
      <w:bookmarkStart w:id="35" w:name="__RefHeading___47"/>
      <w:bookmarkEnd w:id="29"/>
      <w:bookmarkEnd w:id="30"/>
      <w:bookmarkEnd w:id="31"/>
      <w:bookmarkEnd w:id="32"/>
      <w:bookmarkEnd w:id="33"/>
      <w:bookmarkEnd w:id="34"/>
      <w:bookmarkEnd w:id="35"/>
      <w:r>
        <w:rPr>
          <w:rFonts w:ascii="Times New Roman" w:hAnsi="Times New Roman"/>
        </w:rPr>
        <w:lastRenderedPageBreak/>
        <w:t>СОДЕРЖАНИЕ ПРОГРАММЫ</w:t>
      </w:r>
    </w:p>
    <w:p w14:paraId="34D4BDE0" w14:textId="77777777" w:rsidR="00C83518" w:rsidRDefault="00516D64">
      <w:pPr>
        <w:pStyle w:val="1fffd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4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__RefHeading___43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60850A3F" w14:textId="77777777" w:rsidR="00C83518" w:rsidRDefault="004E3F19">
      <w:pPr>
        <w:pStyle w:val="1fffd"/>
        <w:tabs>
          <w:tab w:val="clear" w:pos="9639"/>
          <w:tab w:val="right" w:leader="dot" w:pos="9638"/>
        </w:tabs>
      </w:pPr>
      <w:hyperlink w:anchor="__RefHeading___44" w:history="1">
        <w:r w:rsidR="00516D64">
          <w:t>СОДЕРЖАНИЕ ПРОГРАММЫ</w:t>
        </w:r>
        <w:r w:rsidR="00516D64">
          <w:tab/>
        </w:r>
        <w:r w:rsidR="00516D64">
          <w:fldChar w:fldCharType="begin"/>
        </w:r>
        <w:r w:rsidR="00516D64">
          <w:instrText>PAGEREF __RefHeading___44 \h</w:instrText>
        </w:r>
        <w:r w:rsidR="00516D64">
          <w:fldChar w:fldCharType="separate"/>
        </w:r>
        <w:r w:rsidR="00516D64">
          <w:t>11</w:t>
        </w:r>
        <w:r w:rsidR="00516D64">
          <w:fldChar w:fldCharType="end"/>
        </w:r>
      </w:hyperlink>
    </w:p>
    <w:p w14:paraId="6AE704DA" w14:textId="77777777" w:rsidR="00C83518" w:rsidRDefault="004E3F19">
      <w:pPr>
        <w:pStyle w:val="1fffd"/>
        <w:tabs>
          <w:tab w:val="clear" w:pos="9639"/>
          <w:tab w:val="right" w:leader="dot" w:pos="9638"/>
        </w:tabs>
      </w:pPr>
      <w:hyperlink w:anchor="__RefHeading___45" w:history="1">
        <w:r w:rsidR="00516D64">
          <w:t>СОДЕРЖАНИЕ ПРОГРАММЫ</w:t>
        </w:r>
        <w:r w:rsidR="00516D64">
          <w:tab/>
        </w:r>
        <w:r w:rsidR="00516D64">
          <w:fldChar w:fldCharType="begin"/>
        </w:r>
        <w:r w:rsidR="00516D64">
          <w:instrText>PAGEREF __RefHeading___45 \h</w:instrText>
        </w:r>
        <w:r w:rsidR="00516D64">
          <w:fldChar w:fldCharType="separate"/>
        </w:r>
        <w:r w:rsidR="00516D64">
          <w:t>21</w:t>
        </w:r>
        <w:r w:rsidR="00516D64">
          <w:fldChar w:fldCharType="end"/>
        </w:r>
      </w:hyperlink>
    </w:p>
    <w:p w14:paraId="3BB2039A" w14:textId="77777777" w:rsidR="00C83518" w:rsidRDefault="004E3F19">
      <w:pPr>
        <w:pStyle w:val="1fffd"/>
        <w:tabs>
          <w:tab w:val="clear" w:pos="9639"/>
          <w:tab w:val="right" w:leader="dot" w:pos="9638"/>
        </w:tabs>
      </w:pPr>
      <w:hyperlink w:anchor="__RefHeading___46" w:history="1">
        <w:r w:rsidR="00516D64">
          <w:t>СОДЕРЖАНИЕ ПРОГРАММЫ</w:t>
        </w:r>
        <w:r w:rsidR="00516D64">
          <w:tab/>
        </w:r>
        <w:r w:rsidR="00516D64">
          <w:fldChar w:fldCharType="begin"/>
        </w:r>
        <w:r w:rsidR="00516D64">
          <w:instrText>PAGEREF __RefHeading___46 \h</w:instrText>
        </w:r>
        <w:r w:rsidR="00516D64">
          <w:fldChar w:fldCharType="separate"/>
        </w:r>
        <w:r w:rsidR="00516D64">
          <w:t>30</w:t>
        </w:r>
        <w:r w:rsidR="00516D64">
          <w:fldChar w:fldCharType="end"/>
        </w:r>
      </w:hyperlink>
    </w:p>
    <w:p w14:paraId="3740EDB5" w14:textId="77777777" w:rsidR="00C83518" w:rsidRDefault="004E3F19">
      <w:pPr>
        <w:pStyle w:val="1fffd"/>
        <w:tabs>
          <w:tab w:val="clear" w:pos="9639"/>
          <w:tab w:val="right" w:leader="dot" w:pos="9638"/>
        </w:tabs>
      </w:pPr>
      <w:hyperlink w:anchor="__RefHeading___47" w:history="1">
        <w:r w:rsidR="00516D64">
          <w:t>СОДЕРЖАНИЕ ПРОГРАММЫ</w:t>
        </w:r>
        <w:r w:rsidR="00516D64">
          <w:tab/>
        </w:r>
        <w:r w:rsidR="00516D64">
          <w:fldChar w:fldCharType="begin"/>
        </w:r>
        <w:r w:rsidR="00516D64">
          <w:instrText>PAGEREF __RefHeading___47 \h</w:instrText>
        </w:r>
        <w:r w:rsidR="00516D64">
          <w:fldChar w:fldCharType="separate"/>
        </w:r>
        <w:r w:rsidR="00516D64">
          <w:t>40</w:t>
        </w:r>
        <w:r w:rsidR="00516D64">
          <w:fldChar w:fldCharType="end"/>
        </w:r>
      </w:hyperlink>
    </w:p>
    <w:p w14:paraId="50EC0C86" w14:textId="77777777" w:rsidR="00C83518" w:rsidRDefault="004E3F19">
      <w:pPr>
        <w:pStyle w:val="1fffd"/>
        <w:tabs>
          <w:tab w:val="clear" w:pos="9639"/>
          <w:tab w:val="right" w:leader="dot" w:pos="9638"/>
        </w:tabs>
      </w:pPr>
      <w:hyperlink w:anchor="__RefHeading___48" w:history="1">
        <w:r w:rsidR="00516D64">
          <w:t>СОДЕРЖАНИЕ ПРОГРАММЫ</w:t>
        </w:r>
        <w:r w:rsidR="00516D64">
          <w:tab/>
        </w:r>
        <w:r w:rsidR="00516D64">
          <w:fldChar w:fldCharType="begin"/>
        </w:r>
        <w:r w:rsidR="00516D64">
          <w:instrText>PAGEREF __RefHeading___48 \h</w:instrText>
        </w:r>
        <w:r w:rsidR="00516D64">
          <w:fldChar w:fldCharType="separate"/>
        </w:r>
        <w:r w:rsidR="00516D64">
          <w:t>48</w:t>
        </w:r>
        <w:r w:rsidR="00516D64">
          <w:fldChar w:fldCharType="end"/>
        </w:r>
      </w:hyperlink>
    </w:p>
    <w:p w14:paraId="0AA94D5F" w14:textId="77777777" w:rsidR="00C83518" w:rsidRDefault="004E3F19">
      <w:pPr>
        <w:pStyle w:val="1fffd"/>
        <w:tabs>
          <w:tab w:val="clear" w:pos="9639"/>
          <w:tab w:val="right" w:leader="dot" w:pos="9638"/>
        </w:tabs>
      </w:pPr>
      <w:hyperlink w:anchor="__RefHeading___49" w:history="1">
        <w:r w:rsidR="00516D64">
          <w:t>СОДЕРЖАНИЕ ПРОГРАММЫ</w:t>
        </w:r>
        <w:r w:rsidR="00516D64">
          <w:tab/>
        </w:r>
        <w:r w:rsidR="00516D64">
          <w:fldChar w:fldCharType="begin"/>
        </w:r>
        <w:r w:rsidR="00516D64">
          <w:instrText>PAGEREF __RefHeading___49 \h</w:instrText>
        </w:r>
        <w:r w:rsidR="00516D64">
          <w:fldChar w:fldCharType="separate"/>
        </w:r>
        <w:r w:rsidR="00516D64">
          <w:t>54</w:t>
        </w:r>
        <w:r w:rsidR="00516D64">
          <w:fldChar w:fldCharType="end"/>
        </w:r>
      </w:hyperlink>
    </w:p>
    <w:p w14:paraId="1C09DD14" w14:textId="77777777" w:rsidR="00C83518" w:rsidRDefault="00516D64">
      <w:r>
        <w:fldChar w:fldCharType="end"/>
      </w:r>
    </w:p>
    <w:p w14:paraId="4172F825" w14:textId="77777777" w:rsidR="00C83518" w:rsidRDefault="00516D64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72A67FE6" w14:textId="77777777" w:rsidR="00C83518" w:rsidRDefault="00516D6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«ОП.05 ЦИФРОВЫЕ ТЕХНОЛОГИИ В ПРОФЕССИОНАЛЬНОЙ </w:t>
      </w:r>
    </w:p>
    <w:p w14:paraId="7885A04C" w14:textId="77777777" w:rsidR="00C83518" w:rsidRDefault="00516D6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ДЕЯТЕЛЬНОСТИ»</w:t>
      </w:r>
    </w:p>
    <w:p w14:paraId="39638CA7" w14:textId="77777777" w:rsidR="00C83518" w:rsidRDefault="00C83518">
      <w:pPr>
        <w:jc w:val="center"/>
        <w:rPr>
          <w:rFonts w:ascii="Times New Roman" w:hAnsi="Times New Roman"/>
          <w:b/>
          <w:sz w:val="24"/>
        </w:rPr>
      </w:pPr>
    </w:p>
    <w:p w14:paraId="3B17C50D" w14:textId="77777777" w:rsidR="00C83518" w:rsidRDefault="00C83518">
      <w:pPr>
        <w:widowControl w:val="0"/>
        <w:jc w:val="center"/>
        <w:rPr>
          <w:rFonts w:ascii="Times New Roman" w:hAnsi="Times New Roman"/>
          <w:sz w:val="24"/>
        </w:rPr>
      </w:pPr>
    </w:p>
    <w:p w14:paraId="19EF4A28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0BFCB07C" w14:textId="77777777" w:rsidR="00C83518" w:rsidRDefault="00516D64">
      <w:pPr>
        <w:pStyle w:val="futurismarkdown-paragraph"/>
        <w:ind w:firstLine="708"/>
        <w:jc w:val="both"/>
      </w:pPr>
      <w:r>
        <w:t>Цель дисциплины «Цифровые технологии в профессиональной деятельности»: привитие обучающимся навыков использования современных информационных технологий и программного обеспечения при решении задач профессиональной деятельности</w:t>
      </w:r>
      <w:r>
        <w:rPr>
          <w:highlight w:val="white"/>
        </w:rPr>
        <w:t>.</w:t>
      </w:r>
    </w:p>
    <w:p w14:paraId="780B3140" w14:textId="77777777" w:rsidR="00C83518" w:rsidRDefault="00516D6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«Цифровые технологии в профессиональной деятельности» включена в обязательную часть общепрофессионального цикла образовательной программы.</w:t>
      </w:r>
    </w:p>
    <w:p w14:paraId="606D6AE5" w14:textId="77777777" w:rsidR="00C83518" w:rsidRDefault="00C8351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0AABCC4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1118826C" w14:textId="77777777" w:rsidR="00C83518" w:rsidRDefault="00516D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4502D31" w14:textId="77777777" w:rsidR="00C83518" w:rsidRDefault="00516D6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9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C83518" w14:paraId="58CA5151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2A756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0C3A75DF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8A781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EE23E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C83518" w14:paraId="3E607662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E86BC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30A3D33B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17EB5EB8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3B9D7BFB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23AA1C6F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3.2</w:t>
            </w:r>
          </w:p>
          <w:p w14:paraId="50119668" w14:textId="77777777" w:rsidR="00C83518" w:rsidRDefault="00516D64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3E394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расчеты с использованием прикладных компьютерных программ; </w:t>
            </w:r>
          </w:p>
          <w:p w14:paraId="6EFE8FC3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использовать информационно-телекоммуникационную сеть "Интернет" и ее возможности для организации оперативного обмена информацией; </w:t>
            </w:r>
          </w:p>
          <w:p w14:paraId="36DE145E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 </w:t>
            </w:r>
          </w:p>
          <w:p w14:paraId="00C01C9D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обрабатывать и анализировать информацию с применением программных средств и вычислительной техники; </w:t>
            </w:r>
          </w:p>
          <w:p w14:paraId="65166AEE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получать информацию в локальных и глобальных компьютерных сетях; </w:t>
            </w:r>
          </w:p>
          <w:p w14:paraId="281119A2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графические редакторы для создания и редактирования изображений; </w:t>
            </w:r>
          </w:p>
          <w:p w14:paraId="331133BE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применять компьютерные программы для поиска информации, составления и оформления документов и презентаций. </w:t>
            </w:r>
          </w:p>
          <w:p w14:paraId="35FADC56" w14:textId="77777777" w:rsidR="00C83518" w:rsidRDefault="00516D64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применять системы автоматизированного проектирования с возможностью оформления проектной документации согласно стандартам;</w:t>
            </w:r>
          </w:p>
          <w:p w14:paraId="73E3A0B0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графические редакторы для создания схем и спецификации.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86AC8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базовые системные программные продукты и пакеты прикладных программ (текстовые редакторы, электронные таблицы, системы управления базами данных, графические редакторы, информационно-поисковые системы); </w:t>
            </w:r>
          </w:p>
          <w:p w14:paraId="38457BC2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методы и средства сбора, обработки, хранения, передачи и накопления информации; </w:t>
            </w:r>
          </w:p>
          <w:p w14:paraId="5CA99A1E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методы и приемы обеспечения информационной безопасности; </w:t>
            </w:r>
          </w:p>
          <w:p w14:paraId="718A462A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положения и принципы автоматизированной обработки и передачи информации;</w:t>
            </w:r>
          </w:p>
          <w:p w14:paraId="60B2AE38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принципы, методы и свойства информационных и телекоммуникационных технологий в профессиональной деятельности.</w:t>
            </w:r>
          </w:p>
          <w:p w14:paraId="41D28903" w14:textId="77777777" w:rsidR="00C83518" w:rsidRDefault="00516D64">
            <w:pPr>
              <w:tabs>
                <w:tab w:val="left" w:pos="142"/>
                <w:tab w:val="left" w:pos="1134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основные графические форматы;</w:t>
            </w:r>
          </w:p>
          <w:p w14:paraId="44DF1CCB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форматы документов САПР и их конвертирование.</w:t>
            </w:r>
          </w:p>
        </w:tc>
      </w:tr>
    </w:tbl>
    <w:p w14:paraId="15AA50E4" w14:textId="77777777" w:rsidR="00C83518" w:rsidRDefault="00C83518">
      <w:pPr>
        <w:rPr>
          <w:rFonts w:ascii="Times New Roman" w:hAnsi="Times New Roman"/>
          <w:sz w:val="24"/>
        </w:rPr>
      </w:pPr>
    </w:p>
    <w:p w14:paraId="41EDF2A6" w14:textId="77777777" w:rsidR="00C83518" w:rsidRDefault="00C83518">
      <w:pPr>
        <w:ind w:firstLine="709"/>
        <w:rPr>
          <w:rFonts w:ascii="Times New Roman" w:hAnsi="Times New Roman"/>
          <w:sz w:val="24"/>
        </w:rPr>
      </w:pPr>
    </w:p>
    <w:p w14:paraId="6082B081" w14:textId="77777777" w:rsidR="00C83518" w:rsidRDefault="00C83518">
      <w:pPr>
        <w:rPr>
          <w:rFonts w:ascii="Times New Roman" w:hAnsi="Times New Roman"/>
          <w:b/>
          <w:caps/>
          <w:sz w:val="24"/>
        </w:rPr>
      </w:pPr>
    </w:p>
    <w:p w14:paraId="10BA3BC7" w14:textId="77777777" w:rsidR="00C83518" w:rsidRDefault="00516D64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Структура и содержание дисциплины </w:t>
      </w:r>
    </w:p>
    <w:p w14:paraId="5393FEE2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Ind w:w="-5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5"/>
        <w:gridCol w:w="2336"/>
        <w:gridCol w:w="2485"/>
      </w:tblGrid>
      <w:tr w:rsidR="00C83518" w14:paraId="558BF958" w14:textId="77777777">
        <w:trPr>
          <w:trHeight w:val="23"/>
        </w:trPr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609C7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203CA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836D2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83518" w14:paraId="21181B07" w14:textId="77777777">
        <w:trPr>
          <w:trHeight w:val="23"/>
        </w:trPr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983C0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05457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03D2F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</w:t>
            </w:r>
          </w:p>
        </w:tc>
      </w:tr>
      <w:tr w:rsidR="00C83518" w14:paraId="7CC40A4F" w14:textId="77777777">
        <w:trPr>
          <w:trHeight w:val="23"/>
        </w:trPr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1A50C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0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59E77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D24A7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83518" w14:paraId="52A31581" w14:textId="77777777">
        <w:trPr>
          <w:trHeight w:val="23"/>
        </w:trPr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C6B6B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19EF1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B70CD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83518" w14:paraId="3D948B5A" w14:textId="77777777">
        <w:trPr>
          <w:trHeight w:val="23"/>
        </w:trPr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CD612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D5312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8ADE9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83518" w14:paraId="7B7A2DA2" w14:textId="77777777">
        <w:trPr>
          <w:trHeight w:val="262"/>
        </w:trPr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2CF05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CA5B2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80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D5DF4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61</w:t>
            </w:r>
          </w:p>
        </w:tc>
      </w:tr>
    </w:tbl>
    <w:p w14:paraId="19359172" w14:textId="77777777" w:rsidR="00C83518" w:rsidRDefault="00C83518">
      <w:pPr>
        <w:rPr>
          <w:rFonts w:ascii="Times New Roman" w:hAnsi="Times New Roman"/>
          <w:sz w:val="24"/>
        </w:rPr>
      </w:pPr>
    </w:p>
    <w:p w14:paraId="371983FA" w14:textId="77777777" w:rsidR="00C83518" w:rsidRDefault="00C83518">
      <w:pPr>
        <w:rPr>
          <w:rFonts w:ascii="Times New Roman" w:hAnsi="Times New Roman"/>
          <w:sz w:val="24"/>
        </w:rPr>
      </w:pPr>
    </w:p>
    <w:p w14:paraId="68E8E52F" w14:textId="77777777" w:rsidR="00C83518" w:rsidRDefault="00516D6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932"/>
      </w:tblGrid>
      <w:tr w:rsidR="00C83518" w14:paraId="0FC9E88D" w14:textId="77777777">
        <w:trPr>
          <w:trHeight w:val="61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D3455" w14:textId="77777777" w:rsidR="00C83518" w:rsidRDefault="00C8351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14BD8F2D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A7336" w14:textId="77777777" w:rsidR="00C83518" w:rsidRDefault="00C83518">
            <w:pPr>
              <w:rPr>
                <w:rFonts w:ascii="Times New Roman" w:hAnsi="Times New Roman"/>
                <w:b/>
                <w:sz w:val="24"/>
              </w:rPr>
            </w:pPr>
          </w:p>
          <w:p w14:paraId="4292AB7E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83518" w14:paraId="0D030ACF" w14:textId="77777777">
        <w:trPr>
          <w:trHeight w:val="20"/>
        </w:trPr>
        <w:tc>
          <w:tcPr>
            <w:tcW w:w="10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B32A7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ИНФОРМАЦИОННЫЕ СИСТЕМЫ И ТЕХНОЛОГИИ 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83518" w14:paraId="54CD8E4E" w14:textId="77777777">
        <w:trPr>
          <w:trHeight w:val="314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26E62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</w:t>
            </w:r>
          </w:p>
          <w:p w14:paraId="66116E81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Информационные системы и цифровые технологии в профессиональной деятельности</w:t>
            </w: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940F3" w14:textId="77777777" w:rsidR="00C83518" w:rsidRDefault="00516D64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1AACDBD7" w14:textId="77777777">
        <w:trPr>
          <w:trHeight w:val="2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932FB" w14:textId="77777777" w:rsidR="00C83518" w:rsidRDefault="00C83518"/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AF8F" w14:textId="77777777" w:rsidR="00C83518" w:rsidRDefault="00516D64">
            <w:pPr>
              <w:ind w:left="34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и определения: информация, информационная система (ИС), информационная среда, информационные технологии (ИТ), цифровые технологии (ЦТ). Классификация ИС: по назначению, по структуре аппаратных средств, по режиму работы, по характеру взаимодействия с пользователем. Состав и характеристика ИС. Классификация персональных компьютеров.</w:t>
            </w:r>
          </w:p>
        </w:tc>
      </w:tr>
      <w:tr w:rsidR="00C83518" w14:paraId="6125B475" w14:textId="77777777">
        <w:trPr>
          <w:trHeight w:val="2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A873E" w14:textId="77777777" w:rsidR="00C83518" w:rsidRDefault="00C83518"/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341F2" w14:textId="77777777" w:rsidR="00C83518" w:rsidRDefault="00516D64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83518" w14:paraId="19D9586A" w14:textId="77777777">
        <w:trPr>
          <w:trHeight w:val="2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8DAA5" w14:textId="77777777" w:rsidR="00C83518" w:rsidRDefault="00C83518"/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8EC97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83518" w14:paraId="25A62811" w14:textId="77777777">
        <w:trPr>
          <w:trHeight w:val="404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1A224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1.2</w:t>
            </w:r>
          </w:p>
          <w:p w14:paraId="1F560B6F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Технические средства и программное обеспечение информационных технологий</w:t>
            </w: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15852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C83518" w14:paraId="5AFD2B43" w14:textId="77777777">
        <w:trPr>
          <w:trHeight w:val="2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BEBB0" w14:textId="77777777" w:rsidR="00C83518" w:rsidRDefault="00C83518"/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DC522" w14:textId="77777777" w:rsidR="00C83518" w:rsidRDefault="00516D64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Технические средства реализации информационных систем: мониторы, печатающие устройства, сканеры, многофункциональные устройства, модемы, мультимедийные компьютеры. </w:t>
            </w:r>
          </w:p>
          <w:p w14:paraId="4D308F7A" w14:textId="77777777" w:rsidR="00C83518" w:rsidRDefault="00516D64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ИТ: базовое и прикладное. Современные операционные системы: основные возможности и отличия. Пакеты прикладных программ для решения профессиональных задач. Деловой органайзер для планирования задач, встреч, управления проектами и сотрудниками.</w:t>
            </w:r>
          </w:p>
        </w:tc>
      </w:tr>
      <w:tr w:rsidR="00C83518" w14:paraId="7F621937" w14:textId="77777777">
        <w:trPr>
          <w:trHeight w:val="257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1916A" w14:textId="77777777" w:rsidR="00C83518" w:rsidRDefault="00C83518"/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474D0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2EF796A2" w14:textId="77777777">
        <w:trPr>
          <w:trHeight w:val="176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E4206" w14:textId="77777777" w:rsidR="00C83518" w:rsidRDefault="00C83518"/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7C183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обучающихся </w:t>
            </w:r>
          </w:p>
        </w:tc>
      </w:tr>
      <w:tr w:rsidR="00C83518" w14:paraId="0B3C83DE" w14:textId="77777777">
        <w:trPr>
          <w:trHeight w:val="20"/>
        </w:trPr>
        <w:tc>
          <w:tcPr>
            <w:tcW w:w="10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A88BC" w14:textId="77777777" w:rsidR="00C83518" w:rsidRDefault="00516D64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 ПРОФЕССИОНАЛЬНОЕ ИСПОЛЬЗОВАНИЕ MS OFFICE  22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83518" w14:paraId="304D295D" w14:textId="77777777">
        <w:trPr>
          <w:trHeight w:val="2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BA0F5" w14:textId="77777777" w:rsidR="00C83518" w:rsidRDefault="00C83518">
            <w:pPr>
              <w:rPr>
                <w:rFonts w:ascii="Times New Roman" w:hAnsi="Times New Roman"/>
                <w:b/>
                <w:sz w:val="24"/>
              </w:rPr>
            </w:pPr>
          </w:p>
          <w:p w14:paraId="0C7AB185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№ 2.1</w:t>
            </w:r>
          </w:p>
          <w:p w14:paraId="59F8FEFA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Возможности текстового редактора</w:t>
            </w:r>
          </w:p>
          <w:p w14:paraId="405A977C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Microsoft Word</w:t>
            </w: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241A4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Содержание учебного материала </w:t>
            </w:r>
          </w:p>
        </w:tc>
      </w:tr>
      <w:tr w:rsidR="00C83518" w14:paraId="64206B6E" w14:textId="77777777">
        <w:trPr>
          <w:trHeight w:val="2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8A722" w14:textId="77777777" w:rsidR="00C83518" w:rsidRDefault="00C83518"/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08EBA" w14:textId="77777777" w:rsidR="00C83518" w:rsidRDefault="00516D64">
            <w:pPr>
              <w:pStyle w:val="afffffffffff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Приложение Microsoft </w:t>
            </w:r>
            <w:proofErr w:type="spellStart"/>
            <w:r>
              <w:rPr>
                <w:sz w:val="24"/>
              </w:rPr>
              <w:t>Оffice</w:t>
            </w:r>
            <w:proofErr w:type="spellEnd"/>
            <w:r>
              <w:rPr>
                <w:sz w:val="24"/>
              </w:rPr>
              <w:t xml:space="preserve"> (Word, Excel, Access): назначение, возможности, области применения, особенности использования в профессиональной деятельности. Возможности текстового процессора. Редактирование документов. Шрифтовое оформление текста. Форматирование символов и абзацев, установка междустрочных интервалов. Вставка в документ рисунков, диаграмм и таблиц, созданных в других режимах или другими программами. Колонтитулы. Применение текстового редактора Word для решения профессиональных задач</w:t>
            </w:r>
          </w:p>
        </w:tc>
      </w:tr>
      <w:tr w:rsidR="00C83518" w14:paraId="39E0FC7C" w14:textId="77777777">
        <w:trPr>
          <w:trHeight w:val="2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65073" w14:textId="77777777" w:rsidR="00C83518" w:rsidRDefault="00C83518"/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91E6D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715DD344" w14:textId="77777777">
        <w:trPr>
          <w:trHeight w:val="965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3066E" w14:textId="77777777" w:rsidR="00C83518" w:rsidRDefault="00C83518"/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A5439" w14:textId="77777777" w:rsidR="00C83518" w:rsidRDefault="00516D64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1. Организация нового документа ТП Word, форматирование символов, абзацев, страниц, создание текстовых документов сложной структуры, использование стилей, форм и шаблонов. ТП Word. Использование редактора формул.</w:t>
            </w:r>
          </w:p>
        </w:tc>
      </w:tr>
      <w:tr w:rsidR="00C83518" w14:paraId="7D70EC7D" w14:textId="77777777">
        <w:trPr>
          <w:trHeight w:val="383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EB943" w14:textId="77777777" w:rsidR="00C83518" w:rsidRDefault="00C83518"/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60600" w14:textId="77777777" w:rsidR="00C83518" w:rsidRDefault="00516D64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2. Работа с окнами нескольких документов, гипертекстовые ссылки, создание и обработка графических объектов, вставка рисунков из файла, создание текстовых эффектов в Word. Организационные диаграммы и схемы в текстовом редакторе.  Защита документов MS Word от несанкционированного доступа.</w:t>
            </w:r>
          </w:p>
        </w:tc>
      </w:tr>
      <w:tr w:rsidR="00C83518" w14:paraId="3645AB70" w14:textId="77777777">
        <w:trPr>
          <w:trHeight w:val="2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D63FB" w14:textId="77777777" w:rsidR="00C83518" w:rsidRDefault="00C83518">
            <w:pPr>
              <w:rPr>
                <w:rFonts w:ascii="Times New Roman" w:hAnsi="Times New Roman"/>
                <w:b/>
                <w:sz w:val="24"/>
              </w:rPr>
            </w:pPr>
          </w:p>
          <w:p w14:paraId="186175AB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2.2</w:t>
            </w:r>
          </w:p>
          <w:p w14:paraId="6DEBE0BC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Электронные таблицы Microsoft Excel</w:t>
            </w:r>
          </w:p>
          <w:p w14:paraId="0D196E4E" w14:textId="77777777" w:rsidR="00C83518" w:rsidRDefault="00C83518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704B" w14:textId="77777777" w:rsidR="00C83518" w:rsidRDefault="00516D64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4735B435" w14:textId="77777777">
        <w:trPr>
          <w:trHeight w:val="2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EB863" w14:textId="77777777" w:rsidR="00C83518" w:rsidRDefault="00C83518"/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4797D" w14:textId="77777777" w:rsidR="00C83518" w:rsidRDefault="00516D64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Приложение Microsoft Excel: назначение, возможности, области применения, особенности использования в профессиональной деятельности. Особенности экранного интерфейса программы </w:t>
            </w:r>
            <w:proofErr w:type="spellStart"/>
            <w:r>
              <w:rPr>
                <w:rFonts w:ascii="Times New Roman" w:hAnsi="Times New Roman"/>
                <w:sz w:val="24"/>
              </w:rPr>
              <w:t>MicrosoftExcel</w:t>
            </w:r>
            <w:proofErr w:type="spellEnd"/>
            <w:r>
              <w:rPr>
                <w:rFonts w:ascii="Times New Roman" w:hAnsi="Times New Roman"/>
                <w:sz w:val="24"/>
              </w:rPr>
              <w:t>. Ввод текстовых данных. Ввод числовых данных. Форматирование данных. Ввод формул, вычислительные возможности Excel. Шаблоны, входящие в состав Microsoft Excel. Форма данных. Поиск, сортировка и фильтрация данных. Построение диаграмм.</w:t>
            </w:r>
          </w:p>
        </w:tc>
      </w:tr>
      <w:tr w:rsidR="00C83518" w14:paraId="2630CA71" w14:textId="77777777">
        <w:trPr>
          <w:trHeight w:val="2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F4292" w14:textId="77777777" w:rsidR="00C83518" w:rsidRDefault="00C83518"/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9DBC4" w14:textId="77777777" w:rsidR="00C83518" w:rsidRDefault="00516D64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0004C24F" w14:textId="77777777">
        <w:trPr>
          <w:trHeight w:val="2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31B88" w14:textId="77777777" w:rsidR="00C83518" w:rsidRDefault="00C83518"/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3F904" w14:textId="77777777" w:rsidR="00C83518" w:rsidRDefault="00516D64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3. Моделирование реальных задач в MS Excel. Консолидация данных в MS Excel. Защита документов MS Excel от несанкционированного доступа</w:t>
            </w:r>
          </w:p>
        </w:tc>
      </w:tr>
      <w:tr w:rsidR="00C83518" w14:paraId="1D6E9420" w14:textId="77777777">
        <w:trPr>
          <w:trHeight w:val="2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EF87C" w14:textId="77777777" w:rsidR="00C83518" w:rsidRDefault="00C83518"/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F9832" w14:textId="77777777" w:rsidR="00C83518" w:rsidRDefault="00516D64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83518" w14:paraId="7E1E61C8" w14:textId="77777777">
        <w:trPr>
          <w:trHeight w:val="2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560EC" w14:textId="77777777" w:rsidR="00C83518" w:rsidRDefault="00C83518">
            <w:pPr>
              <w:rPr>
                <w:rFonts w:ascii="Times New Roman" w:hAnsi="Times New Roman"/>
                <w:b/>
                <w:sz w:val="24"/>
              </w:rPr>
            </w:pPr>
          </w:p>
          <w:p w14:paraId="38D41AA5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2.3</w:t>
            </w:r>
          </w:p>
          <w:p w14:paraId="3C0F0EC6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Система управления базами данных Microsoft Office Access  </w:t>
            </w: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68BD0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C83518" w14:paraId="25628C03" w14:textId="77777777">
        <w:trPr>
          <w:trHeight w:val="2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A30D6" w14:textId="77777777" w:rsidR="00C83518" w:rsidRDefault="00C83518"/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07343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системы управления БД. Основы работы СУБД Access: таблицы, запросы, формы, отчеты, макросы и модули.</w:t>
            </w:r>
          </w:p>
        </w:tc>
      </w:tr>
      <w:tr w:rsidR="00C83518" w14:paraId="09BE2F27" w14:textId="77777777">
        <w:trPr>
          <w:trHeight w:val="2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20B2F" w14:textId="77777777" w:rsidR="00C83518" w:rsidRDefault="00C83518"/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3D779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12B8DF7D" w14:textId="77777777">
        <w:trPr>
          <w:trHeight w:val="2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397C0" w14:textId="77777777" w:rsidR="00C83518" w:rsidRDefault="00C83518"/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17D83" w14:textId="77777777" w:rsidR="00C83518" w:rsidRDefault="00516D64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4. Создание таблиц БД с использованием Конструктора в СУБД MS Access. Фильтрация и сортировка данных в СУБД MS Access.</w:t>
            </w:r>
          </w:p>
        </w:tc>
      </w:tr>
      <w:tr w:rsidR="00C83518" w14:paraId="3B3CF45E" w14:textId="77777777">
        <w:trPr>
          <w:trHeight w:val="2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26A2B" w14:textId="77777777" w:rsidR="00C83518" w:rsidRDefault="00C83518"/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FD075" w14:textId="77777777" w:rsidR="00C83518" w:rsidRDefault="00516D64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5. Создание пользовательских форм для ввода данных в СУБД MS Access. Создание межтабличных связей и подчиненных форм в СУБД MS Access.</w:t>
            </w:r>
          </w:p>
        </w:tc>
      </w:tr>
      <w:tr w:rsidR="00C83518" w14:paraId="53472CCB" w14:textId="77777777">
        <w:trPr>
          <w:trHeight w:val="2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78826" w14:textId="77777777" w:rsidR="00C83518" w:rsidRDefault="00C83518"/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EF705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83518" w14:paraId="20431B74" w14:textId="77777777">
        <w:trPr>
          <w:trHeight w:val="2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E4781" w14:textId="77777777" w:rsidR="00C83518" w:rsidRDefault="00C83518">
            <w:pPr>
              <w:rPr>
                <w:rFonts w:ascii="Times New Roman" w:hAnsi="Times New Roman"/>
                <w:b/>
                <w:sz w:val="24"/>
              </w:rPr>
            </w:pPr>
          </w:p>
          <w:p w14:paraId="295A0A6A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2.4</w:t>
            </w:r>
          </w:p>
          <w:p w14:paraId="7E4E435F" w14:textId="77777777" w:rsidR="00C83518" w:rsidRDefault="00C83518">
            <w:pPr>
              <w:rPr>
                <w:rFonts w:ascii="Times New Roman" w:hAnsi="Times New Roman"/>
                <w:b/>
                <w:sz w:val="24"/>
              </w:rPr>
            </w:pPr>
          </w:p>
          <w:p w14:paraId="1B7B7C90" w14:textId="77777777" w:rsidR="00C83518" w:rsidRDefault="00516D64">
            <w:pPr>
              <w:pStyle w:val="10"/>
            </w:pPr>
            <w:r>
              <w:t xml:space="preserve">Электронные презентации в конструкторе </w:t>
            </w:r>
            <w:r>
              <w:lastRenderedPageBreak/>
              <w:t>Microsoft Power Point</w:t>
            </w:r>
          </w:p>
          <w:p w14:paraId="6B666D43" w14:textId="77777777" w:rsidR="00C83518" w:rsidRDefault="00C83518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A9215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Содержание учебного материала </w:t>
            </w:r>
          </w:p>
        </w:tc>
      </w:tr>
      <w:tr w:rsidR="00C83518" w14:paraId="5C555B9B" w14:textId="77777777">
        <w:trPr>
          <w:trHeight w:val="2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0F33A" w14:textId="77777777" w:rsidR="00C83518" w:rsidRDefault="00C83518"/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FD9D9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Электронные презентации. Современные способы организации презентаций. Создание и оформление новой презентации. Способы печати презентаций. Сохранение и показ презентации. Принципы планирования показа презентации</w:t>
            </w:r>
          </w:p>
        </w:tc>
      </w:tr>
      <w:tr w:rsidR="00C83518" w14:paraId="38DC9A09" w14:textId="77777777">
        <w:trPr>
          <w:trHeight w:val="2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83A3A" w14:textId="77777777" w:rsidR="00C83518" w:rsidRDefault="00C83518"/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E92A5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83518" w14:paraId="14B0E660" w14:textId="77777777">
        <w:trPr>
          <w:trHeight w:val="2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E19CC" w14:textId="77777777" w:rsidR="00C83518" w:rsidRDefault="00C83518"/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0685F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6. Создание презентации Power Point, использование графических объектов, звуков фильмов в презентации Power Point</w:t>
            </w:r>
          </w:p>
        </w:tc>
      </w:tr>
      <w:tr w:rsidR="00C83518" w14:paraId="7522CF60" w14:textId="77777777">
        <w:trPr>
          <w:trHeight w:val="2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29D9B" w14:textId="77777777" w:rsidR="00C83518" w:rsidRDefault="00C83518"/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52E01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обучающихся </w:t>
            </w:r>
          </w:p>
        </w:tc>
      </w:tr>
      <w:tr w:rsidR="00C83518" w14:paraId="7F651E86" w14:textId="77777777">
        <w:trPr>
          <w:trHeight w:val="453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A8F2F" w14:textId="77777777" w:rsidR="00C83518" w:rsidRDefault="00516D64">
            <w:pPr>
              <w:pStyle w:val="afffffff7"/>
              <w:rPr>
                <w:b/>
              </w:rPr>
            </w:pPr>
            <w:r>
              <w:rPr>
                <w:b/>
              </w:rPr>
              <w:t>Тема 2.5.</w:t>
            </w:r>
          </w:p>
          <w:p w14:paraId="1FD3DAEA" w14:textId="77777777" w:rsidR="00C83518" w:rsidRDefault="00516D64">
            <w:pPr>
              <w:pStyle w:val="afffffff7"/>
              <w:rPr>
                <w:b/>
              </w:rPr>
            </w:pPr>
            <w:r>
              <w:rPr>
                <w:b/>
              </w:rPr>
              <w:t>Использование</w:t>
            </w:r>
          </w:p>
          <w:p w14:paraId="1D81F882" w14:textId="77777777" w:rsidR="00C83518" w:rsidRDefault="00516D64">
            <w:pPr>
              <w:pStyle w:val="afffffff7"/>
              <w:rPr>
                <w:b/>
              </w:rPr>
            </w:pPr>
            <w:r>
              <w:rPr>
                <w:b/>
              </w:rPr>
              <w:t>Internet и его</w:t>
            </w:r>
          </w:p>
          <w:p w14:paraId="1E27613B" w14:textId="77777777" w:rsidR="00C83518" w:rsidRDefault="00516D64">
            <w:pPr>
              <w:pStyle w:val="afffffff7"/>
              <w:rPr>
                <w:b/>
              </w:rPr>
            </w:pPr>
            <w:r>
              <w:rPr>
                <w:b/>
              </w:rPr>
              <w:t>служб в</w:t>
            </w:r>
          </w:p>
          <w:p w14:paraId="67C9CB47" w14:textId="77777777" w:rsidR="00C83518" w:rsidRDefault="00516D64">
            <w:pPr>
              <w:pStyle w:val="afffffff7"/>
              <w:rPr>
                <w:b/>
              </w:rPr>
            </w:pPr>
            <w:r>
              <w:rPr>
                <w:b/>
              </w:rPr>
              <w:t>профессионально</w:t>
            </w:r>
          </w:p>
          <w:p w14:paraId="4388617F" w14:textId="77777777" w:rsidR="00C83518" w:rsidRDefault="00516D64">
            <w:pPr>
              <w:pStyle w:val="afffffff7"/>
              <w:rPr>
                <w:b/>
              </w:rPr>
            </w:pPr>
            <w:r>
              <w:rPr>
                <w:b/>
              </w:rPr>
              <w:t>й деятельности</w:t>
            </w:r>
          </w:p>
          <w:p w14:paraId="621124E5" w14:textId="77777777" w:rsidR="00C83518" w:rsidRDefault="00C83518">
            <w:pPr>
              <w:rPr>
                <w:rFonts w:ascii="Times New Roman" w:hAnsi="Times New Roman"/>
                <w:b/>
                <w:i/>
                <w:sz w:val="24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4446" w14:textId="77777777" w:rsidR="00C83518" w:rsidRDefault="00516D64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1972BFEF" w14:textId="77777777">
        <w:trPr>
          <w:trHeight w:val="1197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0E680" w14:textId="77777777" w:rsidR="00C83518" w:rsidRDefault="00C83518"/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7A506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Современная структура сети Internet. Internet как единая система ресурсов. Службы Internet. Поиск информации в Internet с помощью поисковых систем и по адресу. Отправка и прием сообщений с помощью почтовой службы Internet.</w:t>
            </w:r>
          </w:p>
        </w:tc>
      </w:tr>
      <w:tr w:rsidR="00C83518" w14:paraId="7FB4C4D3" w14:textId="77777777">
        <w:trPr>
          <w:trHeight w:val="453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9E4E7" w14:textId="77777777" w:rsidR="00C83518" w:rsidRDefault="00C83518"/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F4AC8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C83518" w14:paraId="0961464A" w14:textId="77777777">
        <w:trPr>
          <w:trHeight w:val="453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FE19D" w14:textId="77777777" w:rsidR="00C83518" w:rsidRDefault="00C83518"/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F33C2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7. Поиск информации в Интернет. Отправка и прием сообщений с помощью почтовой службы Internet. Настройка безопасности почтового клиента Outlook Express.</w:t>
            </w:r>
          </w:p>
        </w:tc>
      </w:tr>
      <w:tr w:rsidR="00C83518" w14:paraId="40C67A52" w14:textId="77777777">
        <w:trPr>
          <w:trHeight w:val="453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229D2" w14:textId="77777777" w:rsidR="00C83518" w:rsidRDefault="00C83518"/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4C2E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83518" w14:paraId="173E203A" w14:textId="77777777">
        <w:trPr>
          <w:trHeight w:val="453"/>
        </w:trPr>
        <w:tc>
          <w:tcPr>
            <w:tcW w:w="10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F6E10" w14:textId="77777777" w:rsidR="00C83518" w:rsidRDefault="00516D64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СИСТЕМА АВТОМАТИЗИРОВАННОГО ПРОЕКТИРОВАНИЯ   56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83518" w14:paraId="2B95ED19" w14:textId="77777777">
        <w:trPr>
          <w:trHeight w:val="2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6FE54" w14:textId="77777777" w:rsidR="00C83518" w:rsidRDefault="00C835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  <w:p w14:paraId="1B37AB45" w14:textId="77777777" w:rsidR="00C83518" w:rsidRDefault="00516D64">
            <w:pPr>
              <w:pStyle w:val="afffffff7"/>
              <w:rPr>
                <w:b/>
              </w:rPr>
            </w:pPr>
            <w:r>
              <w:rPr>
                <w:b/>
              </w:rPr>
              <w:t>Тема 3.1</w:t>
            </w:r>
          </w:p>
          <w:p w14:paraId="41B225DF" w14:textId="77777777" w:rsidR="00C83518" w:rsidRDefault="00516D64">
            <w:pPr>
              <w:pStyle w:val="afffffff7"/>
              <w:rPr>
                <w:b/>
              </w:rPr>
            </w:pPr>
            <w:r>
              <w:rPr>
                <w:b/>
              </w:rPr>
              <w:t>Изучение и работа с пакетом программ по профилю</w:t>
            </w:r>
          </w:p>
          <w:p w14:paraId="6A63B181" w14:textId="77777777" w:rsidR="00C83518" w:rsidRDefault="00516D64">
            <w:pPr>
              <w:pStyle w:val="afffffff7"/>
              <w:rPr>
                <w:b/>
              </w:rPr>
            </w:pPr>
            <w:r>
              <w:rPr>
                <w:b/>
              </w:rPr>
              <w:t>специальности</w:t>
            </w:r>
          </w:p>
          <w:p w14:paraId="0D9D855F" w14:textId="77777777" w:rsidR="00C83518" w:rsidRDefault="00C83518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24960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3F6C355C" w14:textId="77777777">
        <w:trPr>
          <w:trHeight w:val="622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5B06C" w14:textId="77777777" w:rsidR="00C83518" w:rsidRDefault="00C83518"/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DFEFF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Пакеты прикладных программ по профилю специальности, освоение и профессиональная работа </w:t>
            </w:r>
          </w:p>
        </w:tc>
      </w:tr>
      <w:tr w:rsidR="00C83518" w14:paraId="03A5C25D" w14:textId="77777777">
        <w:trPr>
          <w:trHeight w:val="2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D128" w14:textId="77777777" w:rsidR="00C83518" w:rsidRDefault="00C83518"/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FB0FE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0738D5E5" w14:textId="77777777">
        <w:trPr>
          <w:trHeight w:val="2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E2535" w14:textId="77777777" w:rsidR="00C83518" w:rsidRDefault="00C83518"/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6174D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Практические работы № 8-№ 31 </w:t>
            </w:r>
          </w:p>
        </w:tc>
      </w:tr>
      <w:tr w:rsidR="00C83518" w14:paraId="4C9BF41D" w14:textId="77777777">
        <w:trPr>
          <w:trHeight w:val="2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25B67" w14:textId="77777777" w:rsidR="00C83518" w:rsidRDefault="00C83518"/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95484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обучающихся </w:t>
            </w:r>
          </w:p>
        </w:tc>
      </w:tr>
      <w:tr w:rsidR="00C83518" w14:paraId="556DE923" w14:textId="77777777">
        <w:trPr>
          <w:trHeight w:val="20"/>
        </w:trPr>
        <w:tc>
          <w:tcPr>
            <w:tcW w:w="10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0E42A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</w:tr>
      <w:tr w:rsidR="00C83518" w14:paraId="30257BCB" w14:textId="77777777">
        <w:trPr>
          <w:trHeight w:val="20"/>
        </w:trPr>
        <w:tc>
          <w:tcPr>
            <w:tcW w:w="10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5C14C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80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290AE5E7" w14:textId="77777777" w:rsidR="00C83518" w:rsidRDefault="00C83518">
      <w:pPr>
        <w:rPr>
          <w:rFonts w:ascii="Times New Roman" w:hAnsi="Times New Roman"/>
          <w:sz w:val="24"/>
        </w:rPr>
      </w:pPr>
    </w:p>
    <w:p w14:paraId="22228984" w14:textId="77777777" w:rsidR="00C83518" w:rsidRDefault="00C83518">
      <w:pPr>
        <w:rPr>
          <w:rFonts w:ascii="Times New Roman" w:hAnsi="Times New Roman"/>
          <w:sz w:val="24"/>
        </w:rPr>
      </w:pPr>
    </w:p>
    <w:p w14:paraId="22024214" w14:textId="77777777" w:rsidR="00C83518" w:rsidRDefault="00C83518">
      <w:pPr>
        <w:rPr>
          <w:rFonts w:ascii="Times New Roman" w:hAnsi="Times New Roman"/>
          <w:sz w:val="24"/>
        </w:rPr>
      </w:pPr>
    </w:p>
    <w:p w14:paraId="4BADCACA" w14:textId="77777777" w:rsidR="00C83518" w:rsidRDefault="00516D6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Условия реализации дисциплины</w:t>
      </w:r>
    </w:p>
    <w:p w14:paraId="654972D5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4DC75235" w14:textId="77777777" w:rsidR="00C83518" w:rsidRDefault="00516D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72A9AC9E" w14:textId="77777777" w:rsidR="00C83518" w:rsidRDefault="00C83518">
      <w:pPr>
        <w:rPr>
          <w:rFonts w:ascii="Times New Roman" w:hAnsi="Times New Roman"/>
          <w:sz w:val="24"/>
        </w:rPr>
      </w:pPr>
    </w:p>
    <w:p w14:paraId="725022C8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07533664" w14:textId="77777777" w:rsidR="00C83518" w:rsidRDefault="00516D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E5A44D1" w14:textId="77777777" w:rsidR="00C83518" w:rsidRDefault="00C8351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080EB908" w14:textId="77777777" w:rsidR="00C83518" w:rsidRDefault="00516D64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37DD16BD" w14:textId="77777777" w:rsidR="00C83518" w:rsidRDefault="00516D6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Михеева Е. В. Информационные технологии в профессиональной деятельности: учебное издание / Михеева Е. В. , Титова О. И. - Москва : Академия, 2023. - 416 c. (Специальности среднего профессионального образования). - URL: https://academia-moscow.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 xml:space="preserve"> - Текст : электронный.</w:t>
      </w:r>
    </w:p>
    <w:p w14:paraId="37BE184B" w14:textId="77777777" w:rsidR="00C83518" w:rsidRDefault="00516D6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2. </w:t>
      </w:r>
      <w:proofErr w:type="spellStart"/>
      <w:r>
        <w:rPr>
          <w:rFonts w:ascii="Times New Roman" w:hAnsi="Times New Roman"/>
          <w:sz w:val="24"/>
        </w:rPr>
        <w:t>Петлина</w:t>
      </w:r>
      <w:proofErr w:type="spellEnd"/>
      <w:r>
        <w:rPr>
          <w:rFonts w:ascii="Times New Roman" w:hAnsi="Times New Roman"/>
          <w:sz w:val="24"/>
        </w:rPr>
        <w:t xml:space="preserve"> Е.М. Информационные технологии в профессиональной деятельности : учебное пособие для СПО / </w:t>
      </w:r>
      <w:proofErr w:type="spellStart"/>
      <w:r>
        <w:rPr>
          <w:rFonts w:ascii="Times New Roman" w:hAnsi="Times New Roman"/>
          <w:sz w:val="24"/>
        </w:rPr>
        <w:t>Петлина</w:t>
      </w:r>
      <w:proofErr w:type="spellEnd"/>
      <w:r>
        <w:rPr>
          <w:rFonts w:ascii="Times New Roman" w:hAnsi="Times New Roman"/>
          <w:sz w:val="24"/>
        </w:rPr>
        <w:t xml:space="preserve"> Е.М., Горбачев А.В.. — Саратов : Профобразование, 2021. — 111 c. — ISBN 978-5-4488-1113-5. — Текст : электронный // Цифровой образовательный ресурс IPR SMART : [сайт]. — URL: https://www.iprbookshop.ru/104886.htm.</w:t>
      </w:r>
    </w:p>
    <w:p w14:paraId="12B6C19A" w14:textId="77777777" w:rsidR="00C83518" w:rsidRDefault="00C83518">
      <w:pPr>
        <w:ind w:firstLine="708"/>
        <w:jc w:val="both"/>
        <w:rPr>
          <w:rFonts w:ascii="Times New Roman" w:hAnsi="Times New Roman"/>
          <w:sz w:val="24"/>
        </w:rPr>
      </w:pPr>
    </w:p>
    <w:p w14:paraId="082DE7F2" w14:textId="77777777" w:rsidR="00C83518" w:rsidRDefault="00C83518">
      <w:pPr>
        <w:jc w:val="both"/>
        <w:rPr>
          <w:rFonts w:ascii="Times New Roman" w:hAnsi="Times New Roman"/>
          <w:sz w:val="24"/>
        </w:rPr>
      </w:pPr>
    </w:p>
    <w:p w14:paraId="6427EED3" w14:textId="77777777" w:rsidR="00C83518" w:rsidRDefault="00516D64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 КОНТРОЛЬ И ОСВОЕНИЕ РЕЗУЛЬТАТОВ</w:t>
      </w:r>
    </w:p>
    <w:p w14:paraId="6B021288" w14:textId="77777777" w:rsidR="00C83518" w:rsidRDefault="00516D64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70"/>
        <w:gridCol w:w="2902"/>
        <w:gridCol w:w="3356"/>
      </w:tblGrid>
      <w:tr w:rsidR="00C83518" w14:paraId="0517C7F2" w14:textId="77777777"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DCB3D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AC949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8E577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83518" w14:paraId="12834E3B" w14:textId="77777777"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E4DDA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-Знает:</w:t>
            </w:r>
          </w:p>
          <w:p w14:paraId="48DD9437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базовые системные программные продукты и пакеты прикладных программ (текстовые редакторы, электронные таблицы, системы управления базами данных, графические редакторы, информационно-поисковые системы); </w:t>
            </w:r>
          </w:p>
          <w:p w14:paraId="778BCABC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методы и средства сбора, обработки, хранения, передачи и накопления информации; </w:t>
            </w:r>
          </w:p>
          <w:p w14:paraId="48ED7672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методы и приемы обеспечения информационной безопасности; </w:t>
            </w:r>
          </w:p>
          <w:p w14:paraId="58E5DFD6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положения и принципы автоматизированной обработки и передачи информации;</w:t>
            </w:r>
          </w:p>
          <w:p w14:paraId="05C8E837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принципы, методы и свойства информационных и телекоммуникационных технологий в профессиональной деятельности.</w:t>
            </w:r>
          </w:p>
          <w:p w14:paraId="078146CC" w14:textId="77777777" w:rsidR="00C83518" w:rsidRDefault="00516D64">
            <w:pPr>
              <w:tabs>
                <w:tab w:val="left" w:pos="142"/>
                <w:tab w:val="left" w:pos="1134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основные графические форматы;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5B829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знаний программных продуктов и пакетов прикладных программ и их возможностей;</w:t>
            </w:r>
          </w:p>
          <w:p w14:paraId="75F6AB46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знаний методов и средств сбора, обработки, хранения, передачи и накопления информации;</w:t>
            </w:r>
          </w:p>
          <w:p w14:paraId="131586FB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основных методов и приемов обеспечения информационной безопасности;</w:t>
            </w:r>
          </w:p>
          <w:p w14:paraId="3BE80A0D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знаний основных положений и принципы автоматизированной обработки и передачи информации;</w:t>
            </w:r>
          </w:p>
          <w:p w14:paraId="4FD65768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основных принципов, методов и свойств информационных и телекоммуникационных технологий в профессиональной деятельности;</w:t>
            </w:r>
          </w:p>
          <w:p w14:paraId="6CE423F2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знаний основных графических форматов.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3DBBA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практической работы</w:t>
            </w:r>
          </w:p>
          <w:p w14:paraId="515115C2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за ходом выполнения практической работы </w:t>
            </w:r>
          </w:p>
          <w:p w14:paraId="2EBC8D3E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и промежуточный контроль</w:t>
            </w:r>
          </w:p>
        </w:tc>
      </w:tr>
      <w:tr w:rsidR="00C83518" w14:paraId="6BAC389E" w14:textId="77777777">
        <w:trPr>
          <w:trHeight w:val="896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CE494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50B9F5FB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расчеты с использованием прикладных компьютерных программ; </w:t>
            </w:r>
          </w:p>
          <w:p w14:paraId="091E6D76" w14:textId="77777777" w:rsidR="00C83518" w:rsidRDefault="00516D64">
            <w:pPr>
              <w:tabs>
                <w:tab w:val="left" w:pos="375"/>
                <w:tab w:val="left" w:pos="426"/>
                <w:tab w:val="left" w:pos="127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-использовать информационно-телекоммуникационную сеть "Интернет" (далее - сеть Интернет) и ее возможности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для организации оперативного обмена информацией; </w:t>
            </w:r>
          </w:p>
          <w:p w14:paraId="6F5A0215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 </w:t>
            </w:r>
          </w:p>
          <w:p w14:paraId="6B0EE500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обрабатывать и анализировать информацию с применением программных средств и вычислительной техники; </w:t>
            </w:r>
          </w:p>
          <w:p w14:paraId="35741721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получать информацию в локальных и глобальных компьютерных сетях; </w:t>
            </w:r>
          </w:p>
          <w:p w14:paraId="41A816A5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графические редакторы для создания и редактирования изображений; </w:t>
            </w:r>
          </w:p>
          <w:p w14:paraId="6879809F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компьютерные программы для поиска информации, составления и оформления документов и презентаций;</w:t>
            </w:r>
          </w:p>
          <w:p w14:paraId="184834F2" w14:textId="77777777" w:rsidR="00C83518" w:rsidRDefault="00516D64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системы автоматизированного проектирования с возможностью оформления проектной документации согласно стандартам;</w:t>
            </w:r>
          </w:p>
          <w:p w14:paraId="2523F1F2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графические редакторы для создания схем и спецификации.</w:t>
            </w:r>
          </w:p>
          <w:p w14:paraId="6F059612" w14:textId="77777777" w:rsidR="00C83518" w:rsidRDefault="00C8351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B237B" w14:textId="77777777" w:rsidR="00C83518" w:rsidRDefault="00C83518">
            <w:pPr>
              <w:rPr>
                <w:rFonts w:ascii="Times New Roman" w:hAnsi="Times New Roman"/>
                <w:sz w:val="24"/>
              </w:rPr>
            </w:pPr>
          </w:p>
          <w:p w14:paraId="776CF1BC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работать в программах, связанных с профессиональной деятельностью;</w:t>
            </w:r>
          </w:p>
          <w:p w14:paraId="2982A126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умений выполнять расчеты с использованием прикладных компьютерных программ;</w:t>
            </w:r>
          </w:p>
          <w:p w14:paraId="136CFF5B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умение 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14:paraId="578D03A6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умения обрабатывать и анализировать информацию с применением программных средств и вычислительной техники;</w:t>
            </w:r>
          </w:p>
          <w:p w14:paraId="57D1DCFB" w14:textId="77777777" w:rsidR="00C83518" w:rsidRDefault="00C83518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291775AE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-демонстрация умений применять компьютерные программы для поиска информации, составления и оформления документов и презентаций;</w:t>
            </w:r>
          </w:p>
          <w:p w14:paraId="040A6EA7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умения применять системы автоматизированного проектирования с возможностью оформления проектной документации согласно стандартам;</w:t>
            </w:r>
          </w:p>
          <w:p w14:paraId="1F43B95D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умение применять графические редакторы для создания схем и спецификации.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ADD36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Оценка результатов выполнения практической работы</w:t>
            </w:r>
          </w:p>
          <w:p w14:paraId="7B750B79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за ходом выполнения практической работы </w:t>
            </w:r>
          </w:p>
          <w:p w14:paraId="54461D43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Текущий и промежуточный контроль </w:t>
            </w:r>
          </w:p>
          <w:p w14:paraId="20DD7A5E" w14:textId="77777777" w:rsidR="00C83518" w:rsidRDefault="00C83518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490508BF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612D7142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275EE411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7E603A03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4C9E7D20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77330E29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7CB33D6B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03481BE6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0062FAEF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70415507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1567D2D8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4B1061F0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4E8A1A3D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231D7F23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3DA3278C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37310ACA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6F77B48E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5E56AF3C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3E8D702E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53157751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798F39C3" w14:textId="77777777" w:rsidR="00C83518" w:rsidRDefault="00516D6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2.6</w:t>
      </w:r>
    </w:p>
    <w:p w14:paraId="06A7D7CB" w14:textId="77777777" w:rsidR="00C83518" w:rsidRDefault="00516D6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21.02.18 Обогащение полезных ископаемых</w:t>
      </w:r>
    </w:p>
    <w:p w14:paraId="700E343A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6BF678B9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69824186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4518964F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5B4B2C5D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6DF1D98D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7233FA65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4F19DE6A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2E766DBD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105CAE59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4E995922" w14:textId="77777777" w:rsidR="00C83518" w:rsidRDefault="00516D6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BFD4E28" w14:textId="77777777" w:rsidR="00C83518" w:rsidRDefault="00C83518">
      <w:pPr>
        <w:jc w:val="center"/>
        <w:rPr>
          <w:rFonts w:ascii="Times New Roman" w:hAnsi="Times New Roman"/>
          <w:b/>
          <w:sz w:val="24"/>
        </w:rPr>
      </w:pPr>
    </w:p>
    <w:p w14:paraId="6FAC4871" w14:textId="77777777" w:rsidR="00C83518" w:rsidRDefault="00516D6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«ОП.06 ОПРОБОВАНИЕ И КОНТРОЛЬ ТЕХНОЛОГИЧЕСКИХ ПРОЦЕССОВ </w:t>
      </w:r>
      <w:r>
        <w:rPr>
          <w:rFonts w:ascii="Times New Roman" w:hAnsi="Times New Roman"/>
          <w:b/>
          <w:sz w:val="24"/>
        </w:rPr>
        <w:br/>
        <w:t>ОБОГАЩЕНИЯ»</w:t>
      </w:r>
    </w:p>
    <w:p w14:paraId="3F641741" w14:textId="77777777" w:rsidR="00C83518" w:rsidRDefault="00C83518">
      <w:pPr>
        <w:jc w:val="center"/>
        <w:rPr>
          <w:rFonts w:ascii="Times New Roman" w:hAnsi="Times New Roman"/>
          <w:b/>
          <w:sz w:val="24"/>
        </w:rPr>
      </w:pPr>
    </w:p>
    <w:p w14:paraId="7DDCEA5B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F17ABC8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A25E1E8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A5881B5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074E355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F4200E7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22993A2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0116F0B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7DDAD87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E56C4D2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1C98FA5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C98813C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1A2C1E6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F56BFF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13CEE81" w14:textId="77777777" w:rsidR="00C83518" w:rsidRDefault="00516D64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39968EAD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5FEC4515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0623265A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0D82F781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745DDB2A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4FADC927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590AB069" w14:textId="77777777" w:rsidR="00C83518" w:rsidRDefault="00C83518">
      <w:pPr>
        <w:jc w:val="center"/>
        <w:rPr>
          <w:rFonts w:ascii="Times New Roman" w:hAnsi="Times New Roman"/>
          <w:b/>
          <w:caps/>
          <w:sz w:val="24"/>
        </w:rPr>
      </w:pPr>
    </w:p>
    <w:p w14:paraId="0A1EA4C8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54A45111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3EC6CCCC" w14:textId="77777777" w:rsidR="00C83518" w:rsidRDefault="00C83518">
      <w:pPr>
        <w:rPr>
          <w:rFonts w:ascii="Times New Roman" w:hAnsi="Times New Roman"/>
          <w:b/>
          <w:caps/>
          <w:sz w:val="24"/>
        </w:rPr>
      </w:pPr>
    </w:p>
    <w:p w14:paraId="6BAB7CDB" w14:textId="77777777" w:rsidR="00C83518" w:rsidRDefault="00C83518">
      <w:pPr>
        <w:rPr>
          <w:rFonts w:ascii="Times New Roman" w:hAnsi="Times New Roman"/>
          <w:sz w:val="24"/>
        </w:rPr>
      </w:pPr>
    </w:p>
    <w:p w14:paraId="2CE1DA17" w14:textId="77777777" w:rsidR="00C83518" w:rsidRDefault="00C83518">
      <w:pPr>
        <w:rPr>
          <w:rFonts w:ascii="Times New Roman" w:hAnsi="Times New Roman"/>
          <w:sz w:val="24"/>
        </w:rPr>
      </w:pPr>
    </w:p>
    <w:p w14:paraId="6F7879FF" w14:textId="77777777" w:rsidR="00C83518" w:rsidRDefault="00516D64">
      <w:pPr>
        <w:pStyle w:val="1b"/>
        <w:rPr>
          <w:rFonts w:ascii="Times New Roman" w:hAnsi="Times New Roman"/>
        </w:rPr>
      </w:pPr>
      <w:bookmarkStart w:id="36" w:name="__RefHeading___6"/>
      <w:bookmarkStart w:id="37" w:name="__RefHeading___13"/>
      <w:bookmarkStart w:id="38" w:name="__RefHeading___20"/>
      <w:bookmarkStart w:id="39" w:name="__RefHeading___27"/>
      <w:bookmarkStart w:id="40" w:name="__RefHeading___34"/>
      <w:bookmarkStart w:id="41" w:name="__RefHeading___41"/>
      <w:bookmarkStart w:id="42" w:name="__RefHeading___48"/>
      <w:bookmarkEnd w:id="36"/>
      <w:bookmarkEnd w:id="37"/>
      <w:bookmarkEnd w:id="38"/>
      <w:bookmarkEnd w:id="39"/>
      <w:bookmarkEnd w:id="40"/>
      <w:bookmarkEnd w:id="41"/>
      <w:bookmarkEnd w:id="42"/>
      <w:r>
        <w:rPr>
          <w:rFonts w:ascii="Times New Roman" w:hAnsi="Times New Roman"/>
        </w:rPr>
        <w:t>СОДЕРЖАНИЕ ПРОГРАММЫ</w:t>
      </w:r>
    </w:p>
    <w:p w14:paraId="7BED1D13" w14:textId="77777777" w:rsidR="00C83518" w:rsidRDefault="00516D64">
      <w:pPr>
        <w:pStyle w:val="1fffd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2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__RefHeading___22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52816267" w14:textId="77777777" w:rsidR="00C83518" w:rsidRDefault="004E3F19">
      <w:pPr>
        <w:pStyle w:val="1fffd"/>
        <w:tabs>
          <w:tab w:val="clear" w:pos="9639"/>
          <w:tab w:val="right" w:leader="dot" w:pos="9638"/>
        </w:tabs>
      </w:pPr>
      <w:hyperlink w:anchor="__RefHeading___23" w:history="1">
        <w:r w:rsidR="00516D64">
          <w:t>СОДЕРЖАНИЕ ПРОГРАММЫ</w:t>
        </w:r>
        <w:r w:rsidR="00516D64">
          <w:tab/>
        </w:r>
        <w:r w:rsidR="00516D64">
          <w:fldChar w:fldCharType="begin"/>
        </w:r>
        <w:r w:rsidR="00516D64">
          <w:instrText>PAGEREF __RefHeading___23 \h</w:instrText>
        </w:r>
        <w:r w:rsidR="00516D64">
          <w:fldChar w:fldCharType="separate"/>
        </w:r>
        <w:r w:rsidR="00516D64">
          <w:t>11</w:t>
        </w:r>
        <w:r w:rsidR="00516D64">
          <w:fldChar w:fldCharType="end"/>
        </w:r>
      </w:hyperlink>
    </w:p>
    <w:p w14:paraId="48A8F70A" w14:textId="77777777" w:rsidR="00C83518" w:rsidRDefault="004E3F19">
      <w:pPr>
        <w:pStyle w:val="1fffd"/>
        <w:tabs>
          <w:tab w:val="clear" w:pos="9639"/>
          <w:tab w:val="right" w:leader="dot" w:pos="9638"/>
        </w:tabs>
      </w:pPr>
      <w:hyperlink w:anchor="__RefHeading___24" w:history="1">
        <w:r w:rsidR="00516D64">
          <w:t>СОДЕРЖАНИЕ ПРОГРАММЫ</w:t>
        </w:r>
        <w:r w:rsidR="00516D64">
          <w:tab/>
        </w:r>
        <w:r w:rsidR="00516D64">
          <w:fldChar w:fldCharType="begin"/>
        </w:r>
        <w:r w:rsidR="00516D64">
          <w:instrText>PAGEREF __RefHeading___24 \h</w:instrText>
        </w:r>
        <w:r w:rsidR="00516D64">
          <w:fldChar w:fldCharType="separate"/>
        </w:r>
        <w:r w:rsidR="00516D64">
          <w:t>21</w:t>
        </w:r>
        <w:r w:rsidR="00516D64">
          <w:fldChar w:fldCharType="end"/>
        </w:r>
      </w:hyperlink>
    </w:p>
    <w:p w14:paraId="151A0A82" w14:textId="77777777" w:rsidR="00C83518" w:rsidRDefault="004E3F19">
      <w:pPr>
        <w:pStyle w:val="1fffd"/>
        <w:tabs>
          <w:tab w:val="clear" w:pos="9639"/>
          <w:tab w:val="right" w:leader="dot" w:pos="9638"/>
        </w:tabs>
      </w:pPr>
      <w:hyperlink w:anchor="__RefHeading___25" w:history="1">
        <w:r w:rsidR="00516D64">
          <w:t>СОДЕРЖАНИЕ ПРОГРАММЫ</w:t>
        </w:r>
        <w:r w:rsidR="00516D64">
          <w:tab/>
        </w:r>
        <w:r w:rsidR="00516D64">
          <w:fldChar w:fldCharType="begin"/>
        </w:r>
        <w:r w:rsidR="00516D64">
          <w:instrText>PAGEREF __RefHeading___25 \h</w:instrText>
        </w:r>
        <w:r w:rsidR="00516D64">
          <w:fldChar w:fldCharType="separate"/>
        </w:r>
        <w:r w:rsidR="00516D64">
          <w:t>30</w:t>
        </w:r>
        <w:r w:rsidR="00516D64">
          <w:fldChar w:fldCharType="end"/>
        </w:r>
      </w:hyperlink>
    </w:p>
    <w:p w14:paraId="2311E8D5" w14:textId="77777777" w:rsidR="00C83518" w:rsidRDefault="004E3F19">
      <w:pPr>
        <w:pStyle w:val="1fffd"/>
        <w:tabs>
          <w:tab w:val="clear" w:pos="9639"/>
          <w:tab w:val="right" w:leader="dot" w:pos="9638"/>
        </w:tabs>
      </w:pPr>
      <w:hyperlink w:anchor="__RefHeading___26" w:history="1">
        <w:r w:rsidR="00516D64">
          <w:t>СОДЕРЖАНИЕ ПРОГРАММЫ</w:t>
        </w:r>
        <w:r w:rsidR="00516D64">
          <w:tab/>
        </w:r>
        <w:r w:rsidR="00516D64">
          <w:fldChar w:fldCharType="begin"/>
        </w:r>
        <w:r w:rsidR="00516D64">
          <w:instrText>PAGEREF __RefHeading___26 \h</w:instrText>
        </w:r>
        <w:r w:rsidR="00516D64">
          <w:fldChar w:fldCharType="separate"/>
        </w:r>
        <w:r w:rsidR="00516D64">
          <w:t>40</w:t>
        </w:r>
        <w:r w:rsidR="00516D64">
          <w:fldChar w:fldCharType="end"/>
        </w:r>
      </w:hyperlink>
    </w:p>
    <w:p w14:paraId="011DF16C" w14:textId="77777777" w:rsidR="00C83518" w:rsidRDefault="004E3F19">
      <w:pPr>
        <w:pStyle w:val="1fffd"/>
        <w:tabs>
          <w:tab w:val="clear" w:pos="9639"/>
          <w:tab w:val="right" w:leader="dot" w:pos="9638"/>
        </w:tabs>
      </w:pPr>
      <w:hyperlink w:anchor="__RefHeading___27" w:history="1">
        <w:r w:rsidR="00516D64">
          <w:t>СОДЕРЖАНИЕ ПРОГРАММЫ</w:t>
        </w:r>
        <w:r w:rsidR="00516D64">
          <w:tab/>
        </w:r>
        <w:r w:rsidR="00516D64">
          <w:fldChar w:fldCharType="begin"/>
        </w:r>
        <w:r w:rsidR="00516D64">
          <w:instrText>PAGEREF __RefHeading___27 \h</w:instrText>
        </w:r>
        <w:r w:rsidR="00516D64">
          <w:fldChar w:fldCharType="separate"/>
        </w:r>
        <w:r w:rsidR="00516D64">
          <w:t>48</w:t>
        </w:r>
        <w:r w:rsidR="00516D64">
          <w:fldChar w:fldCharType="end"/>
        </w:r>
      </w:hyperlink>
    </w:p>
    <w:p w14:paraId="74C37EFE" w14:textId="77777777" w:rsidR="00C83518" w:rsidRDefault="004E3F19">
      <w:pPr>
        <w:pStyle w:val="1fffd"/>
        <w:tabs>
          <w:tab w:val="clear" w:pos="9639"/>
          <w:tab w:val="right" w:leader="dot" w:pos="9638"/>
        </w:tabs>
      </w:pPr>
      <w:hyperlink w:anchor="__RefHeading___28" w:history="1">
        <w:r w:rsidR="00516D64">
          <w:t>СОДЕРЖАНИЕ ПРОГРАММЫ</w:t>
        </w:r>
        <w:r w:rsidR="00516D64">
          <w:tab/>
        </w:r>
        <w:r w:rsidR="00516D64">
          <w:fldChar w:fldCharType="begin"/>
        </w:r>
        <w:r w:rsidR="00516D64">
          <w:instrText>PAGEREF __RefHeading___28 \h</w:instrText>
        </w:r>
        <w:r w:rsidR="00516D64">
          <w:fldChar w:fldCharType="separate"/>
        </w:r>
        <w:r w:rsidR="00516D64">
          <w:t>54</w:t>
        </w:r>
        <w:r w:rsidR="00516D64">
          <w:fldChar w:fldCharType="end"/>
        </w:r>
      </w:hyperlink>
    </w:p>
    <w:p w14:paraId="0AEBD069" w14:textId="77777777" w:rsidR="00C83518" w:rsidRDefault="00516D64">
      <w:r>
        <w:fldChar w:fldCharType="end"/>
      </w:r>
    </w:p>
    <w:p w14:paraId="13A70E02" w14:textId="77777777" w:rsidR="00C83518" w:rsidRDefault="00516D64">
      <w:pPr>
        <w:pStyle w:val="affffffffff9"/>
        <w:keepNext/>
        <w:numPr>
          <w:ilvl w:val="0"/>
          <w:numId w:val="1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ОБЩАЯ ХАРАКТЕРИСТИКА ПРИМЕРНОЙ РАБОЧЕЙ ПРОГРАММЫ УЧЕБНОЙ ДИСЦИПЛИНЫ</w:t>
      </w:r>
    </w:p>
    <w:p w14:paraId="0AD12F9B" w14:textId="77777777" w:rsidR="00C83518" w:rsidRDefault="00516D6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«ОП.06 ОПРОБОВАНИЕ И КОНТРОЛЬ ТЕХНОЛОГИЧЕСКИХ ПРОЦЕССОВ </w:t>
      </w:r>
      <w:r>
        <w:rPr>
          <w:rFonts w:ascii="Times New Roman" w:hAnsi="Times New Roman"/>
          <w:b/>
          <w:sz w:val="24"/>
        </w:rPr>
        <w:br/>
        <w:t>ОБОГАЩЕНИЯ»</w:t>
      </w:r>
    </w:p>
    <w:p w14:paraId="161C0EB9" w14:textId="77777777" w:rsidR="00C83518" w:rsidRDefault="00C83518">
      <w:pPr>
        <w:jc w:val="center"/>
        <w:rPr>
          <w:rFonts w:ascii="Times New Roman" w:hAnsi="Times New Roman"/>
          <w:b/>
          <w:sz w:val="24"/>
        </w:rPr>
      </w:pPr>
    </w:p>
    <w:p w14:paraId="4D6D98A3" w14:textId="77777777" w:rsidR="00C83518" w:rsidRDefault="00C83518">
      <w:pPr>
        <w:jc w:val="center"/>
        <w:rPr>
          <w:rFonts w:ascii="Times New Roman" w:hAnsi="Times New Roman"/>
          <w:b/>
          <w:sz w:val="24"/>
        </w:rPr>
      </w:pPr>
    </w:p>
    <w:p w14:paraId="00857F5C" w14:textId="77777777" w:rsidR="00C83518" w:rsidRDefault="00C83518">
      <w:pPr>
        <w:widowControl w:val="0"/>
        <w:jc w:val="center"/>
        <w:rPr>
          <w:rFonts w:ascii="Times New Roman" w:hAnsi="Times New Roman"/>
          <w:sz w:val="24"/>
        </w:rPr>
      </w:pPr>
    </w:p>
    <w:p w14:paraId="1C738D3E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17FE4C6F" w14:textId="77777777" w:rsidR="00C83518" w:rsidRDefault="00516D64">
      <w:pPr>
        <w:pStyle w:val="futurismarkdown-paragraph"/>
        <w:ind w:firstLine="708"/>
        <w:jc w:val="both"/>
      </w:pPr>
      <w:r>
        <w:t xml:space="preserve">Цель дисциплины «Опробование и контроль технологических процессов обогащения»: </w:t>
      </w:r>
      <w:r>
        <w:rPr>
          <w:highlight w:val="white"/>
        </w:rPr>
        <w:t>формирование у обучающихся научных знаний по методам опробования, контроля и управления технологическими процессами обогащения полезных ископаемых, об автоматизированных системах управления обогатительных фабрик, а также приобретение практических навыков исследовательской работы.</w:t>
      </w:r>
    </w:p>
    <w:p w14:paraId="11C6F330" w14:textId="77777777" w:rsidR="00C83518" w:rsidRDefault="00516D6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««Опробование и контроль технологических процессов обогащения» включена в обязательную часть общепрофессионального цикла образовательной программы.</w:t>
      </w:r>
    </w:p>
    <w:p w14:paraId="186C44C1" w14:textId="77777777" w:rsidR="00C83518" w:rsidRDefault="00C8351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C9666D0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00F2E85C" w14:textId="77777777" w:rsidR="00C83518" w:rsidRDefault="00516D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1C8C264" w14:textId="77777777" w:rsidR="00C83518" w:rsidRDefault="00516D6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C83518" w14:paraId="31995F22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63190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6D38239F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B6A73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F6F9B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C83518" w14:paraId="5B05EEC6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35C50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24595569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122E69A6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1997CA3E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6F366431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1.6</w:t>
            </w:r>
          </w:p>
          <w:p w14:paraId="14AEAA6F" w14:textId="77777777" w:rsidR="00C83518" w:rsidRDefault="00C83518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D16E8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обрабатывать пробу для анализа;</w:t>
            </w:r>
          </w:p>
          <w:p w14:paraId="55F466B2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анализы на определение показателей качества исходного сырья и продуктов обогащения.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49F25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цели и задачи опробования;</w:t>
            </w:r>
          </w:p>
          <w:p w14:paraId="5E2A182B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проб;</w:t>
            </w:r>
          </w:p>
          <w:p w14:paraId="0FEE1FA3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требования, предъявляемые к пробам;</w:t>
            </w:r>
          </w:p>
          <w:p w14:paraId="3D4066EA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отбора и обработки проб;</w:t>
            </w:r>
          </w:p>
          <w:p w14:paraId="6AB8E969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приборы, реактивы для определения показателей качества полезных ископаемых;</w:t>
            </w:r>
          </w:p>
          <w:p w14:paraId="52DF4925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методические стандарты (ГОСТы) определения показателей качества полезного ископаемого.</w:t>
            </w:r>
          </w:p>
        </w:tc>
      </w:tr>
    </w:tbl>
    <w:p w14:paraId="0DA61612" w14:textId="77777777" w:rsidR="00C83518" w:rsidRDefault="00C83518">
      <w:pPr>
        <w:rPr>
          <w:rFonts w:ascii="Times New Roman" w:hAnsi="Times New Roman"/>
          <w:sz w:val="24"/>
        </w:rPr>
      </w:pPr>
    </w:p>
    <w:p w14:paraId="37A978D8" w14:textId="77777777" w:rsidR="00C83518" w:rsidRDefault="00C83518">
      <w:pPr>
        <w:ind w:firstLine="709"/>
        <w:rPr>
          <w:rFonts w:ascii="Times New Roman" w:hAnsi="Times New Roman"/>
          <w:sz w:val="24"/>
        </w:rPr>
      </w:pPr>
    </w:p>
    <w:p w14:paraId="7B8DDB2B" w14:textId="77777777" w:rsidR="00C83518" w:rsidRDefault="00C83518">
      <w:pPr>
        <w:rPr>
          <w:rFonts w:ascii="Times New Roman" w:hAnsi="Times New Roman"/>
          <w:b/>
          <w:caps/>
          <w:sz w:val="24"/>
        </w:rPr>
      </w:pPr>
    </w:p>
    <w:p w14:paraId="0C1E059F" w14:textId="77777777" w:rsidR="00C83518" w:rsidRDefault="00516D64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Структура и содержание дисциплины </w:t>
      </w:r>
    </w:p>
    <w:p w14:paraId="76CA681F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Ind w:w="-5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5"/>
        <w:gridCol w:w="2336"/>
        <w:gridCol w:w="2485"/>
      </w:tblGrid>
      <w:tr w:rsidR="00C83518" w14:paraId="3CE61182" w14:textId="77777777">
        <w:trPr>
          <w:trHeight w:val="23"/>
        </w:trPr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9526A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B8EBD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FC786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83518" w14:paraId="110C883D" w14:textId="77777777">
        <w:trPr>
          <w:trHeight w:val="23"/>
        </w:trPr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A7A0C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905B0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BF6EC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</w:tr>
      <w:tr w:rsidR="00C83518" w14:paraId="43D2D107" w14:textId="77777777">
        <w:trPr>
          <w:trHeight w:val="23"/>
        </w:trPr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35119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AE3C1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03B61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83518" w14:paraId="21AC15DD" w14:textId="77777777">
        <w:trPr>
          <w:trHeight w:val="23"/>
        </w:trPr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9DCC0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6781B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A9327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83518" w14:paraId="16C131FC" w14:textId="77777777">
        <w:trPr>
          <w:trHeight w:val="23"/>
        </w:trPr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F78D4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B4A09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42020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83518" w14:paraId="4E1629E9" w14:textId="77777777">
        <w:trPr>
          <w:trHeight w:val="262"/>
        </w:trPr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75988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266BD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C1A35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22</w:t>
            </w:r>
          </w:p>
        </w:tc>
      </w:tr>
    </w:tbl>
    <w:p w14:paraId="4352B480" w14:textId="77777777" w:rsidR="00C83518" w:rsidRDefault="00C83518">
      <w:pPr>
        <w:rPr>
          <w:rFonts w:ascii="Times New Roman" w:hAnsi="Times New Roman"/>
          <w:sz w:val="24"/>
        </w:rPr>
      </w:pPr>
    </w:p>
    <w:p w14:paraId="56E358B5" w14:textId="77777777" w:rsidR="00C83518" w:rsidRDefault="00C83518">
      <w:pPr>
        <w:rPr>
          <w:rFonts w:ascii="Times New Roman" w:hAnsi="Times New Roman"/>
          <w:sz w:val="24"/>
        </w:rPr>
      </w:pPr>
    </w:p>
    <w:p w14:paraId="6ACEF929" w14:textId="77777777" w:rsidR="00C83518" w:rsidRDefault="00516D6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7506"/>
      </w:tblGrid>
      <w:tr w:rsidR="00C83518" w14:paraId="1951F47B" w14:textId="77777777">
        <w:trPr>
          <w:trHeight w:val="21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978D5" w14:textId="77777777" w:rsidR="00C83518" w:rsidRDefault="00C8351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34DD3C40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D37EC" w14:textId="77777777" w:rsidR="00C83518" w:rsidRDefault="00C83518">
            <w:pPr>
              <w:rPr>
                <w:rFonts w:ascii="Times New Roman" w:hAnsi="Times New Roman"/>
                <w:b/>
                <w:sz w:val="24"/>
              </w:rPr>
            </w:pPr>
          </w:p>
          <w:p w14:paraId="613715F3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83518" w14:paraId="030D6305" w14:textId="77777777">
        <w:trPr>
          <w:trHeight w:val="389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CC70E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Теоретические основы выборочного контроля качества полезных </w:t>
            </w:r>
            <w:r>
              <w:rPr>
                <w:rFonts w:ascii="Times New Roman" w:hAnsi="Times New Roman"/>
                <w:b/>
                <w:sz w:val="24"/>
              </w:rPr>
              <w:br/>
              <w:t xml:space="preserve">ископаемых   20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83518" w14:paraId="779C5F45" w14:textId="77777777">
        <w:trPr>
          <w:trHeight w:val="505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C5EE7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</w:t>
            </w:r>
          </w:p>
          <w:p w14:paraId="10F1A495" w14:textId="77777777" w:rsidR="00C83518" w:rsidRDefault="00C83518">
            <w:pPr>
              <w:rPr>
                <w:rFonts w:ascii="Times New Roman" w:hAnsi="Times New Roman"/>
                <w:b/>
                <w:sz w:val="24"/>
              </w:rPr>
            </w:pPr>
          </w:p>
          <w:p w14:paraId="21439863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опробования и контроля технологических процессов обогащения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9C08B" w14:textId="77777777" w:rsidR="00C83518" w:rsidRDefault="00516D64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44687A65" w14:textId="77777777">
        <w:trPr>
          <w:trHeight w:val="38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FE4E9" w14:textId="77777777" w:rsidR="00C83518" w:rsidRDefault="00C83518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D8873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об опробовании и контроле технологического процесса на обогатительных фабриках; контролируемые параметры. Схемы опробования и контроля технологического процесса. Основы теории опробования полезных ископаемых.</w:t>
            </w:r>
          </w:p>
        </w:tc>
      </w:tr>
      <w:tr w:rsidR="00C83518" w14:paraId="31C3A71E" w14:textId="77777777">
        <w:trPr>
          <w:trHeight w:val="713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C4DA1" w14:textId="77777777" w:rsidR="00C83518" w:rsidRDefault="00C83518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B0AA0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проб. Минимальная, необходимая, начальная масса проб. Точечная проба Статистические характеристики параметров опробования и контроля. Расчет массы минимальной пробы.</w:t>
            </w:r>
          </w:p>
        </w:tc>
      </w:tr>
      <w:tr w:rsidR="00C83518" w14:paraId="33907055" w14:textId="77777777">
        <w:trPr>
          <w:trHeight w:val="101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01A4" w14:textId="77777777" w:rsidR="00C83518" w:rsidRDefault="00C83518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EBEF5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Отбор технологических проб. Отбор проб в забоях. Опробование неподвижно лежащих сыпучих материалов. Опробование движущихся масс. Ковшовые, маятниковые и др. конструкции </w:t>
            </w:r>
            <w:proofErr w:type="spellStart"/>
            <w:r>
              <w:rPr>
                <w:rFonts w:ascii="Times New Roman" w:hAnsi="Times New Roman"/>
                <w:sz w:val="24"/>
              </w:rPr>
              <w:t>пробоотбирателей</w:t>
            </w:r>
            <w:proofErr w:type="spellEnd"/>
            <w:r>
              <w:rPr>
                <w:rFonts w:ascii="Times New Roman" w:hAnsi="Times New Roman"/>
                <w:sz w:val="24"/>
              </w:rPr>
              <w:t>. Ручное опробование.</w:t>
            </w:r>
          </w:p>
        </w:tc>
      </w:tr>
      <w:tr w:rsidR="00C83518" w14:paraId="22A7E599" w14:textId="77777777">
        <w:trPr>
          <w:trHeight w:val="77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2309D" w14:textId="77777777" w:rsidR="00C83518" w:rsidRDefault="00C83518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FD8AA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Весовой учет исходного материала и продуктов обогащения. Схемы опробования и контроля</w:t>
            </w:r>
          </w:p>
        </w:tc>
      </w:tr>
      <w:tr w:rsidR="00C83518" w14:paraId="6A9C47BA" w14:textId="77777777">
        <w:trPr>
          <w:trHeight w:val="96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FF188" w14:textId="77777777" w:rsidR="00C83518" w:rsidRDefault="00C83518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A4CE" w14:textId="77777777" w:rsidR="00C83518" w:rsidRDefault="00516D64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7C0C3598" w14:textId="77777777">
        <w:trPr>
          <w:trHeight w:val="15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8A30F" w14:textId="77777777" w:rsidR="00C83518" w:rsidRDefault="00C83518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2CED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1. Расчет массы минимальной пробы.</w:t>
            </w:r>
          </w:p>
        </w:tc>
      </w:tr>
      <w:tr w:rsidR="00C83518" w14:paraId="09ED6AE5" w14:textId="77777777">
        <w:trPr>
          <w:trHeight w:val="111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FC94" w14:textId="77777777" w:rsidR="00C83518" w:rsidRDefault="00C83518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6BD6A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2. Определение необходимого числа проб. Методы определения погрешности опробования</w:t>
            </w:r>
          </w:p>
        </w:tc>
      </w:tr>
      <w:tr w:rsidR="00C83518" w14:paraId="2767ED6B" w14:textId="77777777">
        <w:trPr>
          <w:trHeight w:val="15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A8F6E" w14:textId="77777777" w:rsidR="00C83518" w:rsidRDefault="00C83518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D70AA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3. Контроль вещественного состава твердых продуктов</w:t>
            </w:r>
          </w:p>
        </w:tc>
      </w:tr>
      <w:tr w:rsidR="00C83518" w14:paraId="30E31992" w14:textId="77777777">
        <w:trPr>
          <w:trHeight w:val="187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BFC88" w14:textId="77777777" w:rsidR="00C83518" w:rsidRDefault="00C83518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3E55E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83518" w14:paraId="500C4958" w14:textId="77777777">
        <w:trPr>
          <w:trHeight w:val="163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8C863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Параметры контроля и регулирования процессов   40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83518" w14:paraId="233998AB" w14:textId="77777777">
        <w:trPr>
          <w:trHeight w:val="381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68479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2.1. </w:t>
            </w:r>
          </w:p>
          <w:p w14:paraId="31F4BEB8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проб для анализа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56B7F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7CBEC377" w14:textId="77777777">
        <w:trPr>
          <w:trHeight w:val="33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28E11" w14:textId="77777777" w:rsidR="00C83518" w:rsidRDefault="00C83518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119FD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Разделка проб. Дробление, измельчение и истирание проб. </w:t>
            </w:r>
            <w:proofErr w:type="spellStart"/>
            <w:r>
              <w:rPr>
                <w:rFonts w:ascii="Times New Roman" w:hAnsi="Times New Roman"/>
                <w:sz w:val="24"/>
              </w:rPr>
              <w:t>Грохочение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обезвоживание. Способы перемешивания проб.</w:t>
            </w:r>
          </w:p>
        </w:tc>
      </w:tr>
      <w:tr w:rsidR="00C83518" w14:paraId="5CDA3D81" w14:textId="77777777">
        <w:trPr>
          <w:trHeight w:val="345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DB427" w14:textId="77777777" w:rsidR="00C83518" w:rsidRDefault="00C83518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502D3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сокращения проб. Устройства и оборудование для сокращения проб, </w:t>
            </w:r>
            <w:proofErr w:type="spellStart"/>
            <w:r>
              <w:rPr>
                <w:rFonts w:ascii="Times New Roman" w:hAnsi="Times New Roman"/>
                <w:sz w:val="24"/>
              </w:rPr>
              <w:t>проборазделочные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машины. Отбор и подготовка проб топлива к анализам</w:t>
            </w:r>
          </w:p>
        </w:tc>
      </w:tr>
      <w:tr w:rsidR="00C83518" w14:paraId="088EB5DF" w14:textId="77777777">
        <w:trPr>
          <w:trHeight w:val="327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66A6F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2.2 </w:t>
            </w:r>
            <w:r>
              <w:rPr>
                <w:rFonts w:ascii="Times New Roman" w:hAnsi="Times New Roman"/>
                <w:sz w:val="24"/>
              </w:rPr>
              <w:t>Выбор и расчет схемы подготовки проб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05BB" w14:textId="77777777" w:rsidR="00C83518" w:rsidRDefault="00516D64">
            <w:pPr>
              <w:tabs>
                <w:tab w:val="left" w:pos="1275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5688AD41" w14:textId="77777777">
        <w:trPr>
          <w:trHeight w:val="327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3E4CE" w14:textId="77777777" w:rsidR="00C83518" w:rsidRDefault="00C83518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DA6E6" w14:textId="77777777" w:rsidR="00C83518" w:rsidRDefault="00516D64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Стадии и операции подготовки пробы. Расчетные формулы и последовательность расчета операций подготовки пробы в каждой стадии</w:t>
            </w:r>
          </w:p>
        </w:tc>
      </w:tr>
      <w:tr w:rsidR="00C83518" w14:paraId="41C43616" w14:textId="77777777">
        <w:trPr>
          <w:trHeight w:val="79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B7F70" w14:textId="77777777" w:rsidR="00C83518" w:rsidRDefault="00C83518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4C9F3" w14:textId="77777777" w:rsidR="00C83518" w:rsidRDefault="00516D64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5E2485AF" w14:textId="77777777">
        <w:trPr>
          <w:trHeight w:val="162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BB66C" w14:textId="77777777" w:rsidR="00C83518" w:rsidRDefault="00C83518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20B34" w14:textId="77777777" w:rsidR="00C83518" w:rsidRDefault="00516D64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4. Выбор схемы подготовки пробы.</w:t>
            </w:r>
          </w:p>
        </w:tc>
      </w:tr>
      <w:tr w:rsidR="00C83518" w14:paraId="5965E4F1" w14:textId="77777777">
        <w:trPr>
          <w:trHeight w:val="142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96277" w14:textId="77777777" w:rsidR="00C83518" w:rsidRDefault="00C83518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34B8A" w14:textId="77777777" w:rsidR="00C83518" w:rsidRDefault="00516D64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5. Оформление результатов выбора и расчета схемы подготовки пробы</w:t>
            </w:r>
          </w:p>
        </w:tc>
      </w:tr>
      <w:tr w:rsidR="00C83518" w14:paraId="6B14F791" w14:textId="77777777">
        <w:trPr>
          <w:trHeight w:val="117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CDC66" w14:textId="77777777" w:rsidR="00C83518" w:rsidRDefault="00C83518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00FA5" w14:textId="77777777" w:rsidR="00C83518" w:rsidRDefault="00516D64">
            <w:pPr>
              <w:tabs>
                <w:tab w:val="left" w:pos="1275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C83518" w14:paraId="66047D92" w14:textId="77777777">
        <w:trPr>
          <w:trHeight w:val="285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A7295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</w:t>
            </w:r>
          </w:p>
          <w:p w14:paraId="74BA902C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Контроль и управление</w:t>
            </w:r>
          </w:p>
          <w:p w14:paraId="3439E437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технологическими</w:t>
            </w:r>
          </w:p>
          <w:p w14:paraId="2BF4F21D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процессами обогащения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91E18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Содержание учебного материала </w:t>
            </w:r>
          </w:p>
        </w:tc>
      </w:tr>
      <w:tr w:rsidR="00C83518" w14:paraId="36D8DC74" w14:textId="77777777">
        <w:trPr>
          <w:trHeight w:val="57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237CF" w14:textId="77777777" w:rsidR="00C83518" w:rsidRDefault="00C83518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3DE02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измерения и контроля параметров технологического процесса: измерение сыпучих продуктов, расходов пульпы и содержания твердого в них, измерение плотности пульпы.</w:t>
            </w:r>
          </w:p>
        </w:tc>
      </w:tr>
      <w:tr w:rsidR="00C83518" w14:paraId="6AEFED6B" w14:textId="77777777">
        <w:trPr>
          <w:trHeight w:val="25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E0CEE" w14:textId="77777777" w:rsidR="00C83518" w:rsidRDefault="00C83518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2E88B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Количественный контроль материала</w:t>
            </w:r>
          </w:p>
        </w:tc>
      </w:tr>
      <w:tr w:rsidR="00C83518" w14:paraId="6DBBD305" w14:textId="77777777">
        <w:trPr>
          <w:trHeight w:val="137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4024F" w14:textId="77777777" w:rsidR="00C83518" w:rsidRDefault="00C83518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93B7C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Технологический и товарный балансы</w:t>
            </w:r>
          </w:p>
        </w:tc>
      </w:tr>
      <w:tr w:rsidR="00C83518" w14:paraId="68145B80" w14:textId="77777777">
        <w:trPr>
          <w:trHeight w:val="175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B51E3" w14:textId="77777777" w:rsidR="00C83518" w:rsidRDefault="00C83518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16109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технического контроля на обогатительных фабриках</w:t>
            </w:r>
          </w:p>
        </w:tc>
      </w:tr>
      <w:tr w:rsidR="00C83518" w14:paraId="0243248A" w14:textId="77777777">
        <w:trPr>
          <w:trHeight w:val="292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73768" w14:textId="77777777" w:rsidR="00C83518" w:rsidRDefault="00C83518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57EED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4EC307EA" w14:textId="77777777">
        <w:trPr>
          <w:trHeight w:val="463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D7ED3" w14:textId="77777777" w:rsidR="00C83518" w:rsidRDefault="00C83518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74371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6. Анализ вариантов схем по обогащению минерального сырья и составление необходимой документации.</w:t>
            </w:r>
          </w:p>
        </w:tc>
      </w:tr>
      <w:tr w:rsidR="00C83518" w14:paraId="2A6EBA2B" w14:textId="77777777">
        <w:trPr>
          <w:trHeight w:val="175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368E3" w14:textId="77777777" w:rsidR="00C83518" w:rsidRDefault="00C83518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B8DE1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7. Анализ способов перемешивания проб.</w:t>
            </w:r>
          </w:p>
        </w:tc>
      </w:tr>
      <w:tr w:rsidR="00C83518" w14:paraId="4E4E343C" w14:textId="77777777">
        <w:trPr>
          <w:trHeight w:val="475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8DDC2" w14:textId="77777777" w:rsidR="00C83518" w:rsidRDefault="00C83518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04906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8. Расчет операций опробования и подготовки проб топлива</w:t>
            </w:r>
          </w:p>
        </w:tc>
      </w:tr>
      <w:tr w:rsidR="00C83518" w14:paraId="3FF94F47" w14:textId="77777777">
        <w:trPr>
          <w:trHeight w:val="6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6BF75" w14:textId="77777777" w:rsidR="00C83518" w:rsidRDefault="00C83518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BC74B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9. Составление схем опробования и контроля на обогатительных фабриках</w:t>
            </w:r>
          </w:p>
        </w:tc>
      </w:tr>
      <w:tr w:rsidR="00C83518" w14:paraId="0EFCB324" w14:textId="77777777">
        <w:trPr>
          <w:trHeight w:val="237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3820" w14:textId="77777777" w:rsidR="00C83518" w:rsidRDefault="00C83518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CFB98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83518" w14:paraId="7FF451DA" w14:textId="77777777">
        <w:trPr>
          <w:trHeight w:val="2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1130B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60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5AF515A0" w14:textId="77777777" w:rsidR="00C83518" w:rsidRDefault="00C83518">
      <w:pPr>
        <w:rPr>
          <w:rFonts w:ascii="Times New Roman" w:hAnsi="Times New Roman"/>
          <w:sz w:val="24"/>
        </w:rPr>
      </w:pPr>
    </w:p>
    <w:p w14:paraId="074B77AA" w14:textId="77777777" w:rsidR="00C83518" w:rsidRDefault="00C83518">
      <w:pPr>
        <w:rPr>
          <w:rFonts w:ascii="Times New Roman" w:hAnsi="Times New Roman"/>
          <w:sz w:val="24"/>
        </w:rPr>
      </w:pPr>
    </w:p>
    <w:p w14:paraId="753A74BE" w14:textId="77777777" w:rsidR="00C83518" w:rsidRDefault="00C83518">
      <w:pPr>
        <w:rPr>
          <w:rFonts w:ascii="Times New Roman" w:hAnsi="Times New Roman"/>
          <w:sz w:val="24"/>
        </w:rPr>
      </w:pPr>
    </w:p>
    <w:p w14:paraId="5E9DA1DF" w14:textId="77777777" w:rsidR="00C83518" w:rsidRDefault="00516D6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Условия реализации дисциплины</w:t>
      </w:r>
    </w:p>
    <w:p w14:paraId="6057C3CC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21FF5682" w14:textId="77777777" w:rsidR="00C83518" w:rsidRDefault="00516D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5BA67432" w14:textId="77777777" w:rsidR="00C83518" w:rsidRDefault="00C83518">
      <w:pPr>
        <w:rPr>
          <w:rFonts w:ascii="Times New Roman" w:hAnsi="Times New Roman"/>
          <w:sz w:val="24"/>
        </w:rPr>
      </w:pPr>
    </w:p>
    <w:p w14:paraId="1BC47A22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5B8E2744" w14:textId="77777777" w:rsidR="00C83518" w:rsidRDefault="00516D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7854F64" w14:textId="77777777" w:rsidR="00C83518" w:rsidRDefault="00C8351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50439A8D" w14:textId="77777777" w:rsidR="00C83518" w:rsidRDefault="00516D64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C8CEA5D" w14:textId="77777777" w:rsidR="00C83518" w:rsidRDefault="00516D6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Авдохин</w:t>
      </w:r>
      <w:proofErr w:type="spellEnd"/>
      <w:r>
        <w:rPr>
          <w:rFonts w:ascii="Times New Roman" w:hAnsi="Times New Roman"/>
          <w:sz w:val="24"/>
        </w:rPr>
        <w:t xml:space="preserve">, В. М. Основы обогащения полезных ископаемых. Том 1. Обогатительные процессы : учебник / В. М. </w:t>
      </w:r>
      <w:proofErr w:type="spellStart"/>
      <w:r>
        <w:rPr>
          <w:rFonts w:ascii="Times New Roman" w:hAnsi="Times New Roman"/>
          <w:sz w:val="24"/>
        </w:rPr>
        <w:t>Авдохин</w:t>
      </w:r>
      <w:proofErr w:type="spellEnd"/>
      <w:r>
        <w:rPr>
          <w:rFonts w:ascii="Times New Roman" w:hAnsi="Times New Roman"/>
          <w:sz w:val="24"/>
        </w:rPr>
        <w:t xml:space="preserve"> - Москва : Горная книга, 2021 - 420 с. - ISBN 978-5-98672-531-4, 978-5-98672-533-8 (том 1).</w:t>
      </w:r>
    </w:p>
    <w:p w14:paraId="5507D524" w14:textId="77777777" w:rsidR="00C83518" w:rsidRDefault="00516D6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Авдохин</w:t>
      </w:r>
      <w:proofErr w:type="spellEnd"/>
      <w:r>
        <w:rPr>
          <w:rFonts w:ascii="Times New Roman" w:hAnsi="Times New Roman"/>
          <w:sz w:val="24"/>
        </w:rPr>
        <w:t xml:space="preserve">, В. М. Основы обогащения полезных ископаемых. Том 2. Технологии обогащения полезных ископаемых : учебник / В. М. </w:t>
      </w:r>
      <w:proofErr w:type="spellStart"/>
      <w:r>
        <w:rPr>
          <w:rFonts w:ascii="Times New Roman" w:hAnsi="Times New Roman"/>
          <w:sz w:val="24"/>
        </w:rPr>
        <w:t>Авдохин</w:t>
      </w:r>
      <w:proofErr w:type="spellEnd"/>
      <w:r>
        <w:rPr>
          <w:rFonts w:ascii="Times New Roman" w:hAnsi="Times New Roman"/>
          <w:sz w:val="24"/>
        </w:rPr>
        <w:t xml:space="preserve"> - Москва : Горная книга, 2022 - 312 с. - ISBN 978-5-98672-556-7.</w:t>
      </w:r>
    </w:p>
    <w:p w14:paraId="28889A60" w14:textId="77777777" w:rsidR="00C83518" w:rsidRDefault="00516D6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Москвичев, Ю. А. Теоретические основы химической технологии :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Ю. А. Москвичев, А. К. </w:t>
      </w:r>
      <w:proofErr w:type="spellStart"/>
      <w:r>
        <w:rPr>
          <w:rFonts w:ascii="Times New Roman" w:hAnsi="Times New Roman"/>
          <w:sz w:val="24"/>
        </w:rPr>
        <w:t>Григоричев</w:t>
      </w:r>
      <w:proofErr w:type="spellEnd"/>
      <w:r>
        <w:rPr>
          <w:rFonts w:ascii="Times New Roman" w:hAnsi="Times New Roman"/>
          <w:sz w:val="24"/>
        </w:rPr>
        <w:t xml:space="preserve">, О. С. Павлов. — 5-е изд. , стер. — Санкт-Петербург : Лань, 2021. — 272 с. — ISBN 978-5-8114-7683-1. — Текст :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/164717.</w:t>
      </w:r>
    </w:p>
    <w:p w14:paraId="1B97159E" w14:textId="77777777" w:rsidR="00C83518" w:rsidRDefault="00C83518">
      <w:pPr>
        <w:ind w:firstLine="708"/>
        <w:jc w:val="both"/>
        <w:rPr>
          <w:rFonts w:ascii="Times New Roman" w:hAnsi="Times New Roman"/>
          <w:sz w:val="24"/>
        </w:rPr>
      </w:pPr>
    </w:p>
    <w:p w14:paraId="0E24FF7B" w14:textId="77777777" w:rsidR="00C83518" w:rsidRDefault="00C83518">
      <w:pPr>
        <w:jc w:val="both"/>
        <w:rPr>
          <w:rFonts w:ascii="Times New Roman" w:hAnsi="Times New Roman"/>
          <w:sz w:val="24"/>
        </w:rPr>
      </w:pPr>
    </w:p>
    <w:p w14:paraId="3C69C430" w14:textId="77777777" w:rsidR="00C83518" w:rsidRDefault="00C83518">
      <w:pPr>
        <w:jc w:val="both"/>
        <w:rPr>
          <w:rFonts w:ascii="Times New Roman" w:hAnsi="Times New Roman"/>
          <w:sz w:val="24"/>
        </w:rPr>
      </w:pPr>
    </w:p>
    <w:p w14:paraId="4098293F" w14:textId="77777777" w:rsidR="00C83518" w:rsidRDefault="00C83518">
      <w:pPr>
        <w:jc w:val="both"/>
        <w:rPr>
          <w:rFonts w:ascii="Times New Roman" w:hAnsi="Times New Roman"/>
          <w:sz w:val="24"/>
        </w:rPr>
      </w:pPr>
    </w:p>
    <w:p w14:paraId="28733E7D" w14:textId="77777777" w:rsidR="00C83518" w:rsidRDefault="00C83518">
      <w:pPr>
        <w:jc w:val="both"/>
        <w:rPr>
          <w:rFonts w:ascii="Times New Roman" w:hAnsi="Times New Roman"/>
          <w:sz w:val="24"/>
        </w:rPr>
      </w:pPr>
    </w:p>
    <w:p w14:paraId="68310AC3" w14:textId="77777777" w:rsidR="00C83518" w:rsidRDefault="00C83518">
      <w:pPr>
        <w:jc w:val="both"/>
        <w:rPr>
          <w:rFonts w:ascii="Times New Roman" w:hAnsi="Times New Roman"/>
          <w:sz w:val="24"/>
        </w:rPr>
      </w:pPr>
    </w:p>
    <w:p w14:paraId="3C76D460" w14:textId="77777777" w:rsidR="00C83518" w:rsidRDefault="00C83518">
      <w:pPr>
        <w:jc w:val="both"/>
        <w:rPr>
          <w:rFonts w:ascii="Times New Roman" w:hAnsi="Times New Roman"/>
          <w:sz w:val="24"/>
        </w:rPr>
      </w:pPr>
    </w:p>
    <w:p w14:paraId="35BE322E" w14:textId="77777777" w:rsidR="00C83518" w:rsidRDefault="00C83518">
      <w:pPr>
        <w:jc w:val="both"/>
        <w:rPr>
          <w:rFonts w:ascii="Times New Roman" w:hAnsi="Times New Roman"/>
          <w:sz w:val="24"/>
        </w:rPr>
      </w:pPr>
    </w:p>
    <w:p w14:paraId="5C97D73D" w14:textId="77777777" w:rsidR="00C83518" w:rsidRDefault="00516D64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 КОНТРОЛЬ И ОСВОЕНИЕ РЕЗУЛЬТАТОВ</w:t>
      </w:r>
    </w:p>
    <w:p w14:paraId="482938C5" w14:textId="77777777" w:rsidR="00C83518" w:rsidRDefault="00516D64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46"/>
        <w:gridCol w:w="3598"/>
        <w:gridCol w:w="2555"/>
      </w:tblGrid>
      <w:tr w:rsidR="00C83518" w14:paraId="2D584C06" w14:textId="77777777">
        <w:trPr>
          <w:trHeight w:val="314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3AFD6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D8F84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78EA5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83518" w14:paraId="76D10AEF" w14:textId="77777777">
        <w:tc>
          <w:tcPr>
            <w:tcW w:w="9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9543A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Знает:</w:t>
            </w:r>
          </w:p>
        </w:tc>
      </w:tr>
      <w:tr w:rsidR="00C83518" w14:paraId="606EB671" w14:textId="77777777"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D792C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503E5AAF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цели и задачи опробования;</w:t>
            </w:r>
          </w:p>
          <w:p w14:paraId="0329D347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проб;</w:t>
            </w:r>
          </w:p>
          <w:p w14:paraId="769B0D40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требования, предъявляемые к пробам;</w:t>
            </w:r>
          </w:p>
          <w:p w14:paraId="355854E0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отбора и обработки проб;</w:t>
            </w:r>
          </w:p>
          <w:p w14:paraId="18BCF343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приборы, реактивы для определения показателей качества полезных ископаемых;</w:t>
            </w:r>
          </w:p>
          <w:p w14:paraId="23CD1BAC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методические стандарты (ГОСТы) определения показателей качества полезного ископаемого.</w:t>
            </w:r>
          </w:p>
          <w:p w14:paraId="0EAB5028" w14:textId="77777777" w:rsidR="00C83518" w:rsidRDefault="00C83518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5D2ECA9F" w14:textId="77777777" w:rsidR="00C83518" w:rsidRDefault="00C83518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02986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целей и задач опробования;</w:t>
            </w:r>
          </w:p>
          <w:p w14:paraId="57E5EBDF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видов проб;</w:t>
            </w:r>
          </w:p>
          <w:p w14:paraId="2A969CF5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требований, предъявляемые к пробам;</w:t>
            </w:r>
          </w:p>
          <w:p w14:paraId="6F103FC3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методов отбора и обработки проб;</w:t>
            </w:r>
          </w:p>
          <w:p w14:paraId="5D6B1718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приборов, реактивов для определения показателей качества полезных ископаемых;</w:t>
            </w:r>
          </w:p>
          <w:p w14:paraId="7061EC47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методических стандартов (ГОСТы) определения показателей качества полезного ископаемого.</w:t>
            </w:r>
          </w:p>
          <w:p w14:paraId="77B24398" w14:textId="77777777" w:rsidR="00C83518" w:rsidRDefault="00C83518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81C54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59C36A9A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38DD769B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231BD7ED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7E375ABD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2CA0F4FB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35E2FF73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83518" w14:paraId="20F8281A" w14:textId="77777777">
        <w:tc>
          <w:tcPr>
            <w:tcW w:w="9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9FAD3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Умеет:</w:t>
            </w:r>
          </w:p>
        </w:tc>
      </w:tr>
      <w:tr w:rsidR="00C83518" w14:paraId="0F4AB192" w14:textId="77777777">
        <w:trPr>
          <w:trHeight w:val="896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730CE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обрабатывать пробу для анализа;</w:t>
            </w:r>
          </w:p>
          <w:p w14:paraId="598833FD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анализы на определение показателей качества исходного сырья и продуктов обогащения.</w:t>
            </w:r>
          </w:p>
          <w:p w14:paraId="593F5324" w14:textId="77777777" w:rsidR="00C83518" w:rsidRDefault="00C83518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6D656AEF" w14:textId="77777777" w:rsidR="00C83518" w:rsidRDefault="00C83518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66C45160" w14:textId="77777777" w:rsidR="00C83518" w:rsidRDefault="00C83518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C823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обрабатывать пробу для анализа;</w:t>
            </w:r>
          </w:p>
          <w:p w14:paraId="1274AEA6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выполнять анализы на определение показателей качества исходного сырья и продуктов обогащения.</w:t>
            </w:r>
          </w:p>
          <w:p w14:paraId="215CD82B" w14:textId="77777777" w:rsidR="00C83518" w:rsidRDefault="00C83518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01DDB680" w14:textId="77777777" w:rsidR="00C83518" w:rsidRDefault="00C83518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F0DEA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23B59371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07E620D5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2286497F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14BE56DE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6517524C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4ABD0AAC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514F32E3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66601677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3F8AD574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4C2B8B72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3D91791E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10E05289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08CB150F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71F39845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29257545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1D10A89E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232172FE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55453996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5BBF1BFD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4DA19359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4A9EA063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427BD4C0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239D9AF9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1E3C5E62" w14:textId="77777777" w:rsidR="00C83518" w:rsidRDefault="00516D6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2.7</w:t>
      </w:r>
    </w:p>
    <w:p w14:paraId="0CFD9E49" w14:textId="77777777" w:rsidR="00C83518" w:rsidRDefault="00516D6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21.02.18 Обогащение полезных ископаемых</w:t>
      </w:r>
    </w:p>
    <w:p w14:paraId="78AE1156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48DC00A2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3B113260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1DC65974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5D62830B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274A16E9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605DC148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07CCE2CB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5A252DFB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5F61E4C7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49928407" w14:textId="77777777" w:rsidR="00C83518" w:rsidRDefault="00516D6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4DFE34D" w14:textId="77777777" w:rsidR="00C83518" w:rsidRDefault="00C83518">
      <w:pPr>
        <w:jc w:val="center"/>
        <w:rPr>
          <w:rFonts w:ascii="Times New Roman" w:hAnsi="Times New Roman"/>
          <w:b/>
          <w:sz w:val="24"/>
        </w:rPr>
      </w:pPr>
    </w:p>
    <w:p w14:paraId="6C1FC3E2" w14:textId="77777777" w:rsidR="00C83518" w:rsidRDefault="00516D6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«ОП.07 ФИЗИКО-ХИМИЧЕСКИЕ МЕТОДЫ АНАЛИЗА»</w:t>
      </w:r>
    </w:p>
    <w:p w14:paraId="19AA96D0" w14:textId="77777777" w:rsidR="00C83518" w:rsidRDefault="00C83518">
      <w:pPr>
        <w:jc w:val="center"/>
        <w:rPr>
          <w:rFonts w:ascii="Times New Roman" w:hAnsi="Times New Roman"/>
          <w:b/>
          <w:sz w:val="24"/>
        </w:rPr>
      </w:pPr>
    </w:p>
    <w:p w14:paraId="406857A5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DF7239D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D1E339A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AAE4E45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BFD972A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A9D07E3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5448360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70FA13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936A303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0188A72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88427E1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0FAD54F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1D5E0D6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51F40DD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092D4D1" w14:textId="77777777" w:rsidR="00B40E20" w:rsidRDefault="00B40E20">
      <w:pPr>
        <w:jc w:val="center"/>
        <w:rPr>
          <w:rFonts w:ascii="Times New Roman" w:hAnsi="Times New Roman"/>
          <w:b/>
          <w:sz w:val="24"/>
        </w:rPr>
      </w:pPr>
    </w:p>
    <w:p w14:paraId="190641B2" w14:textId="77777777" w:rsidR="00B40E20" w:rsidRDefault="00B40E20">
      <w:pPr>
        <w:jc w:val="center"/>
        <w:rPr>
          <w:rFonts w:ascii="Times New Roman" w:hAnsi="Times New Roman"/>
          <w:b/>
          <w:sz w:val="24"/>
        </w:rPr>
      </w:pPr>
    </w:p>
    <w:p w14:paraId="15748982" w14:textId="77777777" w:rsidR="00B40E20" w:rsidRDefault="00B40E20">
      <w:pPr>
        <w:jc w:val="center"/>
        <w:rPr>
          <w:rFonts w:ascii="Times New Roman" w:hAnsi="Times New Roman"/>
          <w:b/>
          <w:sz w:val="24"/>
        </w:rPr>
      </w:pPr>
    </w:p>
    <w:p w14:paraId="5842302E" w14:textId="77777777" w:rsidR="00B40E20" w:rsidRDefault="00B40E20">
      <w:pPr>
        <w:jc w:val="center"/>
        <w:rPr>
          <w:rFonts w:ascii="Times New Roman" w:hAnsi="Times New Roman"/>
          <w:b/>
          <w:sz w:val="24"/>
        </w:rPr>
      </w:pPr>
    </w:p>
    <w:p w14:paraId="5803B33D" w14:textId="77777777" w:rsidR="00B40E20" w:rsidRDefault="00B40E20">
      <w:pPr>
        <w:jc w:val="center"/>
        <w:rPr>
          <w:rFonts w:ascii="Times New Roman" w:hAnsi="Times New Roman"/>
          <w:b/>
          <w:sz w:val="24"/>
        </w:rPr>
      </w:pPr>
    </w:p>
    <w:p w14:paraId="1C2AFBE0" w14:textId="77777777" w:rsidR="00B40E20" w:rsidRDefault="00B40E20">
      <w:pPr>
        <w:jc w:val="center"/>
        <w:rPr>
          <w:rFonts w:ascii="Times New Roman" w:hAnsi="Times New Roman"/>
          <w:b/>
          <w:sz w:val="24"/>
        </w:rPr>
      </w:pPr>
    </w:p>
    <w:p w14:paraId="7B83516D" w14:textId="77777777" w:rsidR="00B40E20" w:rsidRDefault="00B40E20">
      <w:pPr>
        <w:jc w:val="center"/>
        <w:rPr>
          <w:rFonts w:ascii="Times New Roman" w:hAnsi="Times New Roman"/>
          <w:b/>
          <w:sz w:val="24"/>
        </w:rPr>
      </w:pPr>
    </w:p>
    <w:p w14:paraId="2BE2FE03" w14:textId="77777777" w:rsidR="00B40E20" w:rsidRDefault="00B40E20">
      <w:pPr>
        <w:jc w:val="center"/>
        <w:rPr>
          <w:rFonts w:ascii="Times New Roman" w:hAnsi="Times New Roman"/>
          <w:b/>
          <w:sz w:val="24"/>
        </w:rPr>
      </w:pPr>
    </w:p>
    <w:p w14:paraId="75238518" w14:textId="77777777" w:rsidR="00B40E20" w:rsidRDefault="00B40E20">
      <w:pPr>
        <w:jc w:val="center"/>
        <w:rPr>
          <w:rFonts w:ascii="Times New Roman" w:hAnsi="Times New Roman"/>
          <w:b/>
          <w:sz w:val="24"/>
        </w:rPr>
      </w:pPr>
    </w:p>
    <w:p w14:paraId="54998BF2" w14:textId="77777777" w:rsidR="00B40E20" w:rsidRDefault="00B40E20">
      <w:pPr>
        <w:jc w:val="center"/>
        <w:rPr>
          <w:rFonts w:ascii="Times New Roman" w:hAnsi="Times New Roman"/>
          <w:b/>
          <w:sz w:val="24"/>
        </w:rPr>
      </w:pPr>
    </w:p>
    <w:p w14:paraId="12413BE4" w14:textId="77777777" w:rsidR="00B40E20" w:rsidRDefault="00B40E20">
      <w:pPr>
        <w:jc w:val="center"/>
        <w:rPr>
          <w:rFonts w:ascii="Times New Roman" w:hAnsi="Times New Roman"/>
          <w:b/>
          <w:sz w:val="24"/>
        </w:rPr>
      </w:pPr>
    </w:p>
    <w:p w14:paraId="7191C9C0" w14:textId="77777777" w:rsidR="00B40E20" w:rsidRDefault="00B40E20">
      <w:pPr>
        <w:jc w:val="center"/>
        <w:rPr>
          <w:rFonts w:ascii="Times New Roman" w:hAnsi="Times New Roman"/>
          <w:b/>
          <w:sz w:val="24"/>
        </w:rPr>
      </w:pPr>
    </w:p>
    <w:p w14:paraId="6C10F715" w14:textId="77777777" w:rsidR="00B40E20" w:rsidRDefault="00B40E20">
      <w:pPr>
        <w:jc w:val="center"/>
        <w:rPr>
          <w:rFonts w:ascii="Times New Roman" w:hAnsi="Times New Roman"/>
          <w:b/>
          <w:sz w:val="24"/>
        </w:rPr>
      </w:pPr>
    </w:p>
    <w:p w14:paraId="4B0862CC" w14:textId="00F5AD96" w:rsidR="00C83518" w:rsidRDefault="00516D64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704BF57B" w14:textId="77777777" w:rsidR="00C83518" w:rsidRDefault="00516D64">
      <w:pPr>
        <w:pStyle w:val="1b"/>
        <w:rPr>
          <w:rFonts w:ascii="Times New Roman" w:hAnsi="Times New Roman"/>
        </w:rPr>
      </w:pPr>
      <w:bookmarkStart w:id="43" w:name="__RefHeading___7"/>
      <w:bookmarkStart w:id="44" w:name="__RefHeading___14"/>
      <w:bookmarkStart w:id="45" w:name="__RefHeading___21"/>
      <w:bookmarkStart w:id="46" w:name="__RefHeading___28"/>
      <w:bookmarkStart w:id="47" w:name="__RefHeading___35"/>
      <w:bookmarkStart w:id="48" w:name="__RefHeading___42"/>
      <w:bookmarkStart w:id="49" w:name="__RefHeading___49"/>
      <w:bookmarkEnd w:id="43"/>
      <w:bookmarkEnd w:id="44"/>
      <w:bookmarkEnd w:id="45"/>
      <w:bookmarkEnd w:id="46"/>
      <w:bookmarkEnd w:id="47"/>
      <w:bookmarkEnd w:id="48"/>
      <w:bookmarkEnd w:id="49"/>
      <w:r>
        <w:rPr>
          <w:rFonts w:ascii="Times New Roman" w:hAnsi="Times New Roman"/>
        </w:rPr>
        <w:lastRenderedPageBreak/>
        <w:t>СОДЕРЖАНИЕ ПРОГРАММЫ</w:t>
      </w:r>
    </w:p>
    <w:p w14:paraId="2D155477" w14:textId="77777777" w:rsidR="00C83518" w:rsidRDefault="00516D64">
      <w:pPr>
        <w:pStyle w:val="1fffd"/>
        <w:tabs>
          <w:tab w:val="clear" w:pos="9639"/>
          <w:tab w:val="right" w:leader="do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2656188C" w14:textId="77777777" w:rsidR="00C83518" w:rsidRDefault="004E3F19">
      <w:pPr>
        <w:pStyle w:val="1fffd"/>
        <w:tabs>
          <w:tab w:val="clear" w:pos="9639"/>
          <w:tab w:val="right" w:leader="dot" w:pos="9638"/>
        </w:tabs>
      </w:pPr>
      <w:hyperlink w:anchor="__RefHeading___2" w:history="1">
        <w:r w:rsidR="00516D64">
          <w:t>СОДЕРЖАНИЕ ПРОГРАММЫ</w:t>
        </w:r>
        <w:r w:rsidR="00516D64">
          <w:tab/>
        </w:r>
        <w:r w:rsidR="00516D64">
          <w:fldChar w:fldCharType="begin"/>
        </w:r>
        <w:r w:rsidR="00516D64">
          <w:instrText>PAGEREF __RefHeading___2 \h</w:instrText>
        </w:r>
        <w:r w:rsidR="00516D64">
          <w:fldChar w:fldCharType="separate"/>
        </w:r>
        <w:r w:rsidR="00516D64">
          <w:t>11</w:t>
        </w:r>
        <w:r w:rsidR="00516D64">
          <w:fldChar w:fldCharType="end"/>
        </w:r>
      </w:hyperlink>
    </w:p>
    <w:p w14:paraId="4FF878FE" w14:textId="77777777" w:rsidR="00C83518" w:rsidRDefault="004E3F19">
      <w:pPr>
        <w:pStyle w:val="1fffd"/>
        <w:tabs>
          <w:tab w:val="clear" w:pos="9639"/>
          <w:tab w:val="right" w:leader="dot" w:pos="9638"/>
        </w:tabs>
      </w:pPr>
      <w:hyperlink w:anchor="__RefHeading___3" w:history="1">
        <w:r w:rsidR="00516D64">
          <w:t>СОДЕРЖАНИЕ ПРОГРАММЫ</w:t>
        </w:r>
        <w:r w:rsidR="00516D64">
          <w:tab/>
        </w:r>
        <w:r w:rsidR="00516D64">
          <w:fldChar w:fldCharType="begin"/>
        </w:r>
        <w:r w:rsidR="00516D64">
          <w:instrText>PAGEREF __RefHeading___3 \h</w:instrText>
        </w:r>
        <w:r w:rsidR="00516D64">
          <w:fldChar w:fldCharType="separate"/>
        </w:r>
        <w:r w:rsidR="00516D64">
          <w:t>21</w:t>
        </w:r>
        <w:r w:rsidR="00516D64">
          <w:fldChar w:fldCharType="end"/>
        </w:r>
      </w:hyperlink>
    </w:p>
    <w:p w14:paraId="0A4682B7" w14:textId="77777777" w:rsidR="00C83518" w:rsidRDefault="004E3F19">
      <w:pPr>
        <w:pStyle w:val="1fffd"/>
        <w:tabs>
          <w:tab w:val="clear" w:pos="9639"/>
          <w:tab w:val="right" w:leader="dot" w:pos="9638"/>
        </w:tabs>
      </w:pPr>
      <w:hyperlink w:anchor="__RefHeading___4" w:history="1">
        <w:r w:rsidR="00516D64">
          <w:t>СОДЕРЖАНИЕ ПРОГРАММЫ</w:t>
        </w:r>
        <w:r w:rsidR="00516D64">
          <w:tab/>
        </w:r>
        <w:r w:rsidR="00516D64">
          <w:fldChar w:fldCharType="begin"/>
        </w:r>
        <w:r w:rsidR="00516D64">
          <w:instrText>PAGEREF __RefHeading___4 \h</w:instrText>
        </w:r>
        <w:r w:rsidR="00516D64">
          <w:fldChar w:fldCharType="separate"/>
        </w:r>
        <w:r w:rsidR="00516D64">
          <w:t>30</w:t>
        </w:r>
        <w:r w:rsidR="00516D64">
          <w:fldChar w:fldCharType="end"/>
        </w:r>
      </w:hyperlink>
    </w:p>
    <w:p w14:paraId="4E11632C" w14:textId="77777777" w:rsidR="00C83518" w:rsidRDefault="004E3F19">
      <w:pPr>
        <w:pStyle w:val="1fffd"/>
        <w:tabs>
          <w:tab w:val="clear" w:pos="9639"/>
          <w:tab w:val="right" w:leader="dot" w:pos="9638"/>
        </w:tabs>
      </w:pPr>
      <w:hyperlink w:anchor="__RefHeading___5" w:history="1">
        <w:r w:rsidR="00516D64">
          <w:t>СОДЕРЖАНИЕ ПРОГРАММЫ</w:t>
        </w:r>
        <w:r w:rsidR="00516D64">
          <w:tab/>
        </w:r>
        <w:r w:rsidR="00516D64">
          <w:fldChar w:fldCharType="begin"/>
        </w:r>
        <w:r w:rsidR="00516D64">
          <w:instrText>PAGEREF __RefHeading___5 \h</w:instrText>
        </w:r>
        <w:r w:rsidR="00516D64">
          <w:fldChar w:fldCharType="separate"/>
        </w:r>
        <w:r w:rsidR="00516D64">
          <w:t>40</w:t>
        </w:r>
        <w:r w:rsidR="00516D64">
          <w:fldChar w:fldCharType="end"/>
        </w:r>
      </w:hyperlink>
    </w:p>
    <w:p w14:paraId="0C166DC6" w14:textId="77777777" w:rsidR="00C83518" w:rsidRDefault="004E3F19">
      <w:pPr>
        <w:pStyle w:val="1fffd"/>
        <w:tabs>
          <w:tab w:val="clear" w:pos="9639"/>
          <w:tab w:val="right" w:leader="dot" w:pos="9638"/>
        </w:tabs>
      </w:pPr>
      <w:hyperlink w:anchor="__RefHeading___6" w:history="1">
        <w:r w:rsidR="00516D64">
          <w:t>СОДЕРЖАНИЕ ПРОГРАММЫ</w:t>
        </w:r>
        <w:r w:rsidR="00516D64">
          <w:tab/>
        </w:r>
        <w:r w:rsidR="00516D64">
          <w:fldChar w:fldCharType="begin"/>
        </w:r>
        <w:r w:rsidR="00516D64">
          <w:instrText>PAGEREF __RefHeading___6 \h</w:instrText>
        </w:r>
        <w:r w:rsidR="00516D64">
          <w:fldChar w:fldCharType="separate"/>
        </w:r>
        <w:r w:rsidR="00516D64">
          <w:t>48</w:t>
        </w:r>
        <w:r w:rsidR="00516D64">
          <w:fldChar w:fldCharType="end"/>
        </w:r>
      </w:hyperlink>
    </w:p>
    <w:p w14:paraId="537DEFCA" w14:textId="77777777" w:rsidR="00C83518" w:rsidRDefault="004E3F19">
      <w:pPr>
        <w:pStyle w:val="1fffd"/>
        <w:tabs>
          <w:tab w:val="clear" w:pos="9639"/>
          <w:tab w:val="right" w:leader="dot" w:pos="9638"/>
        </w:tabs>
      </w:pPr>
      <w:hyperlink w:anchor="__RefHeading___7" w:history="1">
        <w:r w:rsidR="00516D64">
          <w:t>СОДЕРЖАНИЕ ПРОГРАММЫ</w:t>
        </w:r>
        <w:r w:rsidR="00516D64">
          <w:tab/>
        </w:r>
        <w:r w:rsidR="00516D64">
          <w:fldChar w:fldCharType="begin"/>
        </w:r>
        <w:r w:rsidR="00516D64">
          <w:instrText>PAGEREF __RefHeading___7 \h</w:instrText>
        </w:r>
        <w:r w:rsidR="00516D64">
          <w:fldChar w:fldCharType="separate"/>
        </w:r>
        <w:r w:rsidR="00516D64">
          <w:t>54</w:t>
        </w:r>
        <w:r w:rsidR="00516D64">
          <w:fldChar w:fldCharType="end"/>
        </w:r>
      </w:hyperlink>
    </w:p>
    <w:p w14:paraId="2164EE54" w14:textId="77777777" w:rsidR="00C83518" w:rsidRDefault="00516D64">
      <w:r>
        <w:fldChar w:fldCharType="end"/>
      </w:r>
    </w:p>
    <w:p w14:paraId="3817CD1B" w14:textId="77777777" w:rsidR="00C83518" w:rsidRDefault="00516D64">
      <w:pPr>
        <w:pStyle w:val="affffffffff9"/>
        <w:keepNext/>
        <w:numPr>
          <w:ilvl w:val="0"/>
          <w:numId w:val="2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ОБЩАЯ ХАРАКТЕРИСТИКА ПРИМЕРНОЙ РАБОЧЕЙ ПРОГРАММЫ УЧЕБНОЙ ДИСЦИПЛИНЫ</w:t>
      </w:r>
    </w:p>
    <w:p w14:paraId="04244E51" w14:textId="77777777" w:rsidR="00C83518" w:rsidRDefault="00C83518">
      <w:pPr>
        <w:pStyle w:val="affffffffff9"/>
        <w:keepNext/>
        <w:spacing w:after="120"/>
        <w:ind w:left="1080"/>
        <w:rPr>
          <w:rFonts w:ascii="Times New Roman" w:hAnsi="Times New Roman"/>
          <w:sz w:val="24"/>
        </w:rPr>
      </w:pPr>
    </w:p>
    <w:p w14:paraId="7FDD342A" w14:textId="77777777" w:rsidR="00C83518" w:rsidRDefault="00516D64">
      <w:pPr>
        <w:pStyle w:val="affffffffff9"/>
        <w:ind w:left="108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«ОП.07 ФИЗИКО-ХИМИЧЕСКИЕ МЕТОДЫ АНАЛИЗА»</w:t>
      </w:r>
    </w:p>
    <w:p w14:paraId="64273F0B" w14:textId="77777777" w:rsidR="00C83518" w:rsidRDefault="00C83518">
      <w:pPr>
        <w:jc w:val="center"/>
        <w:rPr>
          <w:rFonts w:ascii="Times New Roman" w:hAnsi="Times New Roman"/>
          <w:b/>
          <w:sz w:val="24"/>
        </w:rPr>
      </w:pPr>
    </w:p>
    <w:p w14:paraId="50AA78B7" w14:textId="77777777" w:rsidR="00C83518" w:rsidRDefault="00C83518">
      <w:pPr>
        <w:jc w:val="center"/>
        <w:rPr>
          <w:rFonts w:ascii="Times New Roman" w:hAnsi="Times New Roman"/>
          <w:b/>
          <w:sz w:val="24"/>
        </w:rPr>
      </w:pPr>
    </w:p>
    <w:p w14:paraId="36E5D7A7" w14:textId="77777777" w:rsidR="00C83518" w:rsidRDefault="00C83518">
      <w:pPr>
        <w:widowControl w:val="0"/>
        <w:jc w:val="center"/>
        <w:rPr>
          <w:rFonts w:ascii="Times New Roman" w:hAnsi="Times New Roman"/>
          <w:sz w:val="24"/>
        </w:rPr>
      </w:pPr>
    </w:p>
    <w:p w14:paraId="2A8EECF9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4825D4FD" w14:textId="77777777" w:rsidR="00C83518" w:rsidRDefault="00516D64">
      <w:pPr>
        <w:pStyle w:val="futurismarkdown-paragraph"/>
        <w:ind w:firstLine="708"/>
        <w:jc w:val="both"/>
      </w:pPr>
      <w:r>
        <w:t xml:space="preserve">Цель дисциплины «Физико-химические методы анализа»: </w:t>
      </w:r>
      <w:r>
        <w:rPr>
          <w:highlight w:val="white"/>
        </w:rPr>
        <w:t>системное изучение современных методов физико-химического анализа веществ и их применения для решения конкретных практических задач, а также установление соответствия анализируемых соединений требованиям нормативных документов и заявленному составу</w:t>
      </w:r>
    </w:p>
    <w:p w14:paraId="6E68C127" w14:textId="77777777" w:rsidR="00C83518" w:rsidRDefault="00516D6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«Физико-химические методы анализа» включена в обязательную часть общепрофессионального цикла образовательной программы.</w:t>
      </w:r>
    </w:p>
    <w:p w14:paraId="43C6EDCD" w14:textId="77777777" w:rsidR="00C83518" w:rsidRDefault="00C8351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19DBC65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5B51503F" w14:textId="77777777" w:rsidR="00C83518" w:rsidRDefault="00516D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9806DC2" w14:textId="77777777" w:rsidR="00C83518" w:rsidRDefault="00516D6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C83518" w14:paraId="35B2ED70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F8265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1B3A2B25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5E4BD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4E647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C83518" w14:paraId="68F05815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BABA5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6E049721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4126C40D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073BF254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21CC3E8F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3388B6B6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</w:t>
            </w:r>
          </w:p>
          <w:p w14:paraId="1ED637E4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</w:t>
            </w:r>
          </w:p>
          <w:p w14:paraId="1B2ADC27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1.6</w:t>
            </w:r>
          </w:p>
          <w:p w14:paraId="564C9218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528D78F6" w14:textId="77777777" w:rsidR="00C83518" w:rsidRDefault="00C83518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651D5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современные методы исследования состава и свойств материалов для решения конкретных в области химии, химической технологии, экологии, геологии;</w:t>
            </w:r>
          </w:p>
          <w:p w14:paraId="285E1167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подготовку оборудования и объектов исследования к анализу;</w:t>
            </w:r>
          </w:p>
          <w:p w14:paraId="3BCE58A9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нормативные документы на проведение исследований состава;</w:t>
            </w:r>
          </w:p>
          <w:p w14:paraId="762C26BB" w14:textId="77777777" w:rsidR="00C83518" w:rsidRDefault="00C83518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6BDE3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современные достижения науки и передовые технологии в области химического анализа; </w:t>
            </w:r>
          </w:p>
          <w:p w14:paraId="473F5AF2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исследования состава и свойств веществ и материалов; </w:t>
            </w:r>
          </w:p>
          <w:p w14:paraId="6490D991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теоретические основы газо-жидкостной и жидкостной хроматографии, термического анализа; </w:t>
            </w:r>
          </w:p>
          <w:p w14:paraId="23F77FD8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применение, возможности и ограничения методов исследования состава и свойств веществ и материалов; основные правила и принципы подготовки проб для различных видов исследований</w:t>
            </w:r>
          </w:p>
        </w:tc>
      </w:tr>
    </w:tbl>
    <w:p w14:paraId="67701CEE" w14:textId="77777777" w:rsidR="00C83518" w:rsidRDefault="00C83518">
      <w:pPr>
        <w:rPr>
          <w:rFonts w:ascii="Times New Roman" w:hAnsi="Times New Roman"/>
          <w:b/>
          <w:caps/>
          <w:sz w:val="24"/>
        </w:rPr>
      </w:pPr>
    </w:p>
    <w:p w14:paraId="5312C79A" w14:textId="77777777" w:rsidR="00C83518" w:rsidRDefault="00516D64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Структура и содержание дисциплины </w:t>
      </w:r>
    </w:p>
    <w:p w14:paraId="1280436D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Ind w:w="-5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5"/>
        <w:gridCol w:w="2336"/>
        <w:gridCol w:w="2485"/>
      </w:tblGrid>
      <w:tr w:rsidR="00C83518" w14:paraId="54B30057" w14:textId="77777777">
        <w:trPr>
          <w:trHeight w:val="23"/>
        </w:trPr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77653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34429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ADC51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C83518" w14:paraId="699448E2" w14:textId="77777777">
        <w:trPr>
          <w:trHeight w:val="23"/>
        </w:trPr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0FF9D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B2D75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BD26C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</w:tr>
      <w:tr w:rsidR="00C83518" w14:paraId="2E493BE6" w14:textId="77777777">
        <w:trPr>
          <w:trHeight w:val="23"/>
        </w:trPr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CE329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38CAA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81778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83518" w14:paraId="78AE28F2" w14:textId="77777777">
        <w:trPr>
          <w:trHeight w:val="23"/>
        </w:trPr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BBBAC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B9C82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01E0F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83518" w14:paraId="7D3EFB83" w14:textId="77777777">
        <w:trPr>
          <w:trHeight w:val="23"/>
        </w:trPr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5C3B9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27B20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A828C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C83518" w14:paraId="7351A905" w14:textId="77777777">
        <w:trPr>
          <w:trHeight w:val="262"/>
        </w:trPr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3DBCE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45A8E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2E901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26</w:t>
            </w:r>
          </w:p>
        </w:tc>
      </w:tr>
    </w:tbl>
    <w:p w14:paraId="1ECE26F8" w14:textId="77777777" w:rsidR="00C83518" w:rsidRDefault="00C83518">
      <w:pPr>
        <w:rPr>
          <w:rFonts w:ascii="Times New Roman" w:hAnsi="Times New Roman"/>
          <w:sz w:val="24"/>
        </w:rPr>
      </w:pPr>
    </w:p>
    <w:p w14:paraId="65B9BF33" w14:textId="77777777" w:rsidR="00C83518" w:rsidRDefault="00C83518">
      <w:pPr>
        <w:rPr>
          <w:rFonts w:ascii="Times New Roman" w:hAnsi="Times New Roman"/>
          <w:sz w:val="24"/>
        </w:rPr>
      </w:pPr>
    </w:p>
    <w:p w14:paraId="21E8EFD4" w14:textId="77777777" w:rsidR="00C83518" w:rsidRDefault="00516D6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28"/>
        <w:gridCol w:w="7672"/>
      </w:tblGrid>
      <w:tr w:rsidR="00C83518" w14:paraId="6A998629" w14:textId="77777777">
        <w:trPr>
          <w:trHeight w:val="21"/>
        </w:trPr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56BDD" w14:textId="77777777" w:rsidR="00C83518" w:rsidRDefault="00C8351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0247BA95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D8993" w14:textId="77777777" w:rsidR="00C83518" w:rsidRDefault="00C83518">
            <w:pPr>
              <w:rPr>
                <w:rFonts w:ascii="Times New Roman" w:hAnsi="Times New Roman"/>
                <w:b/>
                <w:sz w:val="24"/>
              </w:rPr>
            </w:pPr>
          </w:p>
          <w:p w14:paraId="2C238B08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C83518" w14:paraId="4B9277F2" w14:textId="77777777">
        <w:trPr>
          <w:trHeight w:val="389"/>
        </w:trPr>
        <w:tc>
          <w:tcPr>
            <w:tcW w:w="10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CC9B2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Химические и физико-химические методы анализа   36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C83518" w14:paraId="34E5A100" w14:textId="77777777">
        <w:trPr>
          <w:trHeight w:val="505"/>
        </w:trPr>
        <w:tc>
          <w:tcPr>
            <w:tcW w:w="2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674A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</w:t>
            </w:r>
          </w:p>
          <w:p w14:paraId="09575CB3" w14:textId="77777777" w:rsidR="00C83518" w:rsidRDefault="00C83518">
            <w:pPr>
              <w:rPr>
                <w:rFonts w:ascii="Times New Roman" w:hAnsi="Times New Roman"/>
                <w:b/>
                <w:sz w:val="24"/>
              </w:rPr>
            </w:pPr>
          </w:p>
          <w:p w14:paraId="778BF832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 основы химического анализа</w:t>
            </w:r>
          </w:p>
        </w:tc>
        <w:tc>
          <w:tcPr>
            <w:tcW w:w="7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D86B5" w14:textId="77777777" w:rsidR="00C83518" w:rsidRDefault="00516D64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69A4AFB9" w14:textId="77777777">
        <w:trPr>
          <w:trHeight w:val="380"/>
        </w:trPr>
        <w:tc>
          <w:tcPr>
            <w:tcW w:w="2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4F45" w14:textId="77777777" w:rsidR="00C83518" w:rsidRDefault="00C83518"/>
        </w:tc>
        <w:tc>
          <w:tcPr>
            <w:tcW w:w="7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3F4D8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Значение аналитической химии. Основные понятия химического анализа. Понятие качественного и количественного анализа. Инструктаж по технике безопасности при выполнении лабораторных работ. Теория электролитической диссоциации. Законы аналитической химии. </w:t>
            </w:r>
          </w:p>
        </w:tc>
      </w:tr>
      <w:tr w:rsidR="00C83518" w14:paraId="5141D8A5" w14:textId="77777777">
        <w:trPr>
          <w:trHeight w:val="713"/>
        </w:trPr>
        <w:tc>
          <w:tcPr>
            <w:tcW w:w="2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64151" w14:textId="77777777" w:rsidR="00C83518" w:rsidRDefault="00C83518"/>
        </w:tc>
        <w:tc>
          <w:tcPr>
            <w:tcW w:w="7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4BCF6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Электролиты.  Константа диссоциации. Закон действия масс. Гидролиз. Буферные растворы. Ионное произведение воды. Произведение растворимости. Способы выражения концентрации растворов</w:t>
            </w:r>
          </w:p>
        </w:tc>
      </w:tr>
      <w:tr w:rsidR="00C83518" w14:paraId="4E55C077" w14:textId="77777777">
        <w:trPr>
          <w:trHeight w:val="96"/>
        </w:trPr>
        <w:tc>
          <w:tcPr>
            <w:tcW w:w="2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12361" w14:textId="77777777" w:rsidR="00C83518" w:rsidRDefault="00C83518"/>
        </w:tc>
        <w:tc>
          <w:tcPr>
            <w:tcW w:w="7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74098" w14:textId="77777777" w:rsidR="00C83518" w:rsidRDefault="00516D64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0E5F10B1" w14:textId="77777777">
        <w:trPr>
          <w:trHeight w:val="150"/>
        </w:trPr>
        <w:tc>
          <w:tcPr>
            <w:tcW w:w="2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56661" w14:textId="77777777" w:rsidR="00C83518" w:rsidRDefault="00C83518"/>
        </w:tc>
        <w:tc>
          <w:tcPr>
            <w:tcW w:w="7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56637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1. Вычисление процентной, молярной, нормальной концентрации и титра раствора.</w:t>
            </w:r>
          </w:p>
        </w:tc>
      </w:tr>
      <w:tr w:rsidR="00C83518" w14:paraId="559AAF98" w14:textId="77777777">
        <w:trPr>
          <w:trHeight w:val="187"/>
        </w:trPr>
        <w:tc>
          <w:tcPr>
            <w:tcW w:w="2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01F6E" w14:textId="77777777" w:rsidR="00C83518" w:rsidRDefault="00C83518"/>
        </w:tc>
        <w:tc>
          <w:tcPr>
            <w:tcW w:w="7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2A397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83518" w14:paraId="46C670B0" w14:textId="77777777">
        <w:trPr>
          <w:trHeight w:val="381"/>
        </w:trPr>
        <w:tc>
          <w:tcPr>
            <w:tcW w:w="2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F4EF5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</w:t>
            </w:r>
            <w:r>
              <w:rPr>
                <w:rFonts w:ascii="Times New Roman" w:hAnsi="Times New Roman"/>
                <w:sz w:val="24"/>
              </w:rPr>
              <w:t>. Основные понятия качественного анализа и его методов</w:t>
            </w:r>
          </w:p>
          <w:p w14:paraId="3F94E6B2" w14:textId="77777777" w:rsidR="00C83518" w:rsidRDefault="00C83518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2FE66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41BFC529" w14:textId="77777777">
        <w:trPr>
          <w:trHeight w:val="330"/>
        </w:trPr>
        <w:tc>
          <w:tcPr>
            <w:tcW w:w="2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DDD6A" w14:textId="77777777" w:rsidR="00C83518" w:rsidRDefault="00C83518"/>
        </w:tc>
        <w:tc>
          <w:tcPr>
            <w:tcW w:w="7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3FE4D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и методы   качественного анализа. Методы качественного анализа. Дробный и систематический методы анализа.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Понятие аналитических реакций. Классификация ионов.</w:t>
            </w:r>
          </w:p>
        </w:tc>
      </w:tr>
      <w:tr w:rsidR="00C83518" w14:paraId="45D466D2" w14:textId="77777777">
        <w:trPr>
          <w:trHeight w:val="79"/>
        </w:trPr>
        <w:tc>
          <w:tcPr>
            <w:tcW w:w="2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B9307" w14:textId="77777777" w:rsidR="00C83518" w:rsidRDefault="00C83518"/>
        </w:tc>
        <w:tc>
          <w:tcPr>
            <w:tcW w:w="7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46B47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3C08A03C" w14:textId="77777777">
        <w:trPr>
          <w:trHeight w:val="225"/>
        </w:trPr>
        <w:tc>
          <w:tcPr>
            <w:tcW w:w="2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97304" w14:textId="77777777" w:rsidR="00C83518" w:rsidRDefault="00C83518"/>
        </w:tc>
        <w:tc>
          <w:tcPr>
            <w:tcW w:w="7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0312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2. Проведение аналитических реакций на катионы первой и второй группы</w:t>
            </w:r>
          </w:p>
        </w:tc>
      </w:tr>
      <w:tr w:rsidR="00C83518" w14:paraId="547F5540" w14:textId="77777777">
        <w:trPr>
          <w:trHeight w:val="188"/>
        </w:trPr>
        <w:tc>
          <w:tcPr>
            <w:tcW w:w="2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7E2CF" w14:textId="77777777" w:rsidR="00C83518" w:rsidRDefault="00C83518"/>
        </w:tc>
        <w:tc>
          <w:tcPr>
            <w:tcW w:w="7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4DDD8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3.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Проведение аналитических реакций на анионы первой и второй, третьей группы</w:t>
            </w:r>
          </w:p>
        </w:tc>
      </w:tr>
      <w:tr w:rsidR="00C83518" w14:paraId="4E8542EA" w14:textId="77777777">
        <w:trPr>
          <w:trHeight w:val="138"/>
        </w:trPr>
        <w:tc>
          <w:tcPr>
            <w:tcW w:w="2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6516A" w14:textId="77777777" w:rsidR="00C83518" w:rsidRDefault="00C83518"/>
        </w:tc>
        <w:tc>
          <w:tcPr>
            <w:tcW w:w="7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E2F32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4.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Проведение предварительных испытаний соли неизвестного состава</w:t>
            </w:r>
          </w:p>
        </w:tc>
      </w:tr>
      <w:tr w:rsidR="00C83518" w14:paraId="73B87E23" w14:textId="77777777">
        <w:trPr>
          <w:trHeight w:val="327"/>
        </w:trPr>
        <w:tc>
          <w:tcPr>
            <w:tcW w:w="2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4FC39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1.3 </w:t>
            </w:r>
            <w:r>
              <w:rPr>
                <w:rFonts w:ascii="Times New Roman" w:hAnsi="Times New Roman"/>
                <w:sz w:val="24"/>
              </w:rPr>
              <w:t>Основные понятия количественного анализа и его методов</w:t>
            </w:r>
          </w:p>
        </w:tc>
        <w:tc>
          <w:tcPr>
            <w:tcW w:w="7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D0227" w14:textId="77777777" w:rsidR="00C83518" w:rsidRDefault="00516D64">
            <w:pPr>
              <w:tabs>
                <w:tab w:val="left" w:pos="1275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C83518" w14:paraId="4A70AA37" w14:textId="77777777">
        <w:trPr>
          <w:trHeight w:val="327"/>
        </w:trPr>
        <w:tc>
          <w:tcPr>
            <w:tcW w:w="2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BFB1B" w14:textId="77777777" w:rsidR="00C83518" w:rsidRDefault="00C83518"/>
        </w:tc>
        <w:tc>
          <w:tcPr>
            <w:tcW w:w="7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CEDFC" w14:textId="77777777" w:rsidR="00C83518" w:rsidRDefault="00516D64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гравиметрического и титриметрического методов анализа</w:t>
            </w:r>
          </w:p>
          <w:p w14:paraId="68F2B8B5" w14:textId="77777777" w:rsidR="00C83518" w:rsidRDefault="00516D64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методов нейтрализации, оксидиметрии, комплексонометрии.</w:t>
            </w:r>
          </w:p>
          <w:p w14:paraId="42A4E1A1" w14:textId="77777777" w:rsidR="00C83518" w:rsidRDefault="00C83518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83518" w14:paraId="22AB9CC2" w14:textId="77777777">
        <w:trPr>
          <w:trHeight w:val="79"/>
        </w:trPr>
        <w:tc>
          <w:tcPr>
            <w:tcW w:w="2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ED9D1" w14:textId="77777777" w:rsidR="00C83518" w:rsidRDefault="00C83518"/>
        </w:tc>
        <w:tc>
          <w:tcPr>
            <w:tcW w:w="7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71EF7" w14:textId="77777777" w:rsidR="00C83518" w:rsidRDefault="00516D64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113DD46C" w14:textId="77777777">
        <w:trPr>
          <w:trHeight w:val="162"/>
        </w:trPr>
        <w:tc>
          <w:tcPr>
            <w:tcW w:w="2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98CB4" w14:textId="77777777" w:rsidR="00C83518" w:rsidRDefault="00C83518"/>
        </w:tc>
        <w:tc>
          <w:tcPr>
            <w:tcW w:w="7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7A124" w14:textId="77777777" w:rsidR="00C83518" w:rsidRDefault="00516D64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5. Определение кристаллизационной воды в кристаллогидрате хлорида бария гравиметрическим методом.</w:t>
            </w:r>
          </w:p>
        </w:tc>
      </w:tr>
      <w:tr w:rsidR="00C83518" w14:paraId="60E9C546" w14:textId="77777777">
        <w:trPr>
          <w:trHeight w:val="117"/>
        </w:trPr>
        <w:tc>
          <w:tcPr>
            <w:tcW w:w="2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EDE8" w14:textId="77777777" w:rsidR="00C83518" w:rsidRDefault="00C83518"/>
        </w:tc>
        <w:tc>
          <w:tcPr>
            <w:tcW w:w="7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59960" w14:textId="77777777" w:rsidR="00C83518" w:rsidRDefault="00516D64">
            <w:pPr>
              <w:tabs>
                <w:tab w:val="left" w:pos="1275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83518" w14:paraId="40AD95DA" w14:textId="77777777">
        <w:trPr>
          <w:trHeight w:val="285"/>
        </w:trPr>
        <w:tc>
          <w:tcPr>
            <w:tcW w:w="2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200A0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1.4</w:t>
            </w:r>
          </w:p>
          <w:p w14:paraId="161EA6B6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Химические и физико-химические методы анализа</w:t>
            </w:r>
          </w:p>
        </w:tc>
        <w:tc>
          <w:tcPr>
            <w:tcW w:w="7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E4A85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C83518" w14:paraId="67AFE76E" w14:textId="77777777">
        <w:trPr>
          <w:trHeight w:val="292"/>
        </w:trPr>
        <w:tc>
          <w:tcPr>
            <w:tcW w:w="2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A9540" w14:textId="77777777" w:rsidR="00C83518" w:rsidRDefault="00C83518"/>
        </w:tc>
        <w:tc>
          <w:tcPr>
            <w:tcW w:w="7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C95E9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C83518" w14:paraId="12D9BC4C" w14:textId="77777777">
        <w:trPr>
          <w:trHeight w:val="463"/>
        </w:trPr>
        <w:tc>
          <w:tcPr>
            <w:tcW w:w="2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E545B" w14:textId="77777777" w:rsidR="00C83518" w:rsidRDefault="00C83518"/>
        </w:tc>
        <w:tc>
          <w:tcPr>
            <w:tcW w:w="7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70863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6. Подготовка к работе РН-метра. Изучение схемы РН – метра.</w:t>
            </w:r>
          </w:p>
        </w:tc>
      </w:tr>
      <w:tr w:rsidR="00C83518" w14:paraId="1C898928" w14:textId="77777777">
        <w:trPr>
          <w:trHeight w:val="175"/>
        </w:trPr>
        <w:tc>
          <w:tcPr>
            <w:tcW w:w="2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96CAD" w14:textId="77777777" w:rsidR="00C83518" w:rsidRDefault="00C83518"/>
        </w:tc>
        <w:tc>
          <w:tcPr>
            <w:tcW w:w="7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B041C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7. Определение минералов с помощью иммерсионного метода.</w:t>
            </w:r>
          </w:p>
        </w:tc>
      </w:tr>
      <w:tr w:rsidR="00C83518" w14:paraId="09B64C66" w14:textId="77777777">
        <w:trPr>
          <w:trHeight w:val="475"/>
        </w:trPr>
        <w:tc>
          <w:tcPr>
            <w:tcW w:w="2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F74FB" w14:textId="77777777" w:rsidR="00C83518" w:rsidRDefault="00C83518"/>
        </w:tc>
        <w:tc>
          <w:tcPr>
            <w:tcW w:w="7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7BCE3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8. Определение плотности минералов с помощью пикнометра.</w:t>
            </w:r>
          </w:p>
        </w:tc>
      </w:tr>
      <w:tr w:rsidR="00C83518" w14:paraId="3AB58B62" w14:textId="77777777">
        <w:trPr>
          <w:trHeight w:val="237"/>
        </w:trPr>
        <w:tc>
          <w:tcPr>
            <w:tcW w:w="2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DA92A" w14:textId="77777777" w:rsidR="00C83518" w:rsidRDefault="00C83518"/>
        </w:tc>
        <w:tc>
          <w:tcPr>
            <w:tcW w:w="7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F8E5F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C83518" w14:paraId="5ED751A5" w14:textId="77777777">
        <w:trPr>
          <w:trHeight w:val="21"/>
        </w:trPr>
        <w:tc>
          <w:tcPr>
            <w:tcW w:w="10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10345" w14:textId="77777777" w:rsidR="00C83518" w:rsidRDefault="00516D64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36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05641025" w14:textId="77777777" w:rsidR="00C83518" w:rsidRDefault="00C83518">
      <w:pPr>
        <w:rPr>
          <w:rFonts w:ascii="Times New Roman" w:hAnsi="Times New Roman"/>
          <w:sz w:val="24"/>
        </w:rPr>
      </w:pPr>
    </w:p>
    <w:p w14:paraId="6ACC0FD0" w14:textId="77777777" w:rsidR="00C83518" w:rsidRDefault="00516D6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Условия реализации дисциплины</w:t>
      </w:r>
    </w:p>
    <w:p w14:paraId="31879D7E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3AB1B939" w14:textId="77777777" w:rsidR="00C83518" w:rsidRDefault="00516D6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4F1BA05D" w14:textId="77777777" w:rsidR="00C83518" w:rsidRDefault="00C83518">
      <w:pPr>
        <w:rPr>
          <w:rFonts w:ascii="Times New Roman" w:hAnsi="Times New Roman"/>
          <w:sz w:val="24"/>
        </w:rPr>
      </w:pPr>
    </w:p>
    <w:p w14:paraId="71E3F5C3" w14:textId="77777777" w:rsidR="00C83518" w:rsidRDefault="00516D64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51581BD8" w14:textId="77777777" w:rsidR="00C83518" w:rsidRDefault="00516D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C311DC9" w14:textId="77777777" w:rsidR="00C83518" w:rsidRDefault="00C8351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43508C93" w14:textId="77777777" w:rsidR="00C83518" w:rsidRDefault="00516D64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042DB41B" w14:textId="77777777" w:rsidR="00C83518" w:rsidRDefault="00516D6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Егорова, О. В. Физико-химические методы исследования и техника лабораторных работ. Основы микроскопии :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О. В. Егорова. — 2-е изд. 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— Санкт-Петербург : Лань, 2022. — 768 с. — ISBN 978-5-8114-9554-2.  — Текст : электронный 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/200456.</w:t>
      </w:r>
    </w:p>
    <w:p w14:paraId="686314F9" w14:textId="77777777" w:rsidR="00C83518" w:rsidRDefault="00516D64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Конюхов, В.  Ю.  Методы исследования материалов и процессов : учебное пособие для среднего профессионального образования / В.  Ю.  Конюхов, И.  А.  </w:t>
      </w:r>
      <w:proofErr w:type="spellStart"/>
      <w:r>
        <w:rPr>
          <w:rFonts w:ascii="Times New Roman" w:hAnsi="Times New Roman"/>
          <w:sz w:val="24"/>
        </w:rPr>
        <w:t>Гоголадзе</w:t>
      </w:r>
      <w:proofErr w:type="spellEnd"/>
      <w:r>
        <w:rPr>
          <w:rFonts w:ascii="Times New Roman" w:hAnsi="Times New Roman"/>
          <w:sz w:val="24"/>
        </w:rPr>
        <w:t>, З.  В.  </w:t>
      </w:r>
      <w:proofErr w:type="spellStart"/>
      <w:r>
        <w:rPr>
          <w:rFonts w:ascii="Times New Roman" w:hAnsi="Times New Roman"/>
          <w:sz w:val="24"/>
        </w:rPr>
        <w:t>Мурга</w:t>
      </w:r>
      <w:proofErr w:type="spellEnd"/>
      <w:r>
        <w:rPr>
          <w:rFonts w:ascii="Times New Roman" w:hAnsi="Times New Roman"/>
          <w:sz w:val="24"/>
        </w:rPr>
        <w:t xml:space="preserve">.  — 2-е изд. 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179 с.  — (Профессиональное образование).  — ISBN 978-5-534-16039-0.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/54488.</w:t>
      </w:r>
    </w:p>
    <w:p w14:paraId="3C2871E5" w14:textId="77777777" w:rsidR="00C83518" w:rsidRDefault="00C83518">
      <w:pPr>
        <w:ind w:firstLine="708"/>
        <w:jc w:val="both"/>
        <w:rPr>
          <w:rFonts w:ascii="Times New Roman" w:hAnsi="Times New Roman"/>
          <w:sz w:val="24"/>
        </w:rPr>
      </w:pPr>
    </w:p>
    <w:p w14:paraId="76A62512" w14:textId="77777777" w:rsidR="00C83518" w:rsidRDefault="00C83518">
      <w:pPr>
        <w:jc w:val="both"/>
        <w:rPr>
          <w:rFonts w:ascii="Times New Roman" w:hAnsi="Times New Roman"/>
          <w:sz w:val="24"/>
        </w:rPr>
      </w:pPr>
    </w:p>
    <w:p w14:paraId="5EE91D4C" w14:textId="77777777" w:rsidR="00C83518" w:rsidRDefault="00C83518">
      <w:pPr>
        <w:jc w:val="both"/>
        <w:rPr>
          <w:rFonts w:ascii="Times New Roman" w:hAnsi="Times New Roman"/>
          <w:sz w:val="24"/>
        </w:rPr>
      </w:pPr>
    </w:p>
    <w:p w14:paraId="3015CCE5" w14:textId="77777777" w:rsidR="00C83518" w:rsidRDefault="00C83518">
      <w:pPr>
        <w:jc w:val="both"/>
        <w:rPr>
          <w:rFonts w:ascii="Times New Roman" w:hAnsi="Times New Roman"/>
          <w:sz w:val="24"/>
        </w:rPr>
      </w:pPr>
    </w:p>
    <w:p w14:paraId="4F623054" w14:textId="77777777" w:rsidR="00C83518" w:rsidRDefault="00C83518">
      <w:pPr>
        <w:jc w:val="both"/>
        <w:rPr>
          <w:rFonts w:ascii="Times New Roman" w:hAnsi="Times New Roman"/>
          <w:sz w:val="24"/>
        </w:rPr>
      </w:pPr>
    </w:p>
    <w:p w14:paraId="04E4D6C5" w14:textId="77777777" w:rsidR="00C83518" w:rsidRDefault="00C83518">
      <w:pPr>
        <w:jc w:val="both"/>
        <w:rPr>
          <w:rFonts w:ascii="Times New Roman" w:hAnsi="Times New Roman"/>
          <w:sz w:val="24"/>
        </w:rPr>
      </w:pPr>
    </w:p>
    <w:p w14:paraId="5A0FE548" w14:textId="77777777" w:rsidR="00C83518" w:rsidRDefault="00C83518">
      <w:pPr>
        <w:jc w:val="both"/>
        <w:rPr>
          <w:rFonts w:ascii="Times New Roman" w:hAnsi="Times New Roman"/>
          <w:sz w:val="24"/>
        </w:rPr>
      </w:pPr>
    </w:p>
    <w:p w14:paraId="2EDBF152" w14:textId="77777777" w:rsidR="00C83518" w:rsidRDefault="00C83518">
      <w:pPr>
        <w:jc w:val="both"/>
        <w:rPr>
          <w:rFonts w:ascii="Times New Roman" w:hAnsi="Times New Roman"/>
          <w:sz w:val="24"/>
        </w:rPr>
      </w:pPr>
    </w:p>
    <w:p w14:paraId="46C59B6C" w14:textId="77777777" w:rsidR="00C83518" w:rsidRDefault="00516D64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 КОНТРОЛЬ И ОСВОЕНИЕ РЕЗУЛЬТАТОВ</w:t>
      </w:r>
    </w:p>
    <w:p w14:paraId="25E866C3" w14:textId="77777777" w:rsidR="00C83518" w:rsidRDefault="00516D64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46"/>
        <w:gridCol w:w="3598"/>
        <w:gridCol w:w="2555"/>
      </w:tblGrid>
      <w:tr w:rsidR="00C83518" w14:paraId="7578BF88" w14:textId="77777777">
        <w:trPr>
          <w:trHeight w:val="314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B093A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DCD5D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C33B7" w14:textId="77777777" w:rsidR="00C83518" w:rsidRDefault="00516D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C83518" w14:paraId="48D53086" w14:textId="77777777">
        <w:tc>
          <w:tcPr>
            <w:tcW w:w="9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8AC42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Знает:</w:t>
            </w:r>
          </w:p>
        </w:tc>
      </w:tr>
      <w:tr w:rsidR="00C83518" w14:paraId="0150B057" w14:textId="77777777"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368A3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современные достижения науки и передовые технологии в области химического анализа; </w:t>
            </w:r>
          </w:p>
          <w:p w14:paraId="3EC1F488" w14:textId="77777777" w:rsidR="00C83518" w:rsidRDefault="00C83518">
            <w:pPr>
              <w:rPr>
                <w:rFonts w:ascii="Times New Roman" w:hAnsi="Times New Roman"/>
                <w:sz w:val="24"/>
              </w:rPr>
            </w:pPr>
          </w:p>
          <w:p w14:paraId="31CECB8A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исследования состава и свойств веществ и материалов; </w:t>
            </w:r>
          </w:p>
          <w:p w14:paraId="65634792" w14:textId="77777777" w:rsidR="00C83518" w:rsidRDefault="00C83518">
            <w:pPr>
              <w:rPr>
                <w:rFonts w:ascii="Times New Roman" w:hAnsi="Times New Roman"/>
                <w:sz w:val="24"/>
              </w:rPr>
            </w:pPr>
          </w:p>
          <w:p w14:paraId="2CBD8F19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теоретические основы газо-жидкостной и жидкостной хроматографии, термического анализа; </w:t>
            </w:r>
          </w:p>
          <w:p w14:paraId="7F276A80" w14:textId="77777777" w:rsidR="00C83518" w:rsidRDefault="00C83518">
            <w:pPr>
              <w:rPr>
                <w:rFonts w:ascii="Times New Roman" w:hAnsi="Times New Roman"/>
                <w:sz w:val="24"/>
              </w:rPr>
            </w:pPr>
          </w:p>
          <w:p w14:paraId="262DA816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применение, возможности и ограничения методов исследования состава и свойств веществ и материалов;</w:t>
            </w:r>
          </w:p>
          <w:p w14:paraId="409629EF" w14:textId="77777777" w:rsidR="00C83518" w:rsidRDefault="00C83518">
            <w:pPr>
              <w:rPr>
                <w:rFonts w:ascii="Times New Roman" w:hAnsi="Times New Roman"/>
                <w:sz w:val="24"/>
              </w:rPr>
            </w:pPr>
          </w:p>
          <w:p w14:paraId="5BD39CC6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правила и принципы подготовки проб для различных видов исследований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47CC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демонстрация знаний современных достижений науки и передовые технологии в области химического анализа; </w:t>
            </w:r>
          </w:p>
          <w:p w14:paraId="03F93E38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демонстрация знаний методов исследований состава и свойств веществ и материалов; </w:t>
            </w:r>
          </w:p>
          <w:p w14:paraId="0BD4AD68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знаний теоретических основы газо-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жидкостной и жидкостной хроматографии, термического анализа; </w:t>
            </w:r>
          </w:p>
          <w:p w14:paraId="790D380F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знаний применения, возможностей и ограничения методов исследования состава и свойств веществ и материалов;</w:t>
            </w:r>
          </w:p>
          <w:p w14:paraId="0B2C8A05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знаний основных правил и принципов подготовки проб для различных видов исследований</w:t>
            </w:r>
          </w:p>
          <w:p w14:paraId="46B78AF4" w14:textId="77777777" w:rsidR="00C83518" w:rsidRDefault="00C83518">
            <w:pPr>
              <w:rPr>
                <w:rFonts w:ascii="Times New Roman" w:hAnsi="Times New Roman"/>
                <w:sz w:val="24"/>
              </w:rPr>
            </w:pPr>
          </w:p>
          <w:p w14:paraId="0A5A81C5" w14:textId="77777777" w:rsidR="00C83518" w:rsidRDefault="00C83518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10ED9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6E138215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7D724501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23CE2E6D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37D7D733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6E67A3EE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1908CA97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83518" w14:paraId="313A5F5D" w14:textId="77777777">
        <w:tc>
          <w:tcPr>
            <w:tcW w:w="9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9B6E6" w14:textId="77777777" w:rsidR="00C83518" w:rsidRDefault="00516D6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Умеет:</w:t>
            </w:r>
          </w:p>
        </w:tc>
      </w:tr>
      <w:tr w:rsidR="00C83518" w14:paraId="03F1ECB6" w14:textId="77777777">
        <w:trPr>
          <w:trHeight w:val="896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92E8B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современные методы исследования состава и свойств материалов для решения конкретных в области химии, химической технологии, экологии, геологии;</w:t>
            </w:r>
          </w:p>
          <w:p w14:paraId="092B4BBA" w14:textId="77777777" w:rsidR="00C83518" w:rsidRDefault="00C83518">
            <w:pPr>
              <w:rPr>
                <w:rFonts w:ascii="Times New Roman" w:hAnsi="Times New Roman"/>
                <w:sz w:val="24"/>
              </w:rPr>
            </w:pPr>
          </w:p>
          <w:p w14:paraId="5D04C365" w14:textId="77777777" w:rsidR="00C83518" w:rsidRDefault="00C83518">
            <w:pPr>
              <w:rPr>
                <w:rFonts w:ascii="Times New Roman" w:hAnsi="Times New Roman"/>
                <w:sz w:val="24"/>
              </w:rPr>
            </w:pPr>
          </w:p>
          <w:p w14:paraId="1AC8F151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подготовку оборудования и объектов исследования к анализу;</w:t>
            </w:r>
          </w:p>
          <w:p w14:paraId="29DE76B6" w14:textId="77777777" w:rsidR="00C83518" w:rsidRDefault="00C83518">
            <w:pPr>
              <w:rPr>
                <w:rFonts w:ascii="Times New Roman" w:hAnsi="Times New Roman"/>
                <w:sz w:val="24"/>
              </w:rPr>
            </w:pPr>
          </w:p>
          <w:p w14:paraId="567CE621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нормативные документы на проведение исследований состава;</w:t>
            </w:r>
          </w:p>
          <w:p w14:paraId="10955ACE" w14:textId="77777777" w:rsidR="00C83518" w:rsidRDefault="00C83518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94A01" w14:textId="77777777" w:rsidR="00C83518" w:rsidRDefault="00516D6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умение применять современные методы исследования состава и свойств материалов для решения конкретных в области химии, химической технологии, экологии, геологии;</w:t>
            </w:r>
          </w:p>
          <w:p w14:paraId="6128F8E7" w14:textId="77777777" w:rsidR="00C83518" w:rsidRDefault="00516D6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умение проводить подготовку оборудования и объектов исследования к анализу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AF60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1C11E093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74E1340D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7E96CFF4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7AB4BFF2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03348DF2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1236271A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4286CE0A" w14:textId="77777777" w:rsidR="00C83518" w:rsidRDefault="00516D6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489B2BF3" w14:textId="77777777" w:rsidR="00C83518" w:rsidRDefault="00C8351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7312B704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3003F76F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23383538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3E5E5B4B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44E11DB1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0B3CFA27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3D555E65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0F131353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69D90754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45FB19DA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4D1B8F18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354D6FD3" w14:textId="77777777" w:rsidR="00C83518" w:rsidRDefault="00C83518">
      <w:pPr>
        <w:rPr>
          <w:rFonts w:ascii="Times New Roman" w:hAnsi="Times New Roman"/>
          <w:b/>
          <w:sz w:val="24"/>
        </w:rPr>
      </w:pPr>
    </w:p>
    <w:p w14:paraId="76C7BEE7" w14:textId="77777777" w:rsidR="00C83518" w:rsidRDefault="00516D6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67F3882C" w14:textId="77777777" w:rsidR="00C83518" w:rsidRDefault="00516D6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04BBDB53" w14:textId="77777777" w:rsidR="00C83518" w:rsidRDefault="00516D6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21.02.18 Обогащение полезных ископаемых</w:t>
      </w:r>
    </w:p>
    <w:p w14:paraId="35D9C2BD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E10A05A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E498C6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2C5DC58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BA2CB78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64C0F2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74AC22E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083661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1AEEA5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C420DC0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D16687A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FB2CF1B" w14:textId="77777777" w:rsidR="00C83518" w:rsidRDefault="00516D6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9C04742" w14:textId="77777777" w:rsidR="00C83518" w:rsidRDefault="00516D64">
      <w:pPr>
        <w:pStyle w:val="10"/>
      </w:pPr>
      <w:r>
        <w:t>«СГ.01 ИСТОРИЯ РОССИИ»</w:t>
      </w:r>
    </w:p>
    <w:p w14:paraId="307A599D" w14:textId="77777777" w:rsidR="00C83518" w:rsidRDefault="00C83518" w:rsidP="00107BD5"/>
    <w:p w14:paraId="7F3AFFF3" w14:textId="77777777" w:rsidR="00107BD5" w:rsidRPr="006746D1" w:rsidRDefault="00107BD5" w:rsidP="00107BD5">
      <w:pPr>
        <w:jc w:val="center"/>
        <w:rPr>
          <w:rFonts w:ascii="Times New Roman" w:hAnsi="Times New Roman"/>
          <w:sz w:val="24"/>
          <w:szCs w:val="24"/>
        </w:rPr>
      </w:pPr>
      <w:bookmarkStart w:id="50" w:name="_Toc172906916"/>
      <w:bookmarkStart w:id="51" w:name="_Toc172906944"/>
      <w:bookmarkStart w:id="52" w:name="_Hlk17953668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50"/>
      <w:bookmarkEnd w:id="51"/>
    </w:p>
    <w:p w14:paraId="1579FC53" w14:textId="77777777" w:rsidR="00107BD5" w:rsidRPr="006746D1" w:rsidRDefault="004E3F19" w:rsidP="00107BD5">
      <w:pPr>
        <w:jc w:val="center"/>
        <w:rPr>
          <w:rFonts w:ascii="Times New Roman" w:hAnsi="Times New Roman"/>
          <w:sz w:val="24"/>
          <w:szCs w:val="24"/>
        </w:rPr>
      </w:pPr>
      <w:hyperlink r:id="rId52" w:history="1">
        <w:bookmarkStart w:id="53" w:name="_Toc172906917"/>
        <w:bookmarkStart w:id="54" w:name="_Toc172906945"/>
        <w:r w:rsidR="00107BD5" w:rsidRPr="006746D1">
          <w:rPr>
            <w:rStyle w:val="affffffff1"/>
            <w:rFonts w:ascii="Times New Roman" w:hAnsi="Times New Roman"/>
            <w:szCs w:val="24"/>
          </w:rPr>
          <w:t>https://spolab.firpo.ru/npdv2/category-doc/get/4879</w:t>
        </w:r>
        <w:bookmarkEnd w:id="53"/>
        <w:bookmarkEnd w:id="54"/>
      </w:hyperlink>
    </w:p>
    <w:bookmarkEnd w:id="52"/>
    <w:p w14:paraId="60CC9D12" w14:textId="77777777" w:rsidR="00C83518" w:rsidRDefault="00C83518" w:rsidP="00107BD5"/>
    <w:p w14:paraId="24B2AEDB" w14:textId="77777777" w:rsidR="00C83518" w:rsidRDefault="00C83518" w:rsidP="00107BD5"/>
    <w:p w14:paraId="75EACFF0" w14:textId="77777777" w:rsidR="00C83518" w:rsidRDefault="00C83518" w:rsidP="00107BD5"/>
    <w:p w14:paraId="4C3815DC" w14:textId="77777777" w:rsidR="00C83518" w:rsidRDefault="00C83518" w:rsidP="00107BD5"/>
    <w:p w14:paraId="1EAB7383" w14:textId="77777777" w:rsidR="00C83518" w:rsidRDefault="00C83518" w:rsidP="00107BD5"/>
    <w:p w14:paraId="327B3338" w14:textId="77777777" w:rsidR="00C83518" w:rsidRDefault="00C83518" w:rsidP="00107BD5"/>
    <w:p w14:paraId="3B68C1E3" w14:textId="77777777" w:rsidR="00C83518" w:rsidRDefault="00C83518" w:rsidP="00107BD5"/>
    <w:p w14:paraId="3CE2F370" w14:textId="77777777" w:rsidR="00C83518" w:rsidRDefault="00C83518" w:rsidP="00107BD5"/>
    <w:p w14:paraId="69A1DE96" w14:textId="77777777" w:rsidR="00C83518" w:rsidRDefault="00C83518" w:rsidP="00107BD5"/>
    <w:p w14:paraId="01E5049A" w14:textId="77777777" w:rsidR="00C83518" w:rsidRDefault="00C83518" w:rsidP="00107BD5"/>
    <w:p w14:paraId="49EE2ED5" w14:textId="77777777" w:rsidR="00C83518" w:rsidRDefault="00C83518" w:rsidP="00107BD5"/>
    <w:p w14:paraId="518785A2" w14:textId="77777777" w:rsidR="00C83518" w:rsidRDefault="00C83518" w:rsidP="00107BD5"/>
    <w:p w14:paraId="567347F2" w14:textId="77777777" w:rsidR="00107BD5" w:rsidRDefault="00107BD5" w:rsidP="00107BD5"/>
    <w:p w14:paraId="1F9BF172" w14:textId="77777777" w:rsidR="00107BD5" w:rsidRDefault="00107BD5" w:rsidP="00107BD5"/>
    <w:p w14:paraId="3C8A76C9" w14:textId="77777777" w:rsidR="00107BD5" w:rsidRDefault="00107BD5" w:rsidP="00107BD5"/>
    <w:p w14:paraId="26FBC4BA" w14:textId="77777777" w:rsidR="00107BD5" w:rsidRDefault="00107BD5" w:rsidP="00107BD5"/>
    <w:p w14:paraId="23B6E6E5" w14:textId="77777777" w:rsidR="00107BD5" w:rsidRDefault="00107BD5" w:rsidP="00107BD5"/>
    <w:p w14:paraId="3AC49212" w14:textId="77777777" w:rsidR="00107BD5" w:rsidRDefault="00107BD5" w:rsidP="00107BD5"/>
    <w:p w14:paraId="22247CD4" w14:textId="77777777" w:rsidR="00107BD5" w:rsidRDefault="00107BD5" w:rsidP="00107BD5"/>
    <w:p w14:paraId="6CD5A502" w14:textId="77777777" w:rsidR="00107BD5" w:rsidRDefault="00107BD5" w:rsidP="00107BD5"/>
    <w:p w14:paraId="5B282F51" w14:textId="77777777" w:rsidR="00107BD5" w:rsidRDefault="00107BD5" w:rsidP="00107BD5"/>
    <w:p w14:paraId="2FAC1E5A" w14:textId="77777777" w:rsidR="00107BD5" w:rsidRDefault="00107BD5" w:rsidP="00107BD5"/>
    <w:p w14:paraId="79153A0F" w14:textId="77777777" w:rsidR="00107BD5" w:rsidRDefault="00107BD5" w:rsidP="00107BD5"/>
    <w:p w14:paraId="3E6149B6" w14:textId="77777777" w:rsidR="00107BD5" w:rsidRDefault="00107BD5" w:rsidP="00107BD5"/>
    <w:p w14:paraId="35559320" w14:textId="77777777" w:rsidR="00107BD5" w:rsidRDefault="00107BD5" w:rsidP="00107BD5"/>
    <w:p w14:paraId="2EF9FB75" w14:textId="77777777" w:rsidR="00107BD5" w:rsidRDefault="00107BD5" w:rsidP="00107BD5"/>
    <w:p w14:paraId="2AB54C21" w14:textId="273D6417" w:rsidR="00107BD5" w:rsidRDefault="00107BD5" w:rsidP="00107BD5"/>
    <w:p w14:paraId="79358F68" w14:textId="16CB8CCF" w:rsidR="00107BD5" w:rsidRDefault="00107BD5" w:rsidP="00107BD5"/>
    <w:p w14:paraId="19E596C7" w14:textId="17D5FEE7" w:rsidR="00107BD5" w:rsidRDefault="00107BD5" w:rsidP="00107BD5"/>
    <w:p w14:paraId="07A096A6" w14:textId="36C010A8" w:rsidR="00107BD5" w:rsidRDefault="00107BD5" w:rsidP="00107BD5"/>
    <w:p w14:paraId="49A29AF1" w14:textId="0FA2990B" w:rsidR="00C83518" w:rsidRPr="00107BD5" w:rsidRDefault="00516D64" w:rsidP="00107BD5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107BD5">
        <w:rPr>
          <w:rFonts w:ascii="Times New Roman" w:hAnsi="Times New Roman"/>
          <w:b/>
          <w:bCs/>
          <w:sz w:val="24"/>
          <w:szCs w:val="24"/>
        </w:rPr>
        <w:t>2024</w:t>
      </w:r>
      <w:r w:rsidR="00107BD5"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14:paraId="012D0256" w14:textId="77777777" w:rsidR="00C83518" w:rsidRDefault="00516D6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2.9</w:t>
      </w:r>
    </w:p>
    <w:p w14:paraId="36BF4E9F" w14:textId="77777777" w:rsidR="00C83518" w:rsidRDefault="00516D6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21.02.18 Обогащение полезных ископаемых</w:t>
      </w:r>
    </w:p>
    <w:p w14:paraId="6437F823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2373BDE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C0095BB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7CF7DC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E3D6CFE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58B1D5A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4F1A757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5AD7D71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BB1FA71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5E1A934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24F5F2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FC3EBF" w14:textId="77777777" w:rsidR="00C83518" w:rsidRDefault="00516D6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1000C91" w14:textId="77777777" w:rsidR="00C83518" w:rsidRDefault="00516D64">
      <w:pPr>
        <w:pStyle w:val="10"/>
      </w:pPr>
      <w:r>
        <w:t>«СГ.02 ИНОСТРАННЫЙ ЯЗЫК В ПРОФЕССИОНАЛЬНОЙ ДЕЯТЕЛЬНОСТИ»</w:t>
      </w:r>
    </w:p>
    <w:p w14:paraId="535FB455" w14:textId="77777777" w:rsidR="00107BD5" w:rsidRPr="006746D1" w:rsidRDefault="00107BD5" w:rsidP="00107BD5">
      <w:pPr>
        <w:jc w:val="center"/>
        <w:rPr>
          <w:rFonts w:ascii="Times New Roman" w:hAnsi="Times New Roman"/>
          <w:sz w:val="24"/>
          <w:szCs w:val="24"/>
        </w:rPr>
      </w:pPr>
      <w:bookmarkStart w:id="55" w:name="_Toc172906919"/>
      <w:bookmarkStart w:id="56" w:name="_Toc172906947"/>
      <w:bookmarkStart w:id="57" w:name="_Hlk179474572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55"/>
      <w:bookmarkEnd w:id="56"/>
    </w:p>
    <w:p w14:paraId="79EECECB" w14:textId="1995F7B9" w:rsidR="00C83518" w:rsidRDefault="004E3F19" w:rsidP="00107BD5">
      <w:pPr>
        <w:spacing w:line="360" w:lineRule="auto"/>
        <w:jc w:val="center"/>
        <w:rPr>
          <w:rFonts w:ascii="Times New Roman" w:hAnsi="Times New Roman"/>
          <w:b/>
          <w:sz w:val="24"/>
        </w:rPr>
      </w:pPr>
      <w:hyperlink r:id="rId53" w:history="1">
        <w:bookmarkStart w:id="58" w:name="_Toc172906920"/>
        <w:bookmarkStart w:id="59" w:name="_Toc172906948"/>
        <w:r w:rsidR="00107BD5" w:rsidRPr="006746D1">
          <w:rPr>
            <w:rStyle w:val="affffffff1"/>
            <w:rFonts w:ascii="Times New Roman" w:hAnsi="Times New Roman"/>
            <w:szCs w:val="24"/>
          </w:rPr>
          <w:t>https://spolab.firpo.ru/npdv2/category-doc/get/5133</w:t>
        </w:r>
        <w:bookmarkEnd w:id="58"/>
        <w:bookmarkEnd w:id="59"/>
      </w:hyperlink>
      <w:bookmarkEnd w:id="57"/>
    </w:p>
    <w:p w14:paraId="598043D2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8B6C142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620BF05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14CE594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E103288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E6F8E74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8B8EC82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955EE27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09E071D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983BF2D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E49DA72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24E0AA1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6FA7357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45CE13C" w14:textId="77777777" w:rsidR="00107BD5" w:rsidRDefault="00107BD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CEDC7E" w14:textId="77777777" w:rsidR="00107BD5" w:rsidRDefault="00107BD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EBF72A2" w14:textId="77777777" w:rsidR="00107BD5" w:rsidRDefault="00107BD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8848481" w14:textId="77777777" w:rsidR="00107BD5" w:rsidRDefault="00107BD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22E56E5" w14:textId="77777777" w:rsidR="00107BD5" w:rsidRDefault="00107BD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F5E6181" w14:textId="77777777" w:rsidR="00107BD5" w:rsidRDefault="00107BD5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127BAED" w14:textId="52CF6662" w:rsidR="00C83518" w:rsidRDefault="00516D64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4C3B0CA2" w14:textId="77777777" w:rsidR="00C83518" w:rsidRDefault="00516D6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2.10</w:t>
      </w:r>
    </w:p>
    <w:p w14:paraId="10608A55" w14:textId="77777777" w:rsidR="00C83518" w:rsidRDefault="00516D6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21.02.18 Обогащение полезных ископаемых</w:t>
      </w:r>
    </w:p>
    <w:p w14:paraId="62A78C6F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C368F2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39DF7F5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E3E6F5D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42F1EB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F478182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4060D1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1CF3739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58664F1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FDB4638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A21B5ED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A4D07EE" w14:textId="77777777" w:rsidR="00C83518" w:rsidRDefault="00516D6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8363690" w14:textId="77777777" w:rsidR="00C83518" w:rsidRDefault="00516D64">
      <w:pPr>
        <w:pStyle w:val="10"/>
      </w:pPr>
      <w:r>
        <w:t>«СГ.03 БЕЗОПАСНОСТЬ ЖИЗНЕДЕЯТЕЛЬНОСТИ»</w:t>
      </w:r>
    </w:p>
    <w:p w14:paraId="0B032013" w14:textId="77777777" w:rsidR="00107BD5" w:rsidRPr="006746D1" w:rsidRDefault="00107BD5" w:rsidP="00107BD5">
      <w:pPr>
        <w:jc w:val="center"/>
        <w:rPr>
          <w:rFonts w:ascii="Times New Roman" w:hAnsi="Times New Roman"/>
          <w:sz w:val="24"/>
          <w:szCs w:val="24"/>
        </w:rPr>
      </w:pPr>
      <w:bookmarkStart w:id="60" w:name="_Toc172906922"/>
      <w:bookmarkStart w:id="61" w:name="_Toc172906950"/>
      <w:bookmarkStart w:id="62" w:name="_Hlk179544560"/>
      <w:bookmarkStart w:id="63" w:name="_Hlk17938497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60"/>
      <w:bookmarkEnd w:id="61"/>
    </w:p>
    <w:p w14:paraId="11F22244" w14:textId="77777777" w:rsidR="00107BD5" w:rsidRPr="006746D1" w:rsidRDefault="004E3F19" w:rsidP="00107BD5">
      <w:pPr>
        <w:jc w:val="center"/>
        <w:rPr>
          <w:rFonts w:ascii="Times New Roman" w:hAnsi="Times New Roman"/>
          <w:sz w:val="24"/>
          <w:szCs w:val="24"/>
        </w:rPr>
      </w:pPr>
      <w:hyperlink r:id="rId54" w:history="1">
        <w:bookmarkStart w:id="64" w:name="_Toc172906923"/>
        <w:bookmarkStart w:id="65" w:name="_Toc172906951"/>
        <w:r w:rsidR="00107BD5" w:rsidRPr="006746D1">
          <w:rPr>
            <w:rStyle w:val="affffffff1"/>
            <w:rFonts w:ascii="Times New Roman" w:hAnsi="Times New Roman"/>
            <w:szCs w:val="24"/>
          </w:rPr>
          <w:t>https://spolab.firpo.ru/npdv2/category-doc/get/4877</w:t>
        </w:r>
        <w:bookmarkEnd w:id="64"/>
        <w:bookmarkEnd w:id="65"/>
      </w:hyperlink>
      <w:bookmarkEnd w:id="62"/>
    </w:p>
    <w:bookmarkEnd w:id="63"/>
    <w:p w14:paraId="42D80AE1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5262809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3DADA5A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DF79CEB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F4B9E43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30367B3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4AE2580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7E199C8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4D57848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C7427D8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F293A18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A6A680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34E5909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FBA949E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026FE6F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32BB8FE5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794697A3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03DC6D48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06393CDD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3183E2D4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76FE1290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063AED77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38726E7C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33E4763F" w14:textId="1DB4B437" w:rsidR="00C83518" w:rsidRDefault="00516D64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</w:t>
      </w:r>
      <w:r w:rsidR="00107BD5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г.</w:t>
      </w:r>
    </w:p>
    <w:p w14:paraId="26CB5727" w14:textId="77777777" w:rsidR="00C83518" w:rsidRDefault="00516D6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2.11</w:t>
      </w:r>
    </w:p>
    <w:p w14:paraId="61DB4823" w14:textId="77777777" w:rsidR="00C83518" w:rsidRDefault="00516D6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21.02.18 Обогащение полезных ископаемых</w:t>
      </w:r>
    </w:p>
    <w:p w14:paraId="346B3FCE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17B9A8E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E4EF75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C34C58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954BAEF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2946367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B63491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60B89D2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B333C1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CD52D42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9361504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AD124B4" w14:textId="77777777" w:rsidR="00C83518" w:rsidRDefault="00516D6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479D6BF" w14:textId="77777777" w:rsidR="00C83518" w:rsidRDefault="00516D64">
      <w:pPr>
        <w:pStyle w:val="10"/>
      </w:pPr>
      <w:r>
        <w:t>«СГ.04 ФИЗИЧЕСКАЯ КУЛЬТУРА»</w:t>
      </w:r>
    </w:p>
    <w:p w14:paraId="7C2BF29B" w14:textId="77777777" w:rsidR="00107BD5" w:rsidRPr="006746D1" w:rsidRDefault="00107BD5" w:rsidP="00107BD5">
      <w:pPr>
        <w:jc w:val="center"/>
        <w:rPr>
          <w:rFonts w:ascii="Times New Roman" w:hAnsi="Times New Roman"/>
          <w:sz w:val="24"/>
          <w:szCs w:val="24"/>
        </w:rPr>
      </w:pPr>
      <w:bookmarkStart w:id="66" w:name="_Toc172906925"/>
      <w:bookmarkStart w:id="67" w:name="_Toc172906953"/>
      <w:bookmarkStart w:id="68" w:name="_Hlk179386487"/>
      <w:bookmarkStart w:id="69" w:name="_Hlk179384957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66"/>
      <w:bookmarkEnd w:id="67"/>
    </w:p>
    <w:p w14:paraId="3D07239D" w14:textId="77777777" w:rsidR="00107BD5" w:rsidRPr="006746D1" w:rsidRDefault="004E3F19" w:rsidP="00107BD5">
      <w:pPr>
        <w:jc w:val="center"/>
        <w:rPr>
          <w:rFonts w:ascii="Times New Roman" w:hAnsi="Times New Roman"/>
          <w:sz w:val="24"/>
          <w:szCs w:val="24"/>
        </w:rPr>
      </w:pPr>
      <w:hyperlink r:id="rId55" w:history="1">
        <w:bookmarkStart w:id="70" w:name="_Toc172906926"/>
        <w:bookmarkStart w:id="71" w:name="_Toc172906954"/>
        <w:r w:rsidR="00107BD5" w:rsidRPr="006746D1">
          <w:rPr>
            <w:rStyle w:val="affffffff1"/>
            <w:rFonts w:ascii="Times New Roman" w:hAnsi="Times New Roman"/>
            <w:szCs w:val="24"/>
          </w:rPr>
          <w:t>https://spolab.firpo.ru/npdv2/category-doc/get/5138</w:t>
        </w:r>
        <w:bookmarkEnd w:id="70"/>
        <w:bookmarkEnd w:id="71"/>
      </w:hyperlink>
      <w:bookmarkEnd w:id="68"/>
    </w:p>
    <w:bookmarkEnd w:id="69"/>
    <w:p w14:paraId="4130308F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0C3A940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D40EB25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E89BDAF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53EDB35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76C6B07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552BF29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7C7D01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CD48BE5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107A5AF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D6C0E13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564F77F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D77A211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1916BB2" w14:textId="77777777" w:rsidR="00C83518" w:rsidRDefault="00C83518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1A8AAC6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42A33E3B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413940BC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48D72C7C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7E9DCC2E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00AF31B0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33BE80FC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446C35CF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25D29E6D" w14:textId="77777777" w:rsidR="00107BD5" w:rsidRDefault="00107BD5">
      <w:pPr>
        <w:jc w:val="center"/>
        <w:rPr>
          <w:rFonts w:ascii="Times New Roman" w:hAnsi="Times New Roman"/>
          <w:b/>
          <w:sz w:val="24"/>
        </w:rPr>
      </w:pPr>
    </w:p>
    <w:p w14:paraId="72DD7FE0" w14:textId="06592AFB" w:rsidR="00C83518" w:rsidRDefault="00516D64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</w:t>
      </w:r>
      <w:r w:rsidR="00107BD5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г.</w:t>
      </w:r>
    </w:p>
    <w:p w14:paraId="772B1DE1" w14:textId="77777777" w:rsidR="00C83518" w:rsidRDefault="00516D6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2.12</w:t>
      </w:r>
    </w:p>
    <w:p w14:paraId="4C263B05" w14:textId="77777777" w:rsidR="00C83518" w:rsidRDefault="00516D6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21.02.18 Обогащение полезных ископаемых</w:t>
      </w:r>
    </w:p>
    <w:p w14:paraId="71B31970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EE3C9BB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BF0871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2B3941E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461E29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FFEDDF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558230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706724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931CC02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66C535A" w14:textId="77777777" w:rsidR="00C83518" w:rsidRDefault="00516D6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4C66960" w14:textId="77777777" w:rsidR="00C83518" w:rsidRDefault="00516D64">
      <w:pPr>
        <w:pStyle w:val="10"/>
      </w:pPr>
      <w:r>
        <w:t>«СГ.05 ОСНОВЫ БЕРЕЖЛИВОГО ПРОИЗВОДСТВА»</w:t>
      </w:r>
    </w:p>
    <w:p w14:paraId="2B3D3165" w14:textId="77777777" w:rsidR="00107BD5" w:rsidRDefault="00107BD5" w:rsidP="00107BD5">
      <w:pPr>
        <w:jc w:val="center"/>
        <w:rPr>
          <w:rFonts w:ascii="Times New Roman" w:hAnsi="Times New Roman"/>
          <w:sz w:val="24"/>
          <w:szCs w:val="24"/>
        </w:rPr>
      </w:pPr>
      <w:bookmarkStart w:id="72" w:name="_Hlk179386508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659CC110" w14:textId="77777777" w:rsidR="00107BD5" w:rsidRDefault="004E3F19" w:rsidP="00107BD5">
      <w:pPr>
        <w:jc w:val="center"/>
        <w:rPr>
          <w:rFonts w:ascii="Times New Roman" w:hAnsi="Times New Roman"/>
          <w:sz w:val="24"/>
          <w:szCs w:val="24"/>
        </w:rPr>
      </w:pPr>
      <w:hyperlink r:id="rId56" w:history="1">
        <w:r w:rsidR="00107BD5" w:rsidRPr="00383079">
          <w:rPr>
            <w:rStyle w:val="affffffff1"/>
            <w:rFonts w:ascii="Times New Roman" w:hAnsi="Times New Roman"/>
            <w:szCs w:val="24"/>
          </w:rPr>
          <w:t>https://spolab.firpo.ru/npdv2/category-doc/get/5135</w:t>
        </w:r>
      </w:hyperlink>
    </w:p>
    <w:bookmarkEnd w:id="72"/>
    <w:p w14:paraId="7AC5853A" w14:textId="2AFF9D2B" w:rsidR="00C83518" w:rsidRDefault="00C83518">
      <w:pPr>
        <w:rPr>
          <w:rFonts w:ascii="Times New Roman" w:hAnsi="Times New Roman"/>
          <w:b/>
          <w:sz w:val="24"/>
        </w:rPr>
      </w:pPr>
    </w:p>
    <w:p w14:paraId="43B0FF5A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70AEC30F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2C9174F0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24EA7EC6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61E30B43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07CD2B51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525B9EBE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4BE33D18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3D47D0F3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1D8E59BF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50794813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376AE885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5D36D0F1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19F4C44F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6DF620FE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7C9A8DAF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6E57A258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07AF47E0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402CA63E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6CA4A7C7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47A08329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3E13B860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1079E27D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2894487C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2B1B2FD0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7DC07AA3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63AD6B40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6C69775F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415CB34C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5A966533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007F53F8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0694FDEE" w14:textId="56B53356" w:rsidR="00C83518" w:rsidRPr="00107BD5" w:rsidRDefault="00107BD5" w:rsidP="00107BD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1CDE50AE" w14:textId="77777777" w:rsidR="00C83518" w:rsidRDefault="00516D64" w:rsidP="00107BD5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2.13</w:t>
      </w:r>
    </w:p>
    <w:p w14:paraId="17C9E60D" w14:textId="77777777" w:rsidR="00C83518" w:rsidRDefault="00516D6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21.02.18 Обогащение полезных ископаемых</w:t>
      </w:r>
    </w:p>
    <w:p w14:paraId="378B3519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80D8A5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404269B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49DB1B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6769A2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44C48FD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D98E348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54250A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01DA8FB" w14:textId="77777777" w:rsidR="00C83518" w:rsidRDefault="00C83518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CE86F70" w14:textId="77777777" w:rsidR="00C83518" w:rsidRDefault="00516D6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C07F5C0" w14:textId="77777777" w:rsidR="00C83518" w:rsidRDefault="00516D64">
      <w:pPr>
        <w:pStyle w:val="10"/>
      </w:pPr>
      <w:r>
        <w:t>«СГ.06 ОСНОВЫ ФИНАНСОВОЙ ГРАМОТНОСТИ»</w:t>
      </w:r>
    </w:p>
    <w:p w14:paraId="386BAD54" w14:textId="77777777" w:rsidR="00C83518" w:rsidRDefault="00C83518">
      <w:pPr>
        <w:jc w:val="right"/>
        <w:rPr>
          <w:rFonts w:ascii="Times New Roman" w:hAnsi="Times New Roman"/>
          <w:b/>
          <w:sz w:val="24"/>
        </w:rPr>
      </w:pPr>
    </w:p>
    <w:p w14:paraId="1A5B6E80" w14:textId="77777777" w:rsidR="00107BD5" w:rsidRDefault="00107BD5" w:rsidP="00107BD5">
      <w:pPr>
        <w:jc w:val="center"/>
        <w:rPr>
          <w:rFonts w:ascii="Times New Roman" w:hAnsi="Times New Roman"/>
          <w:sz w:val="24"/>
          <w:szCs w:val="24"/>
        </w:rPr>
      </w:pPr>
      <w:bookmarkStart w:id="73" w:name="_Toc172906931"/>
      <w:bookmarkStart w:id="74" w:name="_Toc172906959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73"/>
      <w:bookmarkEnd w:id="74"/>
    </w:p>
    <w:p w14:paraId="15E53C8B" w14:textId="40AAED2E" w:rsidR="00C83518" w:rsidRDefault="004E3F19" w:rsidP="00107BD5">
      <w:pPr>
        <w:jc w:val="center"/>
        <w:rPr>
          <w:rFonts w:ascii="Times New Roman" w:hAnsi="Times New Roman"/>
          <w:b/>
          <w:sz w:val="24"/>
        </w:rPr>
      </w:pPr>
      <w:hyperlink r:id="rId57" w:history="1">
        <w:r w:rsidR="00107BD5" w:rsidRPr="00383079">
          <w:rPr>
            <w:rStyle w:val="affffffff1"/>
            <w:rFonts w:ascii="Times New Roman" w:hAnsi="Times New Roman"/>
            <w:szCs w:val="24"/>
          </w:rPr>
          <w:t>https://spolab.firpo.ru/npdv2/category-doc/get/4769</w:t>
        </w:r>
      </w:hyperlink>
    </w:p>
    <w:p w14:paraId="10EC3D4F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4ECD6233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19195421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2214F59B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53006396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09277265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758EE6D7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14220120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3544DA1F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56EB0841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0AA0FA9F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1DA2A512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2FE01D00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0570AF29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47398FF5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71A95A47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5FBE30E2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52645FB6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191F84E1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57F85ECF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0EFE9C9E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0240AD76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115E178F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48D107FA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2DC73AD9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0410A572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75096337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46C31146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2C64AEE7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05AC3EA6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6A8F0BDF" w14:textId="77777777" w:rsidR="00107BD5" w:rsidRDefault="00107BD5" w:rsidP="00107BD5">
      <w:pPr>
        <w:jc w:val="center"/>
        <w:rPr>
          <w:rFonts w:ascii="Times New Roman" w:hAnsi="Times New Roman"/>
          <w:b/>
          <w:sz w:val="24"/>
        </w:rPr>
      </w:pPr>
    </w:p>
    <w:p w14:paraId="16506FD9" w14:textId="0CC75384" w:rsidR="00C83518" w:rsidRDefault="00107BD5" w:rsidP="00107BD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sectPr w:rsidR="00C83518">
      <w:headerReference w:type="even" r:id="rId58"/>
      <w:headerReference w:type="default" r:id="rId59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1EC09" w14:textId="77777777" w:rsidR="004E3F19" w:rsidRDefault="004E3F19">
      <w:r>
        <w:separator/>
      </w:r>
    </w:p>
  </w:endnote>
  <w:endnote w:type="continuationSeparator" w:id="0">
    <w:p w14:paraId="6E758C3D" w14:textId="77777777" w:rsidR="004E3F19" w:rsidRDefault="004E3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Полужирный">
    <w:panose1 w:val="02020803070505020304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C0CA4" w14:textId="77777777" w:rsidR="004E3F19" w:rsidRDefault="004E3F19">
      <w:r>
        <w:separator/>
      </w:r>
    </w:p>
  </w:footnote>
  <w:footnote w:type="continuationSeparator" w:id="0">
    <w:p w14:paraId="0A1C2F61" w14:textId="77777777" w:rsidR="004E3F19" w:rsidRDefault="004E3F19">
      <w:r>
        <w:continuationSeparator/>
      </w:r>
    </w:p>
  </w:footnote>
  <w:footnote w:id="1">
    <w:p w14:paraId="11EF52EF" w14:textId="77777777" w:rsidR="00C83518" w:rsidRDefault="00516D64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254D5EF0" w14:textId="77777777" w:rsidR="00C83518" w:rsidRDefault="00516D64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3">
    <w:p w14:paraId="243FD4F0" w14:textId="77777777" w:rsidR="00C83518" w:rsidRDefault="00516D64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3FD8B40F" w14:textId="77777777" w:rsidR="00C83518" w:rsidRDefault="00516D64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5">
    <w:p w14:paraId="7780781D" w14:textId="77777777" w:rsidR="00C83518" w:rsidRDefault="00516D64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168CFA7B" w14:textId="77777777" w:rsidR="00C83518" w:rsidRDefault="00516D64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7">
    <w:p w14:paraId="39720398" w14:textId="77777777" w:rsidR="00C83518" w:rsidRDefault="00516D64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6600BFEC" w14:textId="77777777" w:rsidR="00C83518" w:rsidRDefault="00516D64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9">
    <w:p w14:paraId="45CFBB8B" w14:textId="77777777" w:rsidR="00C83518" w:rsidRDefault="00516D64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0">
    <w:p w14:paraId="4D5A922C" w14:textId="77777777" w:rsidR="00C83518" w:rsidRDefault="00516D64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1">
    <w:p w14:paraId="26A6712F" w14:textId="77777777" w:rsidR="00C83518" w:rsidRDefault="00516D64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2">
    <w:p w14:paraId="5A50F1B0" w14:textId="77777777" w:rsidR="00C83518" w:rsidRDefault="00516D64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3">
    <w:p w14:paraId="6E54D011" w14:textId="77777777" w:rsidR="00C83518" w:rsidRDefault="00516D64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4">
    <w:p w14:paraId="46BF01EE" w14:textId="77777777" w:rsidR="00C83518" w:rsidRDefault="00516D64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29FA3" w14:textId="77777777" w:rsidR="00C83518" w:rsidRDefault="00516D64">
    <w:pPr>
      <w:pStyle w:val="af3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62301F6" w14:textId="77777777" w:rsidR="00C83518" w:rsidRDefault="00C83518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11BAD" w14:textId="77777777" w:rsidR="00C83518" w:rsidRDefault="00516D64">
    <w:pPr>
      <w:pStyle w:val="af3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20F87FA" w14:textId="77777777" w:rsidR="00C83518" w:rsidRDefault="00C83518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701305"/>
    <w:multiLevelType w:val="multilevel"/>
    <w:tmpl w:val="A9603CB2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D07457A"/>
    <w:multiLevelType w:val="multilevel"/>
    <w:tmpl w:val="442A5E2A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518"/>
    <w:rsid w:val="00081A13"/>
    <w:rsid w:val="00107BD5"/>
    <w:rsid w:val="00387CA7"/>
    <w:rsid w:val="003B6567"/>
    <w:rsid w:val="00461D1A"/>
    <w:rsid w:val="004E3F19"/>
    <w:rsid w:val="00516D64"/>
    <w:rsid w:val="005E62AA"/>
    <w:rsid w:val="009E620D"/>
    <w:rsid w:val="00B40E20"/>
    <w:rsid w:val="00C16110"/>
    <w:rsid w:val="00C8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9CDB3"/>
  <w15:docId w15:val="{97B44FDF-2AE2-4670-9DBF-483B43864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 w:line="276" w:lineRule="auto"/>
      <w:outlineLvl w:val="8"/>
    </w:pPr>
    <w:rPr>
      <w:rFonts w:ascii="Calibri Light" w:hAnsi="Calibri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WW8Num43z1">
    <w:name w:val="WW8Num43z1"/>
    <w:link w:val="WW8Num43z10"/>
  </w:style>
  <w:style w:type="character" w:customStyle="1" w:styleId="WW8Num43z10">
    <w:name w:val="WW8Num43z1"/>
    <w:link w:val="WW8Num43z1"/>
  </w:style>
  <w:style w:type="paragraph" w:customStyle="1" w:styleId="Pa3">
    <w:name w:val="Pa3"/>
    <w:basedOn w:val="a"/>
    <w:next w:val="a"/>
    <w:link w:val="Pa30"/>
    <w:pPr>
      <w:spacing w:line="221" w:lineRule="atLeast"/>
    </w:pPr>
    <w:rPr>
      <w:rFonts w:ascii="Times New Roman" w:hAnsi="Times New Roman"/>
      <w:sz w:val="24"/>
    </w:rPr>
  </w:style>
  <w:style w:type="character" w:customStyle="1" w:styleId="Pa30">
    <w:name w:val="Pa3"/>
    <w:basedOn w:val="1"/>
    <w:link w:val="Pa3"/>
    <w:rPr>
      <w:rFonts w:ascii="Times New Roman" w:hAnsi="Times New Roman"/>
      <w:color w:val="000000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WW8Num15z1">
    <w:name w:val="WW8Num15z1"/>
    <w:link w:val="WW8Num15z10"/>
  </w:style>
  <w:style w:type="character" w:customStyle="1" w:styleId="WW8Num15z10">
    <w:name w:val="WW8Num15z1"/>
    <w:link w:val="WW8Num15z1"/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WW8Num53z0">
    <w:name w:val="WW8Num53z0"/>
    <w:link w:val="WW8Num53z00"/>
    <w:rPr>
      <w:rFonts w:ascii="Times New Roman" w:hAnsi="Times New Roman"/>
      <w:b/>
      <w:sz w:val="24"/>
    </w:rPr>
  </w:style>
  <w:style w:type="character" w:customStyle="1" w:styleId="WW8Num53z00">
    <w:name w:val="WW8Num53z0"/>
    <w:link w:val="WW8Num53z0"/>
    <w:rPr>
      <w:rFonts w:ascii="Times New Roman" w:hAnsi="Times New Roman"/>
      <w:b/>
      <w:sz w:val="24"/>
    </w:rPr>
  </w:style>
  <w:style w:type="paragraph" w:customStyle="1" w:styleId="WW8Num82z2">
    <w:name w:val="WW8Num82z2"/>
    <w:link w:val="WW8Num82z20"/>
    <w:rPr>
      <w:sz w:val="24"/>
    </w:rPr>
  </w:style>
  <w:style w:type="character" w:customStyle="1" w:styleId="WW8Num82z20">
    <w:name w:val="WW8Num82z2"/>
    <w:link w:val="WW8Num82z2"/>
    <w:rPr>
      <w:b w:val="0"/>
      <w:sz w:val="24"/>
    </w:rPr>
  </w:style>
  <w:style w:type="paragraph" w:customStyle="1" w:styleId="WW8Num25z3">
    <w:name w:val="WW8Num25z3"/>
    <w:link w:val="WW8Num25z30"/>
  </w:style>
  <w:style w:type="character" w:customStyle="1" w:styleId="WW8Num25z30">
    <w:name w:val="WW8Num25z3"/>
    <w:link w:val="WW8Num25z3"/>
  </w:style>
  <w:style w:type="paragraph" w:customStyle="1" w:styleId="a3">
    <w:name w:val="Таблицы (моноширинный)"/>
    <w:basedOn w:val="a"/>
    <w:next w:val="a"/>
    <w:link w:val="a4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4">
    <w:name w:val="Таблицы (моноширинный)"/>
    <w:basedOn w:val="1"/>
    <w:link w:val="a3"/>
    <w:rPr>
      <w:rFonts w:ascii="Courier New" w:hAnsi="Courier New"/>
      <w:sz w:val="24"/>
    </w:rPr>
  </w:style>
  <w:style w:type="paragraph" w:customStyle="1" w:styleId="WW8Num40z5">
    <w:name w:val="WW8Num40z5"/>
    <w:link w:val="WW8Num40z50"/>
  </w:style>
  <w:style w:type="character" w:customStyle="1" w:styleId="WW8Num40z50">
    <w:name w:val="WW8Num40z5"/>
    <w:link w:val="WW8Num40z5"/>
  </w:style>
  <w:style w:type="paragraph" w:customStyle="1" w:styleId="WW8Num5z1">
    <w:name w:val="WW8Num5z1"/>
    <w:link w:val="WW8Num5z10"/>
  </w:style>
  <w:style w:type="character" w:customStyle="1" w:styleId="WW8Num5z10">
    <w:name w:val="WW8Num5z1"/>
    <w:link w:val="WW8Num5z1"/>
  </w:style>
  <w:style w:type="paragraph" w:customStyle="1" w:styleId="a5">
    <w:name w:val="Необходимые документы"/>
    <w:basedOn w:val="a6"/>
    <w:next w:val="a"/>
    <w:link w:val="a7"/>
    <w:pPr>
      <w:ind w:left="0" w:firstLine="118"/>
    </w:pPr>
  </w:style>
  <w:style w:type="character" w:customStyle="1" w:styleId="a7">
    <w:name w:val="Необходимые документы"/>
    <w:basedOn w:val="a8"/>
    <w:link w:val="a5"/>
    <w:rPr>
      <w:rFonts w:ascii="Times New Roman" w:hAnsi="Times New Roman"/>
      <w:sz w:val="24"/>
    </w:rPr>
  </w:style>
  <w:style w:type="paragraph" w:customStyle="1" w:styleId="WW8Num21z6">
    <w:name w:val="WW8Num21z6"/>
    <w:link w:val="WW8Num21z60"/>
  </w:style>
  <w:style w:type="character" w:customStyle="1" w:styleId="WW8Num21z60">
    <w:name w:val="WW8Num21z6"/>
    <w:link w:val="WW8Num21z6"/>
  </w:style>
  <w:style w:type="paragraph" w:customStyle="1" w:styleId="32">
    <w:name w:val="Основной текст с отступом 32"/>
    <w:basedOn w:val="a"/>
    <w:link w:val="320"/>
    <w:pPr>
      <w:spacing w:after="120"/>
      <w:ind w:left="360"/>
    </w:pPr>
    <w:rPr>
      <w:rFonts w:ascii="Times New Roman" w:hAnsi="Times New Roman"/>
      <w:sz w:val="16"/>
    </w:rPr>
  </w:style>
  <w:style w:type="character" w:customStyle="1" w:styleId="320">
    <w:name w:val="Основной текст с отступом 32"/>
    <w:basedOn w:val="1"/>
    <w:link w:val="32"/>
    <w:rPr>
      <w:rFonts w:ascii="Times New Roman" w:hAnsi="Times New Roman"/>
      <w:color w:val="000000"/>
      <w:sz w:val="16"/>
    </w:rPr>
  </w:style>
  <w:style w:type="paragraph" w:customStyle="1" w:styleId="12">
    <w:name w:val="Основной шрифт абзаца1"/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styleId="a9">
    <w:name w:val="List"/>
    <w:basedOn w:val="a"/>
    <w:link w:val="aa"/>
    <w:pPr>
      <w:ind w:left="283" w:hanging="283"/>
      <w:contextualSpacing/>
    </w:pPr>
    <w:rPr>
      <w:rFonts w:ascii="Times New Roman" w:hAnsi="Times New Roman"/>
      <w:sz w:val="24"/>
    </w:rPr>
  </w:style>
  <w:style w:type="character" w:customStyle="1" w:styleId="aa">
    <w:name w:val="Список Знак"/>
    <w:basedOn w:val="1"/>
    <w:link w:val="a9"/>
    <w:rPr>
      <w:rFonts w:ascii="Times New Roman" w:hAnsi="Times New Roman"/>
      <w:color w:val="000000"/>
      <w:sz w:val="24"/>
    </w:rPr>
  </w:style>
  <w:style w:type="paragraph" w:customStyle="1" w:styleId="WW8Num19z0">
    <w:name w:val="WW8Num19z0"/>
    <w:link w:val="WW8Num19z00"/>
    <w:rPr>
      <w:rFonts w:ascii="Times New Roman" w:hAnsi="Times New Roman"/>
      <w:b/>
      <w:sz w:val="24"/>
    </w:rPr>
  </w:style>
  <w:style w:type="character" w:customStyle="1" w:styleId="WW8Num19z00">
    <w:name w:val="WW8Num19z0"/>
    <w:link w:val="WW8Num19z0"/>
    <w:rPr>
      <w:rFonts w:ascii="Times New Roman" w:hAnsi="Times New Roman"/>
      <w:b/>
      <w:color w:val="000000"/>
      <w:sz w:val="24"/>
    </w:rPr>
  </w:style>
  <w:style w:type="paragraph" w:customStyle="1" w:styleId="WW8Num54z2">
    <w:name w:val="WW8Num54z2"/>
    <w:link w:val="WW8Num54z20"/>
  </w:style>
  <w:style w:type="character" w:customStyle="1" w:styleId="WW8Num54z20">
    <w:name w:val="WW8Num54z2"/>
    <w:link w:val="WW8Num54z2"/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  <w:rPr>
      <w:i w:val="0"/>
    </w:rPr>
  </w:style>
  <w:style w:type="paragraph" w:customStyle="1" w:styleId="WW8Num45z7">
    <w:name w:val="WW8Num45z7"/>
    <w:link w:val="WW8Num45z70"/>
  </w:style>
  <w:style w:type="character" w:customStyle="1" w:styleId="WW8Num45z70">
    <w:name w:val="WW8Num45z7"/>
    <w:link w:val="WW8Num45z7"/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WW8Num23z1">
    <w:name w:val="WW8Num23z1"/>
    <w:link w:val="WW8Num23z10"/>
  </w:style>
  <w:style w:type="character" w:customStyle="1" w:styleId="WW8Num23z10">
    <w:name w:val="WW8Num23z1"/>
    <w:link w:val="WW8Num23z1"/>
  </w:style>
  <w:style w:type="paragraph" w:customStyle="1" w:styleId="WW8Num40z0">
    <w:name w:val="WW8Num40z0"/>
    <w:link w:val="WW8Num40z00"/>
    <w:rPr>
      <w:rFonts w:ascii="Times New Roman" w:hAnsi="Times New Roman"/>
      <w:sz w:val="24"/>
    </w:rPr>
  </w:style>
  <w:style w:type="character" w:customStyle="1" w:styleId="WW8Num40z00">
    <w:name w:val="WW8Num40z0"/>
    <w:link w:val="WW8Num40z0"/>
    <w:rPr>
      <w:rFonts w:ascii="Times New Roman" w:hAnsi="Times New Roman"/>
      <w:sz w:val="24"/>
    </w:rPr>
  </w:style>
  <w:style w:type="paragraph" w:customStyle="1" w:styleId="WW8Num75z2">
    <w:name w:val="WW8Num75z2"/>
    <w:link w:val="WW8Num75z20"/>
  </w:style>
  <w:style w:type="character" w:customStyle="1" w:styleId="WW8Num75z20">
    <w:name w:val="WW8Num75z2"/>
    <w:link w:val="WW8Num75z2"/>
  </w:style>
  <w:style w:type="paragraph" w:customStyle="1" w:styleId="ab">
    <w:name w:val="Комментарий"/>
    <w:basedOn w:val="ac"/>
    <w:next w:val="a"/>
    <w:link w:val="ad"/>
    <w:pPr>
      <w:spacing w:before="75"/>
      <w:ind w:right="0"/>
      <w:jc w:val="both"/>
    </w:pPr>
    <w:rPr>
      <w:color w:val="353842"/>
    </w:rPr>
  </w:style>
  <w:style w:type="character" w:customStyle="1" w:styleId="ad">
    <w:name w:val="Комментарий"/>
    <w:basedOn w:val="ae"/>
    <w:link w:val="ab"/>
    <w:rPr>
      <w:rFonts w:ascii="Times New Roman" w:hAnsi="Times New Roman"/>
      <w:color w:val="353842"/>
      <w:sz w:val="2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uiPriority w:val="39"/>
    <w:rPr>
      <w:rFonts w:ascii="Times New Roman" w:hAnsi="Times New Roman"/>
      <w:i/>
      <w:sz w:val="24"/>
    </w:rPr>
  </w:style>
  <w:style w:type="paragraph" w:customStyle="1" w:styleId="WW8Num44z4">
    <w:name w:val="WW8Num44z4"/>
    <w:link w:val="WW8Num44z40"/>
  </w:style>
  <w:style w:type="character" w:customStyle="1" w:styleId="WW8Num44z40">
    <w:name w:val="WW8Num44z4"/>
    <w:link w:val="WW8Num44z4"/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WW8Num84z0">
    <w:name w:val="WW8Num84z0"/>
    <w:link w:val="WW8Num84z00"/>
    <w:rPr>
      <w:rFonts w:ascii="Times New Roman" w:hAnsi="Times New Roman"/>
      <w:sz w:val="24"/>
    </w:rPr>
  </w:style>
  <w:style w:type="character" w:customStyle="1" w:styleId="WW8Num84z00">
    <w:name w:val="WW8Num84z0"/>
    <w:link w:val="WW8Num84z0"/>
    <w:rPr>
      <w:rFonts w:ascii="Times New Roman" w:hAnsi="Times New Roman"/>
      <w:sz w:val="24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WW8Num83z1">
    <w:name w:val="WW8Num83z1"/>
    <w:link w:val="WW8Num83z10"/>
    <w:rPr>
      <w:rFonts w:ascii="Courier New" w:hAnsi="Courier New"/>
    </w:rPr>
  </w:style>
  <w:style w:type="character" w:customStyle="1" w:styleId="WW8Num83z10">
    <w:name w:val="WW8Num83z1"/>
    <w:link w:val="WW8Num83z1"/>
    <w:rPr>
      <w:rFonts w:ascii="Courier New" w:hAnsi="Courier New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WW8Num51z7">
    <w:name w:val="WW8Num51z7"/>
    <w:link w:val="WW8Num51z70"/>
  </w:style>
  <w:style w:type="character" w:customStyle="1" w:styleId="WW8Num51z70">
    <w:name w:val="WW8Num51z7"/>
    <w:link w:val="WW8Num51z7"/>
  </w:style>
  <w:style w:type="paragraph" w:customStyle="1" w:styleId="af">
    <w:name w:val="Подвал для информации об изменениях"/>
    <w:basedOn w:val="10"/>
    <w:next w:val="a"/>
    <w:link w:val="af0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0">
    <w:name w:val="Подвал для информации об изменениях"/>
    <w:basedOn w:val="11"/>
    <w:link w:val="af"/>
    <w:rPr>
      <w:rFonts w:ascii="Times New Roman" w:hAnsi="Times New Roman"/>
      <w:b w:val="0"/>
      <w:sz w:val="18"/>
    </w:rPr>
  </w:style>
  <w:style w:type="paragraph" w:customStyle="1" w:styleId="WW8Num76z8">
    <w:name w:val="WW8Num76z8"/>
    <w:link w:val="WW8Num76z80"/>
  </w:style>
  <w:style w:type="character" w:customStyle="1" w:styleId="WW8Num76z80">
    <w:name w:val="WW8Num76z8"/>
    <w:link w:val="WW8Num76z8"/>
  </w:style>
  <w:style w:type="paragraph" w:customStyle="1" w:styleId="WW8Num12z6">
    <w:name w:val="WW8Num12z6"/>
    <w:link w:val="WW8Num12z60"/>
  </w:style>
  <w:style w:type="character" w:customStyle="1" w:styleId="WW8Num12z60">
    <w:name w:val="WW8Num12z6"/>
    <w:link w:val="WW8Num12z6"/>
  </w:style>
  <w:style w:type="paragraph" w:customStyle="1" w:styleId="23">
    <w:name w:val="Текст сноски Знак2"/>
    <w:link w:val="24"/>
  </w:style>
  <w:style w:type="character" w:customStyle="1" w:styleId="24">
    <w:name w:val="Текст сноски Знак2"/>
    <w:link w:val="23"/>
  </w:style>
  <w:style w:type="paragraph" w:customStyle="1" w:styleId="WW8Num23z4">
    <w:name w:val="WW8Num23z4"/>
    <w:link w:val="WW8Num23z40"/>
  </w:style>
  <w:style w:type="character" w:customStyle="1" w:styleId="WW8Num23z40">
    <w:name w:val="WW8Num23z4"/>
    <w:link w:val="WW8Num23z4"/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customStyle="1" w:styleId="WW8Num47z7">
    <w:name w:val="WW8Num47z7"/>
    <w:link w:val="WW8Num47z70"/>
  </w:style>
  <w:style w:type="character" w:customStyle="1" w:styleId="WW8Num47z70">
    <w:name w:val="WW8Num47z7"/>
    <w:link w:val="WW8Num47z7"/>
  </w:style>
  <w:style w:type="paragraph" w:customStyle="1" w:styleId="210">
    <w:name w:val="Знак21"/>
    <w:basedOn w:val="a"/>
    <w:link w:val="211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11">
    <w:name w:val="Знак21"/>
    <w:basedOn w:val="1"/>
    <w:link w:val="210"/>
    <w:rPr>
      <w:rFonts w:ascii="Verdana" w:hAnsi="Verdana"/>
      <w:color w:val="000000"/>
      <w:sz w:val="20"/>
    </w:rPr>
  </w:style>
  <w:style w:type="paragraph" w:styleId="af1">
    <w:name w:val="TOC Heading"/>
    <w:basedOn w:val="10"/>
    <w:next w:val="a"/>
    <w:link w:val="af2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2">
    <w:name w:val="Заголовок оглавления Знак"/>
    <w:basedOn w:val="11"/>
    <w:link w:val="af1"/>
    <w:rPr>
      <w:rFonts w:ascii="@Batang" w:hAnsi="@Batang"/>
      <w:b w:val="0"/>
      <w:color w:val="2F5496"/>
      <w:sz w:val="24"/>
    </w:rPr>
  </w:style>
  <w:style w:type="paragraph" w:customStyle="1" w:styleId="WW-">
    <w:name w:val="WW-Символы концевой сноски"/>
    <w:link w:val="WW-0"/>
  </w:style>
  <w:style w:type="character" w:customStyle="1" w:styleId="WW-0">
    <w:name w:val="WW-Символы концевой сноски"/>
    <w:link w:val="WW-"/>
  </w:style>
  <w:style w:type="paragraph" w:styleId="af3">
    <w:name w:val="header"/>
    <w:basedOn w:val="a"/>
    <w:link w:val="af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1"/>
    <w:link w:val="af3"/>
  </w:style>
  <w:style w:type="paragraph" w:customStyle="1" w:styleId="WW8Num79z0">
    <w:name w:val="WW8Num79z0"/>
    <w:link w:val="WW8Num79z00"/>
  </w:style>
  <w:style w:type="character" w:customStyle="1" w:styleId="WW8Num79z00">
    <w:name w:val="WW8Num79z0"/>
    <w:link w:val="WW8Num79z0"/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af5">
    <w:name w:val="Подзаголовок для информации об изменениях"/>
    <w:basedOn w:val="af6"/>
    <w:next w:val="a"/>
    <w:link w:val="af7"/>
    <w:rPr>
      <w:b/>
    </w:rPr>
  </w:style>
  <w:style w:type="character" w:customStyle="1" w:styleId="af7">
    <w:name w:val="Подзаголовок для информации об изменениях"/>
    <w:basedOn w:val="af8"/>
    <w:link w:val="af5"/>
    <w:rPr>
      <w:rFonts w:ascii="Times New Roman" w:hAnsi="Times New Roman"/>
      <w:b/>
      <w:color w:val="353842"/>
      <w:sz w:val="18"/>
    </w:rPr>
  </w:style>
  <w:style w:type="paragraph" w:customStyle="1" w:styleId="WW8Num49z0">
    <w:name w:val="WW8Num49z0"/>
    <w:link w:val="WW8Num49z00"/>
    <w:rPr>
      <w:rFonts w:ascii="Symbol" w:hAnsi="Symbol"/>
      <w:sz w:val="24"/>
    </w:rPr>
  </w:style>
  <w:style w:type="character" w:customStyle="1" w:styleId="WW8Num49z00">
    <w:name w:val="WW8Num49z0"/>
    <w:link w:val="WW8Num49z0"/>
    <w:rPr>
      <w:rFonts w:ascii="Symbol" w:hAnsi="Symbol"/>
      <w:sz w:val="24"/>
    </w:rPr>
  </w:style>
  <w:style w:type="paragraph" w:customStyle="1" w:styleId="WW8Num55z4">
    <w:name w:val="WW8Num55z4"/>
    <w:link w:val="WW8Num55z40"/>
  </w:style>
  <w:style w:type="character" w:customStyle="1" w:styleId="WW8Num55z40">
    <w:name w:val="WW8Num55z4"/>
    <w:link w:val="WW8Num55z4"/>
  </w:style>
  <w:style w:type="paragraph" w:customStyle="1" w:styleId="WW8Num28z0">
    <w:name w:val="WW8Num28z0"/>
    <w:link w:val="WW8Num28z00"/>
    <w:rPr>
      <w:rFonts w:ascii="Times New Roman" w:hAnsi="Times New Roman"/>
      <w:b/>
      <w:sz w:val="24"/>
    </w:rPr>
  </w:style>
  <w:style w:type="character" w:customStyle="1" w:styleId="WW8Num28z00">
    <w:name w:val="WW8Num28z0"/>
    <w:link w:val="WW8Num28z0"/>
    <w:rPr>
      <w:rFonts w:ascii="Times New Roman" w:hAnsi="Times New Roman"/>
      <w:b/>
      <w:sz w:val="24"/>
    </w:rPr>
  </w:style>
  <w:style w:type="paragraph" w:customStyle="1" w:styleId="WW8Num51z6">
    <w:name w:val="WW8Num51z6"/>
    <w:link w:val="WW8Num51z60"/>
  </w:style>
  <w:style w:type="character" w:customStyle="1" w:styleId="WW8Num51z60">
    <w:name w:val="WW8Num51z6"/>
    <w:link w:val="WW8Num51z6"/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WW8Num9z0">
    <w:name w:val="WW8Num9z0"/>
    <w:link w:val="WW8Num9z00"/>
    <w:rPr>
      <w:b/>
    </w:rPr>
  </w:style>
  <w:style w:type="character" w:customStyle="1" w:styleId="WW8Num9z00">
    <w:name w:val="WW8Num9z0"/>
    <w:link w:val="WW8Num9z0"/>
    <w:rPr>
      <w:b/>
    </w:rPr>
  </w:style>
  <w:style w:type="paragraph" w:customStyle="1" w:styleId="af9">
    <w:name w:val="Символы концевой сноски"/>
    <w:link w:val="afa"/>
    <w:rPr>
      <w:vertAlign w:val="superscript"/>
    </w:rPr>
  </w:style>
  <w:style w:type="character" w:customStyle="1" w:styleId="afa">
    <w:name w:val="Символы концевой сноски"/>
    <w:link w:val="af9"/>
    <w:rPr>
      <w:vertAlign w:val="superscript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WW8Num9z1">
    <w:name w:val="WW8Num9z1"/>
    <w:link w:val="WW8Num9z10"/>
  </w:style>
  <w:style w:type="character" w:customStyle="1" w:styleId="WW8Num9z10">
    <w:name w:val="WW8Num9z1"/>
    <w:link w:val="WW8Num9z1"/>
  </w:style>
  <w:style w:type="paragraph" w:customStyle="1" w:styleId="WW8Num8z2">
    <w:name w:val="WW8Num8z2"/>
    <w:link w:val="WW8Num8z20"/>
  </w:style>
  <w:style w:type="character" w:customStyle="1" w:styleId="WW8Num8z20">
    <w:name w:val="WW8Num8z2"/>
    <w:link w:val="WW8Num8z2"/>
  </w:style>
  <w:style w:type="paragraph" w:customStyle="1" w:styleId="WW8Num61z0">
    <w:name w:val="WW8Num61z0"/>
    <w:link w:val="WW8Num61z00"/>
    <w:rPr>
      <w:rFonts w:ascii="Times New Roman" w:hAnsi="Times New Roman"/>
      <w:sz w:val="24"/>
    </w:rPr>
  </w:style>
  <w:style w:type="character" w:customStyle="1" w:styleId="WW8Num61z00">
    <w:name w:val="WW8Num61z0"/>
    <w:link w:val="WW8Num61z0"/>
    <w:rPr>
      <w:rFonts w:ascii="Times New Roman" w:hAnsi="Times New Roman"/>
      <w:sz w:val="24"/>
    </w:rPr>
  </w:style>
  <w:style w:type="paragraph" w:customStyle="1" w:styleId="15">
    <w:name w:val="Заголовок Знак1"/>
    <w:basedOn w:val="13"/>
    <w:link w:val="16"/>
    <w:rPr>
      <w:rFonts w:asciiTheme="majorHAnsi" w:hAnsiTheme="majorHAnsi"/>
      <w:spacing w:val="-10"/>
      <w:sz w:val="56"/>
    </w:rPr>
  </w:style>
  <w:style w:type="character" w:customStyle="1" w:styleId="16">
    <w:name w:val="Заголовок Знак1"/>
    <w:basedOn w:val="14"/>
    <w:link w:val="15"/>
    <w:rPr>
      <w:rFonts w:asciiTheme="majorHAnsi" w:hAnsiTheme="majorHAnsi"/>
      <w:spacing w:val="-10"/>
      <w:sz w:val="56"/>
    </w:rPr>
  </w:style>
  <w:style w:type="paragraph" w:customStyle="1" w:styleId="WW8Num27z4">
    <w:name w:val="WW8Num27z4"/>
    <w:link w:val="WW8Num27z40"/>
  </w:style>
  <w:style w:type="character" w:customStyle="1" w:styleId="WW8Num27z40">
    <w:name w:val="WW8Num27z4"/>
    <w:link w:val="WW8Num27z4"/>
  </w:style>
  <w:style w:type="paragraph" w:styleId="afb">
    <w:name w:val="Body Text"/>
    <w:basedOn w:val="a"/>
    <w:link w:val="afc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c">
    <w:name w:val="Основной текст Знак"/>
    <w:basedOn w:val="1"/>
    <w:link w:val="afb"/>
    <w:rPr>
      <w:rFonts w:ascii="Times New Roman" w:hAnsi="Times New Roman"/>
      <w:sz w:val="24"/>
    </w:rPr>
  </w:style>
  <w:style w:type="paragraph" w:customStyle="1" w:styleId="WW8Num48z5">
    <w:name w:val="WW8Num48z5"/>
    <w:link w:val="WW8Num48z50"/>
  </w:style>
  <w:style w:type="character" w:customStyle="1" w:styleId="WW8Num48z50">
    <w:name w:val="WW8Num48z5"/>
    <w:link w:val="WW8Num48z5"/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212">
    <w:name w:val="Основной текст 21"/>
    <w:basedOn w:val="a"/>
    <w:link w:val="213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213">
    <w:name w:val="Основной текст 21"/>
    <w:basedOn w:val="1"/>
    <w:link w:val="212"/>
    <w:rPr>
      <w:rFonts w:ascii="Times New Roman" w:hAnsi="Times New Roman"/>
      <w:color w:val="000000"/>
      <w:sz w:val="24"/>
    </w:rPr>
  </w:style>
  <w:style w:type="paragraph" w:customStyle="1" w:styleId="WW8Num24z2">
    <w:name w:val="WW8Num24z2"/>
    <w:link w:val="WW8Num24z20"/>
    <w:rPr>
      <w:sz w:val="24"/>
    </w:rPr>
  </w:style>
  <w:style w:type="character" w:customStyle="1" w:styleId="WW8Num24z20">
    <w:name w:val="WW8Num24z2"/>
    <w:link w:val="WW8Num24z2"/>
    <w:rPr>
      <w:b w:val="0"/>
      <w:sz w:val="24"/>
    </w:rPr>
  </w:style>
  <w:style w:type="paragraph" w:customStyle="1" w:styleId="WW8Num9z6">
    <w:name w:val="WW8Num9z6"/>
    <w:link w:val="WW8Num9z60"/>
  </w:style>
  <w:style w:type="character" w:customStyle="1" w:styleId="WW8Num9z60">
    <w:name w:val="WW8Num9z6"/>
    <w:link w:val="WW8Num9z6"/>
  </w:style>
  <w:style w:type="paragraph" w:customStyle="1" w:styleId="WW8Num54z7">
    <w:name w:val="WW8Num54z7"/>
    <w:link w:val="WW8Num54z70"/>
  </w:style>
  <w:style w:type="character" w:customStyle="1" w:styleId="WW8Num54z70">
    <w:name w:val="WW8Num54z7"/>
    <w:link w:val="WW8Num54z7"/>
  </w:style>
  <w:style w:type="paragraph" w:customStyle="1" w:styleId="Docsubtitle2">
    <w:name w:val="Doc subtitle2"/>
    <w:basedOn w:val="a"/>
    <w:link w:val="Docsubtitle20"/>
    <w:rPr>
      <w:rFonts w:ascii="Arial" w:hAnsi="Arial"/>
      <w:sz w:val="28"/>
    </w:rPr>
  </w:style>
  <w:style w:type="character" w:customStyle="1" w:styleId="Docsubtitle20">
    <w:name w:val="Doc subtitle2"/>
    <w:basedOn w:val="1"/>
    <w:link w:val="Docsubtitle2"/>
    <w:rPr>
      <w:rFonts w:ascii="Arial" w:hAnsi="Arial"/>
      <w:color w:val="000000"/>
      <w:sz w:val="28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31">
    <w:name w:val="Знак3"/>
    <w:basedOn w:val="a"/>
    <w:link w:val="33"/>
    <w:pPr>
      <w:spacing w:after="160" w:line="240" w:lineRule="exact"/>
    </w:pPr>
    <w:rPr>
      <w:rFonts w:ascii="Verdana" w:hAnsi="Verdana"/>
      <w:sz w:val="20"/>
    </w:rPr>
  </w:style>
  <w:style w:type="character" w:customStyle="1" w:styleId="33">
    <w:name w:val="Знак3"/>
    <w:basedOn w:val="1"/>
    <w:link w:val="31"/>
    <w:rPr>
      <w:rFonts w:ascii="Verdana" w:hAnsi="Verdana"/>
      <w:color w:val="000000"/>
      <w:sz w:val="20"/>
    </w:rPr>
  </w:style>
  <w:style w:type="paragraph" w:customStyle="1" w:styleId="43">
    <w:name w:val="Основной текст4"/>
    <w:basedOn w:val="a"/>
    <w:link w:val="44"/>
    <w:pPr>
      <w:widowControl w:val="0"/>
      <w:spacing w:before="420" w:after="240" w:line="298" w:lineRule="exact"/>
      <w:ind w:left="360" w:hanging="360"/>
      <w:jc w:val="both"/>
    </w:pPr>
    <w:rPr>
      <w:rFonts w:ascii="Calibri" w:hAnsi="Calibri"/>
      <w:spacing w:val="2"/>
      <w:sz w:val="20"/>
    </w:rPr>
  </w:style>
  <w:style w:type="character" w:customStyle="1" w:styleId="44">
    <w:name w:val="Основной текст4"/>
    <w:basedOn w:val="1"/>
    <w:link w:val="43"/>
    <w:rPr>
      <w:rFonts w:ascii="Calibri" w:hAnsi="Calibri"/>
      <w:color w:val="000000"/>
      <w:spacing w:val="2"/>
      <w:sz w:val="20"/>
    </w:rPr>
  </w:style>
  <w:style w:type="paragraph" w:customStyle="1" w:styleId="WW8Num4z0">
    <w:name w:val="WW8Num4z0"/>
    <w:link w:val="WW8Num4z00"/>
    <w:rPr>
      <w:rFonts w:ascii="Times New Roman" w:hAnsi="Times New Roman"/>
      <w:sz w:val="24"/>
    </w:rPr>
  </w:style>
  <w:style w:type="character" w:customStyle="1" w:styleId="WW8Num4z00">
    <w:name w:val="WW8Num4z0"/>
    <w:link w:val="WW8Num4z0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WW8Num43z4">
    <w:name w:val="WW8Num43z4"/>
    <w:link w:val="WW8Num43z40"/>
  </w:style>
  <w:style w:type="character" w:customStyle="1" w:styleId="WW8Num43z40">
    <w:name w:val="WW8Num43z4"/>
    <w:link w:val="WW8Num43z4"/>
  </w:style>
  <w:style w:type="paragraph" w:customStyle="1" w:styleId="WW8Num75z0">
    <w:name w:val="WW8Num75z0"/>
    <w:link w:val="WW8Num75z00"/>
    <w:rPr>
      <w:rFonts w:ascii="Times New Roman" w:hAnsi="Times New Roman"/>
      <w:sz w:val="24"/>
    </w:rPr>
  </w:style>
  <w:style w:type="character" w:customStyle="1" w:styleId="WW8Num75z00">
    <w:name w:val="WW8Num75z0"/>
    <w:link w:val="WW8Num75z0"/>
    <w:rPr>
      <w:rFonts w:ascii="Times New Roman" w:hAnsi="Times New Roman"/>
      <w:sz w:val="24"/>
    </w:rPr>
  </w:style>
  <w:style w:type="paragraph" w:customStyle="1" w:styleId="WW8Num51z0">
    <w:name w:val="WW8Num51z0"/>
    <w:link w:val="WW8Num51z00"/>
  </w:style>
  <w:style w:type="character" w:customStyle="1" w:styleId="WW8Num51z00">
    <w:name w:val="WW8Num51z0"/>
    <w:link w:val="WW8Num51z0"/>
  </w:style>
  <w:style w:type="paragraph" w:customStyle="1" w:styleId="WW8Num75z5">
    <w:name w:val="WW8Num75z5"/>
    <w:link w:val="WW8Num75z50"/>
  </w:style>
  <w:style w:type="character" w:customStyle="1" w:styleId="WW8Num75z50">
    <w:name w:val="WW8Num75z5"/>
    <w:link w:val="WW8Num75z5"/>
  </w:style>
  <w:style w:type="paragraph" w:customStyle="1" w:styleId="WW8Num17z6">
    <w:name w:val="WW8Num17z6"/>
    <w:link w:val="WW8Num17z60"/>
  </w:style>
  <w:style w:type="character" w:customStyle="1" w:styleId="WW8Num17z60">
    <w:name w:val="WW8Num17z6"/>
    <w:link w:val="WW8Num17z6"/>
  </w:style>
  <w:style w:type="paragraph" w:customStyle="1" w:styleId="afd">
    <w:name w:val="Текст концевой сноски Знак"/>
    <w:link w:val="afe"/>
    <w:rPr>
      <w:sz w:val="20"/>
    </w:rPr>
  </w:style>
  <w:style w:type="character" w:customStyle="1" w:styleId="afe">
    <w:name w:val="Текст концевой сноски Знак"/>
    <w:link w:val="afd"/>
    <w:rPr>
      <w:sz w:val="20"/>
    </w:rPr>
  </w:style>
  <w:style w:type="paragraph" w:customStyle="1" w:styleId="WW8Num5z6">
    <w:name w:val="WW8Num5z6"/>
    <w:link w:val="WW8Num5z60"/>
  </w:style>
  <w:style w:type="character" w:customStyle="1" w:styleId="WW8Num5z60">
    <w:name w:val="WW8Num5z6"/>
    <w:link w:val="WW8Num5z6"/>
  </w:style>
  <w:style w:type="paragraph" w:customStyle="1" w:styleId="WW8Num71z8">
    <w:name w:val="WW8Num71z8"/>
    <w:link w:val="WW8Num71z80"/>
  </w:style>
  <w:style w:type="character" w:customStyle="1" w:styleId="WW8Num71z80">
    <w:name w:val="WW8Num71z8"/>
    <w:link w:val="WW8Num71z8"/>
  </w:style>
  <w:style w:type="paragraph" w:customStyle="1" w:styleId="WW8Num34z2">
    <w:name w:val="WW8Num34z2"/>
    <w:link w:val="WW8Num34z20"/>
  </w:style>
  <w:style w:type="character" w:customStyle="1" w:styleId="WW8Num34z20">
    <w:name w:val="WW8Num34z2"/>
    <w:link w:val="WW8Num34z2"/>
  </w:style>
  <w:style w:type="paragraph" w:customStyle="1" w:styleId="WW8Num86z0">
    <w:name w:val="WW8Num86z0"/>
    <w:link w:val="WW8Num86z00"/>
    <w:rPr>
      <w:b/>
    </w:rPr>
  </w:style>
  <w:style w:type="character" w:customStyle="1" w:styleId="WW8Num86z00">
    <w:name w:val="WW8Num86z0"/>
    <w:link w:val="WW8Num86z0"/>
    <w:rPr>
      <w:b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ff">
    <w:name w:val="Содержимое таблицы"/>
    <w:basedOn w:val="a"/>
    <w:link w:val="aff0"/>
    <w:pPr>
      <w:spacing w:after="200" w:line="276" w:lineRule="auto"/>
    </w:pPr>
    <w:rPr>
      <w:rFonts w:ascii="Calibri" w:hAnsi="Calibri"/>
    </w:rPr>
  </w:style>
  <w:style w:type="character" w:customStyle="1" w:styleId="aff0">
    <w:name w:val="Содержимое таблицы"/>
    <w:basedOn w:val="1"/>
    <w:link w:val="aff"/>
    <w:rPr>
      <w:rFonts w:ascii="Calibri" w:hAnsi="Calibri"/>
      <w:color w:val="000000"/>
    </w:rPr>
  </w:style>
  <w:style w:type="paragraph" w:customStyle="1" w:styleId="17">
    <w:name w:val="Основной текст Знак1"/>
    <w:link w:val="18"/>
    <w:rPr>
      <w:rFonts w:ascii="Times New Roman" w:hAnsi="Times New Roman"/>
      <w:b/>
      <w:sz w:val="23"/>
      <w:highlight w:val="white"/>
    </w:rPr>
  </w:style>
  <w:style w:type="character" w:customStyle="1" w:styleId="18">
    <w:name w:val="Основной текст Знак1"/>
    <w:link w:val="17"/>
    <w:rPr>
      <w:rFonts w:ascii="Times New Roman" w:hAnsi="Times New Roman"/>
      <w:b/>
      <w:sz w:val="23"/>
      <w:highlight w:val="white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WW8Num82z1">
    <w:name w:val="WW8Num82z1"/>
    <w:link w:val="WW8Num82z10"/>
    <w:rPr>
      <w:b/>
      <w:sz w:val="28"/>
    </w:rPr>
  </w:style>
  <w:style w:type="character" w:customStyle="1" w:styleId="WW8Num82z10">
    <w:name w:val="WW8Num82z1"/>
    <w:link w:val="WW8Num82z1"/>
    <w:rPr>
      <w:b/>
      <w:sz w:val="28"/>
    </w:rPr>
  </w:style>
  <w:style w:type="paragraph" w:customStyle="1" w:styleId="aff1">
    <w:name w:val="Словарная статья"/>
    <w:basedOn w:val="a"/>
    <w:next w:val="a"/>
    <w:link w:val="aff2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2">
    <w:name w:val="Словарная статья"/>
    <w:basedOn w:val="1"/>
    <w:link w:val="aff1"/>
    <w:rPr>
      <w:rFonts w:ascii="Times New Roman" w:hAnsi="Times New Roman"/>
      <w:sz w:val="24"/>
    </w:rPr>
  </w:style>
  <w:style w:type="paragraph" w:customStyle="1" w:styleId="aff3">
    <w:name w:val="!Подзаголовок"/>
    <w:basedOn w:val="a"/>
    <w:link w:val="aff4"/>
    <w:pPr>
      <w:ind w:firstLine="708"/>
      <w:jc w:val="both"/>
      <w:outlineLvl w:val="1"/>
    </w:pPr>
    <w:rPr>
      <w:rFonts w:ascii="Times New Roman" w:hAnsi="Times New Roman"/>
      <w:sz w:val="24"/>
    </w:rPr>
  </w:style>
  <w:style w:type="character" w:customStyle="1" w:styleId="aff4">
    <w:name w:val="!Подзаголовок"/>
    <w:basedOn w:val="1"/>
    <w:link w:val="aff3"/>
    <w:rPr>
      <w:rFonts w:ascii="Times New Roman" w:hAnsi="Times New Roman"/>
      <w:color w:val="000000"/>
      <w:sz w:val="24"/>
    </w:rPr>
  </w:style>
  <w:style w:type="paragraph" w:customStyle="1" w:styleId="8">
    <w:name w:val="Основной шрифт абзаца8"/>
    <w:link w:val="80"/>
  </w:style>
  <w:style w:type="character" w:customStyle="1" w:styleId="80">
    <w:name w:val="Основной шрифт абзаца8"/>
    <w:link w:val="8"/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WW8Num73z1">
    <w:name w:val="WW8Num73z1"/>
    <w:link w:val="WW8Num73z10"/>
  </w:style>
  <w:style w:type="character" w:customStyle="1" w:styleId="WW8Num73z10">
    <w:name w:val="WW8Num73z1"/>
    <w:link w:val="WW8Num73z1"/>
  </w:style>
  <w:style w:type="paragraph" w:customStyle="1" w:styleId="19">
    <w:name w:val="Номер страницы1"/>
    <w:link w:val="1a"/>
    <w:rPr>
      <w:rFonts w:ascii="Times New Roman" w:hAnsi="Times New Roman"/>
    </w:rPr>
  </w:style>
  <w:style w:type="character" w:customStyle="1" w:styleId="1a">
    <w:name w:val="Номер страницы1"/>
    <w:link w:val="19"/>
    <w:rPr>
      <w:rFonts w:ascii="Times New Roman" w:hAnsi="Times New Roman"/>
    </w:rPr>
  </w:style>
  <w:style w:type="paragraph" w:customStyle="1" w:styleId="WW8Num75z3">
    <w:name w:val="WW8Num75z3"/>
    <w:link w:val="WW8Num75z30"/>
  </w:style>
  <w:style w:type="character" w:customStyle="1" w:styleId="WW8Num75z30">
    <w:name w:val="WW8Num75z3"/>
    <w:link w:val="WW8Num75z3"/>
  </w:style>
  <w:style w:type="paragraph" w:customStyle="1" w:styleId="1b">
    <w:name w:val="Раздел 1"/>
    <w:basedOn w:val="10"/>
    <w:link w:val="1c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c">
    <w:name w:val="Раздел 1"/>
    <w:basedOn w:val="11"/>
    <w:link w:val="1b"/>
    <w:rPr>
      <w:rFonts w:ascii="Times New Roman Полужирный" w:hAnsi="Times New Roman Полужирный"/>
      <w:b/>
      <w:caps/>
      <w:sz w:val="24"/>
    </w:rPr>
  </w:style>
  <w:style w:type="paragraph" w:customStyle="1" w:styleId="WW8Num50z8">
    <w:name w:val="WW8Num50z8"/>
    <w:link w:val="WW8Num50z80"/>
  </w:style>
  <w:style w:type="character" w:customStyle="1" w:styleId="WW8Num50z80">
    <w:name w:val="WW8Num50z8"/>
    <w:link w:val="WW8Num50z8"/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WW8Num34z6">
    <w:name w:val="WW8Num34z6"/>
    <w:link w:val="WW8Num34z60"/>
  </w:style>
  <w:style w:type="character" w:customStyle="1" w:styleId="WW8Num34z60">
    <w:name w:val="WW8Num34z6"/>
    <w:link w:val="WW8Num34z6"/>
  </w:style>
  <w:style w:type="paragraph" w:customStyle="1" w:styleId="WW8Num14z7">
    <w:name w:val="WW8Num14z7"/>
    <w:link w:val="WW8Num14z70"/>
  </w:style>
  <w:style w:type="character" w:customStyle="1" w:styleId="WW8Num14z70">
    <w:name w:val="WW8Num14z7"/>
    <w:link w:val="WW8Num14z7"/>
  </w:style>
  <w:style w:type="paragraph" w:customStyle="1" w:styleId="WW-1">
    <w:name w:val="WW-Символ сноски"/>
    <w:link w:val="WW-2"/>
  </w:style>
  <w:style w:type="character" w:customStyle="1" w:styleId="WW-2">
    <w:name w:val="WW-Символ сноски"/>
    <w:link w:val="WW-1"/>
  </w:style>
  <w:style w:type="paragraph" w:customStyle="1" w:styleId="WW8Num27z6">
    <w:name w:val="WW8Num27z6"/>
    <w:link w:val="WW8Num27z60"/>
  </w:style>
  <w:style w:type="character" w:customStyle="1" w:styleId="WW8Num27z60">
    <w:name w:val="WW8Num27z6"/>
    <w:link w:val="WW8Num27z6"/>
  </w:style>
  <w:style w:type="paragraph" w:customStyle="1" w:styleId="1d">
    <w:name w:val="Подзаголовок Знак1"/>
    <w:link w:val="1e"/>
    <w:rPr>
      <w:rFonts w:ascii="Cambria" w:hAnsi="Cambria"/>
      <w:i/>
      <w:color w:val="4F81BD"/>
      <w:spacing w:val="15"/>
      <w:sz w:val="24"/>
    </w:rPr>
  </w:style>
  <w:style w:type="character" w:customStyle="1" w:styleId="1e">
    <w:name w:val="Подзаголовок Знак1"/>
    <w:link w:val="1d"/>
    <w:rPr>
      <w:rFonts w:ascii="Cambria" w:hAnsi="Cambria"/>
      <w:i/>
      <w:color w:val="4F81BD"/>
      <w:spacing w:val="15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WW8Num71z6">
    <w:name w:val="WW8Num71z6"/>
    <w:link w:val="WW8Num71z60"/>
  </w:style>
  <w:style w:type="character" w:customStyle="1" w:styleId="WW8Num71z60">
    <w:name w:val="WW8Num71z6"/>
    <w:link w:val="WW8Num71z6"/>
  </w:style>
  <w:style w:type="paragraph" w:customStyle="1" w:styleId="WW8Num14z5">
    <w:name w:val="WW8Num14z5"/>
    <w:link w:val="WW8Num14z50"/>
  </w:style>
  <w:style w:type="character" w:customStyle="1" w:styleId="WW8Num14z50">
    <w:name w:val="WW8Num14z5"/>
    <w:link w:val="WW8Num14z5"/>
  </w:style>
  <w:style w:type="paragraph" w:customStyle="1" w:styleId="34">
    <w:name w:val="Знак сноски3"/>
    <w:link w:val="35"/>
    <w:rPr>
      <w:vertAlign w:val="superscript"/>
    </w:rPr>
  </w:style>
  <w:style w:type="character" w:customStyle="1" w:styleId="35">
    <w:name w:val="Знак сноски3"/>
    <w:link w:val="34"/>
    <w:rPr>
      <w:vertAlign w:val="superscript"/>
    </w:rPr>
  </w:style>
  <w:style w:type="paragraph" w:customStyle="1" w:styleId="51">
    <w:name w:val="Название5"/>
    <w:basedOn w:val="a"/>
    <w:link w:val="52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52">
    <w:name w:val="Название5"/>
    <w:basedOn w:val="1"/>
    <w:link w:val="51"/>
    <w:rPr>
      <w:rFonts w:ascii="Calibri" w:hAnsi="Calibri"/>
      <w:i/>
      <w:color w:val="000000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FontStyle44">
    <w:name w:val="Font Style44"/>
    <w:link w:val="FontStyle440"/>
    <w:rPr>
      <w:rFonts w:ascii="Times New Roman" w:hAnsi="Times New Roman"/>
      <w:b/>
      <w:sz w:val="20"/>
    </w:rPr>
  </w:style>
  <w:style w:type="character" w:customStyle="1" w:styleId="FontStyle440">
    <w:name w:val="Font Style44"/>
    <w:link w:val="FontStyle44"/>
    <w:rPr>
      <w:rFonts w:ascii="Times New Roman" w:hAnsi="Times New Roman"/>
      <w:b/>
      <w:sz w:val="20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WW8Num25z0">
    <w:name w:val="WW8Num25z0"/>
    <w:link w:val="WW8Num25z00"/>
    <w:rPr>
      <w:rFonts w:ascii="Times New Roman" w:hAnsi="Times New Roman"/>
      <w:sz w:val="24"/>
    </w:rPr>
  </w:style>
  <w:style w:type="character" w:customStyle="1" w:styleId="WW8Num25z00">
    <w:name w:val="WW8Num25z0"/>
    <w:link w:val="WW8Num25z0"/>
    <w:rPr>
      <w:rFonts w:ascii="Times New Roman" w:hAnsi="Times New Roman"/>
      <w:b w:val="0"/>
      <w:color w:val="000000"/>
      <w:sz w:val="24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paragraph" w:customStyle="1" w:styleId="WW8Num26z2">
    <w:name w:val="WW8Num26z2"/>
    <w:link w:val="WW8Num26z20"/>
  </w:style>
  <w:style w:type="character" w:customStyle="1" w:styleId="WW8Num26z20">
    <w:name w:val="WW8Num26z2"/>
    <w:link w:val="WW8Num26z2"/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14"/>
    <w:link w:val="c21"/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FontStyle193">
    <w:name w:val="Font Style193"/>
    <w:link w:val="FontStyle1930"/>
    <w:rPr>
      <w:rFonts w:ascii="Arial" w:hAnsi="Arial"/>
      <w:b/>
      <w:sz w:val="50"/>
    </w:rPr>
  </w:style>
  <w:style w:type="character" w:customStyle="1" w:styleId="FontStyle1930">
    <w:name w:val="Font Style193"/>
    <w:link w:val="FontStyle193"/>
    <w:rPr>
      <w:rFonts w:ascii="Arial" w:hAnsi="Arial"/>
      <w:b/>
      <w:sz w:val="50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WW8Num8z4">
    <w:name w:val="WW8Num8z4"/>
    <w:link w:val="WW8Num8z40"/>
  </w:style>
  <w:style w:type="character" w:customStyle="1" w:styleId="WW8Num8z40">
    <w:name w:val="WW8Num8z4"/>
    <w:link w:val="WW8Num8z4"/>
  </w:style>
  <w:style w:type="paragraph" w:customStyle="1" w:styleId="WW8Num20z0">
    <w:name w:val="WW8Num20z0"/>
    <w:link w:val="WW8Num20z00"/>
    <w:rPr>
      <w:rFonts w:ascii="Times New Roman" w:hAnsi="Times New Roman"/>
      <w:b/>
      <w:sz w:val="24"/>
    </w:rPr>
  </w:style>
  <w:style w:type="character" w:customStyle="1" w:styleId="WW8Num20z00">
    <w:name w:val="WW8Num20z0"/>
    <w:link w:val="WW8Num20z0"/>
    <w:rPr>
      <w:rFonts w:ascii="Times New Roman" w:hAnsi="Times New Roman"/>
      <w:b/>
      <w:sz w:val="24"/>
    </w:rPr>
  </w:style>
  <w:style w:type="paragraph" w:customStyle="1" w:styleId="WW8Num76z4">
    <w:name w:val="WW8Num76z4"/>
    <w:link w:val="WW8Num76z40"/>
  </w:style>
  <w:style w:type="character" w:customStyle="1" w:styleId="WW8Num76z40">
    <w:name w:val="WW8Num76z4"/>
    <w:link w:val="WW8Num76z4"/>
  </w:style>
  <w:style w:type="paragraph" w:customStyle="1" w:styleId="61">
    <w:name w:val="Основной шрифт абзаца6"/>
    <w:link w:val="62"/>
  </w:style>
  <w:style w:type="character" w:customStyle="1" w:styleId="62">
    <w:name w:val="Основной шрифт абзаца6"/>
    <w:link w:val="61"/>
  </w:style>
  <w:style w:type="paragraph" w:customStyle="1" w:styleId="aff5">
    <w:name w:val="Текст ЭР (см. также)"/>
    <w:basedOn w:val="a"/>
    <w:next w:val="a"/>
    <w:link w:val="aff6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6">
    <w:name w:val="Текст ЭР (см. также)"/>
    <w:basedOn w:val="1"/>
    <w:link w:val="aff5"/>
    <w:rPr>
      <w:rFonts w:ascii="Times New Roman" w:hAnsi="Times New Roman"/>
      <w:sz w:val="20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WW8Num41z7">
    <w:name w:val="WW8Num41z7"/>
    <w:link w:val="WW8Num41z70"/>
  </w:style>
  <w:style w:type="character" w:customStyle="1" w:styleId="WW8Num41z70">
    <w:name w:val="WW8Num41z7"/>
    <w:link w:val="WW8Num41z7"/>
  </w:style>
  <w:style w:type="paragraph" w:customStyle="1" w:styleId="aff7">
    <w:name w:val="Утратил силу"/>
    <w:link w:val="aff8"/>
    <w:rPr>
      <w:b/>
      <w:strike/>
      <w:color w:val="666600"/>
    </w:rPr>
  </w:style>
  <w:style w:type="character" w:customStyle="1" w:styleId="aff8">
    <w:name w:val="Утратил силу"/>
    <w:link w:val="aff7"/>
    <w:rPr>
      <w:b/>
      <w:strike/>
      <w:color w:val="666600"/>
    </w:rPr>
  </w:style>
  <w:style w:type="paragraph" w:customStyle="1" w:styleId="1f">
    <w:name w:val="Нижний колонтитул Знак1"/>
    <w:basedOn w:val="13"/>
    <w:link w:val="1f0"/>
    <w:rPr>
      <w:rFonts w:ascii="Calibri" w:hAnsi="Calibri"/>
    </w:rPr>
  </w:style>
  <w:style w:type="character" w:customStyle="1" w:styleId="1f0">
    <w:name w:val="Нижний колонтитул Знак1"/>
    <w:basedOn w:val="14"/>
    <w:link w:val="1f"/>
    <w:rPr>
      <w:rFonts w:ascii="Calibri" w:hAnsi="Calibri"/>
    </w:rPr>
  </w:style>
  <w:style w:type="paragraph" w:customStyle="1" w:styleId="WW8Num79z2">
    <w:name w:val="WW8Num79z2"/>
    <w:link w:val="WW8Num79z20"/>
  </w:style>
  <w:style w:type="character" w:customStyle="1" w:styleId="WW8Num79z20">
    <w:name w:val="WW8Num79z2"/>
    <w:link w:val="WW8Num79z2"/>
  </w:style>
  <w:style w:type="paragraph" w:customStyle="1" w:styleId="WW8Num13z1">
    <w:name w:val="WW8Num13z1"/>
    <w:link w:val="WW8Num13z10"/>
    <w:rPr>
      <w:rFonts w:ascii="Times New Roman" w:hAnsi="Times New Roman"/>
      <w:sz w:val="24"/>
    </w:rPr>
  </w:style>
  <w:style w:type="character" w:customStyle="1" w:styleId="WW8Num13z10">
    <w:name w:val="WW8Num13z1"/>
    <w:link w:val="WW8Num13z1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WW8Num55z2">
    <w:name w:val="WW8Num55z2"/>
    <w:link w:val="WW8Num55z20"/>
  </w:style>
  <w:style w:type="character" w:customStyle="1" w:styleId="WW8Num55z20">
    <w:name w:val="WW8Num55z2"/>
    <w:link w:val="WW8Num55z2"/>
  </w:style>
  <w:style w:type="paragraph" w:customStyle="1" w:styleId="WW8Num63z8">
    <w:name w:val="WW8Num63z8"/>
    <w:link w:val="WW8Num63z80"/>
  </w:style>
  <w:style w:type="character" w:customStyle="1" w:styleId="WW8Num63z80">
    <w:name w:val="WW8Num63z8"/>
    <w:link w:val="WW8Num63z8"/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WW8Num54z0">
    <w:name w:val="WW8Num54z0"/>
    <w:link w:val="WW8Num54z00"/>
    <w:rPr>
      <w:rFonts w:ascii="Times New Roman" w:hAnsi="Times New Roman"/>
      <w:b/>
      <w:sz w:val="24"/>
    </w:rPr>
  </w:style>
  <w:style w:type="character" w:customStyle="1" w:styleId="WW8Num54z00">
    <w:name w:val="WW8Num54z0"/>
    <w:link w:val="WW8Num54z0"/>
    <w:rPr>
      <w:rFonts w:ascii="Times New Roman" w:hAnsi="Times New Roman"/>
      <w:b/>
      <w:sz w:val="24"/>
    </w:rPr>
  </w:style>
  <w:style w:type="paragraph" w:customStyle="1" w:styleId="WW8Num47z1">
    <w:name w:val="WW8Num47z1"/>
    <w:link w:val="WW8Num47z10"/>
  </w:style>
  <w:style w:type="character" w:customStyle="1" w:styleId="WW8Num47z10">
    <w:name w:val="WW8Num47z1"/>
    <w:link w:val="WW8Num47z1"/>
  </w:style>
  <w:style w:type="paragraph" w:customStyle="1" w:styleId="HTML">
    <w:name w:val="Стандартный HTML Знак"/>
    <w:link w:val="HTML0"/>
    <w:rPr>
      <w:rFonts w:ascii="Consolas" w:hAnsi="Consolas"/>
    </w:rPr>
  </w:style>
  <w:style w:type="character" w:customStyle="1" w:styleId="HTML0">
    <w:name w:val="Стандартный HTML Знак"/>
    <w:link w:val="HTML"/>
    <w:rPr>
      <w:rFonts w:ascii="Consolas" w:hAnsi="Consolas"/>
    </w:rPr>
  </w:style>
  <w:style w:type="paragraph" w:customStyle="1" w:styleId="WW8Num67z3">
    <w:name w:val="WW8Num67z3"/>
    <w:link w:val="WW8Num67z30"/>
  </w:style>
  <w:style w:type="character" w:customStyle="1" w:styleId="WW8Num67z30">
    <w:name w:val="WW8Num67z3"/>
    <w:link w:val="WW8Num67z3"/>
  </w:style>
  <w:style w:type="paragraph" w:customStyle="1" w:styleId="aff9">
    <w:name w:val="Комментарий пользователя"/>
    <w:basedOn w:val="ab"/>
    <w:next w:val="a"/>
    <w:link w:val="affa"/>
    <w:pPr>
      <w:jc w:val="left"/>
    </w:pPr>
  </w:style>
  <w:style w:type="character" w:customStyle="1" w:styleId="affa">
    <w:name w:val="Комментарий пользователя"/>
    <w:basedOn w:val="ad"/>
    <w:link w:val="aff9"/>
    <w:rPr>
      <w:rFonts w:ascii="Times New Roman" w:hAnsi="Times New Roman"/>
      <w:color w:val="353842"/>
      <w:sz w:val="24"/>
    </w:rPr>
  </w:style>
  <w:style w:type="paragraph" w:customStyle="1" w:styleId="affb">
    <w:name w:val="Внимание: криминал!!"/>
    <w:basedOn w:val="a6"/>
    <w:next w:val="a"/>
    <w:link w:val="affc"/>
  </w:style>
  <w:style w:type="character" w:customStyle="1" w:styleId="affc">
    <w:name w:val="Внимание: криминал!!"/>
    <w:basedOn w:val="a8"/>
    <w:link w:val="affb"/>
    <w:rPr>
      <w:rFonts w:ascii="Times New Roman" w:hAnsi="Times New Roman"/>
      <w:sz w:val="24"/>
    </w:rPr>
  </w:style>
  <w:style w:type="paragraph" w:customStyle="1" w:styleId="25">
    <w:name w:val="Заголовок2"/>
    <w:basedOn w:val="a"/>
    <w:next w:val="a"/>
    <w:link w:val="26"/>
    <w:pPr>
      <w:spacing w:before="240" w:after="60" w:line="276" w:lineRule="auto"/>
      <w:jc w:val="center"/>
    </w:pPr>
    <w:rPr>
      <w:rFonts w:ascii="Calibri Light" w:hAnsi="Calibri Light"/>
      <w:b/>
      <w:sz w:val="32"/>
    </w:rPr>
  </w:style>
  <w:style w:type="character" w:customStyle="1" w:styleId="26">
    <w:name w:val="Заголовок2"/>
    <w:basedOn w:val="1"/>
    <w:link w:val="25"/>
    <w:rPr>
      <w:rFonts w:ascii="Calibri Light" w:hAnsi="Calibri Light"/>
      <w:b/>
      <w:color w:val="000000"/>
      <w:sz w:val="32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paragraph" w:customStyle="1" w:styleId="a6">
    <w:name w:val="Внимание"/>
    <w:basedOn w:val="a"/>
    <w:next w:val="a"/>
    <w:link w:val="a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8">
    <w:name w:val="Внимание"/>
    <w:basedOn w:val="1"/>
    <w:link w:val="a6"/>
    <w:rPr>
      <w:rFonts w:ascii="Times New Roman" w:hAnsi="Times New Roman"/>
      <w:sz w:val="2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1f1">
    <w:name w:val="Обычный1"/>
    <w:link w:val="1f2"/>
  </w:style>
  <w:style w:type="character" w:customStyle="1" w:styleId="1f2">
    <w:name w:val="Обычный1"/>
    <w:link w:val="1f1"/>
  </w:style>
  <w:style w:type="paragraph" w:customStyle="1" w:styleId="WW8Num79z4">
    <w:name w:val="WW8Num79z4"/>
    <w:link w:val="WW8Num79z40"/>
  </w:style>
  <w:style w:type="character" w:customStyle="1" w:styleId="WW8Num79z40">
    <w:name w:val="WW8Num79z4"/>
    <w:link w:val="WW8Num79z4"/>
  </w:style>
  <w:style w:type="paragraph" w:customStyle="1" w:styleId="apple-style-span">
    <w:name w:val="apple-style-span"/>
    <w:link w:val="apple-style-span0"/>
  </w:style>
  <w:style w:type="character" w:customStyle="1" w:styleId="apple-style-span0">
    <w:name w:val="apple-style-span"/>
    <w:link w:val="apple-style-span"/>
  </w:style>
  <w:style w:type="paragraph" w:customStyle="1" w:styleId="WW8Num40z7">
    <w:name w:val="WW8Num40z7"/>
    <w:link w:val="WW8Num40z70"/>
  </w:style>
  <w:style w:type="character" w:customStyle="1" w:styleId="WW8Num40z70">
    <w:name w:val="WW8Num40z7"/>
    <w:link w:val="WW8Num40z7"/>
  </w:style>
  <w:style w:type="paragraph" w:customStyle="1" w:styleId="WW8Num67z0">
    <w:name w:val="WW8Num67z0"/>
    <w:link w:val="WW8Num67z00"/>
    <w:rPr>
      <w:rFonts w:ascii="Times New Roman" w:hAnsi="Times New Roman"/>
      <w:b/>
      <w:sz w:val="24"/>
    </w:rPr>
  </w:style>
  <w:style w:type="character" w:customStyle="1" w:styleId="WW8Num67z00">
    <w:name w:val="WW8Num67z0"/>
    <w:link w:val="WW8Num67z0"/>
    <w:rPr>
      <w:rFonts w:ascii="Times New Roman" w:hAnsi="Times New Roman"/>
      <w:b/>
      <w:i w:val="0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WW8Num51z1">
    <w:name w:val="WW8Num51z1"/>
    <w:link w:val="WW8Num51z10"/>
  </w:style>
  <w:style w:type="character" w:customStyle="1" w:styleId="WW8Num51z10">
    <w:name w:val="WW8Num51z1"/>
    <w:link w:val="WW8Num51z1"/>
  </w:style>
  <w:style w:type="paragraph" w:customStyle="1" w:styleId="affd">
    <w:name w:val="Основное меню (преемственное)"/>
    <w:basedOn w:val="a"/>
    <w:next w:val="a"/>
    <w:link w:val="affe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e">
    <w:name w:val="Основное меню (преемственное)"/>
    <w:basedOn w:val="1"/>
    <w:link w:val="affd"/>
    <w:rPr>
      <w:rFonts w:ascii="Verdana" w:hAnsi="Verdana"/>
    </w:rPr>
  </w:style>
  <w:style w:type="paragraph" w:customStyle="1" w:styleId="WW8Num83z2">
    <w:name w:val="WW8Num83z2"/>
    <w:link w:val="WW8Num83z20"/>
    <w:rPr>
      <w:rFonts w:ascii="Wingdings" w:hAnsi="Wingdings"/>
    </w:rPr>
  </w:style>
  <w:style w:type="character" w:customStyle="1" w:styleId="WW8Num83z20">
    <w:name w:val="WW8Num83z2"/>
    <w:link w:val="WW8Num83z2"/>
    <w:rPr>
      <w:rFonts w:ascii="Wingdings" w:hAnsi="Wingdings"/>
    </w:rPr>
  </w:style>
  <w:style w:type="paragraph" w:customStyle="1" w:styleId="WW8Num65z4">
    <w:name w:val="WW8Num65z4"/>
    <w:link w:val="WW8Num65z40"/>
  </w:style>
  <w:style w:type="character" w:customStyle="1" w:styleId="WW8Num65z40">
    <w:name w:val="WW8Num65z4"/>
    <w:link w:val="WW8Num65z4"/>
  </w:style>
  <w:style w:type="paragraph" w:customStyle="1" w:styleId="WW8Num9z8">
    <w:name w:val="WW8Num9z8"/>
    <w:link w:val="WW8Num9z80"/>
  </w:style>
  <w:style w:type="character" w:customStyle="1" w:styleId="WW8Num9z80">
    <w:name w:val="WW8Num9z8"/>
    <w:link w:val="WW8Num9z8"/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WW8Num48z4">
    <w:name w:val="WW8Num48z4"/>
    <w:link w:val="WW8Num48z40"/>
  </w:style>
  <w:style w:type="character" w:customStyle="1" w:styleId="WW8Num48z40">
    <w:name w:val="WW8Num48z4"/>
    <w:link w:val="WW8Num48z4"/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WW8Num17z3">
    <w:name w:val="WW8Num17z3"/>
    <w:link w:val="WW8Num17z30"/>
  </w:style>
  <w:style w:type="character" w:customStyle="1" w:styleId="WW8Num17z30">
    <w:name w:val="WW8Num17z3"/>
    <w:link w:val="WW8Num17z3"/>
  </w:style>
  <w:style w:type="paragraph" w:customStyle="1" w:styleId="1f3">
    <w:name w:val="Текст Знак1"/>
    <w:link w:val="1f4"/>
    <w:rPr>
      <w:rFonts w:ascii="Courier New" w:hAnsi="Courier New"/>
    </w:rPr>
  </w:style>
  <w:style w:type="character" w:customStyle="1" w:styleId="1f4">
    <w:name w:val="Текст Знак1"/>
    <w:link w:val="1f3"/>
    <w:rPr>
      <w:rFonts w:ascii="Courier New" w:hAnsi="Courier New"/>
    </w:rPr>
  </w:style>
  <w:style w:type="paragraph" w:customStyle="1" w:styleId="220">
    <w:name w:val="Основной текст с отступом 2 Знак2"/>
    <w:link w:val="221"/>
    <w:rPr>
      <w:rFonts w:ascii="Calibri" w:hAnsi="Calibri"/>
    </w:rPr>
  </w:style>
  <w:style w:type="character" w:customStyle="1" w:styleId="221">
    <w:name w:val="Основной текст с отступом 2 Знак2"/>
    <w:link w:val="220"/>
    <w:rPr>
      <w:rFonts w:ascii="Calibri" w:hAnsi="Calibri"/>
      <w:sz w:val="22"/>
    </w:rPr>
  </w:style>
  <w:style w:type="paragraph" w:customStyle="1" w:styleId="27">
    <w:name w:val="Название2"/>
    <w:basedOn w:val="a"/>
    <w:link w:val="28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28">
    <w:name w:val="Название2"/>
    <w:basedOn w:val="1"/>
    <w:link w:val="27"/>
    <w:rPr>
      <w:rFonts w:ascii="Calibri" w:hAnsi="Calibri"/>
      <w:i/>
      <w:color w:val="000000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WW8Num43z6">
    <w:name w:val="WW8Num43z6"/>
    <w:link w:val="WW8Num43z60"/>
  </w:style>
  <w:style w:type="character" w:customStyle="1" w:styleId="WW8Num43z60">
    <w:name w:val="WW8Num43z6"/>
    <w:link w:val="WW8Num43z6"/>
  </w:style>
  <w:style w:type="paragraph" w:customStyle="1" w:styleId="WW8Num60z0">
    <w:name w:val="WW8Num60z0"/>
    <w:link w:val="WW8Num60z00"/>
    <w:rPr>
      <w:rFonts w:ascii="Times New Roman" w:hAnsi="Times New Roman"/>
      <w:color w:val="212529"/>
      <w:sz w:val="24"/>
    </w:rPr>
  </w:style>
  <w:style w:type="character" w:customStyle="1" w:styleId="WW8Num60z00">
    <w:name w:val="WW8Num60z0"/>
    <w:link w:val="WW8Num60z0"/>
    <w:rPr>
      <w:rFonts w:ascii="Times New Roman" w:hAnsi="Times New Roman"/>
      <w:color w:val="212529"/>
      <w:sz w:val="24"/>
    </w:rPr>
  </w:style>
  <w:style w:type="paragraph" w:customStyle="1" w:styleId="WW8Num23z0">
    <w:name w:val="WW8Num23z0"/>
    <w:link w:val="WW8Num23z00"/>
    <w:rPr>
      <w:rFonts w:ascii="Times New Roman" w:hAnsi="Times New Roman"/>
      <w:sz w:val="24"/>
    </w:rPr>
  </w:style>
  <w:style w:type="character" w:customStyle="1" w:styleId="WW8Num23z00">
    <w:name w:val="WW8Num23z0"/>
    <w:link w:val="WW8Num23z0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WW8Num14z3">
    <w:name w:val="WW8Num14z3"/>
    <w:link w:val="WW8Num14z30"/>
  </w:style>
  <w:style w:type="character" w:customStyle="1" w:styleId="WW8Num14z30">
    <w:name w:val="WW8Num14z3"/>
    <w:link w:val="WW8Num14z3"/>
  </w:style>
  <w:style w:type="paragraph" w:customStyle="1" w:styleId="1f5">
    <w:name w:val="Неразрешенное упоминание1"/>
    <w:basedOn w:val="13"/>
    <w:link w:val="1f6"/>
    <w:rPr>
      <w:color w:val="605E5C"/>
      <w:shd w:val="clear" w:color="auto" w:fill="E1DFDD"/>
    </w:rPr>
  </w:style>
  <w:style w:type="character" w:customStyle="1" w:styleId="1f6">
    <w:name w:val="Неразрешенное упоминание1"/>
    <w:basedOn w:val="14"/>
    <w:link w:val="1f5"/>
    <w:rPr>
      <w:color w:val="605E5C"/>
      <w:shd w:val="clear" w:color="auto" w:fill="E1DFDD"/>
    </w:rPr>
  </w:style>
  <w:style w:type="paragraph" w:customStyle="1" w:styleId="WW8Num74z0">
    <w:name w:val="WW8Num74z0"/>
    <w:link w:val="WW8Num74z00"/>
    <w:rPr>
      <w:rFonts w:ascii="Times New Roman" w:hAnsi="Times New Roman"/>
      <w:b/>
      <w:caps/>
      <w:sz w:val="24"/>
    </w:rPr>
  </w:style>
  <w:style w:type="character" w:customStyle="1" w:styleId="WW8Num74z00">
    <w:name w:val="WW8Num74z0"/>
    <w:link w:val="WW8Num74z0"/>
    <w:rPr>
      <w:rFonts w:ascii="Times New Roman" w:hAnsi="Times New Roman"/>
      <w:b/>
      <w:caps/>
      <w:sz w:val="24"/>
    </w:rPr>
  </w:style>
  <w:style w:type="paragraph" w:customStyle="1" w:styleId="WW8Num45z8">
    <w:name w:val="WW8Num45z8"/>
    <w:link w:val="WW8Num45z80"/>
  </w:style>
  <w:style w:type="character" w:customStyle="1" w:styleId="WW8Num45z80">
    <w:name w:val="WW8Num45z8"/>
    <w:link w:val="WW8Num45z8"/>
  </w:style>
  <w:style w:type="paragraph" w:customStyle="1" w:styleId="WW8Num63z4">
    <w:name w:val="WW8Num63z4"/>
    <w:link w:val="WW8Num63z40"/>
  </w:style>
  <w:style w:type="character" w:customStyle="1" w:styleId="WW8Num63z40">
    <w:name w:val="WW8Num63z4"/>
    <w:link w:val="WW8Num63z4"/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1f7">
    <w:name w:val="Выделение1"/>
    <w:link w:val="1f8"/>
    <w:rPr>
      <w:rFonts w:ascii="Times New Roman" w:hAnsi="Times New Roman"/>
      <w:i/>
    </w:rPr>
  </w:style>
  <w:style w:type="character" w:customStyle="1" w:styleId="1f8">
    <w:name w:val="Выделение1"/>
    <w:link w:val="1f7"/>
    <w:rPr>
      <w:rFonts w:ascii="Times New Roman" w:hAnsi="Times New Roman"/>
      <w:i/>
    </w:rPr>
  </w:style>
  <w:style w:type="paragraph" w:customStyle="1" w:styleId="WW8Num9z7">
    <w:name w:val="WW8Num9z7"/>
    <w:link w:val="WW8Num9z70"/>
  </w:style>
  <w:style w:type="character" w:customStyle="1" w:styleId="WW8Num9z70">
    <w:name w:val="WW8Num9z7"/>
    <w:link w:val="WW8Num9z7"/>
  </w:style>
  <w:style w:type="paragraph" w:customStyle="1" w:styleId="36">
    <w:name w:val="Основной текст (3)_"/>
    <w:link w:val="37"/>
    <w:rPr>
      <w:rFonts w:ascii="Times New Roman" w:hAnsi="Times New Roman"/>
      <w:i/>
      <w:sz w:val="23"/>
      <w:highlight w:val="white"/>
    </w:rPr>
  </w:style>
  <w:style w:type="character" w:customStyle="1" w:styleId="37">
    <w:name w:val="Основной текст (3)_"/>
    <w:link w:val="36"/>
    <w:rPr>
      <w:rFonts w:ascii="Times New Roman" w:hAnsi="Times New Roman"/>
      <w:i/>
      <w:sz w:val="23"/>
      <w:highlight w:val="white"/>
    </w:rPr>
  </w:style>
  <w:style w:type="paragraph" w:customStyle="1" w:styleId="afff">
    <w:name w:val="Обычный (Интернет) Знак"/>
    <w:link w:val="afff0"/>
    <w:rPr>
      <w:rFonts w:ascii="Times New Roman" w:hAnsi="Times New Roman"/>
      <w:sz w:val="24"/>
    </w:rPr>
  </w:style>
  <w:style w:type="character" w:customStyle="1" w:styleId="afff0">
    <w:name w:val="Обычный (Интернет) Знак"/>
    <w:link w:val="afff"/>
    <w:rPr>
      <w:rFonts w:ascii="Times New Roman" w:hAnsi="Times New Roman"/>
      <w:sz w:val="24"/>
    </w:rPr>
  </w:style>
  <w:style w:type="paragraph" w:customStyle="1" w:styleId="WW8Num43z0">
    <w:name w:val="WW8Num43z0"/>
    <w:link w:val="WW8Num43z00"/>
    <w:rPr>
      <w:b/>
    </w:rPr>
  </w:style>
  <w:style w:type="character" w:customStyle="1" w:styleId="WW8Num43z00">
    <w:name w:val="WW8Num43z0"/>
    <w:link w:val="WW8Num43z0"/>
    <w:rPr>
      <w:b/>
    </w:rPr>
  </w:style>
  <w:style w:type="paragraph" w:customStyle="1" w:styleId="1f9">
    <w:name w:val="Текст концевой сноски Знак1"/>
    <w:link w:val="1fa"/>
  </w:style>
  <w:style w:type="character" w:customStyle="1" w:styleId="1fa">
    <w:name w:val="Текст концевой сноски Знак1"/>
    <w:link w:val="1f9"/>
  </w:style>
  <w:style w:type="paragraph" w:customStyle="1" w:styleId="WW8Num17z5">
    <w:name w:val="WW8Num17z5"/>
    <w:link w:val="WW8Num17z50"/>
  </w:style>
  <w:style w:type="character" w:customStyle="1" w:styleId="WW8Num17z50">
    <w:name w:val="WW8Num17z5"/>
    <w:link w:val="WW8Num17z5"/>
  </w:style>
  <w:style w:type="paragraph" w:styleId="afff1">
    <w:name w:val="annotation text"/>
    <w:basedOn w:val="a"/>
    <w:link w:val="afff2"/>
    <w:rPr>
      <w:sz w:val="20"/>
    </w:rPr>
  </w:style>
  <w:style w:type="character" w:customStyle="1" w:styleId="afff2">
    <w:name w:val="Текст примечания Знак"/>
    <w:basedOn w:val="1"/>
    <w:link w:val="afff1"/>
    <w:rPr>
      <w:sz w:val="20"/>
    </w:rPr>
  </w:style>
  <w:style w:type="paragraph" w:customStyle="1" w:styleId="1fb">
    <w:name w:val="Знак сноски1"/>
    <w:basedOn w:val="a"/>
    <w:link w:val="1fc"/>
    <w:rPr>
      <w:vertAlign w:val="superscript"/>
    </w:rPr>
  </w:style>
  <w:style w:type="character" w:customStyle="1" w:styleId="1fc">
    <w:name w:val="Знак сноски1"/>
    <w:basedOn w:val="1"/>
    <w:link w:val="1fb"/>
    <w:rPr>
      <w:vertAlign w:val="superscript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WW8Num59z1">
    <w:name w:val="WW8Num59z1"/>
    <w:link w:val="WW8Num59z10"/>
  </w:style>
  <w:style w:type="character" w:customStyle="1" w:styleId="WW8Num59z10">
    <w:name w:val="WW8Num59z1"/>
    <w:link w:val="WW8Num59z1"/>
  </w:style>
  <w:style w:type="paragraph" w:customStyle="1" w:styleId="WW8Num21z1">
    <w:name w:val="WW8Num21z1"/>
    <w:link w:val="WW8Num21z10"/>
  </w:style>
  <w:style w:type="character" w:customStyle="1" w:styleId="WW8Num21z10">
    <w:name w:val="WW8Num21z1"/>
    <w:link w:val="WW8Num21z1"/>
  </w:style>
  <w:style w:type="paragraph" w:customStyle="1" w:styleId="WW8Num5z2">
    <w:name w:val="WW8Num5z2"/>
    <w:link w:val="WW8Num5z20"/>
  </w:style>
  <w:style w:type="character" w:customStyle="1" w:styleId="WW8Num5z20">
    <w:name w:val="WW8Num5z2"/>
    <w:link w:val="WW8Num5z2"/>
  </w:style>
  <w:style w:type="paragraph" w:customStyle="1" w:styleId="WW8Num66z0">
    <w:name w:val="WW8Num66z0"/>
    <w:link w:val="WW8Num66z00"/>
    <w:rPr>
      <w:rFonts w:ascii="Times New Roman" w:hAnsi="Times New Roman"/>
      <w:b/>
      <w:sz w:val="24"/>
    </w:rPr>
  </w:style>
  <w:style w:type="character" w:customStyle="1" w:styleId="WW8Num66z00">
    <w:name w:val="WW8Num66z0"/>
    <w:link w:val="WW8Num66z0"/>
    <w:rPr>
      <w:rFonts w:ascii="Times New Roman" w:hAnsi="Times New Roman"/>
      <w:b/>
      <w:sz w:val="24"/>
    </w:rPr>
  </w:style>
  <w:style w:type="paragraph" w:customStyle="1" w:styleId="WW8Num29z3">
    <w:name w:val="WW8Num29z3"/>
    <w:link w:val="WW8Num29z30"/>
  </w:style>
  <w:style w:type="character" w:customStyle="1" w:styleId="WW8Num29z30">
    <w:name w:val="WW8Num29z3"/>
    <w:link w:val="WW8Num29z3"/>
  </w:style>
  <w:style w:type="paragraph" w:customStyle="1" w:styleId="WW8Num51z4">
    <w:name w:val="WW8Num51z4"/>
    <w:link w:val="WW8Num51z40"/>
  </w:style>
  <w:style w:type="character" w:customStyle="1" w:styleId="WW8Num51z40">
    <w:name w:val="WW8Num51z4"/>
    <w:link w:val="WW8Num51z4"/>
  </w:style>
  <w:style w:type="paragraph" w:customStyle="1" w:styleId="214">
    <w:name w:val="Основной текст 2 Знак1"/>
    <w:link w:val="215"/>
    <w:rPr>
      <w:sz w:val="24"/>
    </w:rPr>
  </w:style>
  <w:style w:type="character" w:customStyle="1" w:styleId="215">
    <w:name w:val="Основной текст 2 Знак1"/>
    <w:link w:val="214"/>
    <w:rPr>
      <w:sz w:val="24"/>
    </w:rPr>
  </w:style>
  <w:style w:type="paragraph" w:customStyle="1" w:styleId="WW8Num55z1">
    <w:name w:val="WW8Num55z1"/>
    <w:link w:val="WW8Num55z10"/>
  </w:style>
  <w:style w:type="character" w:customStyle="1" w:styleId="WW8Num55z10">
    <w:name w:val="WW8Num55z1"/>
    <w:link w:val="WW8Num55z1"/>
  </w:style>
  <w:style w:type="paragraph" w:customStyle="1" w:styleId="afff3">
    <w:name w:val="Гипертекстовая ссылка"/>
    <w:link w:val="afff4"/>
    <w:rPr>
      <w:b/>
      <w:color w:val="106BBE"/>
    </w:rPr>
  </w:style>
  <w:style w:type="character" w:customStyle="1" w:styleId="afff4">
    <w:name w:val="Гипертекстовая ссылка"/>
    <w:link w:val="afff3"/>
    <w:rPr>
      <w:b/>
      <w:color w:val="106BBE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WW8Num29z7">
    <w:name w:val="WW8Num29z7"/>
    <w:link w:val="WW8Num29z70"/>
  </w:style>
  <w:style w:type="character" w:customStyle="1" w:styleId="WW8Num29z70">
    <w:name w:val="WW8Num29z7"/>
    <w:link w:val="WW8Num29z7"/>
  </w:style>
  <w:style w:type="paragraph" w:customStyle="1" w:styleId="WW8Num8z6">
    <w:name w:val="WW8Num8z6"/>
    <w:link w:val="WW8Num8z60"/>
  </w:style>
  <w:style w:type="character" w:customStyle="1" w:styleId="WW8Num8z60">
    <w:name w:val="WW8Num8z6"/>
    <w:link w:val="WW8Num8z6"/>
  </w:style>
  <w:style w:type="paragraph" w:customStyle="1" w:styleId="WW8Num23z3">
    <w:name w:val="WW8Num23z3"/>
    <w:link w:val="WW8Num23z30"/>
  </w:style>
  <w:style w:type="character" w:customStyle="1" w:styleId="WW8Num23z30">
    <w:name w:val="WW8Num23z3"/>
    <w:link w:val="WW8Num23z3"/>
  </w:style>
  <w:style w:type="paragraph" w:customStyle="1" w:styleId="WW8Num79z8">
    <w:name w:val="WW8Num79z8"/>
    <w:link w:val="WW8Num79z80"/>
  </w:style>
  <w:style w:type="character" w:customStyle="1" w:styleId="WW8Num79z80">
    <w:name w:val="WW8Num79z8"/>
    <w:link w:val="WW8Num79z8"/>
  </w:style>
  <w:style w:type="paragraph" w:customStyle="1" w:styleId="afff5">
    <w:name w:val="Заголовок таблицы"/>
    <w:basedOn w:val="aff"/>
    <w:link w:val="afff6"/>
    <w:pPr>
      <w:jc w:val="center"/>
    </w:pPr>
    <w:rPr>
      <w:b/>
    </w:rPr>
  </w:style>
  <w:style w:type="character" w:customStyle="1" w:styleId="afff6">
    <w:name w:val="Заголовок таблицы"/>
    <w:basedOn w:val="aff0"/>
    <w:link w:val="afff5"/>
    <w:rPr>
      <w:rFonts w:ascii="Calibri" w:hAnsi="Calibri"/>
      <w:b/>
      <w:color w:val="000000"/>
    </w:rPr>
  </w:style>
  <w:style w:type="paragraph" w:customStyle="1" w:styleId="WW8Num18z0">
    <w:name w:val="WW8Num18z0"/>
    <w:link w:val="WW8Num18z00"/>
    <w:rPr>
      <w:rFonts w:ascii="Times New Roman" w:hAnsi="Times New Roman"/>
      <w:b/>
      <w:sz w:val="24"/>
    </w:rPr>
  </w:style>
  <w:style w:type="character" w:customStyle="1" w:styleId="WW8Num18z00">
    <w:name w:val="WW8Num18z0"/>
    <w:link w:val="WW8Num18z0"/>
    <w:rPr>
      <w:rFonts w:ascii="Times New Roman" w:hAnsi="Times New Roman"/>
      <w:b/>
      <w:sz w:val="24"/>
    </w:rPr>
  </w:style>
  <w:style w:type="paragraph" w:customStyle="1" w:styleId="WW8Num41z0">
    <w:name w:val="WW8Num41z0"/>
    <w:link w:val="WW8Num41z00"/>
    <w:rPr>
      <w:rFonts w:ascii="Times New Roman" w:hAnsi="Times New Roman"/>
      <w:b/>
      <w:sz w:val="24"/>
    </w:rPr>
  </w:style>
  <w:style w:type="character" w:customStyle="1" w:styleId="WW8Num41z00">
    <w:name w:val="WW8Num41z0"/>
    <w:link w:val="WW8Num41z0"/>
    <w:rPr>
      <w:rFonts w:ascii="Times New Roman" w:hAnsi="Times New Roman"/>
      <w:b/>
      <w:color w:val="000000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character" w:customStyle="1" w:styleId="90">
    <w:name w:val="Заголовок 9 Знак"/>
    <w:basedOn w:val="1"/>
    <w:link w:val="9"/>
    <w:rPr>
      <w:rFonts w:ascii="Calibri Light" w:hAnsi="Calibri Light"/>
      <w:color w:val="000000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ff7">
    <w:name w:val="Заголовок ЭР (правое окно)"/>
    <w:basedOn w:val="afff8"/>
    <w:next w:val="a"/>
    <w:link w:val="afff9"/>
    <w:pPr>
      <w:spacing w:after="0"/>
      <w:jc w:val="left"/>
    </w:pPr>
  </w:style>
  <w:style w:type="character" w:customStyle="1" w:styleId="afff9">
    <w:name w:val="Заголовок ЭР (правое окно)"/>
    <w:basedOn w:val="afffa"/>
    <w:link w:val="afff7"/>
    <w:rPr>
      <w:rFonts w:ascii="Times New Roman" w:hAnsi="Times New Roman"/>
      <w:b/>
      <w:color w:val="26282F"/>
      <w:sz w:val="26"/>
    </w:rPr>
  </w:style>
  <w:style w:type="paragraph" w:customStyle="1" w:styleId="WW8Num36z1">
    <w:name w:val="WW8Num36z1"/>
    <w:link w:val="WW8Num36z10"/>
    <w:rPr>
      <w:rFonts w:ascii="Courier New" w:hAnsi="Courier New"/>
    </w:rPr>
  </w:style>
  <w:style w:type="character" w:customStyle="1" w:styleId="WW8Num36z10">
    <w:name w:val="WW8Num36z1"/>
    <w:link w:val="WW8Num36z1"/>
    <w:rPr>
      <w:rFonts w:ascii="Courier New" w:hAnsi="Courier New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WW8Num63z2">
    <w:name w:val="WW8Num63z2"/>
    <w:link w:val="WW8Num63z20"/>
  </w:style>
  <w:style w:type="character" w:customStyle="1" w:styleId="WW8Num63z20">
    <w:name w:val="WW8Num63z2"/>
    <w:link w:val="WW8Num63z2"/>
  </w:style>
  <w:style w:type="paragraph" w:customStyle="1" w:styleId="afffb">
    <w:name w:val="Сравнение редакций"/>
    <w:link w:val="afffc"/>
    <w:rPr>
      <w:b/>
      <w:color w:val="26282F"/>
    </w:rPr>
  </w:style>
  <w:style w:type="character" w:customStyle="1" w:styleId="afffc">
    <w:name w:val="Сравнение редакций"/>
    <w:link w:val="afffb"/>
    <w:rPr>
      <w:b/>
      <w:color w:val="26282F"/>
    </w:rPr>
  </w:style>
  <w:style w:type="paragraph" w:customStyle="1" w:styleId="WW8Num45z1">
    <w:name w:val="WW8Num45z1"/>
    <w:link w:val="WW8Num45z10"/>
  </w:style>
  <w:style w:type="character" w:customStyle="1" w:styleId="WW8Num45z10">
    <w:name w:val="WW8Num45z1"/>
    <w:link w:val="WW8Num45z1"/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29">
    <w:name w:val="Знак концевой сноски2"/>
    <w:link w:val="2a"/>
    <w:rPr>
      <w:vertAlign w:val="superscript"/>
    </w:rPr>
  </w:style>
  <w:style w:type="character" w:customStyle="1" w:styleId="2a">
    <w:name w:val="Знак концевой сноски2"/>
    <w:link w:val="29"/>
    <w:rPr>
      <w:vertAlign w:val="superscript"/>
    </w:rPr>
  </w:style>
  <w:style w:type="paragraph" w:customStyle="1" w:styleId="WW8Num76z5">
    <w:name w:val="WW8Num76z5"/>
    <w:link w:val="WW8Num76z50"/>
  </w:style>
  <w:style w:type="character" w:customStyle="1" w:styleId="WW8Num76z50">
    <w:name w:val="WW8Num76z5"/>
    <w:link w:val="WW8Num76z5"/>
  </w:style>
  <w:style w:type="paragraph" w:customStyle="1" w:styleId="WW8Num40z4">
    <w:name w:val="WW8Num40z4"/>
    <w:link w:val="WW8Num40z40"/>
  </w:style>
  <w:style w:type="character" w:customStyle="1" w:styleId="WW8Num40z40">
    <w:name w:val="WW8Num40z4"/>
    <w:link w:val="WW8Num40z4"/>
  </w:style>
  <w:style w:type="paragraph" w:customStyle="1" w:styleId="WW8Num75z6">
    <w:name w:val="WW8Num75z6"/>
    <w:link w:val="WW8Num75z60"/>
  </w:style>
  <w:style w:type="character" w:customStyle="1" w:styleId="WW8Num75z60">
    <w:name w:val="WW8Num75z6"/>
    <w:link w:val="WW8Num75z6"/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d">
    <w:name w:val="Не вступил в силу"/>
    <w:link w:val="afffe"/>
    <w:rPr>
      <w:b/>
      <w:shd w:val="clear" w:color="auto" w:fill="D8EDE8"/>
    </w:rPr>
  </w:style>
  <w:style w:type="character" w:customStyle="1" w:styleId="afffe">
    <w:name w:val="Не вступил в силу"/>
    <w:link w:val="afffd"/>
    <w:rPr>
      <w:b/>
      <w:shd w:val="clear" w:color="auto" w:fill="D8EDE8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14"/>
    <w:link w:val="c15"/>
  </w:style>
  <w:style w:type="paragraph" w:customStyle="1" w:styleId="WW8Num35z1">
    <w:name w:val="WW8Num35z1"/>
    <w:link w:val="WW8Num35z10"/>
    <w:rPr>
      <w:rFonts w:ascii="Courier New" w:hAnsi="Courier New"/>
    </w:rPr>
  </w:style>
  <w:style w:type="character" w:customStyle="1" w:styleId="WW8Num35z10">
    <w:name w:val="WW8Num35z1"/>
    <w:link w:val="WW8Num35z1"/>
    <w:rPr>
      <w:rFonts w:ascii="Courier New" w:hAnsi="Courier New"/>
    </w:rPr>
  </w:style>
  <w:style w:type="paragraph" w:styleId="affff">
    <w:name w:val="footnote text"/>
    <w:basedOn w:val="a"/>
    <w:link w:val="affff0"/>
    <w:rPr>
      <w:rFonts w:ascii="Times New Roman" w:hAnsi="Times New Roman"/>
      <w:sz w:val="20"/>
    </w:rPr>
  </w:style>
  <w:style w:type="character" w:customStyle="1" w:styleId="affff0">
    <w:name w:val="Текст сноски Знак"/>
    <w:basedOn w:val="1"/>
    <w:link w:val="affff"/>
    <w:rPr>
      <w:rFonts w:ascii="Times New Roman" w:hAnsi="Times New Roman"/>
      <w:color w:val="000000"/>
      <w:sz w:val="20"/>
    </w:rPr>
  </w:style>
  <w:style w:type="paragraph" w:customStyle="1" w:styleId="WW8Num45z4">
    <w:name w:val="WW8Num45z4"/>
    <w:link w:val="WW8Num45z40"/>
  </w:style>
  <w:style w:type="character" w:customStyle="1" w:styleId="WW8Num45z40">
    <w:name w:val="WW8Num45z4"/>
    <w:link w:val="WW8Num45z4"/>
  </w:style>
  <w:style w:type="paragraph" w:customStyle="1" w:styleId="WW8Num44z6">
    <w:name w:val="WW8Num44z6"/>
    <w:link w:val="WW8Num44z60"/>
  </w:style>
  <w:style w:type="character" w:customStyle="1" w:styleId="WW8Num44z60">
    <w:name w:val="WW8Num44z6"/>
    <w:link w:val="WW8Num44z6"/>
  </w:style>
  <w:style w:type="paragraph" w:customStyle="1" w:styleId="WW8Num79z7">
    <w:name w:val="WW8Num79z7"/>
    <w:link w:val="WW8Num79z70"/>
  </w:style>
  <w:style w:type="character" w:customStyle="1" w:styleId="WW8Num79z70">
    <w:name w:val="WW8Num79z7"/>
    <w:link w:val="WW8Num79z7"/>
  </w:style>
  <w:style w:type="paragraph" w:customStyle="1" w:styleId="45">
    <w:name w:val="Указатель4"/>
    <w:basedOn w:val="a"/>
    <w:link w:val="46"/>
    <w:pPr>
      <w:spacing w:after="200" w:line="276" w:lineRule="auto"/>
    </w:pPr>
    <w:rPr>
      <w:rFonts w:ascii="Calibri" w:hAnsi="Calibri"/>
    </w:rPr>
  </w:style>
  <w:style w:type="character" w:customStyle="1" w:styleId="46">
    <w:name w:val="Указатель4"/>
    <w:basedOn w:val="1"/>
    <w:link w:val="45"/>
    <w:rPr>
      <w:rFonts w:ascii="Calibri" w:hAnsi="Calibri"/>
      <w:color w:val="000000"/>
    </w:rPr>
  </w:style>
  <w:style w:type="paragraph" w:customStyle="1" w:styleId="1fd">
    <w:name w:val="Текст примечания Знак1"/>
    <w:link w:val="1fe"/>
    <w:rPr>
      <w:rFonts w:ascii="Times New Roman" w:hAnsi="Times New Roman"/>
      <w:sz w:val="20"/>
    </w:rPr>
  </w:style>
  <w:style w:type="character" w:customStyle="1" w:styleId="1fe">
    <w:name w:val="Текст примечания Знак1"/>
    <w:link w:val="1fd"/>
    <w:rPr>
      <w:rFonts w:ascii="Times New Roman" w:hAnsi="Times New Roman"/>
      <w:sz w:val="20"/>
    </w:rPr>
  </w:style>
  <w:style w:type="paragraph" w:customStyle="1" w:styleId="affff1">
    <w:name w:val="Пример."/>
    <w:basedOn w:val="a6"/>
    <w:next w:val="a"/>
    <w:link w:val="affff2"/>
  </w:style>
  <w:style w:type="character" w:customStyle="1" w:styleId="affff2">
    <w:name w:val="Пример."/>
    <w:basedOn w:val="a8"/>
    <w:link w:val="affff1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1ff">
    <w:name w:val="Гиперссылка1"/>
    <w:basedOn w:val="13"/>
    <w:link w:val="1ff0"/>
    <w:rPr>
      <w:color w:val="0000FF"/>
      <w:u w:val="single"/>
    </w:rPr>
  </w:style>
  <w:style w:type="character" w:customStyle="1" w:styleId="1ff0">
    <w:name w:val="Гиперссылка1"/>
    <w:basedOn w:val="14"/>
    <w:link w:val="1ff"/>
    <w:rPr>
      <w:color w:val="0000FF"/>
      <w:u w:val="single"/>
    </w:rPr>
  </w:style>
  <w:style w:type="paragraph" w:customStyle="1" w:styleId="WW8Num34z3">
    <w:name w:val="WW8Num34z3"/>
    <w:link w:val="WW8Num34z30"/>
  </w:style>
  <w:style w:type="character" w:customStyle="1" w:styleId="WW8Num34z30">
    <w:name w:val="WW8Num34z3"/>
    <w:link w:val="WW8Num34z3"/>
  </w:style>
  <w:style w:type="paragraph" w:customStyle="1" w:styleId="WW8Num40z8">
    <w:name w:val="WW8Num40z8"/>
    <w:link w:val="WW8Num40z80"/>
  </w:style>
  <w:style w:type="character" w:customStyle="1" w:styleId="WW8Num40z80">
    <w:name w:val="WW8Num40z8"/>
    <w:link w:val="WW8Num40z8"/>
  </w:style>
  <w:style w:type="paragraph" w:customStyle="1" w:styleId="WW8Num27z8">
    <w:name w:val="WW8Num27z8"/>
    <w:link w:val="WW8Num27z80"/>
  </w:style>
  <w:style w:type="character" w:customStyle="1" w:styleId="WW8Num27z80">
    <w:name w:val="WW8Num27z8"/>
    <w:link w:val="WW8Num27z8"/>
  </w:style>
  <w:style w:type="paragraph" w:customStyle="1" w:styleId="WW8Num27z1">
    <w:name w:val="WW8Num27z1"/>
    <w:link w:val="WW8Num27z10"/>
  </w:style>
  <w:style w:type="character" w:customStyle="1" w:styleId="WW8Num27z10">
    <w:name w:val="WW8Num27z1"/>
    <w:link w:val="WW8Num27z1"/>
  </w:style>
  <w:style w:type="paragraph" w:customStyle="1" w:styleId="WW8Num8z3">
    <w:name w:val="WW8Num8z3"/>
    <w:link w:val="WW8Num8z30"/>
  </w:style>
  <w:style w:type="character" w:customStyle="1" w:styleId="WW8Num8z30">
    <w:name w:val="WW8Num8z3"/>
    <w:link w:val="WW8Num8z3"/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WW8Num45z6">
    <w:name w:val="WW8Num45z6"/>
    <w:link w:val="WW8Num45z60"/>
  </w:style>
  <w:style w:type="character" w:customStyle="1" w:styleId="WW8Num45z60">
    <w:name w:val="WW8Num45z6"/>
    <w:link w:val="WW8Num45z6"/>
  </w:style>
  <w:style w:type="paragraph" w:customStyle="1" w:styleId="WW8Num48z3">
    <w:name w:val="WW8Num48z3"/>
    <w:link w:val="WW8Num48z30"/>
  </w:style>
  <w:style w:type="character" w:customStyle="1" w:styleId="WW8Num48z30">
    <w:name w:val="WW8Num48z3"/>
    <w:link w:val="WW8Num48z3"/>
  </w:style>
  <w:style w:type="paragraph" w:customStyle="1" w:styleId="114">
    <w:name w:val="Раздел 1.1"/>
    <w:basedOn w:val="affff3"/>
    <w:link w:val="115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5">
    <w:name w:val="Раздел 1.1"/>
    <w:basedOn w:val="affff4"/>
    <w:link w:val="114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WW8Num25z4">
    <w:name w:val="WW8Num25z4"/>
    <w:link w:val="WW8Num25z40"/>
  </w:style>
  <w:style w:type="character" w:customStyle="1" w:styleId="WW8Num25z40">
    <w:name w:val="WW8Num25z4"/>
    <w:link w:val="WW8Num25z4"/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WW8Num43z7">
    <w:name w:val="WW8Num43z7"/>
    <w:link w:val="WW8Num43z70"/>
  </w:style>
  <w:style w:type="character" w:customStyle="1" w:styleId="WW8Num43z70">
    <w:name w:val="WW8Num43z7"/>
    <w:link w:val="WW8Num43z7"/>
  </w:style>
  <w:style w:type="paragraph" w:customStyle="1" w:styleId="WW8Num17z2">
    <w:name w:val="WW8Num17z2"/>
    <w:link w:val="WW8Num17z20"/>
  </w:style>
  <w:style w:type="character" w:customStyle="1" w:styleId="WW8Num17z20">
    <w:name w:val="WW8Num17z2"/>
    <w:link w:val="WW8Num17z2"/>
  </w:style>
  <w:style w:type="paragraph" w:customStyle="1" w:styleId="WW8Num47z8">
    <w:name w:val="WW8Num47z8"/>
    <w:link w:val="WW8Num47z80"/>
  </w:style>
  <w:style w:type="character" w:customStyle="1" w:styleId="WW8Num47z80">
    <w:name w:val="WW8Num47z8"/>
    <w:link w:val="WW8Num47z8"/>
  </w:style>
  <w:style w:type="paragraph" w:customStyle="1" w:styleId="WW8Num23z5">
    <w:name w:val="WW8Num23z5"/>
    <w:link w:val="WW8Num23z50"/>
  </w:style>
  <w:style w:type="character" w:customStyle="1" w:styleId="WW8Num23z50">
    <w:name w:val="WW8Num23z5"/>
    <w:link w:val="WW8Num23z5"/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WW8Num71z4">
    <w:name w:val="WW8Num71z4"/>
    <w:link w:val="WW8Num71z40"/>
  </w:style>
  <w:style w:type="character" w:customStyle="1" w:styleId="WW8Num71z40">
    <w:name w:val="WW8Num71z4"/>
    <w:link w:val="WW8Num71z4"/>
  </w:style>
  <w:style w:type="paragraph" w:customStyle="1" w:styleId="affff5">
    <w:link w:val="affff6"/>
    <w:semiHidden/>
    <w:unhideWhenUsed/>
  </w:style>
  <w:style w:type="character" w:customStyle="1" w:styleId="affff6">
    <w:link w:val="affff5"/>
    <w:semiHidden/>
    <w:unhideWhenUsed/>
  </w:style>
  <w:style w:type="paragraph" w:customStyle="1" w:styleId="WW8Num55z8">
    <w:name w:val="WW8Num55z8"/>
    <w:link w:val="WW8Num55z80"/>
  </w:style>
  <w:style w:type="character" w:customStyle="1" w:styleId="WW8Num55z80">
    <w:name w:val="WW8Num55z8"/>
    <w:link w:val="WW8Num55z8"/>
  </w:style>
  <w:style w:type="paragraph" w:customStyle="1" w:styleId="affff7">
    <w:name w:val="Куда обратиться?"/>
    <w:basedOn w:val="a6"/>
    <w:next w:val="a"/>
    <w:link w:val="affff8"/>
  </w:style>
  <w:style w:type="character" w:customStyle="1" w:styleId="affff8">
    <w:name w:val="Куда обратиться?"/>
    <w:basedOn w:val="a8"/>
    <w:link w:val="affff7"/>
    <w:rPr>
      <w:rFonts w:ascii="Times New Roman" w:hAnsi="Times New Roman"/>
      <w:sz w:val="24"/>
    </w:rPr>
  </w:style>
  <w:style w:type="paragraph" w:customStyle="1" w:styleId="WW8Num27z7">
    <w:name w:val="WW8Num27z7"/>
    <w:link w:val="WW8Num27z70"/>
  </w:style>
  <w:style w:type="character" w:customStyle="1" w:styleId="WW8Num27z70">
    <w:name w:val="WW8Num27z7"/>
    <w:link w:val="WW8Num27z7"/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WW8Num71z5">
    <w:name w:val="WW8Num71z5"/>
    <w:link w:val="WW8Num71z50"/>
  </w:style>
  <w:style w:type="character" w:customStyle="1" w:styleId="WW8Num71z50">
    <w:name w:val="WW8Num71z5"/>
    <w:link w:val="WW8Num71z5"/>
  </w:style>
  <w:style w:type="paragraph" w:customStyle="1" w:styleId="WW8Num32z2">
    <w:name w:val="WW8Num32z2"/>
    <w:link w:val="WW8Num32z20"/>
  </w:style>
  <w:style w:type="character" w:customStyle="1" w:styleId="WW8Num32z20">
    <w:name w:val="WW8Num32z2"/>
    <w:link w:val="WW8Num32z2"/>
  </w:style>
  <w:style w:type="paragraph" w:customStyle="1" w:styleId="WW8Num8z5">
    <w:name w:val="WW8Num8z5"/>
    <w:link w:val="WW8Num8z50"/>
  </w:style>
  <w:style w:type="character" w:customStyle="1" w:styleId="WW8Num8z50">
    <w:name w:val="WW8Num8z5"/>
    <w:link w:val="WW8Num8z5"/>
  </w:style>
  <w:style w:type="paragraph" w:customStyle="1" w:styleId="WW8Num65z8">
    <w:name w:val="WW8Num65z8"/>
    <w:link w:val="WW8Num65z80"/>
  </w:style>
  <w:style w:type="character" w:customStyle="1" w:styleId="WW8Num65z80">
    <w:name w:val="WW8Num65z8"/>
    <w:link w:val="WW8Num65z8"/>
  </w:style>
  <w:style w:type="paragraph" w:customStyle="1" w:styleId="WW8Num48z1">
    <w:name w:val="WW8Num48z1"/>
    <w:link w:val="WW8Num48z10"/>
  </w:style>
  <w:style w:type="character" w:customStyle="1" w:styleId="WW8Num48z10">
    <w:name w:val="WW8Num48z1"/>
    <w:link w:val="WW8Num48z1"/>
  </w:style>
  <w:style w:type="paragraph" w:customStyle="1" w:styleId="WW8Num55z5">
    <w:name w:val="WW8Num55z5"/>
    <w:link w:val="WW8Num55z50"/>
  </w:style>
  <w:style w:type="character" w:customStyle="1" w:styleId="WW8Num55z50">
    <w:name w:val="WW8Num55z5"/>
    <w:link w:val="WW8Num55z5"/>
  </w:style>
  <w:style w:type="paragraph" w:customStyle="1" w:styleId="WW8Num9z5">
    <w:name w:val="WW8Num9z5"/>
    <w:link w:val="WW8Num9z50"/>
  </w:style>
  <w:style w:type="character" w:customStyle="1" w:styleId="WW8Num9z50">
    <w:name w:val="WW8Num9z5"/>
    <w:link w:val="WW8Num9z5"/>
  </w:style>
  <w:style w:type="paragraph" w:customStyle="1" w:styleId="WW8Num55z3">
    <w:name w:val="WW8Num55z3"/>
    <w:link w:val="WW8Num55z30"/>
  </w:style>
  <w:style w:type="character" w:customStyle="1" w:styleId="WW8Num55z30">
    <w:name w:val="WW8Num55z3"/>
    <w:link w:val="WW8Num55z3"/>
  </w:style>
  <w:style w:type="paragraph" w:customStyle="1" w:styleId="WW8Num15z2">
    <w:name w:val="WW8Num15z2"/>
    <w:link w:val="WW8Num15z20"/>
  </w:style>
  <w:style w:type="character" w:customStyle="1" w:styleId="WW8Num15z20">
    <w:name w:val="WW8Num15z2"/>
    <w:link w:val="WW8Num15z2"/>
  </w:style>
  <w:style w:type="paragraph" w:customStyle="1" w:styleId="1ff1">
    <w:name w:val="Тема примечания Знак1"/>
    <w:link w:val="1ff2"/>
    <w:rPr>
      <w:rFonts w:ascii="Times New Roman" w:hAnsi="Times New Roman"/>
      <w:b/>
      <w:sz w:val="20"/>
    </w:rPr>
  </w:style>
  <w:style w:type="character" w:customStyle="1" w:styleId="1ff2">
    <w:name w:val="Тема примечания Знак1"/>
    <w:link w:val="1ff1"/>
    <w:rPr>
      <w:rFonts w:ascii="Times New Roman" w:hAnsi="Times New Roman"/>
      <w:b/>
      <w:sz w:val="20"/>
    </w:rPr>
  </w:style>
  <w:style w:type="paragraph" w:customStyle="1" w:styleId="1ff3">
    <w:name w:val="Знак Знак Знак1"/>
    <w:basedOn w:val="a"/>
    <w:link w:val="1ff4"/>
    <w:pPr>
      <w:spacing w:after="160" w:line="240" w:lineRule="exact"/>
    </w:pPr>
    <w:rPr>
      <w:rFonts w:ascii="Verdana" w:hAnsi="Verdana"/>
      <w:sz w:val="20"/>
    </w:rPr>
  </w:style>
  <w:style w:type="character" w:customStyle="1" w:styleId="1ff4">
    <w:name w:val="Знак Знак Знак1"/>
    <w:basedOn w:val="1"/>
    <w:link w:val="1ff3"/>
    <w:rPr>
      <w:rFonts w:ascii="Verdana" w:hAnsi="Verdana"/>
      <w:color w:val="000000"/>
      <w:sz w:val="20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WW8Num36z3">
    <w:name w:val="WW8Num36z3"/>
    <w:link w:val="WW8Num36z30"/>
    <w:rPr>
      <w:rFonts w:ascii="Symbol" w:hAnsi="Symbol"/>
    </w:rPr>
  </w:style>
  <w:style w:type="character" w:customStyle="1" w:styleId="WW8Num36z30">
    <w:name w:val="WW8Num36z3"/>
    <w:link w:val="WW8Num36z3"/>
    <w:rPr>
      <w:rFonts w:ascii="Symbol" w:hAnsi="Symbol"/>
    </w:rPr>
  </w:style>
  <w:style w:type="paragraph" w:customStyle="1" w:styleId="ListLabel4">
    <w:name w:val="ListLabel 4"/>
    <w:link w:val="ListLabel40"/>
  </w:style>
  <w:style w:type="character" w:customStyle="1" w:styleId="ListLabel40">
    <w:name w:val="ListLabel 4"/>
    <w:link w:val="ListLabel4"/>
  </w:style>
  <w:style w:type="paragraph" w:customStyle="1" w:styleId="WW8Num71z2">
    <w:name w:val="WW8Num71z2"/>
    <w:link w:val="WW8Num71z20"/>
  </w:style>
  <w:style w:type="character" w:customStyle="1" w:styleId="WW8Num71z20">
    <w:name w:val="WW8Num71z2"/>
    <w:link w:val="WW8Num71z2"/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53">
    <w:name w:val="Основной шрифт абзаца5"/>
    <w:link w:val="54"/>
  </w:style>
  <w:style w:type="character" w:customStyle="1" w:styleId="54">
    <w:name w:val="Основной шрифт абзаца5"/>
    <w:link w:val="53"/>
  </w:style>
  <w:style w:type="paragraph" w:customStyle="1" w:styleId="WW8Num35z2">
    <w:name w:val="WW8Num35z2"/>
    <w:link w:val="WW8Num35z20"/>
    <w:rPr>
      <w:rFonts w:ascii="Wingdings" w:hAnsi="Wingdings"/>
    </w:rPr>
  </w:style>
  <w:style w:type="character" w:customStyle="1" w:styleId="WW8Num35z20">
    <w:name w:val="WW8Num35z2"/>
    <w:link w:val="WW8Num35z2"/>
    <w:rPr>
      <w:rFonts w:ascii="Wingdings" w:hAnsi="Wingdings"/>
    </w:rPr>
  </w:style>
  <w:style w:type="paragraph" w:customStyle="1" w:styleId="WW8Num42z3">
    <w:name w:val="WW8Num42z3"/>
    <w:link w:val="WW8Num42z30"/>
  </w:style>
  <w:style w:type="character" w:customStyle="1" w:styleId="WW8Num42z30">
    <w:name w:val="WW8Num42z3"/>
    <w:link w:val="WW8Num42z3"/>
  </w:style>
  <w:style w:type="paragraph" w:customStyle="1" w:styleId="affff9">
    <w:name w:val="Примечание."/>
    <w:basedOn w:val="a6"/>
    <w:next w:val="a"/>
    <w:link w:val="affffa"/>
  </w:style>
  <w:style w:type="character" w:customStyle="1" w:styleId="affffa">
    <w:name w:val="Примечание."/>
    <w:basedOn w:val="a8"/>
    <w:link w:val="affff9"/>
    <w:rPr>
      <w:rFonts w:ascii="Times New Roman" w:hAnsi="Times New Roman"/>
      <w:sz w:val="24"/>
    </w:rPr>
  </w:style>
  <w:style w:type="paragraph" w:customStyle="1" w:styleId="WW8Num50z1">
    <w:name w:val="WW8Num50z1"/>
    <w:link w:val="WW8Num50z10"/>
  </w:style>
  <w:style w:type="character" w:customStyle="1" w:styleId="WW8Num50z10">
    <w:name w:val="WW8Num50z1"/>
    <w:link w:val="WW8Num50z1"/>
  </w:style>
  <w:style w:type="paragraph" w:customStyle="1" w:styleId="47">
    <w:name w:val="Знак сноски4"/>
    <w:link w:val="48"/>
    <w:rPr>
      <w:vertAlign w:val="superscript"/>
    </w:rPr>
  </w:style>
  <w:style w:type="character" w:customStyle="1" w:styleId="48">
    <w:name w:val="Знак сноски4"/>
    <w:link w:val="47"/>
    <w:rPr>
      <w:vertAlign w:val="superscript"/>
    </w:rPr>
  </w:style>
  <w:style w:type="paragraph" w:customStyle="1" w:styleId="WW8Num67z8">
    <w:name w:val="WW8Num67z8"/>
    <w:link w:val="WW8Num67z80"/>
  </w:style>
  <w:style w:type="character" w:customStyle="1" w:styleId="WW8Num67z80">
    <w:name w:val="WW8Num67z8"/>
    <w:link w:val="WW8Num67z8"/>
  </w:style>
  <w:style w:type="paragraph" w:customStyle="1" w:styleId="WW8Num47z2">
    <w:name w:val="WW8Num47z2"/>
    <w:link w:val="WW8Num47z20"/>
  </w:style>
  <w:style w:type="character" w:customStyle="1" w:styleId="WW8Num47z20">
    <w:name w:val="WW8Num47z2"/>
    <w:link w:val="WW8Num47z2"/>
  </w:style>
  <w:style w:type="paragraph" w:customStyle="1" w:styleId="WW8Num32z7">
    <w:name w:val="WW8Num32z7"/>
    <w:link w:val="WW8Num32z70"/>
  </w:style>
  <w:style w:type="character" w:customStyle="1" w:styleId="WW8Num32z70">
    <w:name w:val="WW8Num32z7"/>
    <w:link w:val="WW8Num32z7"/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WW8Num70z0">
    <w:name w:val="WW8Num70z0"/>
    <w:link w:val="WW8Num70z00"/>
  </w:style>
  <w:style w:type="character" w:customStyle="1" w:styleId="WW8Num70z00">
    <w:name w:val="WW8Num70z0"/>
    <w:link w:val="WW8Num70z0"/>
  </w:style>
  <w:style w:type="paragraph" w:styleId="affffb">
    <w:name w:val="Balloon Text"/>
    <w:basedOn w:val="a"/>
    <w:link w:val="affffc"/>
    <w:rPr>
      <w:rFonts w:ascii="Segoe UI" w:hAnsi="Segoe UI"/>
      <w:sz w:val="18"/>
    </w:rPr>
  </w:style>
  <w:style w:type="character" w:customStyle="1" w:styleId="affffc">
    <w:name w:val="Текст выноски Знак"/>
    <w:basedOn w:val="1"/>
    <w:link w:val="affffb"/>
    <w:rPr>
      <w:rFonts w:ascii="Segoe UI" w:hAnsi="Segoe UI"/>
      <w:sz w:val="18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WW8Num80z4">
    <w:name w:val="WW8Num80z4"/>
    <w:link w:val="WW8Num80z40"/>
  </w:style>
  <w:style w:type="character" w:customStyle="1" w:styleId="WW8Num80z40">
    <w:name w:val="WW8Num80z4"/>
    <w:link w:val="WW8Num80z4"/>
  </w:style>
  <w:style w:type="paragraph" w:customStyle="1" w:styleId="WW8Num5z8">
    <w:name w:val="WW8Num5z8"/>
    <w:link w:val="WW8Num5z80"/>
  </w:style>
  <w:style w:type="character" w:customStyle="1" w:styleId="WW8Num5z80">
    <w:name w:val="WW8Num5z8"/>
    <w:link w:val="WW8Num5z8"/>
  </w:style>
  <w:style w:type="paragraph" w:customStyle="1" w:styleId="WW8Num32z0">
    <w:name w:val="WW8Num32z0"/>
    <w:link w:val="WW8Num32z00"/>
    <w:rPr>
      <w:rFonts w:ascii="Times New Roman" w:hAnsi="Times New Roman"/>
      <w:sz w:val="24"/>
    </w:rPr>
  </w:style>
  <w:style w:type="character" w:customStyle="1" w:styleId="WW8Num32z00">
    <w:name w:val="WW8Num32z0"/>
    <w:link w:val="WW8Num32z0"/>
    <w:rPr>
      <w:rFonts w:ascii="Times New Roman" w:hAnsi="Times New Roman"/>
      <w:sz w:val="24"/>
    </w:rPr>
  </w:style>
  <w:style w:type="paragraph" w:customStyle="1" w:styleId="WW8Num41z4">
    <w:name w:val="WW8Num41z4"/>
    <w:link w:val="WW8Num41z40"/>
  </w:style>
  <w:style w:type="character" w:customStyle="1" w:styleId="WW8Num41z40">
    <w:name w:val="WW8Num41z4"/>
    <w:link w:val="WW8Num41z4"/>
  </w:style>
  <w:style w:type="paragraph" w:customStyle="1" w:styleId="WW8Num66z1">
    <w:name w:val="WW8Num66z1"/>
    <w:link w:val="WW8Num66z10"/>
  </w:style>
  <w:style w:type="character" w:customStyle="1" w:styleId="WW8Num66z10">
    <w:name w:val="WW8Num66z1"/>
    <w:link w:val="WW8Num66z1"/>
    <w:rPr>
      <w:i w:val="0"/>
    </w:rPr>
  </w:style>
  <w:style w:type="paragraph" w:customStyle="1" w:styleId="1ff5">
    <w:name w:val="Верхний колонтитул Знак1"/>
    <w:link w:val="1ff6"/>
    <w:rPr>
      <w:sz w:val="24"/>
    </w:rPr>
  </w:style>
  <w:style w:type="character" w:customStyle="1" w:styleId="1ff6">
    <w:name w:val="Верхний колонтитул Знак1"/>
    <w:link w:val="1ff5"/>
    <w:rPr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WW8Num78z1">
    <w:name w:val="WW8Num78z1"/>
    <w:link w:val="WW8Num78z10"/>
    <w:rPr>
      <w:rFonts w:ascii="Courier New" w:hAnsi="Courier New"/>
    </w:rPr>
  </w:style>
  <w:style w:type="character" w:customStyle="1" w:styleId="WW8Num78z10">
    <w:name w:val="WW8Num78z1"/>
    <w:link w:val="WW8Num78z1"/>
    <w:rPr>
      <w:rFonts w:ascii="Courier New" w:hAnsi="Courier New"/>
    </w:rPr>
  </w:style>
  <w:style w:type="paragraph" w:customStyle="1" w:styleId="WW8Num32z1">
    <w:name w:val="WW8Num32z1"/>
    <w:link w:val="WW8Num32z10"/>
  </w:style>
  <w:style w:type="character" w:customStyle="1" w:styleId="WW8Num32z10">
    <w:name w:val="WW8Num32z1"/>
    <w:link w:val="WW8Num32z1"/>
  </w:style>
  <w:style w:type="paragraph" w:customStyle="1" w:styleId="affffd">
    <w:name w:val="Формула"/>
    <w:basedOn w:val="a"/>
    <w:next w:val="a"/>
    <w:link w:val="afff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e">
    <w:name w:val="Формула"/>
    <w:basedOn w:val="1"/>
    <w:link w:val="affffd"/>
    <w:rPr>
      <w:rFonts w:ascii="Times New Roman" w:hAnsi="Times New Roman"/>
      <w:sz w:val="24"/>
    </w:rPr>
  </w:style>
  <w:style w:type="paragraph" w:customStyle="1" w:styleId="WW8Num63z5">
    <w:name w:val="WW8Num63z5"/>
    <w:link w:val="WW8Num63z50"/>
  </w:style>
  <w:style w:type="character" w:customStyle="1" w:styleId="WW8Num63z50">
    <w:name w:val="WW8Num63z5"/>
    <w:link w:val="WW8Num63z5"/>
  </w:style>
  <w:style w:type="paragraph" w:customStyle="1" w:styleId="WW8Num26z0">
    <w:name w:val="WW8Num26z0"/>
    <w:link w:val="WW8Num26z00"/>
    <w:rPr>
      <w:rFonts w:ascii="Times New Roman" w:hAnsi="Times New Roman"/>
      <w:color w:val="3A3C3F"/>
      <w:sz w:val="24"/>
    </w:rPr>
  </w:style>
  <w:style w:type="character" w:customStyle="1" w:styleId="WW8Num26z00">
    <w:name w:val="WW8Num26z0"/>
    <w:link w:val="WW8Num26z0"/>
    <w:rPr>
      <w:rFonts w:ascii="Times New Roman" w:hAnsi="Times New Roman"/>
      <w:color w:val="3A3C3F"/>
      <w:sz w:val="24"/>
    </w:rPr>
  </w:style>
  <w:style w:type="paragraph" w:customStyle="1" w:styleId="WW8Num34z1">
    <w:name w:val="WW8Num34z1"/>
    <w:link w:val="WW8Num34z10"/>
  </w:style>
  <w:style w:type="character" w:customStyle="1" w:styleId="WW8Num34z10">
    <w:name w:val="WW8Num34z1"/>
    <w:link w:val="WW8Num34z1"/>
  </w:style>
  <w:style w:type="paragraph" w:customStyle="1" w:styleId="WW8Num67z7">
    <w:name w:val="WW8Num67z7"/>
    <w:link w:val="WW8Num67z70"/>
  </w:style>
  <w:style w:type="character" w:customStyle="1" w:styleId="WW8Num67z70">
    <w:name w:val="WW8Num67z7"/>
    <w:link w:val="WW8Num67z7"/>
  </w:style>
  <w:style w:type="paragraph" w:customStyle="1" w:styleId="WW8Num12z8">
    <w:name w:val="WW8Num12z8"/>
    <w:link w:val="WW8Num12z80"/>
  </w:style>
  <w:style w:type="character" w:customStyle="1" w:styleId="WW8Num12z80">
    <w:name w:val="WW8Num12z8"/>
    <w:link w:val="WW8Num12z8"/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WW8Num23z8">
    <w:name w:val="WW8Num23z8"/>
    <w:link w:val="WW8Num23z80"/>
  </w:style>
  <w:style w:type="character" w:customStyle="1" w:styleId="WW8Num23z80">
    <w:name w:val="WW8Num23z8"/>
    <w:link w:val="WW8Num23z8"/>
  </w:style>
  <w:style w:type="paragraph" w:customStyle="1" w:styleId="WW8Num79z6">
    <w:name w:val="WW8Num79z6"/>
    <w:link w:val="WW8Num79z60"/>
  </w:style>
  <w:style w:type="character" w:customStyle="1" w:styleId="WW8Num79z60">
    <w:name w:val="WW8Num79z6"/>
    <w:link w:val="WW8Num79z6"/>
  </w:style>
  <w:style w:type="paragraph" w:customStyle="1" w:styleId="WW8Num69z0">
    <w:name w:val="WW8Num69z0"/>
    <w:link w:val="WW8Num69z00"/>
    <w:rPr>
      <w:rFonts w:ascii="Times New Roman" w:hAnsi="Times New Roman"/>
      <w:b/>
      <w:sz w:val="24"/>
    </w:rPr>
  </w:style>
  <w:style w:type="character" w:customStyle="1" w:styleId="WW8Num69z00">
    <w:name w:val="WW8Num69z0"/>
    <w:link w:val="WW8Num69z0"/>
    <w:rPr>
      <w:rFonts w:ascii="Times New Roman" w:hAnsi="Times New Roman"/>
      <w:b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Doctitle">
    <w:name w:val="Doc title"/>
    <w:basedOn w:val="a"/>
    <w:link w:val="Doctitle0"/>
    <w:rPr>
      <w:rFonts w:ascii="Arial" w:hAnsi="Arial"/>
      <w:b/>
      <w:sz w:val="40"/>
    </w:rPr>
  </w:style>
  <w:style w:type="character" w:customStyle="1" w:styleId="Doctitle0">
    <w:name w:val="Doc title"/>
    <w:basedOn w:val="1"/>
    <w:link w:val="Doctitle"/>
    <w:rPr>
      <w:rFonts w:ascii="Arial" w:hAnsi="Arial"/>
      <w:b/>
      <w:color w:val="000000"/>
      <w:sz w:val="40"/>
    </w:rPr>
  </w:style>
  <w:style w:type="paragraph" w:customStyle="1" w:styleId="222">
    <w:name w:val="Список 22"/>
    <w:basedOn w:val="a"/>
    <w:link w:val="223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23">
    <w:name w:val="Список 22"/>
    <w:basedOn w:val="1"/>
    <w:link w:val="222"/>
    <w:rPr>
      <w:rFonts w:ascii="Arial" w:hAnsi="Arial"/>
      <w:color w:val="000000"/>
      <w:sz w:val="20"/>
    </w:rPr>
  </w:style>
  <w:style w:type="paragraph" w:customStyle="1" w:styleId="WW8Num73z4">
    <w:name w:val="WW8Num73z4"/>
    <w:link w:val="WW8Num73z40"/>
  </w:style>
  <w:style w:type="character" w:customStyle="1" w:styleId="WW8Num73z40">
    <w:name w:val="WW8Num73z4"/>
    <w:link w:val="WW8Num73z4"/>
  </w:style>
  <w:style w:type="paragraph" w:customStyle="1" w:styleId="WW8Num50z0">
    <w:name w:val="WW8Num50z0"/>
    <w:link w:val="WW8Num50z00"/>
    <w:rPr>
      <w:rFonts w:ascii="Times New Roman" w:hAnsi="Times New Roman"/>
      <w:sz w:val="24"/>
    </w:rPr>
  </w:style>
  <w:style w:type="character" w:customStyle="1" w:styleId="WW8Num50z00">
    <w:name w:val="WW8Num50z0"/>
    <w:link w:val="WW8Num50z0"/>
    <w:rPr>
      <w:rFonts w:ascii="Times New Roman" w:hAnsi="Times New Roman"/>
      <w:color w:val="000000"/>
      <w:sz w:val="24"/>
      <w:u w:val="none"/>
    </w:rPr>
  </w:style>
  <w:style w:type="paragraph" w:customStyle="1" w:styleId="WW8Num27z2">
    <w:name w:val="WW8Num27z2"/>
    <w:link w:val="WW8Num27z20"/>
  </w:style>
  <w:style w:type="character" w:customStyle="1" w:styleId="WW8Num27z20">
    <w:name w:val="WW8Num27z2"/>
    <w:link w:val="WW8Num27z2"/>
  </w:style>
  <w:style w:type="paragraph" w:customStyle="1" w:styleId="biblio-record-text">
    <w:name w:val="biblio-record-text"/>
    <w:basedOn w:val="71"/>
    <w:link w:val="biblio-record-text0"/>
  </w:style>
  <w:style w:type="character" w:customStyle="1" w:styleId="biblio-record-text0">
    <w:name w:val="biblio-record-text"/>
    <w:basedOn w:val="72"/>
    <w:link w:val="biblio-record-text"/>
  </w:style>
  <w:style w:type="paragraph" w:customStyle="1" w:styleId="afffff">
    <w:name w:val="Внимание: недобросовестность!"/>
    <w:basedOn w:val="a6"/>
    <w:next w:val="a"/>
    <w:link w:val="afffff0"/>
  </w:style>
  <w:style w:type="character" w:customStyle="1" w:styleId="afffff0">
    <w:name w:val="Внимание: недобросовестность!"/>
    <w:basedOn w:val="a8"/>
    <w:link w:val="afffff"/>
    <w:rPr>
      <w:rFonts w:ascii="Times New Roman" w:hAnsi="Times New Roman"/>
      <w:sz w:val="24"/>
    </w:rPr>
  </w:style>
  <w:style w:type="paragraph" w:customStyle="1" w:styleId="WW8Num53z1">
    <w:name w:val="WW8Num53z1"/>
    <w:link w:val="WW8Num53z10"/>
  </w:style>
  <w:style w:type="character" w:customStyle="1" w:styleId="WW8Num53z10">
    <w:name w:val="WW8Num53z1"/>
    <w:link w:val="WW8Num53z1"/>
  </w:style>
  <w:style w:type="paragraph" w:customStyle="1" w:styleId="WW8Num38z1">
    <w:name w:val="WW8Num38z1"/>
    <w:link w:val="WW8Num38z10"/>
    <w:rPr>
      <w:b/>
    </w:rPr>
  </w:style>
  <w:style w:type="character" w:customStyle="1" w:styleId="WW8Num38z10">
    <w:name w:val="WW8Num38z1"/>
    <w:link w:val="WW8Num38z1"/>
    <w:rPr>
      <w:b/>
    </w:rPr>
  </w:style>
  <w:style w:type="paragraph" w:customStyle="1" w:styleId="WW8Num86z1">
    <w:name w:val="WW8Num86z1"/>
    <w:link w:val="WW8Num86z10"/>
  </w:style>
  <w:style w:type="character" w:customStyle="1" w:styleId="WW8Num86z10">
    <w:name w:val="WW8Num86z1"/>
    <w:link w:val="WW8Num86z1"/>
    <w:rPr>
      <w:i w:val="0"/>
    </w:rPr>
  </w:style>
  <w:style w:type="paragraph" w:customStyle="1" w:styleId="searched-fragment">
    <w:name w:val="searched-fragment"/>
    <w:link w:val="searched-fragment0"/>
  </w:style>
  <w:style w:type="character" w:customStyle="1" w:styleId="searched-fragment0">
    <w:name w:val="searched-fragment"/>
    <w:link w:val="searched-fragment"/>
  </w:style>
  <w:style w:type="paragraph" w:customStyle="1" w:styleId="dots">
    <w:name w:val="dots"/>
    <w:link w:val="dots0"/>
  </w:style>
  <w:style w:type="character" w:customStyle="1" w:styleId="dots0">
    <w:name w:val="dots"/>
    <w:link w:val="dots"/>
  </w:style>
  <w:style w:type="paragraph" w:customStyle="1" w:styleId="1ff7">
    <w:name w:val="Строгий1"/>
    <w:link w:val="1ff8"/>
    <w:rPr>
      <w:b/>
    </w:rPr>
  </w:style>
  <w:style w:type="character" w:customStyle="1" w:styleId="1ff8">
    <w:name w:val="Строгий1"/>
    <w:link w:val="1ff7"/>
    <w:rPr>
      <w:b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WW8Num42z1">
    <w:name w:val="WW8Num42z1"/>
    <w:link w:val="WW8Num42z10"/>
  </w:style>
  <w:style w:type="character" w:customStyle="1" w:styleId="WW8Num42z10">
    <w:name w:val="WW8Num42z1"/>
    <w:link w:val="WW8Num42z1"/>
  </w:style>
  <w:style w:type="paragraph" w:customStyle="1" w:styleId="WW8Num81z0">
    <w:name w:val="WW8Num81z0"/>
    <w:link w:val="WW8Num81z00"/>
    <w:rPr>
      <w:rFonts w:ascii="Symbol" w:hAnsi="Symbol"/>
      <w:sz w:val="24"/>
    </w:rPr>
  </w:style>
  <w:style w:type="character" w:customStyle="1" w:styleId="WW8Num81z00">
    <w:name w:val="WW8Num81z0"/>
    <w:link w:val="WW8Num81z0"/>
    <w:rPr>
      <w:rFonts w:ascii="Symbol" w:hAnsi="Symbol"/>
      <w:color w:val="000000"/>
      <w:sz w:val="24"/>
    </w:rPr>
  </w:style>
  <w:style w:type="paragraph" w:customStyle="1" w:styleId="WW8Num9z2">
    <w:name w:val="WW8Num9z2"/>
    <w:link w:val="WW8Num9z20"/>
  </w:style>
  <w:style w:type="character" w:customStyle="1" w:styleId="WW8Num9z20">
    <w:name w:val="WW8Num9z2"/>
    <w:link w:val="WW8Num9z2"/>
  </w:style>
  <w:style w:type="paragraph" w:customStyle="1" w:styleId="WW8Num25z2">
    <w:name w:val="WW8Num25z2"/>
    <w:link w:val="WW8Num25z20"/>
  </w:style>
  <w:style w:type="character" w:customStyle="1" w:styleId="WW8Num25z20">
    <w:name w:val="WW8Num25z2"/>
    <w:link w:val="WW8Num25z2"/>
  </w:style>
  <w:style w:type="paragraph" w:customStyle="1" w:styleId="WW8Num48z6">
    <w:name w:val="WW8Num48z6"/>
    <w:link w:val="WW8Num48z60"/>
  </w:style>
  <w:style w:type="character" w:customStyle="1" w:styleId="WW8Num48z60">
    <w:name w:val="WW8Num48z6"/>
    <w:link w:val="WW8Num48z6"/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WW8Num42z0">
    <w:name w:val="WW8Num42z0"/>
    <w:link w:val="WW8Num42z00"/>
    <w:rPr>
      <w:rFonts w:ascii="Times New Roman" w:hAnsi="Times New Roman"/>
      <w:b/>
      <w:sz w:val="24"/>
    </w:rPr>
  </w:style>
  <w:style w:type="character" w:customStyle="1" w:styleId="WW8Num42z00">
    <w:name w:val="WW8Num42z0"/>
    <w:link w:val="WW8Num42z0"/>
    <w:rPr>
      <w:rFonts w:ascii="Times New Roman" w:hAnsi="Times New Roman"/>
      <w:b/>
      <w:i w:val="0"/>
      <w:color w:val="000000"/>
      <w:sz w:val="24"/>
    </w:rPr>
  </w:style>
  <w:style w:type="paragraph" w:customStyle="1" w:styleId="WW8Num79z1">
    <w:name w:val="WW8Num79z1"/>
    <w:link w:val="WW8Num79z10"/>
  </w:style>
  <w:style w:type="character" w:customStyle="1" w:styleId="WW8Num79z10">
    <w:name w:val="WW8Num79z1"/>
    <w:link w:val="WW8Num79z1"/>
  </w:style>
  <w:style w:type="paragraph" w:customStyle="1" w:styleId="afffff1">
    <w:name w:val="Символ сноски"/>
    <w:link w:val="afffff2"/>
    <w:rPr>
      <w:vertAlign w:val="superscript"/>
    </w:rPr>
  </w:style>
  <w:style w:type="character" w:customStyle="1" w:styleId="afffff2">
    <w:name w:val="Символ сноски"/>
    <w:link w:val="afffff1"/>
    <w:rPr>
      <w:vertAlign w:val="superscript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WW8Num52z0">
    <w:name w:val="WW8Num52z0"/>
    <w:link w:val="WW8Num52z00"/>
    <w:rPr>
      <w:rFonts w:ascii="Times New Roman" w:hAnsi="Times New Roman"/>
      <w:sz w:val="24"/>
    </w:rPr>
  </w:style>
  <w:style w:type="character" w:customStyle="1" w:styleId="WW8Num52z00">
    <w:name w:val="WW8Num52z0"/>
    <w:link w:val="WW8Num52z0"/>
    <w:rPr>
      <w:rFonts w:ascii="Times New Roman" w:hAnsi="Times New Roman"/>
      <w:sz w:val="24"/>
    </w:rPr>
  </w:style>
  <w:style w:type="paragraph" w:customStyle="1" w:styleId="WW8Num8z8">
    <w:name w:val="WW8Num8z8"/>
    <w:link w:val="WW8Num8z80"/>
  </w:style>
  <w:style w:type="character" w:customStyle="1" w:styleId="WW8Num8z80">
    <w:name w:val="WW8Num8z8"/>
    <w:link w:val="WW8Num8z8"/>
  </w:style>
  <w:style w:type="paragraph" w:customStyle="1" w:styleId="WW8Num31z0">
    <w:name w:val="WW8Num31z0"/>
    <w:link w:val="WW8Num31z00"/>
    <w:rPr>
      <w:rFonts w:ascii="Arial" w:hAnsi="Arial"/>
      <w:sz w:val="20"/>
    </w:rPr>
  </w:style>
  <w:style w:type="character" w:customStyle="1" w:styleId="WW8Num31z00">
    <w:name w:val="WW8Num31z0"/>
    <w:link w:val="WW8Num31z0"/>
    <w:rPr>
      <w:rFonts w:ascii="Arial" w:hAnsi="Arial"/>
      <w:color w:val="000000"/>
      <w:sz w:val="20"/>
    </w:rPr>
  </w:style>
  <w:style w:type="paragraph" w:customStyle="1" w:styleId="WW8Num29z8">
    <w:name w:val="WW8Num29z8"/>
    <w:link w:val="WW8Num29z80"/>
  </w:style>
  <w:style w:type="character" w:customStyle="1" w:styleId="WW8Num29z80">
    <w:name w:val="WW8Num29z8"/>
    <w:link w:val="WW8Num29z8"/>
  </w:style>
  <w:style w:type="paragraph" w:customStyle="1" w:styleId="WW8Num62z1">
    <w:name w:val="WW8Num62z1"/>
    <w:link w:val="WW8Num62z10"/>
  </w:style>
  <w:style w:type="character" w:customStyle="1" w:styleId="WW8Num62z10">
    <w:name w:val="WW8Num62z1"/>
    <w:link w:val="WW8Num62z1"/>
    <w:rPr>
      <w:i w:val="0"/>
    </w:rPr>
  </w:style>
  <w:style w:type="paragraph" w:styleId="38">
    <w:name w:val="toc 3"/>
    <w:basedOn w:val="a"/>
    <w:next w:val="a"/>
    <w:link w:val="39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9">
    <w:name w:val="Оглавление 3 Знак"/>
    <w:basedOn w:val="1"/>
    <w:link w:val="38"/>
    <w:rPr>
      <w:rFonts w:ascii="Times New Roman" w:hAnsi="Times New Roman"/>
      <w:sz w:val="28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FR1">
    <w:name w:val="FR1"/>
    <w:link w:val="FR10"/>
    <w:pPr>
      <w:widowControl w:val="0"/>
      <w:spacing w:before="20" w:line="324" w:lineRule="auto"/>
      <w:ind w:left="80" w:firstLine="620"/>
      <w:jc w:val="both"/>
    </w:pPr>
    <w:rPr>
      <w:rFonts w:ascii="Arial" w:hAnsi="Arial"/>
      <w:sz w:val="18"/>
    </w:rPr>
  </w:style>
  <w:style w:type="character" w:customStyle="1" w:styleId="FR10">
    <w:name w:val="FR1"/>
    <w:link w:val="FR1"/>
    <w:rPr>
      <w:rFonts w:ascii="Arial" w:hAnsi="Arial"/>
      <w:color w:val="000000"/>
      <w:sz w:val="18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afffff3">
    <w:name w:val="Моноширинный"/>
    <w:basedOn w:val="a"/>
    <w:next w:val="a"/>
    <w:link w:val="afffff4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4">
    <w:name w:val="Моноширинный"/>
    <w:basedOn w:val="1"/>
    <w:link w:val="afffff3"/>
    <w:rPr>
      <w:rFonts w:ascii="Courier New" w:hAnsi="Courier New"/>
      <w:sz w:val="24"/>
    </w:rPr>
  </w:style>
  <w:style w:type="paragraph" w:customStyle="1" w:styleId="Style25">
    <w:name w:val="Style25"/>
    <w:basedOn w:val="a"/>
    <w:link w:val="Style250"/>
    <w:pPr>
      <w:widowControl w:val="0"/>
      <w:spacing w:line="322" w:lineRule="exact"/>
      <w:ind w:firstLine="557"/>
      <w:jc w:val="both"/>
    </w:pPr>
    <w:rPr>
      <w:rFonts w:ascii="Times New Roman" w:hAnsi="Times New Roman"/>
      <w:sz w:val="24"/>
    </w:rPr>
  </w:style>
  <w:style w:type="character" w:customStyle="1" w:styleId="Style250">
    <w:name w:val="Style25"/>
    <w:basedOn w:val="1"/>
    <w:link w:val="Style25"/>
    <w:rPr>
      <w:rFonts w:ascii="Times New Roman" w:hAnsi="Times New Roman"/>
      <w:color w:val="000000"/>
      <w:sz w:val="24"/>
    </w:rPr>
  </w:style>
  <w:style w:type="paragraph" w:customStyle="1" w:styleId="WW8Num65z5">
    <w:name w:val="WW8Num65z5"/>
    <w:link w:val="WW8Num65z50"/>
  </w:style>
  <w:style w:type="character" w:customStyle="1" w:styleId="WW8Num65z50">
    <w:name w:val="WW8Num65z5"/>
    <w:link w:val="WW8Num65z5"/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WW8Num75z1">
    <w:name w:val="WW8Num75z1"/>
    <w:link w:val="WW8Num75z10"/>
  </w:style>
  <w:style w:type="character" w:customStyle="1" w:styleId="WW8Num75z10">
    <w:name w:val="WW8Num75z1"/>
    <w:link w:val="WW8Num75z1"/>
  </w:style>
  <w:style w:type="paragraph" w:customStyle="1" w:styleId="WW8Num87z0">
    <w:name w:val="WW8Num87z0"/>
    <w:link w:val="WW8Num87z00"/>
    <w:rPr>
      <w:rFonts w:ascii="Times New Roman" w:hAnsi="Times New Roman"/>
      <w:b/>
      <w:sz w:val="24"/>
    </w:rPr>
  </w:style>
  <w:style w:type="character" w:customStyle="1" w:styleId="WW8Num87z00">
    <w:name w:val="WW8Num87z0"/>
    <w:link w:val="WW8Num87z0"/>
    <w:rPr>
      <w:rFonts w:ascii="Times New Roman" w:hAnsi="Times New Roman"/>
      <w:b/>
      <w:sz w:val="24"/>
    </w:rPr>
  </w:style>
  <w:style w:type="paragraph" w:customStyle="1" w:styleId="colorgray">
    <w:name w:val="colorgray"/>
    <w:link w:val="colorgray0"/>
  </w:style>
  <w:style w:type="character" w:customStyle="1" w:styleId="colorgray0">
    <w:name w:val="colorgray"/>
    <w:link w:val="colorgray"/>
  </w:style>
  <w:style w:type="paragraph" w:customStyle="1" w:styleId="WW8Num1z0">
    <w:name w:val="WW8Num1z0"/>
    <w:link w:val="WW8Num1z00"/>
    <w:rPr>
      <w:rFonts w:ascii="Times New Roman" w:hAnsi="Times New Roman"/>
      <w:sz w:val="24"/>
    </w:rPr>
  </w:style>
  <w:style w:type="character" w:customStyle="1" w:styleId="WW8Num1z00">
    <w:name w:val="WW8Num1z0"/>
    <w:link w:val="WW8Num1z0"/>
    <w:rPr>
      <w:rFonts w:ascii="Times New Roman" w:hAnsi="Times New Roman"/>
      <w:sz w:val="2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14"/>
    <w:link w:val="markedcontent"/>
  </w:style>
  <w:style w:type="paragraph" w:customStyle="1" w:styleId="WW8Num42z7">
    <w:name w:val="WW8Num42z7"/>
    <w:link w:val="WW8Num42z70"/>
  </w:style>
  <w:style w:type="character" w:customStyle="1" w:styleId="WW8Num42z70">
    <w:name w:val="WW8Num42z7"/>
    <w:link w:val="WW8Num42z7"/>
  </w:style>
  <w:style w:type="paragraph" w:styleId="HTML1">
    <w:name w:val="HTML Preformatted"/>
    <w:basedOn w:val="a"/>
    <w:link w:val="HTML10"/>
    <w:rPr>
      <w:rFonts w:ascii="Consolas" w:hAnsi="Consolas"/>
      <w:sz w:val="20"/>
    </w:rPr>
  </w:style>
  <w:style w:type="character" w:customStyle="1" w:styleId="HTML10">
    <w:name w:val="Стандартный HTML Знак1"/>
    <w:basedOn w:val="1"/>
    <w:link w:val="HTML1"/>
    <w:rPr>
      <w:rFonts w:ascii="Consolas" w:hAnsi="Consolas"/>
      <w:color w:val="000000"/>
      <w:sz w:val="20"/>
    </w:rPr>
  </w:style>
  <w:style w:type="paragraph" w:customStyle="1" w:styleId="WW8Num30z0">
    <w:name w:val="WW8Num30z0"/>
    <w:link w:val="WW8Num30z00"/>
    <w:rPr>
      <w:rFonts w:ascii="Times New Roman" w:hAnsi="Times New Roman"/>
      <w:b/>
      <w:sz w:val="24"/>
    </w:rPr>
  </w:style>
  <w:style w:type="character" w:customStyle="1" w:styleId="WW8Num30z00">
    <w:name w:val="WW8Num30z0"/>
    <w:link w:val="WW8Num30z0"/>
    <w:rPr>
      <w:rFonts w:ascii="Times New Roman" w:hAnsi="Times New Roman"/>
      <w:b/>
      <w:sz w:val="24"/>
    </w:rPr>
  </w:style>
  <w:style w:type="paragraph" w:customStyle="1" w:styleId="WW8Num34z5">
    <w:name w:val="WW8Num34z5"/>
    <w:link w:val="WW8Num34z50"/>
  </w:style>
  <w:style w:type="character" w:customStyle="1" w:styleId="WW8Num34z50">
    <w:name w:val="WW8Num34z5"/>
    <w:link w:val="WW8Num34z5"/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WW8Num80z8">
    <w:name w:val="WW8Num80z8"/>
    <w:link w:val="WW8Num80z80"/>
  </w:style>
  <w:style w:type="character" w:customStyle="1" w:styleId="WW8Num80z80">
    <w:name w:val="WW8Num80z8"/>
    <w:link w:val="WW8Num80z8"/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WW8Num60z7">
    <w:name w:val="WW8Num60z7"/>
    <w:link w:val="WW8Num60z70"/>
  </w:style>
  <w:style w:type="character" w:customStyle="1" w:styleId="WW8Num60z70">
    <w:name w:val="WW8Num60z7"/>
    <w:link w:val="WW8Num60z7"/>
  </w:style>
  <w:style w:type="paragraph" w:customStyle="1" w:styleId="WW8Num22z0">
    <w:name w:val="WW8Num22z0"/>
    <w:link w:val="WW8Num22z00"/>
    <w:rPr>
      <w:b/>
    </w:rPr>
  </w:style>
  <w:style w:type="character" w:customStyle="1" w:styleId="WW8Num22z00">
    <w:name w:val="WW8Num22z0"/>
    <w:link w:val="WW8Num22z0"/>
    <w:rPr>
      <w:b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customStyle="1" w:styleId="310">
    <w:name w:val="Основной текст с отступом 31"/>
    <w:basedOn w:val="a"/>
    <w:link w:val="311"/>
    <w:pPr>
      <w:ind w:firstLine="720"/>
    </w:pPr>
    <w:rPr>
      <w:rFonts w:ascii="Times New Roman" w:hAnsi="Times New Roman"/>
      <w:sz w:val="28"/>
    </w:rPr>
  </w:style>
  <w:style w:type="character" w:customStyle="1" w:styleId="311">
    <w:name w:val="Основной текст с отступом 31"/>
    <w:basedOn w:val="1"/>
    <w:link w:val="310"/>
    <w:rPr>
      <w:rFonts w:ascii="Times New Roman" w:hAnsi="Times New Roman"/>
      <w:color w:val="000000"/>
      <w:sz w:val="28"/>
    </w:rPr>
  </w:style>
  <w:style w:type="paragraph" w:customStyle="1" w:styleId="FontStyle65">
    <w:name w:val="Font Style65"/>
    <w:link w:val="FontStyle650"/>
    <w:rPr>
      <w:rFonts w:ascii="Times New Roman" w:hAnsi="Times New Roman"/>
      <w:sz w:val="26"/>
    </w:rPr>
  </w:style>
  <w:style w:type="character" w:customStyle="1" w:styleId="FontStyle650">
    <w:name w:val="Font Style65"/>
    <w:link w:val="FontStyle65"/>
    <w:rPr>
      <w:rFonts w:ascii="Times New Roman" w:hAnsi="Times New Roman"/>
      <w:sz w:val="26"/>
    </w:rPr>
  </w:style>
  <w:style w:type="paragraph" w:customStyle="1" w:styleId="WW8Num63z6">
    <w:name w:val="WW8Num63z6"/>
    <w:link w:val="WW8Num63z60"/>
  </w:style>
  <w:style w:type="character" w:customStyle="1" w:styleId="WW8Num63z60">
    <w:name w:val="WW8Num63z6"/>
    <w:link w:val="WW8Num63z6"/>
  </w:style>
  <w:style w:type="paragraph" w:customStyle="1" w:styleId="1ff9">
    <w:name w:val="Просмотренная гиперссылка1"/>
    <w:basedOn w:val="13"/>
    <w:link w:val="1ffa"/>
    <w:rPr>
      <w:color w:val="954F72" w:themeColor="followedHyperlink"/>
      <w:u w:val="single"/>
    </w:rPr>
  </w:style>
  <w:style w:type="character" w:customStyle="1" w:styleId="1ffa">
    <w:name w:val="Просмотренная гиперссылка1"/>
    <w:basedOn w:val="14"/>
    <w:link w:val="1ff9"/>
    <w:rPr>
      <w:color w:val="954F72" w:themeColor="followedHyperlink"/>
      <w:u w:val="single"/>
    </w:rPr>
  </w:style>
  <w:style w:type="paragraph" w:customStyle="1" w:styleId="WW8Num80z6">
    <w:name w:val="WW8Num80z6"/>
    <w:link w:val="WW8Num80z60"/>
  </w:style>
  <w:style w:type="character" w:customStyle="1" w:styleId="WW8Num80z60">
    <w:name w:val="WW8Num80z6"/>
    <w:link w:val="WW8Num80z6"/>
  </w:style>
  <w:style w:type="paragraph" w:customStyle="1" w:styleId="WW8Num79z3">
    <w:name w:val="WW8Num79z3"/>
    <w:link w:val="WW8Num79z30"/>
  </w:style>
  <w:style w:type="character" w:customStyle="1" w:styleId="WW8Num79z30">
    <w:name w:val="WW8Num79z3"/>
    <w:link w:val="WW8Num79z3"/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WW8Num15z7">
    <w:name w:val="WW8Num15z7"/>
    <w:link w:val="WW8Num15z70"/>
  </w:style>
  <w:style w:type="character" w:customStyle="1" w:styleId="WW8Num15z70">
    <w:name w:val="WW8Num15z7"/>
    <w:link w:val="WW8Num15z7"/>
  </w:style>
  <w:style w:type="paragraph" w:customStyle="1" w:styleId="2b">
    <w:name w:val="Основной шрифт абзаца2"/>
    <w:link w:val="2c"/>
  </w:style>
  <w:style w:type="character" w:customStyle="1" w:styleId="2c">
    <w:name w:val="Основной шрифт абзаца2"/>
    <w:link w:val="2b"/>
  </w:style>
  <w:style w:type="paragraph" w:customStyle="1" w:styleId="1ffb">
    <w:name w:val="Без интервала1"/>
    <w:link w:val="1ffc"/>
    <w:rPr>
      <w:rFonts w:ascii="Calibri" w:hAnsi="Calibri"/>
    </w:rPr>
  </w:style>
  <w:style w:type="character" w:customStyle="1" w:styleId="1ffc">
    <w:name w:val="Без интервала1"/>
    <w:link w:val="1ffb"/>
    <w:rPr>
      <w:rFonts w:ascii="Calibri" w:hAnsi="Calibri"/>
      <w:color w:val="000000"/>
    </w:rPr>
  </w:style>
  <w:style w:type="paragraph" w:customStyle="1" w:styleId="WW8Num29z1">
    <w:name w:val="WW8Num29z1"/>
    <w:link w:val="WW8Num29z10"/>
  </w:style>
  <w:style w:type="character" w:customStyle="1" w:styleId="WW8Num29z10">
    <w:name w:val="WW8Num29z1"/>
    <w:link w:val="WW8Num29z1"/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WW8Num54z1">
    <w:name w:val="WW8Num54z1"/>
    <w:link w:val="WW8Num54z10"/>
  </w:style>
  <w:style w:type="character" w:customStyle="1" w:styleId="WW8Num54z10">
    <w:name w:val="WW8Num54z1"/>
    <w:link w:val="WW8Num54z1"/>
  </w:style>
  <w:style w:type="paragraph" w:customStyle="1" w:styleId="WW8Num6z0">
    <w:name w:val="WW8Num6z0"/>
    <w:link w:val="WW8Num6z00"/>
    <w:rPr>
      <w:rFonts w:ascii="Times New Roman" w:hAnsi="Times New Roman"/>
      <w:b/>
      <w:sz w:val="24"/>
    </w:rPr>
  </w:style>
  <w:style w:type="character" w:customStyle="1" w:styleId="WW8Num6z00">
    <w:name w:val="WW8Num6z0"/>
    <w:link w:val="WW8Num6z0"/>
    <w:rPr>
      <w:rFonts w:ascii="Times New Roman" w:hAnsi="Times New Roman"/>
      <w:b/>
      <w:sz w:val="24"/>
    </w:rPr>
  </w:style>
  <w:style w:type="paragraph" w:customStyle="1" w:styleId="WW8Num40z2">
    <w:name w:val="WW8Num40z2"/>
    <w:link w:val="WW8Num40z20"/>
  </w:style>
  <w:style w:type="character" w:customStyle="1" w:styleId="WW8Num40z20">
    <w:name w:val="WW8Num40z2"/>
    <w:link w:val="WW8Num40z2"/>
  </w:style>
  <w:style w:type="paragraph" w:customStyle="1" w:styleId="WW8Num14z2">
    <w:name w:val="WW8Num14z2"/>
    <w:link w:val="WW8Num14z20"/>
    <w:rPr>
      <w:rFonts w:ascii="Times New Roman" w:hAnsi="Times New Roman"/>
      <w:b/>
      <w:sz w:val="24"/>
    </w:rPr>
  </w:style>
  <w:style w:type="character" w:customStyle="1" w:styleId="WW8Num14z20">
    <w:name w:val="WW8Num14z2"/>
    <w:link w:val="WW8Num14z2"/>
    <w:rPr>
      <w:rFonts w:ascii="Times New Roman" w:hAnsi="Times New Roman"/>
      <w:b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1ffd">
    <w:name w:val="Название Знак1"/>
    <w:link w:val="1ffe"/>
    <w:rPr>
      <w:rFonts w:ascii="Times New Roman" w:hAnsi="Times New Roman"/>
      <w:sz w:val="24"/>
    </w:rPr>
  </w:style>
  <w:style w:type="character" w:customStyle="1" w:styleId="1ffe">
    <w:name w:val="Название Знак1"/>
    <w:link w:val="1ffd"/>
    <w:rPr>
      <w:rFonts w:ascii="Times New Roman" w:hAnsi="Times New Roman"/>
      <w:sz w:val="24"/>
    </w:rPr>
  </w:style>
  <w:style w:type="paragraph" w:customStyle="1" w:styleId="WW8Num85z1">
    <w:name w:val="WW8Num85z1"/>
    <w:link w:val="WW8Num85z10"/>
  </w:style>
  <w:style w:type="character" w:customStyle="1" w:styleId="WW8Num85z10">
    <w:name w:val="WW8Num85z1"/>
    <w:link w:val="WW8Num85z1"/>
    <w:rPr>
      <w:i w:val="0"/>
    </w:rPr>
  </w:style>
  <w:style w:type="paragraph" w:customStyle="1" w:styleId="WW8Num26z3">
    <w:name w:val="WW8Num26z3"/>
    <w:link w:val="WW8Num26z30"/>
  </w:style>
  <w:style w:type="character" w:customStyle="1" w:styleId="WW8Num26z30">
    <w:name w:val="WW8Num26z3"/>
    <w:link w:val="WW8Num26z3"/>
  </w:style>
  <w:style w:type="paragraph" w:customStyle="1" w:styleId="afffff5">
    <w:name w:val="Сравнение редакций. Добавленный фрагмент"/>
    <w:link w:val="afffff6"/>
    <w:rPr>
      <w:shd w:val="clear" w:color="auto" w:fill="C1D7FF"/>
    </w:rPr>
  </w:style>
  <w:style w:type="character" w:customStyle="1" w:styleId="afffff6">
    <w:name w:val="Сравнение редакций. Добавленный фрагмент"/>
    <w:link w:val="afffff5"/>
    <w:rPr>
      <w:shd w:val="clear" w:color="auto" w:fill="C1D7FF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WW8Num76z3">
    <w:name w:val="WW8Num76z3"/>
    <w:link w:val="WW8Num76z30"/>
  </w:style>
  <w:style w:type="character" w:customStyle="1" w:styleId="WW8Num76z30">
    <w:name w:val="WW8Num76z3"/>
    <w:link w:val="WW8Num76z3"/>
  </w:style>
  <w:style w:type="paragraph" w:customStyle="1" w:styleId="WW8Num13z0">
    <w:name w:val="WW8Num13z0"/>
    <w:link w:val="WW8Num13z00"/>
    <w:rPr>
      <w:rFonts w:ascii="Symbol" w:hAnsi="Symbol"/>
    </w:rPr>
  </w:style>
  <w:style w:type="character" w:customStyle="1" w:styleId="WW8Num13z00">
    <w:name w:val="WW8Num13z0"/>
    <w:link w:val="WW8Num13z0"/>
    <w:rPr>
      <w:rFonts w:ascii="Symbol" w:hAnsi="Symbol"/>
    </w:rPr>
  </w:style>
  <w:style w:type="paragraph" w:customStyle="1" w:styleId="afffff7">
    <w:name w:val="Заголовок своего сообщения"/>
    <w:link w:val="afffff8"/>
    <w:rPr>
      <w:b/>
      <w:color w:val="26282F"/>
    </w:rPr>
  </w:style>
  <w:style w:type="character" w:customStyle="1" w:styleId="afffff8">
    <w:name w:val="Заголовок своего сообщения"/>
    <w:link w:val="afffff7"/>
    <w:rPr>
      <w:b/>
      <w:color w:val="26282F"/>
    </w:rPr>
  </w:style>
  <w:style w:type="paragraph" w:customStyle="1" w:styleId="WW8Num16z0">
    <w:name w:val="WW8Num16z0"/>
    <w:link w:val="WW8Num16z00"/>
    <w:rPr>
      <w:rFonts w:ascii="Times New Roman" w:hAnsi="Times New Roman"/>
      <w:b/>
      <w:sz w:val="24"/>
    </w:rPr>
  </w:style>
  <w:style w:type="character" w:customStyle="1" w:styleId="WW8Num16z00">
    <w:name w:val="WW8Num16z0"/>
    <w:link w:val="WW8Num16z0"/>
    <w:rPr>
      <w:rFonts w:ascii="Times New Roman" w:hAnsi="Times New Roman"/>
      <w:b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73">
    <w:name w:val="Указатель7"/>
    <w:basedOn w:val="a"/>
    <w:link w:val="74"/>
    <w:pPr>
      <w:spacing w:after="200" w:line="276" w:lineRule="auto"/>
    </w:pPr>
    <w:rPr>
      <w:rFonts w:ascii="Calibri" w:hAnsi="Calibri"/>
    </w:rPr>
  </w:style>
  <w:style w:type="character" w:customStyle="1" w:styleId="74">
    <w:name w:val="Указатель7"/>
    <w:basedOn w:val="1"/>
    <w:link w:val="73"/>
    <w:rPr>
      <w:rFonts w:ascii="Calibri" w:hAnsi="Calibri"/>
      <w:color w:val="000000"/>
    </w:rPr>
  </w:style>
  <w:style w:type="paragraph" w:customStyle="1" w:styleId="WW8Num2z0">
    <w:name w:val="WW8Num2z0"/>
    <w:link w:val="WW8Num2z00"/>
    <w:rPr>
      <w:rFonts w:ascii="Times New Roman" w:hAnsi="Times New Roman"/>
      <w:sz w:val="24"/>
    </w:rPr>
  </w:style>
  <w:style w:type="character" w:customStyle="1" w:styleId="WW8Num2z00">
    <w:name w:val="WW8Num2z0"/>
    <w:link w:val="WW8Num2z0"/>
    <w:rPr>
      <w:rFonts w:ascii="Times New Roman" w:hAnsi="Times New Roman"/>
      <w:sz w:val="24"/>
    </w:rPr>
  </w:style>
  <w:style w:type="paragraph" w:customStyle="1" w:styleId="WW8Num37z3">
    <w:name w:val="WW8Num37z3"/>
    <w:link w:val="WW8Num37z30"/>
  </w:style>
  <w:style w:type="character" w:customStyle="1" w:styleId="WW8Num37z30">
    <w:name w:val="WW8Num37z3"/>
    <w:link w:val="WW8Num37z3"/>
  </w:style>
  <w:style w:type="paragraph" w:customStyle="1" w:styleId="WW8Num70z1">
    <w:name w:val="WW8Num70z1"/>
    <w:link w:val="WW8Num70z10"/>
    <w:rPr>
      <w:rFonts w:ascii="Times New Roman" w:hAnsi="Times New Roman"/>
      <w:b/>
      <w:sz w:val="24"/>
    </w:rPr>
  </w:style>
  <w:style w:type="character" w:customStyle="1" w:styleId="WW8Num70z10">
    <w:name w:val="WW8Num70z1"/>
    <w:link w:val="WW8Num70z1"/>
    <w:rPr>
      <w:rFonts w:ascii="Times New Roman" w:hAnsi="Times New Roman"/>
      <w:b/>
      <w:sz w:val="24"/>
    </w:rPr>
  </w:style>
  <w:style w:type="paragraph" w:customStyle="1" w:styleId="WW8Num50z5">
    <w:name w:val="WW8Num50z5"/>
    <w:link w:val="WW8Num50z50"/>
  </w:style>
  <w:style w:type="character" w:customStyle="1" w:styleId="WW8Num50z50">
    <w:name w:val="WW8Num50z5"/>
    <w:link w:val="WW8Num50z5"/>
  </w:style>
  <w:style w:type="paragraph" w:customStyle="1" w:styleId="WW8Num34z8">
    <w:name w:val="WW8Num34z8"/>
    <w:link w:val="WW8Num34z80"/>
  </w:style>
  <w:style w:type="character" w:customStyle="1" w:styleId="WW8Num34z80">
    <w:name w:val="WW8Num34z8"/>
    <w:link w:val="WW8Num34z8"/>
  </w:style>
  <w:style w:type="paragraph" w:customStyle="1" w:styleId="WW8Num14z4">
    <w:name w:val="WW8Num14z4"/>
    <w:link w:val="WW8Num14z40"/>
  </w:style>
  <w:style w:type="character" w:customStyle="1" w:styleId="WW8Num14z40">
    <w:name w:val="WW8Num14z4"/>
    <w:link w:val="WW8Num14z4"/>
  </w:style>
  <w:style w:type="paragraph" w:customStyle="1" w:styleId="WW8Num63z3">
    <w:name w:val="WW8Num63z3"/>
    <w:link w:val="WW8Num63z30"/>
  </w:style>
  <w:style w:type="character" w:customStyle="1" w:styleId="WW8Num63z30">
    <w:name w:val="WW8Num63z3"/>
    <w:link w:val="WW8Num63z3"/>
  </w:style>
  <w:style w:type="paragraph" w:customStyle="1" w:styleId="afff8">
    <w:name w:val="Заголовок ЭР (левое окно)"/>
    <w:basedOn w:val="a"/>
    <w:next w:val="a"/>
    <w:link w:val="afffa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a">
    <w:name w:val="Заголовок ЭР (левое окно)"/>
    <w:basedOn w:val="1"/>
    <w:link w:val="afff8"/>
    <w:rPr>
      <w:rFonts w:ascii="Times New Roman" w:hAnsi="Times New Roman"/>
      <w:b/>
      <w:color w:val="26282F"/>
      <w:sz w:val="26"/>
    </w:rPr>
  </w:style>
  <w:style w:type="paragraph" w:customStyle="1" w:styleId="1fff">
    <w:name w:val="Просмотренная гиперссылка1"/>
    <w:basedOn w:val="13"/>
    <w:link w:val="1fff0"/>
    <w:rPr>
      <w:color w:val="800080"/>
      <w:u w:val="single"/>
    </w:rPr>
  </w:style>
  <w:style w:type="character" w:customStyle="1" w:styleId="1fff0">
    <w:name w:val="Просмотренная гиперссылка1"/>
    <w:basedOn w:val="14"/>
    <w:link w:val="1fff"/>
    <w:rPr>
      <w:color w:val="800080"/>
      <w:u w:val="single"/>
    </w:rPr>
  </w:style>
  <w:style w:type="paragraph" w:customStyle="1" w:styleId="WW8Num8z0">
    <w:name w:val="WW8Num8z0"/>
    <w:link w:val="WW8Num8z00"/>
    <w:rPr>
      <w:rFonts w:ascii="Symbol" w:hAnsi="Symbol"/>
      <w:sz w:val="24"/>
    </w:rPr>
  </w:style>
  <w:style w:type="character" w:customStyle="1" w:styleId="WW8Num8z00">
    <w:name w:val="WW8Num8z0"/>
    <w:link w:val="WW8Num8z0"/>
    <w:rPr>
      <w:rFonts w:ascii="Symbol" w:hAnsi="Symbol"/>
      <w:color w:val="000000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63">
    <w:name w:val="Указатель6"/>
    <w:basedOn w:val="a"/>
    <w:link w:val="64"/>
    <w:pPr>
      <w:spacing w:after="200" w:line="276" w:lineRule="auto"/>
    </w:pPr>
    <w:rPr>
      <w:rFonts w:ascii="Calibri" w:hAnsi="Calibri"/>
    </w:rPr>
  </w:style>
  <w:style w:type="character" w:customStyle="1" w:styleId="64">
    <w:name w:val="Указатель6"/>
    <w:basedOn w:val="1"/>
    <w:link w:val="63"/>
    <w:rPr>
      <w:rFonts w:ascii="Calibri" w:hAnsi="Calibri"/>
      <w:color w:val="000000"/>
    </w:rPr>
  </w:style>
  <w:style w:type="paragraph" w:customStyle="1" w:styleId="WW8Num37z2">
    <w:name w:val="WW8Num37z2"/>
    <w:link w:val="WW8Num37z20"/>
  </w:style>
  <w:style w:type="character" w:customStyle="1" w:styleId="WW8Num37z20">
    <w:name w:val="WW8Num37z2"/>
    <w:link w:val="WW8Num37z2"/>
  </w:style>
  <w:style w:type="paragraph" w:customStyle="1" w:styleId="WW8Num37z1">
    <w:name w:val="WW8Num37z1"/>
    <w:link w:val="WW8Num37z10"/>
  </w:style>
  <w:style w:type="character" w:customStyle="1" w:styleId="WW8Num37z10">
    <w:name w:val="WW8Num37z1"/>
    <w:link w:val="WW8Num37z1"/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WW8Num80z0">
    <w:name w:val="WW8Num80z0"/>
    <w:link w:val="WW8Num80z00"/>
    <w:rPr>
      <w:rFonts w:ascii="Times New Roman" w:hAnsi="Times New Roman"/>
      <w:sz w:val="24"/>
    </w:rPr>
  </w:style>
  <w:style w:type="character" w:customStyle="1" w:styleId="WW8Num80z00">
    <w:name w:val="WW8Num80z0"/>
    <w:link w:val="WW8Num80z0"/>
    <w:rPr>
      <w:rFonts w:ascii="Times New Roman" w:hAnsi="Times New Roman"/>
      <w:b w:val="0"/>
      <w:color w:val="000000"/>
      <w:sz w:val="24"/>
    </w:rPr>
  </w:style>
  <w:style w:type="paragraph" w:customStyle="1" w:styleId="afffff9">
    <w:name w:val="Основной текст + Не полужирный"/>
    <w:link w:val="afffffa"/>
    <w:rPr>
      <w:rFonts w:ascii="Times New Roman" w:hAnsi="Times New Roman"/>
      <w:i/>
      <w:sz w:val="23"/>
    </w:rPr>
  </w:style>
  <w:style w:type="character" w:customStyle="1" w:styleId="afffffa">
    <w:name w:val="Основной текст + Не полужирный"/>
    <w:link w:val="afffff9"/>
    <w:rPr>
      <w:rFonts w:ascii="Times New Roman" w:hAnsi="Times New Roman"/>
      <w:i/>
      <w:sz w:val="23"/>
      <w:u w:val="none"/>
    </w:rPr>
  </w:style>
  <w:style w:type="paragraph" w:customStyle="1" w:styleId="WW8Num63z0">
    <w:name w:val="WW8Num63z0"/>
    <w:link w:val="WW8Num63z00"/>
    <w:rPr>
      <w:rFonts w:ascii="Times New Roman" w:hAnsi="Times New Roman"/>
      <w:sz w:val="24"/>
    </w:rPr>
  </w:style>
  <w:style w:type="character" w:customStyle="1" w:styleId="WW8Num63z00">
    <w:name w:val="WW8Num63z0"/>
    <w:link w:val="WW8Num63z0"/>
    <w:rPr>
      <w:rFonts w:ascii="Times New Roman" w:hAnsi="Times New Roman"/>
      <w:sz w:val="24"/>
    </w:rPr>
  </w:style>
  <w:style w:type="paragraph" w:customStyle="1" w:styleId="WW8Num75z8">
    <w:name w:val="WW8Num75z8"/>
    <w:link w:val="WW8Num75z80"/>
  </w:style>
  <w:style w:type="character" w:customStyle="1" w:styleId="WW8Num75z80">
    <w:name w:val="WW8Num75z8"/>
    <w:link w:val="WW8Num75z8"/>
  </w:style>
  <w:style w:type="paragraph" w:customStyle="1" w:styleId="afffffb">
    <w:name w:val="Напишите нам"/>
    <w:basedOn w:val="a"/>
    <w:next w:val="a"/>
    <w:link w:val="afffffc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c">
    <w:name w:val="Напишите нам"/>
    <w:basedOn w:val="1"/>
    <w:link w:val="afffffb"/>
    <w:rPr>
      <w:rFonts w:ascii="Times New Roman" w:hAnsi="Times New Roman"/>
      <w:sz w:val="20"/>
    </w:rPr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  <w:rPr>
      <w:color w:val="000000"/>
    </w:rPr>
  </w:style>
  <w:style w:type="paragraph" w:customStyle="1" w:styleId="googqs-tidbit">
    <w:name w:val="goog_qs-tidbit"/>
    <w:link w:val="googqs-tidbit0"/>
  </w:style>
  <w:style w:type="character" w:customStyle="1" w:styleId="googqs-tidbit0">
    <w:name w:val="goog_qs-tidbit"/>
    <w:link w:val="googqs-tidbit"/>
  </w:style>
  <w:style w:type="paragraph" w:customStyle="1" w:styleId="DocumentMap">
    <w:name w:val="DocumentMap"/>
    <w:link w:val="DocumentMap0"/>
    <w:rPr>
      <w:rFonts w:ascii="Calibri" w:hAnsi="Calibri"/>
      <w:sz w:val="20"/>
    </w:rPr>
  </w:style>
  <w:style w:type="character" w:customStyle="1" w:styleId="DocumentMap0">
    <w:name w:val="DocumentMap"/>
    <w:link w:val="DocumentMap"/>
    <w:rPr>
      <w:rFonts w:ascii="Calibri" w:hAnsi="Calibri"/>
      <w:color w:val="000000"/>
      <w:sz w:val="20"/>
    </w:rPr>
  </w:style>
  <w:style w:type="paragraph" w:customStyle="1" w:styleId="1fff1">
    <w:name w:val="Текст выноски Знак1"/>
    <w:link w:val="1fff2"/>
    <w:rPr>
      <w:rFonts w:ascii="Segoe UI" w:hAnsi="Segoe UI"/>
      <w:sz w:val="18"/>
    </w:rPr>
  </w:style>
  <w:style w:type="character" w:customStyle="1" w:styleId="1fff2">
    <w:name w:val="Текст выноски Знак1"/>
    <w:link w:val="1fff1"/>
    <w:rPr>
      <w:rFonts w:ascii="Segoe UI" w:hAnsi="Segoe UI"/>
      <w:sz w:val="18"/>
    </w:rPr>
  </w:style>
  <w:style w:type="paragraph" w:customStyle="1" w:styleId="WW8Num47z0">
    <w:name w:val="WW8Num47z0"/>
    <w:link w:val="WW8Num47z00"/>
    <w:rPr>
      <w:rFonts w:ascii="Times New Roman" w:hAnsi="Times New Roman"/>
      <w:color w:val="3A3C3F"/>
      <w:sz w:val="24"/>
    </w:rPr>
  </w:style>
  <w:style w:type="character" w:customStyle="1" w:styleId="WW8Num47z00">
    <w:name w:val="WW8Num47z0"/>
    <w:link w:val="WW8Num47z0"/>
    <w:rPr>
      <w:rFonts w:ascii="Times New Roman" w:hAnsi="Times New Roman"/>
      <w:color w:val="3A3C3F"/>
      <w:sz w:val="24"/>
    </w:rPr>
  </w:style>
  <w:style w:type="paragraph" w:customStyle="1" w:styleId="afffffd">
    <w:name w:val="Переменная часть"/>
    <w:basedOn w:val="affd"/>
    <w:next w:val="a"/>
    <w:link w:val="afffffe"/>
    <w:rPr>
      <w:sz w:val="18"/>
    </w:rPr>
  </w:style>
  <w:style w:type="character" w:customStyle="1" w:styleId="afffffe">
    <w:name w:val="Переменная часть"/>
    <w:basedOn w:val="affe"/>
    <w:link w:val="afffffd"/>
    <w:rPr>
      <w:rFonts w:ascii="Verdana" w:hAnsi="Verdana"/>
      <w:sz w:val="18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8"/>
    </w:rPr>
  </w:style>
  <w:style w:type="character" w:customStyle="1" w:styleId="ConsPlusTitle0">
    <w:name w:val="ConsPlusTitle"/>
    <w:link w:val="ConsPlusTitle"/>
    <w:rPr>
      <w:rFonts w:ascii="Calibri" w:hAnsi="Calibri"/>
      <w:b/>
      <w:color w:val="000000"/>
      <w:sz w:val="28"/>
    </w:rPr>
  </w:style>
  <w:style w:type="paragraph" w:customStyle="1" w:styleId="WW8Num15z6">
    <w:name w:val="WW8Num15z6"/>
    <w:link w:val="WW8Num15z60"/>
  </w:style>
  <w:style w:type="character" w:customStyle="1" w:styleId="WW8Num15z60">
    <w:name w:val="WW8Num15z6"/>
    <w:link w:val="WW8Num15z6"/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WW8Num41z1">
    <w:name w:val="WW8Num41z1"/>
    <w:link w:val="WW8Num41z10"/>
  </w:style>
  <w:style w:type="character" w:customStyle="1" w:styleId="WW8Num41z10">
    <w:name w:val="WW8Num41z1"/>
    <w:link w:val="WW8Num41z1"/>
  </w:style>
  <w:style w:type="paragraph" w:customStyle="1" w:styleId="WW8Num68z0">
    <w:name w:val="WW8Num68z0"/>
    <w:link w:val="WW8Num68z00"/>
    <w:rPr>
      <w:rFonts w:ascii="Times New Roman" w:hAnsi="Times New Roman"/>
      <w:b/>
      <w:sz w:val="24"/>
    </w:rPr>
  </w:style>
  <w:style w:type="character" w:customStyle="1" w:styleId="WW8Num68z00">
    <w:name w:val="WW8Num68z0"/>
    <w:link w:val="WW8Num68z0"/>
    <w:rPr>
      <w:rFonts w:ascii="Times New Roman" w:hAnsi="Times New Roman"/>
      <w:b/>
      <w:sz w:val="24"/>
    </w:rPr>
  </w:style>
  <w:style w:type="paragraph" w:customStyle="1" w:styleId="WW8Num8z7">
    <w:name w:val="WW8Num8z7"/>
    <w:link w:val="WW8Num8z70"/>
  </w:style>
  <w:style w:type="character" w:customStyle="1" w:styleId="WW8Num8z70">
    <w:name w:val="WW8Num8z7"/>
    <w:link w:val="WW8Num8z7"/>
  </w:style>
  <w:style w:type="paragraph" w:customStyle="1" w:styleId="1fff3">
    <w:name w:val="Текст1"/>
    <w:basedOn w:val="a"/>
    <w:link w:val="1fff4"/>
    <w:rPr>
      <w:rFonts w:ascii="Courier New" w:hAnsi="Courier New"/>
      <w:sz w:val="20"/>
    </w:rPr>
  </w:style>
  <w:style w:type="character" w:customStyle="1" w:styleId="1fff4">
    <w:name w:val="Текст1"/>
    <w:basedOn w:val="1"/>
    <w:link w:val="1fff3"/>
    <w:rPr>
      <w:rFonts w:ascii="Courier New" w:hAnsi="Courier New"/>
      <w:color w:val="000000"/>
      <w:sz w:val="20"/>
    </w:rPr>
  </w:style>
  <w:style w:type="paragraph" w:customStyle="1" w:styleId="WW8Num71z1">
    <w:name w:val="WW8Num71z1"/>
    <w:link w:val="WW8Num71z10"/>
  </w:style>
  <w:style w:type="character" w:customStyle="1" w:styleId="WW8Num71z10">
    <w:name w:val="WW8Num71z1"/>
    <w:link w:val="WW8Num71z1"/>
  </w:style>
  <w:style w:type="paragraph" w:customStyle="1" w:styleId="WW8Num56z2">
    <w:name w:val="WW8Num56z2"/>
    <w:link w:val="WW8Num56z20"/>
    <w:rPr>
      <w:rFonts w:ascii="Wingdings" w:hAnsi="Wingdings"/>
    </w:rPr>
  </w:style>
  <w:style w:type="character" w:customStyle="1" w:styleId="WW8Num56z20">
    <w:name w:val="WW8Num56z2"/>
    <w:link w:val="WW8Num56z2"/>
    <w:rPr>
      <w:rFonts w:ascii="Wingdings" w:hAnsi="Wingdings"/>
    </w:rPr>
  </w:style>
  <w:style w:type="paragraph" w:customStyle="1" w:styleId="WW8Num15z3">
    <w:name w:val="WW8Num15z3"/>
    <w:link w:val="WW8Num15z30"/>
  </w:style>
  <w:style w:type="character" w:customStyle="1" w:styleId="WW8Num15z30">
    <w:name w:val="WW8Num15z3"/>
    <w:link w:val="WW8Num15z3"/>
  </w:style>
  <w:style w:type="paragraph" w:customStyle="1" w:styleId="2d">
    <w:name w:val="Тема примечания Знак2"/>
    <w:link w:val="2e"/>
    <w:rPr>
      <w:b/>
    </w:rPr>
  </w:style>
  <w:style w:type="character" w:customStyle="1" w:styleId="2e">
    <w:name w:val="Тема примечания Знак2"/>
    <w:link w:val="2d"/>
    <w:rPr>
      <w:b/>
    </w:rPr>
  </w:style>
  <w:style w:type="paragraph" w:customStyle="1" w:styleId="2f">
    <w:name w:val="Знак сноски2"/>
    <w:link w:val="2f0"/>
    <w:rPr>
      <w:vertAlign w:val="superscript"/>
    </w:rPr>
  </w:style>
  <w:style w:type="character" w:customStyle="1" w:styleId="2f0">
    <w:name w:val="Знак сноски2"/>
    <w:link w:val="2f"/>
    <w:rPr>
      <w:vertAlign w:val="superscript"/>
    </w:rPr>
  </w:style>
  <w:style w:type="paragraph" w:customStyle="1" w:styleId="affffff">
    <w:name w:val="Оглавление"/>
    <w:basedOn w:val="a3"/>
    <w:next w:val="a"/>
    <w:link w:val="affffff0"/>
    <w:pPr>
      <w:ind w:left="140"/>
    </w:pPr>
  </w:style>
  <w:style w:type="character" w:customStyle="1" w:styleId="affffff0">
    <w:name w:val="Оглавление"/>
    <w:basedOn w:val="a4"/>
    <w:link w:val="affffff"/>
    <w:rPr>
      <w:rFonts w:ascii="Courier New" w:hAnsi="Courier New"/>
      <w:sz w:val="24"/>
    </w:rPr>
  </w:style>
  <w:style w:type="paragraph" w:customStyle="1" w:styleId="WW8Num50z4">
    <w:name w:val="WW8Num50z4"/>
    <w:link w:val="WW8Num50z40"/>
  </w:style>
  <w:style w:type="character" w:customStyle="1" w:styleId="WW8Num50z40">
    <w:name w:val="WW8Num50z4"/>
    <w:link w:val="WW8Num50z4"/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WW8Num72z0">
    <w:name w:val="WW8Num72z0"/>
    <w:link w:val="WW8Num72z00"/>
    <w:rPr>
      <w:b/>
    </w:rPr>
  </w:style>
  <w:style w:type="character" w:customStyle="1" w:styleId="WW8Num72z00">
    <w:name w:val="WW8Num72z0"/>
    <w:link w:val="WW8Num72z0"/>
    <w:rPr>
      <w:b/>
    </w:rPr>
  </w:style>
  <w:style w:type="paragraph" w:customStyle="1" w:styleId="WW8Num39z0">
    <w:name w:val="WW8Num39z0"/>
    <w:link w:val="WW8Num39z00"/>
    <w:rPr>
      <w:b/>
    </w:rPr>
  </w:style>
  <w:style w:type="character" w:customStyle="1" w:styleId="WW8Num39z00">
    <w:name w:val="WW8Num39z0"/>
    <w:link w:val="WW8Num39z0"/>
    <w:rPr>
      <w:b/>
      <w:i w:val="0"/>
    </w:rPr>
  </w:style>
  <w:style w:type="paragraph" w:customStyle="1" w:styleId="WW8Num47z5">
    <w:name w:val="WW8Num47z5"/>
    <w:link w:val="WW8Num47z50"/>
  </w:style>
  <w:style w:type="character" w:customStyle="1" w:styleId="WW8Num47z50">
    <w:name w:val="WW8Num47z5"/>
    <w:link w:val="WW8Num47z5"/>
  </w:style>
  <w:style w:type="paragraph" w:customStyle="1" w:styleId="WW8Num42z5">
    <w:name w:val="WW8Num42z5"/>
    <w:link w:val="WW8Num42z50"/>
  </w:style>
  <w:style w:type="character" w:customStyle="1" w:styleId="WW8Num42z50">
    <w:name w:val="WW8Num42z5"/>
    <w:link w:val="WW8Num42z5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1fff5">
    <w:name w:val="Основной текст с отступом Знак1"/>
    <w:link w:val="1fff6"/>
    <w:rPr>
      <w:rFonts w:ascii="Calibri" w:hAnsi="Calibri"/>
      <w:sz w:val="24"/>
    </w:rPr>
  </w:style>
  <w:style w:type="character" w:customStyle="1" w:styleId="1fff6">
    <w:name w:val="Основной текст с отступом Знак1"/>
    <w:link w:val="1fff5"/>
    <w:rPr>
      <w:rFonts w:ascii="Calibri" w:hAnsi="Calibri"/>
      <w:sz w:val="24"/>
    </w:rPr>
  </w:style>
  <w:style w:type="paragraph" w:customStyle="1" w:styleId="affffff1">
    <w:name w:val="Нормальный (таблица)"/>
    <w:basedOn w:val="a"/>
    <w:next w:val="a"/>
    <w:link w:val="affffff2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f2">
    <w:name w:val="Нормальный (таблица)"/>
    <w:basedOn w:val="1"/>
    <w:link w:val="affffff1"/>
    <w:rPr>
      <w:rFonts w:ascii="Times New Roman" w:hAnsi="Times New Roman"/>
      <w:sz w:val="24"/>
    </w:rPr>
  </w:style>
  <w:style w:type="paragraph" w:customStyle="1" w:styleId="affffff3">
    <w:name w:val="Сравнение редакций. Удаленный фрагмент"/>
    <w:link w:val="affffff4"/>
    <w:rPr>
      <w:shd w:val="clear" w:color="auto" w:fill="C4C413"/>
    </w:rPr>
  </w:style>
  <w:style w:type="character" w:customStyle="1" w:styleId="affffff4">
    <w:name w:val="Сравнение редакций. Удаленный фрагмент"/>
    <w:link w:val="affffff3"/>
    <w:rPr>
      <w:shd w:val="clear" w:color="auto" w:fill="C4C413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FontStyle151">
    <w:name w:val="Font Style151"/>
    <w:link w:val="FontStyle1510"/>
    <w:rPr>
      <w:rFonts w:ascii="Arial" w:hAnsi="Arial"/>
      <w:b/>
      <w:smallCaps/>
      <w:spacing w:val="30"/>
      <w:sz w:val="44"/>
    </w:rPr>
  </w:style>
  <w:style w:type="character" w:customStyle="1" w:styleId="FontStyle1510">
    <w:name w:val="Font Style151"/>
    <w:link w:val="FontStyle151"/>
    <w:rPr>
      <w:rFonts w:ascii="Arial" w:hAnsi="Arial"/>
      <w:b/>
      <w:smallCaps/>
      <w:spacing w:val="30"/>
      <w:sz w:val="44"/>
    </w:rPr>
  </w:style>
  <w:style w:type="paragraph" w:customStyle="1" w:styleId="affffff5">
    <w:name w:val="Дочерний элемент списка"/>
    <w:basedOn w:val="a"/>
    <w:next w:val="a"/>
    <w:link w:val="affffff6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6">
    <w:name w:val="Дочерний элемент списка"/>
    <w:basedOn w:val="1"/>
    <w:link w:val="affffff5"/>
    <w:rPr>
      <w:rFonts w:ascii="Times New Roman" w:hAnsi="Times New Roman"/>
      <w:color w:val="868381"/>
      <w:sz w:val="20"/>
    </w:rPr>
  </w:style>
  <w:style w:type="paragraph" w:customStyle="1" w:styleId="WW8Num62z0">
    <w:name w:val="WW8Num62z0"/>
    <w:link w:val="WW8Num62z00"/>
    <w:rPr>
      <w:rFonts w:ascii="Times New Roman" w:hAnsi="Times New Roman"/>
      <w:b/>
      <w:sz w:val="24"/>
    </w:rPr>
  </w:style>
  <w:style w:type="character" w:customStyle="1" w:styleId="WW8Num62z00">
    <w:name w:val="WW8Num62z0"/>
    <w:link w:val="WW8Num62z0"/>
    <w:rPr>
      <w:rFonts w:ascii="Times New Roman" w:hAnsi="Times New Roman"/>
      <w:b/>
      <w:sz w:val="24"/>
    </w:rPr>
  </w:style>
  <w:style w:type="paragraph" w:customStyle="1" w:styleId="WW8Num41z2">
    <w:name w:val="WW8Num41z2"/>
    <w:link w:val="WW8Num41z20"/>
  </w:style>
  <w:style w:type="character" w:customStyle="1" w:styleId="WW8Num41z20">
    <w:name w:val="WW8Num41z2"/>
    <w:link w:val="WW8Num41z2"/>
  </w:style>
  <w:style w:type="paragraph" w:styleId="affffff7">
    <w:name w:val="footer"/>
    <w:basedOn w:val="a"/>
    <w:link w:val="affffff8"/>
    <w:pPr>
      <w:tabs>
        <w:tab w:val="center" w:pos="4677"/>
        <w:tab w:val="right" w:pos="9355"/>
      </w:tabs>
    </w:pPr>
  </w:style>
  <w:style w:type="character" w:customStyle="1" w:styleId="affffff8">
    <w:name w:val="Нижний колонтитул Знак"/>
    <w:basedOn w:val="1"/>
    <w:link w:val="affffff7"/>
  </w:style>
  <w:style w:type="paragraph" w:customStyle="1" w:styleId="WW8Num29z2">
    <w:name w:val="WW8Num29z2"/>
    <w:link w:val="WW8Num29z20"/>
  </w:style>
  <w:style w:type="character" w:customStyle="1" w:styleId="WW8Num29z20">
    <w:name w:val="WW8Num29z2"/>
    <w:link w:val="WW8Num29z2"/>
  </w:style>
  <w:style w:type="paragraph" w:customStyle="1" w:styleId="WW8Num87z1">
    <w:name w:val="WW8Num87z1"/>
    <w:link w:val="WW8Num87z10"/>
  </w:style>
  <w:style w:type="character" w:customStyle="1" w:styleId="WW8Num87z10">
    <w:name w:val="WW8Num87z1"/>
    <w:link w:val="WW8Num87z1"/>
    <w:rPr>
      <w:i w:val="0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WW8Num40z1">
    <w:name w:val="WW8Num40z1"/>
    <w:link w:val="WW8Num40z10"/>
  </w:style>
  <w:style w:type="character" w:customStyle="1" w:styleId="WW8Num40z10">
    <w:name w:val="WW8Num40z1"/>
    <w:link w:val="WW8Num40z1"/>
  </w:style>
  <w:style w:type="paragraph" w:customStyle="1" w:styleId="1fff7">
    <w:name w:val="Знак концевой сноски1"/>
    <w:link w:val="1fff8"/>
    <w:rPr>
      <w:rFonts w:ascii="Times New Roman" w:hAnsi="Times New Roman"/>
      <w:vertAlign w:val="superscript"/>
    </w:rPr>
  </w:style>
  <w:style w:type="character" w:customStyle="1" w:styleId="1fff8">
    <w:name w:val="Знак концевой сноски1"/>
    <w:link w:val="1fff7"/>
    <w:rPr>
      <w:rFonts w:ascii="Times New Roman" w:hAnsi="Times New Roman"/>
      <w:vertAlign w:val="superscript"/>
    </w:rPr>
  </w:style>
  <w:style w:type="paragraph" w:customStyle="1" w:styleId="WW8Num21z7">
    <w:name w:val="WW8Num21z7"/>
    <w:link w:val="WW8Num21z70"/>
  </w:style>
  <w:style w:type="character" w:customStyle="1" w:styleId="WW8Num21z70">
    <w:name w:val="WW8Num21z7"/>
    <w:link w:val="WW8Num21z7"/>
  </w:style>
  <w:style w:type="paragraph" w:styleId="affffff9">
    <w:name w:val="Body Text Indent"/>
    <w:basedOn w:val="a"/>
    <w:link w:val="affffffa"/>
    <w:pPr>
      <w:spacing w:after="120"/>
      <w:ind w:left="283"/>
    </w:pPr>
  </w:style>
  <w:style w:type="character" w:customStyle="1" w:styleId="affffffa">
    <w:name w:val="Основной текст с отступом Знак"/>
    <w:basedOn w:val="1"/>
    <w:link w:val="affffff9"/>
  </w:style>
  <w:style w:type="paragraph" w:customStyle="1" w:styleId="WW8Num51z5">
    <w:name w:val="WW8Num51z5"/>
    <w:link w:val="WW8Num51z50"/>
  </w:style>
  <w:style w:type="character" w:customStyle="1" w:styleId="WW8Num51z50">
    <w:name w:val="WW8Num51z5"/>
    <w:link w:val="WW8Num51z5"/>
  </w:style>
  <w:style w:type="paragraph" w:customStyle="1" w:styleId="WW8Num64z2">
    <w:name w:val="WW8Num64z2"/>
    <w:link w:val="WW8Num64z20"/>
    <w:rPr>
      <w:rFonts w:ascii="Wingdings" w:hAnsi="Wingdings"/>
    </w:rPr>
  </w:style>
  <w:style w:type="character" w:customStyle="1" w:styleId="WW8Num64z20">
    <w:name w:val="WW8Num64z2"/>
    <w:link w:val="WW8Num64z2"/>
    <w:rPr>
      <w:rFonts w:ascii="Wingdings" w:hAnsi="Wingdings"/>
    </w:rPr>
  </w:style>
  <w:style w:type="paragraph" w:customStyle="1" w:styleId="WW8Num13z4">
    <w:name w:val="WW8Num13z4"/>
    <w:link w:val="WW8Num13z40"/>
    <w:rPr>
      <w:rFonts w:ascii="Courier New" w:hAnsi="Courier New"/>
    </w:rPr>
  </w:style>
  <w:style w:type="character" w:customStyle="1" w:styleId="WW8Num13z40">
    <w:name w:val="WW8Num13z4"/>
    <w:link w:val="WW8Num13z4"/>
    <w:rPr>
      <w:rFonts w:ascii="Courier New" w:hAnsi="Courier New"/>
    </w:rPr>
  </w:style>
  <w:style w:type="paragraph" w:customStyle="1" w:styleId="216">
    <w:name w:val="Основной текст с отступом 2 Знак1"/>
    <w:link w:val="217"/>
    <w:rPr>
      <w:sz w:val="24"/>
    </w:rPr>
  </w:style>
  <w:style w:type="character" w:customStyle="1" w:styleId="217">
    <w:name w:val="Основной текст с отступом 2 Знак1"/>
    <w:link w:val="216"/>
    <w:rPr>
      <w:sz w:val="24"/>
    </w:rPr>
  </w:style>
  <w:style w:type="paragraph" w:customStyle="1" w:styleId="WW8Num44z8">
    <w:name w:val="WW8Num44z8"/>
    <w:link w:val="WW8Num44z80"/>
  </w:style>
  <w:style w:type="character" w:customStyle="1" w:styleId="WW8Num44z80">
    <w:name w:val="WW8Num44z8"/>
    <w:link w:val="WW8Num44z8"/>
  </w:style>
  <w:style w:type="paragraph" w:customStyle="1" w:styleId="affffffb">
    <w:name w:val="Информация об изменениях документа"/>
    <w:basedOn w:val="ab"/>
    <w:next w:val="a"/>
    <w:link w:val="affffffc"/>
    <w:rPr>
      <w:i/>
    </w:rPr>
  </w:style>
  <w:style w:type="character" w:customStyle="1" w:styleId="affffffc">
    <w:name w:val="Информация об изменениях документа"/>
    <w:basedOn w:val="ad"/>
    <w:link w:val="affffffb"/>
    <w:rPr>
      <w:rFonts w:ascii="Times New Roman" w:hAnsi="Times New Roman"/>
      <w:i/>
      <w:color w:val="353842"/>
      <w:sz w:val="24"/>
    </w:rPr>
  </w:style>
  <w:style w:type="paragraph" w:customStyle="1" w:styleId="WW8Num54z3">
    <w:name w:val="WW8Num54z3"/>
    <w:link w:val="WW8Num54z30"/>
  </w:style>
  <w:style w:type="character" w:customStyle="1" w:styleId="WW8Num54z30">
    <w:name w:val="WW8Num54z3"/>
    <w:link w:val="WW8Num54z3"/>
  </w:style>
  <w:style w:type="paragraph" w:customStyle="1" w:styleId="1fff9">
    <w:name w:val="Цитата1"/>
    <w:basedOn w:val="a"/>
    <w:link w:val="1fffa"/>
    <w:pPr>
      <w:tabs>
        <w:tab w:val="left" w:pos="9900"/>
      </w:tabs>
      <w:spacing w:before="140"/>
      <w:ind w:left="440" w:right="-17" w:firstLine="460"/>
      <w:jc w:val="both"/>
    </w:pPr>
    <w:rPr>
      <w:rFonts w:ascii="Times New Roman" w:hAnsi="Times New Roman"/>
      <w:sz w:val="28"/>
    </w:rPr>
  </w:style>
  <w:style w:type="character" w:customStyle="1" w:styleId="1fffa">
    <w:name w:val="Цитата1"/>
    <w:basedOn w:val="1"/>
    <w:link w:val="1fff9"/>
    <w:rPr>
      <w:rFonts w:ascii="Times New Roman" w:hAnsi="Times New Roman"/>
      <w:color w:val="000000"/>
      <w:sz w:val="28"/>
    </w:rPr>
  </w:style>
  <w:style w:type="paragraph" w:customStyle="1" w:styleId="WW8Num76z7">
    <w:name w:val="WW8Num76z7"/>
    <w:link w:val="WW8Num76z70"/>
  </w:style>
  <w:style w:type="character" w:customStyle="1" w:styleId="WW8Num76z70">
    <w:name w:val="WW8Num76z7"/>
    <w:link w:val="WW8Num76z7"/>
  </w:style>
  <w:style w:type="paragraph" w:customStyle="1" w:styleId="WW8Num47z4">
    <w:name w:val="WW8Num47z4"/>
    <w:link w:val="WW8Num47z40"/>
  </w:style>
  <w:style w:type="character" w:customStyle="1" w:styleId="WW8Num47z40">
    <w:name w:val="WW8Num47z4"/>
    <w:link w:val="WW8Num47z4"/>
  </w:style>
  <w:style w:type="paragraph" w:customStyle="1" w:styleId="WW8Num27z0">
    <w:name w:val="WW8Num27z0"/>
    <w:link w:val="WW8Num27z00"/>
    <w:rPr>
      <w:rFonts w:ascii="Times New Roman" w:hAnsi="Times New Roman"/>
      <w:b/>
      <w:sz w:val="24"/>
    </w:rPr>
  </w:style>
  <w:style w:type="character" w:customStyle="1" w:styleId="WW8Num27z00">
    <w:name w:val="WW8Num27z0"/>
    <w:link w:val="WW8Num27z0"/>
    <w:rPr>
      <w:rFonts w:ascii="Times New Roman" w:hAnsi="Times New Roman"/>
      <w:b/>
      <w:sz w:val="24"/>
    </w:rPr>
  </w:style>
  <w:style w:type="paragraph" w:customStyle="1" w:styleId="WW8Num48z2">
    <w:name w:val="WW8Num48z2"/>
    <w:link w:val="WW8Num48z20"/>
  </w:style>
  <w:style w:type="character" w:customStyle="1" w:styleId="WW8Num48z20">
    <w:name w:val="WW8Num48z2"/>
    <w:link w:val="WW8Num48z2"/>
  </w:style>
  <w:style w:type="paragraph" w:customStyle="1" w:styleId="affffffd">
    <w:name w:val="Содержимое врезки"/>
    <w:basedOn w:val="afb"/>
    <w:link w:val="affffffe"/>
    <w:pPr>
      <w:widowControl/>
      <w:spacing w:before="0" w:line="276" w:lineRule="auto"/>
      <w:jc w:val="left"/>
    </w:pPr>
    <w:rPr>
      <w:rFonts w:ascii="Calibri" w:hAnsi="Calibri"/>
      <w:sz w:val="22"/>
    </w:rPr>
  </w:style>
  <w:style w:type="character" w:customStyle="1" w:styleId="affffffe">
    <w:name w:val="Содержимое врезки"/>
    <w:basedOn w:val="afc"/>
    <w:link w:val="affffffd"/>
    <w:rPr>
      <w:rFonts w:ascii="Calibri" w:hAnsi="Calibri"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ff">
    <w:name w:val="Активная гипертекстовая ссылка"/>
    <w:link w:val="afffffff0"/>
    <w:rPr>
      <w:b/>
      <w:color w:val="106BBE"/>
      <w:u w:val="single"/>
    </w:rPr>
  </w:style>
  <w:style w:type="character" w:customStyle="1" w:styleId="afffffff0">
    <w:name w:val="Активная гипертекстовая ссылка"/>
    <w:link w:val="afffffff"/>
    <w:rPr>
      <w:b/>
      <w:color w:val="106BBE"/>
      <w:u w:val="single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rub">
    <w:name w:val="rub"/>
    <w:link w:val="rub0"/>
  </w:style>
  <w:style w:type="character" w:customStyle="1" w:styleId="rub0">
    <w:name w:val="rub"/>
    <w:link w:val="rub"/>
  </w:style>
  <w:style w:type="paragraph" w:customStyle="1" w:styleId="49">
    <w:name w:val="Неразрешенное упоминание4"/>
    <w:basedOn w:val="13"/>
    <w:link w:val="4a"/>
    <w:rPr>
      <w:color w:val="605E5C"/>
      <w:shd w:val="clear" w:color="auto" w:fill="E1DFDD"/>
    </w:rPr>
  </w:style>
  <w:style w:type="character" w:customStyle="1" w:styleId="4a">
    <w:name w:val="Неразрешенное упоминание4"/>
    <w:basedOn w:val="14"/>
    <w:link w:val="49"/>
    <w:rPr>
      <w:color w:val="605E5C"/>
      <w:shd w:val="clear" w:color="auto" w:fill="E1DFDD"/>
    </w:rPr>
  </w:style>
  <w:style w:type="paragraph" w:customStyle="1" w:styleId="WW8Num5z4">
    <w:name w:val="WW8Num5z4"/>
    <w:link w:val="WW8Num5z40"/>
  </w:style>
  <w:style w:type="character" w:customStyle="1" w:styleId="WW8Num5z40">
    <w:name w:val="WW8Num5z4"/>
    <w:link w:val="WW8Num5z4"/>
  </w:style>
  <w:style w:type="paragraph" w:customStyle="1" w:styleId="WW8Num35z0">
    <w:name w:val="WW8Num35z0"/>
    <w:link w:val="WW8Num35z00"/>
    <w:rPr>
      <w:rFonts w:ascii="Times New Roman" w:hAnsi="Times New Roman"/>
      <w:sz w:val="24"/>
    </w:rPr>
  </w:style>
  <w:style w:type="character" w:customStyle="1" w:styleId="WW8Num35z00">
    <w:name w:val="WW8Num35z0"/>
    <w:link w:val="WW8Num35z0"/>
    <w:rPr>
      <w:rFonts w:ascii="Times New Roman" w:hAnsi="Times New Roman"/>
      <w:sz w:val="24"/>
    </w:rPr>
  </w:style>
  <w:style w:type="paragraph" w:customStyle="1" w:styleId="afffffff1">
    <w:name w:val="Заголовок статьи"/>
    <w:basedOn w:val="a"/>
    <w:next w:val="a"/>
    <w:link w:val="afffffff2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2">
    <w:name w:val="Заголовок статьи"/>
    <w:basedOn w:val="1"/>
    <w:link w:val="afffffff1"/>
    <w:rPr>
      <w:rFonts w:ascii="Times New Roman" w:hAnsi="Times New Roman"/>
      <w:sz w:val="24"/>
    </w:rPr>
  </w:style>
  <w:style w:type="paragraph" w:customStyle="1" w:styleId="WW8Num54z4">
    <w:name w:val="WW8Num54z4"/>
    <w:link w:val="WW8Num54z40"/>
  </w:style>
  <w:style w:type="character" w:customStyle="1" w:styleId="WW8Num54z40">
    <w:name w:val="WW8Num54z4"/>
    <w:link w:val="WW8Num54z4"/>
  </w:style>
  <w:style w:type="paragraph" w:customStyle="1" w:styleId="WW8Num33z0">
    <w:name w:val="WW8Num33z0"/>
    <w:link w:val="WW8Num33z00"/>
    <w:rPr>
      <w:b/>
    </w:rPr>
  </w:style>
  <w:style w:type="character" w:customStyle="1" w:styleId="WW8Num33z00">
    <w:name w:val="WW8Num33z0"/>
    <w:link w:val="WW8Num33z0"/>
    <w:rPr>
      <w:b/>
    </w:rPr>
  </w:style>
  <w:style w:type="paragraph" w:customStyle="1" w:styleId="WW8Num29z4">
    <w:name w:val="WW8Num29z4"/>
    <w:link w:val="WW8Num29z40"/>
  </w:style>
  <w:style w:type="character" w:customStyle="1" w:styleId="WW8Num29z40">
    <w:name w:val="WW8Num29z4"/>
    <w:link w:val="WW8Num29z4"/>
  </w:style>
  <w:style w:type="paragraph" w:customStyle="1" w:styleId="WW8Num32z5">
    <w:name w:val="WW8Num32z5"/>
    <w:link w:val="WW8Num32z50"/>
  </w:style>
  <w:style w:type="character" w:customStyle="1" w:styleId="WW8Num32z50">
    <w:name w:val="WW8Num32z5"/>
    <w:link w:val="WW8Num32z5"/>
  </w:style>
  <w:style w:type="paragraph" w:customStyle="1" w:styleId="afffffff3">
    <w:name w:val="Продолжение ссылки"/>
    <w:link w:val="afffffff4"/>
  </w:style>
  <w:style w:type="character" w:customStyle="1" w:styleId="afffffff4">
    <w:name w:val="Продолжение ссылки"/>
    <w:link w:val="afffffff3"/>
  </w:style>
  <w:style w:type="paragraph" w:customStyle="1" w:styleId="WW8Num44z0">
    <w:name w:val="WW8Num44z0"/>
    <w:link w:val="WW8Num44z00"/>
  </w:style>
  <w:style w:type="character" w:customStyle="1" w:styleId="WW8Num44z00">
    <w:name w:val="WW8Num44z0"/>
    <w:link w:val="WW8Num44z0"/>
  </w:style>
  <w:style w:type="paragraph" w:customStyle="1" w:styleId="WW8Num50z3">
    <w:name w:val="WW8Num50z3"/>
    <w:link w:val="WW8Num50z30"/>
  </w:style>
  <w:style w:type="character" w:customStyle="1" w:styleId="WW8Num50z30">
    <w:name w:val="WW8Num50z3"/>
    <w:link w:val="WW8Num50z3"/>
  </w:style>
  <w:style w:type="paragraph" w:styleId="afffffff5">
    <w:name w:val="annotation subject"/>
    <w:basedOn w:val="afff1"/>
    <w:next w:val="afff1"/>
    <w:link w:val="afffffff6"/>
    <w:rPr>
      <w:b/>
    </w:rPr>
  </w:style>
  <w:style w:type="character" w:customStyle="1" w:styleId="afffffff6">
    <w:name w:val="Тема примечания Знак"/>
    <w:basedOn w:val="afff2"/>
    <w:link w:val="afffffff5"/>
    <w:rPr>
      <w:b/>
      <w:sz w:val="20"/>
    </w:rPr>
  </w:style>
  <w:style w:type="paragraph" w:customStyle="1" w:styleId="afffffff7">
    <w:name w:val="Обычный (веб)"/>
    <w:basedOn w:val="a"/>
    <w:link w:val="afffffff8"/>
    <w:pPr>
      <w:widowControl w:val="0"/>
    </w:pPr>
    <w:rPr>
      <w:rFonts w:ascii="Times New Roman" w:hAnsi="Times New Roman"/>
      <w:sz w:val="24"/>
    </w:rPr>
  </w:style>
  <w:style w:type="character" w:customStyle="1" w:styleId="afffffff8">
    <w:name w:val="Обычный (веб)"/>
    <w:basedOn w:val="1"/>
    <w:link w:val="afffffff7"/>
    <w:rPr>
      <w:rFonts w:ascii="Times New Roman" w:hAnsi="Times New Roman"/>
      <w:color w:val="000000"/>
      <w:sz w:val="24"/>
    </w:rPr>
  </w:style>
  <w:style w:type="paragraph" w:customStyle="1" w:styleId="WW8Num46z0">
    <w:name w:val="WW8Num46z0"/>
    <w:link w:val="WW8Num46z00"/>
    <w:rPr>
      <w:rFonts w:ascii="Symbol" w:hAnsi="Symbol"/>
      <w:sz w:val="24"/>
    </w:rPr>
  </w:style>
  <w:style w:type="character" w:customStyle="1" w:styleId="WW8Num46z00">
    <w:name w:val="WW8Num46z0"/>
    <w:link w:val="WW8Num46z0"/>
    <w:rPr>
      <w:rFonts w:ascii="Symbol" w:hAnsi="Symbol"/>
      <w:sz w:val="24"/>
    </w:rPr>
  </w:style>
  <w:style w:type="paragraph" w:customStyle="1" w:styleId="WW8Num76z6">
    <w:name w:val="WW8Num76z6"/>
    <w:link w:val="WW8Num76z60"/>
  </w:style>
  <w:style w:type="character" w:customStyle="1" w:styleId="WW8Num76z60">
    <w:name w:val="WW8Num76z6"/>
    <w:link w:val="WW8Num76z6"/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71">
    <w:name w:val="Основной шрифт абзаца7"/>
    <w:link w:val="72"/>
  </w:style>
  <w:style w:type="character" w:customStyle="1" w:styleId="72">
    <w:name w:val="Основной шрифт абзаца7"/>
    <w:link w:val="71"/>
  </w:style>
  <w:style w:type="paragraph" w:customStyle="1" w:styleId="WW8Num52z2">
    <w:name w:val="WW8Num52z2"/>
    <w:link w:val="WW8Num52z20"/>
    <w:rPr>
      <w:rFonts w:ascii="Wingdings" w:hAnsi="Wingdings"/>
    </w:rPr>
  </w:style>
  <w:style w:type="character" w:customStyle="1" w:styleId="WW8Num52z20">
    <w:name w:val="WW8Num52z2"/>
    <w:link w:val="WW8Num52z2"/>
    <w:rPr>
      <w:rFonts w:ascii="Wingdings" w:hAnsi="Wingdings"/>
    </w:rPr>
  </w:style>
  <w:style w:type="paragraph" w:customStyle="1" w:styleId="afffffff9">
    <w:name w:val="Текст (прав. подпись)"/>
    <w:basedOn w:val="a"/>
    <w:next w:val="a"/>
    <w:link w:val="afffffffa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fa">
    <w:name w:val="Текст (прав. подпись)"/>
    <w:basedOn w:val="1"/>
    <w:link w:val="afffffff9"/>
    <w:rPr>
      <w:rFonts w:ascii="Times New Roman" w:hAnsi="Times New Roman"/>
      <w:sz w:val="24"/>
    </w:rPr>
  </w:style>
  <w:style w:type="paragraph" w:customStyle="1" w:styleId="WW8Num80z7">
    <w:name w:val="WW8Num80z7"/>
    <w:link w:val="WW8Num80z70"/>
  </w:style>
  <w:style w:type="character" w:customStyle="1" w:styleId="WW8Num80z70">
    <w:name w:val="WW8Num80z7"/>
    <w:link w:val="WW8Num80z7"/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afffffffb">
    <w:name w:val="Знак Знак Знак Знак"/>
    <w:basedOn w:val="a"/>
    <w:link w:val="afffffffc"/>
    <w:pPr>
      <w:spacing w:after="160" w:line="240" w:lineRule="exact"/>
    </w:pPr>
    <w:rPr>
      <w:rFonts w:ascii="Verdana" w:hAnsi="Verdana"/>
      <w:sz w:val="20"/>
    </w:rPr>
  </w:style>
  <w:style w:type="character" w:customStyle="1" w:styleId="afffffffc">
    <w:name w:val="Знак Знак Знак Знак"/>
    <w:basedOn w:val="1"/>
    <w:link w:val="afffffffb"/>
    <w:rPr>
      <w:rFonts w:ascii="Verdana" w:hAnsi="Verdana"/>
      <w:color w:val="000000"/>
      <w:sz w:val="20"/>
    </w:rPr>
  </w:style>
  <w:style w:type="paragraph" w:customStyle="1" w:styleId="3a">
    <w:name w:val="Неразрешенное упоминание3"/>
    <w:link w:val="3b"/>
    <w:rPr>
      <w:color w:val="605E5C"/>
      <w:shd w:val="clear" w:color="auto" w:fill="E1DFDD"/>
    </w:rPr>
  </w:style>
  <w:style w:type="character" w:customStyle="1" w:styleId="3b">
    <w:name w:val="Неразрешенное упоминание3"/>
    <w:link w:val="3a"/>
    <w:rPr>
      <w:color w:val="605E5C"/>
      <w:shd w:val="clear" w:color="auto" w:fill="E1DFDD"/>
    </w:rPr>
  </w:style>
  <w:style w:type="paragraph" w:customStyle="1" w:styleId="WW8Num65z1">
    <w:name w:val="WW8Num65z1"/>
    <w:link w:val="WW8Num65z10"/>
  </w:style>
  <w:style w:type="character" w:customStyle="1" w:styleId="WW8Num65z10">
    <w:name w:val="WW8Num65z1"/>
    <w:link w:val="WW8Num65z1"/>
  </w:style>
  <w:style w:type="paragraph" w:customStyle="1" w:styleId="WW8Num21z5">
    <w:name w:val="WW8Num21z5"/>
    <w:link w:val="WW8Num21z50"/>
  </w:style>
  <w:style w:type="character" w:customStyle="1" w:styleId="WW8Num21z50">
    <w:name w:val="WW8Num21z5"/>
    <w:link w:val="WW8Num21z5"/>
  </w:style>
  <w:style w:type="paragraph" w:styleId="afffffffd">
    <w:name w:val="caption"/>
    <w:basedOn w:val="a"/>
    <w:link w:val="afffffffe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afffffffe">
    <w:name w:val="Название объекта Знак"/>
    <w:basedOn w:val="1"/>
    <w:link w:val="afffffffd"/>
    <w:rPr>
      <w:rFonts w:ascii="Calibri" w:hAnsi="Calibri"/>
      <w:i/>
      <w:color w:val="000000"/>
      <w:sz w:val="24"/>
    </w:rPr>
  </w:style>
  <w:style w:type="paragraph" w:customStyle="1" w:styleId="WW8Num73z5">
    <w:name w:val="WW8Num73z5"/>
    <w:link w:val="WW8Num73z50"/>
  </w:style>
  <w:style w:type="character" w:customStyle="1" w:styleId="WW8Num73z50">
    <w:name w:val="WW8Num73z5"/>
    <w:link w:val="WW8Num73z5"/>
  </w:style>
  <w:style w:type="paragraph" w:customStyle="1" w:styleId="1fffb">
    <w:name w:val="Стиль1"/>
    <w:basedOn w:val="a"/>
    <w:link w:val="1fffc"/>
    <w:pPr>
      <w:widowControl w:val="0"/>
    </w:pPr>
    <w:rPr>
      <w:rFonts w:ascii="Times New Roman" w:hAnsi="Times New Roman"/>
      <w:color w:val="000080"/>
      <w:sz w:val="24"/>
    </w:rPr>
  </w:style>
  <w:style w:type="character" w:customStyle="1" w:styleId="1fffc">
    <w:name w:val="Стиль1"/>
    <w:basedOn w:val="1"/>
    <w:link w:val="1fffb"/>
    <w:rPr>
      <w:rFonts w:ascii="Times New Roman" w:hAnsi="Times New Roman"/>
      <w:color w:val="000080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WW8Num12z1">
    <w:name w:val="WW8Num12z1"/>
    <w:link w:val="WW8Num12z10"/>
  </w:style>
  <w:style w:type="character" w:customStyle="1" w:styleId="WW8Num12z10">
    <w:name w:val="WW8Num12z1"/>
    <w:link w:val="WW8Num12z1"/>
  </w:style>
  <w:style w:type="paragraph" w:customStyle="1" w:styleId="WW8Num41z8">
    <w:name w:val="WW8Num41z8"/>
    <w:link w:val="WW8Num41z80"/>
  </w:style>
  <w:style w:type="character" w:customStyle="1" w:styleId="WW8Num41z80">
    <w:name w:val="WW8Num41z8"/>
    <w:link w:val="WW8Num41z8"/>
  </w:style>
  <w:style w:type="paragraph" w:customStyle="1" w:styleId="2f1">
    <w:name w:val="Обычный (веб) Знак2"/>
    <w:link w:val="2f2"/>
    <w:rPr>
      <w:rFonts w:ascii="Segoe UI" w:hAnsi="Segoe UI"/>
      <w:sz w:val="18"/>
    </w:rPr>
  </w:style>
  <w:style w:type="character" w:customStyle="1" w:styleId="2f2">
    <w:name w:val="Обычный (веб) Знак2"/>
    <w:link w:val="2f1"/>
    <w:rPr>
      <w:rFonts w:ascii="Segoe UI" w:hAnsi="Segoe UI"/>
      <w:sz w:val="18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WW8Num17z7">
    <w:name w:val="WW8Num17z7"/>
    <w:link w:val="WW8Num17z70"/>
  </w:style>
  <w:style w:type="character" w:customStyle="1" w:styleId="WW8Num17z70">
    <w:name w:val="WW8Num17z7"/>
    <w:link w:val="WW8Num17z7"/>
  </w:style>
  <w:style w:type="paragraph" w:customStyle="1" w:styleId="WW8Num80z3">
    <w:name w:val="WW8Num80z3"/>
    <w:link w:val="WW8Num80z30"/>
  </w:style>
  <w:style w:type="character" w:customStyle="1" w:styleId="WW8Num80z30">
    <w:name w:val="WW8Num80z3"/>
    <w:link w:val="WW8Num80z3"/>
  </w:style>
  <w:style w:type="paragraph" w:customStyle="1" w:styleId="WW8Num35z3">
    <w:name w:val="WW8Num35z3"/>
    <w:link w:val="WW8Num35z30"/>
    <w:rPr>
      <w:rFonts w:ascii="Symbol" w:hAnsi="Symbol"/>
    </w:rPr>
  </w:style>
  <w:style w:type="character" w:customStyle="1" w:styleId="WW8Num35z30">
    <w:name w:val="WW8Num35z3"/>
    <w:link w:val="WW8Num35z3"/>
    <w:rPr>
      <w:rFonts w:ascii="Symbol" w:hAnsi="Symbol"/>
    </w:rPr>
  </w:style>
  <w:style w:type="paragraph" w:customStyle="1" w:styleId="affffffff">
    <w:name w:val="Технический комментарий"/>
    <w:basedOn w:val="a"/>
    <w:next w:val="a"/>
    <w:link w:val="affffffff0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0">
    <w:name w:val="Технический комментарий"/>
    <w:basedOn w:val="1"/>
    <w:link w:val="affffffff"/>
    <w:rPr>
      <w:rFonts w:ascii="Times New Roman" w:hAnsi="Times New Roman"/>
      <w:color w:val="463F31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2f3">
    <w:name w:val="Гиперссылка2"/>
    <w:link w:val="affffffff1"/>
    <w:rPr>
      <w:color w:val="0000FF"/>
      <w:u w:val="single"/>
    </w:rPr>
  </w:style>
  <w:style w:type="character" w:styleId="affffffff1">
    <w:name w:val="Hyperlink"/>
    <w:link w:val="2f3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2f4">
    <w:name w:val="List 2"/>
    <w:basedOn w:val="a"/>
    <w:link w:val="2f5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5">
    <w:name w:val="Список 2 Знак"/>
    <w:basedOn w:val="1"/>
    <w:link w:val="2f4"/>
    <w:rPr>
      <w:rFonts w:ascii="Arial" w:hAnsi="Arial"/>
      <w:sz w:val="20"/>
    </w:rPr>
  </w:style>
  <w:style w:type="paragraph" w:customStyle="1" w:styleId="WW8Num45z5">
    <w:name w:val="WW8Num45z5"/>
    <w:link w:val="WW8Num45z50"/>
  </w:style>
  <w:style w:type="character" w:customStyle="1" w:styleId="WW8Num45z50">
    <w:name w:val="WW8Num45z5"/>
    <w:link w:val="WW8Num45z5"/>
  </w:style>
  <w:style w:type="paragraph" w:customStyle="1" w:styleId="312">
    <w:name w:val="Список 31"/>
    <w:basedOn w:val="a"/>
    <w:link w:val="313"/>
    <w:pPr>
      <w:ind w:left="849" w:hanging="283"/>
    </w:pPr>
    <w:rPr>
      <w:rFonts w:ascii="Arial" w:hAnsi="Arial"/>
      <w:sz w:val="24"/>
    </w:rPr>
  </w:style>
  <w:style w:type="character" w:customStyle="1" w:styleId="313">
    <w:name w:val="Список 31"/>
    <w:basedOn w:val="1"/>
    <w:link w:val="312"/>
    <w:rPr>
      <w:rFonts w:ascii="Arial" w:hAnsi="Arial"/>
      <w:color w:val="000000"/>
      <w:sz w:val="24"/>
    </w:rPr>
  </w:style>
  <w:style w:type="paragraph" w:customStyle="1" w:styleId="WW8Num21z8">
    <w:name w:val="WW8Num21z8"/>
    <w:link w:val="WW8Num21z80"/>
  </w:style>
  <w:style w:type="character" w:customStyle="1" w:styleId="WW8Num21z80">
    <w:name w:val="WW8Num21z8"/>
    <w:link w:val="WW8Num21z8"/>
  </w:style>
  <w:style w:type="paragraph" w:customStyle="1" w:styleId="affffffff2">
    <w:name w:val="Ссылка на официальную публикацию"/>
    <w:basedOn w:val="a"/>
    <w:next w:val="a"/>
    <w:link w:val="affffffff3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3">
    <w:name w:val="Ссылка на официальную публикацию"/>
    <w:basedOn w:val="1"/>
    <w:link w:val="affffffff2"/>
    <w:rPr>
      <w:rFonts w:ascii="Times New Roman" w:hAnsi="Times New Roman"/>
      <w:sz w:val="24"/>
    </w:rPr>
  </w:style>
  <w:style w:type="paragraph" w:customStyle="1" w:styleId="3c">
    <w:name w:val="Знак концевой сноски3"/>
    <w:link w:val="3d"/>
    <w:rPr>
      <w:vertAlign w:val="superscript"/>
    </w:rPr>
  </w:style>
  <w:style w:type="character" w:customStyle="1" w:styleId="3d">
    <w:name w:val="Знак концевой сноски3"/>
    <w:link w:val="3c"/>
    <w:rPr>
      <w:vertAlign w:val="superscript"/>
    </w:rPr>
  </w:style>
  <w:style w:type="paragraph" w:styleId="1fffd">
    <w:name w:val="toc 1"/>
    <w:basedOn w:val="a"/>
    <w:next w:val="a"/>
    <w:link w:val="1fffe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fe">
    <w:name w:val="Оглавление 1 Знак"/>
    <w:basedOn w:val="1"/>
    <w:link w:val="1fffd"/>
    <w:uiPriority w:val="39"/>
    <w:rPr>
      <w:rFonts w:ascii="Times New Roman" w:hAnsi="Times New Roman"/>
      <w:b/>
    </w:rPr>
  </w:style>
  <w:style w:type="paragraph" w:customStyle="1" w:styleId="WW8Num60z2">
    <w:name w:val="WW8Num60z2"/>
    <w:link w:val="WW8Num60z20"/>
  </w:style>
  <w:style w:type="character" w:customStyle="1" w:styleId="WW8Num60z20">
    <w:name w:val="WW8Num60z2"/>
    <w:link w:val="WW8Num60z2"/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  <w:rPr>
      <w:color w:val="000000"/>
    </w:rPr>
  </w:style>
  <w:style w:type="paragraph" w:customStyle="1" w:styleId="docdata">
    <w:name w:val="docdata"/>
    <w:basedOn w:val="13"/>
    <w:link w:val="docdata0"/>
  </w:style>
  <w:style w:type="character" w:customStyle="1" w:styleId="docdata0">
    <w:name w:val="docdata"/>
    <w:basedOn w:val="14"/>
    <w:link w:val="docdata"/>
  </w:style>
  <w:style w:type="paragraph" w:customStyle="1" w:styleId="WW8Num43z2">
    <w:name w:val="WW8Num43z2"/>
    <w:link w:val="WW8Num43z20"/>
  </w:style>
  <w:style w:type="character" w:customStyle="1" w:styleId="WW8Num43z20">
    <w:name w:val="WW8Num43z2"/>
    <w:link w:val="WW8Num43z2"/>
  </w:style>
  <w:style w:type="paragraph" w:customStyle="1" w:styleId="affffffff4">
    <w:name w:val="Выделение для Базового Поиска (курсив)"/>
    <w:link w:val="affffffff5"/>
    <w:rPr>
      <w:b/>
      <w:i/>
      <w:color w:val="0058A9"/>
    </w:rPr>
  </w:style>
  <w:style w:type="character" w:customStyle="1" w:styleId="affffffff5">
    <w:name w:val="Выделение для Базового Поиска (курсив)"/>
    <w:link w:val="affffffff4"/>
    <w:rPr>
      <w:b/>
      <w:i/>
      <w:color w:val="0058A9"/>
    </w:rPr>
  </w:style>
  <w:style w:type="paragraph" w:customStyle="1" w:styleId="WW8Num59z0">
    <w:name w:val="WW8Num59z0"/>
    <w:link w:val="WW8Num59z00"/>
    <w:rPr>
      <w:rFonts w:ascii="Symbol" w:hAnsi="Symbol"/>
      <w:sz w:val="24"/>
    </w:rPr>
  </w:style>
  <w:style w:type="character" w:customStyle="1" w:styleId="WW8Num59z00">
    <w:name w:val="WW8Num59z0"/>
    <w:link w:val="WW8Num59z0"/>
    <w:rPr>
      <w:rFonts w:ascii="Symbol" w:hAnsi="Symbol"/>
      <w:sz w:val="24"/>
    </w:rPr>
  </w:style>
  <w:style w:type="paragraph" w:customStyle="1" w:styleId="WW8Num3z0">
    <w:name w:val="WW8Num3z0"/>
    <w:link w:val="WW8Num3z00"/>
    <w:rPr>
      <w:rFonts w:ascii="Times New Roman" w:hAnsi="Times New Roman"/>
      <w:b/>
      <w:sz w:val="24"/>
    </w:rPr>
  </w:style>
  <w:style w:type="character" w:customStyle="1" w:styleId="WW8Num3z00">
    <w:name w:val="WW8Num3z0"/>
    <w:link w:val="WW8Num3z0"/>
    <w:rPr>
      <w:rFonts w:ascii="Times New Roman" w:hAnsi="Times New Roman"/>
      <w:b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WW8Num74z1">
    <w:name w:val="WW8Num74z1"/>
    <w:link w:val="WW8Num74z10"/>
    <w:rPr>
      <w:rFonts w:ascii="Times New Roman" w:hAnsi="Times New Roman"/>
      <w:b/>
      <w:sz w:val="24"/>
    </w:rPr>
  </w:style>
  <w:style w:type="character" w:customStyle="1" w:styleId="WW8Num74z10">
    <w:name w:val="WW8Num74z1"/>
    <w:link w:val="WW8Num74z1"/>
    <w:rPr>
      <w:rFonts w:ascii="Times New Roman" w:hAnsi="Times New Roman"/>
      <w:b/>
      <w:sz w:val="24"/>
    </w:rPr>
  </w:style>
  <w:style w:type="paragraph" w:customStyle="1" w:styleId="WW8Num44z5">
    <w:name w:val="WW8Num44z5"/>
    <w:link w:val="WW8Num44z50"/>
  </w:style>
  <w:style w:type="character" w:customStyle="1" w:styleId="WW8Num44z50">
    <w:name w:val="WW8Num44z5"/>
    <w:link w:val="WW8Num44z5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c10">
    <w:name w:val="c10"/>
    <w:link w:val="c100"/>
  </w:style>
  <w:style w:type="character" w:customStyle="1" w:styleId="c100">
    <w:name w:val="c10"/>
    <w:link w:val="c10"/>
  </w:style>
  <w:style w:type="paragraph" w:customStyle="1" w:styleId="WW8Num32z8">
    <w:name w:val="WW8Num32z8"/>
    <w:link w:val="WW8Num32z80"/>
  </w:style>
  <w:style w:type="character" w:customStyle="1" w:styleId="WW8Num32z80">
    <w:name w:val="WW8Num32z8"/>
    <w:link w:val="WW8Num32z8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FontStyle153">
    <w:name w:val="Font Style153"/>
    <w:link w:val="FontStyle1530"/>
    <w:rPr>
      <w:rFonts w:ascii="Bookman Old Style" w:hAnsi="Bookman Old Style"/>
      <w:spacing w:val="10"/>
      <w:sz w:val="44"/>
    </w:rPr>
  </w:style>
  <w:style w:type="character" w:customStyle="1" w:styleId="FontStyle1530">
    <w:name w:val="Font Style153"/>
    <w:link w:val="FontStyle153"/>
    <w:rPr>
      <w:rFonts w:ascii="Bookman Old Style" w:hAnsi="Bookman Old Style"/>
      <w:spacing w:val="10"/>
      <w:sz w:val="44"/>
    </w:rPr>
  </w:style>
  <w:style w:type="paragraph" w:customStyle="1" w:styleId="affffffff6">
    <w:name w:val="Заголовок группы контролов"/>
    <w:basedOn w:val="a"/>
    <w:next w:val="a"/>
    <w:link w:val="affffffff7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7">
    <w:name w:val="Заголовок группы контролов"/>
    <w:basedOn w:val="1"/>
    <w:link w:val="affffffff6"/>
    <w:rPr>
      <w:rFonts w:ascii="Times New Roman" w:hAnsi="Times New Roman"/>
      <w:b/>
      <w:sz w:val="24"/>
    </w:rPr>
  </w:style>
  <w:style w:type="paragraph" w:customStyle="1" w:styleId="55">
    <w:name w:val="Неразрешенное упоминание5"/>
    <w:link w:val="56"/>
    <w:rPr>
      <w:color w:val="605E5C"/>
      <w:shd w:val="clear" w:color="auto" w:fill="E1DFDD"/>
    </w:rPr>
  </w:style>
  <w:style w:type="character" w:customStyle="1" w:styleId="56">
    <w:name w:val="Неразрешенное упоминание5"/>
    <w:link w:val="55"/>
    <w:rPr>
      <w:color w:val="605E5C"/>
      <w:shd w:val="clear" w:color="auto" w:fill="E1DFDD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1ffff">
    <w:name w:val="Слабое выделение1"/>
    <w:link w:val="1ffff0"/>
    <w:rPr>
      <w:i/>
      <w:color w:val="404040"/>
    </w:rPr>
  </w:style>
  <w:style w:type="character" w:customStyle="1" w:styleId="1ffff0">
    <w:name w:val="Слабое выделение1"/>
    <w:link w:val="1ffff"/>
    <w:rPr>
      <w:i/>
      <w:color w:val="404040"/>
    </w:rPr>
  </w:style>
  <w:style w:type="paragraph" w:customStyle="1" w:styleId="WW8Num41z3">
    <w:name w:val="WW8Num41z3"/>
    <w:link w:val="WW8Num41z30"/>
  </w:style>
  <w:style w:type="character" w:customStyle="1" w:styleId="WW8Num41z30">
    <w:name w:val="WW8Num41z3"/>
    <w:link w:val="WW8Num41z3"/>
  </w:style>
  <w:style w:type="paragraph" w:customStyle="1" w:styleId="WW8Num80z2">
    <w:name w:val="WW8Num80z2"/>
    <w:link w:val="WW8Num80z20"/>
  </w:style>
  <w:style w:type="character" w:customStyle="1" w:styleId="WW8Num80z20">
    <w:name w:val="WW8Num80z2"/>
    <w:link w:val="WW8Num80z2"/>
  </w:style>
  <w:style w:type="paragraph" w:customStyle="1" w:styleId="WW8Num69z1">
    <w:name w:val="WW8Num69z1"/>
    <w:link w:val="WW8Num69z10"/>
  </w:style>
  <w:style w:type="character" w:customStyle="1" w:styleId="WW8Num69z10">
    <w:name w:val="WW8Num69z1"/>
    <w:link w:val="WW8Num69z1"/>
    <w:rPr>
      <w:i w:val="0"/>
    </w:rPr>
  </w:style>
  <w:style w:type="paragraph" w:customStyle="1" w:styleId="Docsubtitle2Char">
    <w:name w:val="Doc subtitle2 Char"/>
    <w:link w:val="Docsubtitle2Char0"/>
    <w:rPr>
      <w:rFonts w:ascii="Arial" w:hAnsi="Arial"/>
      <w:sz w:val="28"/>
    </w:rPr>
  </w:style>
  <w:style w:type="character" w:customStyle="1" w:styleId="Docsubtitle2Char0">
    <w:name w:val="Doc subtitle2 Char"/>
    <w:link w:val="Docsubtitle2Char"/>
    <w:rPr>
      <w:rFonts w:ascii="Arial" w:hAnsi="Arial"/>
      <w:sz w:val="28"/>
    </w:rPr>
  </w:style>
  <w:style w:type="paragraph" w:customStyle="1" w:styleId="affffffff8">
    <w:name w:val="Информация об изменениях"/>
    <w:basedOn w:val="af6"/>
    <w:next w:val="a"/>
    <w:link w:val="affffffff9"/>
    <w:pPr>
      <w:spacing w:before="180"/>
      <w:ind w:left="360" w:right="360" w:firstLine="0"/>
    </w:pPr>
  </w:style>
  <w:style w:type="character" w:customStyle="1" w:styleId="affffffff9">
    <w:name w:val="Информация об изменениях"/>
    <w:basedOn w:val="af8"/>
    <w:link w:val="affffffff8"/>
    <w:rPr>
      <w:rFonts w:ascii="Times New Roman" w:hAnsi="Times New Roman"/>
      <w:color w:val="353842"/>
      <w:sz w:val="18"/>
    </w:rPr>
  </w:style>
  <w:style w:type="paragraph" w:customStyle="1" w:styleId="ListLabel6">
    <w:name w:val="ListLabel 6"/>
    <w:link w:val="ListLabel60"/>
  </w:style>
  <w:style w:type="character" w:customStyle="1" w:styleId="ListLabel60">
    <w:name w:val="ListLabel 6"/>
    <w:link w:val="ListLabel6"/>
  </w:style>
  <w:style w:type="paragraph" w:customStyle="1" w:styleId="WW8Num75z7">
    <w:name w:val="WW8Num75z7"/>
    <w:link w:val="WW8Num75z70"/>
  </w:style>
  <w:style w:type="character" w:customStyle="1" w:styleId="WW8Num75z70">
    <w:name w:val="WW8Num75z7"/>
    <w:link w:val="WW8Num75z7"/>
  </w:style>
  <w:style w:type="paragraph" w:customStyle="1" w:styleId="2f6">
    <w:name w:val="Знак2 Знак Знак Знак Знак Знак Знак"/>
    <w:basedOn w:val="a"/>
    <w:link w:val="2f7"/>
    <w:pPr>
      <w:spacing w:after="160" w:line="240" w:lineRule="exact"/>
    </w:pPr>
    <w:rPr>
      <w:rFonts w:ascii="Verdana" w:hAnsi="Verdana"/>
      <w:sz w:val="20"/>
    </w:rPr>
  </w:style>
  <w:style w:type="character" w:customStyle="1" w:styleId="2f7">
    <w:name w:val="Знак2 Знак Знак Знак Знак Знак Знак"/>
    <w:basedOn w:val="1"/>
    <w:link w:val="2f6"/>
    <w:rPr>
      <w:rFonts w:ascii="Verdana" w:hAnsi="Verdana"/>
      <w:color w:val="000000"/>
      <w:sz w:val="20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WW8Num9z4">
    <w:name w:val="WW8Num9z4"/>
    <w:link w:val="WW8Num9z40"/>
  </w:style>
  <w:style w:type="character" w:customStyle="1" w:styleId="WW8Num9z40">
    <w:name w:val="WW8Num9z4"/>
    <w:link w:val="WW8Num9z4"/>
  </w:style>
  <w:style w:type="paragraph" w:customStyle="1" w:styleId="57">
    <w:name w:val="Указатель5"/>
    <w:basedOn w:val="a"/>
    <w:link w:val="58"/>
    <w:pPr>
      <w:spacing w:after="200" w:line="276" w:lineRule="auto"/>
    </w:pPr>
    <w:rPr>
      <w:rFonts w:ascii="Calibri" w:hAnsi="Calibri"/>
    </w:rPr>
  </w:style>
  <w:style w:type="character" w:customStyle="1" w:styleId="58">
    <w:name w:val="Указатель5"/>
    <w:basedOn w:val="1"/>
    <w:link w:val="57"/>
    <w:rPr>
      <w:rFonts w:ascii="Calibri" w:hAnsi="Calibri"/>
      <w:color w:val="000000"/>
    </w:rPr>
  </w:style>
  <w:style w:type="paragraph" w:customStyle="1" w:styleId="WW8Num49z2">
    <w:name w:val="WW8Num49z2"/>
    <w:link w:val="WW8Num49z20"/>
    <w:rPr>
      <w:rFonts w:ascii="Wingdings" w:hAnsi="Wingdings"/>
    </w:rPr>
  </w:style>
  <w:style w:type="character" w:customStyle="1" w:styleId="WW8Num49z20">
    <w:name w:val="WW8Num49z2"/>
    <w:link w:val="WW8Num49z2"/>
    <w:rPr>
      <w:rFonts w:ascii="Wingdings" w:hAnsi="Wingdings"/>
    </w:rPr>
  </w:style>
  <w:style w:type="paragraph" w:customStyle="1" w:styleId="WW8Num65z6">
    <w:name w:val="WW8Num65z6"/>
    <w:link w:val="WW8Num65z60"/>
  </w:style>
  <w:style w:type="character" w:customStyle="1" w:styleId="WW8Num65z60">
    <w:name w:val="WW8Num65z6"/>
    <w:link w:val="WW8Num65z6"/>
  </w:style>
  <w:style w:type="paragraph" w:customStyle="1" w:styleId="affffffffa">
    <w:name w:val="Заголовок для информации об изменениях"/>
    <w:basedOn w:val="10"/>
    <w:next w:val="a"/>
    <w:link w:val="affffffffb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fb">
    <w:name w:val="Заголовок для информации об изменениях"/>
    <w:basedOn w:val="11"/>
    <w:link w:val="affffffffa"/>
    <w:rPr>
      <w:rFonts w:ascii="Times New Roman" w:hAnsi="Times New Roman"/>
      <w:b w:val="0"/>
      <w:sz w:val="18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WW8Num73z0">
    <w:name w:val="WW8Num73z0"/>
    <w:link w:val="WW8Num73z00"/>
    <w:rPr>
      <w:rFonts w:ascii="Times New Roman" w:hAnsi="Times New Roman"/>
      <w:b/>
      <w:sz w:val="24"/>
    </w:rPr>
  </w:style>
  <w:style w:type="character" w:customStyle="1" w:styleId="WW8Num73z00">
    <w:name w:val="WW8Num73z0"/>
    <w:link w:val="WW8Num73z0"/>
    <w:rPr>
      <w:rFonts w:ascii="Times New Roman" w:hAnsi="Times New Roman"/>
      <w:b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WW8Num27z3">
    <w:name w:val="WW8Num27z3"/>
    <w:link w:val="WW8Num27z30"/>
  </w:style>
  <w:style w:type="character" w:customStyle="1" w:styleId="WW8Num27z30">
    <w:name w:val="WW8Num27z3"/>
    <w:link w:val="WW8Num27z3"/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affffffffc">
    <w:name w:val="Прижатый влево"/>
    <w:basedOn w:val="a"/>
    <w:next w:val="a"/>
    <w:link w:val="affffffffd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d">
    <w:name w:val="Прижатый влево"/>
    <w:basedOn w:val="1"/>
    <w:link w:val="affffffffc"/>
    <w:rPr>
      <w:rFonts w:ascii="Times New Roman" w:hAnsi="Times New Roman"/>
      <w:sz w:val="24"/>
    </w:rPr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WW8Num17z8">
    <w:name w:val="WW8Num17z8"/>
    <w:link w:val="WW8Num17z80"/>
  </w:style>
  <w:style w:type="character" w:customStyle="1" w:styleId="WW8Num17z80">
    <w:name w:val="WW8Num17z8"/>
    <w:link w:val="WW8Num17z8"/>
  </w:style>
  <w:style w:type="paragraph" w:customStyle="1" w:styleId="WW8Num76z1">
    <w:name w:val="WW8Num76z1"/>
    <w:link w:val="WW8Num76z10"/>
  </w:style>
  <w:style w:type="character" w:customStyle="1" w:styleId="WW8Num76z10">
    <w:name w:val="WW8Num76z1"/>
    <w:link w:val="WW8Num76z1"/>
  </w:style>
  <w:style w:type="paragraph" w:customStyle="1" w:styleId="2f8">
    <w:name w:val="Текст выноски Знак2"/>
    <w:link w:val="2f9"/>
    <w:rPr>
      <w:rFonts w:ascii="Segoe UI" w:hAnsi="Segoe UI"/>
      <w:sz w:val="18"/>
    </w:rPr>
  </w:style>
  <w:style w:type="character" w:customStyle="1" w:styleId="2f9">
    <w:name w:val="Текст выноски Знак2"/>
    <w:link w:val="2f8"/>
    <w:rPr>
      <w:rFonts w:ascii="Segoe UI" w:hAnsi="Segoe UI"/>
      <w:sz w:val="18"/>
    </w:rPr>
  </w:style>
  <w:style w:type="paragraph" w:customStyle="1" w:styleId="WW8Num73z7">
    <w:name w:val="WW8Num73z7"/>
    <w:link w:val="WW8Num73z70"/>
  </w:style>
  <w:style w:type="character" w:customStyle="1" w:styleId="WW8Num73z70">
    <w:name w:val="WW8Num73z7"/>
    <w:link w:val="WW8Num73z7"/>
  </w:style>
  <w:style w:type="paragraph" w:customStyle="1" w:styleId="WW8Num12z5">
    <w:name w:val="WW8Num12z5"/>
    <w:link w:val="WW8Num12z50"/>
  </w:style>
  <w:style w:type="character" w:customStyle="1" w:styleId="WW8Num12z50">
    <w:name w:val="WW8Num12z5"/>
    <w:link w:val="WW8Num12z5"/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WW8Num28z6">
    <w:name w:val="WW8Num28z6"/>
    <w:link w:val="WW8Num28z60"/>
    <w:rPr>
      <w:rFonts w:ascii="Times New Roman" w:hAnsi="Times New Roman"/>
      <w:sz w:val="20"/>
    </w:rPr>
  </w:style>
  <w:style w:type="character" w:customStyle="1" w:styleId="WW8Num28z60">
    <w:name w:val="WW8Num28z6"/>
    <w:link w:val="WW8Num28z6"/>
    <w:rPr>
      <w:rFonts w:ascii="Times New Roman" w:hAnsi="Times New Roman"/>
      <w:sz w:val="20"/>
    </w:rPr>
  </w:style>
  <w:style w:type="paragraph" w:customStyle="1" w:styleId="WW8Num12z2">
    <w:name w:val="WW8Num12z2"/>
    <w:link w:val="WW8Num12z20"/>
  </w:style>
  <w:style w:type="character" w:customStyle="1" w:styleId="WW8Num12z20">
    <w:name w:val="WW8Num12z2"/>
    <w:link w:val="WW8Num12z2"/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WW8Num14z6">
    <w:name w:val="WW8Num14z6"/>
    <w:link w:val="WW8Num14z60"/>
  </w:style>
  <w:style w:type="character" w:customStyle="1" w:styleId="WW8Num14z60">
    <w:name w:val="WW8Num14z6"/>
    <w:link w:val="WW8Num14z6"/>
  </w:style>
  <w:style w:type="paragraph" w:customStyle="1" w:styleId="1ffff1">
    <w:name w:val="Текст примечания1"/>
    <w:basedOn w:val="a"/>
    <w:link w:val="1ffff2"/>
    <w:rPr>
      <w:rFonts w:ascii="Calibri" w:hAnsi="Calibri"/>
      <w:sz w:val="20"/>
    </w:rPr>
  </w:style>
  <w:style w:type="character" w:customStyle="1" w:styleId="1ffff2">
    <w:name w:val="Текст примечания1"/>
    <w:basedOn w:val="1"/>
    <w:link w:val="1ffff1"/>
    <w:rPr>
      <w:rFonts w:ascii="Calibri" w:hAnsi="Calibri"/>
      <w:color w:val="000000"/>
      <w:sz w:val="20"/>
    </w:rPr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styleId="affffffffe">
    <w:name w:val="Normal (Web)"/>
    <w:basedOn w:val="a"/>
    <w:link w:val="1fff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ff3">
    <w:name w:val="Обычный (Интернет) Знак1"/>
    <w:basedOn w:val="1"/>
    <w:link w:val="affffffffe"/>
    <w:rPr>
      <w:rFonts w:ascii="Times New Roman" w:hAnsi="Times New Roman"/>
      <w:sz w:val="24"/>
    </w:rPr>
  </w:style>
  <w:style w:type="paragraph" w:customStyle="1" w:styleId="WW8Num37z6">
    <w:name w:val="WW8Num37z6"/>
    <w:link w:val="WW8Num37z60"/>
  </w:style>
  <w:style w:type="character" w:customStyle="1" w:styleId="WW8Num37z60">
    <w:name w:val="WW8Num37z6"/>
    <w:link w:val="WW8Num37z6"/>
  </w:style>
  <w:style w:type="paragraph" w:customStyle="1" w:styleId="WW8Num78z0">
    <w:name w:val="WW8Num78z0"/>
    <w:link w:val="WW8Num78z00"/>
    <w:rPr>
      <w:rFonts w:ascii="Symbol" w:hAnsi="Symbol"/>
      <w:sz w:val="24"/>
    </w:rPr>
  </w:style>
  <w:style w:type="character" w:customStyle="1" w:styleId="WW8Num78z00">
    <w:name w:val="WW8Num78z0"/>
    <w:link w:val="WW8Num78z0"/>
    <w:rPr>
      <w:rFonts w:ascii="Symbol" w:hAnsi="Symbol"/>
      <w:sz w:val="24"/>
    </w:rPr>
  </w:style>
  <w:style w:type="paragraph" w:customStyle="1" w:styleId="3Exact">
    <w:name w:val="Основной текст (3) Exact"/>
    <w:link w:val="3Exact0"/>
    <w:rPr>
      <w:rFonts w:ascii="Times New Roman" w:hAnsi="Times New Roman"/>
      <w:i/>
      <w:spacing w:val="-2"/>
      <w:sz w:val="21"/>
    </w:rPr>
  </w:style>
  <w:style w:type="character" w:customStyle="1" w:styleId="3Exact0">
    <w:name w:val="Основной текст (3) Exact"/>
    <w:link w:val="3Exact"/>
    <w:rPr>
      <w:rFonts w:ascii="Times New Roman" w:hAnsi="Times New Roman"/>
      <w:i/>
      <w:spacing w:val="-2"/>
      <w:sz w:val="21"/>
      <w:u w:val="none"/>
    </w:rPr>
  </w:style>
  <w:style w:type="paragraph" w:customStyle="1" w:styleId="FontStyle58">
    <w:name w:val="Font Style58"/>
    <w:link w:val="FontStyle580"/>
    <w:rPr>
      <w:rFonts w:ascii="Times New Roman" w:hAnsi="Times New Roman"/>
      <w:sz w:val="26"/>
    </w:rPr>
  </w:style>
  <w:style w:type="character" w:customStyle="1" w:styleId="FontStyle580">
    <w:name w:val="Font Style58"/>
    <w:link w:val="FontStyle58"/>
    <w:rPr>
      <w:rFonts w:ascii="Times New Roman" w:hAnsi="Times New Roman"/>
      <w:sz w:val="26"/>
    </w:rPr>
  </w:style>
  <w:style w:type="paragraph" w:customStyle="1" w:styleId="WW8Num65z7">
    <w:name w:val="WW8Num65z7"/>
    <w:link w:val="WW8Num65z70"/>
  </w:style>
  <w:style w:type="character" w:customStyle="1" w:styleId="WW8Num65z70">
    <w:name w:val="WW8Num65z7"/>
    <w:link w:val="WW8Num65z7"/>
  </w:style>
  <w:style w:type="paragraph" w:customStyle="1" w:styleId="WW8Num36z0">
    <w:name w:val="WW8Num36z0"/>
    <w:link w:val="WW8Num36z00"/>
    <w:rPr>
      <w:rFonts w:ascii="Times New Roman" w:hAnsi="Times New Roman"/>
      <w:b/>
    </w:rPr>
  </w:style>
  <w:style w:type="character" w:customStyle="1" w:styleId="WW8Num36z00">
    <w:name w:val="WW8Num36z0"/>
    <w:link w:val="WW8Num36z0"/>
    <w:rPr>
      <w:rFonts w:ascii="Times New Roman" w:hAnsi="Times New Roman"/>
      <w:b/>
      <w:color w:val="000000"/>
    </w:rPr>
  </w:style>
  <w:style w:type="paragraph" w:customStyle="1" w:styleId="WW8Num64z1">
    <w:name w:val="WW8Num64z1"/>
    <w:link w:val="WW8Num64z10"/>
    <w:rPr>
      <w:rFonts w:ascii="Courier New" w:hAnsi="Courier New"/>
    </w:rPr>
  </w:style>
  <w:style w:type="character" w:customStyle="1" w:styleId="WW8Num64z10">
    <w:name w:val="WW8Num64z1"/>
    <w:link w:val="WW8Num64z1"/>
    <w:rPr>
      <w:rFonts w:ascii="Courier New" w:hAnsi="Courier New"/>
    </w:rPr>
  </w:style>
  <w:style w:type="paragraph" w:customStyle="1" w:styleId="afffffffff">
    <w:name w:val="Найденные слова"/>
    <w:link w:val="afffffffff0"/>
    <w:rPr>
      <w:b/>
      <w:color w:val="26282F"/>
      <w:shd w:val="clear" w:color="auto" w:fill="FFF580"/>
    </w:rPr>
  </w:style>
  <w:style w:type="character" w:customStyle="1" w:styleId="afffffffff0">
    <w:name w:val="Найденные слова"/>
    <w:link w:val="afffffffff"/>
    <w:rPr>
      <w:b/>
      <w:color w:val="26282F"/>
      <w:shd w:val="clear" w:color="auto" w:fill="FFF580"/>
    </w:rPr>
  </w:style>
  <w:style w:type="paragraph" w:customStyle="1" w:styleId="1ffff4">
    <w:name w:val="Заголовок1"/>
    <w:basedOn w:val="affd"/>
    <w:next w:val="a"/>
    <w:link w:val="1ffff5"/>
    <w:rPr>
      <w:b/>
      <w:color w:val="0058A9"/>
    </w:rPr>
  </w:style>
  <w:style w:type="character" w:customStyle="1" w:styleId="1ffff5">
    <w:name w:val="Заголовок1"/>
    <w:basedOn w:val="affe"/>
    <w:link w:val="1ffff4"/>
    <w:rPr>
      <w:rFonts w:ascii="Verdana" w:hAnsi="Verdana"/>
      <w:b/>
      <w:color w:val="0058A9"/>
    </w:rPr>
  </w:style>
  <w:style w:type="paragraph" w:customStyle="1" w:styleId="WW8Num14z0">
    <w:name w:val="WW8Num14z0"/>
    <w:link w:val="WW8Num14z00"/>
    <w:rPr>
      <w:rFonts w:ascii="Times New Roman" w:hAnsi="Times New Roman"/>
      <w:sz w:val="24"/>
    </w:rPr>
  </w:style>
  <w:style w:type="character" w:customStyle="1" w:styleId="WW8Num14z00">
    <w:name w:val="WW8Num14z0"/>
    <w:link w:val="WW8Num14z0"/>
    <w:rPr>
      <w:rFonts w:ascii="Times New Roman" w:hAnsi="Times New Roman"/>
      <w:sz w:val="24"/>
    </w:rPr>
  </w:style>
  <w:style w:type="paragraph" w:customStyle="1" w:styleId="WW8Num85z0">
    <w:name w:val="WW8Num85z0"/>
    <w:link w:val="WW8Num85z00"/>
    <w:rPr>
      <w:b/>
    </w:rPr>
  </w:style>
  <w:style w:type="character" w:customStyle="1" w:styleId="WW8Num85z00">
    <w:name w:val="WW8Num85z0"/>
    <w:link w:val="WW8Num85z0"/>
    <w:rPr>
      <w:b/>
    </w:rPr>
  </w:style>
  <w:style w:type="paragraph" w:customStyle="1" w:styleId="WW8Num81z1">
    <w:name w:val="WW8Num81z1"/>
    <w:link w:val="WW8Num81z10"/>
    <w:rPr>
      <w:rFonts w:ascii="Courier New" w:hAnsi="Courier New"/>
    </w:rPr>
  </w:style>
  <w:style w:type="character" w:customStyle="1" w:styleId="WW8Num81z10">
    <w:name w:val="WW8Num81z1"/>
    <w:link w:val="WW8Num81z1"/>
    <w:rPr>
      <w:rFonts w:ascii="Courier New" w:hAnsi="Courier New"/>
    </w:rPr>
  </w:style>
  <w:style w:type="paragraph" w:customStyle="1" w:styleId="1ffff6">
    <w:name w:val="Неразрешенное упоминание1"/>
    <w:basedOn w:val="13"/>
    <w:link w:val="1ffff7"/>
    <w:rPr>
      <w:color w:val="605E5C"/>
      <w:shd w:val="clear" w:color="auto" w:fill="E1DFDD"/>
    </w:rPr>
  </w:style>
  <w:style w:type="character" w:customStyle="1" w:styleId="1ffff7">
    <w:name w:val="Неразрешенное упоминание1"/>
    <w:basedOn w:val="14"/>
    <w:link w:val="1ffff6"/>
    <w:rPr>
      <w:color w:val="605E5C"/>
      <w:shd w:val="clear" w:color="auto" w:fill="E1DFDD"/>
    </w:rPr>
  </w:style>
  <w:style w:type="paragraph" w:customStyle="1" w:styleId="WW8Num57z2">
    <w:name w:val="WW8Num57z2"/>
    <w:link w:val="WW8Num57z20"/>
    <w:rPr>
      <w:rFonts w:ascii="Wingdings" w:hAnsi="Wingdings"/>
    </w:rPr>
  </w:style>
  <w:style w:type="character" w:customStyle="1" w:styleId="WW8Num57z20">
    <w:name w:val="WW8Num57z2"/>
    <w:link w:val="WW8Num57z2"/>
    <w:rPr>
      <w:rFonts w:ascii="Wingdings" w:hAnsi="Wingdings"/>
    </w:rPr>
  </w:style>
  <w:style w:type="paragraph" w:customStyle="1" w:styleId="WW8Num76z0">
    <w:name w:val="WW8Num76z0"/>
    <w:link w:val="WW8Num76z00"/>
    <w:rPr>
      <w:rFonts w:ascii="Times New Roman" w:hAnsi="Times New Roman"/>
      <w:b/>
    </w:rPr>
  </w:style>
  <w:style w:type="character" w:customStyle="1" w:styleId="WW8Num76z00">
    <w:name w:val="WW8Num76z0"/>
    <w:link w:val="WW8Num76z0"/>
    <w:rPr>
      <w:rFonts w:ascii="Times New Roman" w:hAnsi="Times New Roman"/>
      <w:b/>
      <w:sz w:val="22"/>
    </w:rPr>
  </w:style>
  <w:style w:type="paragraph" w:customStyle="1" w:styleId="ListLabel3">
    <w:name w:val="ListLabel 3"/>
    <w:link w:val="ListLabel30"/>
    <w:rPr>
      <w:rFonts w:ascii="Times New Roman" w:hAnsi="Times New Roman"/>
      <w:b/>
      <w:sz w:val="24"/>
    </w:rPr>
  </w:style>
  <w:style w:type="character" w:customStyle="1" w:styleId="ListLabel30">
    <w:name w:val="ListLabel 3"/>
    <w:link w:val="ListLabel3"/>
    <w:rPr>
      <w:rFonts w:ascii="Times New Roman" w:hAnsi="Times New Roman"/>
      <w:b/>
      <w:sz w:val="24"/>
    </w:rPr>
  </w:style>
  <w:style w:type="paragraph" w:customStyle="1" w:styleId="afffffffff1">
    <w:name w:val="Основной текст + Курсив"/>
    <w:link w:val="afffffffff2"/>
    <w:rPr>
      <w:rFonts w:ascii="Times New Roman" w:hAnsi="Times New Roman"/>
      <w:b/>
      <w:i/>
      <w:sz w:val="23"/>
      <w:highlight w:val="white"/>
    </w:rPr>
  </w:style>
  <w:style w:type="character" w:customStyle="1" w:styleId="afffffffff2">
    <w:name w:val="Основной текст + Курсив"/>
    <w:link w:val="afffffffff1"/>
    <w:rPr>
      <w:rFonts w:ascii="Times New Roman" w:hAnsi="Times New Roman"/>
      <w:b/>
      <w:i/>
      <w:sz w:val="23"/>
      <w:highlight w:val="white"/>
      <w:u w:val="none"/>
    </w:rPr>
  </w:style>
  <w:style w:type="paragraph" w:customStyle="1" w:styleId="WW8Num45z3">
    <w:name w:val="WW8Num45z3"/>
    <w:link w:val="WW8Num45z30"/>
  </w:style>
  <w:style w:type="character" w:customStyle="1" w:styleId="WW8Num45z30">
    <w:name w:val="WW8Num45z3"/>
    <w:link w:val="WW8Num45z3"/>
  </w:style>
  <w:style w:type="paragraph" w:customStyle="1" w:styleId="1ffff8">
    <w:name w:val="Указатель1"/>
    <w:basedOn w:val="a"/>
    <w:link w:val="1ffff9"/>
    <w:pPr>
      <w:spacing w:after="200" w:line="276" w:lineRule="auto"/>
    </w:pPr>
    <w:rPr>
      <w:rFonts w:ascii="Calibri" w:hAnsi="Calibri"/>
    </w:rPr>
  </w:style>
  <w:style w:type="character" w:customStyle="1" w:styleId="1ffff9">
    <w:name w:val="Указатель1"/>
    <w:basedOn w:val="1"/>
    <w:link w:val="1ffff8"/>
    <w:rPr>
      <w:rFonts w:ascii="Calibri" w:hAnsi="Calibri"/>
      <w:color w:val="000000"/>
    </w:rPr>
  </w:style>
  <w:style w:type="paragraph" w:customStyle="1" w:styleId="WW8Num25z8">
    <w:name w:val="WW8Num25z8"/>
    <w:link w:val="WW8Num25z80"/>
  </w:style>
  <w:style w:type="character" w:customStyle="1" w:styleId="WW8Num25z80">
    <w:name w:val="WW8Num25z8"/>
    <w:link w:val="WW8Num25z8"/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WW8Num36z2">
    <w:name w:val="WW8Num36z2"/>
    <w:link w:val="WW8Num36z20"/>
    <w:rPr>
      <w:rFonts w:ascii="Wingdings" w:hAnsi="Wingdings"/>
    </w:rPr>
  </w:style>
  <w:style w:type="character" w:customStyle="1" w:styleId="WW8Num36z20">
    <w:name w:val="WW8Num36z2"/>
    <w:link w:val="WW8Num36z2"/>
    <w:rPr>
      <w:rFonts w:ascii="Wingdings" w:hAnsi="Wingdings"/>
    </w:rPr>
  </w:style>
  <w:style w:type="paragraph" w:customStyle="1" w:styleId="2fa">
    <w:name w:val="Верхний колонтитул Знак2"/>
    <w:link w:val="2fb"/>
    <w:rPr>
      <w:sz w:val="24"/>
    </w:rPr>
  </w:style>
  <w:style w:type="character" w:customStyle="1" w:styleId="2fb">
    <w:name w:val="Верхний колонтитул Знак2"/>
    <w:link w:val="2fa"/>
    <w:rPr>
      <w:sz w:val="24"/>
    </w:rPr>
  </w:style>
  <w:style w:type="paragraph" w:customStyle="1" w:styleId="WW8Num42z2">
    <w:name w:val="WW8Num42z2"/>
    <w:link w:val="WW8Num42z20"/>
  </w:style>
  <w:style w:type="character" w:customStyle="1" w:styleId="WW8Num42z20">
    <w:name w:val="WW8Num42z2"/>
    <w:link w:val="WW8Num42z2"/>
  </w:style>
  <w:style w:type="paragraph" w:customStyle="1" w:styleId="WW8Num24z1">
    <w:name w:val="WW8Num24z1"/>
    <w:link w:val="WW8Num24z10"/>
    <w:rPr>
      <w:b/>
      <w:sz w:val="28"/>
    </w:rPr>
  </w:style>
  <w:style w:type="character" w:customStyle="1" w:styleId="WW8Num24z10">
    <w:name w:val="WW8Num24z1"/>
    <w:link w:val="WW8Num24z1"/>
    <w:rPr>
      <w:b/>
      <w:sz w:val="28"/>
    </w:rPr>
  </w:style>
  <w:style w:type="paragraph" w:customStyle="1" w:styleId="WW8Num80z1">
    <w:name w:val="WW8Num80z1"/>
    <w:link w:val="WW8Num80z10"/>
  </w:style>
  <w:style w:type="character" w:customStyle="1" w:styleId="WW8Num80z10">
    <w:name w:val="WW8Num80z1"/>
    <w:link w:val="WW8Num80z1"/>
  </w:style>
  <w:style w:type="paragraph" w:styleId="afffffffff3">
    <w:name w:val="No Spacing"/>
    <w:link w:val="afffffffff4"/>
    <w:rPr>
      <w:rFonts w:ascii="Calibri" w:hAnsi="Calibri"/>
    </w:rPr>
  </w:style>
  <w:style w:type="character" w:customStyle="1" w:styleId="afffffffff4">
    <w:name w:val="Без интервала Знак"/>
    <w:link w:val="afffffffff3"/>
    <w:rPr>
      <w:rFonts w:ascii="Calibri" w:hAnsi="Calibri"/>
    </w:rPr>
  </w:style>
  <w:style w:type="paragraph" w:customStyle="1" w:styleId="WW8Num77z0">
    <w:name w:val="WW8Num77z0"/>
    <w:link w:val="WW8Num77z00"/>
    <w:rPr>
      <w:b/>
    </w:rPr>
  </w:style>
  <w:style w:type="character" w:customStyle="1" w:styleId="WW8Num77z00">
    <w:name w:val="WW8Num77z0"/>
    <w:link w:val="WW8Num77z0"/>
    <w:rPr>
      <w:b/>
    </w:rPr>
  </w:style>
  <w:style w:type="paragraph" w:customStyle="1" w:styleId="WW8Num34z7">
    <w:name w:val="WW8Num34z7"/>
    <w:link w:val="WW8Num34z70"/>
  </w:style>
  <w:style w:type="character" w:customStyle="1" w:styleId="WW8Num34z70">
    <w:name w:val="WW8Num34z7"/>
    <w:link w:val="WW8Num34z7"/>
  </w:style>
  <w:style w:type="paragraph" w:customStyle="1" w:styleId="ac">
    <w:name w:val="Текст (справка)"/>
    <w:basedOn w:val="a"/>
    <w:next w:val="a"/>
    <w:link w:val="ae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e">
    <w:name w:val="Текст (справка)"/>
    <w:basedOn w:val="1"/>
    <w:link w:val="ac"/>
    <w:rPr>
      <w:rFonts w:ascii="Times New Roman" w:hAnsi="Times New Roman"/>
      <w:sz w:val="24"/>
    </w:rPr>
  </w:style>
  <w:style w:type="paragraph" w:customStyle="1" w:styleId="afffffffff5">
    <w:name w:val="Текст (лев. подпись)"/>
    <w:basedOn w:val="a"/>
    <w:next w:val="a"/>
    <w:link w:val="afffffffff6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f6">
    <w:name w:val="Текст (лев. подпись)"/>
    <w:basedOn w:val="1"/>
    <w:link w:val="afffffffff5"/>
    <w:rPr>
      <w:rFonts w:ascii="Times New Roman" w:hAnsi="Times New Roman"/>
      <w:sz w:val="24"/>
    </w:rPr>
  </w:style>
  <w:style w:type="paragraph" w:customStyle="1" w:styleId="WW8Num11z1">
    <w:name w:val="WW8Num11z1"/>
    <w:link w:val="WW8Num11z10"/>
  </w:style>
  <w:style w:type="character" w:customStyle="1" w:styleId="WW8Num11z10">
    <w:name w:val="WW8Num11z1"/>
    <w:link w:val="WW8Num11z1"/>
    <w:rPr>
      <w:i w:val="0"/>
    </w:rPr>
  </w:style>
  <w:style w:type="paragraph" w:customStyle="1" w:styleId="afffffffff7">
    <w:name w:val="Опечатки"/>
    <w:link w:val="afffffffff8"/>
    <w:rPr>
      <w:color w:val="FF0000"/>
    </w:rPr>
  </w:style>
  <w:style w:type="character" w:customStyle="1" w:styleId="afffffffff8">
    <w:name w:val="Опечатки"/>
    <w:link w:val="afffffffff7"/>
    <w:rPr>
      <w:color w:val="FF0000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WW8Num32z6">
    <w:name w:val="WW8Num32z6"/>
    <w:link w:val="WW8Num32z60"/>
  </w:style>
  <w:style w:type="character" w:customStyle="1" w:styleId="WW8Num32z60">
    <w:name w:val="WW8Num32z6"/>
    <w:link w:val="WW8Num32z6"/>
  </w:style>
  <w:style w:type="paragraph" w:customStyle="1" w:styleId="WW8Num30z1">
    <w:name w:val="WW8Num30z1"/>
    <w:link w:val="WW8Num30z10"/>
  </w:style>
  <w:style w:type="character" w:customStyle="1" w:styleId="WW8Num30z10">
    <w:name w:val="WW8Num30z1"/>
    <w:link w:val="WW8Num30z1"/>
    <w:rPr>
      <w:i w:val="0"/>
    </w:rPr>
  </w:style>
  <w:style w:type="paragraph" w:customStyle="1" w:styleId="WW8Num56z1">
    <w:name w:val="WW8Num56z1"/>
    <w:link w:val="WW8Num56z10"/>
    <w:rPr>
      <w:rFonts w:ascii="Courier New" w:hAnsi="Courier New"/>
    </w:rPr>
  </w:style>
  <w:style w:type="character" w:customStyle="1" w:styleId="WW8Num56z10">
    <w:name w:val="WW8Num56z1"/>
    <w:link w:val="WW8Num56z1"/>
    <w:rPr>
      <w:rFonts w:ascii="Courier New" w:hAnsi="Courier New"/>
    </w:rPr>
  </w:style>
  <w:style w:type="paragraph" w:customStyle="1" w:styleId="WW8Num51z8">
    <w:name w:val="WW8Num51z8"/>
    <w:link w:val="WW8Num51z80"/>
  </w:style>
  <w:style w:type="character" w:customStyle="1" w:styleId="WW8Num51z80">
    <w:name w:val="WW8Num51z8"/>
    <w:link w:val="WW8Num51z8"/>
  </w:style>
  <w:style w:type="paragraph" w:customStyle="1" w:styleId="WW8Num12z3">
    <w:name w:val="WW8Num12z3"/>
    <w:link w:val="WW8Num12z30"/>
  </w:style>
  <w:style w:type="character" w:customStyle="1" w:styleId="WW8Num12z30">
    <w:name w:val="WW8Num12z3"/>
    <w:link w:val="WW8Num12z3"/>
  </w:style>
  <w:style w:type="paragraph" w:customStyle="1" w:styleId="WW8Num37z5">
    <w:name w:val="WW8Num37z5"/>
    <w:link w:val="WW8Num37z50"/>
  </w:style>
  <w:style w:type="character" w:customStyle="1" w:styleId="WW8Num37z50">
    <w:name w:val="WW8Num37z5"/>
    <w:link w:val="WW8Num37z5"/>
  </w:style>
  <w:style w:type="paragraph" w:customStyle="1" w:styleId="WW8Num73z6">
    <w:name w:val="WW8Num73z6"/>
    <w:link w:val="WW8Num73z60"/>
  </w:style>
  <w:style w:type="character" w:customStyle="1" w:styleId="WW8Num73z60">
    <w:name w:val="WW8Num73z6"/>
    <w:link w:val="WW8Num73z6"/>
  </w:style>
  <w:style w:type="paragraph" w:customStyle="1" w:styleId="224">
    <w:name w:val="Основной текст с отступом 22"/>
    <w:basedOn w:val="a"/>
    <w:link w:val="225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25">
    <w:name w:val="Основной текст с отступом 22"/>
    <w:basedOn w:val="1"/>
    <w:link w:val="224"/>
    <w:rPr>
      <w:rFonts w:ascii="Times New Roman" w:hAnsi="Times New Roman"/>
      <w:color w:val="000000"/>
      <w:sz w:val="24"/>
    </w:rPr>
  </w:style>
  <w:style w:type="paragraph" w:customStyle="1" w:styleId="FontStyle53">
    <w:name w:val="Font Style53"/>
    <w:link w:val="FontStyle530"/>
    <w:rPr>
      <w:rFonts w:ascii="Times New Roman" w:hAnsi="Times New Roman"/>
      <w:sz w:val="26"/>
    </w:rPr>
  </w:style>
  <w:style w:type="character" w:customStyle="1" w:styleId="FontStyle530">
    <w:name w:val="Font Style53"/>
    <w:link w:val="FontStyle53"/>
    <w:rPr>
      <w:rFonts w:ascii="Times New Roman" w:hAnsi="Times New Roman"/>
      <w:sz w:val="26"/>
    </w:rPr>
  </w:style>
  <w:style w:type="paragraph" w:customStyle="1" w:styleId="afffffffff9">
    <w:name w:val="Подчёркнуный текст"/>
    <w:basedOn w:val="a"/>
    <w:next w:val="a"/>
    <w:link w:val="afff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a">
    <w:name w:val="Подчёркнуный текст"/>
    <w:basedOn w:val="1"/>
    <w:link w:val="afffffffff9"/>
    <w:rPr>
      <w:rFonts w:ascii="Times New Roman" w:hAnsi="Times New Roman"/>
      <w:sz w:val="24"/>
    </w:rPr>
  </w:style>
  <w:style w:type="paragraph" w:customStyle="1" w:styleId="WW8Num5z5">
    <w:name w:val="WW8Num5z5"/>
    <w:link w:val="WW8Num5z50"/>
  </w:style>
  <w:style w:type="character" w:customStyle="1" w:styleId="WW8Num5z50">
    <w:name w:val="WW8Num5z5"/>
    <w:link w:val="WW8Num5z5"/>
  </w:style>
  <w:style w:type="paragraph" w:customStyle="1" w:styleId="WW8Num67z4">
    <w:name w:val="WW8Num67z4"/>
    <w:link w:val="WW8Num67z40"/>
  </w:style>
  <w:style w:type="character" w:customStyle="1" w:styleId="WW8Num67z40">
    <w:name w:val="WW8Num67z4"/>
    <w:link w:val="WW8Num67z4"/>
  </w:style>
  <w:style w:type="paragraph" w:customStyle="1" w:styleId="WW8Num26z5">
    <w:name w:val="WW8Num26z5"/>
    <w:link w:val="WW8Num26z50"/>
  </w:style>
  <w:style w:type="character" w:customStyle="1" w:styleId="WW8Num26z50">
    <w:name w:val="WW8Num26z5"/>
    <w:link w:val="WW8Num26z5"/>
  </w:style>
  <w:style w:type="paragraph" w:customStyle="1" w:styleId="WW8Num47z6">
    <w:name w:val="WW8Num47z6"/>
    <w:link w:val="WW8Num47z60"/>
  </w:style>
  <w:style w:type="character" w:customStyle="1" w:styleId="WW8Num47z60">
    <w:name w:val="WW8Num47z6"/>
    <w:link w:val="WW8Num47z6"/>
  </w:style>
  <w:style w:type="paragraph" w:customStyle="1" w:styleId="afffffffffb">
    <w:name w:val="Название Знак"/>
    <w:link w:val="afffffffffc"/>
    <w:rPr>
      <w:sz w:val="24"/>
    </w:rPr>
  </w:style>
  <w:style w:type="character" w:customStyle="1" w:styleId="afffffffffc">
    <w:name w:val="Название Знак"/>
    <w:link w:val="afffffffffb"/>
    <w:rPr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WW8Num50z2">
    <w:name w:val="WW8Num50z2"/>
    <w:link w:val="WW8Num50z20"/>
  </w:style>
  <w:style w:type="character" w:customStyle="1" w:styleId="WW8Num50z20">
    <w:name w:val="WW8Num50z2"/>
    <w:link w:val="WW8Num50z2"/>
  </w:style>
  <w:style w:type="paragraph" w:customStyle="1" w:styleId="WW8Num64z0">
    <w:name w:val="WW8Num64z0"/>
    <w:link w:val="WW8Num64z00"/>
    <w:rPr>
      <w:rFonts w:ascii="Symbol" w:hAnsi="Symbol"/>
    </w:rPr>
  </w:style>
  <w:style w:type="character" w:customStyle="1" w:styleId="WW8Num64z00">
    <w:name w:val="WW8Num64z0"/>
    <w:link w:val="WW8Num64z0"/>
    <w:rPr>
      <w:rFonts w:ascii="Symbol" w:hAnsi="Symbol"/>
    </w:rPr>
  </w:style>
  <w:style w:type="paragraph" w:customStyle="1" w:styleId="WW8Num21z4">
    <w:name w:val="WW8Num21z4"/>
    <w:link w:val="WW8Num21z40"/>
  </w:style>
  <w:style w:type="character" w:customStyle="1" w:styleId="WW8Num21z40">
    <w:name w:val="WW8Num21z4"/>
    <w:link w:val="WW8Num21z4"/>
  </w:style>
  <w:style w:type="paragraph" w:customStyle="1" w:styleId="WW8Num71z0">
    <w:name w:val="WW8Num71z0"/>
    <w:link w:val="WW8Num71z00"/>
    <w:rPr>
      <w:rFonts w:ascii="Times New Roman" w:hAnsi="Times New Roman"/>
      <w:b/>
      <w:sz w:val="24"/>
    </w:rPr>
  </w:style>
  <w:style w:type="character" w:customStyle="1" w:styleId="WW8Num71z00">
    <w:name w:val="WW8Num71z0"/>
    <w:link w:val="WW8Num71z0"/>
    <w:rPr>
      <w:rFonts w:ascii="Times New Roman" w:hAnsi="Times New Roman"/>
      <w:b/>
      <w:sz w:val="24"/>
    </w:rPr>
  </w:style>
  <w:style w:type="paragraph" w:customStyle="1" w:styleId="WW8Num57z0">
    <w:name w:val="WW8Num57z0"/>
    <w:link w:val="WW8Num57z00"/>
    <w:rPr>
      <w:rFonts w:ascii="Symbol" w:hAnsi="Symbol"/>
      <w:sz w:val="24"/>
    </w:rPr>
  </w:style>
  <w:style w:type="character" w:customStyle="1" w:styleId="WW8Num57z00">
    <w:name w:val="WW8Num57z0"/>
    <w:link w:val="WW8Num57z0"/>
    <w:rPr>
      <w:rFonts w:ascii="Symbol" w:hAnsi="Symbol"/>
      <w:sz w:val="24"/>
    </w:rPr>
  </w:style>
  <w:style w:type="paragraph" w:customStyle="1" w:styleId="226">
    <w:name w:val="Основной текст 2 Знак2"/>
    <w:link w:val="227"/>
    <w:rPr>
      <w:rFonts w:ascii="Calibri" w:hAnsi="Calibri"/>
    </w:rPr>
  </w:style>
  <w:style w:type="character" w:customStyle="1" w:styleId="227">
    <w:name w:val="Основной текст 2 Знак2"/>
    <w:link w:val="226"/>
    <w:rPr>
      <w:rFonts w:ascii="Calibri" w:hAnsi="Calibri"/>
      <w:sz w:val="22"/>
    </w:rPr>
  </w:style>
  <w:style w:type="paragraph" w:customStyle="1" w:styleId="afffffffffd">
    <w:name w:val="Заголовок чужого сообщения"/>
    <w:link w:val="afffffffffe"/>
    <w:rPr>
      <w:b/>
      <w:color w:val="FF0000"/>
    </w:rPr>
  </w:style>
  <w:style w:type="character" w:customStyle="1" w:styleId="afffffffffe">
    <w:name w:val="Заголовок чужого сообщения"/>
    <w:link w:val="afffffffffd"/>
    <w:rPr>
      <w:b/>
      <w:color w:val="FF0000"/>
    </w:rPr>
  </w:style>
  <w:style w:type="paragraph" w:customStyle="1" w:styleId="ListLabel7">
    <w:name w:val="ListLabel 7"/>
    <w:link w:val="ListLabel70"/>
  </w:style>
  <w:style w:type="character" w:customStyle="1" w:styleId="ListLabel70">
    <w:name w:val="ListLabel 7"/>
    <w:link w:val="ListLabel7"/>
  </w:style>
  <w:style w:type="paragraph" w:customStyle="1" w:styleId="affffffffff">
    <w:name w:val="Знак Знак Знак"/>
    <w:basedOn w:val="a"/>
    <w:link w:val="affffffffff0"/>
    <w:pPr>
      <w:spacing w:after="160" w:line="240" w:lineRule="exact"/>
    </w:pPr>
    <w:rPr>
      <w:rFonts w:ascii="Verdana" w:hAnsi="Verdana"/>
      <w:sz w:val="20"/>
    </w:rPr>
  </w:style>
  <w:style w:type="character" w:customStyle="1" w:styleId="affffffffff0">
    <w:name w:val="Знак Знак Знак"/>
    <w:basedOn w:val="1"/>
    <w:link w:val="affffffffff"/>
    <w:rPr>
      <w:rFonts w:ascii="Verdana" w:hAnsi="Verdana"/>
      <w:color w:val="000000"/>
      <w:sz w:val="20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WW8Num71z7">
    <w:name w:val="WW8Num71z7"/>
    <w:link w:val="WW8Num71z70"/>
  </w:style>
  <w:style w:type="character" w:customStyle="1" w:styleId="WW8Num71z70">
    <w:name w:val="WW8Num71z7"/>
    <w:link w:val="WW8Num71z7"/>
  </w:style>
  <w:style w:type="paragraph" w:customStyle="1" w:styleId="WW8Num60z6">
    <w:name w:val="WW8Num60z6"/>
    <w:link w:val="WW8Num60z60"/>
  </w:style>
  <w:style w:type="character" w:customStyle="1" w:styleId="WW8Num60z60">
    <w:name w:val="WW8Num60z6"/>
    <w:link w:val="WW8Num60z6"/>
  </w:style>
  <w:style w:type="paragraph" w:customStyle="1" w:styleId="WW8Num9z3">
    <w:name w:val="WW8Num9z3"/>
    <w:link w:val="WW8Num9z30"/>
  </w:style>
  <w:style w:type="character" w:customStyle="1" w:styleId="WW8Num9z30">
    <w:name w:val="WW8Num9z3"/>
    <w:link w:val="WW8Num9z3"/>
  </w:style>
  <w:style w:type="paragraph" w:customStyle="1" w:styleId="228">
    <w:name w:val="Основной текст 22"/>
    <w:basedOn w:val="a"/>
    <w:link w:val="229"/>
    <w:pPr>
      <w:ind w:right="-57"/>
      <w:jc w:val="both"/>
    </w:pPr>
    <w:rPr>
      <w:rFonts w:ascii="Times New Roman" w:hAnsi="Times New Roman"/>
      <w:sz w:val="24"/>
    </w:rPr>
  </w:style>
  <w:style w:type="character" w:customStyle="1" w:styleId="229">
    <w:name w:val="Основной текст 22"/>
    <w:basedOn w:val="1"/>
    <w:link w:val="228"/>
    <w:rPr>
      <w:rFonts w:ascii="Times New Roman" w:hAnsi="Times New Roman"/>
      <w:color w:val="000000"/>
      <w:sz w:val="24"/>
    </w:rPr>
  </w:style>
  <w:style w:type="paragraph" w:customStyle="1" w:styleId="WW8Num38z0">
    <w:name w:val="WW8Num38z0"/>
    <w:link w:val="WW8Num38z00"/>
  </w:style>
  <w:style w:type="character" w:customStyle="1" w:styleId="WW8Num38z00">
    <w:name w:val="WW8Num38z0"/>
    <w:link w:val="WW8Num38z0"/>
  </w:style>
  <w:style w:type="paragraph" w:customStyle="1" w:styleId="affffffffff1">
    <w:name w:val="Выделение для Базового Поиска"/>
    <w:link w:val="affffffffff2"/>
    <w:rPr>
      <w:b/>
      <w:color w:val="0058A9"/>
    </w:rPr>
  </w:style>
  <w:style w:type="character" w:customStyle="1" w:styleId="affffffffff2">
    <w:name w:val="Выделение для Базового Поиска"/>
    <w:link w:val="affffffffff1"/>
    <w:rPr>
      <w:b/>
      <w:color w:val="0058A9"/>
    </w:rPr>
  </w:style>
  <w:style w:type="paragraph" w:customStyle="1" w:styleId="1ffffa">
    <w:name w:val="Знак Знак Знак Знак1"/>
    <w:basedOn w:val="a"/>
    <w:link w:val="1ffffb"/>
    <w:pPr>
      <w:spacing w:after="160" w:line="240" w:lineRule="exact"/>
    </w:pPr>
    <w:rPr>
      <w:rFonts w:ascii="Verdana" w:hAnsi="Verdana"/>
      <w:sz w:val="20"/>
    </w:rPr>
  </w:style>
  <w:style w:type="character" w:customStyle="1" w:styleId="1ffffb">
    <w:name w:val="Знак Знак Знак Знак1"/>
    <w:basedOn w:val="1"/>
    <w:link w:val="1ffffa"/>
    <w:rPr>
      <w:rFonts w:ascii="Verdana" w:hAnsi="Verdana"/>
      <w:color w:val="000000"/>
      <w:sz w:val="20"/>
    </w:rPr>
  </w:style>
  <w:style w:type="paragraph" w:customStyle="1" w:styleId="WW8Num26z1">
    <w:name w:val="WW8Num26z1"/>
    <w:link w:val="WW8Num26z10"/>
  </w:style>
  <w:style w:type="character" w:customStyle="1" w:styleId="WW8Num26z10">
    <w:name w:val="WW8Num26z1"/>
    <w:link w:val="WW8Num26z1"/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WW8Num4z1">
    <w:name w:val="WW8Num4z1"/>
    <w:link w:val="WW8Num4z10"/>
    <w:rPr>
      <w:b/>
      <w:sz w:val="28"/>
    </w:rPr>
  </w:style>
  <w:style w:type="character" w:customStyle="1" w:styleId="WW8Num4z10">
    <w:name w:val="WW8Num4z1"/>
    <w:link w:val="WW8Num4z1"/>
    <w:rPr>
      <w:b/>
      <w:sz w:val="28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WW8Num32z4">
    <w:name w:val="WW8Num32z4"/>
    <w:link w:val="WW8Num32z40"/>
  </w:style>
  <w:style w:type="character" w:customStyle="1" w:styleId="WW8Num32z40">
    <w:name w:val="WW8Num32z4"/>
    <w:link w:val="WW8Num32z4"/>
  </w:style>
  <w:style w:type="paragraph" w:customStyle="1" w:styleId="affffffffff3">
    <w:name w:val="Цветовое выделение"/>
    <w:link w:val="affffffffff4"/>
    <w:rPr>
      <w:b/>
      <w:color w:val="26282F"/>
    </w:rPr>
  </w:style>
  <w:style w:type="character" w:customStyle="1" w:styleId="affffffffff4">
    <w:name w:val="Цветовое выделение"/>
    <w:link w:val="affffffffff3"/>
    <w:rPr>
      <w:b/>
      <w:color w:val="26282F"/>
    </w:rPr>
  </w:style>
  <w:style w:type="paragraph" w:customStyle="1" w:styleId="1ffffc">
    <w:name w:val="Обычный (веб)1"/>
    <w:basedOn w:val="a"/>
    <w:next w:val="affffffffe"/>
    <w:link w:val="1ffffd"/>
    <w:pPr>
      <w:widowControl w:val="0"/>
    </w:pPr>
    <w:rPr>
      <w:rFonts w:ascii="Times New Roman" w:hAnsi="Times New Roman"/>
      <w:sz w:val="24"/>
    </w:rPr>
  </w:style>
  <w:style w:type="character" w:customStyle="1" w:styleId="1ffffd">
    <w:name w:val="Обычный (веб)1"/>
    <w:basedOn w:val="1"/>
    <w:link w:val="1ffffc"/>
    <w:rPr>
      <w:rFonts w:ascii="Times New Roman" w:hAnsi="Times New Roman"/>
      <w:sz w:val="24"/>
    </w:rPr>
  </w:style>
  <w:style w:type="paragraph" w:customStyle="1" w:styleId="WW8Num44z2">
    <w:name w:val="WW8Num44z2"/>
    <w:link w:val="WW8Num44z20"/>
  </w:style>
  <w:style w:type="character" w:customStyle="1" w:styleId="WW8Num44z20">
    <w:name w:val="WW8Num44z2"/>
    <w:link w:val="WW8Num44z2"/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WW8Num25z7">
    <w:name w:val="WW8Num25z7"/>
    <w:link w:val="WW8Num25z70"/>
  </w:style>
  <w:style w:type="character" w:customStyle="1" w:styleId="WW8Num25z70">
    <w:name w:val="WW8Num25z7"/>
    <w:link w:val="WW8Num25z7"/>
  </w:style>
  <w:style w:type="paragraph" w:customStyle="1" w:styleId="WW8Num73z2">
    <w:name w:val="WW8Num73z2"/>
    <w:link w:val="WW8Num73z20"/>
  </w:style>
  <w:style w:type="character" w:customStyle="1" w:styleId="WW8Num73z20">
    <w:name w:val="WW8Num73z2"/>
    <w:link w:val="WW8Num73z2"/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WW8Num58z1">
    <w:name w:val="WW8Num58z1"/>
    <w:link w:val="WW8Num58z10"/>
  </w:style>
  <w:style w:type="character" w:customStyle="1" w:styleId="WW8Num58z10">
    <w:name w:val="WW8Num58z1"/>
    <w:link w:val="WW8Num58z1"/>
    <w:rPr>
      <w:i w:val="0"/>
    </w:rPr>
  </w:style>
  <w:style w:type="paragraph" w:customStyle="1" w:styleId="WW8Num60z3">
    <w:name w:val="WW8Num60z3"/>
    <w:link w:val="WW8Num60z30"/>
  </w:style>
  <w:style w:type="character" w:customStyle="1" w:styleId="WW8Num60z30">
    <w:name w:val="WW8Num60z3"/>
    <w:link w:val="WW8Num60z3"/>
  </w:style>
  <w:style w:type="paragraph" w:customStyle="1" w:styleId="2fc">
    <w:name w:val="Текст примечания Знак2"/>
    <w:link w:val="2fd"/>
    <w:rPr>
      <w:rFonts w:ascii="Calibri" w:hAnsi="Calibri"/>
    </w:rPr>
  </w:style>
  <w:style w:type="character" w:customStyle="1" w:styleId="2fd">
    <w:name w:val="Текст примечания Знак2"/>
    <w:link w:val="2fc"/>
    <w:rPr>
      <w:rFonts w:ascii="Calibri" w:hAnsi="Calibri"/>
    </w:rPr>
  </w:style>
  <w:style w:type="paragraph" w:customStyle="1" w:styleId="ListLabel2">
    <w:name w:val="ListLabel 2"/>
    <w:link w:val="ListLabel20"/>
  </w:style>
  <w:style w:type="character" w:customStyle="1" w:styleId="ListLabel20">
    <w:name w:val="ListLabel 2"/>
    <w:link w:val="ListLabel2"/>
  </w:style>
  <w:style w:type="paragraph" w:customStyle="1" w:styleId="WW8Num31z1">
    <w:name w:val="WW8Num31z1"/>
    <w:link w:val="WW8Num31z10"/>
    <w:rPr>
      <w:rFonts w:ascii="Symbol" w:hAnsi="Symbol"/>
      <w:sz w:val="20"/>
    </w:rPr>
  </w:style>
  <w:style w:type="character" w:customStyle="1" w:styleId="WW8Num31z10">
    <w:name w:val="WW8Num31z1"/>
    <w:link w:val="WW8Num31z1"/>
    <w:rPr>
      <w:rFonts w:ascii="Symbol" w:hAnsi="Symbol"/>
      <w:sz w:val="20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WW8Num45z2">
    <w:name w:val="WW8Num45z2"/>
    <w:link w:val="WW8Num45z20"/>
  </w:style>
  <w:style w:type="character" w:customStyle="1" w:styleId="WW8Num45z20">
    <w:name w:val="WW8Num45z2"/>
    <w:link w:val="WW8Num45z2"/>
  </w:style>
  <w:style w:type="paragraph" w:customStyle="1" w:styleId="affffffffff5">
    <w:name w:val="Маркеры списка"/>
    <w:link w:val="affffffffff6"/>
    <w:rPr>
      <w:rFonts w:ascii="OpenSymbol" w:hAnsi="OpenSymbol"/>
    </w:rPr>
  </w:style>
  <w:style w:type="character" w:customStyle="1" w:styleId="affffffffff6">
    <w:name w:val="Маркеры списка"/>
    <w:link w:val="affffffffff5"/>
    <w:rPr>
      <w:rFonts w:ascii="OpenSymbol" w:hAnsi="OpenSymbol"/>
    </w:rPr>
  </w:style>
  <w:style w:type="paragraph" w:customStyle="1" w:styleId="affffffffff7">
    <w:name w:val="номер страницы"/>
    <w:link w:val="affffffffff8"/>
  </w:style>
  <w:style w:type="character" w:customStyle="1" w:styleId="affffffffff8">
    <w:name w:val="номер страницы"/>
    <w:link w:val="affffffffff7"/>
  </w:style>
  <w:style w:type="paragraph" w:customStyle="1" w:styleId="WW8Num14z1">
    <w:name w:val="WW8Num14z1"/>
    <w:link w:val="WW8Num14z10"/>
    <w:rPr>
      <w:rFonts w:ascii="Times New Roman" w:hAnsi="Times New Roman"/>
      <w:b/>
      <w:sz w:val="24"/>
    </w:rPr>
  </w:style>
  <w:style w:type="character" w:customStyle="1" w:styleId="WW8Num14z10">
    <w:name w:val="WW8Num14z1"/>
    <w:link w:val="WW8Num14z1"/>
    <w:rPr>
      <w:rFonts w:ascii="Times New Roman" w:hAnsi="Times New Roman"/>
      <w:b/>
      <w:sz w:val="24"/>
    </w:rPr>
  </w:style>
  <w:style w:type="paragraph" w:customStyle="1" w:styleId="WW8Num83z0">
    <w:name w:val="WW8Num83z0"/>
    <w:link w:val="WW8Num83z00"/>
    <w:rPr>
      <w:rFonts w:ascii="Symbol" w:hAnsi="Symbol"/>
      <w:sz w:val="24"/>
    </w:rPr>
  </w:style>
  <w:style w:type="character" w:customStyle="1" w:styleId="WW8Num83z00">
    <w:name w:val="WW8Num83z0"/>
    <w:link w:val="WW8Num83z0"/>
    <w:rPr>
      <w:rFonts w:ascii="Symbol" w:hAnsi="Symbol"/>
      <w:sz w:val="24"/>
    </w:rPr>
  </w:style>
  <w:style w:type="paragraph" w:customStyle="1" w:styleId="WW8Num44z7">
    <w:name w:val="WW8Num44z7"/>
    <w:link w:val="WW8Num44z70"/>
  </w:style>
  <w:style w:type="character" w:customStyle="1" w:styleId="WW8Num44z70">
    <w:name w:val="WW8Num44z7"/>
    <w:link w:val="WW8Num44z7"/>
  </w:style>
  <w:style w:type="paragraph" w:styleId="affffffffff9">
    <w:name w:val="List Paragraph"/>
    <w:basedOn w:val="a"/>
    <w:link w:val="affffffffffa"/>
    <w:pPr>
      <w:ind w:left="720"/>
      <w:contextualSpacing/>
    </w:pPr>
  </w:style>
  <w:style w:type="character" w:customStyle="1" w:styleId="affffffffffa">
    <w:name w:val="Абзац списка Знак"/>
    <w:basedOn w:val="1"/>
    <w:link w:val="affffffffff9"/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ffffb">
    <w:name w:val="Колонтитул (левый)"/>
    <w:basedOn w:val="afffffffff5"/>
    <w:next w:val="a"/>
    <w:link w:val="affffffffffc"/>
    <w:rPr>
      <w:sz w:val="14"/>
    </w:rPr>
  </w:style>
  <w:style w:type="character" w:customStyle="1" w:styleId="affffffffffc">
    <w:name w:val="Колонтитул (левый)"/>
    <w:basedOn w:val="afffffffff6"/>
    <w:link w:val="affffffffffb"/>
    <w:rPr>
      <w:rFonts w:ascii="Times New Roman" w:hAnsi="Times New Roman"/>
      <w:sz w:val="14"/>
    </w:rPr>
  </w:style>
  <w:style w:type="paragraph" w:customStyle="1" w:styleId="affffffffffd">
    <w:name w:val="Постоянная часть"/>
    <w:basedOn w:val="affd"/>
    <w:next w:val="a"/>
    <w:link w:val="affffffffffe"/>
    <w:rPr>
      <w:sz w:val="20"/>
    </w:rPr>
  </w:style>
  <w:style w:type="character" w:customStyle="1" w:styleId="affffffffffe">
    <w:name w:val="Постоянная часть"/>
    <w:basedOn w:val="affe"/>
    <w:link w:val="affffffffffd"/>
    <w:rPr>
      <w:rFonts w:ascii="Verdana" w:hAnsi="Verdana"/>
      <w:sz w:val="20"/>
    </w:rPr>
  </w:style>
  <w:style w:type="paragraph" w:customStyle="1" w:styleId="WW8Num29z5">
    <w:name w:val="WW8Num29z5"/>
    <w:link w:val="WW8Num29z50"/>
  </w:style>
  <w:style w:type="character" w:customStyle="1" w:styleId="WW8Num29z50">
    <w:name w:val="WW8Num29z5"/>
    <w:link w:val="WW8Num29z5"/>
  </w:style>
  <w:style w:type="paragraph" w:customStyle="1" w:styleId="ListLabel5">
    <w:name w:val="ListLabel 5"/>
    <w:link w:val="ListLabel50"/>
  </w:style>
  <w:style w:type="character" w:customStyle="1" w:styleId="ListLabel50">
    <w:name w:val="ListLabel 5"/>
    <w:link w:val="ListLabel5"/>
  </w:style>
  <w:style w:type="paragraph" w:customStyle="1" w:styleId="WW8Num80z5">
    <w:name w:val="WW8Num80z5"/>
    <w:link w:val="WW8Num80z50"/>
  </w:style>
  <w:style w:type="character" w:customStyle="1" w:styleId="WW8Num80z50">
    <w:name w:val="WW8Num80z5"/>
    <w:link w:val="WW8Num80z5"/>
  </w:style>
  <w:style w:type="paragraph" w:customStyle="1" w:styleId="2fe">
    <w:name w:val="Подзаголовок Знак2"/>
    <w:link w:val="2ff"/>
    <w:rPr>
      <w:rFonts w:ascii="Calibri Light" w:hAnsi="Calibri Light"/>
      <w:sz w:val="24"/>
    </w:rPr>
  </w:style>
  <w:style w:type="character" w:customStyle="1" w:styleId="2ff">
    <w:name w:val="Подзаголовок Знак2"/>
    <w:link w:val="2fe"/>
    <w:rPr>
      <w:rFonts w:ascii="Calibri Light" w:hAnsi="Calibri Light"/>
      <w:sz w:val="24"/>
    </w:rPr>
  </w:style>
  <w:style w:type="paragraph" w:customStyle="1" w:styleId="WW8Num57z1">
    <w:name w:val="WW8Num57z1"/>
    <w:link w:val="WW8Num57z10"/>
    <w:rPr>
      <w:rFonts w:ascii="Courier New" w:hAnsi="Courier New"/>
    </w:rPr>
  </w:style>
  <w:style w:type="character" w:customStyle="1" w:styleId="WW8Num57z10">
    <w:name w:val="WW8Num57z1"/>
    <w:link w:val="WW8Num57z1"/>
    <w:rPr>
      <w:rFonts w:ascii="Courier New" w:hAnsi="Courier New"/>
    </w:rPr>
  </w:style>
  <w:style w:type="paragraph" w:customStyle="1" w:styleId="Style7">
    <w:name w:val="Style7"/>
    <w:basedOn w:val="a"/>
    <w:link w:val="Style70"/>
    <w:pPr>
      <w:widowControl w:val="0"/>
      <w:spacing w:line="226" w:lineRule="exact"/>
    </w:pPr>
    <w:rPr>
      <w:rFonts w:ascii="Times New Roman" w:hAnsi="Times New Roman"/>
      <w:sz w:val="24"/>
    </w:rPr>
  </w:style>
  <w:style w:type="character" w:customStyle="1" w:styleId="Style70">
    <w:name w:val="Style7"/>
    <w:basedOn w:val="1"/>
    <w:link w:val="Style7"/>
    <w:rPr>
      <w:rFonts w:ascii="Times New Roman" w:hAnsi="Times New Roman"/>
      <w:color w:val="000000"/>
      <w:sz w:val="24"/>
    </w:rPr>
  </w:style>
  <w:style w:type="paragraph" w:customStyle="1" w:styleId="WW8Num32z3">
    <w:name w:val="WW8Num32z3"/>
    <w:link w:val="WW8Num32z30"/>
  </w:style>
  <w:style w:type="character" w:customStyle="1" w:styleId="WW8Num32z30">
    <w:name w:val="WW8Num32z3"/>
    <w:link w:val="WW8Num32z3"/>
  </w:style>
  <w:style w:type="paragraph" w:customStyle="1" w:styleId="WW8Num77z1">
    <w:name w:val="WW8Num77z1"/>
    <w:link w:val="WW8Num77z10"/>
  </w:style>
  <w:style w:type="character" w:customStyle="1" w:styleId="WW8Num77z10">
    <w:name w:val="WW8Num77z1"/>
    <w:link w:val="WW8Num77z1"/>
    <w:rPr>
      <w:i w:val="0"/>
    </w:rPr>
  </w:style>
  <w:style w:type="paragraph" w:customStyle="1" w:styleId="1ffffe">
    <w:name w:val="Основной текст1"/>
    <w:link w:val="1fffff"/>
    <w:rPr>
      <w:spacing w:val="2"/>
      <w:sz w:val="24"/>
      <w:highlight w:val="white"/>
    </w:rPr>
  </w:style>
  <w:style w:type="character" w:customStyle="1" w:styleId="1fffff">
    <w:name w:val="Основной текст1"/>
    <w:link w:val="1ffffe"/>
    <w:rPr>
      <w:color w:val="000000"/>
      <w:spacing w:val="2"/>
      <w:sz w:val="24"/>
      <w:highlight w:val="white"/>
    </w:rPr>
  </w:style>
  <w:style w:type="paragraph" w:customStyle="1" w:styleId="3e">
    <w:name w:val="Основной текст 3 Знак"/>
    <w:link w:val="3f"/>
    <w:rPr>
      <w:rFonts w:ascii="Times New Roman" w:hAnsi="Times New Roman"/>
      <w:sz w:val="16"/>
    </w:rPr>
  </w:style>
  <w:style w:type="character" w:customStyle="1" w:styleId="3f">
    <w:name w:val="Основной текст 3 Знак"/>
    <w:link w:val="3e"/>
    <w:rPr>
      <w:rFonts w:ascii="Times New Roman" w:hAnsi="Times New Roman"/>
      <w:sz w:val="16"/>
    </w:rPr>
  </w:style>
  <w:style w:type="paragraph" w:customStyle="1" w:styleId="WW8Num29z0">
    <w:name w:val="WW8Num29z0"/>
    <w:link w:val="WW8Num29z00"/>
    <w:rPr>
      <w:rFonts w:ascii="Times New Roman" w:hAnsi="Times New Roman"/>
      <w:sz w:val="24"/>
    </w:rPr>
  </w:style>
  <w:style w:type="character" w:customStyle="1" w:styleId="WW8Num29z00">
    <w:name w:val="WW8Num29z0"/>
    <w:link w:val="WW8Num29z0"/>
    <w:rPr>
      <w:rFonts w:ascii="Times New Roman" w:hAnsi="Times New Roman"/>
      <w:color w:val="000000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WW8Num73z3">
    <w:name w:val="WW8Num73z3"/>
    <w:link w:val="WW8Num73z30"/>
  </w:style>
  <w:style w:type="character" w:customStyle="1" w:styleId="WW8Num73z30">
    <w:name w:val="WW8Num73z3"/>
    <w:link w:val="WW8Num73z3"/>
  </w:style>
  <w:style w:type="paragraph" w:customStyle="1" w:styleId="WW8Num13z2">
    <w:name w:val="WW8Num13z2"/>
    <w:link w:val="WW8Num13z20"/>
    <w:rPr>
      <w:rFonts w:ascii="Wingdings" w:hAnsi="Wingdings"/>
    </w:rPr>
  </w:style>
  <w:style w:type="character" w:customStyle="1" w:styleId="WW8Num13z20">
    <w:name w:val="WW8Num13z2"/>
    <w:link w:val="WW8Num13z2"/>
    <w:rPr>
      <w:rFonts w:ascii="Wingdings" w:hAnsi="Wingdings"/>
    </w:rPr>
  </w:style>
  <w:style w:type="paragraph" w:styleId="afffffffffff">
    <w:name w:val="Revision"/>
    <w:link w:val="afffffffffff0"/>
    <w:rPr>
      <w:rFonts w:ascii="Calibri" w:hAnsi="Calibri"/>
    </w:rPr>
  </w:style>
  <w:style w:type="character" w:customStyle="1" w:styleId="afffffffffff0">
    <w:name w:val="Рецензия Знак"/>
    <w:link w:val="afffffffffff"/>
    <w:rPr>
      <w:rFonts w:ascii="Calibri" w:hAnsi="Calibri"/>
      <w:color w:val="000000"/>
    </w:rPr>
  </w:style>
  <w:style w:type="paragraph" w:customStyle="1" w:styleId="WW8Num56z0">
    <w:name w:val="WW8Num56z0"/>
    <w:link w:val="WW8Num56z00"/>
    <w:rPr>
      <w:rFonts w:ascii="Symbol" w:hAnsi="Symbol"/>
      <w:sz w:val="24"/>
    </w:rPr>
  </w:style>
  <w:style w:type="character" w:customStyle="1" w:styleId="WW8Num56z00">
    <w:name w:val="WW8Num56z0"/>
    <w:link w:val="WW8Num56z0"/>
    <w:rPr>
      <w:rFonts w:ascii="Symbol" w:hAnsi="Symbol"/>
      <w:sz w:val="24"/>
    </w:rPr>
  </w:style>
  <w:style w:type="paragraph" w:customStyle="1" w:styleId="afffffffffff1">
    <w:name w:val="Текст Знак"/>
    <w:link w:val="afffffffffff2"/>
    <w:rPr>
      <w:rFonts w:ascii="Courier New" w:hAnsi="Courier New"/>
    </w:rPr>
  </w:style>
  <w:style w:type="character" w:customStyle="1" w:styleId="afffffffffff2">
    <w:name w:val="Текст Знак"/>
    <w:link w:val="afffffffffff1"/>
    <w:rPr>
      <w:rFonts w:ascii="Courier New" w:hAnsi="Courier New"/>
    </w:rPr>
  </w:style>
  <w:style w:type="paragraph" w:customStyle="1" w:styleId="ListLabel1">
    <w:name w:val="ListLabel 1"/>
    <w:link w:val="ListLabel10"/>
  </w:style>
  <w:style w:type="character" w:customStyle="1" w:styleId="ListLabel10">
    <w:name w:val="ListLabel 1"/>
    <w:link w:val="ListLabel1"/>
  </w:style>
  <w:style w:type="paragraph" w:customStyle="1" w:styleId="314">
    <w:name w:val="Знак Знак31"/>
    <w:link w:val="315"/>
    <w:rPr>
      <w:rFonts w:ascii="Courier New" w:hAnsi="Courier New"/>
    </w:rPr>
  </w:style>
  <w:style w:type="character" w:customStyle="1" w:styleId="315">
    <w:name w:val="Знак Знак31"/>
    <w:link w:val="314"/>
    <w:rPr>
      <w:rFonts w:ascii="Courier New" w:hAnsi="Courier New"/>
    </w:rPr>
  </w:style>
  <w:style w:type="paragraph" w:customStyle="1" w:styleId="WW8Num27z5">
    <w:name w:val="WW8Num27z5"/>
    <w:link w:val="WW8Num27z50"/>
  </w:style>
  <w:style w:type="character" w:customStyle="1" w:styleId="WW8Num27z50">
    <w:name w:val="WW8Num27z5"/>
    <w:link w:val="WW8Num27z5"/>
  </w:style>
  <w:style w:type="paragraph" w:customStyle="1" w:styleId="WW8Num26z4">
    <w:name w:val="WW8Num26z4"/>
    <w:link w:val="WW8Num26z40"/>
  </w:style>
  <w:style w:type="character" w:customStyle="1" w:styleId="WW8Num26z40">
    <w:name w:val="WW8Num26z4"/>
    <w:link w:val="WW8Num26z4"/>
  </w:style>
  <w:style w:type="paragraph" w:customStyle="1" w:styleId="WW8Num51z2">
    <w:name w:val="WW8Num51z2"/>
    <w:link w:val="WW8Num51z20"/>
  </w:style>
  <w:style w:type="character" w:customStyle="1" w:styleId="WW8Num51z20">
    <w:name w:val="WW8Num51z2"/>
    <w:link w:val="WW8Num51z2"/>
  </w:style>
  <w:style w:type="paragraph" w:customStyle="1" w:styleId="1fffff0">
    <w:name w:val="Название1"/>
    <w:basedOn w:val="a"/>
    <w:link w:val="1fffff1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1fffff1">
    <w:name w:val="Название1"/>
    <w:basedOn w:val="1"/>
    <w:link w:val="1fffff0"/>
    <w:rPr>
      <w:rFonts w:ascii="Calibri" w:hAnsi="Calibri"/>
      <w:i/>
      <w:color w:val="000000"/>
      <w:sz w:val="24"/>
    </w:rPr>
  </w:style>
  <w:style w:type="paragraph" w:customStyle="1" w:styleId="WW8Num24z0">
    <w:name w:val="WW8Num24z0"/>
    <w:link w:val="WW8Num24z00"/>
    <w:rPr>
      <w:rFonts w:ascii="Times New Roman" w:hAnsi="Times New Roman"/>
      <w:sz w:val="24"/>
    </w:rPr>
  </w:style>
  <w:style w:type="character" w:customStyle="1" w:styleId="WW8Num24z00">
    <w:name w:val="WW8Num24z0"/>
    <w:link w:val="WW8Num24z0"/>
    <w:rPr>
      <w:rFonts w:ascii="Times New Roman" w:hAnsi="Times New Roman"/>
      <w:sz w:val="24"/>
    </w:rPr>
  </w:style>
  <w:style w:type="paragraph" w:customStyle="1" w:styleId="2ff0">
    <w:name w:val="Нижний колонтитул Знак2"/>
    <w:link w:val="2ff1"/>
    <w:rPr>
      <w:sz w:val="24"/>
    </w:rPr>
  </w:style>
  <w:style w:type="character" w:customStyle="1" w:styleId="2ff1">
    <w:name w:val="Нижний колонтитул Знак2"/>
    <w:link w:val="2ff0"/>
    <w:rPr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WW8Num50z6">
    <w:name w:val="WW8Num50z6"/>
    <w:link w:val="WW8Num50z60"/>
  </w:style>
  <w:style w:type="character" w:customStyle="1" w:styleId="WW8Num50z60">
    <w:name w:val="WW8Num50z6"/>
    <w:link w:val="WW8Num50z6"/>
  </w:style>
  <w:style w:type="paragraph" w:customStyle="1" w:styleId="WW8Num25z6">
    <w:name w:val="WW8Num25z6"/>
    <w:link w:val="WW8Num25z60"/>
  </w:style>
  <w:style w:type="character" w:customStyle="1" w:styleId="WW8Num25z60">
    <w:name w:val="WW8Num25z6"/>
    <w:link w:val="WW8Num25z6"/>
  </w:style>
  <w:style w:type="paragraph" w:customStyle="1" w:styleId="WW8Num52z1">
    <w:name w:val="WW8Num52z1"/>
    <w:link w:val="WW8Num52z10"/>
    <w:rPr>
      <w:rFonts w:ascii="Courier New" w:hAnsi="Courier New"/>
    </w:rPr>
  </w:style>
  <w:style w:type="character" w:customStyle="1" w:styleId="WW8Num52z10">
    <w:name w:val="WW8Num52z1"/>
    <w:link w:val="WW8Num52z1"/>
    <w:rPr>
      <w:rFonts w:ascii="Courier New" w:hAnsi="Courier New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WW8Num45z0">
    <w:name w:val="WW8Num45z0"/>
    <w:link w:val="WW8Num45z00"/>
    <w:rPr>
      <w:rFonts w:ascii="Times New Roman" w:hAnsi="Times New Roman"/>
      <w:sz w:val="24"/>
    </w:rPr>
  </w:style>
  <w:style w:type="character" w:customStyle="1" w:styleId="WW8Num45z00">
    <w:name w:val="WW8Num45z0"/>
    <w:link w:val="WW8Num45z0"/>
    <w:rPr>
      <w:rFonts w:ascii="Times New Roman" w:hAnsi="Times New Roman"/>
      <w:color w:val="000000"/>
      <w:sz w:val="24"/>
    </w:rPr>
  </w:style>
  <w:style w:type="paragraph" w:styleId="59">
    <w:name w:val="toc 5"/>
    <w:basedOn w:val="a"/>
    <w:next w:val="a"/>
    <w:link w:val="5a"/>
    <w:uiPriority w:val="39"/>
    <w:pPr>
      <w:ind w:left="960"/>
    </w:pPr>
    <w:rPr>
      <w:rFonts w:ascii="Calibri" w:hAnsi="Calibri"/>
      <w:sz w:val="20"/>
    </w:rPr>
  </w:style>
  <w:style w:type="character" w:customStyle="1" w:styleId="5a">
    <w:name w:val="Оглавление 5 Знак"/>
    <w:basedOn w:val="1"/>
    <w:link w:val="59"/>
    <w:rPr>
      <w:rFonts w:ascii="Calibri" w:hAnsi="Calibri"/>
      <w:sz w:val="20"/>
    </w:rPr>
  </w:style>
  <w:style w:type="paragraph" w:customStyle="1" w:styleId="afffffffffff3">
    <w:name w:val="Заголовок распахивающейся части диалога"/>
    <w:basedOn w:val="a"/>
    <w:next w:val="a"/>
    <w:link w:val="afffffffffff4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ff4">
    <w:name w:val="Заголовок распахивающейся части диалога"/>
    <w:basedOn w:val="1"/>
    <w:link w:val="afffffffffff3"/>
    <w:rPr>
      <w:rFonts w:ascii="Times New Roman" w:hAnsi="Times New Roman"/>
      <w:i/>
      <w:color w:val="000080"/>
    </w:rPr>
  </w:style>
  <w:style w:type="paragraph" w:customStyle="1" w:styleId="WW8Num54z5">
    <w:name w:val="WW8Num54z5"/>
    <w:link w:val="WW8Num54z50"/>
  </w:style>
  <w:style w:type="character" w:customStyle="1" w:styleId="WW8Num54z50">
    <w:name w:val="WW8Num54z5"/>
    <w:link w:val="WW8Num54z5"/>
  </w:style>
  <w:style w:type="paragraph" w:customStyle="1" w:styleId="WW8Num46z1">
    <w:name w:val="WW8Num46z1"/>
    <w:link w:val="WW8Num46z10"/>
    <w:rPr>
      <w:rFonts w:ascii="Courier New" w:hAnsi="Courier New"/>
    </w:rPr>
  </w:style>
  <w:style w:type="character" w:customStyle="1" w:styleId="WW8Num46z10">
    <w:name w:val="WW8Num46z1"/>
    <w:link w:val="WW8Num46z1"/>
    <w:rPr>
      <w:rFonts w:ascii="Courier New" w:hAnsi="Courier New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styleId="2ff2">
    <w:name w:val="Body Text Indent 2"/>
    <w:basedOn w:val="a"/>
    <w:link w:val="2ff3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ff3">
    <w:name w:val="Основной текст с отступом 2 Знак"/>
    <w:basedOn w:val="1"/>
    <w:link w:val="2ff2"/>
    <w:rPr>
      <w:rFonts w:ascii="Times New Roman" w:hAnsi="Times New Roman"/>
      <w:sz w:val="24"/>
    </w:rPr>
  </w:style>
  <w:style w:type="paragraph" w:customStyle="1" w:styleId="WW8Num63z1">
    <w:name w:val="WW8Num63z1"/>
    <w:link w:val="WW8Num63z10"/>
  </w:style>
  <w:style w:type="character" w:customStyle="1" w:styleId="WW8Num63z10">
    <w:name w:val="WW8Num63z1"/>
    <w:link w:val="WW8Num63z1"/>
  </w:style>
  <w:style w:type="paragraph" w:customStyle="1" w:styleId="WW8Num25z5">
    <w:name w:val="WW8Num25z5"/>
    <w:link w:val="WW8Num25z50"/>
  </w:style>
  <w:style w:type="character" w:customStyle="1" w:styleId="WW8Num25z50">
    <w:name w:val="WW8Num25z5"/>
    <w:link w:val="WW8Num25z5"/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1fffff2">
    <w:name w:val="Гиперссылка1"/>
    <w:basedOn w:val="13"/>
    <w:link w:val="1fffff3"/>
    <w:rPr>
      <w:color w:val="0563C1" w:themeColor="hyperlink"/>
      <w:u w:val="single"/>
    </w:rPr>
  </w:style>
  <w:style w:type="character" w:customStyle="1" w:styleId="1fffff3">
    <w:name w:val="Гиперссылка1"/>
    <w:basedOn w:val="14"/>
    <w:link w:val="1fffff2"/>
    <w:rPr>
      <w:color w:val="0563C1" w:themeColor="hyperlink"/>
      <w:u w:val="single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styleId="afffffffffff5">
    <w:name w:val="toa heading"/>
    <w:basedOn w:val="10"/>
    <w:next w:val="a"/>
    <w:link w:val="afffffffffff6"/>
    <w:pPr>
      <w:keepNext/>
      <w:keepLines/>
      <w:spacing w:before="240" w:line="252" w:lineRule="auto"/>
      <w:jc w:val="left"/>
    </w:pPr>
    <w:rPr>
      <w:rFonts w:ascii="Calibri Light" w:hAnsi="Calibri Light"/>
      <w:b w:val="0"/>
      <w:color w:val="2F5496"/>
      <w:sz w:val="32"/>
    </w:rPr>
  </w:style>
  <w:style w:type="character" w:customStyle="1" w:styleId="afffffffffff6">
    <w:name w:val="Заголовок таблицы ссылок Знак"/>
    <w:basedOn w:val="11"/>
    <w:link w:val="afffffffffff5"/>
    <w:rPr>
      <w:rFonts w:ascii="Calibri Light" w:hAnsi="Calibri Light"/>
      <w:b w:val="0"/>
      <w:color w:val="2F5496"/>
      <w:sz w:val="32"/>
    </w:rPr>
  </w:style>
  <w:style w:type="paragraph" w:customStyle="1" w:styleId="A10">
    <w:name w:val="A1"/>
    <w:link w:val="A11"/>
  </w:style>
  <w:style w:type="character" w:customStyle="1" w:styleId="A11">
    <w:name w:val="A1"/>
    <w:link w:val="A10"/>
    <w:rPr>
      <w:color w:val="000000"/>
    </w:rPr>
  </w:style>
  <w:style w:type="paragraph" w:customStyle="1" w:styleId="futurismarkdown-paragraph">
    <w:name w:val="futurismarkdown-paragraph"/>
    <w:basedOn w:val="a"/>
    <w:link w:val="futurismarkdown-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uturismarkdown-paragraph0">
    <w:name w:val="futurismarkdown-paragraph"/>
    <w:basedOn w:val="1"/>
    <w:link w:val="futurismarkdown-paragraph"/>
    <w:rPr>
      <w:rFonts w:ascii="Times New Roman" w:hAnsi="Times New Roman"/>
      <w:color w:val="000000"/>
      <w:sz w:val="24"/>
    </w:rPr>
  </w:style>
  <w:style w:type="paragraph" w:customStyle="1" w:styleId="WW8Num23z6">
    <w:name w:val="WW8Num23z6"/>
    <w:link w:val="WW8Num23z60"/>
  </w:style>
  <w:style w:type="character" w:customStyle="1" w:styleId="WW8Num23z60">
    <w:name w:val="WW8Num23z6"/>
    <w:link w:val="WW8Num23z6"/>
  </w:style>
  <w:style w:type="paragraph" w:customStyle="1" w:styleId="WW8Num73z8">
    <w:name w:val="WW8Num73z8"/>
    <w:link w:val="WW8Num73z80"/>
  </w:style>
  <w:style w:type="character" w:customStyle="1" w:styleId="WW8Num73z80">
    <w:name w:val="WW8Num73z8"/>
    <w:link w:val="WW8Num73z8"/>
  </w:style>
  <w:style w:type="paragraph" w:customStyle="1" w:styleId="WW8Num65z2">
    <w:name w:val="WW8Num65z2"/>
    <w:link w:val="WW8Num65z20"/>
  </w:style>
  <w:style w:type="character" w:customStyle="1" w:styleId="WW8Num65z20">
    <w:name w:val="WW8Num65z2"/>
    <w:link w:val="WW8Num65z2"/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af6">
    <w:name w:val="Текст информации об изменениях"/>
    <w:basedOn w:val="a"/>
    <w:next w:val="a"/>
    <w:link w:val="af8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8">
    <w:name w:val="Текст информации об изменениях"/>
    <w:basedOn w:val="1"/>
    <w:link w:val="af6"/>
    <w:rPr>
      <w:rFonts w:ascii="Times New Roman" w:hAnsi="Times New Roman"/>
      <w:color w:val="353842"/>
      <w:sz w:val="18"/>
    </w:rPr>
  </w:style>
  <w:style w:type="paragraph" w:customStyle="1" w:styleId="WW8Num63z7">
    <w:name w:val="WW8Num63z7"/>
    <w:link w:val="WW8Num63z70"/>
  </w:style>
  <w:style w:type="character" w:customStyle="1" w:styleId="WW8Num63z70">
    <w:name w:val="WW8Num63z7"/>
    <w:link w:val="WW8Num63z7"/>
  </w:style>
  <w:style w:type="paragraph" w:customStyle="1" w:styleId="WW-3">
    <w:name w:val="WW-Базовый"/>
    <w:link w:val="WW-4"/>
    <w:pPr>
      <w:widowControl w:val="0"/>
      <w:spacing w:after="200" w:line="276" w:lineRule="auto"/>
    </w:pPr>
    <w:rPr>
      <w:rFonts w:ascii="Liberation Serif" w:hAnsi="Liberation Serif"/>
      <w:sz w:val="24"/>
    </w:rPr>
  </w:style>
  <w:style w:type="character" w:customStyle="1" w:styleId="WW-4">
    <w:name w:val="WW-Базовый"/>
    <w:link w:val="WW-3"/>
    <w:rPr>
      <w:rFonts w:ascii="Liberation Serif" w:hAnsi="Liberation Serif"/>
      <w:color w:val="000000"/>
      <w:sz w:val="24"/>
    </w:rPr>
  </w:style>
  <w:style w:type="paragraph" w:customStyle="1" w:styleId="WW8Num67z2">
    <w:name w:val="WW8Num67z2"/>
    <w:link w:val="WW8Num67z20"/>
  </w:style>
  <w:style w:type="character" w:customStyle="1" w:styleId="WW8Num67z20">
    <w:name w:val="WW8Num67z2"/>
    <w:link w:val="WW8Num67z2"/>
  </w:style>
  <w:style w:type="paragraph" w:customStyle="1" w:styleId="WW8Num49z1">
    <w:name w:val="WW8Num49z1"/>
    <w:link w:val="WW8Num49z10"/>
    <w:rPr>
      <w:rFonts w:ascii="Courier New" w:hAnsi="Courier New"/>
    </w:rPr>
  </w:style>
  <w:style w:type="character" w:customStyle="1" w:styleId="WW8Num49z10">
    <w:name w:val="WW8Num49z1"/>
    <w:link w:val="WW8Num49z1"/>
    <w:rPr>
      <w:rFonts w:ascii="Courier New" w:hAnsi="Courier New"/>
    </w:rPr>
  </w:style>
  <w:style w:type="paragraph" w:customStyle="1" w:styleId="WW8Num55z7">
    <w:name w:val="WW8Num55z7"/>
    <w:link w:val="WW8Num55z70"/>
  </w:style>
  <w:style w:type="character" w:customStyle="1" w:styleId="WW8Num55z70">
    <w:name w:val="WW8Num55z7"/>
    <w:link w:val="WW8Num55z7"/>
  </w:style>
  <w:style w:type="paragraph" w:customStyle="1" w:styleId="2ff4">
    <w:name w:val="Основной текст Знак2"/>
    <w:link w:val="2ff5"/>
    <w:rPr>
      <w:sz w:val="24"/>
    </w:rPr>
  </w:style>
  <w:style w:type="character" w:customStyle="1" w:styleId="2ff5">
    <w:name w:val="Основной текст Знак2"/>
    <w:link w:val="2ff4"/>
    <w:rPr>
      <w:sz w:val="24"/>
    </w:rPr>
  </w:style>
  <w:style w:type="paragraph" w:customStyle="1" w:styleId="WW8Num65z0">
    <w:name w:val="WW8Num65z0"/>
    <w:link w:val="WW8Num65z00"/>
  </w:style>
  <w:style w:type="character" w:customStyle="1" w:styleId="WW8Num65z00">
    <w:name w:val="WW8Num65z0"/>
    <w:link w:val="WW8Num65z0"/>
  </w:style>
  <w:style w:type="paragraph" w:customStyle="1" w:styleId="WW8Num48z7">
    <w:name w:val="WW8Num48z7"/>
    <w:link w:val="WW8Num48z70"/>
  </w:style>
  <w:style w:type="character" w:customStyle="1" w:styleId="WW8Num48z70">
    <w:name w:val="WW8Num48z7"/>
    <w:link w:val="WW8Num48z7"/>
  </w:style>
  <w:style w:type="paragraph" w:customStyle="1" w:styleId="218">
    <w:name w:val="Основной текст с отступом 21"/>
    <w:basedOn w:val="a"/>
    <w:link w:val="219"/>
    <w:pPr>
      <w:widowControl w:val="0"/>
      <w:ind w:firstLine="720"/>
    </w:pPr>
    <w:rPr>
      <w:rFonts w:ascii="Times New Roman" w:hAnsi="Times New Roman"/>
      <w:sz w:val="28"/>
    </w:rPr>
  </w:style>
  <w:style w:type="character" w:customStyle="1" w:styleId="219">
    <w:name w:val="Основной текст с отступом 21"/>
    <w:basedOn w:val="1"/>
    <w:link w:val="218"/>
    <w:rPr>
      <w:rFonts w:ascii="Times New Roman" w:hAnsi="Times New Roman"/>
      <w:color w:val="000000"/>
      <w:sz w:val="28"/>
    </w:rPr>
  </w:style>
  <w:style w:type="paragraph" w:customStyle="1" w:styleId="WW8Num15z4">
    <w:name w:val="WW8Num15z4"/>
    <w:link w:val="WW8Num15z40"/>
  </w:style>
  <w:style w:type="character" w:customStyle="1" w:styleId="WW8Num15z40">
    <w:name w:val="WW8Num15z4"/>
    <w:link w:val="WW8Num15z4"/>
  </w:style>
  <w:style w:type="paragraph" w:customStyle="1" w:styleId="4b">
    <w:name w:val="Знак концевой сноски4"/>
    <w:link w:val="4c"/>
    <w:rPr>
      <w:vertAlign w:val="superscript"/>
    </w:rPr>
  </w:style>
  <w:style w:type="character" w:customStyle="1" w:styleId="4c">
    <w:name w:val="Знак концевой сноски4"/>
    <w:link w:val="4b"/>
    <w:rPr>
      <w:vertAlign w:val="superscript"/>
    </w:rPr>
  </w:style>
  <w:style w:type="paragraph" w:customStyle="1" w:styleId="WW8Num79z5">
    <w:name w:val="WW8Num79z5"/>
    <w:link w:val="WW8Num79z50"/>
  </w:style>
  <w:style w:type="character" w:customStyle="1" w:styleId="WW8Num79z50">
    <w:name w:val="WW8Num79z5"/>
    <w:link w:val="WW8Num79z5"/>
  </w:style>
  <w:style w:type="paragraph" w:customStyle="1" w:styleId="WW8Num6z1">
    <w:name w:val="WW8Num6z1"/>
    <w:link w:val="WW8Num6z10"/>
  </w:style>
  <w:style w:type="character" w:customStyle="1" w:styleId="WW8Num6z10">
    <w:name w:val="WW8Num6z1"/>
    <w:link w:val="WW8Num6z1"/>
    <w:rPr>
      <w:i w:val="0"/>
    </w:rPr>
  </w:style>
  <w:style w:type="paragraph" w:customStyle="1" w:styleId="Style36">
    <w:name w:val="Style36"/>
    <w:basedOn w:val="a"/>
    <w:link w:val="Style360"/>
    <w:pPr>
      <w:widowControl w:val="0"/>
      <w:spacing w:line="192" w:lineRule="exact"/>
      <w:jc w:val="both"/>
    </w:pPr>
    <w:rPr>
      <w:rFonts w:ascii="Times New Roman" w:hAnsi="Times New Roman"/>
      <w:sz w:val="24"/>
    </w:rPr>
  </w:style>
  <w:style w:type="character" w:customStyle="1" w:styleId="Style360">
    <w:name w:val="Style36"/>
    <w:basedOn w:val="1"/>
    <w:link w:val="Style36"/>
    <w:rPr>
      <w:rFonts w:ascii="Times New Roman" w:hAnsi="Times New Roman"/>
      <w:color w:val="000000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WW8Num15z0">
    <w:name w:val="WW8Num15z0"/>
    <w:link w:val="WW8Num15z00"/>
    <w:rPr>
      <w:rFonts w:ascii="Times New Roman" w:hAnsi="Times New Roman"/>
      <w:sz w:val="24"/>
    </w:rPr>
  </w:style>
  <w:style w:type="character" w:customStyle="1" w:styleId="WW8Num15z00">
    <w:name w:val="WW8Num15z0"/>
    <w:link w:val="WW8Num15z0"/>
    <w:rPr>
      <w:rFonts w:ascii="Times New Roman" w:hAnsi="Times New Roman"/>
      <w:sz w:val="24"/>
    </w:rPr>
  </w:style>
  <w:style w:type="paragraph" w:customStyle="1" w:styleId="WW8Num60z8">
    <w:name w:val="WW8Num60z8"/>
    <w:link w:val="WW8Num60z80"/>
  </w:style>
  <w:style w:type="character" w:customStyle="1" w:styleId="WW8Num60z80">
    <w:name w:val="WW8Num60z8"/>
    <w:link w:val="WW8Num60z8"/>
  </w:style>
  <w:style w:type="paragraph" w:customStyle="1" w:styleId="1fffff4">
    <w:name w:val="Знак1"/>
    <w:basedOn w:val="a"/>
    <w:link w:val="1fffff5"/>
    <w:pPr>
      <w:spacing w:after="160" w:line="240" w:lineRule="exact"/>
    </w:pPr>
    <w:rPr>
      <w:rFonts w:ascii="Verdana" w:hAnsi="Verdana"/>
      <w:sz w:val="20"/>
    </w:rPr>
  </w:style>
  <w:style w:type="character" w:customStyle="1" w:styleId="1fffff5">
    <w:name w:val="Знак1"/>
    <w:basedOn w:val="1"/>
    <w:link w:val="1fffff4"/>
    <w:rPr>
      <w:rFonts w:ascii="Verdana" w:hAnsi="Verdana"/>
      <w:color w:val="000000"/>
      <w:sz w:val="20"/>
    </w:rPr>
  </w:style>
  <w:style w:type="paragraph" w:customStyle="1" w:styleId="WW8Num58z0">
    <w:name w:val="WW8Num58z0"/>
    <w:link w:val="WW8Num58z00"/>
    <w:rPr>
      <w:b/>
    </w:rPr>
  </w:style>
  <w:style w:type="character" w:customStyle="1" w:styleId="WW8Num58z00">
    <w:name w:val="WW8Num58z0"/>
    <w:link w:val="WW8Num58z0"/>
    <w:rPr>
      <w:b/>
    </w:rPr>
  </w:style>
  <w:style w:type="paragraph" w:customStyle="1" w:styleId="WW8Num41z6">
    <w:name w:val="WW8Num41z6"/>
    <w:link w:val="WW8Num41z60"/>
  </w:style>
  <w:style w:type="character" w:customStyle="1" w:styleId="WW8Num41z60">
    <w:name w:val="WW8Num41z6"/>
    <w:link w:val="WW8Num41z6"/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316">
    <w:name w:val="Основной текст 31"/>
    <w:basedOn w:val="a"/>
    <w:link w:val="317"/>
    <w:pPr>
      <w:spacing w:after="120"/>
    </w:pPr>
    <w:rPr>
      <w:rFonts w:ascii="Times New Roman" w:hAnsi="Times New Roman"/>
      <w:sz w:val="16"/>
    </w:rPr>
  </w:style>
  <w:style w:type="character" w:customStyle="1" w:styleId="317">
    <w:name w:val="Основной текст 31"/>
    <w:basedOn w:val="1"/>
    <w:link w:val="316"/>
    <w:rPr>
      <w:rFonts w:ascii="Times New Roman" w:hAnsi="Times New Roman"/>
      <w:color w:val="000000"/>
      <w:sz w:val="16"/>
    </w:rPr>
  </w:style>
  <w:style w:type="paragraph" w:customStyle="1" w:styleId="2ff6">
    <w:name w:val="Указатель2"/>
    <w:basedOn w:val="a"/>
    <w:link w:val="2ff7"/>
    <w:pPr>
      <w:spacing w:after="200" w:line="276" w:lineRule="auto"/>
    </w:pPr>
    <w:rPr>
      <w:rFonts w:ascii="Calibri" w:hAnsi="Calibri"/>
    </w:rPr>
  </w:style>
  <w:style w:type="character" w:customStyle="1" w:styleId="2ff7">
    <w:name w:val="Указатель2"/>
    <w:basedOn w:val="1"/>
    <w:link w:val="2ff6"/>
    <w:rPr>
      <w:rFonts w:ascii="Calibri" w:hAnsi="Calibri"/>
      <w:color w:val="000000"/>
    </w:rPr>
  </w:style>
  <w:style w:type="paragraph" w:customStyle="1" w:styleId="WW8Num43z3">
    <w:name w:val="WW8Num43z3"/>
    <w:link w:val="WW8Num43z30"/>
  </w:style>
  <w:style w:type="character" w:customStyle="1" w:styleId="WW8Num43z30">
    <w:name w:val="WW8Num43z3"/>
    <w:link w:val="WW8Num43z3"/>
  </w:style>
  <w:style w:type="paragraph" w:customStyle="1" w:styleId="WW8Num60z5">
    <w:name w:val="WW8Num60z5"/>
    <w:link w:val="WW8Num60z50"/>
  </w:style>
  <w:style w:type="character" w:customStyle="1" w:styleId="WW8Num60z50">
    <w:name w:val="WW8Num60z5"/>
    <w:link w:val="WW8Num60z5"/>
  </w:style>
  <w:style w:type="paragraph" w:customStyle="1" w:styleId="WW8Num15z8">
    <w:name w:val="WW8Num15z8"/>
    <w:link w:val="WW8Num15z80"/>
  </w:style>
  <w:style w:type="character" w:customStyle="1" w:styleId="WW8Num15z80">
    <w:name w:val="WW8Num15z8"/>
    <w:link w:val="WW8Num15z8"/>
  </w:style>
  <w:style w:type="paragraph" w:customStyle="1" w:styleId="WW8Num48z0">
    <w:name w:val="WW8Num48z0"/>
    <w:link w:val="WW8Num48z00"/>
    <w:rPr>
      <w:rFonts w:ascii="Times New Roman" w:hAnsi="Times New Roman"/>
      <w:b/>
      <w:caps/>
    </w:rPr>
  </w:style>
  <w:style w:type="character" w:customStyle="1" w:styleId="WW8Num48z00">
    <w:name w:val="WW8Num48z0"/>
    <w:link w:val="WW8Num48z0"/>
    <w:rPr>
      <w:rFonts w:ascii="Times New Roman" w:hAnsi="Times New Roman"/>
      <w:b/>
      <w:i w:val="0"/>
      <w:caps/>
      <w:sz w:val="22"/>
      <w:u w:val="none"/>
    </w:rPr>
  </w:style>
  <w:style w:type="paragraph" w:customStyle="1" w:styleId="2ff8">
    <w:name w:val="Знак2"/>
    <w:basedOn w:val="a"/>
    <w:link w:val="2ff9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ff9">
    <w:name w:val="Знак2"/>
    <w:basedOn w:val="1"/>
    <w:link w:val="2ff8"/>
    <w:rPr>
      <w:rFonts w:ascii="Verdana" w:hAnsi="Verdana"/>
      <w:color w:val="000000"/>
      <w:sz w:val="20"/>
    </w:rPr>
  </w:style>
  <w:style w:type="paragraph" w:customStyle="1" w:styleId="WW8Num51z3">
    <w:name w:val="WW8Num51z3"/>
    <w:link w:val="WW8Num51z30"/>
  </w:style>
  <w:style w:type="character" w:customStyle="1" w:styleId="WW8Num51z30">
    <w:name w:val="WW8Num51z3"/>
    <w:link w:val="WW8Num51z3"/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WW8Num60z1">
    <w:name w:val="WW8Num60z1"/>
    <w:link w:val="WW8Num60z10"/>
  </w:style>
  <w:style w:type="character" w:customStyle="1" w:styleId="WW8Num60z10">
    <w:name w:val="WW8Num60z1"/>
    <w:link w:val="WW8Num60z1"/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WW8Num25z1">
    <w:name w:val="WW8Num25z1"/>
    <w:link w:val="WW8Num25z10"/>
  </w:style>
  <w:style w:type="character" w:customStyle="1" w:styleId="WW8Num25z10">
    <w:name w:val="WW8Num25z1"/>
    <w:link w:val="WW8Num25z1"/>
  </w:style>
  <w:style w:type="paragraph" w:customStyle="1" w:styleId="WW8Num46z2">
    <w:name w:val="WW8Num46z2"/>
    <w:link w:val="WW8Num46z20"/>
    <w:rPr>
      <w:rFonts w:ascii="Wingdings" w:hAnsi="Wingdings"/>
    </w:rPr>
  </w:style>
  <w:style w:type="character" w:customStyle="1" w:styleId="WW8Num46z20">
    <w:name w:val="WW8Num46z2"/>
    <w:link w:val="WW8Num46z2"/>
    <w:rPr>
      <w:rFonts w:ascii="Wingdings" w:hAnsi="Wingdings"/>
    </w:rPr>
  </w:style>
  <w:style w:type="paragraph" w:customStyle="1" w:styleId="WW8Num12z4">
    <w:name w:val="WW8Num12z4"/>
    <w:link w:val="WW8Num12z40"/>
  </w:style>
  <w:style w:type="character" w:customStyle="1" w:styleId="WW8Num12z40">
    <w:name w:val="WW8Num12z4"/>
    <w:link w:val="WW8Num12z4"/>
  </w:style>
  <w:style w:type="paragraph" w:customStyle="1" w:styleId="WW8Num48z8">
    <w:name w:val="WW8Num48z8"/>
    <w:link w:val="WW8Num48z80"/>
  </w:style>
  <w:style w:type="character" w:customStyle="1" w:styleId="WW8Num48z80">
    <w:name w:val="WW8Num48z8"/>
    <w:link w:val="WW8Num48z8"/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3f0">
    <w:name w:val="Указатель3"/>
    <w:basedOn w:val="a"/>
    <w:link w:val="3f1"/>
    <w:pPr>
      <w:spacing w:after="200" w:line="276" w:lineRule="auto"/>
    </w:pPr>
    <w:rPr>
      <w:rFonts w:ascii="Calibri" w:hAnsi="Calibri"/>
    </w:rPr>
  </w:style>
  <w:style w:type="character" w:customStyle="1" w:styleId="3f1">
    <w:name w:val="Указатель3"/>
    <w:basedOn w:val="1"/>
    <w:link w:val="3f0"/>
    <w:rPr>
      <w:rFonts w:ascii="Calibri" w:hAnsi="Calibri"/>
      <w:color w:val="000000"/>
    </w:rPr>
  </w:style>
  <w:style w:type="paragraph" w:customStyle="1" w:styleId="WW8Num14z8">
    <w:name w:val="WW8Num14z8"/>
    <w:link w:val="WW8Num14z80"/>
  </w:style>
  <w:style w:type="character" w:customStyle="1" w:styleId="WW8Num14z80">
    <w:name w:val="WW8Num14z8"/>
    <w:link w:val="WW8Num14z8"/>
  </w:style>
  <w:style w:type="paragraph" w:customStyle="1" w:styleId="WW8Num5z7">
    <w:name w:val="WW8Num5z7"/>
    <w:link w:val="WW8Num5z70"/>
  </w:style>
  <w:style w:type="character" w:customStyle="1" w:styleId="WW8Num5z70">
    <w:name w:val="WW8Num5z7"/>
    <w:link w:val="WW8Num5z7"/>
  </w:style>
  <w:style w:type="paragraph" w:customStyle="1" w:styleId="WW8Num44z1">
    <w:name w:val="WW8Num44z1"/>
    <w:link w:val="WW8Num44z10"/>
  </w:style>
  <w:style w:type="character" w:customStyle="1" w:styleId="WW8Num44z10">
    <w:name w:val="WW8Num44z1"/>
    <w:link w:val="WW8Num44z1"/>
  </w:style>
  <w:style w:type="paragraph" w:customStyle="1" w:styleId="WW8Num16z1">
    <w:name w:val="WW8Num16z1"/>
    <w:link w:val="WW8Num16z10"/>
  </w:style>
  <w:style w:type="character" w:customStyle="1" w:styleId="WW8Num16z10">
    <w:name w:val="WW8Num16z1"/>
    <w:link w:val="WW8Num16z1"/>
  </w:style>
  <w:style w:type="paragraph" w:customStyle="1" w:styleId="1fffff6">
    <w:name w:val="Знак примечания1"/>
    <w:basedOn w:val="13"/>
    <w:link w:val="1fffff7"/>
    <w:rPr>
      <w:sz w:val="16"/>
    </w:rPr>
  </w:style>
  <w:style w:type="character" w:customStyle="1" w:styleId="1fffff7">
    <w:name w:val="Знак примечания1"/>
    <w:basedOn w:val="14"/>
    <w:link w:val="1fffff6"/>
    <w:rPr>
      <w:sz w:val="16"/>
    </w:rPr>
  </w:style>
  <w:style w:type="paragraph" w:customStyle="1" w:styleId="FontStyle86">
    <w:name w:val="Font Style86"/>
    <w:link w:val="FontStyle860"/>
    <w:rPr>
      <w:rFonts w:ascii="Times New Roman" w:hAnsi="Times New Roman"/>
      <w:b/>
      <w:sz w:val="18"/>
    </w:rPr>
  </w:style>
  <w:style w:type="character" w:customStyle="1" w:styleId="FontStyle860">
    <w:name w:val="Font Style86"/>
    <w:link w:val="FontStyle86"/>
    <w:rPr>
      <w:rFonts w:ascii="Times New Roman" w:hAnsi="Times New Roman"/>
      <w:b/>
      <w:sz w:val="18"/>
    </w:rPr>
  </w:style>
  <w:style w:type="paragraph" w:customStyle="1" w:styleId="WW8Num78z2">
    <w:name w:val="WW8Num78z2"/>
    <w:link w:val="WW8Num78z20"/>
    <w:rPr>
      <w:rFonts w:ascii="Wingdings" w:hAnsi="Wingdings"/>
    </w:rPr>
  </w:style>
  <w:style w:type="character" w:customStyle="1" w:styleId="WW8Num78z20">
    <w:name w:val="WW8Num78z2"/>
    <w:link w:val="WW8Num78z2"/>
    <w:rPr>
      <w:rFonts w:ascii="Wingdings" w:hAnsi="Wingdings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ListLabel8">
    <w:name w:val="ListLabel 8"/>
    <w:link w:val="ListLabel80"/>
  </w:style>
  <w:style w:type="character" w:customStyle="1" w:styleId="ListLabel80">
    <w:name w:val="ListLabel 8"/>
    <w:link w:val="ListLabel8"/>
  </w:style>
  <w:style w:type="paragraph" w:customStyle="1" w:styleId="WW8Num26z7">
    <w:name w:val="WW8Num26z7"/>
    <w:link w:val="WW8Num26z70"/>
  </w:style>
  <w:style w:type="character" w:customStyle="1" w:styleId="WW8Num26z70">
    <w:name w:val="WW8Num26z7"/>
    <w:link w:val="WW8Num26z7"/>
  </w:style>
  <w:style w:type="paragraph" w:customStyle="1" w:styleId="WW8Num33z1">
    <w:name w:val="WW8Num33z1"/>
    <w:link w:val="WW8Num33z10"/>
  </w:style>
  <w:style w:type="character" w:customStyle="1" w:styleId="WW8Num33z10">
    <w:name w:val="WW8Num33z1"/>
    <w:link w:val="WW8Num33z1"/>
    <w:rPr>
      <w:i w:val="0"/>
    </w:rPr>
  </w:style>
  <w:style w:type="paragraph" w:styleId="afffffffffff7">
    <w:name w:val="endnote text"/>
    <w:basedOn w:val="a"/>
    <w:link w:val="2ffa"/>
    <w:rPr>
      <w:rFonts w:ascii="Calibri" w:hAnsi="Calibri"/>
      <w:sz w:val="20"/>
    </w:rPr>
  </w:style>
  <w:style w:type="character" w:customStyle="1" w:styleId="2ffa">
    <w:name w:val="Текст концевой сноски Знак2"/>
    <w:basedOn w:val="1"/>
    <w:link w:val="afffffffffff7"/>
    <w:rPr>
      <w:rFonts w:ascii="Calibri" w:hAnsi="Calibri"/>
      <w:color w:val="000000"/>
      <w:sz w:val="20"/>
    </w:rPr>
  </w:style>
  <w:style w:type="paragraph" w:customStyle="1" w:styleId="WW8Num44z3">
    <w:name w:val="WW8Num44z3"/>
    <w:link w:val="WW8Num44z30"/>
  </w:style>
  <w:style w:type="character" w:customStyle="1" w:styleId="WW8Num44z30">
    <w:name w:val="WW8Num44z3"/>
    <w:link w:val="WW8Num44z3"/>
  </w:style>
  <w:style w:type="paragraph" w:customStyle="1" w:styleId="WW8Num54z6">
    <w:name w:val="WW8Num54z6"/>
    <w:link w:val="WW8Num54z60"/>
  </w:style>
  <w:style w:type="character" w:customStyle="1" w:styleId="WW8Num54z60">
    <w:name w:val="WW8Num54z6"/>
    <w:link w:val="WW8Num54z6"/>
  </w:style>
  <w:style w:type="paragraph" w:customStyle="1" w:styleId="WW8Num55z0">
    <w:name w:val="WW8Num55z0"/>
    <w:link w:val="WW8Num55z00"/>
    <w:rPr>
      <w:rFonts w:ascii="Times New Roman" w:hAnsi="Times New Roman"/>
      <w:sz w:val="24"/>
    </w:rPr>
  </w:style>
  <w:style w:type="character" w:customStyle="1" w:styleId="WW8Num55z00">
    <w:name w:val="WW8Num55z0"/>
    <w:link w:val="WW8Num55z0"/>
    <w:rPr>
      <w:rFonts w:ascii="Times New Roman" w:hAnsi="Times New Roman"/>
      <w:b w:val="0"/>
      <w:sz w:val="24"/>
    </w:rPr>
  </w:style>
  <w:style w:type="paragraph" w:customStyle="1" w:styleId="3f2">
    <w:name w:val="Основной текст (3)"/>
    <w:basedOn w:val="a"/>
    <w:link w:val="3f3"/>
    <w:pPr>
      <w:widowControl w:val="0"/>
      <w:spacing w:after="480" w:line="312" w:lineRule="exact"/>
      <w:jc w:val="center"/>
    </w:pPr>
    <w:rPr>
      <w:rFonts w:ascii="Times New Roman" w:hAnsi="Times New Roman"/>
      <w:i/>
      <w:sz w:val="23"/>
    </w:rPr>
  </w:style>
  <w:style w:type="character" w:customStyle="1" w:styleId="3f3">
    <w:name w:val="Основной текст (3)"/>
    <w:basedOn w:val="1"/>
    <w:link w:val="3f2"/>
    <w:rPr>
      <w:rFonts w:ascii="Times New Roman" w:hAnsi="Times New Roman"/>
      <w:i/>
      <w:color w:val="000000"/>
      <w:sz w:val="23"/>
    </w:rPr>
  </w:style>
  <w:style w:type="paragraph" w:customStyle="1" w:styleId="FR2">
    <w:name w:val="FR2"/>
    <w:link w:val="FR20"/>
    <w:pPr>
      <w:widowControl w:val="0"/>
      <w:spacing w:line="384" w:lineRule="auto"/>
      <w:ind w:firstLine="520"/>
    </w:pPr>
    <w:rPr>
      <w:rFonts w:ascii="Times New Roman" w:hAnsi="Times New Roman"/>
      <w:sz w:val="20"/>
    </w:rPr>
  </w:style>
  <w:style w:type="character" w:customStyle="1" w:styleId="FR20">
    <w:name w:val="FR2"/>
    <w:link w:val="FR2"/>
    <w:rPr>
      <w:rFonts w:ascii="Times New Roman" w:hAnsi="Times New Roman"/>
      <w:color w:val="000000"/>
      <w:sz w:val="20"/>
    </w:rPr>
  </w:style>
  <w:style w:type="paragraph" w:customStyle="1" w:styleId="21a">
    <w:name w:val="Список 21"/>
    <w:basedOn w:val="a"/>
    <w:link w:val="21b"/>
    <w:pPr>
      <w:ind w:left="566" w:hanging="283"/>
    </w:pPr>
    <w:rPr>
      <w:rFonts w:ascii="Arial" w:hAnsi="Arial"/>
      <w:sz w:val="24"/>
    </w:rPr>
  </w:style>
  <w:style w:type="character" w:customStyle="1" w:styleId="21b">
    <w:name w:val="Список 21"/>
    <w:basedOn w:val="1"/>
    <w:link w:val="21a"/>
    <w:rPr>
      <w:rFonts w:ascii="Arial" w:hAnsi="Arial"/>
      <w:color w:val="000000"/>
      <w:sz w:val="24"/>
    </w:rPr>
  </w:style>
  <w:style w:type="paragraph" w:customStyle="1" w:styleId="WW8Num67z5">
    <w:name w:val="WW8Num67z5"/>
    <w:link w:val="WW8Num67z50"/>
  </w:style>
  <w:style w:type="character" w:customStyle="1" w:styleId="WW8Num67z50">
    <w:name w:val="WW8Num67z5"/>
    <w:link w:val="WW8Num67z5"/>
  </w:style>
  <w:style w:type="paragraph" w:customStyle="1" w:styleId="1fffff8">
    <w:name w:val="Текст сноски Знак1"/>
    <w:link w:val="1fffff9"/>
    <w:rPr>
      <w:rFonts w:ascii="Calibri" w:hAnsi="Calibri"/>
      <w:sz w:val="20"/>
    </w:rPr>
  </w:style>
  <w:style w:type="character" w:customStyle="1" w:styleId="1fffff9">
    <w:name w:val="Текст сноски Знак1"/>
    <w:link w:val="1fffff8"/>
    <w:rPr>
      <w:rFonts w:ascii="Calibri" w:hAnsi="Calibri"/>
      <w:sz w:val="20"/>
    </w:rPr>
  </w:style>
  <w:style w:type="paragraph" w:customStyle="1" w:styleId="WW8Num43z5">
    <w:name w:val="WW8Num43z5"/>
    <w:link w:val="WW8Num43z50"/>
  </w:style>
  <w:style w:type="character" w:customStyle="1" w:styleId="WW8Num43z50">
    <w:name w:val="WW8Num43z5"/>
    <w:link w:val="WW8Num43z5"/>
  </w:style>
  <w:style w:type="paragraph" w:customStyle="1" w:styleId="WW8Num65z3">
    <w:name w:val="WW8Num65z3"/>
    <w:link w:val="WW8Num65z30"/>
  </w:style>
  <w:style w:type="character" w:customStyle="1" w:styleId="WW8Num65z30">
    <w:name w:val="WW8Num65z3"/>
    <w:link w:val="WW8Num65z3"/>
  </w:style>
  <w:style w:type="paragraph" w:customStyle="1" w:styleId="afffffffffff8">
    <w:name w:val="Îáû÷íûé"/>
    <w:link w:val="afffffffffff9"/>
    <w:rPr>
      <w:rFonts w:ascii="Times New Roman" w:hAnsi="Times New Roman"/>
      <w:sz w:val="20"/>
    </w:rPr>
  </w:style>
  <w:style w:type="character" w:customStyle="1" w:styleId="afffffffffff9">
    <w:name w:val="Îáû÷íûé"/>
    <w:link w:val="afffffffffff8"/>
    <w:rPr>
      <w:rFonts w:ascii="Times New Roman" w:hAnsi="Times New Roman"/>
      <w:color w:val="000000"/>
      <w:sz w:val="20"/>
    </w:rPr>
  </w:style>
  <w:style w:type="paragraph" w:styleId="affff3">
    <w:name w:val="Subtitle"/>
    <w:basedOn w:val="a"/>
    <w:next w:val="a"/>
    <w:link w:val="affff4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4">
    <w:name w:val="Подзаголовок Знак"/>
    <w:basedOn w:val="1"/>
    <w:link w:val="affff3"/>
    <w:rPr>
      <w:color w:val="5A5A5A" w:themeColor="text1" w:themeTint="A5"/>
      <w:spacing w:val="15"/>
    </w:rPr>
  </w:style>
  <w:style w:type="paragraph" w:customStyle="1" w:styleId="WW8Num37z7">
    <w:name w:val="WW8Num37z7"/>
    <w:link w:val="WW8Num37z70"/>
  </w:style>
  <w:style w:type="character" w:customStyle="1" w:styleId="WW8Num37z70">
    <w:name w:val="WW8Num37z7"/>
    <w:link w:val="WW8Num37z7"/>
  </w:style>
  <w:style w:type="paragraph" w:customStyle="1" w:styleId="WW8Num34z0">
    <w:name w:val="WW8Num34z0"/>
    <w:link w:val="WW8Num34z00"/>
  </w:style>
  <w:style w:type="character" w:customStyle="1" w:styleId="WW8Num34z00">
    <w:name w:val="WW8Num34z0"/>
    <w:link w:val="WW8Num34z0"/>
  </w:style>
  <w:style w:type="paragraph" w:customStyle="1" w:styleId="WW8Num54z8">
    <w:name w:val="WW8Num54z8"/>
    <w:link w:val="WW8Num54z80"/>
  </w:style>
  <w:style w:type="character" w:customStyle="1" w:styleId="WW8Num54z80">
    <w:name w:val="WW8Num54z8"/>
    <w:link w:val="WW8Num54z8"/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3f4">
    <w:name w:val="Название3"/>
    <w:basedOn w:val="a"/>
    <w:link w:val="3f5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3f5">
    <w:name w:val="Название3"/>
    <w:basedOn w:val="1"/>
    <w:link w:val="3f4"/>
    <w:rPr>
      <w:rFonts w:ascii="Calibri" w:hAnsi="Calibri"/>
      <w:i/>
      <w:color w:val="000000"/>
      <w:sz w:val="24"/>
    </w:rPr>
  </w:style>
  <w:style w:type="paragraph" w:customStyle="1" w:styleId="1fffffa">
    <w:name w:val="Раздел 1 Знак"/>
    <w:basedOn w:val="12"/>
    <w:link w:val="1fffffb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character" w:customStyle="1" w:styleId="1fffffb">
    <w:name w:val="Раздел 1 Знак"/>
    <w:basedOn w:val="a0"/>
    <w:link w:val="1fffffa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paragraph" w:customStyle="1" w:styleId="WW8Num42z8">
    <w:name w:val="WW8Num42z8"/>
    <w:link w:val="WW8Num42z80"/>
  </w:style>
  <w:style w:type="character" w:customStyle="1" w:styleId="WW8Num42z80">
    <w:name w:val="WW8Num42z8"/>
    <w:link w:val="WW8Num42z8"/>
  </w:style>
  <w:style w:type="paragraph" w:customStyle="1" w:styleId="4d">
    <w:name w:val="Знак4"/>
    <w:link w:val="4e"/>
    <w:rPr>
      <w:sz w:val="24"/>
    </w:rPr>
  </w:style>
  <w:style w:type="character" w:customStyle="1" w:styleId="4e">
    <w:name w:val="Знак4"/>
    <w:link w:val="4d"/>
    <w:rPr>
      <w:color w:val="000000"/>
      <w:sz w:val="24"/>
    </w:rPr>
  </w:style>
  <w:style w:type="paragraph" w:customStyle="1" w:styleId="WW8Num21z2">
    <w:name w:val="WW8Num21z2"/>
    <w:link w:val="WW8Num21z20"/>
  </w:style>
  <w:style w:type="character" w:customStyle="1" w:styleId="WW8Num21z20">
    <w:name w:val="WW8Num21z2"/>
    <w:link w:val="WW8Num21z2"/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3f6">
    <w:name w:val="Основной текст с отступом 3 Знак"/>
    <w:link w:val="3f7"/>
    <w:rPr>
      <w:rFonts w:ascii="Times New Roman" w:hAnsi="Times New Roman"/>
      <w:sz w:val="16"/>
    </w:rPr>
  </w:style>
  <w:style w:type="character" w:customStyle="1" w:styleId="3f7">
    <w:name w:val="Основной текст с отступом 3 Знак"/>
    <w:link w:val="3f6"/>
    <w:rPr>
      <w:rFonts w:ascii="Times New Roman" w:hAnsi="Times New Roman"/>
      <w:sz w:val="16"/>
    </w:rPr>
  </w:style>
  <w:style w:type="paragraph" w:customStyle="1" w:styleId="WW8Num17z1">
    <w:name w:val="WW8Num17z1"/>
    <w:link w:val="WW8Num17z10"/>
  </w:style>
  <w:style w:type="character" w:customStyle="1" w:styleId="WW8Num17z10">
    <w:name w:val="WW8Num17z1"/>
    <w:link w:val="WW8Num17z1"/>
  </w:style>
  <w:style w:type="paragraph" w:customStyle="1" w:styleId="WW8Num50z7">
    <w:name w:val="WW8Num50z7"/>
    <w:link w:val="WW8Num50z70"/>
  </w:style>
  <w:style w:type="character" w:customStyle="1" w:styleId="WW8Num50z70">
    <w:name w:val="WW8Num50z7"/>
    <w:link w:val="WW8Num50z7"/>
  </w:style>
  <w:style w:type="paragraph" w:customStyle="1" w:styleId="afffffffffffa">
    <w:name w:val="Ссылка на утративший силу документ"/>
    <w:link w:val="afffffffffffb"/>
    <w:rPr>
      <w:b/>
      <w:color w:val="749232"/>
    </w:rPr>
  </w:style>
  <w:style w:type="character" w:customStyle="1" w:styleId="afffffffffffb">
    <w:name w:val="Ссылка на утративший силу документ"/>
    <w:link w:val="afffffffffffa"/>
    <w:rPr>
      <w:b/>
      <w:color w:val="749232"/>
    </w:rPr>
  </w:style>
  <w:style w:type="paragraph" w:customStyle="1" w:styleId="WW8Num67z1">
    <w:name w:val="WW8Num67z1"/>
    <w:link w:val="WW8Num67z10"/>
  </w:style>
  <w:style w:type="character" w:customStyle="1" w:styleId="WW8Num67z10">
    <w:name w:val="WW8Num67z1"/>
    <w:link w:val="WW8Num67z1"/>
  </w:style>
  <w:style w:type="paragraph" w:customStyle="1" w:styleId="WW8Num26z8">
    <w:name w:val="WW8Num26z8"/>
    <w:link w:val="WW8Num26z80"/>
  </w:style>
  <w:style w:type="character" w:customStyle="1" w:styleId="WW8Num26z80">
    <w:name w:val="WW8Num26z8"/>
    <w:link w:val="WW8Num26z8"/>
  </w:style>
  <w:style w:type="paragraph" w:customStyle="1" w:styleId="WW8Num29z6">
    <w:name w:val="WW8Num29z6"/>
    <w:link w:val="WW8Num29z60"/>
  </w:style>
  <w:style w:type="character" w:customStyle="1" w:styleId="WW8Num29z60">
    <w:name w:val="WW8Num29z6"/>
    <w:link w:val="WW8Num29z6"/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WW8Num81z2">
    <w:name w:val="WW8Num81z2"/>
    <w:link w:val="WW8Num81z20"/>
    <w:rPr>
      <w:rFonts w:ascii="Wingdings" w:hAnsi="Wingdings"/>
    </w:rPr>
  </w:style>
  <w:style w:type="character" w:customStyle="1" w:styleId="WW8Num81z20">
    <w:name w:val="WW8Num81z2"/>
    <w:link w:val="WW8Num81z2"/>
    <w:rPr>
      <w:rFonts w:ascii="Wingdings" w:hAnsi="Wingdings"/>
    </w:rPr>
  </w:style>
  <w:style w:type="paragraph" w:customStyle="1" w:styleId="WW8Num26z6">
    <w:name w:val="WW8Num26z6"/>
    <w:link w:val="WW8Num26z60"/>
  </w:style>
  <w:style w:type="character" w:customStyle="1" w:styleId="WW8Num26z60">
    <w:name w:val="WW8Num26z6"/>
    <w:link w:val="WW8Num26z6"/>
  </w:style>
  <w:style w:type="paragraph" w:customStyle="1" w:styleId="WW8Num5z3">
    <w:name w:val="WW8Num5z3"/>
    <w:link w:val="WW8Num5z30"/>
  </w:style>
  <w:style w:type="character" w:customStyle="1" w:styleId="WW8Num5z30">
    <w:name w:val="WW8Num5z3"/>
    <w:link w:val="WW8Num5z3"/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fffffffffc">
    <w:name w:val="Интерактивный заголовок"/>
    <w:basedOn w:val="1ffff4"/>
    <w:next w:val="a"/>
    <w:link w:val="afffffffffffd"/>
    <w:rPr>
      <w:u w:val="single"/>
    </w:rPr>
  </w:style>
  <w:style w:type="character" w:customStyle="1" w:styleId="afffffffffffd">
    <w:name w:val="Интерактивный заголовок"/>
    <w:basedOn w:val="1ffff5"/>
    <w:link w:val="afffffffffffc"/>
    <w:rPr>
      <w:rFonts w:ascii="Verdana" w:hAnsi="Verdana"/>
      <w:b/>
      <w:color w:val="0058A9"/>
      <w:u w:val="single"/>
    </w:rPr>
  </w:style>
  <w:style w:type="paragraph" w:customStyle="1" w:styleId="2ffb">
    <w:name w:val="Неразрешенное упоминание2"/>
    <w:link w:val="2ffc"/>
    <w:rPr>
      <w:color w:val="605E5C"/>
      <w:shd w:val="clear" w:color="auto" w:fill="E1DFDD"/>
    </w:rPr>
  </w:style>
  <w:style w:type="character" w:customStyle="1" w:styleId="2ffc">
    <w:name w:val="Неразрешенное упоминание2"/>
    <w:link w:val="2ffb"/>
    <w:rPr>
      <w:color w:val="605E5C"/>
      <w:shd w:val="clear" w:color="auto" w:fill="E1DFDD"/>
    </w:rPr>
  </w:style>
  <w:style w:type="paragraph" w:customStyle="1" w:styleId="highlightedsearchterm">
    <w:name w:val="highlightedsearchterm"/>
    <w:link w:val="highlightedsearchterm0"/>
  </w:style>
  <w:style w:type="character" w:customStyle="1" w:styleId="highlightedsearchterm0">
    <w:name w:val="highlightedsearchterm"/>
    <w:link w:val="highlightedsearchterm"/>
  </w:style>
  <w:style w:type="paragraph" w:customStyle="1" w:styleId="WW8Num23z7">
    <w:name w:val="WW8Num23z7"/>
    <w:link w:val="WW8Num23z70"/>
  </w:style>
  <w:style w:type="character" w:customStyle="1" w:styleId="WW8Num23z70">
    <w:name w:val="WW8Num23z7"/>
    <w:link w:val="WW8Num23z7"/>
  </w:style>
  <w:style w:type="paragraph" w:styleId="afffffffffffe">
    <w:name w:val="Title"/>
    <w:basedOn w:val="a"/>
    <w:next w:val="a"/>
    <w:link w:val="2ffd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fd">
    <w:name w:val="Заголовок Знак2"/>
    <w:basedOn w:val="1"/>
    <w:link w:val="afffffffffffe"/>
    <w:rPr>
      <w:rFonts w:ascii="Segoe UI" w:hAnsi="Segoe UI"/>
      <w:sz w:val="24"/>
    </w:rPr>
  </w:style>
  <w:style w:type="paragraph" w:customStyle="1" w:styleId="affffffffffff">
    <w:name w:val="Знак"/>
    <w:basedOn w:val="a"/>
    <w:link w:val="affffffffffff0"/>
    <w:pPr>
      <w:spacing w:after="160" w:line="240" w:lineRule="exact"/>
    </w:pPr>
    <w:rPr>
      <w:rFonts w:ascii="Verdana" w:hAnsi="Verdana"/>
      <w:sz w:val="20"/>
    </w:rPr>
  </w:style>
  <w:style w:type="character" w:customStyle="1" w:styleId="affffffffffff0">
    <w:name w:val="Знак"/>
    <w:basedOn w:val="1"/>
    <w:link w:val="affffffffffff"/>
    <w:rPr>
      <w:rFonts w:ascii="Verdana" w:hAnsi="Verdana"/>
      <w:color w:val="000000"/>
      <w:sz w:val="20"/>
    </w:rPr>
  </w:style>
  <w:style w:type="paragraph" w:customStyle="1" w:styleId="65">
    <w:name w:val="Название6"/>
    <w:basedOn w:val="a"/>
    <w:link w:val="66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66">
    <w:name w:val="Название6"/>
    <w:basedOn w:val="1"/>
    <w:link w:val="65"/>
    <w:rPr>
      <w:rFonts w:ascii="Calibri" w:hAnsi="Calibri"/>
      <w:i/>
      <w:color w:val="000000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WW8Num72z1">
    <w:name w:val="WW8Num72z1"/>
    <w:link w:val="WW8Num72z10"/>
  </w:style>
  <w:style w:type="character" w:customStyle="1" w:styleId="WW8Num72z10">
    <w:name w:val="WW8Num72z1"/>
    <w:link w:val="WW8Num72z1"/>
    <w:rPr>
      <w:i w:val="0"/>
    </w:rPr>
  </w:style>
  <w:style w:type="paragraph" w:customStyle="1" w:styleId="3f8">
    <w:name w:val="Знак Знак3"/>
    <w:link w:val="3f9"/>
    <w:rPr>
      <w:rFonts w:ascii="Courier New" w:hAnsi="Courier New"/>
    </w:rPr>
  </w:style>
  <w:style w:type="character" w:customStyle="1" w:styleId="3f9">
    <w:name w:val="Знак Знак3"/>
    <w:link w:val="3f8"/>
    <w:rPr>
      <w:rFonts w:ascii="Courier New" w:hAnsi="Courier New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ffffffffffff1">
    <w:name w:val="Основной текст_"/>
    <w:link w:val="affffffffffff2"/>
    <w:rPr>
      <w:spacing w:val="2"/>
      <w:highlight w:val="white"/>
    </w:rPr>
  </w:style>
  <w:style w:type="character" w:customStyle="1" w:styleId="affffffffffff2">
    <w:name w:val="Основной текст_"/>
    <w:link w:val="affffffffffff1"/>
    <w:rPr>
      <w:spacing w:val="2"/>
      <w:highlight w:val="white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WW8Num41z5">
    <w:name w:val="WW8Num41z5"/>
    <w:link w:val="WW8Num41z50"/>
  </w:style>
  <w:style w:type="character" w:customStyle="1" w:styleId="WW8Num41z50">
    <w:name w:val="WW8Num41z5"/>
    <w:link w:val="WW8Num41z5"/>
  </w:style>
  <w:style w:type="paragraph" w:customStyle="1" w:styleId="WW8Num67z6">
    <w:name w:val="WW8Num67z6"/>
    <w:link w:val="WW8Num67z60"/>
  </w:style>
  <w:style w:type="character" w:customStyle="1" w:styleId="WW8Num67z60">
    <w:name w:val="WW8Num67z6"/>
    <w:link w:val="WW8Num67z6"/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WW8Num11z0">
    <w:name w:val="WW8Num11z0"/>
    <w:link w:val="WW8Num11z00"/>
    <w:rPr>
      <w:rFonts w:ascii="Times New Roman" w:hAnsi="Times New Roman"/>
      <w:b/>
      <w:sz w:val="24"/>
    </w:rPr>
  </w:style>
  <w:style w:type="character" w:customStyle="1" w:styleId="WW8Num11z00">
    <w:name w:val="WW8Num11z0"/>
    <w:link w:val="WW8Num11z0"/>
    <w:rPr>
      <w:rFonts w:ascii="Times New Roman" w:hAnsi="Times New Roman"/>
      <w:b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WW8Num37z8">
    <w:name w:val="WW8Num37z8"/>
    <w:link w:val="WW8Num37z80"/>
  </w:style>
  <w:style w:type="character" w:customStyle="1" w:styleId="WW8Num37z80">
    <w:name w:val="WW8Num37z8"/>
    <w:link w:val="WW8Num37z8"/>
  </w:style>
  <w:style w:type="paragraph" w:customStyle="1" w:styleId="ListLabel9">
    <w:name w:val="ListLabel 9"/>
    <w:link w:val="ListLabel90"/>
  </w:style>
  <w:style w:type="character" w:customStyle="1" w:styleId="ListLabel90">
    <w:name w:val="ListLabel 9"/>
    <w:link w:val="ListLabel9"/>
  </w:style>
  <w:style w:type="paragraph" w:customStyle="1" w:styleId="WW8Num4z2">
    <w:name w:val="WW8Num4z2"/>
    <w:link w:val="WW8Num4z20"/>
    <w:rPr>
      <w:sz w:val="24"/>
    </w:rPr>
  </w:style>
  <w:style w:type="character" w:customStyle="1" w:styleId="WW8Num4z20">
    <w:name w:val="WW8Num4z2"/>
    <w:link w:val="WW8Num4z2"/>
    <w:rPr>
      <w:b w:val="0"/>
      <w:sz w:val="24"/>
    </w:rPr>
  </w:style>
  <w:style w:type="paragraph" w:customStyle="1" w:styleId="WW8Num12z0">
    <w:name w:val="WW8Num12z0"/>
    <w:link w:val="WW8Num12z00"/>
  </w:style>
  <w:style w:type="character" w:customStyle="1" w:styleId="WW8Num12z00">
    <w:name w:val="WW8Num12z0"/>
    <w:link w:val="WW8Num12z0"/>
  </w:style>
  <w:style w:type="paragraph" w:customStyle="1" w:styleId="WW8Num37z0">
    <w:name w:val="WW8Num37z0"/>
    <w:link w:val="WW8Num37z00"/>
  </w:style>
  <w:style w:type="character" w:customStyle="1" w:styleId="WW8Num37z00">
    <w:name w:val="WW8Num37z0"/>
    <w:link w:val="WW8Num37z0"/>
  </w:style>
  <w:style w:type="paragraph" w:customStyle="1" w:styleId="WW8Num12z7">
    <w:name w:val="WW8Num12z7"/>
    <w:link w:val="WW8Num12z70"/>
  </w:style>
  <w:style w:type="character" w:customStyle="1" w:styleId="WW8Num12z70">
    <w:name w:val="WW8Num12z7"/>
    <w:link w:val="WW8Num12z7"/>
  </w:style>
  <w:style w:type="paragraph" w:customStyle="1" w:styleId="affffffffffff3">
    <w:name w:val="Колонтитул (правый)"/>
    <w:basedOn w:val="afffffff9"/>
    <w:next w:val="a"/>
    <w:link w:val="affffffffffff4"/>
    <w:rPr>
      <w:sz w:val="14"/>
    </w:rPr>
  </w:style>
  <w:style w:type="character" w:customStyle="1" w:styleId="affffffffffff4">
    <w:name w:val="Колонтитул (правый)"/>
    <w:basedOn w:val="afffffffa"/>
    <w:link w:val="affffffffffff3"/>
    <w:rPr>
      <w:rFonts w:ascii="Times New Roman" w:hAnsi="Times New Roman"/>
      <w:sz w:val="14"/>
    </w:rPr>
  </w:style>
  <w:style w:type="paragraph" w:customStyle="1" w:styleId="2ffe">
    <w:name w:val="Основной текст (2)"/>
    <w:basedOn w:val="a"/>
    <w:link w:val="2fff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ff">
    <w:name w:val="Основной текст (2)"/>
    <w:basedOn w:val="1"/>
    <w:link w:val="2ffe"/>
    <w:rPr>
      <w:sz w:val="28"/>
    </w:rPr>
  </w:style>
  <w:style w:type="paragraph" w:customStyle="1" w:styleId="WW8Num60z4">
    <w:name w:val="WW8Num60z4"/>
    <w:link w:val="WW8Num60z40"/>
  </w:style>
  <w:style w:type="character" w:customStyle="1" w:styleId="WW8Num60z40">
    <w:name w:val="WW8Num60z4"/>
    <w:link w:val="WW8Num60z4"/>
  </w:style>
  <w:style w:type="paragraph" w:customStyle="1" w:styleId="affffffffffff5">
    <w:name w:val="Центрированный (таблица)"/>
    <w:basedOn w:val="affffff1"/>
    <w:next w:val="a"/>
    <w:link w:val="affffffffffff6"/>
    <w:pPr>
      <w:jc w:val="center"/>
    </w:pPr>
  </w:style>
  <w:style w:type="character" w:customStyle="1" w:styleId="affffffffffff6">
    <w:name w:val="Центрированный (таблица)"/>
    <w:basedOn w:val="affffff2"/>
    <w:link w:val="affffffffffff5"/>
    <w:rPr>
      <w:rFonts w:ascii="Times New Roman" w:hAnsi="Times New Roman"/>
      <w:sz w:val="24"/>
    </w:rPr>
  </w:style>
  <w:style w:type="paragraph" w:customStyle="1" w:styleId="WW8Num17z4">
    <w:name w:val="WW8Num17z4"/>
    <w:link w:val="WW8Num17z40"/>
  </w:style>
  <w:style w:type="character" w:customStyle="1" w:styleId="WW8Num17z40">
    <w:name w:val="WW8Num17z4"/>
    <w:link w:val="WW8Num17z4"/>
  </w:style>
  <w:style w:type="paragraph" w:customStyle="1" w:styleId="WW8Num15z5">
    <w:name w:val="WW8Num15z5"/>
    <w:link w:val="WW8Num15z50"/>
  </w:style>
  <w:style w:type="character" w:customStyle="1" w:styleId="WW8Num15z50">
    <w:name w:val="WW8Num15z5"/>
    <w:link w:val="WW8Num15z5"/>
  </w:style>
  <w:style w:type="paragraph" w:customStyle="1" w:styleId="WW8Num42z6">
    <w:name w:val="WW8Num42z6"/>
    <w:link w:val="WW8Num42z60"/>
  </w:style>
  <w:style w:type="character" w:customStyle="1" w:styleId="WW8Num42z60">
    <w:name w:val="WW8Num42z6"/>
    <w:link w:val="WW8Num42z6"/>
  </w:style>
  <w:style w:type="paragraph" w:customStyle="1" w:styleId="WW8Num47z3">
    <w:name w:val="WW8Num47z3"/>
    <w:link w:val="WW8Num47z30"/>
  </w:style>
  <w:style w:type="character" w:customStyle="1" w:styleId="WW8Num47z30">
    <w:name w:val="WW8Num47z3"/>
    <w:link w:val="WW8Num47z3"/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WW8Num42z4">
    <w:name w:val="WW8Num42z4"/>
    <w:link w:val="WW8Num42z40"/>
  </w:style>
  <w:style w:type="character" w:customStyle="1" w:styleId="WW8Num42z40">
    <w:name w:val="WW8Num42z4"/>
    <w:link w:val="WW8Num42z4"/>
  </w:style>
  <w:style w:type="paragraph" w:customStyle="1" w:styleId="3fa">
    <w:name w:val="Основной шрифт абзаца3"/>
    <w:link w:val="3fb"/>
  </w:style>
  <w:style w:type="character" w:customStyle="1" w:styleId="3fb">
    <w:name w:val="Основной шрифт абзаца3"/>
    <w:link w:val="3fa"/>
  </w:style>
  <w:style w:type="paragraph" w:customStyle="1" w:styleId="WW8Num21z3">
    <w:name w:val="WW8Num21z3"/>
    <w:link w:val="WW8Num21z30"/>
  </w:style>
  <w:style w:type="character" w:customStyle="1" w:styleId="WW8Num21z30">
    <w:name w:val="WW8Num21z3"/>
    <w:link w:val="WW8Num21z3"/>
  </w:style>
  <w:style w:type="paragraph" w:styleId="2fff0">
    <w:name w:val="Body Text 2"/>
    <w:basedOn w:val="a"/>
    <w:link w:val="2fff1"/>
    <w:pPr>
      <w:ind w:right="-57"/>
      <w:jc w:val="both"/>
    </w:pPr>
    <w:rPr>
      <w:rFonts w:ascii="Times New Roman" w:hAnsi="Times New Roman"/>
      <w:sz w:val="24"/>
    </w:rPr>
  </w:style>
  <w:style w:type="character" w:customStyle="1" w:styleId="2fff1">
    <w:name w:val="Основной текст 2 Знак"/>
    <w:basedOn w:val="1"/>
    <w:link w:val="2fff0"/>
    <w:rPr>
      <w:rFonts w:ascii="Times New Roman" w:hAnsi="Times New Roman"/>
      <w:sz w:val="24"/>
    </w:rPr>
  </w:style>
  <w:style w:type="paragraph" w:customStyle="1" w:styleId="WW8Num34z4">
    <w:name w:val="WW8Num34z4"/>
    <w:link w:val="WW8Num34z40"/>
  </w:style>
  <w:style w:type="character" w:customStyle="1" w:styleId="WW8Num34z40">
    <w:name w:val="WW8Num34z4"/>
    <w:link w:val="WW8Num34z4"/>
  </w:style>
  <w:style w:type="paragraph" w:customStyle="1" w:styleId="FontStyle57">
    <w:name w:val="Font Style57"/>
    <w:link w:val="FontStyle570"/>
    <w:rPr>
      <w:rFonts w:ascii="Times New Roman" w:hAnsi="Times New Roman"/>
      <w:spacing w:val="10"/>
      <w:sz w:val="16"/>
    </w:rPr>
  </w:style>
  <w:style w:type="character" w:customStyle="1" w:styleId="FontStyle570">
    <w:name w:val="Font Style57"/>
    <w:link w:val="FontStyle57"/>
    <w:rPr>
      <w:rFonts w:ascii="Times New Roman" w:hAnsi="Times New Roman"/>
      <w:spacing w:val="10"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WW8Num82z0">
    <w:name w:val="WW8Num82z0"/>
    <w:link w:val="WW8Num82z00"/>
    <w:rPr>
      <w:rFonts w:ascii="Times New Roman" w:hAnsi="Times New Roman"/>
      <w:sz w:val="24"/>
    </w:rPr>
  </w:style>
  <w:style w:type="character" w:customStyle="1" w:styleId="WW8Num82z00">
    <w:name w:val="WW8Num82z0"/>
    <w:link w:val="WW8Num82z0"/>
    <w:rPr>
      <w:rFonts w:ascii="Times New Roman" w:hAnsi="Times New Roman"/>
      <w:sz w:val="24"/>
    </w:rPr>
  </w:style>
  <w:style w:type="paragraph" w:customStyle="1" w:styleId="WW8Num40z3">
    <w:name w:val="WW8Num40z3"/>
    <w:link w:val="WW8Num40z30"/>
  </w:style>
  <w:style w:type="character" w:customStyle="1" w:styleId="WW8Num40z30">
    <w:name w:val="WW8Num40z3"/>
    <w:link w:val="WW8Num40z3"/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WW8Num40z6">
    <w:name w:val="WW8Num40z6"/>
    <w:link w:val="WW8Num40z60"/>
  </w:style>
  <w:style w:type="character" w:customStyle="1" w:styleId="WW8Num40z60">
    <w:name w:val="WW8Num40z6"/>
    <w:link w:val="WW8Num40z6"/>
  </w:style>
  <w:style w:type="paragraph" w:customStyle="1" w:styleId="WW8Num75z4">
    <w:name w:val="WW8Num75z4"/>
    <w:link w:val="WW8Num75z40"/>
  </w:style>
  <w:style w:type="character" w:customStyle="1" w:styleId="WW8Num75z40">
    <w:name w:val="WW8Num75z4"/>
    <w:link w:val="WW8Num75z4"/>
  </w:style>
  <w:style w:type="paragraph" w:customStyle="1" w:styleId="WW8Num23z2">
    <w:name w:val="WW8Num23z2"/>
    <w:link w:val="WW8Num23z20"/>
  </w:style>
  <w:style w:type="character" w:customStyle="1" w:styleId="WW8Num23z20">
    <w:name w:val="WW8Num23z2"/>
    <w:link w:val="WW8Num23z2"/>
  </w:style>
  <w:style w:type="paragraph" w:customStyle="1" w:styleId="WW8Num71z3">
    <w:name w:val="WW8Num71z3"/>
    <w:link w:val="WW8Num71z30"/>
  </w:style>
  <w:style w:type="character" w:customStyle="1" w:styleId="WW8Num71z30">
    <w:name w:val="WW8Num71z3"/>
    <w:link w:val="WW8Num71z3"/>
  </w:style>
  <w:style w:type="paragraph" w:customStyle="1" w:styleId="WW8Num76z2">
    <w:name w:val="WW8Num76z2"/>
    <w:link w:val="WW8Num76z20"/>
  </w:style>
  <w:style w:type="character" w:customStyle="1" w:styleId="WW8Num76z20">
    <w:name w:val="WW8Num76z2"/>
    <w:link w:val="WW8Num76z2"/>
  </w:style>
  <w:style w:type="paragraph" w:customStyle="1" w:styleId="affffffffffff7">
    <w:name w:val="Заголовок Знак"/>
    <w:basedOn w:val="13"/>
    <w:link w:val="affffffffffff8"/>
    <w:rPr>
      <w:rFonts w:asciiTheme="majorHAnsi" w:hAnsiTheme="majorHAnsi"/>
      <w:spacing w:val="-10"/>
      <w:sz w:val="56"/>
    </w:rPr>
  </w:style>
  <w:style w:type="character" w:customStyle="1" w:styleId="affffffffffff8">
    <w:name w:val="Заголовок Знак"/>
    <w:basedOn w:val="14"/>
    <w:link w:val="affffffffffff7"/>
    <w:rPr>
      <w:rFonts w:asciiTheme="majorHAnsi" w:hAnsiTheme="majorHAnsi"/>
      <w:spacing w:val="-10"/>
      <w:sz w:val="56"/>
    </w:rPr>
  </w:style>
  <w:style w:type="paragraph" w:customStyle="1" w:styleId="c5">
    <w:name w:val="c5"/>
    <w:link w:val="c50"/>
  </w:style>
  <w:style w:type="character" w:customStyle="1" w:styleId="c50">
    <w:name w:val="c5"/>
    <w:link w:val="c5"/>
  </w:style>
  <w:style w:type="paragraph" w:customStyle="1" w:styleId="WW8Num52z3">
    <w:name w:val="WW8Num52z3"/>
    <w:link w:val="WW8Num52z30"/>
    <w:rPr>
      <w:rFonts w:ascii="Symbol" w:hAnsi="Symbol"/>
    </w:rPr>
  </w:style>
  <w:style w:type="character" w:customStyle="1" w:styleId="WW8Num52z30">
    <w:name w:val="WW8Num52z3"/>
    <w:link w:val="WW8Num52z3"/>
    <w:rPr>
      <w:rFonts w:ascii="Symbol" w:hAnsi="Symbol"/>
    </w:rPr>
  </w:style>
  <w:style w:type="paragraph" w:customStyle="1" w:styleId="richfactdown-paragraph">
    <w:name w:val="richfactdown-paragraph"/>
    <w:basedOn w:val="a"/>
    <w:link w:val="richfactdown-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richfactdown-paragraph0">
    <w:name w:val="richfactdown-paragraph"/>
    <w:basedOn w:val="1"/>
    <w:link w:val="richfactdown-paragraph"/>
    <w:rPr>
      <w:rFonts w:ascii="Times New Roman" w:hAnsi="Times New Roman"/>
      <w:color w:val="000000"/>
      <w:sz w:val="24"/>
    </w:rPr>
  </w:style>
  <w:style w:type="paragraph" w:customStyle="1" w:styleId="5b">
    <w:name w:val="Знак сноски5"/>
    <w:link w:val="affffffffffff9"/>
    <w:rPr>
      <w:vertAlign w:val="superscript"/>
    </w:rPr>
  </w:style>
  <w:style w:type="character" w:styleId="affffffffffff9">
    <w:name w:val="footnote reference"/>
    <w:link w:val="5b"/>
    <w:rPr>
      <w:vertAlign w:val="superscript"/>
    </w:rPr>
  </w:style>
  <w:style w:type="paragraph" w:customStyle="1" w:styleId="4f">
    <w:name w:val="Название4"/>
    <w:basedOn w:val="a"/>
    <w:link w:val="4f0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4f0">
    <w:name w:val="Название4"/>
    <w:basedOn w:val="1"/>
    <w:link w:val="4f"/>
    <w:rPr>
      <w:rFonts w:ascii="Calibri" w:hAnsi="Calibri"/>
      <w:i/>
      <w:color w:val="000000"/>
      <w:sz w:val="24"/>
    </w:rPr>
  </w:style>
  <w:style w:type="paragraph" w:customStyle="1" w:styleId="WW8Num55z6">
    <w:name w:val="WW8Num55z6"/>
    <w:link w:val="WW8Num55z60"/>
  </w:style>
  <w:style w:type="character" w:customStyle="1" w:styleId="WW8Num55z60">
    <w:name w:val="WW8Num55z6"/>
    <w:link w:val="WW8Num55z6"/>
  </w:style>
  <w:style w:type="paragraph" w:customStyle="1" w:styleId="WW8Num43z8">
    <w:name w:val="WW8Num43z8"/>
    <w:link w:val="WW8Num43z80"/>
  </w:style>
  <w:style w:type="character" w:customStyle="1" w:styleId="WW8Num43z80">
    <w:name w:val="WW8Num43z8"/>
    <w:link w:val="WW8Num43z8"/>
  </w:style>
  <w:style w:type="paragraph" w:customStyle="1" w:styleId="affffffffffffa">
    <w:name w:val="Текст в таблице"/>
    <w:basedOn w:val="affffff1"/>
    <w:next w:val="a"/>
    <w:link w:val="affffffffffffb"/>
    <w:pPr>
      <w:ind w:firstLine="500"/>
    </w:pPr>
  </w:style>
  <w:style w:type="character" w:customStyle="1" w:styleId="affffffffffffb">
    <w:name w:val="Текст в таблице"/>
    <w:basedOn w:val="affffff2"/>
    <w:link w:val="affffffffffffa"/>
    <w:rPr>
      <w:rFonts w:ascii="Times New Roman" w:hAnsi="Times New Roman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WW8Num22z1">
    <w:name w:val="WW8Num22z1"/>
    <w:link w:val="WW8Num22z10"/>
  </w:style>
  <w:style w:type="character" w:customStyle="1" w:styleId="WW8Num22z10">
    <w:name w:val="WW8Num22z1"/>
    <w:link w:val="WW8Num22z1"/>
    <w:rPr>
      <w:i w:val="0"/>
    </w:rPr>
  </w:style>
  <w:style w:type="paragraph" w:customStyle="1" w:styleId="4f1">
    <w:name w:val="Основной шрифт абзаца4"/>
    <w:link w:val="4f2"/>
  </w:style>
  <w:style w:type="character" w:customStyle="1" w:styleId="4f2">
    <w:name w:val="Основной шрифт абзаца4"/>
    <w:link w:val="4f1"/>
  </w:style>
  <w:style w:type="paragraph" w:customStyle="1" w:styleId="WW8Num37z4">
    <w:name w:val="WW8Num37z4"/>
    <w:link w:val="WW8Num37z40"/>
  </w:style>
  <w:style w:type="character" w:customStyle="1" w:styleId="WW8Num37z40">
    <w:name w:val="WW8Num37z4"/>
    <w:link w:val="WW8Num37z4"/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affffffffffffc">
    <w:name w:val="Символ концевой сноски"/>
    <w:link w:val="affffffffffffd"/>
    <w:rPr>
      <w:vertAlign w:val="superscript"/>
    </w:rPr>
  </w:style>
  <w:style w:type="character" w:customStyle="1" w:styleId="affffffffffffd">
    <w:name w:val="Символ концевой сноски"/>
    <w:link w:val="affffffffffffc"/>
    <w:rPr>
      <w:vertAlign w:val="superscript"/>
    </w:rPr>
  </w:style>
  <w:style w:type="paragraph" w:customStyle="1" w:styleId="FontStyle52">
    <w:name w:val="Font Style52"/>
    <w:link w:val="FontStyle520"/>
    <w:rPr>
      <w:rFonts w:ascii="Times New Roman" w:hAnsi="Times New Roman"/>
      <w:sz w:val="20"/>
    </w:rPr>
  </w:style>
  <w:style w:type="character" w:customStyle="1" w:styleId="FontStyle520">
    <w:name w:val="Font Style52"/>
    <w:link w:val="FontStyle52"/>
    <w:rPr>
      <w:rFonts w:ascii="Times New Roman" w:hAnsi="Times New Roman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Style13">
    <w:name w:val="Style13"/>
    <w:basedOn w:val="a"/>
    <w:link w:val="Style130"/>
    <w:pPr>
      <w:widowControl w:val="0"/>
      <w:spacing w:line="322" w:lineRule="exact"/>
      <w:ind w:firstLine="739"/>
      <w:jc w:val="both"/>
    </w:pPr>
    <w:rPr>
      <w:rFonts w:ascii="Times New Roman" w:hAnsi="Times New Roman"/>
      <w:sz w:val="24"/>
    </w:rPr>
  </w:style>
  <w:style w:type="character" w:customStyle="1" w:styleId="Style130">
    <w:name w:val="Style13"/>
    <w:basedOn w:val="1"/>
    <w:link w:val="Style13"/>
    <w:rPr>
      <w:rFonts w:ascii="Times New Roman" w:hAnsi="Times New Roman"/>
      <w:color w:val="000000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Style10">
    <w:name w:val="Style10"/>
    <w:basedOn w:val="a"/>
    <w:link w:val="Style100"/>
    <w:pPr>
      <w:widowControl w:val="0"/>
      <w:spacing w:line="323" w:lineRule="exact"/>
      <w:ind w:firstLine="720"/>
      <w:jc w:val="both"/>
    </w:pPr>
    <w:rPr>
      <w:rFonts w:ascii="Times New Roman" w:hAnsi="Times New Roman"/>
      <w:sz w:val="24"/>
    </w:rPr>
  </w:style>
  <w:style w:type="character" w:customStyle="1" w:styleId="Style100">
    <w:name w:val="Style10"/>
    <w:basedOn w:val="1"/>
    <w:link w:val="Style10"/>
    <w:rPr>
      <w:rFonts w:ascii="Times New Roman" w:hAnsi="Times New Roman"/>
      <w:color w:val="000000"/>
      <w:sz w:val="24"/>
    </w:rPr>
  </w:style>
  <w:style w:type="paragraph" w:customStyle="1" w:styleId="WW8Num21z0">
    <w:name w:val="WW8Num21z0"/>
    <w:link w:val="WW8Num21z00"/>
    <w:rPr>
      <w:rFonts w:ascii="Times New Roman" w:hAnsi="Times New Roman"/>
      <w:sz w:val="24"/>
    </w:rPr>
  </w:style>
  <w:style w:type="character" w:customStyle="1" w:styleId="WW8Num21z00">
    <w:name w:val="WW8Num21z0"/>
    <w:link w:val="WW8Num21z0"/>
    <w:rPr>
      <w:rFonts w:ascii="Times New Roman" w:hAnsi="Times New Roman"/>
      <w:color w:val="000000"/>
      <w:sz w:val="24"/>
    </w:r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ff2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ffc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c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fc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ff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1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f3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fd">
    <w:name w:val="Plain Table 3"/>
    <w:basedOn w:val="a1"/>
    <w:rPr>
      <w:rFonts w:ascii="Calibri" w:hAnsi="Calibri"/>
      <w:sz w:val="20"/>
    </w:rPr>
    <w:tblPr/>
  </w:style>
  <w:style w:type="table" w:customStyle="1" w:styleId="318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8" Type="http://schemas.openxmlformats.org/officeDocument/2006/relationships/hyperlink" Target="https://profspo.ru/books/104696" TargetMode="External"/><Relationship Id="rId2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5" Type="http://schemas.openxmlformats.org/officeDocument/2006/relationships/hyperlink" Target="https://spolab.firpo.ru/npdv2/category-doc/get/5138" TargetMode="External"/><Relationship Id="rId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3" Type="http://schemas.openxmlformats.org/officeDocument/2006/relationships/hyperlink" Target="https://spolab.firpo.ru/npdv2/category-doc/get/5133" TargetMode="External"/><Relationship Id="rId58" Type="http://schemas.openxmlformats.org/officeDocument/2006/relationships/header" Target="header1.xml"/><Relationship Id="rId5" Type="http://schemas.openxmlformats.org/officeDocument/2006/relationships/footnotes" Target="footnotes.xml"/><Relationship Id="rId61" Type="http://schemas.openxmlformats.org/officeDocument/2006/relationships/theme" Target="theme/theme1.xml"/><Relationship Id="rId1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6" Type="http://schemas.openxmlformats.org/officeDocument/2006/relationships/hyperlink" Target="https://spolab.firpo.ru/npdv2/category-doc/get/5135" TargetMode="External"/><Relationship Id="rId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" Type="http://schemas.openxmlformats.org/officeDocument/2006/relationships/settings" Target="settings.xml"/><Relationship Id="rId1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9" Type="http://schemas.openxmlformats.org/officeDocument/2006/relationships/header" Target="header2.xml"/><Relationship Id="rId2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4" Type="http://schemas.openxmlformats.org/officeDocument/2006/relationships/hyperlink" Target="https://spolab.firpo.ru/npdv2/category-doc/get/4877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7" Type="http://schemas.openxmlformats.org/officeDocument/2006/relationships/hyperlink" Target="https://spolab.firpo.ru/npdv2/category-doc/get/4769" TargetMode="External"/><Relationship Id="rId1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2" Type="http://schemas.openxmlformats.org/officeDocument/2006/relationships/hyperlink" Target="https://spolab.firpo.ru/npdv2/category-doc/get/4879" TargetMode="Externa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64</Pages>
  <Words>15147</Words>
  <Characters>86338</Characters>
  <Application>Microsoft Office Word</Application>
  <DocSecurity>0</DocSecurity>
  <Lines>719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7</cp:revision>
  <dcterms:created xsi:type="dcterms:W3CDTF">2024-10-11T13:43:00Z</dcterms:created>
  <dcterms:modified xsi:type="dcterms:W3CDTF">2025-08-12T07:32:00Z</dcterms:modified>
</cp:coreProperties>
</file>