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Pr="001E24BA" w:rsidRDefault="00FA0011">
      <w:pPr>
        <w:keepNext/>
        <w:ind w:firstLine="709"/>
        <w:jc w:val="right"/>
        <w:rPr>
          <w:rFonts w:ascii="Times New Roman" w:hAnsi="Times New Roman"/>
          <w:b/>
          <w:sz w:val="24"/>
          <w:szCs w:val="24"/>
        </w:rPr>
      </w:pPr>
      <w:r w:rsidRPr="001E24BA">
        <w:rPr>
          <w:rFonts w:ascii="Times New Roman" w:hAnsi="Times New Roman"/>
          <w:b/>
          <w:sz w:val="24"/>
          <w:szCs w:val="24"/>
        </w:rPr>
        <w:t>ПРИЛОЖЕНИЕ 2</w:t>
      </w:r>
    </w:p>
    <w:p w14:paraId="4EB54942" w14:textId="77777777" w:rsidR="00E35148" w:rsidRPr="001E24BA" w:rsidRDefault="00FA0011" w:rsidP="00E35148">
      <w:pPr>
        <w:keepNext/>
        <w:jc w:val="right"/>
        <w:outlineLvl w:val="0"/>
        <w:rPr>
          <w:rFonts w:ascii="Times New Roman" w:hAnsi="Times New Roman"/>
          <w:b/>
          <w:bCs/>
          <w:color w:val="auto"/>
          <w:kern w:val="32"/>
          <w:sz w:val="24"/>
          <w:szCs w:val="24"/>
          <w:lang w:eastAsia="x-none"/>
        </w:rPr>
      </w:pPr>
      <w:r w:rsidRPr="001E24BA">
        <w:rPr>
          <w:rFonts w:ascii="Times New Roman" w:hAnsi="Times New Roman"/>
          <w:b/>
          <w:sz w:val="24"/>
          <w:szCs w:val="24"/>
        </w:rPr>
        <w:t xml:space="preserve">к ПОП-П по </w:t>
      </w:r>
      <w:r w:rsidRPr="001E24BA">
        <w:rPr>
          <w:rFonts w:ascii="Times New Roman" w:hAnsi="Times New Roman"/>
          <w:b/>
          <w:color w:val="auto"/>
          <w:sz w:val="24"/>
          <w:szCs w:val="24"/>
        </w:rPr>
        <w:t xml:space="preserve">специальности </w:t>
      </w:r>
      <w:r w:rsidRPr="001E24BA">
        <w:rPr>
          <w:rFonts w:ascii="Times New Roman" w:hAnsi="Times New Roman"/>
          <w:b/>
          <w:color w:val="auto"/>
          <w:sz w:val="24"/>
          <w:szCs w:val="24"/>
        </w:rPr>
        <w:br/>
      </w:r>
      <w:r w:rsidR="004A3D0A" w:rsidRPr="001E24BA">
        <w:rPr>
          <w:rFonts w:ascii="Times New Roman" w:hAnsi="Times New Roman"/>
          <w:b/>
          <w:color w:val="auto"/>
          <w:sz w:val="24"/>
          <w:szCs w:val="24"/>
        </w:rPr>
        <w:t xml:space="preserve">                                                        </w:t>
      </w:r>
      <w:r w:rsidR="00E35148"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BC83CAD" w14:textId="77777777" w:rsidR="00E35148" w:rsidRPr="001E24BA" w:rsidRDefault="00E35148" w:rsidP="00E35148">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5ACA73E" w14:textId="6BCC6833" w:rsidR="004A3D0A" w:rsidRPr="001E24BA" w:rsidRDefault="004A3D0A" w:rsidP="004A3D0A">
      <w:pPr>
        <w:jc w:val="right"/>
        <w:rPr>
          <w:rFonts w:ascii="Times New Roman" w:hAnsi="Times New Roman"/>
          <w:b/>
          <w:color w:val="auto"/>
          <w:sz w:val="24"/>
          <w:szCs w:val="24"/>
        </w:rPr>
      </w:pPr>
    </w:p>
    <w:p w14:paraId="797F2E53" w14:textId="6B98B895" w:rsidR="00CF73AC" w:rsidRPr="001E24BA" w:rsidRDefault="00CF73AC" w:rsidP="00567ABE">
      <w:pPr>
        <w:rPr>
          <w:rFonts w:ascii="Times New Roman" w:hAnsi="Times New Roman"/>
          <w:sz w:val="24"/>
          <w:szCs w:val="24"/>
        </w:rPr>
      </w:pPr>
    </w:p>
    <w:p w14:paraId="35AC4748" w14:textId="77777777" w:rsidR="004A3D0A" w:rsidRPr="001E24BA" w:rsidRDefault="004A3D0A" w:rsidP="00567ABE">
      <w:pPr>
        <w:rPr>
          <w:rFonts w:ascii="Times New Roman" w:hAnsi="Times New Roman"/>
          <w:sz w:val="24"/>
          <w:szCs w:val="24"/>
        </w:rPr>
      </w:pPr>
    </w:p>
    <w:p w14:paraId="4331183B" w14:textId="77777777" w:rsidR="004A3D0A" w:rsidRPr="001E24BA" w:rsidRDefault="004A3D0A" w:rsidP="00567ABE">
      <w:pPr>
        <w:rPr>
          <w:rFonts w:ascii="Times New Roman" w:hAnsi="Times New Roman"/>
          <w:sz w:val="24"/>
          <w:szCs w:val="24"/>
        </w:rPr>
      </w:pPr>
    </w:p>
    <w:p w14:paraId="1229581D" w14:textId="77777777" w:rsidR="004A3D0A" w:rsidRPr="001E24BA" w:rsidRDefault="004A3D0A" w:rsidP="00567ABE">
      <w:pPr>
        <w:rPr>
          <w:rFonts w:ascii="Times New Roman" w:hAnsi="Times New Roman"/>
          <w:sz w:val="24"/>
          <w:szCs w:val="24"/>
        </w:rPr>
      </w:pPr>
    </w:p>
    <w:p w14:paraId="07D53A4A" w14:textId="4D7B66F3" w:rsidR="00B04CB5" w:rsidRPr="001E24BA" w:rsidRDefault="00FA0011">
      <w:pPr>
        <w:keepNext/>
        <w:spacing w:before="240" w:after="120"/>
        <w:jc w:val="center"/>
        <w:outlineLvl w:val="0"/>
        <w:rPr>
          <w:rFonts w:ascii="Times New Roman" w:hAnsi="Times New Roman"/>
          <w:b/>
          <w:sz w:val="24"/>
          <w:szCs w:val="24"/>
        </w:rPr>
      </w:pPr>
      <w:r w:rsidRPr="001E24BA">
        <w:rPr>
          <w:rFonts w:ascii="Times New Roman" w:hAnsi="Times New Roman"/>
          <w:b/>
          <w:sz w:val="24"/>
          <w:szCs w:val="24"/>
        </w:rPr>
        <w:t>ПРИМЕРНЫЕ РАБОЧИЕ ПРОГРАММЫ ДИСЦИПЛИН</w:t>
      </w:r>
    </w:p>
    <w:p w14:paraId="1A29EF51" w14:textId="77777777" w:rsidR="00B04CB5" w:rsidRPr="001E24BA" w:rsidRDefault="00B04CB5">
      <w:pPr>
        <w:jc w:val="center"/>
        <w:rPr>
          <w:rFonts w:ascii="Times New Roman" w:hAnsi="Times New Roman"/>
          <w:sz w:val="24"/>
          <w:szCs w:val="24"/>
        </w:rPr>
      </w:pPr>
    </w:p>
    <w:p w14:paraId="55CEC660" w14:textId="77777777" w:rsidR="00B04CB5" w:rsidRPr="001E24BA" w:rsidRDefault="00FA0011">
      <w:pPr>
        <w:jc w:val="center"/>
        <w:rPr>
          <w:rFonts w:ascii="Times New Roman" w:hAnsi="Times New Roman"/>
          <w:sz w:val="24"/>
          <w:szCs w:val="24"/>
        </w:rPr>
      </w:pPr>
      <w:r w:rsidRPr="001E24BA">
        <w:rPr>
          <w:rFonts w:ascii="Times New Roman" w:hAnsi="Times New Roman"/>
          <w:sz w:val="24"/>
          <w:szCs w:val="24"/>
        </w:rPr>
        <w:t>ОГЛАВЛЕНИЕ</w:t>
      </w:r>
    </w:p>
    <w:p w14:paraId="525DF237" w14:textId="37007488" w:rsidR="00CF73AC" w:rsidRPr="001E24BA" w:rsidRDefault="00CF73AC" w:rsidP="00CF73AC">
      <w:pPr>
        <w:tabs>
          <w:tab w:val="right" w:leader="dot" w:pos="9639"/>
        </w:tabs>
        <w:rPr>
          <w:rFonts w:ascii="Times New Roman" w:hAnsi="Times New Roman"/>
          <w:noProof/>
          <w:color w:val="auto"/>
          <w:sz w:val="24"/>
          <w:szCs w:val="24"/>
        </w:rPr>
      </w:pPr>
      <w:r w:rsidRPr="001E24BA">
        <w:rPr>
          <w:rFonts w:ascii="Times New Roman" w:hAnsi="Times New Roman"/>
          <w:noProof/>
          <w:color w:val="auto"/>
          <w:sz w:val="24"/>
          <w:szCs w:val="24"/>
        </w:rPr>
        <w:fldChar w:fldCharType="begin"/>
      </w:r>
      <w:r w:rsidRPr="001E24BA">
        <w:rPr>
          <w:rFonts w:ascii="Times New Roman" w:hAnsi="Times New Roman"/>
          <w:noProof/>
          <w:color w:val="auto"/>
          <w:sz w:val="24"/>
          <w:szCs w:val="24"/>
        </w:rPr>
        <w:instrText xml:space="preserve"> TOC \o "1-1" \h \z \u </w:instrText>
      </w:r>
      <w:r w:rsidRPr="001E24BA">
        <w:rPr>
          <w:rFonts w:ascii="Times New Roman" w:hAnsi="Times New Roman"/>
          <w:noProof/>
          <w:color w:val="auto"/>
          <w:sz w:val="24"/>
          <w:szCs w:val="24"/>
        </w:rPr>
        <w:fldChar w:fldCharType="separate"/>
      </w:r>
    </w:p>
    <w:p w14:paraId="59286E17" w14:textId="2EE3B8F0" w:rsidR="00CF73AC" w:rsidRPr="001E24BA" w:rsidRDefault="00023020" w:rsidP="00CF73AC">
      <w:pPr>
        <w:tabs>
          <w:tab w:val="right" w:leader="dot" w:pos="9639"/>
        </w:tabs>
        <w:spacing w:after="120"/>
        <w:rPr>
          <w:rFonts w:ascii="Times New Roman" w:hAnsi="Times New Roman"/>
          <w:noProof/>
          <w:color w:val="auto"/>
          <w:sz w:val="24"/>
          <w:szCs w:val="24"/>
        </w:rPr>
      </w:pPr>
      <w:hyperlink w:anchor="_Toc171324868"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1</w:t>
        </w:r>
        <w:r w:rsidR="00CF73AC" w:rsidRPr="001E24BA">
          <w:rPr>
            <w:rFonts w:ascii="Times New Roman" w:eastAsia="Calibri" w:hAnsi="Times New Roman"/>
            <w:b/>
            <w:bCs/>
            <w:noProof/>
            <w:color w:val="auto"/>
            <w:sz w:val="24"/>
            <w:szCs w:val="24"/>
            <w:lang w:eastAsia="en-US"/>
          </w:rPr>
          <w:t xml:space="preserve"> </w:t>
        </w:r>
        <w:r w:rsidR="00E57609" w:rsidRPr="001E24BA">
          <w:rPr>
            <w:rFonts w:ascii="Times New Roman" w:eastAsia="Calibri" w:hAnsi="Times New Roman"/>
            <w:b/>
            <w:bCs/>
            <w:noProof/>
            <w:color w:val="auto"/>
            <w:sz w:val="24"/>
            <w:szCs w:val="24"/>
            <w:lang w:eastAsia="en-US"/>
          </w:rPr>
          <w:t>ИНЖЕНЕРНАЯ ГРАФИКА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2</w:t>
        </w:r>
      </w:hyperlink>
    </w:p>
    <w:p w14:paraId="7F144916" w14:textId="70FB2D71" w:rsidR="00CF73AC" w:rsidRPr="001E24BA" w:rsidRDefault="00023020" w:rsidP="00CF73AC">
      <w:pPr>
        <w:tabs>
          <w:tab w:val="right" w:leader="dot" w:pos="9639"/>
        </w:tabs>
        <w:spacing w:after="120"/>
        <w:rPr>
          <w:rFonts w:ascii="Times New Roman" w:hAnsi="Times New Roman"/>
          <w:noProof/>
          <w:color w:val="auto"/>
          <w:sz w:val="24"/>
          <w:szCs w:val="24"/>
        </w:rPr>
      </w:pPr>
      <w:hyperlink w:anchor="_Toc171324895"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2</w:t>
        </w:r>
        <w:r w:rsidR="00E57609" w:rsidRPr="001E24BA">
          <w:rPr>
            <w:rFonts w:ascii="Times New Roman" w:eastAsia="Calibri" w:hAnsi="Times New Roman"/>
            <w:b/>
            <w:bCs/>
            <w:noProof/>
            <w:color w:val="auto"/>
            <w:sz w:val="24"/>
            <w:szCs w:val="24"/>
            <w:lang w:eastAsia="en-US"/>
          </w:rPr>
          <w:t xml:space="preserve"> ТЕХНИЧЕСКАЯ МЕХАНИКА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11</w:t>
        </w:r>
      </w:hyperlink>
    </w:p>
    <w:p w14:paraId="4844BDF0" w14:textId="353A7409" w:rsidR="00CF73AC" w:rsidRPr="001E24BA" w:rsidRDefault="00023020" w:rsidP="00CF73AC">
      <w:pPr>
        <w:tabs>
          <w:tab w:val="right" w:leader="dot" w:pos="9639"/>
        </w:tabs>
        <w:spacing w:after="120"/>
        <w:rPr>
          <w:rFonts w:ascii="Times New Roman" w:hAnsi="Times New Roman"/>
          <w:noProof/>
          <w:color w:val="auto"/>
          <w:sz w:val="24"/>
          <w:szCs w:val="24"/>
        </w:rPr>
      </w:pPr>
      <w:hyperlink w:anchor="_Toc171324919" w:history="1">
        <w:r w:rsidR="00CF73AC" w:rsidRPr="001E24BA">
          <w:rPr>
            <w:rFonts w:ascii="Times New Roman" w:eastAsia="Calibri" w:hAnsi="Times New Roman"/>
            <w:b/>
            <w:bCs/>
            <w:noProof/>
            <w:color w:val="auto"/>
            <w:sz w:val="24"/>
            <w:szCs w:val="24"/>
            <w:lang w:eastAsia="en-US"/>
          </w:rPr>
          <w:t>ОП</w:t>
        </w:r>
        <w:r w:rsidR="00E57609" w:rsidRPr="001E24BA">
          <w:rPr>
            <w:rFonts w:ascii="Times New Roman" w:eastAsia="Calibri" w:hAnsi="Times New Roman"/>
            <w:b/>
            <w:bCs/>
            <w:noProof/>
            <w:color w:val="auto"/>
            <w:sz w:val="24"/>
            <w:szCs w:val="24"/>
            <w:lang w:eastAsia="en-US"/>
          </w:rPr>
          <w:t xml:space="preserve"> </w:t>
        </w:r>
        <w:r w:rsidR="00CF73AC" w:rsidRPr="001E24BA">
          <w:rPr>
            <w:rFonts w:ascii="Times New Roman" w:eastAsia="Calibri" w:hAnsi="Times New Roman"/>
            <w:b/>
            <w:bCs/>
            <w:noProof/>
            <w:color w:val="auto"/>
            <w:sz w:val="24"/>
            <w:szCs w:val="24"/>
            <w:lang w:eastAsia="en-US"/>
          </w:rPr>
          <w:t>0</w:t>
        </w:r>
        <w:r w:rsidR="00E35148" w:rsidRPr="001E24BA">
          <w:rPr>
            <w:rFonts w:ascii="Times New Roman" w:eastAsia="Calibri" w:hAnsi="Times New Roman"/>
            <w:b/>
            <w:bCs/>
            <w:noProof/>
            <w:color w:val="auto"/>
            <w:sz w:val="24"/>
            <w:szCs w:val="24"/>
            <w:lang w:eastAsia="en-US"/>
          </w:rPr>
          <w:t>3</w:t>
        </w:r>
        <w:r w:rsidR="00E57609" w:rsidRPr="001E24BA">
          <w:rPr>
            <w:rFonts w:ascii="Times New Roman" w:eastAsia="Calibri" w:hAnsi="Times New Roman"/>
            <w:b/>
            <w:bCs/>
            <w:noProof/>
            <w:color w:val="auto"/>
            <w:sz w:val="24"/>
            <w:szCs w:val="24"/>
            <w:lang w:eastAsia="en-US"/>
          </w:rPr>
          <w:t xml:space="preserve"> </w:t>
        </w:r>
        <w:r w:rsidR="00E35148" w:rsidRPr="001E24BA">
          <w:rPr>
            <w:rFonts w:ascii="Times New Roman" w:eastAsia="Calibri" w:hAnsi="Times New Roman"/>
            <w:b/>
            <w:bCs/>
            <w:noProof/>
            <w:color w:val="auto"/>
            <w:sz w:val="24"/>
            <w:szCs w:val="24"/>
            <w:lang w:eastAsia="en-US"/>
          </w:rPr>
          <w:t>ЭЛЕКТРОТЕХНИКА И ЭЛЕКТРОНИКА</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20</w:t>
        </w:r>
      </w:hyperlink>
    </w:p>
    <w:p w14:paraId="10377E3A" w14:textId="26495497" w:rsidR="00CF73AC" w:rsidRPr="001E24BA" w:rsidRDefault="00023020" w:rsidP="00CF73AC">
      <w:pPr>
        <w:tabs>
          <w:tab w:val="right" w:leader="dot" w:pos="9639"/>
        </w:tabs>
        <w:spacing w:after="120"/>
        <w:rPr>
          <w:rFonts w:ascii="Times New Roman" w:hAnsi="Times New Roman"/>
          <w:noProof/>
          <w:color w:val="auto"/>
          <w:sz w:val="24"/>
          <w:szCs w:val="24"/>
        </w:rPr>
      </w:pPr>
      <w:hyperlink w:anchor="_Toc171324938" w:history="1">
        <w:r w:rsidR="00CF73AC" w:rsidRPr="001E24BA">
          <w:rPr>
            <w:rFonts w:ascii="Times New Roman" w:eastAsia="Calibri" w:hAnsi="Times New Roman"/>
            <w:b/>
            <w:bCs/>
            <w:noProof/>
            <w:color w:val="auto"/>
            <w:sz w:val="24"/>
            <w:szCs w:val="24"/>
            <w:lang w:eastAsia="en-US" w:bidi="ru-RU"/>
          </w:rPr>
          <w:t>ОП.0</w:t>
        </w:r>
        <w:r w:rsidR="00E35148" w:rsidRPr="001E24BA">
          <w:rPr>
            <w:rFonts w:ascii="Times New Roman" w:eastAsia="Calibri" w:hAnsi="Times New Roman"/>
            <w:b/>
            <w:bCs/>
            <w:noProof/>
            <w:color w:val="auto"/>
            <w:sz w:val="24"/>
            <w:szCs w:val="24"/>
            <w:lang w:eastAsia="en-US" w:bidi="ru-RU"/>
          </w:rPr>
          <w:t>4</w:t>
        </w:r>
        <w:r w:rsidR="00CF73AC"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МАТЕРИАЛОВЕДЕНИЕ</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32</w:t>
        </w:r>
      </w:hyperlink>
    </w:p>
    <w:p w14:paraId="3BF228F9" w14:textId="5FE92D3D" w:rsidR="00CF73AC" w:rsidRPr="001E24BA" w:rsidRDefault="00023020" w:rsidP="00CF73AC">
      <w:pPr>
        <w:tabs>
          <w:tab w:val="right" w:leader="dot" w:pos="9639"/>
        </w:tabs>
        <w:spacing w:after="120"/>
        <w:rPr>
          <w:rFonts w:ascii="Times New Roman" w:hAnsi="Times New Roman"/>
          <w:noProof/>
          <w:color w:val="auto"/>
          <w:sz w:val="24"/>
          <w:szCs w:val="24"/>
        </w:rPr>
      </w:pPr>
      <w:hyperlink w:anchor="_Toc171324957" w:history="1">
        <w:r w:rsidR="00CF73AC" w:rsidRPr="001E24BA">
          <w:rPr>
            <w:rFonts w:ascii="Times New Roman" w:eastAsia="Calibri" w:hAnsi="Times New Roman"/>
            <w:b/>
            <w:bCs/>
            <w:noProof/>
            <w:color w:val="auto"/>
            <w:sz w:val="24"/>
            <w:szCs w:val="24"/>
            <w:lang w:eastAsia="en-US" w:bidi="ru-RU"/>
          </w:rPr>
          <w:t>ОП</w:t>
        </w:r>
        <w:r w:rsidR="004179C3"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5</w:t>
        </w:r>
        <w:r w:rsidR="00CF73AC" w:rsidRPr="001E24BA">
          <w:rPr>
            <w:rFonts w:ascii="Times New Roman" w:eastAsia="Calibri" w:hAnsi="Times New Roman"/>
            <w:b/>
            <w:bCs/>
            <w:noProof/>
            <w:color w:val="auto"/>
            <w:sz w:val="24"/>
            <w:szCs w:val="24"/>
            <w:lang w:eastAsia="en-US" w:bidi="ru-RU"/>
          </w:rPr>
          <w:t xml:space="preserve"> </w:t>
        </w:r>
        <w:r w:rsidR="004179C3" w:rsidRPr="001E24BA">
          <w:rPr>
            <w:rFonts w:ascii="Times New Roman" w:eastAsia="Calibri" w:hAnsi="Times New Roman"/>
            <w:b/>
            <w:bCs/>
            <w:noProof/>
            <w:color w:val="auto"/>
            <w:sz w:val="24"/>
            <w:szCs w:val="24"/>
            <w:lang w:eastAsia="en-US" w:bidi="ru-RU"/>
          </w:rPr>
          <w:t>МЕТРОЛОГИЯ, СТАНДАРТИЗАЦИЯ И СЕРТИФИКАЦИЯ</w:t>
        </w:r>
        <w:r w:rsidR="00CF73AC"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42</w:t>
        </w:r>
      </w:hyperlink>
    </w:p>
    <w:p w14:paraId="7117095B" w14:textId="34B9D5F8" w:rsidR="00E57609" w:rsidRPr="001E24BA" w:rsidRDefault="00CF73AC" w:rsidP="00E57609">
      <w:pPr>
        <w:tabs>
          <w:tab w:val="right" w:leader="dot" w:pos="9639"/>
        </w:tabs>
        <w:spacing w:after="120"/>
        <w:rPr>
          <w:rFonts w:ascii="Times New Roman" w:hAnsi="Times New Roman"/>
          <w:noProof/>
          <w:color w:val="auto"/>
          <w:sz w:val="24"/>
          <w:szCs w:val="24"/>
        </w:rPr>
      </w:pPr>
      <w:r w:rsidRPr="001E24BA">
        <w:rPr>
          <w:rFonts w:ascii="Times New Roman" w:hAnsi="Times New Roman"/>
          <w:b/>
          <w:bCs/>
          <w:noProof/>
          <w:color w:val="auto"/>
          <w:sz w:val="24"/>
          <w:szCs w:val="24"/>
        </w:rPr>
        <w:fldChar w:fldCharType="end"/>
      </w:r>
      <w:hyperlink w:anchor="_Toc171324957" w:history="1">
        <w:r w:rsidR="00E57609" w:rsidRPr="001E24BA">
          <w:rPr>
            <w:rFonts w:ascii="Times New Roman" w:eastAsia="Calibri" w:hAnsi="Times New Roman"/>
            <w:b/>
            <w:bCs/>
            <w:noProof/>
            <w:color w:val="auto"/>
            <w:sz w:val="24"/>
            <w:szCs w:val="24"/>
            <w:lang w:eastAsia="en-US" w:bidi="ru-RU"/>
          </w:rPr>
          <w:t>ОП.</w:t>
        </w:r>
        <w:r w:rsidR="00E35148" w:rsidRPr="001E24BA">
          <w:rPr>
            <w:rFonts w:ascii="Times New Roman" w:eastAsia="Calibri" w:hAnsi="Times New Roman"/>
            <w:b/>
            <w:bCs/>
            <w:noProof/>
            <w:color w:val="auto"/>
            <w:sz w:val="24"/>
            <w:szCs w:val="24"/>
            <w:lang w:eastAsia="en-US" w:bidi="ru-RU"/>
          </w:rPr>
          <w:t>6</w:t>
        </w:r>
        <w:r w:rsidR="00E57609" w:rsidRPr="001E24BA">
          <w:rPr>
            <w:rFonts w:ascii="Times New Roman" w:eastAsia="Calibri" w:hAnsi="Times New Roman"/>
            <w:b/>
            <w:bCs/>
            <w:noProof/>
            <w:color w:val="auto"/>
            <w:sz w:val="24"/>
            <w:szCs w:val="24"/>
            <w:lang w:eastAsia="en-US" w:bidi="ru-RU"/>
          </w:rPr>
          <w:t xml:space="preserve"> </w:t>
        </w:r>
        <w:r w:rsidR="00E35148" w:rsidRPr="001E24BA">
          <w:rPr>
            <w:rFonts w:ascii="Times New Roman" w:eastAsia="Calibri" w:hAnsi="Times New Roman"/>
            <w:b/>
            <w:bCs/>
            <w:noProof/>
            <w:color w:val="auto"/>
            <w:sz w:val="24"/>
            <w:szCs w:val="24"/>
            <w:lang w:eastAsia="en-US" w:bidi="ru-RU"/>
          </w:rPr>
          <w:t>ОХРАНА ТРУДА</w:t>
        </w:r>
        <w:r w:rsidR="00E57609"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51</w:t>
        </w:r>
      </w:hyperlink>
    </w:p>
    <w:p w14:paraId="4AA4F213" w14:textId="2862E4DB" w:rsidR="00E35148" w:rsidRPr="001E24BA" w:rsidRDefault="00023020" w:rsidP="00E35148">
      <w:pPr>
        <w:tabs>
          <w:tab w:val="right" w:leader="dot" w:pos="9639"/>
        </w:tabs>
        <w:spacing w:after="120"/>
        <w:rPr>
          <w:rFonts w:ascii="Times New Roman" w:hAnsi="Times New Roman"/>
          <w:noProof/>
          <w:color w:val="auto"/>
          <w:sz w:val="24"/>
          <w:szCs w:val="24"/>
        </w:rPr>
      </w:pPr>
      <w:hyperlink w:anchor="_Toc171324957" w:history="1">
        <w:r w:rsidR="00E35148" w:rsidRPr="001E24BA">
          <w:rPr>
            <w:rFonts w:ascii="Times New Roman" w:eastAsia="Calibri" w:hAnsi="Times New Roman"/>
            <w:b/>
            <w:bCs/>
            <w:noProof/>
            <w:color w:val="auto"/>
            <w:sz w:val="24"/>
            <w:szCs w:val="24"/>
            <w:lang w:eastAsia="en-US" w:bidi="ru-RU"/>
          </w:rPr>
          <w:t>ОП.7 ПРАВОВОЕ ОБЕСПЕЧЕНИЕ ПРОФЕССИОНАЛЬНОЙ 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60</w:t>
        </w:r>
      </w:hyperlink>
    </w:p>
    <w:p w14:paraId="74A0E629" w14:textId="5A37C084" w:rsidR="007F264B" w:rsidRPr="001E24BA" w:rsidRDefault="00023020" w:rsidP="007F264B">
      <w:pPr>
        <w:rPr>
          <w:rFonts w:ascii="Times New Roman" w:hAnsi="Times New Roman"/>
          <w:sz w:val="24"/>
          <w:szCs w:val="24"/>
        </w:rPr>
      </w:pPr>
      <w:hyperlink w:anchor="_Toc171324640" w:history="1">
        <w:r w:rsidR="007F264B" w:rsidRPr="001E24BA">
          <w:rPr>
            <w:rFonts w:ascii="Times New Roman" w:eastAsia="Calibri" w:hAnsi="Times New Roman"/>
            <w:b/>
            <w:bCs/>
            <w:noProof/>
            <w:color w:val="auto"/>
            <w:sz w:val="24"/>
            <w:szCs w:val="24"/>
            <w:lang w:eastAsia="en-US"/>
          </w:rPr>
          <w:t>СГ.01 ИСТОРИЯ РОССИИ</w:t>
        </w:r>
        <w:r w:rsidR="004179C3" w:rsidRPr="001E24BA">
          <w:rPr>
            <w:rFonts w:ascii="Times New Roman" w:eastAsia="Calibri" w:hAnsi="Times New Roman"/>
            <w:b/>
            <w:bCs/>
            <w:noProof/>
            <w:color w:val="auto"/>
            <w:sz w:val="24"/>
            <w:szCs w:val="24"/>
            <w:lang w:eastAsia="en-US"/>
          </w:rPr>
          <w:t>…..</w:t>
        </w:r>
        <w:r w:rsidR="007F264B" w:rsidRPr="001E24BA">
          <w:rPr>
            <w:rFonts w:ascii="Times New Roman" w:eastAsia="Calibri" w:hAnsi="Times New Roman"/>
            <w:b/>
            <w:bCs/>
            <w:noProof/>
            <w:webHidden/>
            <w:color w:val="auto"/>
            <w:sz w:val="24"/>
            <w:szCs w:val="24"/>
            <w:lang w:eastAsia="en-US"/>
          </w:rPr>
          <w:tab/>
        </w:r>
      </w:hyperlink>
      <w:r w:rsidR="007F264B" w:rsidRPr="001E24BA">
        <w:rPr>
          <w:rFonts w:ascii="Times New Roman" w:eastAsia="Calibri" w:hAnsi="Times New Roman"/>
          <w:b/>
          <w:bCs/>
          <w:noProof/>
          <w:color w:val="auto"/>
          <w:sz w:val="24"/>
          <w:szCs w:val="24"/>
          <w:lang w:eastAsia="en-US"/>
        </w:rPr>
        <w:t>…………</w:t>
      </w:r>
      <w:r w:rsidR="009B3CAF">
        <w:rPr>
          <w:rFonts w:ascii="Times New Roman" w:eastAsia="Calibri" w:hAnsi="Times New Roman"/>
          <w:b/>
          <w:bCs/>
          <w:noProof/>
          <w:color w:val="auto"/>
          <w:sz w:val="24"/>
          <w:szCs w:val="24"/>
          <w:lang w:eastAsia="en-US"/>
        </w:rPr>
        <w:t xml:space="preserve">                                                                  </w:t>
      </w:r>
      <w:r w:rsidR="00532418" w:rsidRPr="001E24BA">
        <w:rPr>
          <w:rFonts w:ascii="Times New Roman" w:eastAsia="Calibri" w:hAnsi="Times New Roman"/>
          <w:b/>
          <w:bCs/>
          <w:noProof/>
          <w:color w:val="auto"/>
          <w:sz w:val="24"/>
          <w:szCs w:val="24"/>
          <w:lang w:eastAsia="en-US"/>
        </w:rPr>
        <w:t>..</w:t>
      </w:r>
      <w:r w:rsidR="004179C3" w:rsidRPr="001E24BA">
        <w:rPr>
          <w:rFonts w:ascii="Times New Roman" w:eastAsia="Calibri" w:hAnsi="Times New Roman"/>
          <w:b/>
          <w:bCs/>
          <w:noProof/>
          <w:color w:val="auto"/>
          <w:sz w:val="24"/>
          <w:szCs w:val="24"/>
          <w:lang w:eastAsia="en-US"/>
        </w:rPr>
        <w:t>.............</w:t>
      </w:r>
      <w:r w:rsidR="00AC6B0F" w:rsidRPr="001E24BA">
        <w:rPr>
          <w:rFonts w:ascii="Times New Roman" w:eastAsia="Calibri" w:hAnsi="Times New Roman"/>
          <w:b/>
          <w:bCs/>
          <w:noProof/>
          <w:color w:val="auto"/>
          <w:sz w:val="24"/>
          <w:szCs w:val="24"/>
          <w:lang w:eastAsia="en-US"/>
        </w:rPr>
        <w:t>69</w:t>
      </w:r>
    </w:p>
    <w:p w14:paraId="219E7916" w14:textId="51D9B7A2" w:rsidR="00E35148" w:rsidRPr="001E24BA" w:rsidRDefault="00023020"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СГ.02 ИНОСТРАННЫЙ ЯЗЫК В ПРОФЕССИОНАЛЬНОЙ 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70</w:t>
        </w:r>
      </w:hyperlink>
    </w:p>
    <w:p w14:paraId="5797F91D" w14:textId="27E15D39" w:rsidR="00E35148" w:rsidRPr="001E24BA" w:rsidRDefault="00023020"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«СГ.03 БЕЗОПАСНОСТЬ ЖИЗНЕДЕЯТЕЛЬНОСТИ»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71</w:t>
        </w:r>
      </w:hyperlink>
    </w:p>
    <w:p w14:paraId="7C3CA93E" w14:textId="0BC2224F" w:rsidR="00E35148" w:rsidRPr="001E24BA" w:rsidRDefault="00023020"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«СГ.04 ФИЗИЧЕСКАЯ КУЛЬТУРА»</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72</w:t>
        </w:r>
      </w:hyperlink>
    </w:p>
    <w:p w14:paraId="3E35BC50" w14:textId="31AAF8EE" w:rsidR="00E35148" w:rsidRPr="001E24BA" w:rsidRDefault="00023020"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«СГ.05 ОСНОВЫ БЕРЕЖЛИВОГО ПРОИЗВОДСТВА»</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73</w:t>
        </w:r>
      </w:hyperlink>
    </w:p>
    <w:p w14:paraId="2E862E97" w14:textId="071CA033" w:rsidR="00E35148" w:rsidRPr="001E24BA" w:rsidRDefault="00023020" w:rsidP="00E35148">
      <w:pPr>
        <w:tabs>
          <w:tab w:val="right" w:leader="dot" w:pos="9639"/>
        </w:tabs>
        <w:spacing w:before="120" w:line="276" w:lineRule="auto"/>
        <w:rPr>
          <w:rFonts w:ascii="Times New Roman" w:hAnsi="Times New Roman"/>
          <w:noProof/>
          <w:color w:val="auto"/>
          <w:sz w:val="24"/>
          <w:szCs w:val="24"/>
        </w:rPr>
      </w:pPr>
      <w:hyperlink w:anchor="_Toc156824971" w:history="1">
        <w:r w:rsidR="00E35148" w:rsidRPr="001E24BA">
          <w:rPr>
            <w:rFonts w:ascii="Times New Roman" w:eastAsia="Calibri" w:hAnsi="Times New Roman"/>
            <w:b/>
            <w:bCs/>
            <w:noProof/>
            <w:color w:val="auto"/>
            <w:sz w:val="24"/>
            <w:szCs w:val="24"/>
            <w:lang w:eastAsia="en-US"/>
          </w:rPr>
          <w:t>«СГ.06 ОСНОВЫ ФИНАНСОВОЙ ГРАМОТНОСТИ»</w:t>
        </w:r>
        <w:r w:rsidR="00E35148" w:rsidRPr="001E24BA">
          <w:rPr>
            <w:rFonts w:ascii="Times New Roman" w:eastAsia="Calibri" w:hAnsi="Times New Roman"/>
            <w:b/>
            <w:bCs/>
            <w:noProof/>
            <w:webHidden/>
            <w:color w:val="auto"/>
            <w:sz w:val="24"/>
            <w:szCs w:val="24"/>
            <w:lang w:eastAsia="en-US"/>
          </w:rPr>
          <w:tab/>
        </w:r>
        <w:r w:rsidR="00AC6B0F" w:rsidRPr="001E24BA">
          <w:rPr>
            <w:rFonts w:ascii="Times New Roman" w:eastAsia="Calibri" w:hAnsi="Times New Roman"/>
            <w:b/>
            <w:bCs/>
            <w:noProof/>
            <w:webHidden/>
            <w:color w:val="auto"/>
            <w:sz w:val="24"/>
            <w:szCs w:val="24"/>
            <w:lang w:eastAsia="en-US"/>
          </w:rPr>
          <w:t>74</w:t>
        </w:r>
      </w:hyperlink>
    </w:p>
    <w:p w14:paraId="0397197A" w14:textId="77777777" w:rsidR="007F264B" w:rsidRPr="001E24BA" w:rsidRDefault="007F264B" w:rsidP="007F264B">
      <w:pPr>
        <w:jc w:val="center"/>
        <w:rPr>
          <w:rFonts w:ascii="Times New Roman" w:hAnsi="Times New Roman"/>
          <w:b/>
          <w:i/>
          <w:sz w:val="24"/>
          <w:szCs w:val="24"/>
        </w:rPr>
      </w:pPr>
    </w:p>
    <w:p w14:paraId="29A1C6A8" w14:textId="79D4DDA7" w:rsidR="00CF73AC" w:rsidRPr="001E24BA" w:rsidRDefault="00CF73AC" w:rsidP="007F264B">
      <w:pPr>
        <w:rPr>
          <w:rFonts w:ascii="Times New Roman" w:hAnsi="Times New Roman"/>
          <w:b/>
          <w:i/>
          <w:sz w:val="24"/>
          <w:szCs w:val="24"/>
        </w:rPr>
      </w:pPr>
    </w:p>
    <w:p w14:paraId="76483A83" w14:textId="4BF9B4B1" w:rsidR="004179C3" w:rsidRPr="001E24BA" w:rsidRDefault="004179C3" w:rsidP="007F264B">
      <w:pPr>
        <w:rPr>
          <w:rFonts w:ascii="Times New Roman" w:hAnsi="Times New Roman"/>
          <w:b/>
          <w:i/>
          <w:sz w:val="24"/>
          <w:szCs w:val="24"/>
        </w:rPr>
      </w:pPr>
    </w:p>
    <w:p w14:paraId="4595C2F1" w14:textId="1D646CD2" w:rsidR="004179C3" w:rsidRPr="001E24BA" w:rsidRDefault="004179C3" w:rsidP="007F264B">
      <w:pPr>
        <w:rPr>
          <w:rFonts w:ascii="Times New Roman" w:hAnsi="Times New Roman"/>
          <w:b/>
          <w:i/>
          <w:sz w:val="24"/>
          <w:szCs w:val="24"/>
        </w:rPr>
      </w:pPr>
    </w:p>
    <w:p w14:paraId="30AF82E4" w14:textId="583D2D0F" w:rsidR="004179C3" w:rsidRPr="001E24BA" w:rsidRDefault="004179C3" w:rsidP="007F264B">
      <w:pPr>
        <w:rPr>
          <w:rFonts w:ascii="Times New Roman" w:hAnsi="Times New Roman"/>
          <w:b/>
          <w:i/>
          <w:sz w:val="24"/>
          <w:szCs w:val="24"/>
        </w:rPr>
      </w:pPr>
    </w:p>
    <w:p w14:paraId="3DF6762F" w14:textId="3320CBD5" w:rsidR="004179C3" w:rsidRPr="001E24BA" w:rsidRDefault="004179C3" w:rsidP="007F264B">
      <w:pPr>
        <w:rPr>
          <w:rFonts w:ascii="Times New Roman" w:hAnsi="Times New Roman"/>
          <w:b/>
          <w:i/>
          <w:sz w:val="24"/>
          <w:szCs w:val="24"/>
        </w:rPr>
      </w:pPr>
    </w:p>
    <w:p w14:paraId="0C386D4B" w14:textId="6BC59196" w:rsidR="004179C3" w:rsidRPr="001E24BA" w:rsidRDefault="004179C3" w:rsidP="007F264B">
      <w:pPr>
        <w:rPr>
          <w:rFonts w:ascii="Times New Roman" w:hAnsi="Times New Roman"/>
          <w:b/>
          <w:i/>
          <w:sz w:val="24"/>
          <w:szCs w:val="24"/>
        </w:rPr>
      </w:pPr>
    </w:p>
    <w:p w14:paraId="156F224D" w14:textId="6383B2B8" w:rsidR="004179C3" w:rsidRPr="001E24BA" w:rsidRDefault="004179C3" w:rsidP="007F264B">
      <w:pPr>
        <w:rPr>
          <w:rFonts w:ascii="Times New Roman" w:hAnsi="Times New Roman"/>
          <w:b/>
          <w:i/>
          <w:sz w:val="24"/>
          <w:szCs w:val="24"/>
        </w:rPr>
      </w:pPr>
    </w:p>
    <w:p w14:paraId="4E6C3960" w14:textId="77777777" w:rsidR="004179C3" w:rsidRPr="001E24BA" w:rsidRDefault="004179C3" w:rsidP="007F264B">
      <w:pPr>
        <w:rPr>
          <w:rFonts w:ascii="Times New Roman" w:hAnsi="Times New Roman"/>
          <w:b/>
          <w:i/>
          <w:sz w:val="24"/>
          <w:szCs w:val="24"/>
        </w:rPr>
      </w:pPr>
    </w:p>
    <w:p w14:paraId="70DF1CB0" w14:textId="3A5C85B2" w:rsidR="00CF73AC" w:rsidRPr="001E24BA" w:rsidRDefault="00CF73AC">
      <w:pPr>
        <w:jc w:val="center"/>
        <w:rPr>
          <w:rFonts w:ascii="Times New Roman" w:hAnsi="Times New Roman"/>
          <w:b/>
          <w:i/>
          <w:sz w:val="24"/>
          <w:szCs w:val="24"/>
        </w:rPr>
      </w:pPr>
    </w:p>
    <w:p w14:paraId="1695DE37" w14:textId="77777777" w:rsidR="00567ABE" w:rsidRPr="001E24BA" w:rsidRDefault="007F264B" w:rsidP="007F264B">
      <w:pPr>
        <w:pStyle w:val="1c"/>
        <w:rPr>
          <w:b/>
          <w:szCs w:val="24"/>
        </w:rPr>
      </w:pPr>
      <w:r w:rsidRPr="001E24BA">
        <w:rPr>
          <w:b/>
          <w:szCs w:val="24"/>
        </w:rPr>
        <w:t xml:space="preserve">                                                                       </w:t>
      </w:r>
    </w:p>
    <w:p w14:paraId="36B1C3A5" w14:textId="77777777" w:rsidR="00567ABE" w:rsidRPr="001E24BA" w:rsidRDefault="00567ABE" w:rsidP="007F264B">
      <w:pPr>
        <w:pStyle w:val="1c"/>
        <w:rPr>
          <w:b/>
          <w:szCs w:val="24"/>
        </w:rPr>
      </w:pPr>
    </w:p>
    <w:p w14:paraId="61405FCF" w14:textId="77777777" w:rsidR="00567ABE" w:rsidRPr="001E24BA" w:rsidRDefault="00567ABE" w:rsidP="00567ABE">
      <w:pPr>
        <w:pStyle w:val="1c"/>
        <w:jc w:val="center"/>
        <w:rPr>
          <w:b/>
          <w:szCs w:val="24"/>
        </w:rPr>
      </w:pPr>
    </w:p>
    <w:p w14:paraId="421610AA" w14:textId="77777777" w:rsidR="00567ABE" w:rsidRPr="001E24BA" w:rsidRDefault="00567ABE" w:rsidP="00567ABE">
      <w:pPr>
        <w:pStyle w:val="1c"/>
        <w:jc w:val="center"/>
        <w:rPr>
          <w:b/>
          <w:szCs w:val="24"/>
        </w:rPr>
      </w:pPr>
    </w:p>
    <w:p w14:paraId="44B57F91" w14:textId="77777777" w:rsidR="00567ABE" w:rsidRPr="001E24BA" w:rsidRDefault="00567ABE" w:rsidP="00567ABE">
      <w:pPr>
        <w:pStyle w:val="1c"/>
        <w:jc w:val="center"/>
        <w:rPr>
          <w:b/>
          <w:szCs w:val="24"/>
        </w:rPr>
      </w:pPr>
    </w:p>
    <w:p w14:paraId="7B1CBBD9" w14:textId="638A1E33" w:rsidR="00B04CB5" w:rsidRPr="001E24BA" w:rsidRDefault="00FA0011" w:rsidP="00567ABE">
      <w:pPr>
        <w:pStyle w:val="1c"/>
        <w:jc w:val="center"/>
        <w:rPr>
          <w:b/>
          <w:szCs w:val="24"/>
        </w:rPr>
      </w:pPr>
      <w:r w:rsidRPr="001E24BA">
        <w:rPr>
          <w:b/>
          <w:szCs w:val="24"/>
        </w:rPr>
        <w:t>202</w:t>
      </w:r>
      <w:r w:rsidR="00CF73AC" w:rsidRPr="001E24BA">
        <w:rPr>
          <w:b/>
          <w:szCs w:val="24"/>
        </w:rPr>
        <w:t>4</w:t>
      </w:r>
      <w:r w:rsidRPr="001E24BA">
        <w:rPr>
          <w:b/>
          <w:szCs w:val="24"/>
        </w:rPr>
        <w:t xml:space="preserve"> г.</w:t>
      </w:r>
    </w:p>
    <w:p w14:paraId="031239BA" w14:textId="264B25FF" w:rsidR="00C96D2A" w:rsidRPr="001E24BA" w:rsidRDefault="00FA0011" w:rsidP="00567ABE">
      <w:pPr>
        <w:jc w:val="right"/>
        <w:rPr>
          <w:rFonts w:ascii="Times New Roman" w:hAnsi="Times New Roman"/>
          <w:b/>
          <w:sz w:val="24"/>
          <w:szCs w:val="24"/>
        </w:rPr>
      </w:pPr>
      <w:r w:rsidRPr="001E24BA">
        <w:rPr>
          <w:rFonts w:ascii="Times New Roman" w:hAnsi="Times New Roman"/>
          <w:b/>
          <w:sz w:val="24"/>
          <w:szCs w:val="24"/>
        </w:rPr>
        <w:br w:type="page"/>
      </w:r>
      <w:r w:rsidR="00C96D2A" w:rsidRPr="001E24BA">
        <w:rPr>
          <w:rFonts w:ascii="Times New Roman" w:hAnsi="Times New Roman"/>
          <w:b/>
          <w:sz w:val="24"/>
          <w:szCs w:val="24"/>
        </w:rPr>
        <w:lastRenderedPageBreak/>
        <w:t>Приложение 2.</w:t>
      </w:r>
      <w:r w:rsidR="00417ACD" w:rsidRPr="001E24BA">
        <w:rPr>
          <w:rFonts w:ascii="Times New Roman" w:hAnsi="Times New Roman"/>
          <w:b/>
          <w:sz w:val="24"/>
          <w:szCs w:val="24"/>
        </w:rPr>
        <w:t>1</w:t>
      </w:r>
    </w:p>
    <w:p w14:paraId="6D3D51EF" w14:textId="77777777" w:rsidR="00C96D2A" w:rsidRPr="001E24BA" w:rsidRDefault="00C96D2A" w:rsidP="00C96D2A">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B2F8C11"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A1D2313"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4E804D2A" w14:textId="3265AAF1" w:rsidR="00C955F0" w:rsidRPr="001E24BA" w:rsidRDefault="00C955F0" w:rsidP="00C96D2A">
      <w:pPr>
        <w:tabs>
          <w:tab w:val="left" w:pos="6285"/>
        </w:tabs>
        <w:rPr>
          <w:rFonts w:ascii="Times New Roman" w:eastAsia="Calibri" w:hAnsi="Times New Roman"/>
          <w:b/>
          <w:bCs/>
          <w:color w:val="0070C0"/>
          <w:sz w:val="24"/>
          <w:szCs w:val="24"/>
          <w:lang w:eastAsia="en-US"/>
        </w:rPr>
      </w:pPr>
    </w:p>
    <w:p w14:paraId="17FE6C69" w14:textId="14FA014C" w:rsidR="00C955F0" w:rsidRPr="001E24BA" w:rsidRDefault="00C955F0" w:rsidP="007F264B">
      <w:pPr>
        <w:jc w:val="right"/>
        <w:rPr>
          <w:rFonts w:ascii="Times New Roman" w:eastAsia="Calibri" w:hAnsi="Times New Roman"/>
          <w:b/>
          <w:bCs/>
          <w:color w:val="0070C0"/>
          <w:sz w:val="24"/>
          <w:szCs w:val="24"/>
          <w:lang w:eastAsia="en-US"/>
        </w:rPr>
      </w:pPr>
    </w:p>
    <w:p w14:paraId="56108C10" w14:textId="53DA1847" w:rsidR="00C96D2A" w:rsidRPr="001E24BA" w:rsidRDefault="00C96D2A" w:rsidP="007F264B">
      <w:pPr>
        <w:jc w:val="right"/>
        <w:rPr>
          <w:rFonts w:ascii="Times New Roman" w:eastAsia="Calibri" w:hAnsi="Times New Roman"/>
          <w:b/>
          <w:bCs/>
          <w:color w:val="0070C0"/>
          <w:sz w:val="24"/>
          <w:szCs w:val="24"/>
          <w:lang w:eastAsia="en-US"/>
        </w:rPr>
      </w:pPr>
    </w:p>
    <w:p w14:paraId="70E24D28" w14:textId="34B6F0EB" w:rsidR="00C96D2A" w:rsidRPr="001E24BA" w:rsidRDefault="00C96D2A" w:rsidP="007F264B">
      <w:pPr>
        <w:jc w:val="right"/>
        <w:rPr>
          <w:rFonts w:ascii="Times New Roman" w:eastAsia="Calibri" w:hAnsi="Times New Roman"/>
          <w:b/>
          <w:bCs/>
          <w:color w:val="0070C0"/>
          <w:sz w:val="24"/>
          <w:szCs w:val="24"/>
          <w:lang w:eastAsia="en-US"/>
        </w:rPr>
      </w:pPr>
    </w:p>
    <w:p w14:paraId="694524BC" w14:textId="1C9F376F" w:rsidR="00C96D2A" w:rsidRPr="001E24BA" w:rsidRDefault="00C96D2A" w:rsidP="007F264B">
      <w:pPr>
        <w:jc w:val="right"/>
        <w:rPr>
          <w:rFonts w:ascii="Times New Roman" w:eastAsia="Calibri" w:hAnsi="Times New Roman"/>
          <w:b/>
          <w:bCs/>
          <w:color w:val="0070C0"/>
          <w:sz w:val="24"/>
          <w:szCs w:val="24"/>
          <w:lang w:eastAsia="en-US"/>
        </w:rPr>
      </w:pPr>
    </w:p>
    <w:p w14:paraId="231E6FD3" w14:textId="61B4A49A" w:rsidR="00C96D2A" w:rsidRPr="001E24BA" w:rsidRDefault="00C96D2A" w:rsidP="007F264B">
      <w:pPr>
        <w:jc w:val="right"/>
        <w:rPr>
          <w:rFonts w:ascii="Times New Roman" w:eastAsia="Calibri" w:hAnsi="Times New Roman"/>
          <w:b/>
          <w:bCs/>
          <w:color w:val="0070C0"/>
          <w:sz w:val="24"/>
          <w:szCs w:val="24"/>
          <w:lang w:eastAsia="en-US"/>
        </w:rPr>
      </w:pPr>
    </w:p>
    <w:p w14:paraId="6A1B9590" w14:textId="3F45AB8D" w:rsidR="00C96D2A" w:rsidRPr="001E24BA" w:rsidRDefault="00C96D2A" w:rsidP="007F264B">
      <w:pPr>
        <w:jc w:val="right"/>
        <w:rPr>
          <w:rFonts w:ascii="Times New Roman" w:eastAsia="Calibri" w:hAnsi="Times New Roman"/>
          <w:b/>
          <w:bCs/>
          <w:color w:val="0070C0"/>
          <w:sz w:val="24"/>
          <w:szCs w:val="24"/>
          <w:lang w:eastAsia="en-US"/>
        </w:rPr>
      </w:pPr>
    </w:p>
    <w:p w14:paraId="6ED30BD3" w14:textId="3179820F" w:rsidR="00C96D2A" w:rsidRPr="001E24BA" w:rsidRDefault="00C96D2A" w:rsidP="007F264B">
      <w:pPr>
        <w:jc w:val="right"/>
        <w:rPr>
          <w:rFonts w:ascii="Times New Roman" w:eastAsia="Calibri" w:hAnsi="Times New Roman"/>
          <w:b/>
          <w:bCs/>
          <w:color w:val="0070C0"/>
          <w:sz w:val="24"/>
          <w:szCs w:val="24"/>
          <w:lang w:eastAsia="en-US"/>
        </w:rPr>
      </w:pPr>
    </w:p>
    <w:p w14:paraId="5224561E" w14:textId="50B37637" w:rsidR="00C96D2A" w:rsidRPr="001E24BA" w:rsidRDefault="00C96D2A" w:rsidP="00C96D2A">
      <w:pPr>
        <w:rPr>
          <w:rFonts w:ascii="Times New Roman" w:eastAsia="Calibri" w:hAnsi="Times New Roman"/>
          <w:b/>
          <w:bCs/>
          <w:color w:val="0070C0"/>
          <w:sz w:val="24"/>
          <w:szCs w:val="24"/>
          <w:lang w:eastAsia="en-US"/>
        </w:rPr>
      </w:pPr>
    </w:p>
    <w:p w14:paraId="0FCB0EEC" w14:textId="77777777" w:rsidR="00C96D2A" w:rsidRPr="001E24BA" w:rsidRDefault="00C96D2A" w:rsidP="00C96D2A">
      <w:pPr>
        <w:rPr>
          <w:rFonts w:ascii="Times New Roman" w:eastAsia="Calibri" w:hAnsi="Times New Roman"/>
          <w:b/>
          <w:bCs/>
          <w:color w:val="0070C0"/>
          <w:sz w:val="24"/>
          <w:szCs w:val="24"/>
          <w:lang w:eastAsia="en-US"/>
        </w:rPr>
      </w:pPr>
    </w:p>
    <w:p w14:paraId="6FB66A4F" w14:textId="44193DA1" w:rsidR="00C955F0" w:rsidRPr="001E24BA" w:rsidRDefault="00C955F0" w:rsidP="007F264B">
      <w:pPr>
        <w:jc w:val="right"/>
        <w:rPr>
          <w:rFonts w:ascii="Times New Roman" w:eastAsia="Calibri" w:hAnsi="Times New Roman"/>
          <w:b/>
          <w:bCs/>
          <w:color w:val="0070C0"/>
          <w:sz w:val="24"/>
          <w:szCs w:val="24"/>
          <w:lang w:eastAsia="en-US"/>
        </w:rPr>
      </w:pPr>
    </w:p>
    <w:p w14:paraId="0F04F75B" w14:textId="77777777" w:rsidR="00C96D2A" w:rsidRPr="001E24BA" w:rsidRDefault="00C96D2A" w:rsidP="00C96D2A">
      <w:pPr>
        <w:jc w:val="center"/>
        <w:rPr>
          <w:rFonts w:ascii="Times New Roman" w:hAnsi="Times New Roman"/>
          <w:b/>
          <w:sz w:val="24"/>
          <w:szCs w:val="24"/>
        </w:rPr>
      </w:pPr>
      <w:r w:rsidRPr="001E24BA">
        <w:rPr>
          <w:rFonts w:ascii="Times New Roman" w:eastAsia="Calibri" w:hAnsi="Times New Roman"/>
          <w:b/>
          <w:bCs/>
          <w:color w:val="0070C0"/>
          <w:sz w:val="24"/>
          <w:szCs w:val="24"/>
          <w:lang w:eastAsia="en-US"/>
        </w:rPr>
        <w:tab/>
      </w:r>
      <w:r w:rsidRPr="001E24BA">
        <w:rPr>
          <w:rFonts w:ascii="Times New Roman" w:hAnsi="Times New Roman"/>
          <w:b/>
          <w:sz w:val="24"/>
          <w:szCs w:val="24"/>
        </w:rPr>
        <w:t>Примерная рабочая программа дисциплины</w:t>
      </w:r>
    </w:p>
    <w:p w14:paraId="4C920FA9" w14:textId="3F9453B3" w:rsidR="00C96D2A" w:rsidRPr="001E24BA" w:rsidRDefault="00C96D2A" w:rsidP="00C96D2A">
      <w:pPr>
        <w:spacing w:beforeAutospacing="1" w:afterAutospacing="1"/>
        <w:jc w:val="center"/>
        <w:outlineLvl w:val="0"/>
        <w:rPr>
          <w:rFonts w:ascii="Times New Roman" w:hAnsi="Times New Roman"/>
          <w:b/>
          <w:sz w:val="24"/>
          <w:szCs w:val="24"/>
        </w:rPr>
      </w:pPr>
      <w:r w:rsidRPr="001E24BA">
        <w:rPr>
          <w:rFonts w:ascii="Times New Roman" w:hAnsi="Times New Roman"/>
          <w:b/>
          <w:sz w:val="24"/>
          <w:szCs w:val="24"/>
        </w:rPr>
        <w:t>«ОП.0</w:t>
      </w:r>
      <w:r w:rsidR="00417ACD" w:rsidRPr="001E24BA">
        <w:rPr>
          <w:rFonts w:ascii="Times New Roman" w:hAnsi="Times New Roman"/>
          <w:b/>
          <w:sz w:val="24"/>
          <w:szCs w:val="24"/>
        </w:rPr>
        <w:t>1</w:t>
      </w:r>
      <w:r w:rsidRPr="001E24BA">
        <w:rPr>
          <w:rFonts w:ascii="Times New Roman" w:hAnsi="Times New Roman"/>
          <w:b/>
          <w:sz w:val="24"/>
          <w:szCs w:val="24"/>
        </w:rPr>
        <w:t xml:space="preserve"> ИНЖЕНЕРНАЯ ГРАФИКА»</w:t>
      </w:r>
    </w:p>
    <w:p w14:paraId="1A6FA9AD" w14:textId="77777777" w:rsidR="00C96D2A" w:rsidRPr="001E24BA" w:rsidRDefault="00C96D2A" w:rsidP="00567ABE">
      <w:pPr>
        <w:rPr>
          <w:rFonts w:ascii="Times New Roman" w:hAnsi="Times New Roman"/>
          <w:sz w:val="24"/>
          <w:szCs w:val="24"/>
        </w:rPr>
      </w:pPr>
    </w:p>
    <w:p w14:paraId="48CD1F2C" w14:textId="77777777" w:rsidR="00C96D2A" w:rsidRPr="001E24BA" w:rsidRDefault="00C96D2A" w:rsidP="00567ABE">
      <w:pPr>
        <w:rPr>
          <w:rFonts w:ascii="Times New Roman" w:hAnsi="Times New Roman"/>
          <w:sz w:val="24"/>
          <w:szCs w:val="24"/>
        </w:rPr>
      </w:pPr>
    </w:p>
    <w:p w14:paraId="0031C636" w14:textId="77777777" w:rsidR="00C96D2A" w:rsidRPr="001E24BA" w:rsidRDefault="00C96D2A" w:rsidP="00567ABE">
      <w:pPr>
        <w:rPr>
          <w:rFonts w:ascii="Times New Roman" w:hAnsi="Times New Roman"/>
          <w:sz w:val="24"/>
          <w:szCs w:val="24"/>
        </w:rPr>
      </w:pPr>
    </w:p>
    <w:p w14:paraId="108DB653" w14:textId="77777777" w:rsidR="00C96D2A" w:rsidRPr="001E24BA" w:rsidRDefault="00C96D2A" w:rsidP="00567ABE">
      <w:pPr>
        <w:rPr>
          <w:rFonts w:ascii="Times New Roman" w:hAnsi="Times New Roman"/>
          <w:sz w:val="24"/>
          <w:szCs w:val="24"/>
        </w:rPr>
      </w:pPr>
    </w:p>
    <w:p w14:paraId="2798442E" w14:textId="77777777" w:rsidR="00C96D2A" w:rsidRPr="001E24BA" w:rsidRDefault="00C96D2A" w:rsidP="00567ABE">
      <w:pPr>
        <w:rPr>
          <w:rFonts w:ascii="Times New Roman" w:hAnsi="Times New Roman"/>
          <w:sz w:val="24"/>
          <w:szCs w:val="24"/>
        </w:rPr>
      </w:pPr>
    </w:p>
    <w:p w14:paraId="177C5922" w14:textId="77777777" w:rsidR="00C96D2A" w:rsidRPr="001E24BA" w:rsidRDefault="00C96D2A" w:rsidP="00567ABE">
      <w:pPr>
        <w:rPr>
          <w:rFonts w:ascii="Times New Roman" w:hAnsi="Times New Roman"/>
          <w:sz w:val="24"/>
          <w:szCs w:val="24"/>
        </w:rPr>
      </w:pPr>
    </w:p>
    <w:p w14:paraId="187430CA" w14:textId="77777777" w:rsidR="00C96D2A" w:rsidRPr="001E24BA" w:rsidRDefault="00C96D2A" w:rsidP="00567ABE">
      <w:pPr>
        <w:rPr>
          <w:rFonts w:ascii="Times New Roman" w:hAnsi="Times New Roman"/>
          <w:sz w:val="24"/>
          <w:szCs w:val="24"/>
        </w:rPr>
      </w:pPr>
    </w:p>
    <w:p w14:paraId="3C807B24" w14:textId="77777777" w:rsidR="00C96D2A" w:rsidRPr="001E24BA" w:rsidRDefault="00C96D2A" w:rsidP="00567ABE">
      <w:pPr>
        <w:rPr>
          <w:rFonts w:ascii="Times New Roman" w:hAnsi="Times New Roman"/>
          <w:sz w:val="24"/>
          <w:szCs w:val="24"/>
        </w:rPr>
      </w:pPr>
    </w:p>
    <w:p w14:paraId="2800F20A" w14:textId="77777777" w:rsidR="00C96D2A" w:rsidRPr="001E24BA" w:rsidRDefault="00C96D2A" w:rsidP="00567ABE">
      <w:pPr>
        <w:rPr>
          <w:rFonts w:ascii="Times New Roman" w:hAnsi="Times New Roman"/>
          <w:sz w:val="24"/>
          <w:szCs w:val="24"/>
        </w:rPr>
      </w:pPr>
    </w:p>
    <w:p w14:paraId="47523AEE" w14:textId="77777777" w:rsidR="00C96D2A" w:rsidRPr="001E24BA" w:rsidRDefault="00C96D2A" w:rsidP="00567ABE">
      <w:pPr>
        <w:rPr>
          <w:rFonts w:ascii="Times New Roman" w:hAnsi="Times New Roman"/>
          <w:sz w:val="24"/>
          <w:szCs w:val="24"/>
        </w:rPr>
      </w:pPr>
    </w:p>
    <w:p w14:paraId="38AB995F" w14:textId="77777777" w:rsidR="00C96D2A" w:rsidRPr="001E24BA" w:rsidRDefault="00C96D2A" w:rsidP="00567ABE">
      <w:pPr>
        <w:rPr>
          <w:rFonts w:ascii="Times New Roman" w:hAnsi="Times New Roman"/>
          <w:sz w:val="24"/>
          <w:szCs w:val="24"/>
        </w:rPr>
      </w:pPr>
    </w:p>
    <w:p w14:paraId="2A27B458" w14:textId="77777777" w:rsidR="00C96D2A" w:rsidRPr="001E24BA" w:rsidRDefault="00C96D2A" w:rsidP="00567ABE">
      <w:pPr>
        <w:rPr>
          <w:rFonts w:ascii="Times New Roman" w:hAnsi="Times New Roman"/>
          <w:sz w:val="24"/>
          <w:szCs w:val="24"/>
        </w:rPr>
      </w:pPr>
    </w:p>
    <w:p w14:paraId="503E5DD9" w14:textId="77777777" w:rsidR="00C96D2A" w:rsidRPr="001E24BA" w:rsidRDefault="00C96D2A" w:rsidP="00567ABE">
      <w:pPr>
        <w:rPr>
          <w:rFonts w:ascii="Times New Roman" w:hAnsi="Times New Roman"/>
          <w:sz w:val="24"/>
          <w:szCs w:val="24"/>
        </w:rPr>
      </w:pPr>
    </w:p>
    <w:p w14:paraId="03A32B6C" w14:textId="77777777" w:rsidR="00C96D2A" w:rsidRPr="001E24BA" w:rsidRDefault="00C96D2A" w:rsidP="00567ABE">
      <w:pPr>
        <w:rPr>
          <w:rFonts w:ascii="Times New Roman" w:hAnsi="Times New Roman"/>
          <w:sz w:val="24"/>
          <w:szCs w:val="24"/>
        </w:rPr>
      </w:pPr>
    </w:p>
    <w:p w14:paraId="25C57CB1" w14:textId="77777777" w:rsidR="00C96D2A" w:rsidRPr="001E24BA" w:rsidRDefault="00C96D2A" w:rsidP="00567ABE">
      <w:pPr>
        <w:rPr>
          <w:rFonts w:ascii="Times New Roman" w:hAnsi="Times New Roman"/>
          <w:sz w:val="24"/>
          <w:szCs w:val="24"/>
        </w:rPr>
      </w:pPr>
    </w:p>
    <w:p w14:paraId="47070C19" w14:textId="77777777" w:rsidR="00C96D2A" w:rsidRPr="001E24BA" w:rsidRDefault="00C96D2A" w:rsidP="00567ABE">
      <w:pPr>
        <w:keepNext/>
        <w:pageBreakBefore/>
        <w:spacing w:before="100" w:beforeAutospacing="1" w:after="100" w:afterAutospacing="1"/>
        <w:jc w:val="center"/>
        <w:outlineLvl w:val="0"/>
        <w:rPr>
          <w:rFonts w:ascii="Times New Roman" w:hAnsi="Times New Roman"/>
          <w:b/>
          <w:caps/>
          <w:sz w:val="24"/>
          <w:szCs w:val="24"/>
        </w:rPr>
      </w:pPr>
      <w:bookmarkStart w:id="0" w:name="__RefHeading___1"/>
      <w:bookmarkStart w:id="1" w:name="_Hlk173747729"/>
      <w:bookmarkEnd w:id="0"/>
      <w:r w:rsidRPr="001E24BA">
        <w:rPr>
          <w:rFonts w:ascii="Times New Roman" w:hAnsi="Times New Roman"/>
          <w:b/>
          <w:caps/>
          <w:sz w:val="24"/>
          <w:szCs w:val="24"/>
        </w:rPr>
        <w:lastRenderedPageBreak/>
        <w:t>СОДЕРЖАНИЕ ПРОГРАММЫ</w:t>
      </w:r>
    </w:p>
    <w:p w14:paraId="7467F691" w14:textId="77777777" w:rsidR="00C96D2A" w:rsidRPr="001E24BA" w:rsidRDefault="00C96D2A" w:rsidP="00C96D2A">
      <w:pPr>
        <w:tabs>
          <w:tab w:val="right" w:leader="dot" w:pos="9638"/>
        </w:tabs>
        <w:spacing w:before="120" w:line="276" w:lineRule="auto"/>
        <w:rPr>
          <w:rFonts w:ascii="Times New Roman" w:hAnsi="Times New Roman"/>
          <w:b/>
          <w:sz w:val="24"/>
          <w:szCs w:val="24"/>
        </w:rPr>
      </w:pPr>
      <w:r w:rsidRPr="001E24BA">
        <w:rPr>
          <w:rFonts w:ascii="Times New Roman" w:hAnsi="Times New Roman"/>
          <w:b/>
          <w:sz w:val="24"/>
          <w:szCs w:val="24"/>
        </w:rPr>
        <w:fldChar w:fldCharType="begin"/>
      </w:r>
      <w:r w:rsidRPr="001E24BA">
        <w:rPr>
          <w:rFonts w:ascii="Times New Roman" w:hAnsi="Times New Roman"/>
          <w:b/>
          <w:sz w:val="24"/>
          <w:szCs w:val="24"/>
        </w:rPr>
        <w:instrText>TOC \h \z \t "Раздел 1,1,Раздел 1.1,2"</w:instrText>
      </w:r>
      <w:r w:rsidRPr="001E24BA">
        <w:rPr>
          <w:rFonts w:ascii="Times New Roman" w:hAnsi="Times New Roman"/>
          <w:b/>
          <w:sz w:val="24"/>
          <w:szCs w:val="24"/>
        </w:rPr>
        <w:fldChar w:fldCharType="separate"/>
      </w:r>
      <w:hyperlink w:anchor="__RefHeading___1" w:history="1">
        <w:r w:rsidRPr="001E24BA">
          <w:rPr>
            <w:rFonts w:ascii="Times New Roman" w:hAnsi="Times New Roman"/>
            <w:b/>
            <w:sz w:val="24"/>
            <w:szCs w:val="24"/>
          </w:rPr>
          <w:t>СОДЕРЖАНИЕ ПРОГРАММЫ</w:t>
        </w:r>
        <w:r w:rsidRPr="001E24BA">
          <w:rPr>
            <w:rFonts w:ascii="Times New Roman" w:hAnsi="Times New Roman"/>
            <w:b/>
            <w:sz w:val="24"/>
            <w:szCs w:val="24"/>
          </w:rPr>
          <w:tab/>
        </w:r>
      </w:hyperlink>
    </w:p>
    <w:p w14:paraId="536B108F" w14:textId="77777777" w:rsidR="00C96D2A" w:rsidRPr="001E24BA" w:rsidRDefault="00023020" w:rsidP="00C96D2A">
      <w:pPr>
        <w:tabs>
          <w:tab w:val="right" w:leader="dot" w:pos="9638"/>
        </w:tabs>
        <w:spacing w:before="120" w:line="276" w:lineRule="auto"/>
        <w:rPr>
          <w:rFonts w:ascii="Times New Roman" w:hAnsi="Times New Roman"/>
          <w:b/>
          <w:sz w:val="24"/>
          <w:szCs w:val="24"/>
        </w:rPr>
      </w:pPr>
      <w:hyperlink w:anchor="__RefHeading___2" w:history="1">
        <w:r w:rsidR="00C96D2A" w:rsidRPr="001E24BA">
          <w:rPr>
            <w:rFonts w:ascii="Times New Roman" w:hAnsi="Times New Roman"/>
            <w:b/>
            <w:sz w:val="24"/>
            <w:szCs w:val="24"/>
          </w:rPr>
          <w:t>1.    Общая характеристика ПРИМЕРНОЙ РАБОЧЕЙ ПРОГРАММЫ УЧЕБНОЙ ДИСЦИПЛИНЫ</w:t>
        </w:r>
        <w:r w:rsidR="00C96D2A" w:rsidRPr="001E24BA">
          <w:rPr>
            <w:rFonts w:ascii="Times New Roman" w:hAnsi="Times New Roman"/>
            <w:b/>
            <w:sz w:val="24"/>
            <w:szCs w:val="24"/>
          </w:rPr>
          <w:tab/>
        </w:r>
      </w:hyperlink>
    </w:p>
    <w:p w14:paraId="4D672FC4"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3" w:history="1">
        <w:r w:rsidR="00C96D2A" w:rsidRPr="001E24BA">
          <w:rPr>
            <w:rFonts w:ascii="Times New Roman" w:hAnsi="Times New Roman"/>
            <w:i/>
            <w:sz w:val="24"/>
            <w:szCs w:val="24"/>
          </w:rPr>
          <w:t>1.1. Цель и место дисциплины в структуре образовательной программы</w:t>
        </w:r>
        <w:r w:rsidR="00C96D2A" w:rsidRPr="001E24BA">
          <w:rPr>
            <w:rFonts w:ascii="Times New Roman" w:hAnsi="Times New Roman"/>
            <w:i/>
            <w:sz w:val="24"/>
            <w:szCs w:val="24"/>
          </w:rPr>
          <w:tab/>
        </w:r>
      </w:hyperlink>
    </w:p>
    <w:p w14:paraId="0AA048AD"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4" w:history="1">
        <w:r w:rsidR="00C96D2A" w:rsidRPr="001E24BA">
          <w:rPr>
            <w:rFonts w:ascii="Times New Roman" w:hAnsi="Times New Roman"/>
            <w:i/>
            <w:sz w:val="24"/>
            <w:szCs w:val="24"/>
          </w:rPr>
          <w:t>1.2. Планируемые результаты освоения дисциплины</w:t>
        </w:r>
        <w:r w:rsidR="00C96D2A" w:rsidRPr="001E24BA">
          <w:rPr>
            <w:rFonts w:ascii="Times New Roman" w:hAnsi="Times New Roman"/>
            <w:i/>
            <w:sz w:val="24"/>
            <w:szCs w:val="24"/>
          </w:rPr>
          <w:tab/>
        </w:r>
      </w:hyperlink>
    </w:p>
    <w:p w14:paraId="4210B97D" w14:textId="77777777" w:rsidR="00C96D2A" w:rsidRPr="001E24BA" w:rsidRDefault="00023020" w:rsidP="00C96D2A">
      <w:pPr>
        <w:tabs>
          <w:tab w:val="right" w:leader="dot" w:pos="9638"/>
        </w:tabs>
        <w:spacing w:before="120" w:line="276" w:lineRule="auto"/>
        <w:rPr>
          <w:rFonts w:ascii="Times New Roman" w:hAnsi="Times New Roman"/>
          <w:b/>
          <w:sz w:val="24"/>
          <w:szCs w:val="24"/>
        </w:rPr>
      </w:pPr>
      <w:hyperlink w:anchor="__RefHeading___5" w:history="1">
        <w:r w:rsidR="00C96D2A" w:rsidRPr="001E24BA">
          <w:rPr>
            <w:rFonts w:ascii="Times New Roman" w:hAnsi="Times New Roman"/>
            <w:b/>
            <w:sz w:val="24"/>
            <w:szCs w:val="24"/>
          </w:rPr>
          <w:t>2. Структура и содержание ДИСЦИПЛИНЫ</w:t>
        </w:r>
        <w:r w:rsidR="00C96D2A" w:rsidRPr="001E24BA">
          <w:rPr>
            <w:rFonts w:ascii="Times New Roman" w:hAnsi="Times New Roman"/>
            <w:b/>
            <w:sz w:val="24"/>
            <w:szCs w:val="24"/>
          </w:rPr>
          <w:tab/>
        </w:r>
      </w:hyperlink>
    </w:p>
    <w:p w14:paraId="16A8C36F"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6" w:history="1">
        <w:r w:rsidR="00C96D2A" w:rsidRPr="001E24BA">
          <w:rPr>
            <w:rFonts w:ascii="Times New Roman" w:hAnsi="Times New Roman"/>
            <w:i/>
            <w:sz w:val="24"/>
            <w:szCs w:val="24"/>
          </w:rPr>
          <w:t>2.1. Трудоемкость освоения дисциплины</w:t>
        </w:r>
        <w:r w:rsidR="00C96D2A" w:rsidRPr="001E24BA">
          <w:rPr>
            <w:rFonts w:ascii="Times New Roman" w:hAnsi="Times New Roman"/>
            <w:i/>
            <w:sz w:val="24"/>
            <w:szCs w:val="24"/>
          </w:rPr>
          <w:tab/>
        </w:r>
      </w:hyperlink>
    </w:p>
    <w:p w14:paraId="635E36B0"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7" w:history="1">
        <w:r w:rsidR="00C96D2A" w:rsidRPr="001E24BA">
          <w:rPr>
            <w:rFonts w:ascii="Times New Roman" w:hAnsi="Times New Roman"/>
            <w:i/>
            <w:sz w:val="24"/>
            <w:szCs w:val="24"/>
          </w:rPr>
          <w:t>2.2. Примерное содержание дисциплины</w:t>
        </w:r>
        <w:r w:rsidR="00C96D2A" w:rsidRPr="001E24BA">
          <w:rPr>
            <w:rFonts w:ascii="Times New Roman" w:hAnsi="Times New Roman"/>
            <w:i/>
            <w:sz w:val="24"/>
            <w:szCs w:val="24"/>
          </w:rPr>
          <w:tab/>
        </w:r>
      </w:hyperlink>
    </w:p>
    <w:p w14:paraId="3064F513"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8" w:history="1">
        <w:r w:rsidR="00C96D2A" w:rsidRPr="001E24BA">
          <w:rPr>
            <w:rFonts w:ascii="Times New Roman" w:hAnsi="Times New Roman"/>
            <w:i/>
            <w:sz w:val="24"/>
            <w:szCs w:val="24"/>
          </w:rPr>
          <w:t>При наличии</w:t>
        </w:r>
        <w:r w:rsidR="00C96D2A" w:rsidRPr="001E24BA">
          <w:rPr>
            <w:rFonts w:ascii="Times New Roman" w:hAnsi="Times New Roman"/>
            <w:i/>
            <w:sz w:val="24"/>
            <w:szCs w:val="24"/>
          </w:rPr>
          <w:tab/>
        </w:r>
      </w:hyperlink>
    </w:p>
    <w:p w14:paraId="2C1AAC66"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9" w:history="1">
        <w:r w:rsidR="00C96D2A" w:rsidRPr="001E24BA">
          <w:rPr>
            <w:rFonts w:ascii="Times New Roman" w:hAnsi="Times New Roman"/>
            <w:i/>
            <w:sz w:val="24"/>
            <w:szCs w:val="24"/>
          </w:rPr>
          <w:t>2.3. Курсовой проект (работа)</w:t>
        </w:r>
        <w:r w:rsidR="00C96D2A" w:rsidRPr="001E24BA">
          <w:rPr>
            <w:rFonts w:ascii="Times New Roman" w:hAnsi="Times New Roman"/>
            <w:i/>
            <w:sz w:val="24"/>
            <w:szCs w:val="24"/>
          </w:rPr>
          <w:tab/>
        </w:r>
      </w:hyperlink>
    </w:p>
    <w:p w14:paraId="16549E5F" w14:textId="77777777" w:rsidR="00C96D2A" w:rsidRPr="001E24BA" w:rsidRDefault="00023020" w:rsidP="00C96D2A">
      <w:pPr>
        <w:tabs>
          <w:tab w:val="right" w:leader="dot" w:pos="9638"/>
        </w:tabs>
        <w:spacing w:before="120" w:line="276" w:lineRule="auto"/>
        <w:rPr>
          <w:rFonts w:ascii="Times New Roman" w:hAnsi="Times New Roman"/>
          <w:b/>
          <w:sz w:val="24"/>
          <w:szCs w:val="24"/>
        </w:rPr>
      </w:pPr>
      <w:hyperlink w:anchor="__RefHeading___10" w:history="1">
        <w:r w:rsidR="00C96D2A" w:rsidRPr="001E24BA">
          <w:rPr>
            <w:rFonts w:ascii="Times New Roman" w:hAnsi="Times New Roman"/>
            <w:b/>
            <w:sz w:val="24"/>
            <w:szCs w:val="24"/>
          </w:rPr>
          <w:t>3. Условия реализации ДИСЦИПЛИНЫ</w:t>
        </w:r>
        <w:r w:rsidR="00C96D2A" w:rsidRPr="001E24BA">
          <w:rPr>
            <w:rFonts w:ascii="Times New Roman" w:hAnsi="Times New Roman"/>
            <w:b/>
            <w:sz w:val="24"/>
            <w:szCs w:val="24"/>
          </w:rPr>
          <w:tab/>
        </w:r>
      </w:hyperlink>
    </w:p>
    <w:p w14:paraId="474C69C5"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11" w:history="1">
        <w:r w:rsidR="00C96D2A" w:rsidRPr="001E24BA">
          <w:rPr>
            <w:rFonts w:ascii="Times New Roman" w:hAnsi="Times New Roman"/>
            <w:i/>
            <w:sz w:val="24"/>
            <w:szCs w:val="24"/>
          </w:rPr>
          <w:t>3.1. Материально-техническое обеспечение</w:t>
        </w:r>
        <w:r w:rsidR="00C96D2A" w:rsidRPr="001E24BA">
          <w:rPr>
            <w:rFonts w:ascii="Times New Roman" w:hAnsi="Times New Roman"/>
            <w:i/>
            <w:sz w:val="24"/>
            <w:szCs w:val="24"/>
          </w:rPr>
          <w:tab/>
        </w:r>
      </w:hyperlink>
    </w:p>
    <w:p w14:paraId="59827A70" w14:textId="77777777" w:rsidR="00C96D2A" w:rsidRPr="001E24BA" w:rsidRDefault="00023020" w:rsidP="00C96D2A">
      <w:pPr>
        <w:tabs>
          <w:tab w:val="right" w:leader="dot" w:pos="9638"/>
        </w:tabs>
        <w:spacing w:before="120"/>
        <w:ind w:left="240"/>
        <w:rPr>
          <w:rFonts w:ascii="Times New Roman" w:hAnsi="Times New Roman"/>
          <w:i/>
          <w:sz w:val="24"/>
          <w:szCs w:val="24"/>
        </w:rPr>
      </w:pPr>
      <w:hyperlink w:anchor="__RefHeading___12" w:history="1">
        <w:r w:rsidR="00C96D2A" w:rsidRPr="001E24BA">
          <w:rPr>
            <w:rFonts w:ascii="Times New Roman" w:hAnsi="Times New Roman"/>
            <w:i/>
            <w:sz w:val="24"/>
            <w:szCs w:val="24"/>
          </w:rPr>
          <w:t>3.2. Учебно-методическое обеспечение</w:t>
        </w:r>
        <w:r w:rsidR="00C96D2A" w:rsidRPr="001E24BA">
          <w:rPr>
            <w:rFonts w:ascii="Times New Roman" w:hAnsi="Times New Roman"/>
            <w:i/>
            <w:sz w:val="24"/>
            <w:szCs w:val="24"/>
          </w:rPr>
          <w:tab/>
        </w:r>
      </w:hyperlink>
    </w:p>
    <w:p w14:paraId="7DA00CA6" w14:textId="77777777" w:rsidR="00C96D2A" w:rsidRPr="001E24BA" w:rsidRDefault="00023020" w:rsidP="00C96D2A">
      <w:pPr>
        <w:tabs>
          <w:tab w:val="right" w:leader="dot" w:pos="9638"/>
        </w:tabs>
        <w:spacing w:before="120" w:line="276" w:lineRule="auto"/>
        <w:rPr>
          <w:rFonts w:ascii="Times New Roman" w:hAnsi="Times New Roman"/>
          <w:b/>
          <w:sz w:val="24"/>
          <w:szCs w:val="24"/>
        </w:rPr>
      </w:pPr>
      <w:hyperlink w:anchor="__RefHeading___13" w:history="1">
        <w:r w:rsidR="00C96D2A" w:rsidRPr="001E24BA">
          <w:rPr>
            <w:rFonts w:ascii="Times New Roman" w:hAnsi="Times New Roman"/>
            <w:b/>
            <w:sz w:val="24"/>
            <w:szCs w:val="24"/>
          </w:rPr>
          <w:t>4. Контроль и оценка результатов освоения ДИСЦИПЛИНЫ</w:t>
        </w:r>
        <w:r w:rsidR="00C96D2A" w:rsidRPr="001E24BA">
          <w:rPr>
            <w:rFonts w:ascii="Times New Roman" w:hAnsi="Times New Roman"/>
            <w:b/>
            <w:sz w:val="24"/>
            <w:szCs w:val="24"/>
          </w:rPr>
          <w:tab/>
        </w:r>
      </w:hyperlink>
    </w:p>
    <w:p w14:paraId="00124713"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fldChar w:fldCharType="end"/>
      </w:r>
      <w:bookmarkEnd w:id="1"/>
    </w:p>
    <w:p w14:paraId="583D66AA" w14:textId="77777777" w:rsidR="00C96D2A" w:rsidRPr="001E24BA" w:rsidRDefault="00C96D2A" w:rsidP="00C96D2A">
      <w:pPr>
        <w:rPr>
          <w:rFonts w:ascii="Times New Roman" w:hAnsi="Times New Roman"/>
          <w:sz w:val="24"/>
          <w:szCs w:val="24"/>
        </w:rPr>
        <w:sectPr w:rsidR="00C96D2A" w:rsidRPr="001E24BA">
          <w:headerReference w:type="even" r:id="rId7"/>
          <w:headerReference w:type="default" r:id="rId8"/>
          <w:pgSz w:w="11906" w:h="16838"/>
          <w:pgMar w:top="1134" w:right="567" w:bottom="1134" w:left="1701" w:header="709" w:footer="709" w:gutter="0"/>
          <w:cols w:space="720"/>
        </w:sectPr>
      </w:pPr>
    </w:p>
    <w:p w14:paraId="46985B87" w14:textId="77777777" w:rsidR="00C96D2A" w:rsidRPr="001E24BA" w:rsidRDefault="00C96D2A" w:rsidP="00C96D2A">
      <w:pPr>
        <w:keepNext/>
        <w:numPr>
          <w:ilvl w:val="0"/>
          <w:numId w:val="1"/>
        </w:numPr>
        <w:spacing w:beforeAutospacing="1" w:after="120" w:afterAutospacing="1"/>
        <w:jc w:val="center"/>
        <w:outlineLvl w:val="0"/>
        <w:rPr>
          <w:rFonts w:ascii="Times New Roman" w:hAnsi="Times New Roman"/>
          <w:b/>
          <w:caps/>
          <w:sz w:val="24"/>
          <w:szCs w:val="24"/>
        </w:rPr>
      </w:pPr>
      <w:bookmarkStart w:id="2" w:name="__RefHeading___2"/>
      <w:bookmarkEnd w:id="2"/>
      <w:r w:rsidRPr="001E24BA">
        <w:rPr>
          <w:rFonts w:ascii="Times New Roman" w:hAnsi="Times New Roman"/>
          <w:b/>
          <w:caps/>
          <w:sz w:val="24"/>
          <w:szCs w:val="24"/>
        </w:rPr>
        <w:lastRenderedPageBreak/>
        <w:t>Общая характеристика ПРИМЕРНОЙ РАБОЧЕЙ ПРОГРАММЫ УЧЕБНОЙ ДИСЦИПЛИНЫ</w:t>
      </w:r>
    </w:p>
    <w:p w14:paraId="5DFC345D" w14:textId="348B6C74" w:rsidR="00C96D2A" w:rsidRPr="001E24BA" w:rsidRDefault="00C96D2A" w:rsidP="00C96D2A">
      <w:pPr>
        <w:jc w:val="center"/>
        <w:rPr>
          <w:rFonts w:ascii="Times New Roman" w:hAnsi="Times New Roman"/>
          <w:b/>
          <w:sz w:val="24"/>
          <w:szCs w:val="24"/>
        </w:rPr>
      </w:pPr>
      <w:r w:rsidRPr="001E24BA">
        <w:rPr>
          <w:rFonts w:ascii="Times New Roman" w:eastAsia="Segoe UI" w:hAnsi="Times New Roman"/>
          <w:sz w:val="24"/>
          <w:szCs w:val="24"/>
        </w:rPr>
        <w:t>«</w:t>
      </w:r>
      <w:r w:rsidRPr="001E24BA">
        <w:rPr>
          <w:rFonts w:ascii="Times New Roman" w:hAnsi="Times New Roman"/>
          <w:b/>
          <w:sz w:val="24"/>
          <w:szCs w:val="24"/>
          <w:u w:val="single"/>
        </w:rPr>
        <w:t>ОП.0</w:t>
      </w:r>
      <w:r w:rsidR="00417ACD" w:rsidRPr="001E24BA">
        <w:rPr>
          <w:rFonts w:ascii="Times New Roman" w:hAnsi="Times New Roman"/>
          <w:b/>
          <w:sz w:val="24"/>
          <w:szCs w:val="24"/>
          <w:u w:val="single"/>
        </w:rPr>
        <w:t>1</w:t>
      </w:r>
      <w:r w:rsidRPr="001E24BA">
        <w:rPr>
          <w:rFonts w:ascii="Times New Roman" w:hAnsi="Times New Roman"/>
          <w:b/>
          <w:sz w:val="24"/>
          <w:szCs w:val="24"/>
          <w:u w:val="single"/>
        </w:rPr>
        <w:t xml:space="preserve"> Инженерная графика</w:t>
      </w:r>
      <w:r w:rsidRPr="001E24BA">
        <w:rPr>
          <w:rFonts w:ascii="Times New Roman" w:eastAsia="Segoe UI" w:hAnsi="Times New Roman"/>
          <w:sz w:val="24"/>
          <w:szCs w:val="24"/>
          <w:u w:val="single"/>
        </w:rPr>
        <w:t>»</w:t>
      </w:r>
    </w:p>
    <w:p w14:paraId="2F71CA53" w14:textId="77777777" w:rsidR="00C96D2A" w:rsidRPr="001E24BA" w:rsidRDefault="00C96D2A" w:rsidP="00C96D2A">
      <w:pPr>
        <w:widowControl w:val="0"/>
        <w:rPr>
          <w:rFonts w:ascii="Times New Roman" w:hAnsi="Times New Roman"/>
          <w:sz w:val="24"/>
          <w:szCs w:val="24"/>
        </w:rPr>
      </w:pPr>
    </w:p>
    <w:p w14:paraId="3B6B9344"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1.1. Цель и место дисциплины в структуре образовательной программы</w:t>
      </w:r>
    </w:p>
    <w:p w14:paraId="28FD6BA0" w14:textId="77777777" w:rsidR="00C96D2A" w:rsidRPr="001E24BA" w:rsidRDefault="00C96D2A" w:rsidP="00C96D2A">
      <w:pPr>
        <w:jc w:val="both"/>
        <w:rPr>
          <w:rFonts w:ascii="Times New Roman" w:hAnsi="Times New Roman"/>
          <w:color w:val="000000" w:themeColor="text1"/>
          <w:sz w:val="24"/>
          <w:szCs w:val="24"/>
          <w:shd w:val="clear" w:color="auto" w:fill="FFFFFF"/>
        </w:rPr>
      </w:pPr>
      <w:r w:rsidRPr="001E24BA">
        <w:rPr>
          <w:rFonts w:ascii="Times New Roman" w:hAnsi="Times New Roman"/>
          <w:color w:val="000000" w:themeColor="text1"/>
          <w:sz w:val="24"/>
          <w:szCs w:val="24"/>
        </w:rPr>
        <w:t xml:space="preserve">            </w:t>
      </w:r>
      <w:bookmarkStart w:id="3" w:name="_Hlk173747852"/>
      <w:r w:rsidRPr="001E24BA">
        <w:rPr>
          <w:rFonts w:ascii="Times New Roman" w:hAnsi="Times New Roman"/>
          <w:color w:val="000000" w:themeColor="text1"/>
          <w:sz w:val="24"/>
          <w:szCs w:val="24"/>
        </w:rPr>
        <w:t>Цель дисциплины «Инженерная графика</w:t>
      </w:r>
      <w:r w:rsidRPr="001E24BA">
        <w:rPr>
          <w:rFonts w:ascii="Times New Roman" w:hAnsi="Times New Roman"/>
          <w:color w:val="000000" w:themeColor="text1"/>
          <w:sz w:val="24"/>
          <w:szCs w:val="24"/>
          <w:shd w:val="clear" w:color="auto" w:fill="FFFFFF"/>
        </w:rPr>
        <w:t>» дать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1D169D63" w14:textId="77777777" w:rsidR="00C96D2A" w:rsidRPr="001E24BA" w:rsidRDefault="00C96D2A" w:rsidP="00C96D2A">
      <w:pPr>
        <w:jc w:val="both"/>
        <w:rPr>
          <w:rFonts w:ascii="Times New Roman" w:hAnsi="Times New Roman"/>
          <w:color w:val="000000" w:themeColor="text1"/>
          <w:sz w:val="24"/>
          <w:szCs w:val="24"/>
        </w:rPr>
      </w:pPr>
      <w:r w:rsidRPr="001E24BA">
        <w:rPr>
          <w:rFonts w:ascii="Times New Roman" w:hAnsi="Times New Roman"/>
          <w:bCs/>
          <w:color w:val="000000" w:themeColor="text1"/>
          <w:sz w:val="24"/>
          <w:szCs w:val="24"/>
        </w:rPr>
        <w:t>Дисциплина «Инженерная графика»</w:t>
      </w:r>
      <w:r w:rsidRPr="001E24BA">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7A0A4A7" w14:textId="77777777" w:rsidR="00C96D2A" w:rsidRPr="001E24BA" w:rsidRDefault="00C96D2A" w:rsidP="00C96D2A">
      <w:pPr>
        <w:suppressAutoHyphens/>
        <w:spacing w:line="276" w:lineRule="auto"/>
        <w:ind w:firstLine="709"/>
        <w:jc w:val="both"/>
        <w:rPr>
          <w:rFonts w:ascii="Times New Roman" w:hAnsi="Times New Roman"/>
          <w:sz w:val="24"/>
          <w:szCs w:val="24"/>
        </w:rPr>
      </w:pPr>
    </w:p>
    <w:p w14:paraId="38D94B4C"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1.2. Планируемые результаты освоения дисциплины</w:t>
      </w:r>
    </w:p>
    <w:p w14:paraId="032A7808" w14:textId="77777777" w:rsidR="00C96D2A" w:rsidRPr="001E24BA" w:rsidRDefault="00C96D2A" w:rsidP="00C96D2A">
      <w:pPr>
        <w:ind w:firstLine="709"/>
        <w:jc w:val="both"/>
        <w:rPr>
          <w:rFonts w:ascii="Times New Roman" w:hAnsi="Times New Roman"/>
          <w:sz w:val="24"/>
          <w:szCs w:val="24"/>
        </w:rPr>
      </w:pPr>
      <w:r w:rsidRPr="001E24B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F4B8115" w14:textId="77777777" w:rsidR="00C96D2A" w:rsidRPr="001E24BA" w:rsidRDefault="00C96D2A" w:rsidP="00C96D2A">
      <w:pPr>
        <w:spacing w:after="120"/>
        <w:ind w:firstLine="709"/>
        <w:rPr>
          <w:rFonts w:ascii="Times New Roman" w:hAnsi="Times New Roman"/>
          <w:bCs/>
          <w:sz w:val="24"/>
          <w:szCs w:val="24"/>
        </w:rPr>
      </w:pPr>
      <w:r w:rsidRPr="001E24BA">
        <w:rPr>
          <w:rFonts w:ascii="Times New Roman" w:hAnsi="Times New Roman"/>
          <w:bCs/>
          <w:sz w:val="24"/>
          <w:szCs w:val="24"/>
        </w:rPr>
        <w:t>В результате освоения дисциплины обучающийся должен</w:t>
      </w:r>
      <w:bookmarkEnd w:id="3"/>
      <w:r w:rsidRPr="001E24BA">
        <w:rPr>
          <w:rFonts w:ascii="Times New Roman" w:hAnsi="Times New Roman"/>
          <w:bCs/>
          <w:sz w:val="24"/>
          <w:szCs w:val="24"/>
          <w:vertAlign w:val="superscript"/>
        </w:rPr>
        <w:footnoteReference w:id="1"/>
      </w:r>
      <w:r w:rsidRPr="001E24BA">
        <w:rPr>
          <w:rFonts w:ascii="Times New Roman" w:hAnsi="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C96D2A" w:rsidRPr="001E24BA" w14:paraId="6291849C" w14:textId="77777777" w:rsidTr="00796F2D">
        <w:tc>
          <w:tcPr>
            <w:tcW w:w="1129" w:type="dxa"/>
            <w:tcBorders>
              <w:top w:val="single" w:sz="4" w:space="0" w:color="auto"/>
              <w:left w:val="single" w:sz="4" w:space="0" w:color="auto"/>
              <w:right w:val="single" w:sz="4" w:space="0" w:color="auto"/>
            </w:tcBorders>
          </w:tcPr>
          <w:p w14:paraId="5EA3C29E" w14:textId="77777777" w:rsidR="00C96D2A" w:rsidRPr="001E24BA" w:rsidRDefault="00C96D2A" w:rsidP="00C96D2A">
            <w:pPr>
              <w:rPr>
                <w:rFonts w:ascii="Times New Roman" w:hAnsi="Times New Roman"/>
                <w:b/>
                <w:i/>
                <w:sz w:val="24"/>
                <w:szCs w:val="24"/>
                <w:highlight w:val="green"/>
              </w:rPr>
            </w:pPr>
            <w:r w:rsidRPr="001E24BA">
              <w:rPr>
                <w:rFonts w:ascii="Times New Roman" w:hAnsi="Times New Roman"/>
                <w:i/>
                <w:sz w:val="24"/>
                <w:szCs w:val="24"/>
              </w:rPr>
              <w:t>Код ОК</w:t>
            </w:r>
            <w:r w:rsidRPr="001E24BA">
              <w:rPr>
                <w:rFonts w:ascii="Times New Roman" w:hAnsi="Times New Roman"/>
                <w:i/>
                <w:sz w:val="24"/>
                <w:szCs w:val="24"/>
                <w:highlight w:val="green"/>
              </w:rPr>
              <w:t xml:space="preserve"> </w:t>
            </w:r>
          </w:p>
          <w:p w14:paraId="4B6E1CE3" w14:textId="77777777" w:rsidR="00C96D2A" w:rsidRPr="001E24BA" w:rsidRDefault="00C96D2A" w:rsidP="00C96D2A">
            <w:pPr>
              <w:rPr>
                <w:rFonts w:ascii="Times New Roman" w:hAnsi="Times New Roman"/>
                <w:b/>
                <w:sz w:val="24"/>
                <w:szCs w:val="24"/>
                <w:highlight w:val="green"/>
              </w:rPr>
            </w:pPr>
          </w:p>
        </w:tc>
        <w:tc>
          <w:tcPr>
            <w:tcW w:w="3828" w:type="dxa"/>
            <w:tcBorders>
              <w:top w:val="single" w:sz="4" w:space="0" w:color="auto"/>
              <w:left w:val="single" w:sz="4" w:space="0" w:color="auto"/>
              <w:right w:val="single" w:sz="4" w:space="0" w:color="auto"/>
            </w:tcBorders>
          </w:tcPr>
          <w:p w14:paraId="5A57031C" w14:textId="77777777" w:rsidR="00C96D2A" w:rsidRPr="001E24BA" w:rsidRDefault="00C96D2A" w:rsidP="00C96D2A">
            <w:pPr>
              <w:jc w:val="center"/>
              <w:rPr>
                <w:rFonts w:ascii="Times New Roman" w:hAnsi="Times New Roman"/>
                <w:b/>
                <w:sz w:val="24"/>
                <w:szCs w:val="24"/>
              </w:rPr>
            </w:pPr>
            <w:r w:rsidRPr="001E24BA">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71F306C" w14:textId="77777777" w:rsidR="00C96D2A" w:rsidRPr="001E24BA" w:rsidRDefault="00C96D2A" w:rsidP="00C96D2A">
            <w:pPr>
              <w:jc w:val="center"/>
              <w:rPr>
                <w:rFonts w:ascii="Times New Roman" w:hAnsi="Times New Roman"/>
                <w:b/>
                <w:i/>
                <w:sz w:val="24"/>
                <w:szCs w:val="24"/>
              </w:rPr>
            </w:pPr>
            <w:r w:rsidRPr="001E24BA">
              <w:rPr>
                <w:rFonts w:ascii="Times New Roman" w:hAnsi="Times New Roman"/>
                <w:b/>
                <w:sz w:val="24"/>
                <w:szCs w:val="24"/>
              </w:rPr>
              <w:t>Знать</w:t>
            </w:r>
          </w:p>
        </w:tc>
      </w:tr>
      <w:tr w:rsidR="00C96D2A" w:rsidRPr="001E24BA" w14:paraId="143086EF" w14:textId="77777777" w:rsidTr="00796F2D">
        <w:tc>
          <w:tcPr>
            <w:tcW w:w="1129" w:type="dxa"/>
            <w:tcBorders>
              <w:top w:val="single" w:sz="4" w:space="0" w:color="auto"/>
              <w:left w:val="single" w:sz="4" w:space="0" w:color="auto"/>
              <w:bottom w:val="single" w:sz="4" w:space="0" w:color="auto"/>
              <w:right w:val="single" w:sz="4" w:space="0" w:color="auto"/>
            </w:tcBorders>
          </w:tcPr>
          <w:p w14:paraId="03994BA9"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ОК.01</w:t>
            </w:r>
          </w:p>
          <w:p w14:paraId="2AF856F5"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ОК.02</w:t>
            </w:r>
          </w:p>
          <w:p w14:paraId="142CB033"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ОК.03</w:t>
            </w:r>
          </w:p>
          <w:p w14:paraId="11705B0A" w14:textId="77777777" w:rsidR="00C96D2A" w:rsidRPr="001E24BA" w:rsidRDefault="00C96D2A" w:rsidP="00C96D2A">
            <w:pPr>
              <w:rPr>
                <w:rFonts w:ascii="Times New Roman" w:hAnsi="Times New Roman"/>
                <w:bCs/>
                <w:sz w:val="24"/>
                <w:szCs w:val="24"/>
              </w:rPr>
            </w:pPr>
          </w:p>
        </w:tc>
        <w:tc>
          <w:tcPr>
            <w:tcW w:w="3828" w:type="dxa"/>
            <w:tcBorders>
              <w:top w:val="single" w:sz="4" w:space="0" w:color="auto"/>
              <w:left w:val="single" w:sz="4" w:space="0" w:color="auto"/>
              <w:right w:val="single" w:sz="4" w:space="0" w:color="auto"/>
            </w:tcBorders>
          </w:tcPr>
          <w:p w14:paraId="1E613F3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выявлять и эффективно искать информацию, необходимую для решения задачи и/или проблемы</w:t>
            </w:r>
          </w:p>
          <w:p w14:paraId="13C1E2E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необходимые ресурсы</w:t>
            </w:r>
          </w:p>
          <w:p w14:paraId="1029FF2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планировать процесс поиска; структурировать получаемую информацию</w:t>
            </w:r>
          </w:p>
          <w:p w14:paraId="362D2E3D"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7E53BC2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определять актуальность нормативно-правовой документации в профессиональной деятельности </w:t>
            </w:r>
          </w:p>
          <w:p w14:paraId="6D66879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116BF709"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актуальный профессиональный </w:t>
            </w:r>
          </w:p>
          <w:p w14:paraId="75F0C5A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и социальный контекст, в котором приходится работать и жить </w:t>
            </w:r>
          </w:p>
          <w:p w14:paraId="30DB3FA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алгоритмы выполнения работ в профессиональной </w:t>
            </w:r>
          </w:p>
          <w:p w14:paraId="6626D00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и смежных областях </w:t>
            </w:r>
          </w:p>
          <w:p w14:paraId="7A08546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приемы структурирования информации </w:t>
            </w:r>
          </w:p>
          <w:p w14:paraId="2C9A801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3E3073E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современная научная и профессиональная терминология</w:t>
            </w:r>
          </w:p>
          <w:p w14:paraId="63DC442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возможные траектории профессионального развития и самообразования</w:t>
            </w:r>
          </w:p>
        </w:tc>
      </w:tr>
    </w:tbl>
    <w:p w14:paraId="28BADD3E" w14:textId="77777777" w:rsidR="00C96D2A" w:rsidRPr="001E24BA" w:rsidRDefault="00C96D2A" w:rsidP="00C96D2A">
      <w:pPr>
        <w:rPr>
          <w:rFonts w:ascii="Times New Roman" w:eastAsia="Segoe UI" w:hAnsi="Times New Roman"/>
          <w:b/>
          <w:bCs/>
          <w:caps/>
          <w:kern w:val="32"/>
          <w:sz w:val="24"/>
          <w:szCs w:val="24"/>
          <w:lang w:val="x-none" w:eastAsia="x-none"/>
        </w:rPr>
      </w:pPr>
    </w:p>
    <w:p w14:paraId="23C65E14" w14:textId="3CD92A3B" w:rsidR="00C96D2A" w:rsidRDefault="00C96D2A" w:rsidP="00C96D2A">
      <w:pPr>
        <w:rPr>
          <w:rFonts w:ascii="Times New Roman" w:eastAsia="Segoe UI" w:hAnsi="Times New Roman"/>
          <w:b/>
          <w:bCs/>
          <w:caps/>
          <w:kern w:val="32"/>
          <w:sz w:val="24"/>
          <w:szCs w:val="24"/>
          <w:lang w:val="x-none" w:eastAsia="x-none"/>
        </w:rPr>
      </w:pPr>
    </w:p>
    <w:p w14:paraId="7235F2AC" w14:textId="1AAB9724" w:rsidR="001E24BA" w:rsidRDefault="001E24BA" w:rsidP="00C96D2A">
      <w:pPr>
        <w:rPr>
          <w:rFonts w:ascii="Times New Roman" w:eastAsia="Segoe UI" w:hAnsi="Times New Roman"/>
          <w:b/>
          <w:bCs/>
          <w:caps/>
          <w:kern w:val="32"/>
          <w:sz w:val="24"/>
          <w:szCs w:val="24"/>
          <w:lang w:val="x-none" w:eastAsia="x-none"/>
        </w:rPr>
      </w:pPr>
    </w:p>
    <w:p w14:paraId="43D1EDDC" w14:textId="679EEA16" w:rsidR="001E24BA" w:rsidRDefault="001E24BA" w:rsidP="00C96D2A">
      <w:pPr>
        <w:rPr>
          <w:rFonts w:ascii="Times New Roman" w:eastAsia="Segoe UI" w:hAnsi="Times New Roman"/>
          <w:b/>
          <w:bCs/>
          <w:caps/>
          <w:kern w:val="32"/>
          <w:sz w:val="24"/>
          <w:szCs w:val="24"/>
          <w:lang w:val="x-none" w:eastAsia="x-none"/>
        </w:rPr>
      </w:pPr>
    </w:p>
    <w:p w14:paraId="56872DAD" w14:textId="1AF01DF7" w:rsidR="001E24BA" w:rsidRDefault="001E24BA" w:rsidP="00C96D2A">
      <w:pPr>
        <w:rPr>
          <w:rFonts w:ascii="Times New Roman" w:eastAsia="Segoe UI" w:hAnsi="Times New Roman"/>
          <w:b/>
          <w:bCs/>
          <w:caps/>
          <w:kern w:val="32"/>
          <w:sz w:val="24"/>
          <w:szCs w:val="24"/>
          <w:lang w:val="x-none" w:eastAsia="x-none"/>
        </w:rPr>
      </w:pPr>
    </w:p>
    <w:p w14:paraId="08BA5796" w14:textId="77777777" w:rsidR="001E24BA" w:rsidRPr="001E24BA" w:rsidRDefault="001E24BA" w:rsidP="00C96D2A">
      <w:pPr>
        <w:rPr>
          <w:rFonts w:ascii="Times New Roman" w:eastAsia="Segoe UI" w:hAnsi="Times New Roman"/>
          <w:b/>
          <w:bCs/>
          <w:caps/>
          <w:kern w:val="32"/>
          <w:sz w:val="24"/>
          <w:szCs w:val="24"/>
          <w:lang w:val="x-none" w:eastAsia="x-none"/>
        </w:rPr>
      </w:pPr>
    </w:p>
    <w:p w14:paraId="0C13F4D8" w14:textId="77777777" w:rsidR="00C96D2A" w:rsidRPr="001E24BA" w:rsidRDefault="00C96D2A" w:rsidP="00C96D2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lastRenderedPageBreak/>
        <w:t>2. Структура и содержание ДИСЦИПЛИНЫ</w:t>
      </w:r>
    </w:p>
    <w:p w14:paraId="74A4B232"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6D2A" w:rsidRPr="001E24BA" w14:paraId="3BDA06C4" w14:textId="77777777" w:rsidTr="00796F2D">
        <w:trPr>
          <w:trHeight w:val="23"/>
        </w:trPr>
        <w:tc>
          <w:tcPr>
            <w:tcW w:w="2460" w:type="pct"/>
            <w:vAlign w:val="center"/>
          </w:tcPr>
          <w:p w14:paraId="6D551D0D" w14:textId="77777777" w:rsidR="00C96D2A" w:rsidRPr="001E24BA" w:rsidRDefault="00C96D2A" w:rsidP="00C96D2A">
            <w:pPr>
              <w:jc w:val="center"/>
              <w:rPr>
                <w:rFonts w:ascii="Times New Roman" w:hAnsi="Times New Roman"/>
                <w:b/>
                <w:sz w:val="24"/>
                <w:szCs w:val="24"/>
              </w:rPr>
            </w:pPr>
            <w:r w:rsidRPr="001E24BA">
              <w:rPr>
                <w:rFonts w:ascii="Times New Roman" w:hAnsi="Times New Roman"/>
                <w:b/>
                <w:sz w:val="24"/>
                <w:szCs w:val="24"/>
              </w:rPr>
              <w:t>Наименование составных частей дисциплины</w:t>
            </w:r>
          </w:p>
        </w:tc>
        <w:tc>
          <w:tcPr>
            <w:tcW w:w="1195" w:type="pct"/>
            <w:vAlign w:val="center"/>
          </w:tcPr>
          <w:p w14:paraId="75486358" w14:textId="77777777" w:rsidR="00C96D2A" w:rsidRPr="001E24BA" w:rsidRDefault="00C96D2A" w:rsidP="00C96D2A">
            <w:pPr>
              <w:jc w:val="center"/>
              <w:rPr>
                <w:rFonts w:ascii="Times New Roman" w:hAnsi="Times New Roman"/>
                <w:b/>
                <w:iCs/>
                <w:sz w:val="24"/>
                <w:szCs w:val="24"/>
              </w:rPr>
            </w:pPr>
            <w:r w:rsidRPr="001E24BA">
              <w:rPr>
                <w:rFonts w:ascii="Times New Roman" w:hAnsi="Times New Roman"/>
                <w:b/>
                <w:iCs/>
                <w:sz w:val="24"/>
                <w:szCs w:val="24"/>
              </w:rPr>
              <w:t>Объем в часах</w:t>
            </w:r>
          </w:p>
        </w:tc>
        <w:tc>
          <w:tcPr>
            <w:tcW w:w="1345" w:type="pct"/>
          </w:tcPr>
          <w:p w14:paraId="75182F43" w14:textId="77777777" w:rsidR="00C96D2A" w:rsidRPr="001E24BA" w:rsidRDefault="00C96D2A" w:rsidP="00C96D2A">
            <w:pPr>
              <w:jc w:val="center"/>
              <w:rPr>
                <w:rFonts w:ascii="Times New Roman" w:hAnsi="Times New Roman"/>
                <w:b/>
                <w:iCs/>
                <w:sz w:val="24"/>
                <w:szCs w:val="24"/>
              </w:rPr>
            </w:pPr>
            <w:r w:rsidRPr="001E24BA">
              <w:rPr>
                <w:rFonts w:ascii="Times New Roman" w:hAnsi="Times New Roman"/>
                <w:b/>
                <w:sz w:val="24"/>
                <w:szCs w:val="24"/>
              </w:rPr>
              <w:t>В т.ч. в форме практ. подготовки</w:t>
            </w:r>
          </w:p>
        </w:tc>
      </w:tr>
      <w:tr w:rsidR="00C96D2A" w:rsidRPr="001E24BA" w14:paraId="6275EA34" w14:textId="77777777" w:rsidTr="00796F2D">
        <w:trPr>
          <w:trHeight w:val="23"/>
        </w:trPr>
        <w:tc>
          <w:tcPr>
            <w:tcW w:w="2460" w:type="pct"/>
            <w:vAlign w:val="center"/>
          </w:tcPr>
          <w:p w14:paraId="3642568F"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Учебные занятия</w:t>
            </w:r>
          </w:p>
        </w:tc>
        <w:tc>
          <w:tcPr>
            <w:tcW w:w="1195" w:type="pct"/>
            <w:vAlign w:val="center"/>
          </w:tcPr>
          <w:p w14:paraId="29FF7F1F" w14:textId="33972737" w:rsidR="00C96D2A" w:rsidRPr="001E24BA" w:rsidRDefault="00417ACD" w:rsidP="00C96D2A">
            <w:pPr>
              <w:jc w:val="center"/>
              <w:rPr>
                <w:rFonts w:ascii="Times New Roman" w:hAnsi="Times New Roman"/>
                <w:bCs/>
                <w:sz w:val="24"/>
                <w:szCs w:val="24"/>
              </w:rPr>
            </w:pPr>
            <w:r w:rsidRPr="001E24BA">
              <w:rPr>
                <w:rFonts w:ascii="Times New Roman" w:hAnsi="Times New Roman"/>
                <w:bCs/>
                <w:sz w:val="24"/>
                <w:szCs w:val="24"/>
              </w:rPr>
              <w:t>5</w:t>
            </w:r>
            <w:r w:rsidR="00C96D2A" w:rsidRPr="001E24BA">
              <w:rPr>
                <w:rFonts w:ascii="Times New Roman" w:hAnsi="Times New Roman"/>
                <w:bCs/>
                <w:sz w:val="24"/>
                <w:szCs w:val="24"/>
              </w:rPr>
              <w:t>2</w:t>
            </w:r>
          </w:p>
        </w:tc>
        <w:tc>
          <w:tcPr>
            <w:tcW w:w="1345" w:type="pct"/>
            <w:vAlign w:val="center"/>
          </w:tcPr>
          <w:p w14:paraId="49BC9390" w14:textId="421D8D7A" w:rsidR="00C96D2A" w:rsidRPr="001E24BA" w:rsidRDefault="00417ACD" w:rsidP="00C96D2A">
            <w:pPr>
              <w:jc w:val="center"/>
              <w:rPr>
                <w:rFonts w:ascii="Times New Roman" w:hAnsi="Times New Roman"/>
                <w:bCs/>
                <w:sz w:val="24"/>
                <w:szCs w:val="24"/>
              </w:rPr>
            </w:pPr>
            <w:r w:rsidRPr="001E24BA">
              <w:rPr>
                <w:rFonts w:ascii="Times New Roman" w:hAnsi="Times New Roman"/>
                <w:bCs/>
                <w:sz w:val="24"/>
                <w:szCs w:val="24"/>
              </w:rPr>
              <w:t>4</w:t>
            </w:r>
            <w:r w:rsidR="000325A6" w:rsidRPr="001E24BA">
              <w:rPr>
                <w:rFonts w:ascii="Times New Roman" w:hAnsi="Times New Roman"/>
                <w:bCs/>
                <w:sz w:val="24"/>
                <w:szCs w:val="24"/>
              </w:rPr>
              <w:t>2</w:t>
            </w:r>
          </w:p>
        </w:tc>
      </w:tr>
      <w:tr w:rsidR="00C96D2A" w:rsidRPr="001E24BA" w14:paraId="12366B4E" w14:textId="77777777" w:rsidTr="00796F2D">
        <w:trPr>
          <w:trHeight w:val="23"/>
        </w:trPr>
        <w:tc>
          <w:tcPr>
            <w:tcW w:w="2460" w:type="pct"/>
            <w:vAlign w:val="center"/>
          </w:tcPr>
          <w:p w14:paraId="60A6C67F"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Самостоятельная работа</w:t>
            </w:r>
          </w:p>
        </w:tc>
        <w:tc>
          <w:tcPr>
            <w:tcW w:w="1195" w:type="pct"/>
            <w:vAlign w:val="center"/>
          </w:tcPr>
          <w:p w14:paraId="7919EEC5" w14:textId="77777777" w:rsidR="00C96D2A" w:rsidRPr="001E24BA" w:rsidRDefault="00C96D2A" w:rsidP="00C96D2A">
            <w:pPr>
              <w:jc w:val="center"/>
              <w:rPr>
                <w:rFonts w:ascii="Times New Roman" w:hAnsi="Times New Roman"/>
                <w:bCs/>
                <w:sz w:val="24"/>
                <w:szCs w:val="24"/>
              </w:rPr>
            </w:pPr>
            <w:r w:rsidRPr="001E24BA">
              <w:rPr>
                <w:rFonts w:ascii="Times New Roman" w:hAnsi="Times New Roman"/>
                <w:bCs/>
                <w:sz w:val="24"/>
                <w:szCs w:val="24"/>
              </w:rPr>
              <w:t>-</w:t>
            </w:r>
          </w:p>
        </w:tc>
        <w:tc>
          <w:tcPr>
            <w:tcW w:w="1345" w:type="pct"/>
            <w:vAlign w:val="center"/>
          </w:tcPr>
          <w:p w14:paraId="72E9E656" w14:textId="77777777" w:rsidR="00C96D2A" w:rsidRPr="001E24BA" w:rsidRDefault="00C96D2A" w:rsidP="00C96D2A">
            <w:pPr>
              <w:jc w:val="center"/>
              <w:rPr>
                <w:rFonts w:ascii="Times New Roman" w:hAnsi="Times New Roman"/>
                <w:bCs/>
                <w:sz w:val="24"/>
                <w:szCs w:val="24"/>
              </w:rPr>
            </w:pPr>
            <w:r w:rsidRPr="001E24BA">
              <w:rPr>
                <w:rFonts w:ascii="Times New Roman" w:hAnsi="Times New Roman"/>
                <w:bCs/>
                <w:sz w:val="24"/>
                <w:szCs w:val="24"/>
              </w:rPr>
              <w:t>-</w:t>
            </w:r>
          </w:p>
        </w:tc>
      </w:tr>
      <w:tr w:rsidR="00C96D2A" w:rsidRPr="001E24BA" w14:paraId="61731EB6" w14:textId="77777777" w:rsidTr="00796F2D">
        <w:trPr>
          <w:trHeight w:val="23"/>
        </w:trPr>
        <w:tc>
          <w:tcPr>
            <w:tcW w:w="2460" w:type="pct"/>
            <w:vAlign w:val="center"/>
          </w:tcPr>
          <w:p w14:paraId="4CBF3EC4"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 xml:space="preserve">Промежуточная аттестация </w:t>
            </w:r>
          </w:p>
        </w:tc>
        <w:tc>
          <w:tcPr>
            <w:tcW w:w="1195" w:type="pct"/>
            <w:vAlign w:val="center"/>
          </w:tcPr>
          <w:p w14:paraId="5FD7BE37" w14:textId="77777777" w:rsidR="00C96D2A" w:rsidRPr="001E24BA" w:rsidRDefault="00C96D2A" w:rsidP="00C96D2A">
            <w:pPr>
              <w:jc w:val="center"/>
              <w:rPr>
                <w:rFonts w:ascii="Times New Roman" w:hAnsi="Times New Roman"/>
                <w:bCs/>
                <w:sz w:val="24"/>
                <w:szCs w:val="24"/>
              </w:rPr>
            </w:pPr>
          </w:p>
        </w:tc>
        <w:tc>
          <w:tcPr>
            <w:tcW w:w="1345" w:type="pct"/>
            <w:vAlign w:val="center"/>
          </w:tcPr>
          <w:p w14:paraId="72A93C16" w14:textId="77777777" w:rsidR="00C96D2A" w:rsidRPr="001E24BA" w:rsidRDefault="00C96D2A" w:rsidP="00C96D2A">
            <w:pPr>
              <w:jc w:val="center"/>
              <w:rPr>
                <w:rFonts w:ascii="Times New Roman" w:hAnsi="Times New Roman"/>
                <w:bCs/>
                <w:sz w:val="24"/>
                <w:szCs w:val="24"/>
              </w:rPr>
            </w:pPr>
          </w:p>
        </w:tc>
      </w:tr>
      <w:tr w:rsidR="00C96D2A" w:rsidRPr="001E24BA" w14:paraId="1488FF07" w14:textId="77777777" w:rsidTr="00796F2D">
        <w:trPr>
          <w:trHeight w:val="23"/>
        </w:trPr>
        <w:tc>
          <w:tcPr>
            <w:tcW w:w="2460" w:type="pct"/>
            <w:vAlign w:val="center"/>
          </w:tcPr>
          <w:p w14:paraId="186E1CBD"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Всего</w:t>
            </w:r>
          </w:p>
        </w:tc>
        <w:tc>
          <w:tcPr>
            <w:tcW w:w="1195" w:type="pct"/>
            <w:vAlign w:val="center"/>
          </w:tcPr>
          <w:p w14:paraId="5351325C" w14:textId="7EB0089C" w:rsidR="00C96D2A" w:rsidRPr="001E24BA" w:rsidRDefault="00417ACD" w:rsidP="00C96D2A">
            <w:pPr>
              <w:jc w:val="center"/>
              <w:rPr>
                <w:rFonts w:ascii="Times New Roman" w:hAnsi="Times New Roman"/>
                <w:b/>
                <w:sz w:val="24"/>
                <w:szCs w:val="24"/>
              </w:rPr>
            </w:pPr>
            <w:r w:rsidRPr="001E24BA">
              <w:rPr>
                <w:rFonts w:ascii="Times New Roman" w:hAnsi="Times New Roman"/>
                <w:b/>
                <w:sz w:val="24"/>
                <w:szCs w:val="24"/>
              </w:rPr>
              <w:t>5</w:t>
            </w:r>
            <w:r w:rsidR="00C96D2A" w:rsidRPr="001E24BA">
              <w:rPr>
                <w:rFonts w:ascii="Times New Roman" w:hAnsi="Times New Roman"/>
                <w:b/>
                <w:sz w:val="24"/>
                <w:szCs w:val="24"/>
              </w:rPr>
              <w:t>2</w:t>
            </w:r>
          </w:p>
        </w:tc>
        <w:tc>
          <w:tcPr>
            <w:tcW w:w="1345" w:type="pct"/>
            <w:vAlign w:val="center"/>
          </w:tcPr>
          <w:p w14:paraId="6D05D9FF" w14:textId="44563B87" w:rsidR="00C96D2A" w:rsidRPr="001E24BA" w:rsidRDefault="00417ACD" w:rsidP="00C96D2A">
            <w:pPr>
              <w:jc w:val="center"/>
              <w:rPr>
                <w:rFonts w:ascii="Times New Roman" w:hAnsi="Times New Roman"/>
                <w:b/>
                <w:sz w:val="24"/>
                <w:szCs w:val="24"/>
              </w:rPr>
            </w:pPr>
            <w:r w:rsidRPr="001E24BA">
              <w:rPr>
                <w:rFonts w:ascii="Times New Roman" w:hAnsi="Times New Roman"/>
                <w:b/>
                <w:sz w:val="24"/>
                <w:szCs w:val="24"/>
              </w:rPr>
              <w:t>4</w:t>
            </w:r>
            <w:r w:rsidR="000325A6" w:rsidRPr="001E24BA">
              <w:rPr>
                <w:rFonts w:ascii="Times New Roman" w:hAnsi="Times New Roman"/>
                <w:b/>
                <w:sz w:val="24"/>
                <w:szCs w:val="24"/>
              </w:rPr>
              <w:t>2</w:t>
            </w:r>
          </w:p>
        </w:tc>
      </w:tr>
    </w:tbl>
    <w:p w14:paraId="66AC7EE4" w14:textId="77777777" w:rsidR="00C96D2A" w:rsidRPr="001E24BA" w:rsidRDefault="00C96D2A" w:rsidP="00C96D2A">
      <w:pPr>
        <w:rPr>
          <w:rFonts w:ascii="Times New Roman" w:hAnsi="Times New Roman"/>
          <w:iCs/>
          <w:sz w:val="24"/>
          <w:szCs w:val="24"/>
        </w:rPr>
      </w:pPr>
    </w:p>
    <w:p w14:paraId="7055DC20" w14:textId="77777777" w:rsidR="00C96D2A" w:rsidRPr="001E24BA" w:rsidRDefault="00C96D2A" w:rsidP="00C96D2A">
      <w:pPr>
        <w:rPr>
          <w:rFonts w:ascii="Times New Roman" w:hAnsi="Times New Roman"/>
          <w:iCs/>
          <w:sz w:val="24"/>
          <w:szCs w:val="24"/>
        </w:rPr>
      </w:pPr>
    </w:p>
    <w:p w14:paraId="28EA9E22" w14:textId="77777777" w:rsidR="00C96D2A" w:rsidRPr="001E24BA" w:rsidRDefault="00C96D2A" w:rsidP="00C96D2A">
      <w:pPr>
        <w:numPr>
          <w:ilvl w:val="1"/>
          <w:numId w:val="2"/>
        </w:numPr>
        <w:spacing w:after="120" w:line="276" w:lineRule="auto"/>
        <w:outlineLvl w:val="1"/>
        <w:rPr>
          <w:rFonts w:ascii="Times New Roman" w:hAnsi="Times New Roman"/>
          <w:b/>
          <w:sz w:val="24"/>
          <w:szCs w:val="24"/>
        </w:rPr>
      </w:pPr>
      <w:r w:rsidRPr="001E24BA">
        <w:rPr>
          <w:rFonts w:ascii="Times New Roman" w:hAnsi="Times New Roman"/>
          <w:b/>
          <w:sz w:val="24"/>
          <w:szCs w:val="24"/>
        </w:rPr>
        <w:t>Примерное содержание 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C96D2A" w:rsidRPr="001E24BA" w14:paraId="37946384" w14:textId="77777777" w:rsidTr="00796F2D">
        <w:trPr>
          <w:cantSplit/>
          <w:trHeight w:val="1518"/>
          <w:jc w:val="center"/>
        </w:trPr>
        <w:tc>
          <w:tcPr>
            <w:tcW w:w="3983" w:type="dxa"/>
            <w:vAlign w:val="center"/>
          </w:tcPr>
          <w:p w14:paraId="4BC13520" w14:textId="77777777" w:rsidR="00C96D2A" w:rsidRPr="001E24BA" w:rsidRDefault="00C96D2A" w:rsidP="00C96D2A">
            <w:pPr>
              <w:jc w:val="center"/>
              <w:rPr>
                <w:rFonts w:ascii="Times New Roman" w:hAnsi="Times New Roman"/>
                <w:sz w:val="24"/>
                <w:szCs w:val="24"/>
              </w:rPr>
            </w:pPr>
            <w:r w:rsidRPr="001E24BA">
              <w:rPr>
                <w:rFonts w:ascii="Times New Roman" w:hAnsi="Times New Roman"/>
                <w:b/>
                <w:bCs/>
                <w:sz w:val="24"/>
                <w:szCs w:val="24"/>
              </w:rPr>
              <w:t>Наименование разделов и тем</w:t>
            </w:r>
          </w:p>
        </w:tc>
        <w:tc>
          <w:tcPr>
            <w:tcW w:w="5799" w:type="dxa"/>
            <w:vAlign w:val="center"/>
          </w:tcPr>
          <w:p w14:paraId="4E1FDDFF" w14:textId="77777777" w:rsidR="00C96D2A" w:rsidRPr="001E24BA" w:rsidRDefault="00C96D2A" w:rsidP="00C96D2A">
            <w:pPr>
              <w:jc w:val="center"/>
              <w:rPr>
                <w:rFonts w:ascii="Times New Roman" w:hAnsi="Times New Roman"/>
                <w:sz w:val="24"/>
                <w:szCs w:val="24"/>
              </w:rPr>
            </w:pPr>
            <w:r w:rsidRPr="001E24BA">
              <w:rPr>
                <w:rFonts w:ascii="Times New Roman" w:hAnsi="Times New Roman"/>
                <w:b/>
                <w:bCs/>
                <w:sz w:val="24"/>
                <w:szCs w:val="24"/>
              </w:rPr>
              <w:t>Примерное содержание учебного материала, практических и лабораторных занятий.</w:t>
            </w:r>
          </w:p>
        </w:tc>
      </w:tr>
      <w:tr w:rsidR="00C96D2A" w:rsidRPr="001E24BA" w14:paraId="5C3F4D03" w14:textId="77777777" w:rsidTr="00796F2D">
        <w:trPr>
          <w:cantSplit/>
          <w:trHeight w:val="20"/>
          <w:jc w:val="center"/>
        </w:trPr>
        <w:tc>
          <w:tcPr>
            <w:tcW w:w="9782" w:type="dxa"/>
            <w:gridSpan w:val="2"/>
            <w:vAlign w:val="center"/>
          </w:tcPr>
          <w:p w14:paraId="52BA9DA9" w14:textId="1106576A" w:rsidR="00C96D2A" w:rsidRPr="001E24BA" w:rsidRDefault="00C96D2A" w:rsidP="00C96D2A">
            <w:pPr>
              <w:snapToGrid w:val="0"/>
              <w:rPr>
                <w:rFonts w:ascii="Times New Roman" w:hAnsi="Times New Roman"/>
                <w:b/>
                <w:bCs/>
                <w:sz w:val="24"/>
                <w:szCs w:val="24"/>
              </w:rPr>
            </w:pPr>
            <w:r w:rsidRPr="001E24BA">
              <w:rPr>
                <w:rFonts w:ascii="Times New Roman" w:hAnsi="Times New Roman"/>
                <w:b/>
                <w:sz w:val="24"/>
                <w:szCs w:val="24"/>
              </w:rPr>
              <w:t xml:space="preserve">Раздел 1. </w:t>
            </w:r>
            <w:r w:rsidRPr="001E24BA">
              <w:rPr>
                <w:rFonts w:ascii="Times New Roman" w:hAnsi="Times New Roman"/>
                <w:b/>
                <w:bCs/>
                <w:sz w:val="24"/>
                <w:szCs w:val="24"/>
              </w:rPr>
              <w:t>Оформление чертежей и геометрическое черчение (1</w:t>
            </w:r>
            <w:r w:rsidR="00417ACD" w:rsidRPr="001E24BA">
              <w:rPr>
                <w:rFonts w:ascii="Times New Roman" w:hAnsi="Times New Roman"/>
                <w:b/>
                <w:bCs/>
                <w:sz w:val="24"/>
                <w:szCs w:val="24"/>
              </w:rPr>
              <w:t>2</w:t>
            </w:r>
            <w:r w:rsidRPr="001E24BA">
              <w:rPr>
                <w:rFonts w:ascii="Times New Roman" w:hAnsi="Times New Roman"/>
                <w:b/>
                <w:bCs/>
                <w:sz w:val="24"/>
                <w:szCs w:val="24"/>
              </w:rPr>
              <w:t>ч)</w:t>
            </w:r>
          </w:p>
        </w:tc>
      </w:tr>
      <w:tr w:rsidR="00C96D2A" w:rsidRPr="001E24BA" w14:paraId="434179DB" w14:textId="77777777" w:rsidTr="00796F2D">
        <w:trPr>
          <w:cantSplit/>
          <w:trHeight w:val="20"/>
          <w:jc w:val="center"/>
        </w:trPr>
        <w:tc>
          <w:tcPr>
            <w:tcW w:w="3983" w:type="dxa"/>
            <w:vMerge w:val="restart"/>
          </w:tcPr>
          <w:p w14:paraId="037A4628"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Тема 1.1.</w:t>
            </w:r>
          </w:p>
          <w:p w14:paraId="04E22CC0" w14:textId="77777777" w:rsidR="00C96D2A" w:rsidRPr="001E24BA" w:rsidRDefault="00C96D2A" w:rsidP="00C96D2A">
            <w:pPr>
              <w:rPr>
                <w:rFonts w:ascii="Times New Roman" w:hAnsi="Times New Roman"/>
                <w:i/>
                <w:sz w:val="24"/>
                <w:szCs w:val="24"/>
              </w:rPr>
            </w:pPr>
            <w:r w:rsidRPr="001E24BA">
              <w:rPr>
                <w:rFonts w:ascii="Times New Roman" w:hAnsi="Times New Roman"/>
                <w:b/>
                <w:bCs/>
                <w:sz w:val="24"/>
                <w:szCs w:val="24"/>
              </w:rPr>
              <w:t>Основные сведения по оформлению чертежей.</w:t>
            </w:r>
          </w:p>
        </w:tc>
        <w:tc>
          <w:tcPr>
            <w:tcW w:w="5799" w:type="dxa"/>
          </w:tcPr>
          <w:p w14:paraId="73DB6869"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 xml:space="preserve">Содержание </w:t>
            </w:r>
          </w:p>
        </w:tc>
      </w:tr>
      <w:tr w:rsidR="00C96D2A" w:rsidRPr="001E24BA" w14:paraId="3A6717DE" w14:textId="77777777" w:rsidTr="00796F2D">
        <w:trPr>
          <w:cantSplit/>
          <w:trHeight w:val="20"/>
          <w:jc w:val="center"/>
        </w:trPr>
        <w:tc>
          <w:tcPr>
            <w:tcW w:w="3983" w:type="dxa"/>
            <w:vMerge/>
            <w:vAlign w:val="center"/>
          </w:tcPr>
          <w:p w14:paraId="41ECAE2F" w14:textId="77777777" w:rsidR="00C96D2A" w:rsidRPr="001E24BA" w:rsidRDefault="00C96D2A" w:rsidP="00C96D2A">
            <w:pPr>
              <w:rPr>
                <w:rFonts w:ascii="Times New Roman" w:hAnsi="Times New Roman"/>
                <w:sz w:val="24"/>
                <w:szCs w:val="24"/>
              </w:rPr>
            </w:pPr>
          </w:p>
        </w:tc>
        <w:tc>
          <w:tcPr>
            <w:tcW w:w="5799" w:type="dxa"/>
            <w:tcBorders>
              <w:bottom w:val="single" w:sz="4" w:space="0" w:color="auto"/>
            </w:tcBorders>
          </w:tcPr>
          <w:p w14:paraId="2FE322EF"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Основные сведения по оформлению чертежей</w:t>
            </w:r>
          </w:p>
          <w:p w14:paraId="37BFE6D8"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Изучение форматов чертежей (основные и дополнительные) ГОСТ 2.301-68.</w:t>
            </w:r>
          </w:p>
          <w:p w14:paraId="5807B2E6"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Масштабы (определение, обозначение и их применение), ГОСТ 2.302 – 68.</w:t>
            </w:r>
          </w:p>
        </w:tc>
      </w:tr>
      <w:tr w:rsidR="00C96D2A" w:rsidRPr="001E24BA" w14:paraId="441D19A0" w14:textId="77777777" w:rsidTr="00796F2D">
        <w:trPr>
          <w:cantSplit/>
          <w:trHeight w:val="20"/>
          <w:jc w:val="center"/>
        </w:trPr>
        <w:tc>
          <w:tcPr>
            <w:tcW w:w="3983" w:type="dxa"/>
            <w:vMerge/>
            <w:vAlign w:val="center"/>
          </w:tcPr>
          <w:p w14:paraId="200B7239" w14:textId="77777777" w:rsidR="00C96D2A" w:rsidRPr="001E24BA" w:rsidRDefault="00C96D2A" w:rsidP="00C96D2A">
            <w:pPr>
              <w:rPr>
                <w:rFonts w:ascii="Times New Roman" w:hAnsi="Times New Roman"/>
                <w:sz w:val="24"/>
                <w:szCs w:val="24"/>
              </w:rPr>
            </w:pPr>
          </w:p>
        </w:tc>
        <w:tc>
          <w:tcPr>
            <w:tcW w:w="5799" w:type="dxa"/>
            <w:tcBorders>
              <w:bottom w:val="single" w:sz="4" w:space="0" w:color="auto"/>
            </w:tcBorders>
          </w:tcPr>
          <w:p w14:paraId="7229AEA0"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7EE321E" w14:textId="77777777" w:rsidTr="00796F2D">
        <w:trPr>
          <w:cantSplit/>
          <w:trHeight w:val="20"/>
          <w:jc w:val="center"/>
        </w:trPr>
        <w:tc>
          <w:tcPr>
            <w:tcW w:w="3983" w:type="dxa"/>
            <w:vMerge/>
            <w:vAlign w:val="center"/>
          </w:tcPr>
          <w:p w14:paraId="2B6CDF60" w14:textId="77777777" w:rsidR="00C96D2A" w:rsidRPr="001E24BA" w:rsidRDefault="00C96D2A" w:rsidP="00C96D2A">
            <w:pPr>
              <w:rPr>
                <w:rFonts w:ascii="Times New Roman" w:hAnsi="Times New Roman"/>
                <w:sz w:val="24"/>
                <w:szCs w:val="24"/>
              </w:rPr>
            </w:pPr>
          </w:p>
        </w:tc>
        <w:tc>
          <w:tcPr>
            <w:tcW w:w="5799" w:type="dxa"/>
            <w:tcBorders>
              <w:top w:val="single" w:sz="4" w:space="0" w:color="auto"/>
            </w:tcBorders>
          </w:tcPr>
          <w:p w14:paraId="0AC22DF6"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5669DFCD"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Линии чертежа. Вычерчивание линий</w:t>
            </w:r>
          </w:p>
          <w:p w14:paraId="36BBA679" w14:textId="77777777" w:rsidR="00C96D2A" w:rsidRPr="001E24BA" w:rsidRDefault="00C96D2A" w:rsidP="00C96D2A">
            <w:pPr>
              <w:rPr>
                <w:rFonts w:ascii="Times New Roman" w:hAnsi="Times New Roman"/>
                <w:sz w:val="24"/>
                <w:szCs w:val="24"/>
              </w:rPr>
            </w:pPr>
          </w:p>
        </w:tc>
      </w:tr>
      <w:tr w:rsidR="00C96D2A" w:rsidRPr="001E24BA" w14:paraId="5995806D" w14:textId="77777777" w:rsidTr="00796F2D">
        <w:trPr>
          <w:cantSplit/>
          <w:trHeight w:val="20"/>
          <w:jc w:val="center"/>
        </w:trPr>
        <w:tc>
          <w:tcPr>
            <w:tcW w:w="3983" w:type="dxa"/>
            <w:vMerge/>
            <w:vAlign w:val="center"/>
          </w:tcPr>
          <w:p w14:paraId="680591A5" w14:textId="77777777" w:rsidR="00C96D2A" w:rsidRPr="001E24BA" w:rsidRDefault="00C96D2A" w:rsidP="00C96D2A">
            <w:pPr>
              <w:rPr>
                <w:rFonts w:ascii="Times New Roman" w:hAnsi="Times New Roman"/>
                <w:sz w:val="24"/>
                <w:szCs w:val="24"/>
              </w:rPr>
            </w:pPr>
          </w:p>
        </w:tc>
        <w:tc>
          <w:tcPr>
            <w:tcW w:w="5799" w:type="dxa"/>
          </w:tcPr>
          <w:p w14:paraId="38B16499"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 xml:space="preserve"> </w:t>
            </w:r>
            <w:r w:rsidRPr="001E24BA">
              <w:rPr>
                <w:rFonts w:ascii="Times New Roman" w:hAnsi="Times New Roman"/>
                <w:bCs/>
                <w:sz w:val="24"/>
                <w:szCs w:val="24"/>
              </w:rPr>
              <w:t xml:space="preserve">Практическая работа </w:t>
            </w:r>
          </w:p>
          <w:p w14:paraId="086D0C84"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Чертежный шрифт</w:t>
            </w:r>
          </w:p>
          <w:p w14:paraId="5A85C9A4" w14:textId="77777777" w:rsidR="00C96D2A" w:rsidRPr="001E24BA" w:rsidRDefault="00C96D2A" w:rsidP="00C96D2A">
            <w:pPr>
              <w:rPr>
                <w:rFonts w:ascii="Times New Roman" w:hAnsi="Times New Roman"/>
                <w:sz w:val="24"/>
                <w:szCs w:val="24"/>
              </w:rPr>
            </w:pPr>
          </w:p>
        </w:tc>
      </w:tr>
      <w:tr w:rsidR="00C96D2A" w:rsidRPr="001E24BA" w14:paraId="5F2A5591" w14:textId="77777777" w:rsidTr="00796F2D">
        <w:trPr>
          <w:cantSplit/>
          <w:trHeight w:val="20"/>
          <w:jc w:val="center"/>
        </w:trPr>
        <w:tc>
          <w:tcPr>
            <w:tcW w:w="3983" w:type="dxa"/>
            <w:vMerge/>
            <w:vAlign w:val="center"/>
          </w:tcPr>
          <w:p w14:paraId="576CCC5C" w14:textId="77777777" w:rsidR="00C96D2A" w:rsidRPr="001E24BA" w:rsidRDefault="00C96D2A" w:rsidP="00C96D2A">
            <w:pPr>
              <w:rPr>
                <w:rFonts w:ascii="Times New Roman" w:hAnsi="Times New Roman"/>
                <w:sz w:val="24"/>
                <w:szCs w:val="24"/>
              </w:rPr>
            </w:pPr>
          </w:p>
        </w:tc>
        <w:tc>
          <w:tcPr>
            <w:tcW w:w="5799" w:type="dxa"/>
          </w:tcPr>
          <w:p w14:paraId="03E8BB72"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 xml:space="preserve"> </w:t>
            </w:r>
            <w:r w:rsidRPr="001E24BA">
              <w:rPr>
                <w:rFonts w:ascii="Times New Roman" w:hAnsi="Times New Roman"/>
                <w:bCs/>
                <w:sz w:val="24"/>
                <w:szCs w:val="24"/>
              </w:rPr>
              <w:t xml:space="preserve">Практическая работа </w:t>
            </w:r>
          </w:p>
          <w:p w14:paraId="126BA59C"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Основная надпись чертежа</w:t>
            </w:r>
          </w:p>
          <w:p w14:paraId="46BD170E" w14:textId="77777777" w:rsidR="00C96D2A" w:rsidRPr="001E24BA" w:rsidRDefault="00C96D2A" w:rsidP="00C96D2A">
            <w:pPr>
              <w:rPr>
                <w:rFonts w:ascii="Times New Roman" w:hAnsi="Times New Roman"/>
                <w:sz w:val="24"/>
                <w:szCs w:val="24"/>
              </w:rPr>
            </w:pPr>
          </w:p>
        </w:tc>
      </w:tr>
      <w:tr w:rsidR="00C96D2A" w:rsidRPr="001E24BA" w14:paraId="65A0DDFC" w14:textId="77777777" w:rsidTr="00796F2D">
        <w:trPr>
          <w:cantSplit/>
          <w:trHeight w:val="20"/>
          <w:jc w:val="center"/>
        </w:trPr>
        <w:tc>
          <w:tcPr>
            <w:tcW w:w="3983" w:type="dxa"/>
            <w:vMerge/>
            <w:vAlign w:val="center"/>
          </w:tcPr>
          <w:p w14:paraId="76218193" w14:textId="77777777" w:rsidR="00C96D2A" w:rsidRPr="001E24BA" w:rsidRDefault="00C96D2A" w:rsidP="00C96D2A">
            <w:pPr>
              <w:rPr>
                <w:rFonts w:ascii="Times New Roman" w:hAnsi="Times New Roman"/>
                <w:sz w:val="24"/>
                <w:szCs w:val="24"/>
              </w:rPr>
            </w:pPr>
          </w:p>
        </w:tc>
        <w:tc>
          <w:tcPr>
            <w:tcW w:w="5799" w:type="dxa"/>
          </w:tcPr>
          <w:p w14:paraId="7E74E5CD"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2A3D7E3D" w14:textId="77777777" w:rsidTr="00796F2D">
        <w:trPr>
          <w:cantSplit/>
          <w:trHeight w:val="20"/>
          <w:jc w:val="center"/>
        </w:trPr>
        <w:tc>
          <w:tcPr>
            <w:tcW w:w="3983" w:type="dxa"/>
            <w:vMerge w:val="restart"/>
          </w:tcPr>
          <w:p w14:paraId="6770F7C4" w14:textId="77777777" w:rsidR="00C96D2A" w:rsidRPr="001E24BA" w:rsidRDefault="00C96D2A" w:rsidP="00C96D2A">
            <w:pPr>
              <w:rPr>
                <w:rFonts w:ascii="Times New Roman" w:hAnsi="Times New Roman"/>
                <w:sz w:val="24"/>
                <w:szCs w:val="24"/>
              </w:rPr>
            </w:pPr>
            <w:r w:rsidRPr="001E24BA">
              <w:rPr>
                <w:rFonts w:ascii="Times New Roman" w:hAnsi="Times New Roman"/>
                <w:b/>
                <w:bCs/>
                <w:sz w:val="24"/>
                <w:szCs w:val="24"/>
              </w:rPr>
              <w:t>Тема 1.2. Прикладные геометрические построения на плоскости</w:t>
            </w:r>
            <w:r w:rsidRPr="001E24BA">
              <w:rPr>
                <w:rFonts w:ascii="Times New Roman" w:hAnsi="Times New Roman"/>
                <w:sz w:val="24"/>
                <w:szCs w:val="24"/>
              </w:rPr>
              <w:t>.</w:t>
            </w:r>
          </w:p>
        </w:tc>
        <w:tc>
          <w:tcPr>
            <w:tcW w:w="5799" w:type="dxa"/>
          </w:tcPr>
          <w:p w14:paraId="73DE17A1"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4F4EFED7" w14:textId="77777777" w:rsidTr="00796F2D">
        <w:trPr>
          <w:cantSplit/>
          <w:trHeight w:val="20"/>
          <w:jc w:val="center"/>
        </w:trPr>
        <w:tc>
          <w:tcPr>
            <w:tcW w:w="3983" w:type="dxa"/>
            <w:vMerge/>
            <w:vAlign w:val="center"/>
          </w:tcPr>
          <w:p w14:paraId="1420C2A7" w14:textId="77777777" w:rsidR="00C96D2A" w:rsidRPr="001E24BA" w:rsidRDefault="00C96D2A" w:rsidP="00C96D2A">
            <w:pPr>
              <w:rPr>
                <w:rFonts w:ascii="Times New Roman" w:hAnsi="Times New Roman"/>
                <w:sz w:val="24"/>
                <w:szCs w:val="24"/>
              </w:rPr>
            </w:pPr>
          </w:p>
        </w:tc>
        <w:tc>
          <w:tcPr>
            <w:tcW w:w="5799" w:type="dxa"/>
          </w:tcPr>
          <w:p w14:paraId="47D84800"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C96D2A" w:rsidRPr="001E24BA" w14:paraId="3070B4B1" w14:textId="77777777" w:rsidTr="00796F2D">
        <w:trPr>
          <w:cantSplit/>
          <w:trHeight w:val="20"/>
          <w:jc w:val="center"/>
        </w:trPr>
        <w:tc>
          <w:tcPr>
            <w:tcW w:w="3983" w:type="dxa"/>
            <w:vMerge/>
            <w:vAlign w:val="center"/>
          </w:tcPr>
          <w:p w14:paraId="24936BF4" w14:textId="77777777" w:rsidR="00C96D2A" w:rsidRPr="001E24BA" w:rsidRDefault="00C96D2A" w:rsidP="00C96D2A">
            <w:pPr>
              <w:rPr>
                <w:rFonts w:ascii="Times New Roman" w:hAnsi="Times New Roman"/>
                <w:sz w:val="24"/>
                <w:szCs w:val="24"/>
              </w:rPr>
            </w:pPr>
          </w:p>
        </w:tc>
        <w:tc>
          <w:tcPr>
            <w:tcW w:w="5799" w:type="dxa"/>
          </w:tcPr>
          <w:p w14:paraId="46A12E0E"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97DE037" w14:textId="77777777" w:rsidTr="00796F2D">
        <w:trPr>
          <w:cantSplit/>
          <w:trHeight w:val="20"/>
          <w:jc w:val="center"/>
        </w:trPr>
        <w:tc>
          <w:tcPr>
            <w:tcW w:w="3983" w:type="dxa"/>
            <w:vMerge/>
            <w:vAlign w:val="center"/>
          </w:tcPr>
          <w:p w14:paraId="6ED0A976" w14:textId="77777777" w:rsidR="00C96D2A" w:rsidRPr="001E24BA" w:rsidRDefault="00C96D2A" w:rsidP="00C96D2A">
            <w:pPr>
              <w:rPr>
                <w:rFonts w:ascii="Times New Roman" w:hAnsi="Times New Roman"/>
                <w:sz w:val="24"/>
                <w:szCs w:val="24"/>
              </w:rPr>
            </w:pPr>
          </w:p>
        </w:tc>
        <w:tc>
          <w:tcPr>
            <w:tcW w:w="5799" w:type="dxa"/>
          </w:tcPr>
          <w:p w14:paraId="560218CA" w14:textId="77777777" w:rsidR="00C96D2A" w:rsidRPr="001E24BA" w:rsidRDefault="00C96D2A" w:rsidP="00C96D2A">
            <w:pPr>
              <w:rPr>
                <w:rFonts w:ascii="Times New Roman" w:hAnsi="Times New Roman"/>
                <w:b/>
                <w:sz w:val="24"/>
                <w:szCs w:val="24"/>
              </w:rPr>
            </w:pPr>
          </w:p>
        </w:tc>
      </w:tr>
      <w:tr w:rsidR="00C96D2A" w:rsidRPr="001E24BA" w14:paraId="1187900C" w14:textId="77777777" w:rsidTr="00796F2D">
        <w:trPr>
          <w:cantSplit/>
          <w:trHeight w:val="20"/>
          <w:jc w:val="center"/>
        </w:trPr>
        <w:tc>
          <w:tcPr>
            <w:tcW w:w="3983" w:type="dxa"/>
            <w:vMerge/>
            <w:vAlign w:val="center"/>
          </w:tcPr>
          <w:p w14:paraId="5D0F67DC" w14:textId="77777777" w:rsidR="00C96D2A" w:rsidRPr="001E24BA" w:rsidRDefault="00C96D2A" w:rsidP="00C96D2A">
            <w:pPr>
              <w:rPr>
                <w:rFonts w:ascii="Times New Roman" w:hAnsi="Times New Roman"/>
                <w:sz w:val="24"/>
                <w:szCs w:val="24"/>
              </w:rPr>
            </w:pPr>
          </w:p>
        </w:tc>
        <w:tc>
          <w:tcPr>
            <w:tcW w:w="5799" w:type="dxa"/>
          </w:tcPr>
          <w:p w14:paraId="33104082"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Самостоятельная работа обучающихся</w:t>
            </w:r>
          </w:p>
        </w:tc>
      </w:tr>
      <w:tr w:rsidR="00C96D2A" w:rsidRPr="001E24BA" w14:paraId="66526F58" w14:textId="77777777" w:rsidTr="00796F2D">
        <w:trPr>
          <w:cantSplit/>
          <w:trHeight w:val="20"/>
          <w:jc w:val="center"/>
        </w:trPr>
        <w:tc>
          <w:tcPr>
            <w:tcW w:w="3983" w:type="dxa"/>
            <w:vMerge/>
            <w:vAlign w:val="center"/>
          </w:tcPr>
          <w:p w14:paraId="18ADE784" w14:textId="77777777" w:rsidR="00C96D2A" w:rsidRPr="001E24BA" w:rsidRDefault="00C96D2A" w:rsidP="00C96D2A">
            <w:pPr>
              <w:rPr>
                <w:rFonts w:ascii="Times New Roman" w:hAnsi="Times New Roman"/>
                <w:sz w:val="24"/>
                <w:szCs w:val="24"/>
              </w:rPr>
            </w:pPr>
          </w:p>
        </w:tc>
        <w:tc>
          <w:tcPr>
            <w:tcW w:w="5799" w:type="dxa"/>
          </w:tcPr>
          <w:p w14:paraId="62976D8C" w14:textId="77777777" w:rsidR="00C96D2A" w:rsidRPr="001E24BA" w:rsidRDefault="00C96D2A" w:rsidP="00C96D2A">
            <w:pPr>
              <w:rPr>
                <w:rFonts w:ascii="Times New Roman" w:hAnsi="Times New Roman"/>
                <w:b/>
                <w:sz w:val="24"/>
                <w:szCs w:val="24"/>
              </w:rPr>
            </w:pPr>
          </w:p>
        </w:tc>
      </w:tr>
      <w:tr w:rsidR="00C96D2A" w:rsidRPr="001E24BA" w14:paraId="5923EF03" w14:textId="77777777" w:rsidTr="00796F2D">
        <w:trPr>
          <w:cantSplit/>
          <w:trHeight w:val="20"/>
          <w:jc w:val="center"/>
        </w:trPr>
        <w:tc>
          <w:tcPr>
            <w:tcW w:w="9782" w:type="dxa"/>
            <w:gridSpan w:val="2"/>
            <w:vAlign w:val="center"/>
          </w:tcPr>
          <w:p w14:paraId="03867ADC" w14:textId="287D7E7F" w:rsidR="00C96D2A" w:rsidRPr="001E24BA" w:rsidRDefault="00C96D2A" w:rsidP="00C96D2A">
            <w:pPr>
              <w:rPr>
                <w:rFonts w:ascii="Times New Roman" w:hAnsi="Times New Roman"/>
                <w:sz w:val="24"/>
                <w:szCs w:val="24"/>
              </w:rPr>
            </w:pPr>
            <w:r w:rsidRPr="001E24BA">
              <w:rPr>
                <w:rFonts w:ascii="Times New Roman" w:hAnsi="Times New Roman"/>
                <w:b/>
                <w:sz w:val="24"/>
                <w:szCs w:val="24"/>
              </w:rPr>
              <w:t xml:space="preserve">Раздел 2. </w:t>
            </w:r>
            <w:r w:rsidRPr="001E24BA">
              <w:rPr>
                <w:rFonts w:ascii="Times New Roman" w:hAnsi="Times New Roman"/>
                <w:b/>
                <w:bCs/>
                <w:sz w:val="24"/>
                <w:szCs w:val="24"/>
              </w:rPr>
              <w:t>Проекционное черчение</w:t>
            </w:r>
            <w:r w:rsidRPr="001E24BA">
              <w:rPr>
                <w:rFonts w:ascii="Times New Roman" w:hAnsi="Times New Roman"/>
                <w:sz w:val="24"/>
                <w:szCs w:val="24"/>
              </w:rPr>
              <w:t xml:space="preserve">  </w:t>
            </w:r>
            <w:r w:rsidRPr="001E24BA">
              <w:rPr>
                <w:rFonts w:ascii="Times New Roman" w:hAnsi="Times New Roman"/>
                <w:b/>
                <w:bCs/>
                <w:sz w:val="24"/>
                <w:szCs w:val="24"/>
              </w:rPr>
              <w:t>(1</w:t>
            </w:r>
            <w:r w:rsidR="00417ACD" w:rsidRPr="001E24BA">
              <w:rPr>
                <w:rFonts w:ascii="Times New Roman" w:hAnsi="Times New Roman"/>
                <w:b/>
                <w:bCs/>
                <w:sz w:val="24"/>
                <w:szCs w:val="24"/>
              </w:rPr>
              <w:t>2</w:t>
            </w:r>
            <w:r w:rsidRPr="001E24BA">
              <w:rPr>
                <w:rFonts w:ascii="Times New Roman" w:hAnsi="Times New Roman"/>
                <w:b/>
                <w:bCs/>
                <w:sz w:val="24"/>
                <w:szCs w:val="24"/>
              </w:rPr>
              <w:t>ч)</w:t>
            </w:r>
          </w:p>
        </w:tc>
      </w:tr>
      <w:tr w:rsidR="00C96D2A" w:rsidRPr="001E24BA" w14:paraId="26664666" w14:textId="77777777" w:rsidTr="00796F2D">
        <w:trPr>
          <w:cantSplit/>
          <w:trHeight w:val="20"/>
          <w:jc w:val="center"/>
        </w:trPr>
        <w:tc>
          <w:tcPr>
            <w:tcW w:w="3983" w:type="dxa"/>
            <w:vMerge w:val="restart"/>
          </w:tcPr>
          <w:p w14:paraId="52951C8E" w14:textId="77777777" w:rsidR="00C96D2A" w:rsidRPr="001E24BA" w:rsidRDefault="00C96D2A" w:rsidP="00C96D2A">
            <w:pPr>
              <w:shd w:val="clear" w:color="auto" w:fill="FFFFFF"/>
              <w:ind w:firstLine="2"/>
              <w:rPr>
                <w:rFonts w:ascii="Times New Roman" w:hAnsi="Times New Roman"/>
                <w:b/>
                <w:bCs/>
                <w:sz w:val="24"/>
                <w:szCs w:val="24"/>
              </w:rPr>
            </w:pPr>
            <w:r w:rsidRPr="001E24BA">
              <w:rPr>
                <w:rFonts w:ascii="Times New Roman" w:hAnsi="Times New Roman"/>
                <w:b/>
                <w:bCs/>
                <w:sz w:val="24"/>
                <w:szCs w:val="24"/>
              </w:rPr>
              <w:lastRenderedPageBreak/>
              <w:t xml:space="preserve">Тема 2.1. </w:t>
            </w:r>
          </w:p>
          <w:p w14:paraId="3D7564F4"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 xml:space="preserve">Методы проецирования </w:t>
            </w:r>
          </w:p>
          <w:p w14:paraId="5BAEB7A9" w14:textId="77777777" w:rsidR="00C96D2A" w:rsidRPr="001E24BA" w:rsidRDefault="00C96D2A" w:rsidP="00C96D2A">
            <w:pPr>
              <w:rPr>
                <w:rFonts w:ascii="Times New Roman" w:hAnsi="Times New Roman"/>
                <w:i/>
                <w:color w:val="FF0000"/>
                <w:sz w:val="24"/>
                <w:szCs w:val="24"/>
              </w:rPr>
            </w:pPr>
          </w:p>
        </w:tc>
        <w:tc>
          <w:tcPr>
            <w:tcW w:w="5799" w:type="dxa"/>
          </w:tcPr>
          <w:p w14:paraId="58C8B21F"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0844D865" w14:textId="77777777" w:rsidTr="00796F2D">
        <w:trPr>
          <w:cantSplit/>
          <w:trHeight w:val="20"/>
          <w:jc w:val="center"/>
        </w:trPr>
        <w:tc>
          <w:tcPr>
            <w:tcW w:w="3983" w:type="dxa"/>
            <w:vMerge/>
            <w:vAlign w:val="center"/>
          </w:tcPr>
          <w:p w14:paraId="3CA7898D" w14:textId="77777777" w:rsidR="00C96D2A" w:rsidRPr="001E24BA" w:rsidRDefault="00C96D2A" w:rsidP="00C96D2A">
            <w:pPr>
              <w:rPr>
                <w:rFonts w:ascii="Times New Roman" w:hAnsi="Times New Roman"/>
                <w:i/>
                <w:color w:val="FF0000"/>
                <w:sz w:val="24"/>
                <w:szCs w:val="24"/>
              </w:rPr>
            </w:pPr>
          </w:p>
        </w:tc>
        <w:tc>
          <w:tcPr>
            <w:tcW w:w="5799" w:type="dxa"/>
          </w:tcPr>
          <w:p w14:paraId="0254BF8B" w14:textId="77777777" w:rsidR="00C96D2A" w:rsidRPr="001E24BA" w:rsidRDefault="00C96D2A" w:rsidP="00C96D2A">
            <w:pPr>
              <w:rPr>
                <w:rFonts w:ascii="Times New Roman" w:hAnsi="Times New Roman"/>
                <w:b/>
                <w:sz w:val="24"/>
                <w:szCs w:val="24"/>
              </w:rPr>
            </w:pPr>
            <w:r w:rsidRPr="001E24BA">
              <w:rPr>
                <w:rFonts w:ascii="Times New Roman" w:hAnsi="Times New Roman"/>
                <w:sz w:val="24"/>
                <w:szCs w:val="24"/>
              </w:rPr>
              <w:t>Методы проецирования</w:t>
            </w:r>
          </w:p>
        </w:tc>
      </w:tr>
      <w:tr w:rsidR="00C96D2A" w:rsidRPr="001E24BA" w14:paraId="7FD7C475" w14:textId="77777777" w:rsidTr="00796F2D">
        <w:trPr>
          <w:cantSplit/>
          <w:trHeight w:val="20"/>
          <w:jc w:val="center"/>
        </w:trPr>
        <w:tc>
          <w:tcPr>
            <w:tcW w:w="3983" w:type="dxa"/>
            <w:vMerge/>
            <w:vAlign w:val="center"/>
          </w:tcPr>
          <w:p w14:paraId="542E4434" w14:textId="77777777" w:rsidR="00C96D2A" w:rsidRPr="001E24BA" w:rsidRDefault="00C96D2A" w:rsidP="00C96D2A">
            <w:pPr>
              <w:rPr>
                <w:rFonts w:ascii="Times New Roman" w:hAnsi="Times New Roman"/>
                <w:i/>
                <w:color w:val="FF0000"/>
                <w:sz w:val="24"/>
                <w:szCs w:val="24"/>
              </w:rPr>
            </w:pPr>
          </w:p>
        </w:tc>
        <w:tc>
          <w:tcPr>
            <w:tcW w:w="5799" w:type="dxa"/>
          </w:tcPr>
          <w:p w14:paraId="0DFB617E"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610BCD5" w14:textId="77777777" w:rsidTr="00796F2D">
        <w:trPr>
          <w:cantSplit/>
          <w:trHeight w:val="20"/>
          <w:jc w:val="center"/>
        </w:trPr>
        <w:tc>
          <w:tcPr>
            <w:tcW w:w="3983" w:type="dxa"/>
            <w:vMerge/>
            <w:vAlign w:val="center"/>
          </w:tcPr>
          <w:p w14:paraId="1398CAB9" w14:textId="77777777" w:rsidR="00C96D2A" w:rsidRPr="001E24BA" w:rsidRDefault="00C96D2A" w:rsidP="00C96D2A">
            <w:pPr>
              <w:rPr>
                <w:rFonts w:ascii="Times New Roman" w:hAnsi="Times New Roman"/>
                <w:i/>
                <w:color w:val="FF0000"/>
                <w:sz w:val="24"/>
                <w:szCs w:val="24"/>
              </w:rPr>
            </w:pPr>
          </w:p>
        </w:tc>
        <w:tc>
          <w:tcPr>
            <w:tcW w:w="5799" w:type="dxa"/>
          </w:tcPr>
          <w:p w14:paraId="67A5C56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 Практическая работа</w:t>
            </w:r>
          </w:p>
          <w:p w14:paraId="5D92714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 xml:space="preserve"> Комплексный чертеж и наглядное изображение точки. </w:t>
            </w:r>
          </w:p>
        </w:tc>
      </w:tr>
      <w:tr w:rsidR="00C96D2A" w:rsidRPr="001E24BA" w14:paraId="39D0542F" w14:textId="77777777" w:rsidTr="00796F2D">
        <w:trPr>
          <w:cantSplit/>
          <w:trHeight w:val="20"/>
          <w:jc w:val="center"/>
        </w:trPr>
        <w:tc>
          <w:tcPr>
            <w:tcW w:w="3983" w:type="dxa"/>
            <w:vMerge/>
            <w:vAlign w:val="center"/>
          </w:tcPr>
          <w:p w14:paraId="5B2923E0" w14:textId="77777777" w:rsidR="00C96D2A" w:rsidRPr="001E24BA" w:rsidRDefault="00C96D2A" w:rsidP="00C96D2A">
            <w:pPr>
              <w:rPr>
                <w:rFonts w:ascii="Times New Roman" w:hAnsi="Times New Roman"/>
                <w:i/>
                <w:color w:val="FF0000"/>
                <w:sz w:val="24"/>
                <w:szCs w:val="24"/>
              </w:rPr>
            </w:pPr>
          </w:p>
        </w:tc>
        <w:tc>
          <w:tcPr>
            <w:tcW w:w="5799" w:type="dxa"/>
          </w:tcPr>
          <w:p w14:paraId="545222D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Практическая работа</w:t>
            </w:r>
          </w:p>
          <w:p w14:paraId="6E0E689D" w14:textId="77777777" w:rsidR="00C96D2A" w:rsidRPr="001E24BA" w:rsidRDefault="00C96D2A" w:rsidP="00C96D2A">
            <w:pPr>
              <w:rPr>
                <w:rFonts w:ascii="Times New Roman" w:hAnsi="Times New Roman"/>
                <w:bCs/>
                <w:sz w:val="24"/>
                <w:szCs w:val="24"/>
              </w:rPr>
            </w:pPr>
            <w:r w:rsidRPr="001E24BA">
              <w:rPr>
                <w:rFonts w:ascii="Times New Roman" w:hAnsi="Times New Roman"/>
                <w:sz w:val="24"/>
                <w:szCs w:val="24"/>
              </w:rPr>
              <w:t>Проецирование отрезка на плоскости проекций</w:t>
            </w:r>
          </w:p>
        </w:tc>
      </w:tr>
      <w:tr w:rsidR="00C96D2A" w:rsidRPr="001E24BA" w14:paraId="28608711" w14:textId="77777777" w:rsidTr="00796F2D">
        <w:trPr>
          <w:cantSplit/>
          <w:trHeight w:val="483"/>
          <w:jc w:val="center"/>
        </w:trPr>
        <w:tc>
          <w:tcPr>
            <w:tcW w:w="3983" w:type="dxa"/>
            <w:vMerge/>
            <w:vAlign w:val="center"/>
          </w:tcPr>
          <w:p w14:paraId="083A6060" w14:textId="77777777" w:rsidR="00C96D2A" w:rsidRPr="001E24BA" w:rsidRDefault="00C96D2A" w:rsidP="00C96D2A">
            <w:pPr>
              <w:rPr>
                <w:rFonts w:ascii="Times New Roman" w:hAnsi="Times New Roman"/>
                <w:i/>
                <w:color w:val="FF0000"/>
                <w:sz w:val="24"/>
                <w:szCs w:val="24"/>
              </w:rPr>
            </w:pPr>
          </w:p>
        </w:tc>
        <w:tc>
          <w:tcPr>
            <w:tcW w:w="5799" w:type="dxa"/>
          </w:tcPr>
          <w:p w14:paraId="428FF96C"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1919D57E" w14:textId="77777777" w:rsidTr="00796F2D">
        <w:trPr>
          <w:cantSplit/>
          <w:trHeight w:val="20"/>
          <w:jc w:val="center"/>
        </w:trPr>
        <w:tc>
          <w:tcPr>
            <w:tcW w:w="3983" w:type="dxa"/>
            <w:vMerge w:val="restart"/>
          </w:tcPr>
          <w:p w14:paraId="1A2A610F"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2.2. </w:t>
            </w:r>
          </w:p>
          <w:p w14:paraId="66DA33AB"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Проецирование плоскости. Проекции геометрических тел.</w:t>
            </w:r>
          </w:p>
        </w:tc>
        <w:tc>
          <w:tcPr>
            <w:tcW w:w="5799" w:type="dxa"/>
          </w:tcPr>
          <w:p w14:paraId="5BFD224D"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349B70BD" w14:textId="77777777" w:rsidTr="00796F2D">
        <w:trPr>
          <w:cantSplit/>
          <w:trHeight w:val="253"/>
          <w:jc w:val="center"/>
        </w:trPr>
        <w:tc>
          <w:tcPr>
            <w:tcW w:w="3983" w:type="dxa"/>
            <w:vMerge/>
          </w:tcPr>
          <w:p w14:paraId="0F1FFD5F" w14:textId="77777777" w:rsidR="00C96D2A" w:rsidRPr="001E24BA" w:rsidRDefault="00C96D2A" w:rsidP="00C96D2A">
            <w:pPr>
              <w:rPr>
                <w:rFonts w:ascii="Times New Roman" w:hAnsi="Times New Roman"/>
                <w:i/>
                <w:color w:val="FF0000"/>
                <w:sz w:val="24"/>
                <w:szCs w:val="24"/>
              </w:rPr>
            </w:pPr>
          </w:p>
        </w:tc>
        <w:tc>
          <w:tcPr>
            <w:tcW w:w="5799" w:type="dxa"/>
          </w:tcPr>
          <w:p w14:paraId="5947DAA2" w14:textId="77777777" w:rsidR="00C96D2A" w:rsidRPr="001E24BA" w:rsidRDefault="00C96D2A" w:rsidP="00C96D2A">
            <w:pPr>
              <w:rPr>
                <w:rFonts w:ascii="Times New Roman" w:hAnsi="Times New Roman"/>
                <w:b/>
                <w:sz w:val="24"/>
                <w:szCs w:val="24"/>
              </w:rPr>
            </w:pPr>
            <w:r w:rsidRPr="001E24BA">
              <w:rPr>
                <w:rFonts w:ascii="Times New Roman" w:hAnsi="Times New Roman"/>
                <w:sz w:val="24"/>
                <w:szCs w:val="24"/>
              </w:rPr>
              <w:t>Аксонометрические проекции.</w:t>
            </w:r>
          </w:p>
        </w:tc>
      </w:tr>
      <w:tr w:rsidR="00C96D2A" w:rsidRPr="001E24BA" w14:paraId="543CC25E" w14:textId="77777777" w:rsidTr="00796F2D">
        <w:trPr>
          <w:cantSplit/>
          <w:trHeight w:val="552"/>
          <w:jc w:val="center"/>
        </w:trPr>
        <w:tc>
          <w:tcPr>
            <w:tcW w:w="3983" w:type="dxa"/>
            <w:vMerge/>
          </w:tcPr>
          <w:p w14:paraId="4A40CE1D" w14:textId="77777777" w:rsidR="00C96D2A" w:rsidRPr="001E24BA" w:rsidRDefault="00C96D2A" w:rsidP="00C96D2A">
            <w:pPr>
              <w:rPr>
                <w:rFonts w:ascii="Times New Roman" w:hAnsi="Times New Roman"/>
                <w:i/>
                <w:color w:val="FF0000"/>
                <w:sz w:val="24"/>
                <w:szCs w:val="24"/>
              </w:rPr>
            </w:pPr>
          </w:p>
        </w:tc>
        <w:tc>
          <w:tcPr>
            <w:tcW w:w="5799" w:type="dxa"/>
          </w:tcPr>
          <w:p w14:paraId="33300501"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5E407317" w14:textId="77777777" w:rsidTr="00796F2D">
        <w:trPr>
          <w:cantSplit/>
          <w:trHeight w:val="20"/>
          <w:jc w:val="center"/>
        </w:trPr>
        <w:tc>
          <w:tcPr>
            <w:tcW w:w="3983" w:type="dxa"/>
            <w:vMerge/>
          </w:tcPr>
          <w:p w14:paraId="39F9632B" w14:textId="77777777" w:rsidR="00C96D2A" w:rsidRPr="001E24BA" w:rsidRDefault="00C96D2A" w:rsidP="00C96D2A">
            <w:pPr>
              <w:rPr>
                <w:rFonts w:ascii="Times New Roman" w:hAnsi="Times New Roman"/>
                <w:i/>
                <w:color w:val="FF0000"/>
                <w:sz w:val="24"/>
                <w:szCs w:val="24"/>
              </w:rPr>
            </w:pPr>
          </w:p>
        </w:tc>
        <w:tc>
          <w:tcPr>
            <w:tcW w:w="5799" w:type="dxa"/>
          </w:tcPr>
          <w:p w14:paraId="2F5E4C5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Практическая работа</w:t>
            </w:r>
          </w:p>
          <w:p w14:paraId="4FA3E97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плоской фигуры</w:t>
            </w:r>
          </w:p>
        </w:tc>
      </w:tr>
      <w:tr w:rsidR="00C96D2A" w:rsidRPr="001E24BA" w14:paraId="68087A28" w14:textId="77777777" w:rsidTr="00796F2D">
        <w:trPr>
          <w:cantSplit/>
          <w:trHeight w:val="20"/>
          <w:jc w:val="center"/>
        </w:trPr>
        <w:tc>
          <w:tcPr>
            <w:tcW w:w="3983" w:type="dxa"/>
            <w:vMerge/>
          </w:tcPr>
          <w:p w14:paraId="698C12AB" w14:textId="77777777" w:rsidR="00C96D2A" w:rsidRPr="001E24BA" w:rsidRDefault="00C96D2A" w:rsidP="00C96D2A">
            <w:pPr>
              <w:rPr>
                <w:rFonts w:ascii="Times New Roman" w:hAnsi="Times New Roman"/>
                <w:i/>
                <w:color w:val="FF0000"/>
                <w:sz w:val="24"/>
                <w:szCs w:val="24"/>
              </w:rPr>
            </w:pPr>
          </w:p>
        </w:tc>
        <w:tc>
          <w:tcPr>
            <w:tcW w:w="5799" w:type="dxa"/>
          </w:tcPr>
          <w:p w14:paraId="3DB517BE"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675CA3E5"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геометрических тел. Прямой цилиндр и конус.</w:t>
            </w:r>
          </w:p>
        </w:tc>
      </w:tr>
      <w:tr w:rsidR="00C96D2A" w:rsidRPr="001E24BA" w14:paraId="3D82470C" w14:textId="77777777" w:rsidTr="00796F2D">
        <w:trPr>
          <w:cantSplit/>
          <w:trHeight w:val="20"/>
          <w:jc w:val="center"/>
        </w:trPr>
        <w:tc>
          <w:tcPr>
            <w:tcW w:w="3983" w:type="dxa"/>
            <w:vMerge/>
          </w:tcPr>
          <w:p w14:paraId="284334F0" w14:textId="77777777" w:rsidR="00C96D2A" w:rsidRPr="001E24BA" w:rsidRDefault="00C96D2A" w:rsidP="00C96D2A">
            <w:pPr>
              <w:rPr>
                <w:rFonts w:ascii="Times New Roman" w:hAnsi="Times New Roman"/>
                <w:i/>
                <w:color w:val="FF0000"/>
                <w:sz w:val="24"/>
                <w:szCs w:val="24"/>
              </w:rPr>
            </w:pPr>
          </w:p>
        </w:tc>
        <w:tc>
          <w:tcPr>
            <w:tcW w:w="5799" w:type="dxa"/>
          </w:tcPr>
          <w:p w14:paraId="35529DF3" w14:textId="77777777" w:rsidR="00C96D2A" w:rsidRPr="001E24BA" w:rsidRDefault="00C96D2A" w:rsidP="00C96D2A">
            <w:pPr>
              <w:rPr>
                <w:rFonts w:ascii="Times New Roman" w:hAnsi="Times New Roman"/>
                <w:bCs/>
                <w:sz w:val="24"/>
                <w:szCs w:val="24"/>
              </w:rPr>
            </w:pPr>
            <w:r w:rsidRPr="001E24BA">
              <w:rPr>
                <w:rFonts w:ascii="Times New Roman" w:hAnsi="Times New Roman"/>
                <w:b/>
                <w:sz w:val="24"/>
                <w:szCs w:val="24"/>
              </w:rPr>
              <w:t>Самостоятельная работа обучающихся</w:t>
            </w:r>
          </w:p>
        </w:tc>
      </w:tr>
      <w:tr w:rsidR="00C96D2A" w:rsidRPr="001E24BA" w14:paraId="428CCCC3" w14:textId="77777777" w:rsidTr="00796F2D">
        <w:trPr>
          <w:cantSplit/>
          <w:trHeight w:val="20"/>
          <w:jc w:val="center"/>
        </w:trPr>
        <w:tc>
          <w:tcPr>
            <w:tcW w:w="3983" w:type="dxa"/>
            <w:vMerge/>
          </w:tcPr>
          <w:p w14:paraId="49EC740C" w14:textId="77777777" w:rsidR="00C96D2A" w:rsidRPr="001E24BA" w:rsidRDefault="00C96D2A" w:rsidP="00C96D2A">
            <w:pPr>
              <w:rPr>
                <w:rFonts w:ascii="Times New Roman" w:hAnsi="Times New Roman"/>
                <w:i/>
                <w:color w:val="FF0000"/>
                <w:sz w:val="24"/>
                <w:szCs w:val="24"/>
              </w:rPr>
            </w:pPr>
          </w:p>
        </w:tc>
        <w:tc>
          <w:tcPr>
            <w:tcW w:w="5799" w:type="dxa"/>
          </w:tcPr>
          <w:p w14:paraId="0F2CBE4A" w14:textId="77777777" w:rsidR="00C96D2A" w:rsidRPr="001E24BA" w:rsidRDefault="00C96D2A" w:rsidP="00C96D2A">
            <w:pPr>
              <w:rPr>
                <w:rFonts w:ascii="Times New Roman" w:hAnsi="Times New Roman"/>
                <w:bCs/>
                <w:sz w:val="24"/>
                <w:szCs w:val="24"/>
              </w:rPr>
            </w:pPr>
          </w:p>
        </w:tc>
      </w:tr>
      <w:tr w:rsidR="00C96D2A" w:rsidRPr="001E24BA" w14:paraId="133A23AB" w14:textId="77777777" w:rsidTr="00796F2D">
        <w:trPr>
          <w:cantSplit/>
          <w:trHeight w:val="20"/>
          <w:jc w:val="center"/>
        </w:trPr>
        <w:tc>
          <w:tcPr>
            <w:tcW w:w="3983" w:type="dxa"/>
            <w:vMerge w:val="restart"/>
          </w:tcPr>
          <w:p w14:paraId="2E98314E" w14:textId="77777777" w:rsidR="00C96D2A" w:rsidRPr="001E24BA" w:rsidRDefault="00C96D2A" w:rsidP="00C96D2A">
            <w:pPr>
              <w:rPr>
                <w:rFonts w:ascii="Times New Roman" w:hAnsi="Times New Roman"/>
                <w:b/>
                <w:bCs/>
                <w:i/>
                <w:color w:val="FF0000"/>
                <w:sz w:val="24"/>
                <w:szCs w:val="24"/>
              </w:rPr>
            </w:pPr>
            <w:r w:rsidRPr="001E24BA">
              <w:rPr>
                <w:rFonts w:ascii="Times New Roman" w:hAnsi="Times New Roman"/>
                <w:b/>
                <w:bCs/>
                <w:sz w:val="24"/>
                <w:szCs w:val="24"/>
              </w:rPr>
              <w:t>Тема 2.3. Сечение геометрических тел плоскостями</w:t>
            </w:r>
          </w:p>
        </w:tc>
        <w:tc>
          <w:tcPr>
            <w:tcW w:w="5799" w:type="dxa"/>
          </w:tcPr>
          <w:p w14:paraId="1FA8365C"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10C619D2" w14:textId="77777777" w:rsidTr="00796F2D">
        <w:trPr>
          <w:cantSplit/>
          <w:trHeight w:val="20"/>
          <w:jc w:val="center"/>
        </w:trPr>
        <w:tc>
          <w:tcPr>
            <w:tcW w:w="3983" w:type="dxa"/>
            <w:vMerge/>
            <w:vAlign w:val="center"/>
          </w:tcPr>
          <w:p w14:paraId="38770C19" w14:textId="77777777" w:rsidR="00C96D2A" w:rsidRPr="001E24BA" w:rsidRDefault="00C96D2A" w:rsidP="00C96D2A">
            <w:pPr>
              <w:rPr>
                <w:rFonts w:ascii="Times New Roman" w:hAnsi="Times New Roman"/>
                <w:i/>
                <w:color w:val="FF0000"/>
                <w:sz w:val="24"/>
                <w:szCs w:val="24"/>
              </w:rPr>
            </w:pPr>
          </w:p>
        </w:tc>
        <w:tc>
          <w:tcPr>
            <w:tcW w:w="5799" w:type="dxa"/>
          </w:tcPr>
          <w:p w14:paraId="4A17DEAB" w14:textId="77777777" w:rsidR="00C96D2A" w:rsidRPr="001E24BA" w:rsidRDefault="00C96D2A" w:rsidP="00C96D2A">
            <w:pPr>
              <w:rPr>
                <w:rFonts w:ascii="Times New Roman" w:hAnsi="Times New Roman"/>
                <w:b/>
                <w:sz w:val="24"/>
                <w:szCs w:val="24"/>
              </w:rPr>
            </w:pPr>
          </w:p>
        </w:tc>
      </w:tr>
      <w:tr w:rsidR="00C96D2A" w:rsidRPr="001E24BA" w14:paraId="44545AC7" w14:textId="77777777" w:rsidTr="00796F2D">
        <w:trPr>
          <w:cantSplit/>
          <w:trHeight w:val="20"/>
          <w:jc w:val="center"/>
        </w:trPr>
        <w:tc>
          <w:tcPr>
            <w:tcW w:w="3983" w:type="dxa"/>
            <w:vMerge/>
            <w:vAlign w:val="center"/>
          </w:tcPr>
          <w:p w14:paraId="1AD93CA5" w14:textId="77777777" w:rsidR="00C96D2A" w:rsidRPr="001E24BA" w:rsidRDefault="00C96D2A" w:rsidP="00C96D2A">
            <w:pPr>
              <w:rPr>
                <w:rFonts w:ascii="Times New Roman" w:hAnsi="Times New Roman"/>
                <w:i/>
                <w:color w:val="FF0000"/>
                <w:sz w:val="24"/>
                <w:szCs w:val="24"/>
              </w:rPr>
            </w:pPr>
          </w:p>
        </w:tc>
        <w:tc>
          <w:tcPr>
            <w:tcW w:w="5799" w:type="dxa"/>
          </w:tcPr>
          <w:p w14:paraId="1AF857FE"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3E60D2DD" w14:textId="77777777" w:rsidTr="00796F2D">
        <w:trPr>
          <w:cantSplit/>
          <w:trHeight w:val="20"/>
          <w:jc w:val="center"/>
        </w:trPr>
        <w:tc>
          <w:tcPr>
            <w:tcW w:w="3983" w:type="dxa"/>
            <w:vMerge/>
            <w:vAlign w:val="center"/>
          </w:tcPr>
          <w:p w14:paraId="732B6446" w14:textId="77777777" w:rsidR="00C96D2A" w:rsidRPr="001E24BA" w:rsidRDefault="00C96D2A" w:rsidP="00C96D2A">
            <w:pPr>
              <w:rPr>
                <w:rFonts w:ascii="Times New Roman" w:hAnsi="Times New Roman"/>
                <w:i/>
                <w:color w:val="FF0000"/>
                <w:sz w:val="24"/>
                <w:szCs w:val="24"/>
              </w:rPr>
            </w:pPr>
          </w:p>
        </w:tc>
        <w:tc>
          <w:tcPr>
            <w:tcW w:w="5799" w:type="dxa"/>
          </w:tcPr>
          <w:p w14:paraId="62B2C56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7F4C7A9A"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Комплексный чертеж и аксонометрия геометрических тел. Призма и пирамида.</w:t>
            </w:r>
          </w:p>
          <w:p w14:paraId="340852E4" w14:textId="77777777" w:rsidR="00C96D2A" w:rsidRPr="001E24BA" w:rsidRDefault="00C96D2A" w:rsidP="00C96D2A">
            <w:pPr>
              <w:rPr>
                <w:rFonts w:ascii="Times New Roman" w:hAnsi="Times New Roman"/>
                <w:sz w:val="24"/>
                <w:szCs w:val="24"/>
              </w:rPr>
            </w:pPr>
          </w:p>
        </w:tc>
      </w:tr>
      <w:tr w:rsidR="00C96D2A" w:rsidRPr="001E24BA" w14:paraId="4329684C" w14:textId="77777777" w:rsidTr="00796F2D">
        <w:trPr>
          <w:cantSplit/>
          <w:trHeight w:val="20"/>
          <w:jc w:val="center"/>
        </w:trPr>
        <w:tc>
          <w:tcPr>
            <w:tcW w:w="3983" w:type="dxa"/>
            <w:vMerge/>
            <w:vAlign w:val="center"/>
          </w:tcPr>
          <w:p w14:paraId="2386408E" w14:textId="77777777" w:rsidR="00C96D2A" w:rsidRPr="001E24BA" w:rsidRDefault="00C96D2A" w:rsidP="00C96D2A">
            <w:pPr>
              <w:rPr>
                <w:rFonts w:ascii="Times New Roman" w:hAnsi="Times New Roman"/>
                <w:i/>
                <w:color w:val="FF0000"/>
                <w:sz w:val="24"/>
                <w:szCs w:val="24"/>
              </w:rPr>
            </w:pPr>
          </w:p>
        </w:tc>
        <w:tc>
          <w:tcPr>
            <w:tcW w:w="5799" w:type="dxa"/>
          </w:tcPr>
          <w:p w14:paraId="70673A03"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7A932F97" w14:textId="77777777" w:rsidTr="00796F2D">
        <w:trPr>
          <w:cantSplit/>
          <w:trHeight w:val="20"/>
          <w:jc w:val="center"/>
        </w:trPr>
        <w:tc>
          <w:tcPr>
            <w:tcW w:w="3983" w:type="dxa"/>
            <w:vMerge/>
            <w:vAlign w:val="center"/>
          </w:tcPr>
          <w:p w14:paraId="2692F1F8" w14:textId="77777777" w:rsidR="00C96D2A" w:rsidRPr="001E24BA" w:rsidRDefault="00C96D2A" w:rsidP="00C96D2A">
            <w:pPr>
              <w:rPr>
                <w:rFonts w:ascii="Times New Roman" w:hAnsi="Times New Roman"/>
                <w:i/>
                <w:color w:val="FF0000"/>
                <w:sz w:val="24"/>
                <w:szCs w:val="24"/>
              </w:rPr>
            </w:pPr>
          </w:p>
        </w:tc>
        <w:tc>
          <w:tcPr>
            <w:tcW w:w="5799" w:type="dxa"/>
          </w:tcPr>
          <w:p w14:paraId="6E598012" w14:textId="77777777" w:rsidR="00C96D2A" w:rsidRPr="001E24BA" w:rsidRDefault="00C96D2A" w:rsidP="00C96D2A">
            <w:pPr>
              <w:rPr>
                <w:rFonts w:ascii="Times New Roman" w:hAnsi="Times New Roman"/>
                <w:b/>
                <w:sz w:val="24"/>
                <w:szCs w:val="24"/>
              </w:rPr>
            </w:pPr>
          </w:p>
        </w:tc>
      </w:tr>
      <w:tr w:rsidR="00C96D2A" w:rsidRPr="001E24BA" w14:paraId="3A152A98" w14:textId="77777777" w:rsidTr="00796F2D">
        <w:trPr>
          <w:cantSplit/>
          <w:trHeight w:val="20"/>
          <w:jc w:val="center"/>
        </w:trPr>
        <w:tc>
          <w:tcPr>
            <w:tcW w:w="9782" w:type="dxa"/>
            <w:gridSpan w:val="2"/>
            <w:vAlign w:val="center"/>
          </w:tcPr>
          <w:p w14:paraId="7B95BA33" w14:textId="6F1AEAF6" w:rsidR="00C96D2A" w:rsidRPr="001E24BA" w:rsidRDefault="00C96D2A" w:rsidP="00C96D2A">
            <w:pPr>
              <w:shd w:val="clear" w:color="auto" w:fill="FFFFFF"/>
              <w:rPr>
                <w:rFonts w:ascii="Times New Roman" w:hAnsi="Times New Roman"/>
                <w:b/>
                <w:sz w:val="24"/>
                <w:szCs w:val="24"/>
              </w:rPr>
            </w:pPr>
            <w:r w:rsidRPr="001E24BA">
              <w:rPr>
                <w:rFonts w:ascii="Times New Roman" w:hAnsi="Times New Roman"/>
                <w:b/>
                <w:sz w:val="24"/>
                <w:szCs w:val="24"/>
              </w:rPr>
              <w:t xml:space="preserve">Раздел 3. </w:t>
            </w:r>
            <w:r w:rsidRPr="001E24BA">
              <w:rPr>
                <w:rFonts w:ascii="Times New Roman" w:hAnsi="Times New Roman"/>
                <w:b/>
                <w:bCs/>
                <w:sz w:val="24"/>
                <w:szCs w:val="24"/>
              </w:rPr>
              <w:t>Техническая графика в машиностроении (</w:t>
            </w:r>
            <w:r w:rsidR="00417ACD" w:rsidRPr="001E24BA">
              <w:rPr>
                <w:rFonts w:ascii="Times New Roman" w:hAnsi="Times New Roman"/>
                <w:b/>
                <w:bCs/>
                <w:sz w:val="24"/>
                <w:szCs w:val="24"/>
              </w:rPr>
              <w:t>28</w:t>
            </w:r>
            <w:r w:rsidRPr="001E24BA">
              <w:rPr>
                <w:rFonts w:ascii="Times New Roman" w:hAnsi="Times New Roman"/>
                <w:b/>
                <w:bCs/>
                <w:sz w:val="24"/>
                <w:szCs w:val="24"/>
              </w:rPr>
              <w:t>ч)</w:t>
            </w:r>
          </w:p>
        </w:tc>
      </w:tr>
      <w:tr w:rsidR="00C96D2A" w:rsidRPr="001E24BA" w14:paraId="6CC8FA64" w14:textId="77777777" w:rsidTr="00796F2D">
        <w:trPr>
          <w:cantSplit/>
          <w:trHeight w:val="20"/>
          <w:jc w:val="center"/>
        </w:trPr>
        <w:tc>
          <w:tcPr>
            <w:tcW w:w="3983" w:type="dxa"/>
            <w:vMerge w:val="restart"/>
            <w:vAlign w:val="center"/>
          </w:tcPr>
          <w:p w14:paraId="590FCAA1" w14:textId="77777777" w:rsidR="00C96D2A" w:rsidRPr="001E24BA" w:rsidRDefault="00C96D2A" w:rsidP="00C96D2A">
            <w:pPr>
              <w:shd w:val="clear" w:color="auto" w:fill="FFFFFF"/>
              <w:rPr>
                <w:rFonts w:ascii="Times New Roman" w:hAnsi="Times New Roman"/>
                <w:sz w:val="24"/>
                <w:szCs w:val="24"/>
              </w:rPr>
            </w:pPr>
          </w:p>
          <w:p w14:paraId="4DDD7248" w14:textId="77777777" w:rsidR="00C96D2A" w:rsidRPr="001E24BA" w:rsidRDefault="00C96D2A" w:rsidP="00C96D2A">
            <w:pPr>
              <w:shd w:val="clear" w:color="auto" w:fill="FFFFFF"/>
              <w:rPr>
                <w:rFonts w:ascii="Times New Roman" w:hAnsi="Times New Roman"/>
                <w:sz w:val="24"/>
                <w:szCs w:val="24"/>
              </w:rPr>
            </w:pPr>
          </w:p>
          <w:p w14:paraId="43760E4C"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3.1. </w:t>
            </w:r>
          </w:p>
          <w:p w14:paraId="230F40CB"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Общие сведения о машиностроительных чертежах</w:t>
            </w:r>
          </w:p>
        </w:tc>
        <w:tc>
          <w:tcPr>
            <w:tcW w:w="5799" w:type="dxa"/>
          </w:tcPr>
          <w:p w14:paraId="1B3574A7"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138A76B7" w14:textId="77777777" w:rsidTr="00796F2D">
        <w:trPr>
          <w:cantSplit/>
          <w:trHeight w:val="20"/>
          <w:jc w:val="center"/>
        </w:trPr>
        <w:tc>
          <w:tcPr>
            <w:tcW w:w="3983" w:type="dxa"/>
            <w:vMerge/>
            <w:vAlign w:val="center"/>
          </w:tcPr>
          <w:p w14:paraId="753AB25B" w14:textId="77777777" w:rsidR="00C96D2A" w:rsidRPr="001E24BA" w:rsidRDefault="00C96D2A" w:rsidP="00C96D2A">
            <w:pPr>
              <w:rPr>
                <w:rFonts w:ascii="Times New Roman" w:hAnsi="Times New Roman"/>
                <w:i/>
                <w:color w:val="FF0000"/>
                <w:sz w:val="24"/>
                <w:szCs w:val="24"/>
              </w:rPr>
            </w:pPr>
          </w:p>
        </w:tc>
        <w:tc>
          <w:tcPr>
            <w:tcW w:w="5799" w:type="dxa"/>
          </w:tcPr>
          <w:p w14:paraId="67D939C7" w14:textId="77777777" w:rsidR="00C96D2A" w:rsidRPr="001E24BA" w:rsidRDefault="00C96D2A" w:rsidP="00C96D2A">
            <w:pPr>
              <w:shd w:val="clear" w:color="auto" w:fill="FFFFFF"/>
              <w:rPr>
                <w:rFonts w:ascii="Times New Roman" w:hAnsi="Times New Roman"/>
                <w:sz w:val="24"/>
                <w:szCs w:val="24"/>
              </w:rPr>
            </w:pPr>
            <w:r w:rsidRPr="001E24BA">
              <w:rPr>
                <w:rFonts w:ascii="Times New Roman" w:hAnsi="Times New Roman"/>
                <w:sz w:val="24"/>
                <w:szCs w:val="24"/>
              </w:rPr>
              <w:t xml:space="preserve"> Изображения – виды, разрезы, сечения и выносные элементы согласно ГОСТ 2.305-2008</w:t>
            </w:r>
          </w:p>
        </w:tc>
      </w:tr>
      <w:tr w:rsidR="00C96D2A" w:rsidRPr="001E24BA" w14:paraId="30A3EBAA" w14:textId="77777777" w:rsidTr="00796F2D">
        <w:trPr>
          <w:cantSplit/>
          <w:trHeight w:val="20"/>
          <w:jc w:val="center"/>
        </w:trPr>
        <w:tc>
          <w:tcPr>
            <w:tcW w:w="3983" w:type="dxa"/>
            <w:vMerge/>
            <w:vAlign w:val="center"/>
          </w:tcPr>
          <w:p w14:paraId="41F901C7" w14:textId="77777777" w:rsidR="00C96D2A" w:rsidRPr="001E24BA" w:rsidRDefault="00C96D2A" w:rsidP="00C96D2A">
            <w:pPr>
              <w:rPr>
                <w:rFonts w:ascii="Times New Roman" w:hAnsi="Times New Roman"/>
                <w:i/>
                <w:color w:val="FF0000"/>
                <w:sz w:val="24"/>
                <w:szCs w:val="24"/>
              </w:rPr>
            </w:pPr>
          </w:p>
        </w:tc>
        <w:tc>
          <w:tcPr>
            <w:tcW w:w="5799" w:type="dxa"/>
          </w:tcPr>
          <w:p w14:paraId="08C60B15" w14:textId="77777777" w:rsidR="00C96D2A" w:rsidRPr="001E24BA" w:rsidRDefault="00C96D2A" w:rsidP="00C96D2A">
            <w:pPr>
              <w:shd w:val="clear" w:color="auto" w:fill="FFFFFF"/>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1CE62D0D" w14:textId="77777777" w:rsidTr="00796F2D">
        <w:trPr>
          <w:cantSplit/>
          <w:trHeight w:val="20"/>
          <w:jc w:val="center"/>
        </w:trPr>
        <w:tc>
          <w:tcPr>
            <w:tcW w:w="3983" w:type="dxa"/>
            <w:vMerge/>
            <w:vAlign w:val="center"/>
          </w:tcPr>
          <w:p w14:paraId="1B9493BB" w14:textId="77777777" w:rsidR="00C96D2A" w:rsidRPr="001E24BA" w:rsidRDefault="00C96D2A" w:rsidP="00C96D2A">
            <w:pPr>
              <w:rPr>
                <w:rFonts w:ascii="Times New Roman" w:hAnsi="Times New Roman"/>
                <w:i/>
                <w:color w:val="FF0000"/>
                <w:sz w:val="24"/>
                <w:szCs w:val="24"/>
              </w:rPr>
            </w:pPr>
          </w:p>
        </w:tc>
        <w:tc>
          <w:tcPr>
            <w:tcW w:w="5799" w:type="dxa"/>
          </w:tcPr>
          <w:p w14:paraId="2DF41E8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0944510E"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Построение чертежа модели, имеющей плоскость симметрии.</w:t>
            </w:r>
            <w:r w:rsidRPr="001E24BA">
              <w:rPr>
                <w:rFonts w:ascii="Times New Roman" w:hAnsi="Times New Roman"/>
                <w:kern w:val="1"/>
                <w:sz w:val="24"/>
                <w:szCs w:val="24"/>
                <w:lang w:eastAsia="ar-SA"/>
              </w:rPr>
              <w:t xml:space="preserve"> Построение изометрии модели по комплексному чертежу.</w:t>
            </w:r>
            <w:r w:rsidRPr="001E24BA">
              <w:rPr>
                <w:rFonts w:ascii="Times New Roman" w:hAnsi="Times New Roman"/>
                <w:sz w:val="24"/>
                <w:szCs w:val="24"/>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C96D2A" w:rsidRPr="001E24BA" w14:paraId="4E8C898D" w14:textId="77777777" w:rsidTr="00796F2D">
        <w:trPr>
          <w:cantSplit/>
          <w:trHeight w:val="20"/>
          <w:jc w:val="center"/>
        </w:trPr>
        <w:tc>
          <w:tcPr>
            <w:tcW w:w="3983" w:type="dxa"/>
            <w:vMerge/>
            <w:vAlign w:val="center"/>
          </w:tcPr>
          <w:p w14:paraId="455B1095" w14:textId="77777777" w:rsidR="00C96D2A" w:rsidRPr="001E24BA" w:rsidRDefault="00C96D2A" w:rsidP="00C96D2A">
            <w:pPr>
              <w:rPr>
                <w:rFonts w:ascii="Times New Roman" w:hAnsi="Times New Roman"/>
                <w:i/>
                <w:color w:val="FF0000"/>
                <w:sz w:val="24"/>
                <w:szCs w:val="24"/>
              </w:rPr>
            </w:pPr>
          </w:p>
        </w:tc>
        <w:tc>
          <w:tcPr>
            <w:tcW w:w="5799" w:type="dxa"/>
          </w:tcPr>
          <w:p w14:paraId="5197FB32"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6A5A4D83" w14:textId="77777777" w:rsidTr="00796F2D">
        <w:trPr>
          <w:cantSplit/>
          <w:trHeight w:val="20"/>
          <w:jc w:val="center"/>
        </w:trPr>
        <w:tc>
          <w:tcPr>
            <w:tcW w:w="3983" w:type="dxa"/>
            <w:vMerge/>
            <w:vAlign w:val="center"/>
          </w:tcPr>
          <w:p w14:paraId="0085BEA4" w14:textId="77777777" w:rsidR="00C96D2A" w:rsidRPr="001E24BA" w:rsidRDefault="00C96D2A" w:rsidP="00C96D2A">
            <w:pPr>
              <w:rPr>
                <w:rFonts w:ascii="Times New Roman" w:hAnsi="Times New Roman"/>
                <w:i/>
                <w:color w:val="FF0000"/>
                <w:sz w:val="24"/>
                <w:szCs w:val="24"/>
              </w:rPr>
            </w:pPr>
          </w:p>
        </w:tc>
        <w:tc>
          <w:tcPr>
            <w:tcW w:w="5799" w:type="dxa"/>
          </w:tcPr>
          <w:p w14:paraId="25EF59F2" w14:textId="77777777" w:rsidR="00C96D2A" w:rsidRPr="001E24BA" w:rsidRDefault="00C96D2A" w:rsidP="00C96D2A">
            <w:pPr>
              <w:rPr>
                <w:rFonts w:ascii="Times New Roman" w:hAnsi="Times New Roman"/>
                <w:b/>
                <w:sz w:val="24"/>
                <w:szCs w:val="24"/>
              </w:rPr>
            </w:pPr>
          </w:p>
        </w:tc>
      </w:tr>
      <w:tr w:rsidR="00C96D2A" w:rsidRPr="001E24BA" w14:paraId="3C1AD305" w14:textId="77777777" w:rsidTr="00796F2D">
        <w:trPr>
          <w:cantSplit/>
          <w:trHeight w:val="20"/>
          <w:jc w:val="center"/>
        </w:trPr>
        <w:tc>
          <w:tcPr>
            <w:tcW w:w="3983" w:type="dxa"/>
            <w:vMerge w:val="restart"/>
          </w:tcPr>
          <w:p w14:paraId="255C9390"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 xml:space="preserve">Тема 3.2. </w:t>
            </w:r>
          </w:p>
          <w:p w14:paraId="6B95CBEF"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lastRenderedPageBreak/>
              <w:t>Чтение сборочных чертежей и схем. Деталировка.</w:t>
            </w:r>
          </w:p>
        </w:tc>
        <w:tc>
          <w:tcPr>
            <w:tcW w:w="5799" w:type="dxa"/>
          </w:tcPr>
          <w:p w14:paraId="6CBD7ABF"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lastRenderedPageBreak/>
              <w:t>Содержание</w:t>
            </w:r>
          </w:p>
        </w:tc>
      </w:tr>
      <w:tr w:rsidR="00C96D2A" w:rsidRPr="001E24BA" w14:paraId="6F8D82DC" w14:textId="77777777" w:rsidTr="00796F2D">
        <w:trPr>
          <w:cantSplit/>
          <w:trHeight w:val="20"/>
          <w:jc w:val="center"/>
        </w:trPr>
        <w:tc>
          <w:tcPr>
            <w:tcW w:w="3983" w:type="dxa"/>
            <w:vMerge/>
            <w:vAlign w:val="center"/>
          </w:tcPr>
          <w:p w14:paraId="6C1E345D" w14:textId="77777777" w:rsidR="00C96D2A" w:rsidRPr="001E24BA" w:rsidRDefault="00C96D2A" w:rsidP="00C96D2A">
            <w:pPr>
              <w:rPr>
                <w:rFonts w:ascii="Times New Roman" w:hAnsi="Times New Roman"/>
                <w:i/>
                <w:color w:val="FF0000"/>
                <w:sz w:val="24"/>
                <w:szCs w:val="24"/>
              </w:rPr>
            </w:pPr>
          </w:p>
        </w:tc>
        <w:tc>
          <w:tcPr>
            <w:tcW w:w="5799" w:type="dxa"/>
          </w:tcPr>
          <w:p w14:paraId="5DCBD3E9"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6C24B406" w14:textId="77777777" w:rsidTr="00796F2D">
        <w:trPr>
          <w:cantSplit/>
          <w:trHeight w:val="20"/>
          <w:jc w:val="center"/>
        </w:trPr>
        <w:tc>
          <w:tcPr>
            <w:tcW w:w="3983" w:type="dxa"/>
            <w:vMerge/>
            <w:vAlign w:val="center"/>
          </w:tcPr>
          <w:p w14:paraId="22E21D5F" w14:textId="77777777" w:rsidR="00C96D2A" w:rsidRPr="001E24BA" w:rsidRDefault="00C96D2A" w:rsidP="00C96D2A">
            <w:pPr>
              <w:rPr>
                <w:rFonts w:ascii="Times New Roman" w:hAnsi="Times New Roman"/>
                <w:i/>
                <w:color w:val="FF0000"/>
                <w:sz w:val="24"/>
                <w:szCs w:val="24"/>
              </w:rPr>
            </w:pPr>
          </w:p>
        </w:tc>
        <w:tc>
          <w:tcPr>
            <w:tcW w:w="5799" w:type="dxa"/>
          </w:tcPr>
          <w:p w14:paraId="578D8B4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DF20628" w14:textId="77777777" w:rsidTr="00796F2D">
        <w:trPr>
          <w:cantSplit/>
          <w:trHeight w:val="20"/>
          <w:jc w:val="center"/>
        </w:trPr>
        <w:tc>
          <w:tcPr>
            <w:tcW w:w="3983" w:type="dxa"/>
            <w:vMerge/>
            <w:vAlign w:val="center"/>
          </w:tcPr>
          <w:p w14:paraId="571B41D7" w14:textId="77777777" w:rsidR="00C96D2A" w:rsidRPr="001E24BA" w:rsidRDefault="00C96D2A" w:rsidP="00C96D2A">
            <w:pPr>
              <w:rPr>
                <w:rFonts w:ascii="Times New Roman" w:hAnsi="Times New Roman"/>
                <w:i/>
                <w:color w:val="FF0000"/>
                <w:sz w:val="24"/>
                <w:szCs w:val="24"/>
              </w:rPr>
            </w:pPr>
          </w:p>
        </w:tc>
        <w:tc>
          <w:tcPr>
            <w:tcW w:w="5799" w:type="dxa"/>
          </w:tcPr>
          <w:p w14:paraId="4BB9B217"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 xml:space="preserve">Практическая работа </w:t>
            </w:r>
            <w:r w:rsidRPr="001E24BA">
              <w:rPr>
                <w:rFonts w:ascii="Times New Roman" w:hAnsi="Times New Roman"/>
                <w:sz w:val="24"/>
                <w:szCs w:val="24"/>
              </w:rPr>
              <w:t>Изображение и обозначение сварных соединений на чертеже.</w:t>
            </w:r>
          </w:p>
        </w:tc>
      </w:tr>
      <w:tr w:rsidR="00C96D2A" w:rsidRPr="001E24BA" w14:paraId="45F2D5C4" w14:textId="77777777" w:rsidTr="00796F2D">
        <w:trPr>
          <w:cantSplit/>
          <w:trHeight w:val="20"/>
          <w:jc w:val="center"/>
        </w:trPr>
        <w:tc>
          <w:tcPr>
            <w:tcW w:w="3983" w:type="dxa"/>
            <w:vMerge/>
            <w:vAlign w:val="center"/>
          </w:tcPr>
          <w:p w14:paraId="38E2F24A" w14:textId="77777777" w:rsidR="00C96D2A" w:rsidRPr="001E24BA" w:rsidRDefault="00C96D2A" w:rsidP="00C96D2A">
            <w:pPr>
              <w:rPr>
                <w:rFonts w:ascii="Times New Roman" w:hAnsi="Times New Roman"/>
                <w:i/>
                <w:color w:val="FF0000"/>
                <w:sz w:val="24"/>
                <w:szCs w:val="24"/>
              </w:rPr>
            </w:pPr>
          </w:p>
        </w:tc>
        <w:tc>
          <w:tcPr>
            <w:tcW w:w="5799" w:type="dxa"/>
          </w:tcPr>
          <w:p w14:paraId="7575DED7"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5700FDEB" w14:textId="77777777" w:rsidTr="00796F2D">
        <w:trPr>
          <w:cantSplit/>
          <w:trHeight w:val="20"/>
          <w:jc w:val="center"/>
        </w:trPr>
        <w:tc>
          <w:tcPr>
            <w:tcW w:w="3983" w:type="dxa"/>
            <w:vMerge/>
            <w:vAlign w:val="center"/>
          </w:tcPr>
          <w:p w14:paraId="0FFF9D31" w14:textId="77777777" w:rsidR="00C96D2A" w:rsidRPr="001E24BA" w:rsidRDefault="00C96D2A" w:rsidP="00C96D2A">
            <w:pPr>
              <w:rPr>
                <w:rFonts w:ascii="Times New Roman" w:hAnsi="Times New Roman"/>
                <w:i/>
                <w:color w:val="FF0000"/>
                <w:sz w:val="24"/>
                <w:szCs w:val="24"/>
              </w:rPr>
            </w:pPr>
          </w:p>
        </w:tc>
        <w:tc>
          <w:tcPr>
            <w:tcW w:w="5799" w:type="dxa"/>
          </w:tcPr>
          <w:p w14:paraId="5C3E243C" w14:textId="77777777" w:rsidR="00C96D2A" w:rsidRPr="001E24BA" w:rsidRDefault="00C96D2A" w:rsidP="00C96D2A">
            <w:pPr>
              <w:rPr>
                <w:rFonts w:ascii="Times New Roman" w:hAnsi="Times New Roman"/>
                <w:b/>
                <w:sz w:val="24"/>
                <w:szCs w:val="24"/>
              </w:rPr>
            </w:pPr>
          </w:p>
        </w:tc>
      </w:tr>
      <w:tr w:rsidR="00C96D2A" w:rsidRPr="001E24BA" w14:paraId="661089CE" w14:textId="77777777" w:rsidTr="00796F2D">
        <w:trPr>
          <w:cantSplit/>
          <w:trHeight w:val="20"/>
          <w:jc w:val="center"/>
        </w:trPr>
        <w:tc>
          <w:tcPr>
            <w:tcW w:w="3983" w:type="dxa"/>
            <w:vMerge w:val="restart"/>
          </w:tcPr>
          <w:p w14:paraId="5C19FE54"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3.3.</w:t>
            </w:r>
          </w:p>
          <w:p w14:paraId="6C3ED42C"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Общие сведения о резьбе. Зубчатые передачи.</w:t>
            </w:r>
          </w:p>
        </w:tc>
        <w:tc>
          <w:tcPr>
            <w:tcW w:w="5799" w:type="dxa"/>
          </w:tcPr>
          <w:p w14:paraId="415E9F42"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3D2BA004" w14:textId="77777777" w:rsidTr="00796F2D">
        <w:trPr>
          <w:cantSplit/>
          <w:trHeight w:val="20"/>
          <w:jc w:val="center"/>
        </w:trPr>
        <w:tc>
          <w:tcPr>
            <w:tcW w:w="3983" w:type="dxa"/>
            <w:vMerge/>
            <w:vAlign w:val="center"/>
          </w:tcPr>
          <w:p w14:paraId="23839415" w14:textId="77777777" w:rsidR="00C96D2A" w:rsidRPr="001E24BA" w:rsidRDefault="00C96D2A" w:rsidP="00C96D2A">
            <w:pPr>
              <w:rPr>
                <w:rFonts w:ascii="Times New Roman" w:hAnsi="Times New Roman"/>
                <w:i/>
                <w:color w:val="FF0000"/>
                <w:sz w:val="24"/>
                <w:szCs w:val="24"/>
              </w:rPr>
            </w:pPr>
          </w:p>
        </w:tc>
        <w:tc>
          <w:tcPr>
            <w:tcW w:w="5799" w:type="dxa"/>
          </w:tcPr>
          <w:p w14:paraId="09D4A0DB"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36687F31" w14:textId="77777777" w:rsidTr="00796F2D">
        <w:trPr>
          <w:cantSplit/>
          <w:trHeight w:val="20"/>
          <w:jc w:val="center"/>
        </w:trPr>
        <w:tc>
          <w:tcPr>
            <w:tcW w:w="3983" w:type="dxa"/>
            <w:vMerge/>
            <w:vAlign w:val="center"/>
          </w:tcPr>
          <w:p w14:paraId="4DA6849B" w14:textId="77777777" w:rsidR="00C96D2A" w:rsidRPr="001E24BA" w:rsidRDefault="00C96D2A" w:rsidP="00C96D2A">
            <w:pPr>
              <w:rPr>
                <w:rFonts w:ascii="Times New Roman" w:hAnsi="Times New Roman"/>
                <w:i/>
                <w:color w:val="FF0000"/>
                <w:sz w:val="24"/>
                <w:szCs w:val="24"/>
              </w:rPr>
            </w:pPr>
          </w:p>
        </w:tc>
        <w:tc>
          <w:tcPr>
            <w:tcW w:w="5799" w:type="dxa"/>
          </w:tcPr>
          <w:p w14:paraId="083A0F4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26D83C4C" w14:textId="77777777" w:rsidTr="00796F2D">
        <w:trPr>
          <w:cantSplit/>
          <w:trHeight w:val="20"/>
          <w:jc w:val="center"/>
        </w:trPr>
        <w:tc>
          <w:tcPr>
            <w:tcW w:w="3983" w:type="dxa"/>
            <w:vMerge/>
            <w:vAlign w:val="center"/>
          </w:tcPr>
          <w:p w14:paraId="61E44C52" w14:textId="77777777" w:rsidR="00C96D2A" w:rsidRPr="001E24BA" w:rsidRDefault="00C96D2A" w:rsidP="00C96D2A">
            <w:pPr>
              <w:rPr>
                <w:rFonts w:ascii="Times New Roman" w:hAnsi="Times New Roman"/>
                <w:i/>
                <w:color w:val="FF0000"/>
                <w:sz w:val="24"/>
                <w:szCs w:val="24"/>
              </w:rPr>
            </w:pPr>
          </w:p>
        </w:tc>
        <w:tc>
          <w:tcPr>
            <w:tcW w:w="5799" w:type="dxa"/>
          </w:tcPr>
          <w:p w14:paraId="0E50D79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4E6C2BC6"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Классификация механических передач. Условные изображения зубчатых передач по ГОСТ 2.402-68.</w:t>
            </w:r>
          </w:p>
        </w:tc>
      </w:tr>
      <w:tr w:rsidR="00C96D2A" w:rsidRPr="001E24BA" w14:paraId="0B193B1F" w14:textId="77777777" w:rsidTr="00796F2D">
        <w:trPr>
          <w:cantSplit/>
          <w:trHeight w:val="20"/>
          <w:jc w:val="center"/>
        </w:trPr>
        <w:tc>
          <w:tcPr>
            <w:tcW w:w="3983" w:type="dxa"/>
            <w:vMerge/>
            <w:vAlign w:val="center"/>
          </w:tcPr>
          <w:p w14:paraId="508E02A1" w14:textId="77777777" w:rsidR="00C96D2A" w:rsidRPr="001E24BA" w:rsidRDefault="00C96D2A" w:rsidP="00C96D2A">
            <w:pPr>
              <w:rPr>
                <w:rFonts w:ascii="Times New Roman" w:hAnsi="Times New Roman"/>
                <w:i/>
                <w:color w:val="FF0000"/>
                <w:sz w:val="24"/>
                <w:szCs w:val="24"/>
              </w:rPr>
            </w:pPr>
          </w:p>
        </w:tc>
        <w:tc>
          <w:tcPr>
            <w:tcW w:w="5799" w:type="dxa"/>
          </w:tcPr>
          <w:p w14:paraId="7307BE37"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7F2833C3" w14:textId="77777777" w:rsidTr="00796F2D">
        <w:trPr>
          <w:cantSplit/>
          <w:trHeight w:val="20"/>
          <w:jc w:val="center"/>
        </w:trPr>
        <w:tc>
          <w:tcPr>
            <w:tcW w:w="3983" w:type="dxa"/>
            <w:vMerge/>
            <w:vAlign w:val="center"/>
          </w:tcPr>
          <w:p w14:paraId="61FDC08B" w14:textId="77777777" w:rsidR="00C96D2A" w:rsidRPr="001E24BA" w:rsidRDefault="00C96D2A" w:rsidP="00C96D2A">
            <w:pPr>
              <w:rPr>
                <w:rFonts w:ascii="Times New Roman" w:hAnsi="Times New Roman"/>
                <w:i/>
                <w:color w:val="FF0000"/>
                <w:sz w:val="24"/>
                <w:szCs w:val="24"/>
              </w:rPr>
            </w:pPr>
          </w:p>
        </w:tc>
        <w:tc>
          <w:tcPr>
            <w:tcW w:w="5799" w:type="dxa"/>
          </w:tcPr>
          <w:p w14:paraId="5ED07BBF" w14:textId="77777777" w:rsidR="00C96D2A" w:rsidRPr="001E24BA" w:rsidRDefault="00C96D2A" w:rsidP="00C96D2A">
            <w:pPr>
              <w:rPr>
                <w:rFonts w:ascii="Times New Roman" w:hAnsi="Times New Roman"/>
                <w:b/>
                <w:sz w:val="24"/>
                <w:szCs w:val="24"/>
              </w:rPr>
            </w:pPr>
          </w:p>
        </w:tc>
      </w:tr>
      <w:tr w:rsidR="00C96D2A" w:rsidRPr="001E24BA" w14:paraId="294E0AE0" w14:textId="77777777" w:rsidTr="00796F2D">
        <w:trPr>
          <w:cantSplit/>
          <w:trHeight w:val="20"/>
          <w:jc w:val="center"/>
        </w:trPr>
        <w:tc>
          <w:tcPr>
            <w:tcW w:w="3983" w:type="dxa"/>
            <w:vMerge w:val="restart"/>
          </w:tcPr>
          <w:p w14:paraId="4456B6D3"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3.4.</w:t>
            </w:r>
          </w:p>
          <w:p w14:paraId="4DB0A793"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Эскиз деталей и рабочий чертеж</w:t>
            </w:r>
          </w:p>
        </w:tc>
        <w:tc>
          <w:tcPr>
            <w:tcW w:w="5799" w:type="dxa"/>
          </w:tcPr>
          <w:p w14:paraId="0D1993F6"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Содержание</w:t>
            </w:r>
          </w:p>
        </w:tc>
      </w:tr>
      <w:tr w:rsidR="00C96D2A" w:rsidRPr="001E24BA" w14:paraId="3B136652" w14:textId="77777777" w:rsidTr="00796F2D">
        <w:trPr>
          <w:cantSplit/>
          <w:trHeight w:val="20"/>
          <w:jc w:val="center"/>
        </w:trPr>
        <w:tc>
          <w:tcPr>
            <w:tcW w:w="3983" w:type="dxa"/>
            <w:vMerge/>
          </w:tcPr>
          <w:p w14:paraId="32040A4B" w14:textId="77777777" w:rsidR="00C96D2A" w:rsidRPr="001E24BA" w:rsidRDefault="00C96D2A" w:rsidP="00C96D2A">
            <w:pPr>
              <w:rPr>
                <w:rFonts w:ascii="Times New Roman" w:hAnsi="Times New Roman"/>
                <w:i/>
                <w:color w:val="FF0000"/>
                <w:sz w:val="24"/>
                <w:szCs w:val="24"/>
              </w:rPr>
            </w:pPr>
          </w:p>
        </w:tc>
        <w:tc>
          <w:tcPr>
            <w:tcW w:w="5799" w:type="dxa"/>
          </w:tcPr>
          <w:p w14:paraId="600BADB2" w14:textId="77777777" w:rsidR="00C96D2A" w:rsidRPr="001E24BA" w:rsidRDefault="00C96D2A" w:rsidP="00C96D2A">
            <w:pPr>
              <w:shd w:val="clear" w:color="auto" w:fill="FFFFFF"/>
              <w:ind w:hanging="2"/>
              <w:rPr>
                <w:rFonts w:ascii="Times New Roman" w:hAnsi="Times New Roman"/>
                <w:b/>
                <w:sz w:val="24"/>
                <w:szCs w:val="24"/>
              </w:rPr>
            </w:pPr>
          </w:p>
        </w:tc>
      </w:tr>
      <w:tr w:rsidR="00C96D2A" w:rsidRPr="001E24BA" w14:paraId="0F9E6393" w14:textId="77777777" w:rsidTr="00796F2D">
        <w:trPr>
          <w:cantSplit/>
          <w:trHeight w:val="20"/>
          <w:jc w:val="center"/>
        </w:trPr>
        <w:tc>
          <w:tcPr>
            <w:tcW w:w="3983" w:type="dxa"/>
            <w:vMerge/>
          </w:tcPr>
          <w:p w14:paraId="72493DC4" w14:textId="77777777" w:rsidR="00C96D2A" w:rsidRPr="001E24BA" w:rsidRDefault="00C96D2A" w:rsidP="00C96D2A">
            <w:pPr>
              <w:rPr>
                <w:rFonts w:ascii="Times New Roman" w:hAnsi="Times New Roman"/>
                <w:i/>
                <w:color w:val="FF0000"/>
                <w:sz w:val="24"/>
                <w:szCs w:val="24"/>
              </w:rPr>
            </w:pPr>
          </w:p>
        </w:tc>
        <w:tc>
          <w:tcPr>
            <w:tcW w:w="5799" w:type="dxa"/>
          </w:tcPr>
          <w:p w14:paraId="7ED36A35" w14:textId="77777777" w:rsidR="00C96D2A" w:rsidRPr="001E24BA" w:rsidRDefault="00C96D2A" w:rsidP="00C96D2A">
            <w:pPr>
              <w:shd w:val="clear" w:color="auto" w:fill="FFFFFF"/>
              <w:ind w:hanging="2"/>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485E9A31" w14:textId="77777777" w:rsidTr="00796F2D">
        <w:trPr>
          <w:cantSplit/>
          <w:trHeight w:val="20"/>
          <w:jc w:val="center"/>
        </w:trPr>
        <w:tc>
          <w:tcPr>
            <w:tcW w:w="3983" w:type="dxa"/>
            <w:vMerge/>
          </w:tcPr>
          <w:p w14:paraId="4A5EBCAB" w14:textId="77777777" w:rsidR="00C96D2A" w:rsidRPr="001E24BA" w:rsidRDefault="00C96D2A" w:rsidP="00C96D2A">
            <w:pPr>
              <w:rPr>
                <w:rFonts w:ascii="Times New Roman" w:hAnsi="Times New Roman"/>
                <w:i/>
                <w:color w:val="FF0000"/>
                <w:sz w:val="24"/>
                <w:szCs w:val="24"/>
              </w:rPr>
            </w:pPr>
          </w:p>
        </w:tc>
        <w:tc>
          <w:tcPr>
            <w:tcW w:w="5799" w:type="dxa"/>
          </w:tcPr>
          <w:p w14:paraId="2F78C3CA"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 Практическая работа </w:t>
            </w:r>
          </w:p>
          <w:p w14:paraId="46FBE3CA"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Конструкторская документация. Чертёж детали.</w:t>
            </w:r>
          </w:p>
        </w:tc>
      </w:tr>
      <w:tr w:rsidR="00C96D2A" w:rsidRPr="001E24BA" w14:paraId="512A4D9C" w14:textId="77777777" w:rsidTr="00796F2D">
        <w:trPr>
          <w:cantSplit/>
          <w:trHeight w:val="20"/>
          <w:jc w:val="center"/>
        </w:trPr>
        <w:tc>
          <w:tcPr>
            <w:tcW w:w="3983" w:type="dxa"/>
            <w:vMerge/>
          </w:tcPr>
          <w:p w14:paraId="704E3386" w14:textId="77777777" w:rsidR="00C96D2A" w:rsidRPr="001E24BA" w:rsidRDefault="00C96D2A" w:rsidP="00C96D2A">
            <w:pPr>
              <w:rPr>
                <w:rFonts w:ascii="Times New Roman" w:hAnsi="Times New Roman"/>
                <w:i/>
                <w:color w:val="FF0000"/>
                <w:sz w:val="24"/>
                <w:szCs w:val="24"/>
              </w:rPr>
            </w:pPr>
          </w:p>
        </w:tc>
        <w:tc>
          <w:tcPr>
            <w:tcW w:w="5799" w:type="dxa"/>
          </w:tcPr>
          <w:p w14:paraId="031B80D6" w14:textId="77777777"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Самостоятельная работа обучающихся</w:t>
            </w:r>
          </w:p>
        </w:tc>
      </w:tr>
      <w:tr w:rsidR="00C96D2A" w:rsidRPr="001E24BA" w14:paraId="1411E4B4" w14:textId="77777777" w:rsidTr="00796F2D">
        <w:trPr>
          <w:cantSplit/>
          <w:trHeight w:val="20"/>
          <w:jc w:val="center"/>
        </w:trPr>
        <w:tc>
          <w:tcPr>
            <w:tcW w:w="3983" w:type="dxa"/>
            <w:vMerge/>
          </w:tcPr>
          <w:p w14:paraId="5EF03888" w14:textId="77777777" w:rsidR="00C96D2A" w:rsidRPr="001E24BA" w:rsidRDefault="00C96D2A" w:rsidP="00C96D2A">
            <w:pPr>
              <w:rPr>
                <w:rFonts w:ascii="Times New Roman" w:hAnsi="Times New Roman"/>
                <w:i/>
                <w:color w:val="FF0000"/>
                <w:sz w:val="24"/>
                <w:szCs w:val="24"/>
              </w:rPr>
            </w:pPr>
          </w:p>
        </w:tc>
        <w:tc>
          <w:tcPr>
            <w:tcW w:w="5799" w:type="dxa"/>
          </w:tcPr>
          <w:p w14:paraId="40B5A89A" w14:textId="77777777" w:rsidR="00C96D2A" w:rsidRPr="001E24BA" w:rsidRDefault="00C96D2A" w:rsidP="00C96D2A">
            <w:pPr>
              <w:rPr>
                <w:rFonts w:ascii="Times New Roman" w:hAnsi="Times New Roman"/>
                <w:b/>
                <w:sz w:val="24"/>
                <w:szCs w:val="24"/>
              </w:rPr>
            </w:pPr>
          </w:p>
        </w:tc>
      </w:tr>
      <w:tr w:rsidR="00C96D2A" w:rsidRPr="001E24BA" w14:paraId="4B4206AA" w14:textId="77777777" w:rsidTr="00796F2D">
        <w:trPr>
          <w:cantSplit/>
          <w:trHeight w:val="20"/>
          <w:jc w:val="center"/>
        </w:trPr>
        <w:tc>
          <w:tcPr>
            <w:tcW w:w="3983" w:type="dxa"/>
            <w:vMerge w:val="restart"/>
          </w:tcPr>
          <w:p w14:paraId="0D7F8F2E" w14:textId="77777777" w:rsidR="00C96D2A" w:rsidRPr="001E24BA" w:rsidRDefault="00C96D2A" w:rsidP="00C96D2A">
            <w:pPr>
              <w:shd w:val="clear" w:color="auto" w:fill="FFFFFF"/>
              <w:rPr>
                <w:rFonts w:ascii="Times New Roman" w:hAnsi="Times New Roman"/>
                <w:b/>
                <w:bCs/>
                <w:sz w:val="24"/>
                <w:szCs w:val="24"/>
              </w:rPr>
            </w:pPr>
            <w:r w:rsidRPr="001E24BA">
              <w:rPr>
                <w:rFonts w:ascii="Times New Roman" w:hAnsi="Times New Roman"/>
                <w:b/>
                <w:bCs/>
                <w:sz w:val="24"/>
                <w:szCs w:val="24"/>
              </w:rPr>
              <w:t>Тема 3.5.</w:t>
            </w:r>
          </w:p>
          <w:p w14:paraId="71A49D9E" w14:textId="77777777" w:rsidR="00C96D2A" w:rsidRPr="001E24BA" w:rsidRDefault="00C96D2A" w:rsidP="00C96D2A">
            <w:pPr>
              <w:rPr>
                <w:rFonts w:ascii="Times New Roman" w:hAnsi="Times New Roman"/>
                <w:i/>
                <w:color w:val="FF0000"/>
                <w:sz w:val="24"/>
                <w:szCs w:val="24"/>
              </w:rPr>
            </w:pPr>
            <w:r w:rsidRPr="001E24BA">
              <w:rPr>
                <w:rFonts w:ascii="Times New Roman" w:hAnsi="Times New Roman"/>
                <w:b/>
                <w:bCs/>
                <w:sz w:val="24"/>
                <w:szCs w:val="24"/>
              </w:rPr>
              <w:t>Система автоматизированного проектирования (САПР)</w:t>
            </w:r>
          </w:p>
        </w:tc>
        <w:tc>
          <w:tcPr>
            <w:tcW w:w="5799" w:type="dxa"/>
          </w:tcPr>
          <w:p w14:paraId="533FA24B"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Содержание</w:t>
            </w:r>
          </w:p>
        </w:tc>
      </w:tr>
      <w:tr w:rsidR="00C96D2A" w:rsidRPr="001E24BA" w14:paraId="4BDC45EE" w14:textId="77777777" w:rsidTr="00796F2D">
        <w:trPr>
          <w:cantSplit/>
          <w:trHeight w:val="20"/>
          <w:jc w:val="center"/>
        </w:trPr>
        <w:tc>
          <w:tcPr>
            <w:tcW w:w="3983" w:type="dxa"/>
            <w:vMerge/>
            <w:vAlign w:val="center"/>
          </w:tcPr>
          <w:p w14:paraId="3F06856B" w14:textId="77777777" w:rsidR="00C96D2A" w:rsidRPr="001E24BA" w:rsidRDefault="00C96D2A" w:rsidP="00C96D2A">
            <w:pPr>
              <w:rPr>
                <w:rFonts w:ascii="Times New Roman" w:hAnsi="Times New Roman"/>
                <w:i/>
                <w:color w:val="FF0000"/>
                <w:sz w:val="24"/>
                <w:szCs w:val="24"/>
              </w:rPr>
            </w:pPr>
          </w:p>
        </w:tc>
        <w:tc>
          <w:tcPr>
            <w:tcW w:w="5799" w:type="dxa"/>
          </w:tcPr>
          <w:p w14:paraId="783935A8"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Двухмерное проектирование. Изображение сборочных единиц</w:t>
            </w:r>
          </w:p>
          <w:p w14:paraId="45CC5B6D" w14:textId="77777777" w:rsidR="00C96D2A" w:rsidRPr="001E24BA" w:rsidRDefault="00C96D2A" w:rsidP="00C96D2A">
            <w:pPr>
              <w:ind w:left="720"/>
              <w:contextualSpacing/>
              <w:rPr>
                <w:rFonts w:ascii="Times New Roman" w:hAnsi="Times New Roman"/>
                <w:sz w:val="24"/>
                <w:szCs w:val="24"/>
              </w:rPr>
            </w:pPr>
          </w:p>
        </w:tc>
      </w:tr>
      <w:tr w:rsidR="00C96D2A" w:rsidRPr="001E24BA" w14:paraId="62614810" w14:textId="77777777" w:rsidTr="00796F2D">
        <w:trPr>
          <w:cantSplit/>
          <w:trHeight w:val="20"/>
          <w:jc w:val="center"/>
        </w:trPr>
        <w:tc>
          <w:tcPr>
            <w:tcW w:w="3983" w:type="dxa"/>
            <w:vMerge/>
            <w:vAlign w:val="center"/>
          </w:tcPr>
          <w:p w14:paraId="5C73936D" w14:textId="77777777" w:rsidR="00C96D2A" w:rsidRPr="001E24BA" w:rsidRDefault="00C96D2A" w:rsidP="00C96D2A">
            <w:pPr>
              <w:rPr>
                <w:rFonts w:ascii="Times New Roman" w:hAnsi="Times New Roman"/>
                <w:i/>
                <w:color w:val="FF0000"/>
                <w:sz w:val="24"/>
                <w:szCs w:val="24"/>
              </w:rPr>
            </w:pPr>
          </w:p>
        </w:tc>
        <w:tc>
          <w:tcPr>
            <w:tcW w:w="5799" w:type="dxa"/>
          </w:tcPr>
          <w:p w14:paraId="58EB9FE0" w14:textId="77777777" w:rsidR="00C96D2A" w:rsidRPr="001E24BA" w:rsidRDefault="00C96D2A" w:rsidP="00C96D2A">
            <w:pPr>
              <w:rPr>
                <w:rFonts w:ascii="Times New Roman" w:hAnsi="Times New Roman"/>
                <w:sz w:val="24"/>
                <w:szCs w:val="24"/>
              </w:rPr>
            </w:pPr>
            <w:r w:rsidRPr="001E24BA">
              <w:rPr>
                <w:rFonts w:ascii="Times New Roman" w:hAnsi="Times New Roman"/>
                <w:b/>
                <w:sz w:val="24"/>
                <w:szCs w:val="24"/>
              </w:rPr>
              <w:t>В том числе практических занятий и лабораторных работ</w:t>
            </w:r>
          </w:p>
        </w:tc>
      </w:tr>
      <w:tr w:rsidR="00C96D2A" w:rsidRPr="001E24BA" w14:paraId="41792C84" w14:textId="77777777" w:rsidTr="00796F2D">
        <w:trPr>
          <w:cantSplit/>
          <w:trHeight w:val="20"/>
          <w:jc w:val="center"/>
        </w:trPr>
        <w:tc>
          <w:tcPr>
            <w:tcW w:w="3983" w:type="dxa"/>
            <w:vMerge/>
            <w:vAlign w:val="center"/>
          </w:tcPr>
          <w:p w14:paraId="49167909" w14:textId="77777777" w:rsidR="00C96D2A" w:rsidRPr="001E24BA" w:rsidRDefault="00C96D2A" w:rsidP="00C96D2A">
            <w:pPr>
              <w:rPr>
                <w:rFonts w:ascii="Times New Roman" w:hAnsi="Times New Roman"/>
                <w:i/>
                <w:color w:val="FF0000"/>
                <w:sz w:val="24"/>
                <w:szCs w:val="24"/>
              </w:rPr>
            </w:pPr>
          </w:p>
        </w:tc>
        <w:tc>
          <w:tcPr>
            <w:tcW w:w="5799" w:type="dxa"/>
          </w:tcPr>
          <w:p w14:paraId="7E2E2555"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Практическая работа </w:t>
            </w:r>
          </w:p>
          <w:p w14:paraId="4B5B30A1" w14:textId="77777777" w:rsidR="00C96D2A" w:rsidRPr="001E24BA" w:rsidRDefault="00C96D2A" w:rsidP="00C96D2A">
            <w:pPr>
              <w:rPr>
                <w:rFonts w:ascii="Times New Roman" w:hAnsi="Times New Roman"/>
                <w:sz w:val="24"/>
                <w:szCs w:val="24"/>
              </w:rPr>
            </w:pPr>
            <w:r w:rsidRPr="001E24BA">
              <w:rPr>
                <w:rFonts w:ascii="Times New Roman" w:hAnsi="Times New Roman"/>
                <w:bCs/>
                <w:sz w:val="24"/>
                <w:szCs w:val="24"/>
              </w:rPr>
              <w:t xml:space="preserve">Введение в </w:t>
            </w:r>
            <w:r w:rsidRPr="001E24BA">
              <w:rPr>
                <w:rFonts w:ascii="Times New Roman" w:hAnsi="Times New Roman"/>
                <w:sz w:val="24"/>
                <w:szCs w:val="24"/>
              </w:rPr>
              <w:t>КОМПАС-График. Построение простых элементов. Построение окружностей и дуг.</w:t>
            </w:r>
          </w:p>
          <w:p w14:paraId="046568FC" w14:textId="77777777" w:rsidR="00C96D2A" w:rsidRPr="001E24BA" w:rsidRDefault="00C96D2A" w:rsidP="00C96D2A">
            <w:pPr>
              <w:rPr>
                <w:rFonts w:ascii="Times New Roman" w:hAnsi="Times New Roman"/>
                <w:sz w:val="24"/>
                <w:szCs w:val="24"/>
              </w:rPr>
            </w:pPr>
            <w:r w:rsidRPr="001E24BA">
              <w:rPr>
                <w:rFonts w:ascii="Times New Roman" w:hAnsi="Times New Roman"/>
                <w:sz w:val="24"/>
                <w:szCs w:val="24"/>
              </w:rPr>
              <w:t>Деталировочный чертёж. Создание модели с использованием операций вырезания</w:t>
            </w:r>
          </w:p>
        </w:tc>
      </w:tr>
      <w:tr w:rsidR="00C96D2A" w:rsidRPr="001E24BA" w14:paraId="6218C4A2" w14:textId="77777777" w:rsidTr="00796F2D">
        <w:trPr>
          <w:cantSplit/>
          <w:trHeight w:val="383"/>
          <w:jc w:val="center"/>
        </w:trPr>
        <w:tc>
          <w:tcPr>
            <w:tcW w:w="3983" w:type="dxa"/>
            <w:vMerge/>
            <w:vAlign w:val="center"/>
          </w:tcPr>
          <w:p w14:paraId="60AD9ACB" w14:textId="77777777" w:rsidR="00C96D2A" w:rsidRPr="001E24BA" w:rsidRDefault="00C96D2A" w:rsidP="00C96D2A">
            <w:pPr>
              <w:rPr>
                <w:rFonts w:ascii="Times New Roman" w:hAnsi="Times New Roman"/>
                <w:i/>
                <w:color w:val="FF0000"/>
                <w:sz w:val="24"/>
                <w:szCs w:val="24"/>
              </w:rPr>
            </w:pPr>
          </w:p>
        </w:tc>
        <w:tc>
          <w:tcPr>
            <w:tcW w:w="5799" w:type="dxa"/>
          </w:tcPr>
          <w:p w14:paraId="7F184B96" w14:textId="77777777" w:rsidR="00C96D2A" w:rsidRPr="001E24BA" w:rsidRDefault="00C96D2A" w:rsidP="00C96D2A">
            <w:pPr>
              <w:rPr>
                <w:rFonts w:ascii="Times New Roman" w:hAnsi="Times New Roman"/>
                <w:bCs/>
                <w:sz w:val="24"/>
                <w:szCs w:val="24"/>
              </w:rPr>
            </w:pPr>
            <w:r w:rsidRPr="001E24BA">
              <w:rPr>
                <w:rFonts w:ascii="Times New Roman" w:hAnsi="Times New Roman"/>
                <w:b/>
                <w:sz w:val="24"/>
                <w:szCs w:val="24"/>
              </w:rPr>
              <w:t>Самостоятельная работа обучающихся</w:t>
            </w:r>
          </w:p>
        </w:tc>
      </w:tr>
      <w:tr w:rsidR="00C96D2A" w:rsidRPr="001E24BA" w14:paraId="0650078B" w14:textId="77777777" w:rsidTr="00796F2D">
        <w:trPr>
          <w:cantSplit/>
          <w:trHeight w:val="20"/>
          <w:jc w:val="center"/>
        </w:trPr>
        <w:tc>
          <w:tcPr>
            <w:tcW w:w="9782" w:type="dxa"/>
            <w:gridSpan w:val="2"/>
            <w:vAlign w:val="center"/>
          </w:tcPr>
          <w:p w14:paraId="6B3C6087" w14:textId="77777777" w:rsidR="00C96D2A" w:rsidRPr="001E24BA" w:rsidRDefault="00C96D2A" w:rsidP="00C96D2A">
            <w:pPr>
              <w:rPr>
                <w:rFonts w:ascii="Times New Roman" w:hAnsi="Times New Roman"/>
                <w:b/>
                <w:bCs/>
                <w:sz w:val="24"/>
                <w:szCs w:val="24"/>
              </w:rPr>
            </w:pPr>
            <w:r w:rsidRPr="001E24BA">
              <w:rPr>
                <w:rFonts w:ascii="Times New Roman" w:hAnsi="Times New Roman"/>
                <w:b/>
                <w:bCs/>
                <w:sz w:val="24"/>
                <w:szCs w:val="24"/>
              </w:rPr>
              <w:t xml:space="preserve">Промежуточная аттестация </w:t>
            </w:r>
          </w:p>
        </w:tc>
      </w:tr>
      <w:tr w:rsidR="00C96D2A" w:rsidRPr="001E24BA" w14:paraId="3381AB18" w14:textId="77777777" w:rsidTr="00796F2D">
        <w:trPr>
          <w:cantSplit/>
          <w:trHeight w:val="20"/>
          <w:jc w:val="center"/>
        </w:trPr>
        <w:tc>
          <w:tcPr>
            <w:tcW w:w="9782" w:type="dxa"/>
            <w:gridSpan w:val="2"/>
            <w:vAlign w:val="center"/>
          </w:tcPr>
          <w:p w14:paraId="473E1392" w14:textId="7C602006" w:rsidR="00C96D2A" w:rsidRPr="001E24BA" w:rsidRDefault="00C96D2A" w:rsidP="00C96D2A">
            <w:pPr>
              <w:rPr>
                <w:rFonts w:ascii="Times New Roman" w:hAnsi="Times New Roman"/>
                <w:b/>
                <w:sz w:val="24"/>
                <w:szCs w:val="24"/>
              </w:rPr>
            </w:pPr>
            <w:r w:rsidRPr="001E24BA">
              <w:rPr>
                <w:rFonts w:ascii="Times New Roman" w:hAnsi="Times New Roman"/>
                <w:b/>
                <w:sz w:val="24"/>
                <w:szCs w:val="24"/>
              </w:rPr>
              <w:t>Всего:</w:t>
            </w:r>
            <w:r w:rsidR="00417ACD" w:rsidRPr="001E24BA">
              <w:rPr>
                <w:rFonts w:ascii="Times New Roman" w:hAnsi="Times New Roman"/>
                <w:b/>
                <w:sz w:val="24"/>
                <w:szCs w:val="24"/>
              </w:rPr>
              <w:t>5</w:t>
            </w:r>
            <w:r w:rsidRPr="001E24BA">
              <w:rPr>
                <w:rFonts w:ascii="Times New Roman" w:hAnsi="Times New Roman"/>
                <w:b/>
                <w:sz w:val="24"/>
                <w:szCs w:val="24"/>
              </w:rPr>
              <w:t>2</w:t>
            </w:r>
          </w:p>
        </w:tc>
      </w:tr>
    </w:tbl>
    <w:p w14:paraId="22D3A416" w14:textId="77777777" w:rsidR="00C96D2A" w:rsidRPr="001E24BA" w:rsidRDefault="00C96D2A" w:rsidP="00C96D2A">
      <w:pPr>
        <w:rPr>
          <w:rFonts w:ascii="Times New Roman" w:hAnsi="Times New Roman"/>
          <w:sz w:val="24"/>
          <w:szCs w:val="24"/>
        </w:rPr>
      </w:pPr>
    </w:p>
    <w:p w14:paraId="2C4AB5F0" w14:textId="77777777" w:rsidR="00C96D2A" w:rsidRPr="001E24BA" w:rsidRDefault="00C96D2A" w:rsidP="00C96D2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t>3. Условия реализации ДИСЦИПЛИНЫ</w:t>
      </w:r>
    </w:p>
    <w:p w14:paraId="493278C7"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3.1. Материально-техническое обеспечение</w:t>
      </w:r>
    </w:p>
    <w:p w14:paraId="305033CD" w14:textId="77777777" w:rsidR="00C96D2A" w:rsidRPr="001E24BA" w:rsidRDefault="00C96D2A" w:rsidP="00C96D2A">
      <w:pPr>
        <w:suppressAutoHyphens/>
        <w:ind w:firstLine="709"/>
        <w:jc w:val="both"/>
        <w:rPr>
          <w:rFonts w:ascii="Times New Roman" w:hAnsi="Times New Roman"/>
          <w:bCs/>
          <w:sz w:val="24"/>
          <w:szCs w:val="24"/>
        </w:rPr>
      </w:pPr>
      <w:r w:rsidRPr="001E24BA">
        <w:rPr>
          <w:rFonts w:ascii="Times New Roman" w:hAnsi="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0FDFFA38" w14:textId="77777777" w:rsidR="00C96D2A" w:rsidRPr="001E24BA" w:rsidRDefault="00C96D2A" w:rsidP="00C96D2A">
      <w:pPr>
        <w:rPr>
          <w:rFonts w:ascii="Times New Roman" w:hAnsi="Times New Roman"/>
          <w:sz w:val="24"/>
          <w:szCs w:val="24"/>
        </w:rPr>
      </w:pPr>
    </w:p>
    <w:p w14:paraId="1E8EF968" w14:textId="77777777" w:rsidR="00C96D2A" w:rsidRPr="001E24BA" w:rsidRDefault="00C96D2A" w:rsidP="00C96D2A">
      <w:pPr>
        <w:spacing w:after="120" w:line="276" w:lineRule="auto"/>
        <w:ind w:firstLine="709"/>
        <w:outlineLvl w:val="1"/>
        <w:rPr>
          <w:rFonts w:ascii="Times New Roman" w:hAnsi="Times New Roman"/>
          <w:b/>
          <w:sz w:val="24"/>
          <w:szCs w:val="24"/>
        </w:rPr>
      </w:pPr>
      <w:r w:rsidRPr="001E24BA">
        <w:rPr>
          <w:rFonts w:ascii="Times New Roman" w:hAnsi="Times New Roman"/>
          <w:b/>
          <w:sz w:val="24"/>
          <w:szCs w:val="24"/>
        </w:rPr>
        <w:t>3.2. Учебно-методическое обеспечение</w:t>
      </w:r>
    </w:p>
    <w:p w14:paraId="6E02D40F" w14:textId="77777777" w:rsidR="00C96D2A" w:rsidRPr="001E24BA" w:rsidRDefault="00C96D2A" w:rsidP="00C96D2A">
      <w:pPr>
        <w:spacing w:line="276" w:lineRule="auto"/>
        <w:ind w:firstLine="709"/>
        <w:contextualSpacing/>
        <w:jc w:val="both"/>
        <w:rPr>
          <w:rFonts w:ascii="Times New Roman" w:hAnsi="Times New Roman"/>
          <w:bCs/>
          <w:sz w:val="24"/>
          <w:szCs w:val="24"/>
        </w:rPr>
      </w:pPr>
      <w:r w:rsidRPr="001E24BA">
        <w:rPr>
          <w:rFonts w:ascii="Times New Roman" w:hAnsi="Times New Roman"/>
          <w:bCs/>
          <w:sz w:val="24"/>
          <w:szCs w:val="24"/>
        </w:rPr>
        <w:t>Для реализации программы библиотечный фонд образовательной организации должен иметь п</w:t>
      </w:r>
      <w:r w:rsidRPr="001E24B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hAnsi="Times New Roman"/>
          <w:bCs/>
          <w:sz w:val="24"/>
          <w:szCs w:val="24"/>
        </w:rPr>
        <w:t xml:space="preserve">библиотечного фонда </w:t>
      </w:r>
      <w:r w:rsidRPr="001E24BA">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3603" w14:textId="77777777" w:rsidR="00C96D2A" w:rsidRPr="001E24BA" w:rsidRDefault="00C96D2A" w:rsidP="00C96D2A">
      <w:pPr>
        <w:spacing w:line="276" w:lineRule="auto"/>
        <w:ind w:firstLine="709"/>
        <w:contextualSpacing/>
        <w:jc w:val="both"/>
        <w:rPr>
          <w:rFonts w:ascii="Times New Roman" w:hAnsi="Times New Roman"/>
          <w:bCs/>
          <w:sz w:val="24"/>
          <w:szCs w:val="24"/>
        </w:rPr>
      </w:pPr>
    </w:p>
    <w:p w14:paraId="53BB06F4" w14:textId="77777777" w:rsidR="00C96D2A" w:rsidRPr="001E24BA" w:rsidRDefault="00C96D2A" w:rsidP="00C96D2A">
      <w:pPr>
        <w:spacing w:line="276" w:lineRule="auto"/>
        <w:ind w:firstLine="709"/>
        <w:contextualSpacing/>
        <w:rPr>
          <w:rFonts w:ascii="Times New Roman" w:hAnsi="Times New Roman"/>
          <w:b/>
          <w:sz w:val="24"/>
          <w:szCs w:val="24"/>
        </w:rPr>
      </w:pPr>
      <w:r w:rsidRPr="001E24BA">
        <w:rPr>
          <w:rFonts w:ascii="Times New Roman" w:hAnsi="Times New Roman"/>
          <w:b/>
          <w:sz w:val="24"/>
          <w:szCs w:val="24"/>
        </w:rPr>
        <w:t>3.2.1. Основные печатные и/или электронные издания</w:t>
      </w:r>
    </w:p>
    <w:p w14:paraId="49068DD7"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1.</w:t>
      </w:r>
      <w:r w:rsidRPr="001E24BA">
        <w:rPr>
          <w:rFonts w:ascii="Times New Roman" w:hAnsi="Times New Roman"/>
          <w:bCs/>
          <w:sz w:val="24"/>
          <w:szCs w:val="24"/>
        </w:rPr>
        <w:t xml:space="preserve"> </w:t>
      </w:r>
      <w:r w:rsidRPr="001E24BA">
        <w:rPr>
          <w:rFonts w:ascii="Times New Roman" w:hAnsi="Times New Roman"/>
          <w:bCs/>
          <w:iCs/>
          <w:sz w:val="24"/>
          <w:szCs w:val="24"/>
        </w:rPr>
        <w:t>Анамова, Р. Р. 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2023. — 226 с. — (Профессиональное образование). — ISBN 978-5-534-16834-1. — Текст : электронный // Образовательная платформа Юрайт [сайт]. — URL: https://urait.ru/bcode/531858.</w:t>
      </w:r>
    </w:p>
    <w:p w14:paraId="1B7C4AB9"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2. Куликов, В. П., Инженерная графика : учебник / В. П. Куликов. — Москва : КноРус, 2023. — 284 с. — ISBN 978-5-406-11700-2. — URL: https://book.ru/book/949516 — Текст : электронный.</w:t>
      </w:r>
    </w:p>
    <w:p w14:paraId="0A4B57FA"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3. 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w:t>
      </w:r>
    </w:p>
    <w:p w14:paraId="077AD137" w14:textId="77777777" w:rsidR="00C96D2A" w:rsidRPr="001E24B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4. Серга, Г. В. Инженерная графика : учебник / Г.В. Серга, И.И. Табачук, Н.Н. Кузнецова. — Москва : ИНФРА-М, 2024. — 383 с. — (Среднее профессиональное образование). - ISBN 978-5-16-015545-6. - Текст : электронный. - URL: https://znanium.com/catalog/product/2084079</w:t>
      </w:r>
    </w:p>
    <w:p w14:paraId="0DB8D1B9" w14:textId="07D42561" w:rsidR="00C96D2A" w:rsidRDefault="00C96D2A" w:rsidP="00C96D2A">
      <w:pPr>
        <w:spacing w:line="276" w:lineRule="auto"/>
        <w:ind w:firstLine="709"/>
        <w:contextualSpacing/>
        <w:jc w:val="both"/>
        <w:rPr>
          <w:rFonts w:ascii="Times New Roman" w:hAnsi="Times New Roman"/>
          <w:bCs/>
          <w:iCs/>
          <w:color w:val="0563C1" w:themeColor="hyperlink"/>
          <w:sz w:val="24"/>
          <w:szCs w:val="24"/>
          <w:u w:val="single"/>
        </w:rPr>
      </w:pPr>
      <w:r w:rsidRPr="001E24BA">
        <w:rPr>
          <w:rFonts w:ascii="Times New Roman" w:hAnsi="Times New Roman"/>
          <w:bCs/>
          <w:iCs/>
          <w:sz w:val="24"/>
          <w:szCs w:val="24"/>
        </w:rPr>
        <w:t xml:space="preserve">5. 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w:t>
      </w:r>
      <w:hyperlink r:id="rId9" w:history="1">
        <w:r w:rsidRPr="001E24BA">
          <w:rPr>
            <w:rFonts w:ascii="Times New Roman" w:hAnsi="Times New Roman"/>
            <w:bCs/>
            <w:iCs/>
            <w:color w:val="0563C1" w:themeColor="hyperlink"/>
            <w:sz w:val="24"/>
            <w:szCs w:val="24"/>
            <w:u w:val="single"/>
          </w:rPr>
          <w:t>https://urait.ru/bcode/535124</w:t>
        </w:r>
      </w:hyperlink>
      <w:r w:rsidR="001E24BA">
        <w:rPr>
          <w:rFonts w:ascii="Times New Roman" w:hAnsi="Times New Roman"/>
          <w:bCs/>
          <w:iCs/>
          <w:color w:val="0563C1" w:themeColor="hyperlink"/>
          <w:sz w:val="24"/>
          <w:szCs w:val="24"/>
          <w:u w:val="single"/>
        </w:rPr>
        <w:t>.</w:t>
      </w:r>
    </w:p>
    <w:p w14:paraId="70AAA3F8" w14:textId="77777777" w:rsidR="001E24BA" w:rsidRPr="001E24BA" w:rsidRDefault="001E24BA" w:rsidP="00C96D2A">
      <w:pPr>
        <w:spacing w:line="276" w:lineRule="auto"/>
        <w:ind w:firstLine="709"/>
        <w:contextualSpacing/>
        <w:jc w:val="both"/>
        <w:rPr>
          <w:rFonts w:ascii="Times New Roman" w:hAnsi="Times New Roman"/>
          <w:bCs/>
          <w:iCs/>
          <w:sz w:val="24"/>
          <w:szCs w:val="24"/>
        </w:rPr>
      </w:pPr>
    </w:p>
    <w:p w14:paraId="0652562A" w14:textId="77777777" w:rsidR="00C96D2A" w:rsidRPr="001E24BA" w:rsidRDefault="00C96D2A" w:rsidP="00C96D2A">
      <w:pPr>
        <w:suppressAutoHyphens/>
        <w:spacing w:line="276" w:lineRule="auto"/>
        <w:ind w:firstLine="709"/>
        <w:contextualSpacing/>
        <w:rPr>
          <w:rFonts w:ascii="Times New Roman" w:hAnsi="Times New Roman"/>
          <w:bCs/>
          <w:i/>
          <w:sz w:val="24"/>
          <w:szCs w:val="24"/>
        </w:rPr>
      </w:pPr>
      <w:r w:rsidRPr="001E24BA">
        <w:rPr>
          <w:rFonts w:ascii="Times New Roman" w:hAnsi="Times New Roman"/>
          <w:b/>
          <w:bCs/>
          <w:sz w:val="24"/>
          <w:szCs w:val="24"/>
        </w:rPr>
        <w:t xml:space="preserve">3.2.2. Дополнительные источники </w:t>
      </w:r>
    </w:p>
    <w:p w14:paraId="1FC04654" w14:textId="5D6167F7" w:rsidR="00C96D2A" w:rsidRDefault="00C96D2A" w:rsidP="00C96D2A">
      <w:pPr>
        <w:spacing w:line="276" w:lineRule="auto"/>
        <w:ind w:firstLine="709"/>
        <w:contextualSpacing/>
        <w:jc w:val="both"/>
        <w:rPr>
          <w:rFonts w:ascii="Times New Roman" w:hAnsi="Times New Roman"/>
          <w:bCs/>
          <w:iCs/>
          <w:sz w:val="24"/>
          <w:szCs w:val="24"/>
        </w:rPr>
      </w:pPr>
      <w:r w:rsidRPr="001E24BA">
        <w:rPr>
          <w:rFonts w:ascii="Times New Roman" w:hAnsi="Times New Roman"/>
          <w:bCs/>
          <w:iCs/>
          <w:sz w:val="24"/>
          <w:szCs w:val="24"/>
        </w:rPr>
        <w:t>1.</w:t>
      </w:r>
      <w:r w:rsidRPr="001E24BA">
        <w:rPr>
          <w:rFonts w:ascii="Times New Roman" w:hAnsi="Times New Roman"/>
          <w:b/>
          <w:iCs/>
          <w:sz w:val="24"/>
          <w:szCs w:val="24"/>
        </w:rPr>
        <w:t xml:space="preserve"> </w:t>
      </w:r>
      <w:r w:rsidRPr="001E24BA">
        <w:rPr>
          <w:rFonts w:ascii="Times New Roman" w:hAnsi="Times New Roman"/>
          <w:bCs/>
          <w:iCs/>
          <w:sz w:val="24"/>
          <w:szCs w:val="24"/>
        </w:rPr>
        <w:t>Наименование.</w:t>
      </w:r>
    </w:p>
    <w:p w14:paraId="7CDE46C5" w14:textId="764DDDD0" w:rsidR="001E24BA" w:rsidRDefault="001E24BA" w:rsidP="00C96D2A">
      <w:pPr>
        <w:spacing w:line="276" w:lineRule="auto"/>
        <w:ind w:firstLine="709"/>
        <w:contextualSpacing/>
        <w:jc w:val="both"/>
        <w:rPr>
          <w:rFonts w:ascii="Times New Roman" w:hAnsi="Times New Roman"/>
          <w:bCs/>
          <w:iCs/>
          <w:sz w:val="24"/>
          <w:szCs w:val="24"/>
        </w:rPr>
      </w:pPr>
    </w:p>
    <w:p w14:paraId="24436448" w14:textId="486AF167" w:rsidR="001E24BA" w:rsidRDefault="001E24BA" w:rsidP="00C96D2A">
      <w:pPr>
        <w:spacing w:line="276" w:lineRule="auto"/>
        <w:ind w:firstLine="709"/>
        <w:contextualSpacing/>
        <w:jc w:val="both"/>
        <w:rPr>
          <w:rFonts w:ascii="Times New Roman" w:hAnsi="Times New Roman"/>
          <w:bCs/>
          <w:iCs/>
          <w:sz w:val="24"/>
          <w:szCs w:val="24"/>
        </w:rPr>
      </w:pPr>
    </w:p>
    <w:p w14:paraId="49BBCEB0" w14:textId="44F520B6" w:rsidR="001E24BA" w:rsidRDefault="001E24BA" w:rsidP="00C96D2A">
      <w:pPr>
        <w:spacing w:line="276" w:lineRule="auto"/>
        <w:ind w:firstLine="709"/>
        <w:contextualSpacing/>
        <w:jc w:val="both"/>
        <w:rPr>
          <w:rFonts w:ascii="Times New Roman" w:hAnsi="Times New Roman"/>
          <w:bCs/>
          <w:iCs/>
          <w:sz w:val="24"/>
          <w:szCs w:val="24"/>
        </w:rPr>
      </w:pPr>
    </w:p>
    <w:p w14:paraId="0AF4B9BE" w14:textId="69865668" w:rsidR="001E24BA" w:rsidRDefault="001E24BA" w:rsidP="00C96D2A">
      <w:pPr>
        <w:spacing w:line="276" w:lineRule="auto"/>
        <w:ind w:firstLine="709"/>
        <w:contextualSpacing/>
        <w:jc w:val="both"/>
        <w:rPr>
          <w:rFonts w:ascii="Times New Roman" w:hAnsi="Times New Roman"/>
          <w:bCs/>
          <w:iCs/>
          <w:sz w:val="24"/>
          <w:szCs w:val="24"/>
        </w:rPr>
      </w:pPr>
    </w:p>
    <w:p w14:paraId="61ADD04F" w14:textId="641D628E" w:rsidR="001E24BA" w:rsidRDefault="001E24BA" w:rsidP="00C96D2A">
      <w:pPr>
        <w:spacing w:line="276" w:lineRule="auto"/>
        <w:ind w:firstLine="709"/>
        <w:contextualSpacing/>
        <w:jc w:val="both"/>
        <w:rPr>
          <w:rFonts w:ascii="Times New Roman" w:hAnsi="Times New Roman"/>
          <w:bCs/>
          <w:iCs/>
          <w:sz w:val="24"/>
          <w:szCs w:val="24"/>
        </w:rPr>
      </w:pPr>
    </w:p>
    <w:p w14:paraId="565AC517" w14:textId="7347E595" w:rsidR="001E24BA" w:rsidRDefault="001E24BA" w:rsidP="00C96D2A">
      <w:pPr>
        <w:spacing w:line="276" w:lineRule="auto"/>
        <w:ind w:firstLine="709"/>
        <w:contextualSpacing/>
        <w:jc w:val="both"/>
        <w:rPr>
          <w:rFonts w:ascii="Times New Roman" w:hAnsi="Times New Roman"/>
          <w:bCs/>
          <w:iCs/>
          <w:sz w:val="24"/>
          <w:szCs w:val="24"/>
        </w:rPr>
      </w:pPr>
    </w:p>
    <w:p w14:paraId="283F8A5A" w14:textId="28AB770A" w:rsidR="001E24BA" w:rsidRDefault="001E24BA" w:rsidP="00C96D2A">
      <w:pPr>
        <w:spacing w:line="276" w:lineRule="auto"/>
        <w:ind w:firstLine="709"/>
        <w:contextualSpacing/>
        <w:jc w:val="both"/>
        <w:rPr>
          <w:rFonts w:ascii="Times New Roman" w:hAnsi="Times New Roman"/>
          <w:bCs/>
          <w:iCs/>
          <w:sz w:val="24"/>
          <w:szCs w:val="24"/>
        </w:rPr>
      </w:pPr>
    </w:p>
    <w:p w14:paraId="55027407" w14:textId="5A2A0FA0" w:rsidR="001E24BA" w:rsidRDefault="001E24BA" w:rsidP="00C96D2A">
      <w:pPr>
        <w:spacing w:line="276" w:lineRule="auto"/>
        <w:ind w:firstLine="709"/>
        <w:contextualSpacing/>
        <w:jc w:val="both"/>
        <w:rPr>
          <w:rFonts w:ascii="Times New Roman" w:hAnsi="Times New Roman"/>
          <w:bCs/>
          <w:iCs/>
          <w:sz w:val="24"/>
          <w:szCs w:val="24"/>
        </w:rPr>
      </w:pPr>
    </w:p>
    <w:p w14:paraId="1AA65A39" w14:textId="7AE0022A" w:rsidR="001E24BA" w:rsidRDefault="001E24BA" w:rsidP="00C96D2A">
      <w:pPr>
        <w:spacing w:line="276" w:lineRule="auto"/>
        <w:ind w:firstLine="709"/>
        <w:contextualSpacing/>
        <w:jc w:val="both"/>
        <w:rPr>
          <w:rFonts w:ascii="Times New Roman" w:hAnsi="Times New Roman"/>
          <w:bCs/>
          <w:iCs/>
          <w:sz w:val="24"/>
          <w:szCs w:val="24"/>
        </w:rPr>
      </w:pPr>
    </w:p>
    <w:p w14:paraId="7EBFEDB4" w14:textId="240F1AB0" w:rsidR="001E24BA" w:rsidRDefault="001E24BA" w:rsidP="00C96D2A">
      <w:pPr>
        <w:spacing w:line="276" w:lineRule="auto"/>
        <w:ind w:firstLine="709"/>
        <w:contextualSpacing/>
        <w:jc w:val="both"/>
        <w:rPr>
          <w:rFonts w:ascii="Times New Roman" w:hAnsi="Times New Roman"/>
          <w:bCs/>
          <w:iCs/>
          <w:sz w:val="24"/>
          <w:szCs w:val="24"/>
        </w:rPr>
      </w:pPr>
    </w:p>
    <w:p w14:paraId="727F94FF" w14:textId="2383EA48" w:rsidR="001E24BA" w:rsidRDefault="001E24BA" w:rsidP="00C96D2A">
      <w:pPr>
        <w:spacing w:line="276" w:lineRule="auto"/>
        <w:ind w:firstLine="709"/>
        <w:contextualSpacing/>
        <w:jc w:val="both"/>
        <w:rPr>
          <w:rFonts w:ascii="Times New Roman" w:hAnsi="Times New Roman"/>
          <w:bCs/>
          <w:iCs/>
          <w:sz w:val="24"/>
          <w:szCs w:val="24"/>
        </w:rPr>
      </w:pPr>
    </w:p>
    <w:p w14:paraId="16BF9883" w14:textId="4F4A9096" w:rsidR="001E24BA" w:rsidRDefault="001E24BA" w:rsidP="00C96D2A">
      <w:pPr>
        <w:spacing w:line="276" w:lineRule="auto"/>
        <w:ind w:firstLine="709"/>
        <w:contextualSpacing/>
        <w:jc w:val="both"/>
        <w:rPr>
          <w:rFonts w:ascii="Times New Roman" w:hAnsi="Times New Roman"/>
          <w:bCs/>
          <w:iCs/>
          <w:sz w:val="24"/>
          <w:szCs w:val="24"/>
        </w:rPr>
      </w:pPr>
    </w:p>
    <w:p w14:paraId="7A99B0C4" w14:textId="77777777" w:rsidR="001E24BA" w:rsidRPr="001E24BA" w:rsidRDefault="001E24BA" w:rsidP="00C96D2A">
      <w:pPr>
        <w:spacing w:line="276" w:lineRule="auto"/>
        <w:ind w:firstLine="709"/>
        <w:contextualSpacing/>
        <w:jc w:val="both"/>
        <w:rPr>
          <w:rFonts w:ascii="Times New Roman" w:hAnsi="Times New Roman"/>
          <w:bCs/>
          <w:iCs/>
          <w:sz w:val="24"/>
          <w:szCs w:val="24"/>
        </w:rPr>
      </w:pPr>
    </w:p>
    <w:p w14:paraId="5013FA7D" w14:textId="751F4D14" w:rsidR="00C96D2A" w:rsidRPr="001E24BA" w:rsidRDefault="00C96D2A" w:rsidP="001E24BA">
      <w:pPr>
        <w:keepNext/>
        <w:spacing w:beforeAutospacing="1" w:after="120" w:afterAutospacing="1"/>
        <w:jc w:val="center"/>
        <w:outlineLvl w:val="0"/>
        <w:rPr>
          <w:rFonts w:ascii="Times New Roman" w:hAnsi="Times New Roman"/>
          <w:b/>
          <w:caps/>
          <w:sz w:val="24"/>
          <w:szCs w:val="24"/>
        </w:rPr>
      </w:pPr>
      <w:r w:rsidRPr="001E24BA">
        <w:rPr>
          <w:rFonts w:ascii="Times New Roman" w:hAnsi="Times New Roman"/>
          <w:b/>
          <w:caps/>
          <w:sz w:val="24"/>
          <w:szCs w:val="24"/>
        </w:rPr>
        <w:lastRenderedPageBreak/>
        <w:t xml:space="preserve">4. Контроль и оценка результатов </w:t>
      </w:r>
      <w:r w:rsidRPr="001E24BA">
        <w:rPr>
          <w:rFonts w:ascii="Times New Roman" w:hAnsi="Times New Roman"/>
          <w:b/>
          <w:caps/>
          <w:sz w:val="24"/>
          <w:szCs w:val="24"/>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C96D2A" w:rsidRPr="001E24BA" w14:paraId="5EFDCA60" w14:textId="77777777" w:rsidTr="00796F2D">
        <w:trPr>
          <w:trHeight w:val="519"/>
        </w:trPr>
        <w:tc>
          <w:tcPr>
            <w:tcW w:w="1565" w:type="pct"/>
            <w:vAlign w:val="center"/>
          </w:tcPr>
          <w:p w14:paraId="297D653A" w14:textId="77777777" w:rsidR="00C96D2A" w:rsidRPr="001E24BA" w:rsidRDefault="00C96D2A" w:rsidP="00C96D2A">
            <w:pPr>
              <w:suppressAutoHyphens/>
              <w:spacing w:line="276" w:lineRule="auto"/>
              <w:contextualSpacing/>
              <w:jc w:val="center"/>
              <w:rPr>
                <w:rFonts w:ascii="Times New Roman" w:hAnsi="Times New Roman"/>
                <w:b/>
                <w:iCs/>
                <w:sz w:val="24"/>
                <w:szCs w:val="24"/>
              </w:rPr>
            </w:pPr>
            <w:r w:rsidRPr="001E24BA">
              <w:rPr>
                <w:rFonts w:ascii="Times New Roman" w:hAnsi="Times New Roman"/>
                <w:b/>
                <w:iCs/>
                <w:sz w:val="24"/>
                <w:szCs w:val="24"/>
              </w:rPr>
              <w:t>Результаты обучения</w:t>
            </w:r>
          </w:p>
        </w:tc>
        <w:tc>
          <w:tcPr>
            <w:tcW w:w="1867" w:type="pct"/>
            <w:vAlign w:val="center"/>
          </w:tcPr>
          <w:p w14:paraId="4AA1376A" w14:textId="77777777" w:rsidR="00C96D2A" w:rsidRPr="001E24BA" w:rsidRDefault="00C96D2A" w:rsidP="00C96D2A">
            <w:pPr>
              <w:suppressAutoHyphens/>
              <w:spacing w:line="276" w:lineRule="auto"/>
              <w:contextualSpacing/>
              <w:jc w:val="center"/>
              <w:rPr>
                <w:rFonts w:ascii="Times New Roman" w:hAnsi="Times New Roman"/>
                <w:b/>
                <w:sz w:val="24"/>
                <w:szCs w:val="24"/>
              </w:rPr>
            </w:pPr>
            <w:r w:rsidRPr="001E24BA">
              <w:rPr>
                <w:rFonts w:ascii="Times New Roman" w:hAnsi="Times New Roman"/>
                <w:b/>
                <w:iCs/>
                <w:sz w:val="24"/>
                <w:szCs w:val="24"/>
              </w:rPr>
              <w:t>Показатели освоенности компетенций</w:t>
            </w:r>
          </w:p>
        </w:tc>
        <w:tc>
          <w:tcPr>
            <w:tcW w:w="1567" w:type="pct"/>
            <w:vAlign w:val="center"/>
          </w:tcPr>
          <w:p w14:paraId="25D7B314" w14:textId="77777777" w:rsidR="00C96D2A" w:rsidRPr="001E24BA" w:rsidRDefault="00C96D2A" w:rsidP="00C96D2A">
            <w:pPr>
              <w:suppressAutoHyphens/>
              <w:spacing w:line="276" w:lineRule="auto"/>
              <w:contextualSpacing/>
              <w:jc w:val="center"/>
              <w:rPr>
                <w:rFonts w:ascii="Times New Roman" w:hAnsi="Times New Roman"/>
                <w:b/>
                <w:sz w:val="24"/>
                <w:szCs w:val="24"/>
              </w:rPr>
            </w:pPr>
            <w:r w:rsidRPr="001E24BA">
              <w:rPr>
                <w:rFonts w:ascii="Times New Roman" w:hAnsi="Times New Roman"/>
                <w:b/>
                <w:sz w:val="24"/>
                <w:szCs w:val="24"/>
              </w:rPr>
              <w:t>Методы оценки</w:t>
            </w:r>
          </w:p>
        </w:tc>
      </w:tr>
      <w:tr w:rsidR="00C96D2A" w:rsidRPr="001E24BA" w14:paraId="190E5F0F" w14:textId="77777777" w:rsidTr="00796F2D">
        <w:trPr>
          <w:trHeight w:val="586"/>
        </w:trPr>
        <w:tc>
          <w:tcPr>
            <w:tcW w:w="1565" w:type="pct"/>
          </w:tcPr>
          <w:p w14:paraId="4949A2FC"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уметь:</w:t>
            </w:r>
          </w:p>
          <w:p w14:paraId="28FE7CC8"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выявлять и эффективно искать информацию, необходимую для решения задачи и/или проблемы;</w:t>
            </w:r>
          </w:p>
          <w:p w14:paraId="4605D95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необходимые ресурсы;</w:t>
            </w:r>
          </w:p>
          <w:p w14:paraId="696F28B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планировать процесс поиска; структурировать получаемую информацию;</w:t>
            </w:r>
          </w:p>
          <w:p w14:paraId="687A772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3D392E17"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55AA00EB"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определять и выстраивать траектории профессионального развития и самообразования;</w:t>
            </w:r>
          </w:p>
          <w:p w14:paraId="75F22C08"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кратко обосновывать и объяснять свои действия (текущие и планируемые).</w:t>
            </w:r>
          </w:p>
          <w:p w14:paraId="669027FD"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знать: </w:t>
            </w:r>
          </w:p>
          <w:p w14:paraId="435B032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актуальный профессиональный </w:t>
            </w:r>
          </w:p>
          <w:p w14:paraId="1593EA4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и социальный контекст, в котором приходится работать и жить;</w:t>
            </w:r>
          </w:p>
          <w:p w14:paraId="668E43E2"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алгоритмы выполнения работ в профессиональной </w:t>
            </w:r>
          </w:p>
          <w:p w14:paraId="7ACF1C8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и смежных областях;</w:t>
            </w:r>
          </w:p>
          <w:p w14:paraId="76854DD0"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приемы структурирования информации; </w:t>
            </w:r>
          </w:p>
          <w:p w14:paraId="73071361"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 xml:space="preserve">формат оформления результатов поиска информации, современные средства и </w:t>
            </w:r>
            <w:r w:rsidRPr="001E24BA">
              <w:rPr>
                <w:rFonts w:ascii="Times New Roman" w:hAnsi="Times New Roman"/>
                <w:bCs/>
                <w:sz w:val="24"/>
                <w:szCs w:val="24"/>
              </w:rPr>
              <w:lastRenderedPageBreak/>
              <w:t>устройства информатизации;</w:t>
            </w:r>
          </w:p>
          <w:p w14:paraId="717F62F3"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современная научная и профессиональная терминология;</w:t>
            </w:r>
          </w:p>
          <w:p w14:paraId="3F040814" w14:textId="77777777" w:rsidR="00C96D2A" w:rsidRPr="001E24BA" w:rsidRDefault="00C96D2A" w:rsidP="00C96D2A">
            <w:pPr>
              <w:rPr>
                <w:rFonts w:ascii="Times New Roman" w:hAnsi="Times New Roman"/>
                <w:bCs/>
                <w:sz w:val="24"/>
                <w:szCs w:val="24"/>
              </w:rPr>
            </w:pPr>
            <w:r w:rsidRPr="001E24BA">
              <w:rPr>
                <w:rFonts w:ascii="Times New Roman" w:hAnsi="Times New Roman"/>
                <w:bCs/>
                <w:sz w:val="24"/>
                <w:szCs w:val="24"/>
              </w:rPr>
              <w:t>возможные траектории профессионального развития и самообразования;</w:t>
            </w:r>
          </w:p>
          <w:p w14:paraId="18B6AE3A" w14:textId="77777777" w:rsidR="00C96D2A" w:rsidRPr="001E24BA" w:rsidRDefault="00C96D2A" w:rsidP="00C96D2A">
            <w:pPr>
              <w:suppressAutoHyphens/>
              <w:contextualSpacing/>
              <w:rPr>
                <w:rFonts w:ascii="Times New Roman" w:hAnsi="Times New Roman"/>
                <w:iCs/>
                <w:sz w:val="24"/>
                <w:szCs w:val="24"/>
              </w:rPr>
            </w:pPr>
            <w:r w:rsidRPr="001E24BA">
              <w:rPr>
                <w:rFonts w:ascii="Times New Roman" w:hAnsi="Times New Roman"/>
                <w:bCs/>
                <w:sz w:val="24"/>
                <w:szCs w:val="24"/>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33469B12"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lastRenderedPageBreak/>
              <w:t xml:space="preserve">Оценку </w:t>
            </w:r>
            <w:r w:rsidRPr="001E24BA">
              <w:rPr>
                <w:rFonts w:ascii="Times New Roman" w:hAnsi="Times New Roman"/>
                <w:b/>
                <w:sz w:val="24"/>
                <w:szCs w:val="24"/>
              </w:rPr>
              <w:t>«отлично»</w:t>
            </w:r>
            <w:r w:rsidRPr="001E24BA">
              <w:rPr>
                <w:rFonts w:ascii="Times New Roman" w:hAnsi="Times New Roman"/>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6B7DDA0"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«хорошо»</w:t>
            </w:r>
            <w:r w:rsidRPr="001E24BA">
              <w:rPr>
                <w:rFonts w:ascii="Times New Roman" w:hAnsi="Times New Roman"/>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6BE2608" w14:textId="77777777" w:rsidR="00C96D2A" w:rsidRPr="001E24BA" w:rsidRDefault="00C96D2A" w:rsidP="00C96D2A">
            <w:pPr>
              <w:jc w:val="both"/>
              <w:rPr>
                <w:rFonts w:ascii="Times New Roman" w:hAnsi="Times New Roman"/>
                <w:color w:val="FF0000"/>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«удовлетворительно»</w:t>
            </w:r>
            <w:r w:rsidRPr="001E24BA">
              <w:rPr>
                <w:rFonts w:ascii="Times New Roman" w:hAnsi="Times New Roman"/>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7C5D1C2" w14:textId="77777777" w:rsidR="00C96D2A" w:rsidRPr="001E24BA" w:rsidRDefault="00C96D2A" w:rsidP="00C96D2A">
            <w:pPr>
              <w:suppressAutoHyphens/>
              <w:contextualSpacing/>
              <w:rPr>
                <w:rFonts w:ascii="Times New Roman" w:hAnsi="Times New Roman"/>
                <w:iCs/>
                <w:sz w:val="24"/>
                <w:szCs w:val="24"/>
              </w:rPr>
            </w:pPr>
            <w:r w:rsidRPr="001E24BA">
              <w:rPr>
                <w:rFonts w:ascii="Times New Roman" w:hAnsi="Times New Roman"/>
                <w:sz w:val="24"/>
                <w:szCs w:val="24"/>
              </w:rPr>
              <w:t xml:space="preserve">Оценку </w:t>
            </w:r>
            <w:r w:rsidRPr="001E24BA">
              <w:rPr>
                <w:rFonts w:ascii="Times New Roman" w:hAnsi="Times New Roman"/>
                <w:b/>
                <w:sz w:val="24"/>
                <w:szCs w:val="24"/>
              </w:rPr>
              <w:t>«неудовлетворительно»</w:t>
            </w:r>
            <w:r w:rsidRPr="001E24BA">
              <w:rPr>
                <w:rFonts w:ascii="Times New Roman" w:hAnsi="Times New Roman"/>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B0CB294"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Оценка результатов выполнения практических работ.</w:t>
            </w:r>
          </w:p>
          <w:p w14:paraId="412BACF6"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Оценка результатов устного и письменного опроса.</w:t>
            </w:r>
          </w:p>
          <w:p w14:paraId="43972100" w14:textId="77777777" w:rsidR="00C96D2A" w:rsidRPr="001E24BA" w:rsidRDefault="00C96D2A" w:rsidP="00C96D2A">
            <w:pPr>
              <w:jc w:val="both"/>
              <w:rPr>
                <w:rFonts w:ascii="Times New Roman" w:hAnsi="Times New Roman"/>
                <w:bCs/>
                <w:sz w:val="24"/>
                <w:szCs w:val="24"/>
              </w:rPr>
            </w:pPr>
            <w:r w:rsidRPr="001E24BA">
              <w:rPr>
                <w:rFonts w:ascii="Times New Roman" w:hAnsi="Times New Roman"/>
                <w:bCs/>
                <w:sz w:val="24"/>
                <w:szCs w:val="24"/>
              </w:rPr>
              <w:t>Оценка результатов тестирования.</w:t>
            </w:r>
          </w:p>
          <w:p w14:paraId="17D9C95B" w14:textId="77777777" w:rsidR="00C96D2A" w:rsidRPr="001E24BA" w:rsidRDefault="00C96D2A" w:rsidP="00C96D2A">
            <w:pPr>
              <w:suppressAutoHyphens/>
              <w:spacing w:line="276" w:lineRule="auto"/>
              <w:contextualSpacing/>
              <w:rPr>
                <w:rFonts w:ascii="Times New Roman" w:hAnsi="Times New Roman"/>
                <w:i/>
                <w:sz w:val="24"/>
                <w:szCs w:val="24"/>
              </w:rPr>
            </w:pPr>
          </w:p>
        </w:tc>
      </w:tr>
    </w:tbl>
    <w:p w14:paraId="5761825D" w14:textId="77777777" w:rsidR="00C96D2A" w:rsidRPr="001E24BA" w:rsidRDefault="00C96D2A" w:rsidP="00C96D2A">
      <w:pPr>
        <w:jc w:val="right"/>
        <w:rPr>
          <w:rFonts w:ascii="Times New Roman" w:hAnsi="Times New Roman"/>
          <w:b/>
          <w:sz w:val="24"/>
          <w:szCs w:val="24"/>
        </w:rPr>
      </w:pPr>
    </w:p>
    <w:p w14:paraId="0B88D55B" w14:textId="1B6DB4C4" w:rsidR="00C955F0" w:rsidRPr="001E24BA" w:rsidRDefault="00C955F0" w:rsidP="00567ABE">
      <w:pPr>
        <w:rPr>
          <w:rFonts w:ascii="Times New Roman" w:eastAsia="Calibri" w:hAnsi="Times New Roman"/>
          <w:b/>
          <w:bCs/>
          <w:color w:val="0070C0"/>
          <w:sz w:val="24"/>
          <w:szCs w:val="24"/>
          <w:lang w:eastAsia="en-US"/>
        </w:rPr>
      </w:pPr>
    </w:p>
    <w:p w14:paraId="6DDE2A78" w14:textId="48F5CE05" w:rsidR="000325A6" w:rsidRPr="001E24BA" w:rsidRDefault="000325A6" w:rsidP="00567ABE">
      <w:pPr>
        <w:pageBreakBefore/>
        <w:jc w:val="right"/>
        <w:rPr>
          <w:rFonts w:ascii="Times New Roman" w:hAnsi="Times New Roman"/>
          <w:b/>
          <w:sz w:val="24"/>
          <w:szCs w:val="24"/>
        </w:rPr>
      </w:pPr>
      <w:r w:rsidRPr="001E24BA">
        <w:rPr>
          <w:rFonts w:ascii="Times New Roman" w:eastAsia="Calibri" w:hAnsi="Times New Roman"/>
          <w:b/>
          <w:bCs/>
          <w:color w:val="0070C0"/>
          <w:sz w:val="24"/>
          <w:szCs w:val="24"/>
          <w:lang w:eastAsia="en-US"/>
        </w:rPr>
        <w:lastRenderedPageBreak/>
        <w:tab/>
      </w:r>
      <w:r w:rsidRPr="001E24BA">
        <w:rPr>
          <w:rFonts w:ascii="Times New Roman" w:hAnsi="Times New Roman"/>
          <w:b/>
          <w:sz w:val="24"/>
          <w:szCs w:val="24"/>
        </w:rPr>
        <w:t>Приложение 2.</w:t>
      </w:r>
      <w:r w:rsidR="00417ACD" w:rsidRPr="001E24BA">
        <w:rPr>
          <w:rFonts w:ascii="Times New Roman" w:hAnsi="Times New Roman"/>
          <w:b/>
          <w:sz w:val="24"/>
          <w:szCs w:val="24"/>
        </w:rPr>
        <w:t>2</w:t>
      </w:r>
    </w:p>
    <w:p w14:paraId="18D692F2" w14:textId="77777777" w:rsidR="00417ACD" w:rsidRPr="001E24BA" w:rsidRDefault="00417ACD" w:rsidP="00417ACD">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ACFF9E5"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7B2B7EF"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ABC793A" w14:textId="79F69A6E" w:rsidR="00C955F0" w:rsidRPr="001E24BA" w:rsidRDefault="00C955F0" w:rsidP="000325A6">
      <w:pPr>
        <w:tabs>
          <w:tab w:val="left" w:pos="6690"/>
        </w:tabs>
        <w:rPr>
          <w:rFonts w:ascii="Times New Roman" w:eastAsia="Calibri" w:hAnsi="Times New Roman"/>
          <w:b/>
          <w:bCs/>
          <w:color w:val="0070C0"/>
          <w:sz w:val="24"/>
          <w:szCs w:val="24"/>
          <w:lang w:eastAsia="en-US"/>
        </w:rPr>
      </w:pPr>
    </w:p>
    <w:p w14:paraId="4E9841C6" w14:textId="422023E5" w:rsidR="00C955F0" w:rsidRPr="001E24BA" w:rsidRDefault="00C955F0" w:rsidP="007F264B">
      <w:pPr>
        <w:jc w:val="right"/>
        <w:rPr>
          <w:rFonts w:ascii="Times New Roman" w:eastAsia="Calibri" w:hAnsi="Times New Roman"/>
          <w:b/>
          <w:bCs/>
          <w:color w:val="0070C0"/>
          <w:sz w:val="24"/>
          <w:szCs w:val="24"/>
          <w:lang w:eastAsia="en-US"/>
        </w:rPr>
      </w:pPr>
    </w:p>
    <w:p w14:paraId="660DCF4C" w14:textId="3AD67EE9" w:rsidR="00C955F0" w:rsidRPr="001E24BA" w:rsidRDefault="00C955F0" w:rsidP="007F264B">
      <w:pPr>
        <w:jc w:val="right"/>
        <w:rPr>
          <w:rFonts w:ascii="Times New Roman" w:eastAsia="Calibri" w:hAnsi="Times New Roman"/>
          <w:b/>
          <w:bCs/>
          <w:color w:val="0070C0"/>
          <w:sz w:val="24"/>
          <w:szCs w:val="24"/>
          <w:lang w:eastAsia="en-US"/>
        </w:rPr>
      </w:pPr>
    </w:p>
    <w:p w14:paraId="51CF847D" w14:textId="211A9311" w:rsidR="00C955F0" w:rsidRPr="001E24BA" w:rsidRDefault="00C955F0" w:rsidP="007F264B">
      <w:pPr>
        <w:jc w:val="right"/>
        <w:rPr>
          <w:rFonts w:ascii="Times New Roman" w:eastAsia="Calibri" w:hAnsi="Times New Roman"/>
          <w:b/>
          <w:bCs/>
          <w:color w:val="0070C0"/>
          <w:sz w:val="24"/>
          <w:szCs w:val="24"/>
          <w:lang w:eastAsia="en-US"/>
        </w:rPr>
      </w:pPr>
    </w:p>
    <w:p w14:paraId="1388BCFC" w14:textId="7FC6BFCC" w:rsidR="00C955F0" w:rsidRPr="001E24BA" w:rsidRDefault="00C955F0" w:rsidP="007F264B">
      <w:pPr>
        <w:jc w:val="right"/>
        <w:rPr>
          <w:rFonts w:ascii="Times New Roman" w:eastAsia="Calibri" w:hAnsi="Times New Roman"/>
          <w:b/>
          <w:bCs/>
          <w:color w:val="0070C0"/>
          <w:sz w:val="24"/>
          <w:szCs w:val="24"/>
          <w:lang w:eastAsia="en-US"/>
        </w:rPr>
      </w:pPr>
    </w:p>
    <w:p w14:paraId="06B8F46B" w14:textId="0085515E" w:rsidR="00C955F0" w:rsidRPr="001E24BA" w:rsidRDefault="00C955F0" w:rsidP="007F264B">
      <w:pPr>
        <w:jc w:val="right"/>
        <w:rPr>
          <w:rFonts w:ascii="Times New Roman" w:eastAsia="Calibri" w:hAnsi="Times New Roman"/>
          <w:b/>
          <w:bCs/>
          <w:color w:val="0070C0"/>
          <w:sz w:val="24"/>
          <w:szCs w:val="24"/>
          <w:lang w:eastAsia="en-US"/>
        </w:rPr>
      </w:pPr>
    </w:p>
    <w:p w14:paraId="158F21DF" w14:textId="2F132D9F" w:rsidR="00C955F0" w:rsidRPr="001E24BA" w:rsidRDefault="00C955F0" w:rsidP="007F264B">
      <w:pPr>
        <w:jc w:val="right"/>
        <w:rPr>
          <w:rFonts w:ascii="Times New Roman" w:eastAsia="Calibri" w:hAnsi="Times New Roman"/>
          <w:b/>
          <w:bCs/>
          <w:color w:val="0070C0"/>
          <w:sz w:val="24"/>
          <w:szCs w:val="24"/>
          <w:lang w:eastAsia="en-US"/>
        </w:rPr>
      </w:pPr>
    </w:p>
    <w:p w14:paraId="46A94F99" w14:textId="77777777" w:rsidR="00C955F0" w:rsidRPr="001E24BA" w:rsidRDefault="00C955F0" w:rsidP="000325A6">
      <w:pPr>
        <w:rPr>
          <w:rFonts w:ascii="Times New Roman" w:eastAsia="Calibri" w:hAnsi="Times New Roman"/>
          <w:b/>
          <w:bCs/>
          <w:color w:val="0070C0"/>
          <w:sz w:val="24"/>
          <w:szCs w:val="24"/>
          <w:lang w:eastAsia="en-US"/>
        </w:rPr>
      </w:pPr>
    </w:p>
    <w:p w14:paraId="6B1E2EED" w14:textId="77777777" w:rsidR="007F264B" w:rsidRPr="001E24BA" w:rsidRDefault="007F264B" w:rsidP="007F264B">
      <w:pPr>
        <w:jc w:val="right"/>
        <w:rPr>
          <w:rFonts w:ascii="Times New Roman" w:eastAsia="Calibri" w:hAnsi="Times New Roman"/>
          <w:b/>
          <w:bCs/>
          <w:color w:val="0070C0"/>
          <w:sz w:val="24"/>
          <w:szCs w:val="24"/>
          <w:lang w:eastAsia="en-US"/>
        </w:rPr>
      </w:pPr>
    </w:p>
    <w:p w14:paraId="7FFB1D86" w14:textId="77777777" w:rsidR="007F264B" w:rsidRPr="001E24BA" w:rsidRDefault="007F264B" w:rsidP="007F264B">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5FA89F61" w14:textId="65912C58" w:rsidR="007F264B" w:rsidRPr="001E24BA"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 w:name="_Toc167723872"/>
      <w:r w:rsidRPr="001E24BA">
        <w:rPr>
          <w:rFonts w:ascii="Times New Roman" w:hAnsi="Times New Roman"/>
          <w:b/>
          <w:bCs/>
          <w:color w:val="auto"/>
          <w:kern w:val="36"/>
          <w:sz w:val="24"/>
          <w:szCs w:val="24"/>
        </w:rPr>
        <w:t>«ОП.0</w:t>
      </w:r>
      <w:r w:rsidR="00417ACD" w:rsidRPr="001E24BA">
        <w:rPr>
          <w:rFonts w:ascii="Times New Roman" w:hAnsi="Times New Roman"/>
          <w:b/>
          <w:bCs/>
          <w:color w:val="auto"/>
          <w:kern w:val="36"/>
          <w:sz w:val="24"/>
          <w:szCs w:val="24"/>
        </w:rPr>
        <w:t>2</w:t>
      </w:r>
      <w:r w:rsidRPr="001E24BA">
        <w:rPr>
          <w:rFonts w:ascii="Times New Roman" w:hAnsi="Times New Roman"/>
          <w:b/>
          <w:bCs/>
          <w:color w:val="auto"/>
          <w:kern w:val="36"/>
          <w:sz w:val="24"/>
          <w:szCs w:val="24"/>
        </w:rPr>
        <w:t xml:space="preserve"> ТЕХНИЧЕСКАЯ МЕХАНИКА»</w:t>
      </w:r>
      <w:bookmarkEnd w:id="4"/>
    </w:p>
    <w:p w14:paraId="62F73643" w14:textId="77777777" w:rsidR="007F264B" w:rsidRPr="001E24BA" w:rsidRDefault="007F264B" w:rsidP="00567ABE">
      <w:pPr>
        <w:rPr>
          <w:rFonts w:ascii="Times New Roman" w:hAnsi="Times New Roman"/>
          <w:sz w:val="24"/>
          <w:szCs w:val="24"/>
        </w:rPr>
      </w:pPr>
    </w:p>
    <w:p w14:paraId="40E98301" w14:textId="77777777" w:rsidR="007F264B" w:rsidRPr="001E24BA" w:rsidRDefault="007F264B" w:rsidP="00567ABE">
      <w:pPr>
        <w:rPr>
          <w:rFonts w:ascii="Times New Roman" w:hAnsi="Times New Roman"/>
          <w:sz w:val="24"/>
          <w:szCs w:val="24"/>
        </w:rPr>
      </w:pPr>
    </w:p>
    <w:p w14:paraId="59538EF5" w14:textId="77777777" w:rsidR="007F264B" w:rsidRPr="001E24BA" w:rsidRDefault="007F264B" w:rsidP="00567ABE">
      <w:pPr>
        <w:rPr>
          <w:rFonts w:ascii="Times New Roman" w:hAnsi="Times New Roman"/>
          <w:sz w:val="24"/>
          <w:szCs w:val="24"/>
        </w:rPr>
      </w:pPr>
    </w:p>
    <w:p w14:paraId="75A045C9" w14:textId="77777777" w:rsidR="007F264B" w:rsidRPr="001E24BA" w:rsidRDefault="007F264B" w:rsidP="00567ABE">
      <w:pPr>
        <w:rPr>
          <w:rFonts w:ascii="Times New Roman" w:hAnsi="Times New Roman"/>
          <w:sz w:val="24"/>
          <w:szCs w:val="24"/>
        </w:rPr>
      </w:pPr>
    </w:p>
    <w:p w14:paraId="20A228BB" w14:textId="77777777" w:rsidR="007F264B" w:rsidRPr="001E24BA" w:rsidRDefault="007F264B" w:rsidP="00567ABE">
      <w:pPr>
        <w:rPr>
          <w:rFonts w:ascii="Times New Roman" w:hAnsi="Times New Roman"/>
          <w:sz w:val="24"/>
          <w:szCs w:val="24"/>
        </w:rPr>
      </w:pPr>
    </w:p>
    <w:p w14:paraId="08015964" w14:textId="77777777" w:rsidR="007F264B" w:rsidRPr="001E24BA" w:rsidRDefault="007F264B" w:rsidP="00567ABE">
      <w:pPr>
        <w:rPr>
          <w:rFonts w:ascii="Times New Roman" w:hAnsi="Times New Roman"/>
          <w:sz w:val="24"/>
          <w:szCs w:val="24"/>
        </w:rPr>
      </w:pPr>
    </w:p>
    <w:p w14:paraId="36CF016F" w14:textId="77777777" w:rsidR="007F264B" w:rsidRPr="001E24BA" w:rsidRDefault="007F264B" w:rsidP="00567ABE">
      <w:pPr>
        <w:rPr>
          <w:rFonts w:ascii="Times New Roman" w:hAnsi="Times New Roman"/>
          <w:sz w:val="24"/>
          <w:szCs w:val="24"/>
        </w:rPr>
      </w:pPr>
    </w:p>
    <w:p w14:paraId="3E76CA54" w14:textId="77777777" w:rsidR="007F264B" w:rsidRPr="001E24BA" w:rsidRDefault="007F264B" w:rsidP="00567ABE">
      <w:pPr>
        <w:rPr>
          <w:rFonts w:ascii="Times New Roman" w:hAnsi="Times New Roman"/>
          <w:sz w:val="24"/>
          <w:szCs w:val="24"/>
        </w:rPr>
      </w:pPr>
    </w:p>
    <w:p w14:paraId="6E3CCB89" w14:textId="77777777" w:rsidR="007F264B" w:rsidRPr="001E24BA" w:rsidRDefault="007F264B" w:rsidP="00567ABE">
      <w:pPr>
        <w:rPr>
          <w:rFonts w:ascii="Times New Roman" w:hAnsi="Times New Roman"/>
          <w:sz w:val="24"/>
          <w:szCs w:val="24"/>
        </w:rPr>
      </w:pPr>
    </w:p>
    <w:p w14:paraId="2D592A80" w14:textId="77777777" w:rsidR="007F264B" w:rsidRPr="001E24BA" w:rsidRDefault="007F264B" w:rsidP="00567ABE">
      <w:pPr>
        <w:rPr>
          <w:rFonts w:ascii="Times New Roman" w:hAnsi="Times New Roman"/>
          <w:sz w:val="24"/>
          <w:szCs w:val="24"/>
        </w:rPr>
      </w:pPr>
    </w:p>
    <w:p w14:paraId="50C04159" w14:textId="77777777" w:rsidR="007F264B" w:rsidRPr="001E24BA" w:rsidRDefault="007F264B" w:rsidP="00567ABE">
      <w:pPr>
        <w:rPr>
          <w:rFonts w:ascii="Times New Roman" w:hAnsi="Times New Roman"/>
          <w:sz w:val="24"/>
          <w:szCs w:val="24"/>
        </w:rPr>
      </w:pPr>
    </w:p>
    <w:p w14:paraId="7A97CCCB" w14:textId="4A29E604" w:rsidR="007F264B" w:rsidRPr="001E24BA" w:rsidRDefault="007F264B" w:rsidP="00567ABE">
      <w:pPr>
        <w:rPr>
          <w:rFonts w:ascii="Times New Roman" w:hAnsi="Times New Roman"/>
          <w:sz w:val="24"/>
          <w:szCs w:val="24"/>
        </w:rPr>
      </w:pPr>
    </w:p>
    <w:p w14:paraId="446A008B" w14:textId="31A3AD36" w:rsidR="000325A6" w:rsidRPr="001E24BA" w:rsidRDefault="000325A6" w:rsidP="00567ABE">
      <w:pPr>
        <w:rPr>
          <w:rFonts w:ascii="Times New Roman" w:hAnsi="Times New Roman"/>
          <w:sz w:val="24"/>
          <w:szCs w:val="24"/>
        </w:rPr>
      </w:pPr>
    </w:p>
    <w:p w14:paraId="6F38CCDA" w14:textId="7117B809" w:rsidR="000325A6" w:rsidRPr="001E24BA" w:rsidRDefault="000325A6" w:rsidP="00567ABE">
      <w:pPr>
        <w:rPr>
          <w:rFonts w:ascii="Times New Roman" w:hAnsi="Times New Roman"/>
          <w:sz w:val="24"/>
          <w:szCs w:val="24"/>
        </w:rPr>
      </w:pPr>
    </w:p>
    <w:p w14:paraId="35FC2064" w14:textId="77777777" w:rsidR="000325A6" w:rsidRPr="001E24BA" w:rsidRDefault="000325A6" w:rsidP="00567ABE">
      <w:pPr>
        <w:rPr>
          <w:rFonts w:ascii="Times New Roman" w:hAnsi="Times New Roman"/>
          <w:sz w:val="24"/>
          <w:szCs w:val="24"/>
        </w:rPr>
      </w:pPr>
    </w:p>
    <w:p w14:paraId="2C98834E" w14:textId="77777777" w:rsidR="007F264B" w:rsidRPr="001E24BA" w:rsidRDefault="007F264B" w:rsidP="00567ABE">
      <w:pPr>
        <w:rPr>
          <w:rFonts w:ascii="Times New Roman" w:hAnsi="Times New Roman"/>
          <w:sz w:val="24"/>
          <w:szCs w:val="24"/>
        </w:rPr>
      </w:pPr>
    </w:p>
    <w:p w14:paraId="71F20F0A" w14:textId="77777777" w:rsidR="007F264B" w:rsidRPr="001E24BA" w:rsidRDefault="007F264B" w:rsidP="00567ABE">
      <w:pPr>
        <w:rPr>
          <w:rFonts w:ascii="Times New Roman" w:hAnsi="Times New Roman"/>
          <w:sz w:val="24"/>
          <w:szCs w:val="24"/>
          <w:lang w:eastAsia="nl-NL"/>
        </w:rPr>
      </w:pPr>
    </w:p>
    <w:p w14:paraId="7271B8AA" w14:textId="77777777" w:rsidR="007F264B" w:rsidRPr="001E24BA" w:rsidRDefault="007F264B" w:rsidP="00567ABE">
      <w:pPr>
        <w:keepNext/>
        <w:pageBreakBefore/>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0FC6387D" w14:textId="77777777" w:rsidR="007F264B" w:rsidRPr="001E24BA" w:rsidRDefault="007F264B" w:rsidP="007F264B">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4271C816" w14:textId="63C4EE43" w:rsidR="007F264B" w:rsidRPr="001E24BA" w:rsidRDefault="00023020" w:rsidP="007F264B">
      <w:pPr>
        <w:tabs>
          <w:tab w:val="right" w:leader="dot" w:pos="9639"/>
        </w:tabs>
        <w:spacing w:before="120" w:line="276" w:lineRule="auto"/>
        <w:rPr>
          <w:rFonts w:ascii="Times New Roman" w:hAnsi="Times New Roman"/>
          <w:noProof/>
          <w:color w:val="auto"/>
          <w:sz w:val="24"/>
          <w:szCs w:val="24"/>
        </w:rPr>
      </w:pPr>
      <w:hyperlink w:anchor="_Toc156294876" w:history="1">
        <w:r w:rsidR="007F264B" w:rsidRPr="001E24BA">
          <w:rPr>
            <w:rFonts w:ascii="Times New Roman" w:eastAsia="Calibri" w:hAnsi="Times New Roman"/>
            <w:noProof/>
            <w:color w:val="auto"/>
            <w:sz w:val="24"/>
            <w:szCs w:val="24"/>
            <w:lang w:eastAsia="en-US"/>
          </w:rPr>
          <w:t>1. ОБЩАЯ ХАРАКТЕРИСТИКА</w:t>
        </w:r>
        <w:r w:rsidR="007F264B" w:rsidRPr="001E24BA">
          <w:rPr>
            <w:rFonts w:ascii="Times New Roman" w:eastAsia="Calibri" w:hAnsi="Times New Roman"/>
            <w:noProof/>
            <w:webHidden/>
            <w:color w:val="auto"/>
            <w:sz w:val="24"/>
            <w:szCs w:val="24"/>
            <w:lang w:eastAsia="en-US"/>
          </w:rPr>
          <w:tab/>
        </w:r>
      </w:hyperlink>
    </w:p>
    <w:p w14:paraId="2215C212" w14:textId="14F56486"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77" w:history="1">
        <w:r w:rsidR="007F264B" w:rsidRPr="001E24BA">
          <w:rPr>
            <w:rFonts w:ascii="Times New Roman" w:hAnsi="Times New Roman"/>
            <w:noProof/>
            <w:color w:val="auto"/>
            <w:sz w:val="24"/>
            <w:szCs w:val="24"/>
          </w:rPr>
          <w:t>1.1. Цель и место дисциплины в структуре образовательной программы</w:t>
        </w:r>
        <w:r w:rsidR="007F264B" w:rsidRPr="001E24BA">
          <w:rPr>
            <w:rFonts w:ascii="Times New Roman" w:hAnsi="Times New Roman"/>
            <w:noProof/>
            <w:webHidden/>
            <w:color w:val="auto"/>
            <w:sz w:val="24"/>
            <w:szCs w:val="24"/>
          </w:rPr>
          <w:tab/>
        </w:r>
      </w:hyperlink>
    </w:p>
    <w:p w14:paraId="37C2EA5B" w14:textId="251E168A"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78" w:history="1">
        <w:r w:rsidR="007F264B" w:rsidRPr="001E24BA">
          <w:rPr>
            <w:rFonts w:ascii="Times New Roman" w:hAnsi="Times New Roman"/>
            <w:noProof/>
            <w:color w:val="auto"/>
            <w:sz w:val="24"/>
            <w:szCs w:val="24"/>
          </w:rPr>
          <w:t>1.2. Планируемые результаты освоения дисциплины</w:t>
        </w:r>
        <w:r w:rsidR="007F264B" w:rsidRPr="001E24BA">
          <w:rPr>
            <w:rFonts w:ascii="Times New Roman" w:hAnsi="Times New Roman"/>
            <w:noProof/>
            <w:webHidden/>
            <w:color w:val="auto"/>
            <w:sz w:val="24"/>
            <w:szCs w:val="24"/>
          </w:rPr>
          <w:tab/>
        </w:r>
      </w:hyperlink>
    </w:p>
    <w:p w14:paraId="4BA57947" w14:textId="0E5365E8" w:rsidR="007F264B" w:rsidRPr="001E24BA" w:rsidRDefault="00023020" w:rsidP="007F264B">
      <w:pPr>
        <w:tabs>
          <w:tab w:val="right" w:leader="dot" w:pos="9639"/>
        </w:tabs>
        <w:spacing w:before="120" w:line="276" w:lineRule="auto"/>
        <w:rPr>
          <w:rFonts w:ascii="Times New Roman" w:hAnsi="Times New Roman"/>
          <w:noProof/>
          <w:color w:val="auto"/>
          <w:sz w:val="24"/>
          <w:szCs w:val="24"/>
        </w:rPr>
      </w:pPr>
      <w:hyperlink w:anchor="_Toc156294879" w:history="1">
        <w:r w:rsidR="007F264B" w:rsidRPr="001E24BA">
          <w:rPr>
            <w:rFonts w:ascii="Times New Roman" w:eastAsia="Calibri" w:hAnsi="Times New Roman"/>
            <w:noProof/>
            <w:color w:val="auto"/>
            <w:sz w:val="24"/>
            <w:szCs w:val="24"/>
            <w:lang w:eastAsia="en-US"/>
          </w:rPr>
          <w:t>2. СТРУКТУРА И СОДЕРЖАНИЕ ДИСЦИПЛИНЫ</w:t>
        </w:r>
        <w:r w:rsidR="007F264B" w:rsidRPr="001E24BA">
          <w:rPr>
            <w:rFonts w:ascii="Times New Roman" w:eastAsia="Calibri" w:hAnsi="Times New Roman"/>
            <w:noProof/>
            <w:webHidden/>
            <w:color w:val="auto"/>
            <w:sz w:val="24"/>
            <w:szCs w:val="24"/>
            <w:lang w:eastAsia="en-US"/>
          </w:rPr>
          <w:tab/>
        </w:r>
      </w:hyperlink>
    </w:p>
    <w:p w14:paraId="262A78EE" w14:textId="30792A7B"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80" w:history="1">
        <w:r w:rsidR="007F264B" w:rsidRPr="001E24BA">
          <w:rPr>
            <w:rFonts w:ascii="Times New Roman" w:hAnsi="Times New Roman"/>
            <w:noProof/>
            <w:color w:val="auto"/>
            <w:sz w:val="24"/>
            <w:szCs w:val="24"/>
          </w:rPr>
          <w:t>2.1. Трудоемкость освоения дисциплины</w:t>
        </w:r>
        <w:r w:rsidR="007F264B" w:rsidRPr="001E24BA">
          <w:rPr>
            <w:rFonts w:ascii="Times New Roman" w:hAnsi="Times New Roman"/>
            <w:noProof/>
            <w:webHidden/>
            <w:color w:val="auto"/>
            <w:sz w:val="24"/>
            <w:szCs w:val="24"/>
          </w:rPr>
          <w:tab/>
        </w:r>
      </w:hyperlink>
    </w:p>
    <w:p w14:paraId="466DF7A9" w14:textId="335F892D"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81" w:history="1">
        <w:r w:rsidR="007F264B" w:rsidRPr="001E24BA">
          <w:rPr>
            <w:rFonts w:ascii="Times New Roman" w:hAnsi="Times New Roman"/>
            <w:noProof/>
            <w:color w:val="auto"/>
            <w:sz w:val="24"/>
            <w:szCs w:val="24"/>
          </w:rPr>
          <w:t>2.2. Примерное содержание дисциплины</w:t>
        </w:r>
        <w:r w:rsidR="007F264B" w:rsidRPr="001E24BA">
          <w:rPr>
            <w:rFonts w:ascii="Times New Roman" w:hAnsi="Times New Roman"/>
            <w:noProof/>
            <w:webHidden/>
            <w:color w:val="auto"/>
            <w:sz w:val="24"/>
            <w:szCs w:val="24"/>
          </w:rPr>
          <w:tab/>
        </w:r>
      </w:hyperlink>
    </w:p>
    <w:p w14:paraId="03C2E6E4" w14:textId="731E4AAD"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83" w:history="1">
        <w:r w:rsidR="007F264B" w:rsidRPr="001E24BA">
          <w:rPr>
            <w:rFonts w:ascii="Times New Roman" w:hAnsi="Times New Roman"/>
            <w:noProof/>
            <w:color w:val="auto"/>
            <w:sz w:val="24"/>
            <w:szCs w:val="24"/>
          </w:rPr>
          <w:t>2.3. Курсовой проект (работа)</w:t>
        </w:r>
        <w:r w:rsidR="007F264B" w:rsidRPr="001E24BA">
          <w:rPr>
            <w:rFonts w:ascii="Times New Roman" w:hAnsi="Times New Roman"/>
            <w:noProof/>
            <w:webHidden/>
            <w:color w:val="auto"/>
            <w:sz w:val="24"/>
            <w:szCs w:val="24"/>
          </w:rPr>
          <w:tab/>
        </w:r>
      </w:hyperlink>
    </w:p>
    <w:p w14:paraId="672059CB" w14:textId="6C23CC0D" w:rsidR="007F264B" w:rsidRPr="001E24BA" w:rsidRDefault="00023020" w:rsidP="007F264B">
      <w:pPr>
        <w:tabs>
          <w:tab w:val="right" w:leader="dot" w:pos="9639"/>
        </w:tabs>
        <w:spacing w:before="120" w:line="276" w:lineRule="auto"/>
        <w:rPr>
          <w:rFonts w:ascii="Times New Roman" w:hAnsi="Times New Roman"/>
          <w:noProof/>
          <w:color w:val="auto"/>
          <w:sz w:val="24"/>
          <w:szCs w:val="24"/>
        </w:rPr>
      </w:pPr>
      <w:hyperlink w:anchor="_Toc156294884" w:history="1">
        <w:r w:rsidR="007F264B" w:rsidRPr="001E24BA">
          <w:rPr>
            <w:rFonts w:ascii="Times New Roman" w:eastAsia="Calibri" w:hAnsi="Times New Roman"/>
            <w:noProof/>
            <w:color w:val="auto"/>
            <w:sz w:val="24"/>
            <w:szCs w:val="24"/>
            <w:lang w:eastAsia="en-US"/>
          </w:rPr>
          <w:t>3. УСЛОВИЯ РЕАЛИЗАЦИИ ДИСЦИПЛИНЫ</w:t>
        </w:r>
        <w:r w:rsidR="007F264B" w:rsidRPr="001E24BA">
          <w:rPr>
            <w:rFonts w:ascii="Times New Roman" w:eastAsia="Calibri" w:hAnsi="Times New Roman"/>
            <w:noProof/>
            <w:webHidden/>
            <w:color w:val="auto"/>
            <w:sz w:val="24"/>
            <w:szCs w:val="24"/>
            <w:lang w:eastAsia="en-US"/>
          </w:rPr>
          <w:tab/>
        </w:r>
      </w:hyperlink>
    </w:p>
    <w:p w14:paraId="5F21BDF3" w14:textId="3457FCA5"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85" w:history="1">
        <w:r w:rsidR="007F264B" w:rsidRPr="001E24BA">
          <w:rPr>
            <w:rFonts w:ascii="Times New Roman" w:hAnsi="Times New Roman"/>
            <w:noProof/>
            <w:color w:val="auto"/>
            <w:sz w:val="24"/>
            <w:szCs w:val="24"/>
          </w:rPr>
          <w:t>3.1. Материально-техническое обеспечение</w:t>
        </w:r>
        <w:r w:rsidR="007F264B" w:rsidRPr="001E24BA">
          <w:rPr>
            <w:rFonts w:ascii="Times New Roman" w:hAnsi="Times New Roman"/>
            <w:noProof/>
            <w:webHidden/>
            <w:color w:val="auto"/>
            <w:sz w:val="24"/>
            <w:szCs w:val="24"/>
          </w:rPr>
          <w:tab/>
        </w:r>
      </w:hyperlink>
    </w:p>
    <w:p w14:paraId="2C810120" w14:textId="2E840B67" w:rsidR="007F264B" w:rsidRPr="001E24BA" w:rsidRDefault="00023020" w:rsidP="007F264B">
      <w:pPr>
        <w:tabs>
          <w:tab w:val="right" w:leader="dot" w:pos="9639"/>
        </w:tabs>
        <w:spacing w:before="120"/>
        <w:ind w:left="240"/>
        <w:rPr>
          <w:rFonts w:ascii="Times New Roman" w:hAnsi="Times New Roman"/>
          <w:noProof/>
          <w:color w:val="auto"/>
          <w:sz w:val="24"/>
          <w:szCs w:val="24"/>
        </w:rPr>
      </w:pPr>
      <w:hyperlink w:anchor="_Toc156294886" w:history="1">
        <w:r w:rsidR="007F264B" w:rsidRPr="001E24BA">
          <w:rPr>
            <w:rFonts w:ascii="Times New Roman" w:hAnsi="Times New Roman"/>
            <w:noProof/>
            <w:color w:val="auto"/>
            <w:sz w:val="24"/>
            <w:szCs w:val="24"/>
          </w:rPr>
          <w:t>3.2. Учебно-методическое обеспечение</w:t>
        </w:r>
        <w:r w:rsidR="007F264B" w:rsidRPr="001E24BA">
          <w:rPr>
            <w:rFonts w:ascii="Times New Roman" w:hAnsi="Times New Roman"/>
            <w:noProof/>
            <w:webHidden/>
            <w:color w:val="auto"/>
            <w:sz w:val="24"/>
            <w:szCs w:val="24"/>
          </w:rPr>
          <w:tab/>
        </w:r>
      </w:hyperlink>
    </w:p>
    <w:p w14:paraId="6C14E70A" w14:textId="1AB63082" w:rsidR="007F264B" w:rsidRPr="001E24BA" w:rsidRDefault="00023020" w:rsidP="007F264B">
      <w:pPr>
        <w:tabs>
          <w:tab w:val="right" w:leader="dot" w:pos="9639"/>
        </w:tabs>
        <w:spacing w:before="120" w:line="276" w:lineRule="auto"/>
        <w:rPr>
          <w:rFonts w:ascii="Times New Roman" w:hAnsi="Times New Roman"/>
          <w:noProof/>
          <w:color w:val="auto"/>
          <w:sz w:val="24"/>
          <w:szCs w:val="24"/>
        </w:rPr>
      </w:pPr>
      <w:hyperlink w:anchor="_Toc156294887" w:history="1">
        <w:r w:rsidR="007F264B"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7F264B" w:rsidRPr="001E24BA">
          <w:rPr>
            <w:rFonts w:ascii="Times New Roman" w:eastAsia="Calibri" w:hAnsi="Times New Roman"/>
            <w:noProof/>
            <w:webHidden/>
            <w:color w:val="auto"/>
            <w:sz w:val="24"/>
            <w:szCs w:val="24"/>
            <w:lang w:eastAsia="en-US"/>
          </w:rPr>
          <w:tab/>
        </w:r>
      </w:hyperlink>
    </w:p>
    <w:p w14:paraId="78F0503C" w14:textId="77777777" w:rsidR="007F264B" w:rsidRPr="001E24BA" w:rsidRDefault="007F264B"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3642F353" w14:textId="77777777" w:rsidR="007F264B" w:rsidRPr="001E24BA"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1E24BA" w:rsidSect="00C23EC1">
          <w:headerReference w:type="even" r:id="rId10"/>
          <w:headerReference w:type="default" r:id="rId11"/>
          <w:pgSz w:w="11906" w:h="16838"/>
          <w:pgMar w:top="1134" w:right="567" w:bottom="1134" w:left="1701" w:header="709" w:footer="709" w:gutter="0"/>
          <w:cols w:space="708"/>
          <w:docGrid w:linePitch="360"/>
        </w:sectPr>
      </w:pPr>
    </w:p>
    <w:p w14:paraId="417D95C9" w14:textId="77777777" w:rsidR="007F264B" w:rsidRPr="001E24BA" w:rsidRDefault="007F264B" w:rsidP="00FA0011">
      <w:pPr>
        <w:keepNext/>
        <w:numPr>
          <w:ilvl w:val="0"/>
          <w:numId w:val="4"/>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09E829AC" w14:textId="121B201D" w:rsidR="007F264B" w:rsidRPr="001E24BA" w:rsidRDefault="007F264B" w:rsidP="007F264B">
      <w:pPr>
        <w:jc w:val="center"/>
        <w:rPr>
          <w:rFonts w:ascii="Times New Roman" w:hAnsi="Times New Roman"/>
          <w:b/>
          <w:color w:val="auto"/>
          <w:sz w:val="24"/>
          <w:szCs w:val="24"/>
        </w:rPr>
      </w:pPr>
      <w:r w:rsidRPr="001E24BA">
        <w:rPr>
          <w:rFonts w:ascii="Times New Roman" w:eastAsia="Segoe UI" w:hAnsi="Times New Roman"/>
          <w:color w:val="auto"/>
          <w:sz w:val="24"/>
          <w:szCs w:val="24"/>
          <w:lang w:eastAsia="en-US"/>
        </w:rPr>
        <w:t>«</w:t>
      </w:r>
      <w:r w:rsidRPr="001E24BA">
        <w:rPr>
          <w:rFonts w:ascii="Times New Roman" w:hAnsi="Times New Roman"/>
          <w:b/>
          <w:color w:val="auto"/>
          <w:sz w:val="24"/>
          <w:szCs w:val="24"/>
        </w:rPr>
        <w:t>ОП.0</w:t>
      </w:r>
      <w:r w:rsidR="00417ACD" w:rsidRPr="001E24BA">
        <w:rPr>
          <w:rFonts w:ascii="Times New Roman" w:hAnsi="Times New Roman"/>
          <w:b/>
          <w:color w:val="auto"/>
          <w:sz w:val="24"/>
          <w:szCs w:val="24"/>
        </w:rPr>
        <w:t>2</w:t>
      </w:r>
      <w:r w:rsidRPr="001E24BA">
        <w:rPr>
          <w:rFonts w:ascii="Times New Roman" w:hAnsi="Times New Roman"/>
          <w:b/>
          <w:color w:val="auto"/>
          <w:sz w:val="24"/>
          <w:szCs w:val="24"/>
        </w:rPr>
        <w:t xml:space="preserve"> Техническая механика</w:t>
      </w:r>
      <w:r w:rsidRPr="001E24BA">
        <w:rPr>
          <w:rFonts w:ascii="Times New Roman" w:eastAsia="Segoe UI" w:hAnsi="Times New Roman"/>
          <w:color w:val="auto"/>
          <w:sz w:val="24"/>
          <w:szCs w:val="24"/>
          <w:lang w:eastAsia="en-US"/>
        </w:rPr>
        <w:t>»</w:t>
      </w:r>
    </w:p>
    <w:p w14:paraId="2A93634F" w14:textId="77777777" w:rsidR="007F264B" w:rsidRPr="001E24BA" w:rsidRDefault="007F264B" w:rsidP="007F264B">
      <w:pPr>
        <w:widowControl w:val="0"/>
        <w:rPr>
          <w:rFonts w:ascii="Times New Roman" w:hAnsi="Times New Roman"/>
          <w:color w:val="auto"/>
          <w:sz w:val="24"/>
          <w:szCs w:val="24"/>
          <w:lang w:eastAsia="nl-NL"/>
        </w:rPr>
      </w:pPr>
    </w:p>
    <w:p w14:paraId="73558D89"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77777777" w:rsidR="007F264B" w:rsidRPr="001E24BA" w:rsidRDefault="007F264B" w:rsidP="00446B32">
      <w:pPr>
        <w:jc w:val="both"/>
        <w:rPr>
          <w:rFonts w:ascii="Times New Roman" w:hAnsi="Times New Roman"/>
          <w:b/>
          <w:sz w:val="24"/>
          <w:szCs w:val="24"/>
        </w:rPr>
      </w:pPr>
      <w:r w:rsidRPr="001E24BA">
        <w:rPr>
          <w:rFonts w:ascii="Times New Roman" w:hAnsi="Times New Roman"/>
          <w:sz w:val="24"/>
          <w:szCs w:val="24"/>
        </w:rPr>
        <w:t xml:space="preserve">            Цель дисциплины </w:t>
      </w:r>
      <w:r w:rsidRPr="001E24BA">
        <w:rPr>
          <w:rFonts w:ascii="Times New Roman" w:eastAsia="Calibri" w:hAnsi="Times New Roman"/>
          <w:sz w:val="24"/>
          <w:szCs w:val="24"/>
          <w:lang w:eastAsia="en-US"/>
        </w:rPr>
        <w:t>«</w:t>
      </w:r>
      <w:r w:rsidRPr="001E24BA">
        <w:rPr>
          <w:rFonts w:ascii="Times New Roman" w:hAnsi="Times New Roman"/>
          <w:sz w:val="24"/>
          <w:szCs w:val="24"/>
        </w:rPr>
        <w:t xml:space="preserve">Техническая механика»: </w:t>
      </w:r>
      <w:r w:rsidRPr="001E24BA">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77777777" w:rsidR="007F264B" w:rsidRPr="001E24BA" w:rsidRDefault="007F264B" w:rsidP="00446B32">
      <w:pPr>
        <w:suppressAutoHyphens/>
        <w:spacing w:line="276" w:lineRule="auto"/>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Pr="001E24BA">
        <w:rPr>
          <w:rFonts w:ascii="Times New Roman" w:hAnsi="Times New Roman"/>
          <w:sz w:val="24"/>
          <w:szCs w:val="24"/>
        </w:rPr>
        <w:t>Техническая механика</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80D7ACF" w14:textId="77777777" w:rsidR="007F264B" w:rsidRPr="001E24BA" w:rsidRDefault="007F264B" w:rsidP="007F264B">
      <w:pPr>
        <w:suppressAutoHyphens/>
        <w:spacing w:line="276" w:lineRule="auto"/>
        <w:ind w:firstLine="709"/>
        <w:jc w:val="both"/>
        <w:rPr>
          <w:rFonts w:ascii="Times New Roman" w:eastAsia="Calibri" w:hAnsi="Times New Roman"/>
          <w:color w:val="auto"/>
          <w:sz w:val="24"/>
          <w:szCs w:val="24"/>
          <w:lang w:eastAsia="en-US"/>
        </w:rPr>
      </w:pPr>
    </w:p>
    <w:p w14:paraId="582D1936"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552D076E" w14:textId="77777777" w:rsidR="007F264B" w:rsidRPr="001E24BA" w:rsidRDefault="007F264B" w:rsidP="007F264B">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82E67F" w14:textId="77777777" w:rsidR="007F264B" w:rsidRPr="001E24BA" w:rsidRDefault="007F264B" w:rsidP="007F264B">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r w:rsidRPr="001E24BA">
        <w:rPr>
          <w:rFonts w:ascii="Times New Roman" w:eastAsia="Calibri" w:hAnsi="Times New Roman"/>
          <w:bCs/>
          <w:color w:val="auto"/>
          <w:sz w:val="24"/>
          <w:szCs w:val="24"/>
          <w:vertAlign w:val="superscript"/>
          <w:lang w:eastAsia="en-US"/>
        </w:rPr>
        <w:footnoteReference w:id="2"/>
      </w:r>
      <w:r w:rsidRPr="001E24BA">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065"/>
        <w:gridCol w:w="2855"/>
        <w:gridCol w:w="3626"/>
      </w:tblGrid>
      <w:tr w:rsidR="007F264B" w:rsidRPr="001E24BA" w14:paraId="23333761" w14:textId="77777777" w:rsidTr="001E24BA">
        <w:tc>
          <w:tcPr>
            <w:tcW w:w="1088" w:type="dxa"/>
            <w:tcBorders>
              <w:top w:val="single" w:sz="4" w:space="0" w:color="auto"/>
              <w:left w:val="single" w:sz="4" w:space="0" w:color="auto"/>
              <w:right w:val="single" w:sz="4" w:space="0" w:color="auto"/>
            </w:tcBorders>
          </w:tcPr>
          <w:p w14:paraId="27D16051" w14:textId="77777777" w:rsidR="007F264B" w:rsidRPr="001E24BA" w:rsidRDefault="007F264B" w:rsidP="007F264B">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Код ОК</w:t>
            </w:r>
          </w:p>
          <w:p w14:paraId="2668D686" w14:textId="77777777" w:rsidR="007F264B" w:rsidRPr="001E24BA" w:rsidRDefault="007F264B" w:rsidP="007F264B">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p w14:paraId="1EFA9704" w14:textId="77777777" w:rsidR="007F264B" w:rsidRPr="001E24BA" w:rsidRDefault="007F264B" w:rsidP="007F264B">
            <w:pPr>
              <w:rPr>
                <w:rFonts w:ascii="Times New Roman" w:eastAsia="Calibri" w:hAnsi="Times New Roman"/>
                <w:b/>
                <w:color w:val="auto"/>
                <w:sz w:val="24"/>
                <w:szCs w:val="24"/>
                <w:highlight w:val="green"/>
                <w:lang w:eastAsia="en-US"/>
              </w:rPr>
            </w:pPr>
          </w:p>
        </w:tc>
        <w:tc>
          <w:tcPr>
            <w:tcW w:w="2065" w:type="dxa"/>
            <w:tcBorders>
              <w:top w:val="single" w:sz="4" w:space="0" w:color="auto"/>
              <w:left w:val="single" w:sz="4" w:space="0" w:color="auto"/>
              <w:right w:val="single" w:sz="4" w:space="0" w:color="auto"/>
            </w:tcBorders>
          </w:tcPr>
          <w:p w14:paraId="0E80411C"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855" w:type="dxa"/>
            <w:tcBorders>
              <w:top w:val="single" w:sz="4" w:space="0" w:color="auto"/>
              <w:left w:val="single" w:sz="4" w:space="0" w:color="auto"/>
              <w:bottom w:val="single" w:sz="4" w:space="0" w:color="auto"/>
              <w:right w:val="single" w:sz="4" w:space="0" w:color="auto"/>
            </w:tcBorders>
            <w:shd w:val="clear" w:color="auto" w:fill="auto"/>
          </w:tcPr>
          <w:p w14:paraId="694E7BAD" w14:textId="77777777" w:rsidR="007F264B" w:rsidRPr="001E24BA" w:rsidRDefault="007F264B" w:rsidP="007F264B">
            <w:pPr>
              <w:jc w:val="center"/>
              <w:rPr>
                <w:rFonts w:ascii="Times New Roman" w:eastAsia="Calibri" w:hAnsi="Times New Roman"/>
                <w:b/>
                <w:i/>
                <w:color w:val="auto"/>
                <w:sz w:val="24"/>
                <w:szCs w:val="24"/>
                <w:lang w:eastAsia="en-US"/>
              </w:rPr>
            </w:pPr>
            <w:r w:rsidRPr="001E24BA">
              <w:rPr>
                <w:rFonts w:ascii="Times New Roman" w:eastAsia="Calibri" w:hAnsi="Times New Roman"/>
                <w:b/>
                <w:color w:val="auto"/>
                <w:sz w:val="24"/>
                <w:szCs w:val="24"/>
                <w:lang w:eastAsia="en-US"/>
              </w:rPr>
              <w:t>Знать</w:t>
            </w:r>
          </w:p>
        </w:tc>
        <w:tc>
          <w:tcPr>
            <w:tcW w:w="3626" w:type="dxa"/>
            <w:tcBorders>
              <w:top w:val="single" w:sz="4" w:space="0" w:color="auto"/>
              <w:left w:val="single" w:sz="4" w:space="0" w:color="auto"/>
              <w:bottom w:val="single" w:sz="4" w:space="0" w:color="auto"/>
              <w:right w:val="single" w:sz="4" w:space="0" w:color="auto"/>
            </w:tcBorders>
          </w:tcPr>
          <w:p w14:paraId="02EB9802"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Практический опыт</w:t>
            </w:r>
          </w:p>
        </w:tc>
      </w:tr>
      <w:tr w:rsidR="007F264B" w:rsidRPr="001E24BA" w14:paraId="1B8F2459" w14:textId="77777777" w:rsidTr="001E24BA">
        <w:tc>
          <w:tcPr>
            <w:tcW w:w="1088" w:type="dxa"/>
            <w:tcBorders>
              <w:top w:val="single" w:sz="4" w:space="0" w:color="auto"/>
              <w:left w:val="single" w:sz="4" w:space="0" w:color="auto"/>
              <w:bottom w:val="single" w:sz="4" w:space="0" w:color="auto"/>
              <w:right w:val="single" w:sz="4" w:space="0" w:color="auto"/>
            </w:tcBorders>
          </w:tcPr>
          <w:p w14:paraId="7EE055FC" w14:textId="77777777" w:rsidR="007F264B" w:rsidRPr="001E24BA" w:rsidRDefault="007F264B" w:rsidP="007F264B">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7F4F9BE7" w14:textId="1911DCD0"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ПК 1.</w:t>
            </w:r>
            <w:r w:rsidR="00417ACD" w:rsidRPr="001E24BA">
              <w:rPr>
                <w:rFonts w:ascii="Times New Roman" w:eastAsia="Calibri" w:hAnsi="Times New Roman"/>
                <w:color w:val="auto"/>
                <w:sz w:val="24"/>
                <w:szCs w:val="24"/>
                <w:lang w:eastAsia="en-US"/>
              </w:rPr>
              <w:t>1</w:t>
            </w:r>
          </w:p>
          <w:p w14:paraId="2C1CFAC2" w14:textId="00420808"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ПК 1.</w:t>
            </w:r>
            <w:r w:rsidR="00417ACD" w:rsidRPr="001E24BA">
              <w:rPr>
                <w:rFonts w:ascii="Times New Roman" w:eastAsia="Calibri" w:hAnsi="Times New Roman"/>
                <w:color w:val="auto"/>
                <w:sz w:val="24"/>
                <w:szCs w:val="24"/>
                <w:lang w:eastAsia="en-US"/>
              </w:rPr>
              <w:t>2</w:t>
            </w:r>
          </w:p>
          <w:p w14:paraId="6ECCB878" w14:textId="77777777" w:rsidR="007F264B" w:rsidRPr="001E24BA" w:rsidRDefault="007F264B" w:rsidP="007F264B">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3.3</w:t>
            </w:r>
          </w:p>
        </w:tc>
        <w:tc>
          <w:tcPr>
            <w:tcW w:w="2065" w:type="dxa"/>
            <w:tcBorders>
              <w:top w:val="single" w:sz="4" w:space="0" w:color="auto"/>
              <w:left w:val="single" w:sz="4" w:space="0" w:color="auto"/>
              <w:right w:val="single" w:sz="4" w:space="0" w:color="auto"/>
            </w:tcBorders>
            <w:hideMark/>
          </w:tcPr>
          <w:p w14:paraId="3ECDC52F"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читать кинематические схемы;</w:t>
            </w:r>
          </w:p>
          <w:p w14:paraId="771283FF"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определять передаточное отношение;</w:t>
            </w:r>
          </w:p>
          <w:p w14:paraId="1C5ECB5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определять напряжения в конструкционных элементах;</w:t>
            </w:r>
          </w:p>
          <w:p w14:paraId="7BACA73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производить расчеты элементов конструкций на прочность, жесткость и устойчивость;</w:t>
            </w:r>
          </w:p>
          <w:p w14:paraId="2996FF09"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производить расчеты на сжатие, срез и смятие;</w:t>
            </w:r>
          </w:p>
          <w:p w14:paraId="20C2B60B"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 xml:space="preserve">проводить расчет и проектировать детали и сборочные </w:t>
            </w:r>
            <w:r w:rsidRPr="001E24BA">
              <w:rPr>
                <w:rFonts w:ascii="Times New Roman" w:hAnsi="Times New Roman"/>
                <w:color w:val="auto"/>
                <w:sz w:val="24"/>
                <w:szCs w:val="24"/>
              </w:rPr>
              <w:lastRenderedPageBreak/>
              <w:t>единицы общего назначения</w:t>
            </w:r>
          </w:p>
          <w:p w14:paraId="68CE793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p>
          <w:p w14:paraId="540C4BA7" w14:textId="77777777" w:rsidR="007F264B" w:rsidRPr="001E24BA" w:rsidRDefault="007F264B" w:rsidP="007F264B">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 </w:t>
            </w:r>
          </w:p>
        </w:tc>
        <w:tc>
          <w:tcPr>
            <w:tcW w:w="2855" w:type="dxa"/>
            <w:tcBorders>
              <w:top w:val="single" w:sz="4" w:space="0" w:color="auto"/>
              <w:left w:val="single" w:sz="4" w:space="0" w:color="auto"/>
              <w:bottom w:val="single" w:sz="4" w:space="0" w:color="auto"/>
              <w:right w:val="single" w:sz="4" w:space="0" w:color="auto"/>
            </w:tcBorders>
          </w:tcPr>
          <w:p w14:paraId="76BF335C"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lastRenderedPageBreak/>
              <w:t>виды движений и преобразующие движения механизмы;</w:t>
            </w:r>
          </w:p>
          <w:p w14:paraId="20224DA1"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5F08E10B"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кинематику механизмов, соединения деталей машин;</w:t>
            </w:r>
          </w:p>
          <w:p w14:paraId="72AE4EBD"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виды износа и деформаций деталей и узлов;</w:t>
            </w:r>
          </w:p>
          <w:p w14:paraId="240FB082"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08F32AD8"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методику расчета на сжатие, срез и смятие;</w:t>
            </w:r>
          </w:p>
          <w:p w14:paraId="73BF5C1C"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трение, его виды, роль трения в технике;</w:t>
            </w:r>
          </w:p>
          <w:p w14:paraId="0F3D8E7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 xml:space="preserve">назначение и классификацию </w:t>
            </w:r>
            <w:r w:rsidRPr="001E24BA">
              <w:rPr>
                <w:rFonts w:ascii="Times New Roman" w:hAnsi="Times New Roman"/>
                <w:color w:val="auto"/>
                <w:sz w:val="24"/>
                <w:szCs w:val="24"/>
              </w:rPr>
              <w:lastRenderedPageBreak/>
              <w:t>подшипников;</w:t>
            </w:r>
          </w:p>
          <w:p w14:paraId="4790360A"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характер соединения основных сборочных единиц и деталей;</w:t>
            </w:r>
          </w:p>
          <w:p w14:paraId="0275F54E" w14:textId="77777777" w:rsidR="007F264B" w:rsidRPr="001E24BA" w:rsidRDefault="007F264B" w:rsidP="007F264B">
            <w:pPr>
              <w:widowControl w:val="0"/>
              <w:autoSpaceDE w:val="0"/>
              <w:autoSpaceDN w:val="0"/>
              <w:adjustRightInd w:val="0"/>
              <w:ind w:firstLine="397"/>
              <w:rPr>
                <w:rFonts w:ascii="Times New Roman" w:hAnsi="Times New Roman"/>
                <w:color w:val="auto"/>
                <w:sz w:val="24"/>
                <w:szCs w:val="24"/>
              </w:rPr>
            </w:pPr>
            <w:r w:rsidRPr="001E24BA">
              <w:rPr>
                <w:rFonts w:ascii="Times New Roman" w:hAnsi="Times New Roman"/>
                <w:color w:val="auto"/>
                <w:sz w:val="24"/>
                <w:szCs w:val="24"/>
              </w:rPr>
              <w:t>типы, назначение, устройство редукторов;</w:t>
            </w:r>
          </w:p>
          <w:p w14:paraId="02505262" w14:textId="77777777" w:rsidR="007F264B" w:rsidRPr="001E24BA" w:rsidRDefault="007F264B" w:rsidP="007F264B">
            <w:pPr>
              <w:widowControl w:val="0"/>
              <w:autoSpaceDE w:val="0"/>
              <w:autoSpaceDN w:val="0"/>
              <w:adjustRightInd w:val="0"/>
              <w:ind w:firstLine="397"/>
              <w:rPr>
                <w:rFonts w:ascii="Times New Roman" w:hAnsi="Times New Roman"/>
                <w:bCs/>
                <w:i/>
                <w:color w:val="auto"/>
                <w:sz w:val="24"/>
                <w:szCs w:val="24"/>
              </w:rPr>
            </w:pPr>
          </w:p>
        </w:tc>
        <w:tc>
          <w:tcPr>
            <w:tcW w:w="3626" w:type="dxa"/>
            <w:tcBorders>
              <w:top w:val="single" w:sz="4" w:space="0" w:color="auto"/>
              <w:left w:val="single" w:sz="4" w:space="0" w:color="auto"/>
              <w:bottom w:val="single" w:sz="4" w:space="0" w:color="auto"/>
              <w:right w:val="single" w:sz="4" w:space="0" w:color="auto"/>
            </w:tcBorders>
          </w:tcPr>
          <w:p w14:paraId="5E75310D" w14:textId="39E33D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lastRenderedPageBreak/>
              <w:t>работы в системах автоматизированного проектирования (САПР);разработки трехмерных моделей изделий для целей аддитивного производства</w:t>
            </w:r>
            <w:r w:rsidR="00901FAE" w:rsidRPr="001E24BA">
              <w:rPr>
                <w:rFonts w:ascii="Times New Roman" w:hAnsi="Times New Roman"/>
                <w:color w:val="auto"/>
                <w:sz w:val="24"/>
                <w:szCs w:val="24"/>
              </w:rPr>
              <w:t xml:space="preserve"> </w:t>
            </w:r>
            <w:r w:rsidRPr="001E24BA">
              <w:rPr>
                <w:rFonts w:ascii="Times New Roman" w:hAnsi="Times New Roman"/>
                <w:color w:val="auto"/>
                <w:sz w:val="24"/>
                <w:szCs w:val="24"/>
              </w:rPr>
              <w:t>подготовки трехмерные модели изделия для переноса в устройства числового программного управления аддитивных установок</w:t>
            </w:r>
          </w:p>
          <w:p w14:paraId="50E79A15"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разработки чертежей для создания электронной модели изделия;</w:t>
            </w:r>
          </w:p>
          <w:p w14:paraId="600EEC12"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 создания сборочных чертежей, рабочих чертежей и чертежей общего вида на основе электронной модели;</w:t>
            </w:r>
          </w:p>
          <w:p w14:paraId="37836394"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анализа конструкторской документации на технологичность конструкции;</w:t>
            </w:r>
          </w:p>
          <w:p w14:paraId="468FF3F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 подготовки электронной модели для изготовления с учетом особенностей оборудования и технологии изготовления</w:t>
            </w:r>
          </w:p>
        </w:tc>
      </w:tr>
    </w:tbl>
    <w:p w14:paraId="5D722719" w14:textId="77777777" w:rsidR="007F264B" w:rsidRPr="001E24BA" w:rsidRDefault="007F264B" w:rsidP="007F264B">
      <w:pPr>
        <w:ind w:firstLine="709"/>
        <w:rPr>
          <w:rFonts w:ascii="Times New Roman" w:eastAsia="Calibri" w:hAnsi="Times New Roman"/>
          <w:bCs/>
          <w:color w:val="auto"/>
          <w:sz w:val="24"/>
          <w:szCs w:val="24"/>
          <w:lang w:eastAsia="en-US"/>
        </w:rPr>
      </w:pPr>
    </w:p>
    <w:p w14:paraId="7F52CFD5" w14:textId="77777777" w:rsidR="007F264B" w:rsidRPr="001E24BA" w:rsidRDefault="007F264B" w:rsidP="007F264B">
      <w:pPr>
        <w:rPr>
          <w:rFonts w:ascii="Times New Roman" w:eastAsia="Segoe UI" w:hAnsi="Times New Roman"/>
          <w:b/>
          <w:bCs/>
          <w:caps/>
          <w:color w:val="auto"/>
          <w:kern w:val="32"/>
          <w:sz w:val="24"/>
          <w:szCs w:val="24"/>
          <w:lang w:val="x-none" w:eastAsia="x-none"/>
        </w:rPr>
      </w:pPr>
    </w:p>
    <w:p w14:paraId="26FC11D8"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2F4561DD"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F264B" w:rsidRPr="001E24BA" w14:paraId="2C381A5F" w14:textId="77777777" w:rsidTr="001E24BA">
        <w:trPr>
          <w:trHeight w:val="23"/>
        </w:trPr>
        <w:tc>
          <w:tcPr>
            <w:tcW w:w="2497" w:type="pct"/>
            <w:vAlign w:val="center"/>
          </w:tcPr>
          <w:p w14:paraId="13C81F53" w14:textId="77777777" w:rsidR="007F264B" w:rsidRPr="001E24BA" w:rsidRDefault="007F264B"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7F6663ED" w14:textId="77777777" w:rsidR="007F264B" w:rsidRPr="001E24BA" w:rsidRDefault="007F264B" w:rsidP="007F264B">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90" w:type="pct"/>
          </w:tcPr>
          <w:p w14:paraId="161484D2" w14:textId="77777777" w:rsidR="007F264B" w:rsidRPr="001E24BA" w:rsidRDefault="007F264B" w:rsidP="007F264B">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7F264B" w:rsidRPr="001E24BA" w14:paraId="2C346705" w14:textId="77777777" w:rsidTr="001E24BA">
        <w:trPr>
          <w:trHeight w:val="23"/>
        </w:trPr>
        <w:tc>
          <w:tcPr>
            <w:tcW w:w="2497" w:type="pct"/>
            <w:vAlign w:val="center"/>
          </w:tcPr>
          <w:p w14:paraId="7F587D2F"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00C769A4" w14:textId="6BB30FC6" w:rsidR="007F264B" w:rsidRPr="001E24BA" w:rsidRDefault="00417ACD"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5</w:t>
            </w:r>
            <w:r w:rsidR="000325A6" w:rsidRPr="001E24BA">
              <w:rPr>
                <w:rFonts w:ascii="Times New Roman" w:eastAsia="Calibri" w:hAnsi="Times New Roman"/>
                <w:bCs/>
                <w:color w:val="auto"/>
                <w:sz w:val="24"/>
                <w:szCs w:val="24"/>
                <w:lang w:eastAsia="en-US"/>
              </w:rPr>
              <w:t>2</w:t>
            </w:r>
          </w:p>
        </w:tc>
        <w:tc>
          <w:tcPr>
            <w:tcW w:w="1290" w:type="pct"/>
            <w:vAlign w:val="center"/>
          </w:tcPr>
          <w:p w14:paraId="7D2C6BE7" w14:textId="2132D5CD" w:rsidR="007F264B" w:rsidRPr="001E24BA" w:rsidRDefault="000325A6"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r>
      <w:tr w:rsidR="007F264B" w:rsidRPr="001E24BA" w14:paraId="4975FF61" w14:textId="77777777" w:rsidTr="001E24BA">
        <w:trPr>
          <w:trHeight w:val="23"/>
        </w:trPr>
        <w:tc>
          <w:tcPr>
            <w:tcW w:w="2497" w:type="pct"/>
            <w:vAlign w:val="center"/>
          </w:tcPr>
          <w:p w14:paraId="7160F19F"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2F22538E" w14:textId="77777777" w:rsidR="007F264B" w:rsidRPr="001E24BA" w:rsidRDefault="007F264B"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52EC2C8D" w14:textId="77777777" w:rsidR="007F264B" w:rsidRPr="001E24BA" w:rsidRDefault="007F264B" w:rsidP="007F264B">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7F264B" w:rsidRPr="001E24BA" w14:paraId="59C7D4B8" w14:textId="77777777" w:rsidTr="001E24BA">
        <w:trPr>
          <w:trHeight w:val="23"/>
        </w:trPr>
        <w:tc>
          <w:tcPr>
            <w:tcW w:w="2497" w:type="pct"/>
            <w:vAlign w:val="center"/>
          </w:tcPr>
          <w:p w14:paraId="4ED30421"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052424E" w14:textId="77777777" w:rsidR="007F264B" w:rsidRPr="001E24BA" w:rsidRDefault="007F264B" w:rsidP="007F264B">
            <w:pPr>
              <w:jc w:val="center"/>
              <w:rPr>
                <w:rFonts w:ascii="Times New Roman" w:eastAsia="Calibri" w:hAnsi="Times New Roman"/>
                <w:bCs/>
                <w:color w:val="auto"/>
                <w:sz w:val="24"/>
                <w:szCs w:val="24"/>
                <w:lang w:eastAsia="en-US"/>
              </w:rPr>
            </w:pPr>
          </w:p>
        </w:tc>
        <w:tc>
          <w:tcPr>
            <w:tcW w:w="1290" w:type="pct"/>
            <w:vAlign w:val="center"/>
          </w:tcPr>
          <w:p w14:paraId="3EC6556C" w14:textId="77777777" w:rsidR="007F264B" w:rsidRPr="001E24BA" w:rsidRDefault="007F264B" w:rsidP="007F264B">
            <w:pPr>
              <w:jc w:val="center"/>
              <w:rPr>
                <w:rFonts w:ascii="Times New Roman" w:eastAsia="Calibri" w:hAnsi="Times New Roman"/>
                <w:bCs/>
                <w:color w:val="auto"/>
                <w:sz w:val="24"/>
                <w:szCs w:val="24"/>
                <w:lang w:eastAsia="en-US"/>
              </w:rPr>
            </w:pPr>
          </w:p>
        </w:tc>
      </w:tr>
      <w:tr w:rsidR="007F264B" w:rsidRPr="001E24BA" w14:paraId="0E88490D" w14:textId="77777777" w:rsidTr="001E24BA">
        <w:trPr>
          <w:trHeight w:val="23"/>
        </w:trPr>
        <w:tc>
          <w:tcPr>
            <w:tcW w:w="2497" w:type="pct"/>
            <w:vAlign w:val="center"/>
          </w:tcPr>
          <w:p w14:paraId="6238716E" w14:textId="77777777" w:rsidR="007F264B" w:rsidRPr="001E24BA" w:rsidRDefault="007F264B" w:rsidP="007F264B">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2A6479F4" w14:textId="3CC76DBC" w:rsidR="007F264B" w:rsidRPr="001E24BA" w:rsidRDefault="00417ACD"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5</w:t>
            </w:r>
            <w:r w:rsidR="000325A6" w:rsidRPr="001E24BA">
              <w:rPr>
                <w:rFonts w:ascii="Times New Roman" w:eastAsia="Calibri" w:hAnsi="Times New Roman"/>
                <w:b/>
                <w:color w:val="auto"/>
                <w:sz w:val="24"/>
                <w:szCs w:val="24"/>
                <w:lang w:eastAsia="en-US"/>
              </w:rPr>
              <w:t>2</w:t>
            </w:r>
          </w:p>
        </w:tc>
        <w:tc>
          <w:tcPr>
            <w:tcW w:w="1290" w:type="pct"/>
            <w:vAlign w:val="center"/>
          </w:tcPr>
          <w:p w14:paraId="6BA75C2E" w14:textId="67A4499E" w:rsidR="007F264B" w:rsidRPr="001E24BA" w:rsidRDefault="000325A6" w:rsidP="007F264B">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r>
    </w:tbl>
    <w:p w14:paraId="1D672069" w14:textId="77777777" w:rsidR="007F264B" w:rsidRPr="001E24BA" w:rsidRDefault="007F264B" w:rsidP="007F264B">
      <w:pPr>
        <w:rPr>
          <w:rFonts w:ascii="Times New Roman" w:eastAsia="Calibri" w:hAnsi="Times New Roman"/>
          <w:iCs/>
          <w:color w:val="auto"/>
          <w:sz w:val="24"/>
          <w:szCs w:val="24"/>
          <w:lang w:eastAsia="en-US"/>
        </w:rPr>
      </w:pPr>
    </w:p>
    <w:p w14:paraId="185327D3" w14:textId="77777777" w:rsidR="007F264B" w:rsidRPr="001E24BA" w:rsidRDefault="007F264B" w:rsidP="007F264B">
      <w:pPr>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br w:type="page"/>
      </w:r>
    </w:p>
    <w:p w14:paraId="492B8EA9" w14:textId="77777777" w:rsidR="007F264B" w:rsidRPr="001E24BA" w:rsidRDefault="007F264B" w:rsidP="007F264B">
      <w:pPr>
        <w:rPr>
          <w:rFonts w:ascii="Times New Roman" w:eastAsia="Calibri" w:hAnsi="Times New Roman"/>
          <w:iCs/>
          <w:color w:val="auto"/>
          <w:sz w:val="24"/>
          <w:szCs w:val="24"/>
          <w:lang w:eastAsia="en-US"/>
        </w:rPr>
      </w:pPr>
    </w:p>
    <w:p w14:paraId="270CCE66" w14:textId="77777777" w:rsidR="007F264B" w:rsidRPr="001E24BA" w:rsidRDefault="007F264B" w:rsidP="00FA0011">
      <w:pPr>
        <w:numPr>
          <w:ilvl w:val="1"/>
          <w:numId w:val="3"/>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Примерное содержание дисциплины</w:t>
      </w:r>
    </w:p>
    <w:tbl>
      <w:tblPr>
        <w:tblpPr w:leftFromText="180" w:rightFromText="180" w:vertAnchor="text" w:tblpX="-162" w:tblpY="1"/>
        <w:tblOverlap w:val="neve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7513"/>
      </w:tblGrid>
      <w:tr w:rsidR="007F264B" w:rsidRPr="001E24BA" w14:paraId="37D299FC" w14:textId="77777777" w:rsidTr="001E24BA">
        <w:trPr>
          <w:trHeight w:val="2024"/>
        </w:trPr>
        <w:tc>
          <w:tcPr>
            <w:tcW w:w="2269" w:type="dxa"/>
            <w:vAlign w:val="center"/>
          </w:tcPr>
          <w:p w14:paraId="3156F333" w14:textId="77777777" w:rsidR="007F264B" w:rsidRPr="001E24BA" w:rsidRDefault="007F264B" w:rsidP="001E24BA">
            <w:pPr>
              <w:jc w:val="center"/>
              <w:rPr>
                <w:rFonts w:ascii="Times New Roman" w:hAnsi="Times New Roman"/>
                <w:b/>
                <w:color w:val="auto"/>
                <w:sz w:val="24"/>
                <w:szCs w:val="24"/>
              </w:rPr>
            </w:pPr>
            <w:r w:rsidRPr="001E24BA">
              <w:rPr>
                <w:rFonts w:ascii="Times New Roman" w:hAnsi="Times New Roman"/>
                <w:b/>
                <w:bCs/>
                <w:color w:val="auto"/>
                <w:sz w:val="24"/>
                <w:szCs w:val="24"/>
              </w:rPr>
              <w:t>Наименование разделов и тем</w:t>
            </w:r>
          </w:p>
        </w:tc>
        <w:tc>
          <w:tcPr>
            <w:tcW w:w="7513" w:type="dxa"/>
            <w:vAlign w:val="center"/>
          </w:tcPr>
          <w:p w14:paraId="6FBCC4B0" w14:textId="77777777" w:rsidR="007F264B" w:rsidRPr="001E24BA" w:rsidRDefault="007F264B" w:rsidP="001E24BA">
            <w:pPr>
              <w:jc w:val="center"/>
              <w:rPr>
                <w:rFonts w:ascii="Times New Roman" w:hAnsi="Times New Roman"/>
                <w:b/>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7F264B" w:rsidRPr="001E24BA" w14:paraId="75DC947B" w14:textId="77777777" w:rsidTr="001E24BA">
        <w:tc>
          <w:tcPr>
            <w:tcW w:w="9782" w:type="dxa"/>
            <w:gridSpan w:val="2"/>
          </w:tcPr>
          <w:p w14:paraId="256A30BD" w14:textId="7E20D592" w:rsidR="007F264B" w:rsidRPr="001E24BA" w:rsidRDefault="007F264B" w:rsidP="001E24BA">
            <w:pPr>
              <w:rPr>
                <w:rFonts w:ascii="Times New Roman" w:hAnsi="Times New Roman"/>
                <w:b/>
                <w:i/>
                <w:iCs/>
                <w:color w:val="auto"/>
                <w:sz w:val="24"/>
                <w:szCs w:val="24"/>
              </w:rPr>
            </w:pPr>
            <w:r w:rsidRPr="001E24BA">
              <w:rPr>
                <w:rFonts w:ascii="Times New Roman" w:hAnsi="Times New Roman"/>
                <w:b/>
                <w:bCs/>
                <w:color w:val="auto"/>
                <w:sz w:val="24"/>
                <w:szCs w:val="24"/>
              </w:rPr>
              <w:t>Раздел 1. Основы теоретической механики</w:t>
            </w:r>
            <w:r w:rsidR="00A45DD4" w:rsidRPr="001E24BA">
              <w:rPr>
                <w:rFonts w:ascii="Times New Roman" w:hAnsi="Times New Roman"/>
                <w:b/>
                <w:bCs/>
                <w:color w:val="auto"/>
                <w:sz w:val="24"/>
                <w:szCs w:val="24"/>
              </w:rPr>
              <w:t xml:space="preserve"> (</w:t>
            </w:r>
            <w:r w:rsidR="00417ACD" w:rsidRPr="001E24BA">
              <w:rPr>
                <w:rFonts w:ascii="Times New Roman" w:hAnsi="Times New Roman"/>
                <w:b/>
                <w:bCs/>
                <w:color w:val="auto"/>
                <w:sz w:val="24"/>
                <w:szCs w:val="24"/>
              </w:rPr>
              <w:t>22</w:t>
            </w:r>
            <w:r w:rsidR="00A45DD4" w:rsidRPr="001E24BA">
              <w:rPr>
                <w:rFonts w:ascii="Times New Roman" w:hAnsi="Times New Roman"/>
                <w:b/>
                <w:bCs/>
                <w:color w:val="auto"/>
                <w:sz w:val="24"/>
                <w:szCs w:val="24"/>
              </w:rPr>
              <w:t>ч)</w:t>
            </w:r>
          </w:p>
        </w:tc>
      </w:tr>
      <w:tr w:rsidR="007F264B" w:rsidRPr="001E24BA" w14:paraId="1573F8C2" w14:textId="77777777" w:rsidTr="001E24BA">
        <w:tc>
          <w:tcPr>
            <w:tcW w:w="2269" w:type="dxa"/>
            <w:vMerge w:val="restart"/>
          </w:tcPr>
          <w:p w14:paraId="2A391A03"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 xml:space="preserve">Тема 1.1. </w:t>
            </w:r>
          </w:p>
          <w:p w14:paraId="6BA7AB25"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 w:val="24"/>
                <w:szCs w:val="24"/>
              </w:rPr>
            </w:pPr>
            <w:r w:rsidRPr="001E24BA">
              <w:rPr>
                <w:rFonts w:ascii="Times New Roman" w:hAnsi="Times New Roman"/>
                <w:b/>
                <w:bCs/>
                <w:color w:val="auto"/>
                <w:sz w:val="24"/>
                <w:szCs w:val="24"/>
                <w:lang w:eastAsia="en-US"/>
              </w:rPr>
              <w:t>Основные понятия и аксиомы статики. Плоская система сходящихся сил</w:t>
            </w:r>
          </w:p>
        </w:tc>
        <w:tc>
          <w:tcPr>
            <w:tcW w:w="7513" w:type="dxa"/>
          </w:tcPr>
          <w:p w14:paraId="1A5DA44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8C62072" w14:textId="77777777" w:rsidTr="001E24BA">
        <w:tc>
          <w:tcPr>
            <w:tcW w:w="2269" w:type="dxa"/>
            <w:vMerge/>
          </w:tcPr>
          <w:p w14:paraId="1D1AF076" w14:textId="77777777" w:rsidR="007F264B" w:rsidRPr="001E24BA" w:rsidRDefault="007F264B" w:rsidP="001E24BA">
            <w:pPr>
              <w:rPr>
                <w:rFonts w:ascii="Times New Roman" w:hAnsi="Times New Roman"/>
                <w:b/>
                <w:color w:val="auto"/>
                <w:sz w:val="24"/>
                <w:szCs w:val="24"/>
              </w:rPr>
            </w:pPr>
          </w:p>
        </w:tc>
        <w:tc>
          <w:tcPr>
            <w:tcW w:w="7513" w:type="dxa"/>
          </w:tcPr>
          <w:p w14:paraId="2D87AB5F"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58981AF7" w14:textId="77777777" w:rsidTr="001E24BA">
        <w:tc>
          <w:tcPr>
            <w:tcW w:w="2269" w:type="dxa"/>
            <w:vMerge/>
          </w:tcPr>
          <w:p w14:paraId="73D79372" w14:textId="77777777" w:rsidR="007F264B" w:rsidRPr="001E24BA" w:rsidRDefault="007F264B" w:rsidP="001E24BA">
            <w:pPr>
              <w:rPr>
                <w:rFonts w:ascii="Times New Roman" w:hAnsi="Times New Roman"/>
                <w:b/>
                <w:color w:val="auto"/>
                <w:sz w:val="24"/>
                <w:szCs w:val="24"/>
              </w:rPr>
            </w:pPr>
          </w:p>
        </w:tc>
        <w:tc>
          <w:tcPr>
            <w:tcW w:w="7513" w:type="dxa"/>
          </w:tcPr>
          <w:p w14:paraId="30407B0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Практическая работа</w:t>
            </w:r>
          </w:p>
          <w:p w14:paraId="34BD2DF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Проекции силы на оси координат. </w:t>
            </w:r>
          </w:p>
        </w:tc>
      </w:tr>
      <w:tr w:rsidR="007F264B" w:rsidRPr="001E24BA" w14:paraId="208F794B" w14:textId="77777777" w:rsidTr="001E24BA">
        <w:tc>
          <w:tcPr>
            <w:tcW w:w="2269" w:type="dxa"/>
            <w:vMerge/>
          </w:tcPr>
          <w:p w14:paraId="5E4F5A35" w14:textId="77777777" w:rsidR="007F264B" w:rsidRPr="001E24BA" w:rsidRDefault="007F264B" w:rsidP="001E24BA">
            <w:pPr>
              <w:rPr>
                <w:rFonts w:ascii="Times New Roman" w:hAnsi="Times New Roman"/>
                <w:b/>
                <w:color w:val="auto"/>
                <w:sz w:val="24"/>
                <w:szCs w:val="24"/>
              </w:rPr>
            </w:pPr>
          </w:p>
        </w:tc>
        <w:tc>
          <w:tcPr>
            <w:tcW w:w="7513" w:type="dxa"/>
          </w:tcPr>
          <w:p w14:paraId="25449359"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52D58CF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 Определение равнодействующей системы сил.</w:t>
            </w:r>
          </w:p>
          <w:p w14:paraId="658E563E" w14:textId="77777777" w:rsidR="007F264B" w:rsidRPr="001E24BA" w:rsidRDefault="007F264B" w:rsidP="001E24BA">
            <w:pPr>
              <w:rPr>
                <w:rFonts w:ascii="Times New Roman" w:hAnsi="Times New Roman"/>
                <w:color w:val="auto"/>
                <w:sz w:val="24"/>
                <w:szCs w:val="24"/>
                <w:lang w:eastAsia="en-US"/>
              </w:rPr>
            </w:pPr>
          </w:p>
        </w:tc>
      </w:tr>
      <w:tr w:rsidR="007F264B" w:rsidRPr="001E24BA" w14:paraId="5DB1AD76" w14:textId="77777777" w:rsidTr="001E24BA">
        <w:tc>
          <w:tcPr>
            <w:tcW w:w="2269" w:type="dxa"/>
            <w:vMerge/>
          </w:tcPr>
          <w:p w14:paraId="3B2CF3E2" w14:textId="77777777" w:rsidR="007F264B" w:rsidRPr="001E24BA" w:rsidRDefault="007F264B" w:rsidP="001E24BA">
            <w:pPr>
              <w:rPr>
                <w:rFonts w:ascii="Times New Roman" w:hAnsi="Times New Roman"/>
                <w:b/>
                <w:color w:val="auto"/>
                <w:sz w:val="24"/>
                <w:szCs w:val="24"/>
              </w:rPr>
            </w:pPr>
          </w:p>
        </w:tc>
        <w:tc>
          <w:tcPr>
            <w:tcW w:w="7513" w:type="dxa"/>
          </w:tcPr>
          <w:p w14:paraId="4695037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color w:val="auto"/>
                <w:sz w:val="24"/>
                <w:szCs w:val="24"/>
              </w:rPr>
              <w:t>Самостоятельная работа обучающихся</w:t>
            </w:r>
          </w:p>
        </w:tc>
      </w:tr>
      <w:tr w:rsidR="007F264B" w:rsidRPr="001E24BA" w14:paraId="2EDDE298" w14:textId="77777777" w:rsidTr="001E24BA">
        <w:tc>
          <w:tcPr>
            <w:tcW w:w="2269" w:type="dxa"/>
            <w:vMerge/>
          </w:tcPr>
          <w:p w14:paraId="0458768A" w14:textId="77777777" w:rsidR="007F264B" w:rsidRPr="001E24BA" w:rsidRDefault="007F264B" w:rsidP="001E24BA">
            <w:pPr>
              <w:rPr>
                <w:rFonts w:ascii="Times New Roman" w:hAnsi="Times New Roman"/>
                <w:b/>
                <w:color w:val="auto"/>
                <w:sz w:val="24"/>
                <w:szCs w:val="24"/>
              </w:rPr>
            </w:pPr>
          </w:p>
        </w:tc>
        <w:tc>
          <w:tcPr>
            <w:tcW w:w="7513" w:type="dxa"/>
          </w:tcPr>
          <w:p w14:paraId="50C84A79" w14:textId="77777777" w:rsidR="007F264B" w:rsidRPr="001E24BA" w:rsidRDefault="007F264B" w:rsidP="001E24BA">
            <w:pPr>
              <w:rPr>
                <w:rFonts w:ascii="Times New Roman" w:hAnsi="Times New Roman"/>
                <w:b/>
                <w:bCs/>
                <w:color w:val="auto"/>
                <w:sz w:val="24"/>
                <w:szCs w:val="24"/>
              </w:rPr>
            </w:pPr>
          </w:p>
        </w:tc>
      </w:tr>
      <w:tr w:rsidR="007F264B" w:rsidRPr="001E24BA" w14:paraId="55DCD4E0" w14:textId="77777777" w:rsidTr="001E24BA">
        <w:tc>
          <w:tcPr>
            <w:tcW w:w="2269" w:type="dxa"/>
            <w:vMerge w:val="restart"/>
          </w:tcPr>
          <w:p w14:paraId="114AA482"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p>
          <w:p w14:paraId="7795C70C"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 xml:space="preserve">Тема 1.2. </w:t>
            </w:r>
          </w:p>
          <w:p w14:paraId="4801FD9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bCs/>
                <w:color w:val="auto"/>
                <w:sz w:val="24"/>
                <w:szCs w:val="24"/>
                <w:lang w:eastAsia="en-US"/>
              </w:rPr>
              <w:t>Пара сил. Плоская система произвольно расположенных сил</w:t>
            </w:r>
          </w:p>
        </w:tc>
        <w:tc>
          <w:tcPr>
            <w:tcW w:w="7513" w:type="dxa"/>
          </w:tcPr>
          <w:p w14:paraId="0F694DD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01DCD4C9" w14:textId="77777777" w:rsidTr="001E24BA">
        <w:tc>
          <w:tcPr>
            <w:tcW w:w="2269" w:type="dxa"/>
            <w:vMerge/>
          </w:tcPr>
          <w:p w14:paraId="13DF7B0E" w14:textId="77777777" w:rsidR="007F264B" w:rsidRPr="001E24BA" w:rsidRDefault="007F264B" w:rsidP="001E24BA">
            <w:pPr>
              <w:rPr>
                <w:rFonts w:ascii="Times New Roman" w:hAnsi="Times New Roman"/>
                <w:b/>
                <w:color w:val="auto"/>
                <w:sz w:val="24"/>
                <w:szCs w:val="24"/>
              </w:rPr>
            </w:pPr>
          </w:p>
        </w:tc>
        <w:tc>
          <w:tcPr>
            <w:tcW w:w="7513" w:type="dxa"/>
          </w:tcPr>
          <w:p w14:paraId="7F808E3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021F586" w14:textId="77777777" w:rsidTr="001E24BA">
        <w:tc>
          <w:tcPr>
            <w:tcW w:w="2269" w:type="dxa"/>
            <w:vMerge/>
          </w:tcPr>
          <w:p w14:paraId="0FDBDFCA" w14:textId="77777777" w:rsidR="007F264B" w:rsidRPr="001E24BA" w:rsidRDefault="007F264B" w:rsidP="001E24BA">
            <w:pPr>
              <w:rPr>
                <w:rFonts w:ascii="Times New Roman" w:hAnsi="Times New Roman"/>
                <w:b/>
                <w:color w:val="auto"/>
                <w:sz w:val="24"/>
                <w:szCs w:val="24"/>
              </w:rPr>
            </w:pPr>
          </w:p>
        </w:tc>
        <w:tc>
          <w:tcPr>
            <w:tcW w:w="7513" w:type="dxa"/>
          </w:tcPr>
          <w:p w14:paraId="012507C7"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rPr>
            </w:pPr>
            <w:r w:rsidRPr="001E24BA">
              <w:rPr>
                <w:rFonts w:ascii="Times New Roman" w:hAnsi="Times New Roman"/>
                <w:color w:val="auto"/>
                <w:sz w:val="24"/>
                <w:szCs w:val="24"/>
                <w:lang w:eastAsia="en-US"/>
              </w:rPr>
              <w:t xml:space="preserve">Практическая работа </w:t>
            </w:r>
          </w:p>
          <w:p w14:paraId="04A81B0A"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color w:val="auto"/>
                <w:sz w:val="24"/>
                <w:szCs w:val="24"/>
              </w:rPr>
              <w:t>Определение реакций опор балки</w:t>
            </w:r>
          </w:p>
        </w:tc>
      </w:tr>
      <w:tr w:rsidR="007F264B" w:rsidRPr="001E24BA" w14:paraId="376A28A4" w14:textId="77777777" w:rsidTr="001E24BA">
        <w:tc>
          <w:tcPr>
            <w:tcW w:w="2269" w:type="dxa"/>
            <w:vMerge/>
          </w:tcPr>
          <w:p w14:paraId="71D4DF11" w14:textId="77777777" w:rsidR="007F264B" w:rsidRPr="001E24BA" w:rsidRDefault="007F264B" w:rsidP="001E24BA">
            <w:pPr>
              <w:rPr>
                <w:rFonts w:ascii="Times New Roman" w:hAnsi="Times New Roman"/>
                <w:b/>
                <w:color w:val="auto"/>
                <w:sz w:val="24"/>
                <w:szCs w:val="24"/>
              </w:rPr>
            </w:pPr>
          </w:p>
        </w:tc>
        <w:tc>
          <w:tcPr>
            <w:tcW w:w="7513" w:type="dxa"/>
          </w:tcPr>
          <w:p w14:paraId="0E7E716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Практическая работа </w:t>
            </w:r>
          </w:p>
          <w:p w14:paraId="23D181B8"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rPr>
              <w:t>Определения усилий в стержнях кронштейна</w:t>
            </w:r>
          </w:p>
        </w:tc>
      </w:tr>
      <w:tr w:rsidR="007F264B" w:rsidRPr="001E24BA" w14:paraId="35983A99" w14:textId="77777777" w:rsidTr="001E24BA">
        <w:tc>
          <w:tcPr>
            <w:tcW w:w="2269" w:type="dxa"/>
            <w:vMerge/>
          </w:tcPr>
          <w:p w14:paraId="7EA5E946" w14:textId="77777777" w:rsidR="007F264B" w:rsidRPr="001E24BA" w:rsidRDefault="007F264B" w:rsidP="001E24BA">
            <w:pPr>
              <w:rPr>
                <w:rFonts w:ascii="Times New Roman" w:hAnsi="Times New Roman"/>
                <w:b/>
                <w:color w:val="auto"/>
                <w:sz w:val="24"/>
                <w:szCs w:val="24"/>
              </w:rPr>
            </w:pPr>
          </w:p>
        </w:tc>
        <w:tc>
          <w:tcPr>
            <w:tcW w:w="7513" w:type="dxa"/>
          </w:tcPr>
          <w:p w14:paraId="3DF3307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263E6639" w14:textId="77777777" w:rsidTr="001E24BA">
        <w:tc>
          <w:tcPr>
            <w:tcW w:w="2269" w:type="dxa"/>
            <w:vMerge/>
          </w:tcPr>
          <w:p w14:paraId="2C0CDDD8" w14:textId="77777777" w:rsidR="007F264B" w:rsidRPr="001E24BA" w:rsidRDefault="007F264B" w:rsidP="001E24BA">
            <w:pPr>
              <w:rPr>
                <w:rFonts w:ascii="Times New Roman" w:hAnsi="Times New Roman"/>
                <w:b/>
                <w:color w:val="auto"/>
                <w:sz w:val="24"/>
                <w:szCs w:val="24"/>
              </w:rPr>
            </w:pPr>
          </w:p>
        </w:tc>
        <w:tc>
          <w:tcPr>
            <w:tcW w:w="7513" w:type="dxa"/>
          </w:tcPr>
          <w:p w14:paraId="04A76E48" w14:textId="77777777" w:rsidR="007F264B" w:rsidRPr="001E24BA" w:rsidRDefault="007F264B" w:rsidP="001E24BA">
            <w:pPr>
              <w:rPr>
                <w:rFonts w:ascii="Times New Roman" w:hAnsi="Times New Roman"/>
                <w:b/>
                <w:bCs/>
                <w:color w:val="auto"/>
                <w:sz w:val="24"/>
                <w:szCs w:val="24"/>
              </w:rPr>
            </w:pPr>
          </w:p>
        </w:tc>
      </w:tr>
      <w:tr w:rsidR="007F264B" w:rsidRPr="001E24BA" w14:paraId="4CA04CE8" w14:textId="77777777" w:rsidTr="001E24BA">
        <w:tc>
          <w:tcPr>
            <w:tcW w:w="2269" w:type="dxa"/>
            <w:vMerge w:val="restart"/>
          </w:tcPr>
          <w:p w14:paraId="42E456AC" w14:textId="77777777" w:rsidR="007F264B" w:rsidRPr="001E24BA" w:rsidRDefault="007F264B" w:rsidP="001E24BA">
            <w:pPr>
              <w:rPr>
                <w:rFonts w:ascii="Times New Roman" w:hAnsi="Times New Roman"/>
                <w:b/>
                <w:color w:val="auto"/>
                <w:sz w:val="24"/>
                <w:szCs w:val="24"/>
              </w:rPr>
            </w:pPr>
          </w:p>
          <w:p w14:paraId="4CDDE6A4"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bCs/>
                <w:color w:val="auto"/>
                <w:sz w:val="24"/>
                <w:szCs w:val="24"/>
                <w:lang w:eastAsia="en-US"/>
              </w:rPr>
              <w:t>Тема 1.3. Пространственная система сил</w:t>
            </w:r>
          </w:p>
        </w:tc>
        <w:tc>
          <w:tcPr>
            <w:tcW w:w="7513" w:type="dxa"/>
            <w:tcBorders>
              <w:left w:val="single" w:sz="4" w:space="0" w:color="000000"/>
              <w:right w:val="single" w:sz="4" w:space="0" w:color="000000"/>
            </w:tcBorders>
          </w:tcPr>
          <w:p w14:paraId="77E5F97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753F7F7E" w14:textId="77777777" w:rsidTr="001E24BA">
        <w:tc>
          <w:tcPr>
            <w:tcW w:w="2269" w:type="dxa"/>
            <w:vMerge/>
          </w:tcPr>
          <w:p w14:paraId="3CB331BB"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4187976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09C8BE77"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Пространственная система произвольно расположенных сил, ее равновесие</w:t>
            </w:r>
          </w:p>
        </w:tc>
      </w:tr>
      <w:tr w:rsidR="007F264B" w:rsidRPr="001E24BA" w14:paraId="4596B3D8" w14:textId="77777777" w:rsidTr="001E24BA">
        <w:tc>
          <w:tcPr>
            <w:tcW w:w="2269" w:type="dxa"/>
            <w:vMerge/>
          </w:tcPr>
          <w:p w14:paraId="200B01AE"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614C4241"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0307FF0" w14:textId="77777777" w:rsidTr="001E24BA">
        <w:tc>
          <w:tcPr>
            <w:tcW w:w="2269" w:type="dxa"/>
            <w:vMerge/>
          </w:tcPr>
          <w:p w14:paraId="417E4574" w14:textId="77777777" w:rsidR="007F264B" w:rsidRPr="001E24BA" w:rsidRDefault="007F264B" w:rsidP="001E24BA">
            <w:pPr>
              <w:rPr>
                <w:rFonts w:ascii="Times New Roman" w:hAnsi="Times New Roman"/>
                <w:b/>
                <w:bCs/>
                <w:color w:val="auto"/>
                <w:sz w:val="24"/>
                <w:szCs w:val="24"/>
                <w:lang w:eastAsia="en-US"/>
              </w:rPr>
            </w:pPr>
          </w:p>
        </w:tc>
        <w:tc>
          <w:tcPr>
            <w:tcW w:w="7513" w:type="dxa"/>
            <w:tcBorders>
              <w:left w:val="single" w:sz="4" w:space="0" w:color="000000"/>
              <w:right w:val="single" w:sz="4" w:space="0" w:color="000000"/>
            </w:tcBorders>
          </w:tcPr>
          <w:p w14:paraId="243B40C5" w14:textId="77777777" w:rsidR="007F264B" w:rsidRPr="001E24BA" w:rsidRDefault="007F264B" w:rsidP="001E24BA">
            <w:pPr>
              <w:rPr>
                <w:rFonts w:ascii="Times New Roman" w:hAnsi="Times New Roman"/>
                <w:color w:val="auto"/>
                <w:sz w:val="24"/>
                <w:szCs w:val="24"/>
              </w:rPr>
            </w:pPr>
          </w:p>
        </w:tc>
      </w:tr>
      <w:tr w:rsidR="007F264B" w:rsidRPr="001E24BA" w14:paraId="7D2E0377" w14:textId="77777777" w:rsidTr="001E24BA">
        <w:tc>
          <w:tcPr>
            <w:tcW w:w="2269" w:type="dxa"/>
            <w:vMerge/>
          </w:tcPr>
          <w:p w14:paraId="2FA8E0C5" w14:textId="77777777" w:rsidR="007F264B" w:rsidRPr="001E24BA" w:rsidRDefault="007F264B" w:rsidP="001E24BA">
            <w:pPr>
              <w:rPr>
                <w:rFonts w:ascii="Times New Roman" w:hAnsi="Times New Roman"/>
                <w:b/>
                <w:color w:val="auto"/>
                <w:sz w:val="24"/>
                <w:szCs w:val="24"/>
              </w:rPr>
            </w:pPr>
          </w:p>
        </w:tc>
        <w:tc>
          <w:tcPr>
            <w:tcW w:w="7513" w:type="dxa"/>
            <w:tcBorders>
              <w:top w:val="single" w:sz="4" w:space="0" w:color="000000"/>
              <w:left w:val="single" w:sz="4" w:space="0" w:color="000000"/>
              <w:right w:val="single" w:sz="4" w:space="0" w:color="000000"/>
            </w:tcBorders>
          </w:tcPr>
          <w:p w14:paraId="7CC3C373"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0516B868" w14:textId="77777777" w:rsidTr="001E24BA">
        <w:tc>
          <w:tcPr>
            <w:tcW w:w="2269" w:type="dxa"/>
            <w:vMerge/>
          </w:tcPr>
          <w:p w14:paraId="6947F3A0" w14:textId="77777777" w:rsidR="007F264B" w:rsidRPr="001E24BA" w:rsidRDefault="007F264B" w:rsidP="001E24BA">
            <w:pPr>
              <w:rPr>
                <w:rFonts w:ascii="Times New Roman" w:hAnsi="Times New Roman"/>
                <w:b/>
                <w:color w:val="auto"/>
                <w:sz w:val="24"/>
                <w:szCs w:val="24"/>
              </w:rPr>
            </w:pPr>
          </w:p>
        </w:tc>
        <w:tc>
          <w:tcPr>
            <w:tcW w:w="7513" w:type="dxa"/>
            <w:tcBorders>
              <w:top w:val="single" w:sz="4" w:space="0" w:color="000000"/>
              <w:left w:val="single" w:sz="4" w:space="0" w:color="000000"/>
              <w:right w:val="single" w:sz="4" w:space="0" w:color="000000"/>
            </w:tcBorders>
          </w:tcPr>
          <w:p w14:paraId="085A23A9" w14:textId="77777777" w:rsidR="007F264B" w:rsidRPr="001E24BA" w:rsidRDefault="007F264B" w:rsidP="001E24BA">
            <w:pPr>
              <w:rPr>
                <w:rFonts w:ascii="Times New Roman" w:hAnsi="Times New Roman"/>
                <w:b/>
                <w:bCs/>
                <w:color w:val="auto"/>
                <w:sz w:val="24"/>
                <w:szCs w:val="24"/>
              </w:rPr>
            </w:pPr>
          </w:p>
        </w:tc>
      </w:tr>
      <w:tr w:rsidR="007F264B" w:rsidRPr="001E24BA" w14:paraId="35FF4A28" w14:textId="77777777" w:rsidTr="001E24BA">
        <w:tc>
          <w:tcPr>
            <w:tcW w:w="2269" w:type="dxa"/>
            <w:vMerge w:val="restart"/>
          </w:tcPr>
          <w:p w14:paraId="53AD0F2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1.4. Центр параллельных сил. Центр тяжести</w:t>
            </w:r>
          </w:p>
        </w:tc>
        <w:tc>
          <w:tcPr>
            <w:tcW w:w="7513" w:type="dxa"/>
          </w:tcPr>
          <w:p w14:paraId="312A11F2"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086D4251" w14:textId="77777777" w:rsidTr="001E24BA">
        <w:tc>
          <w:tcPr>
            <w:tcW w:w="2269" w:type="dxa"/>
            <w:vMerge/>
          </w:tcPr>
          <w:p w14:paraId="1DCCA0D2" w14:textId="77777777" w:rsidR="007F264B" w:rsidRPr="001E24BA" w:rsidRDefault="007F264B" w:rsidP="001E24BA">
            <w:pPr>
              <w:rPr>
                <w:rFonts w:ascii="Times New Roman" w:hAnsi="Times New Roman"/>
                <w:b/>
                <w:bCs/>
                <w:color w:val="auto"/>
                <w:sz w:val="24"/>
                <w:szCs w:val="24"/>
              </w:rPr>
            </w:pPr>
          </w:p>
        </w:tc>
        <w:tc>
          <w:tcPr>
            <w:tcW w:w="7513" w:type="dxa"/>
          </w:tcPr>
          <w:p w14:paraId="4E426C48"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Сила тяжести как равнодействующая вертикальных сил. </w:t>
            </w:r>
          </w:p>
          <w:p w14:paraId="6540F7BF"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Центр тяжести тела. Центр тяжести простых геометрических фигур. Определение центра тяжести составных плоских фигур</w:t>
            </w:r>
          </w:p>
        </w:tc>
      </w:tr>
      <w:tr w:rsidR="007F264B" w:rsidRPr="001E24BA" w14:paraId="00F576DB" w14:textId="77777777" w:rsidTr="001E24BA">
        <w:trPr>
          <w:trHeight w:val="565"/>
        </w:trPr>
        <w:tc>
          <w:tcPr>
            <w:tcW w:w="2269" w:type="dxa"/>
            <w:vMerge/>
          </w:tcPr>
          <w:p w14:paraId="6295CE6D" w14:textId="77777777" w:rsidR="007F264B" w:rsidRPr="001E24BA" w:rsidRDefault="007F264B" w:rsidP="001E24BA">
            <w:pPr>
              <w:rPr>
                <w:rFonts w:ascii="Times New Roman" w:hAnsi="Times New Roman"/>
                <w:b/>
                <w:bCs/>
                <w:color w:val="auto"/>
                <w:sz w:val="24"/>
                <w:szCs w:val="24"/>
              </w:rPr>
            </w:pPr>
          </w:p>
        </w:tc>
        <w:tc>
          <w:tcPr>
            <w:tcW w:w="7513" w:type="dxa"/>
          </w:tcPr>
          <w:p w14:paraId="281D23DC"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63E25EC" w14:textId="77777777" w:rsidTr="001E24BA">
        <w:tc>
          <w:tcPr>
            <w:tcW w:w="2269" w:type="dxa"/>
            <w:vMerge/>
          </w:tcPr>
          <w:p w14:paraId="63DD716B" w14:textId="77777777" w:rsidR="007F264B" w:rsidRPr="001E24BA" w:rsidRDefault="007F264B" w:rsidP="001E24BA">
            <w:pPr>
              <w:rPr>
                <w:rFonts w:ascii="Times New Roman" w:hAnsi="Times New Roman"/>
                <w:b/>
                <w:bCs/>
                <w:color w:val="auto"/>
                <w:sz w:val="24"/>
                <w:szCs w:val="24"/>
              </w:rPr>
            </w:pPr>
          </w:p>
        </w:tc>
        <w:tc>
          <w:tcPr>
            <w:tcW w:w="7513" w:type="dxa"/>
          </w:tcPr>
          <w:p w14:paraId="4155091D"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764B6A6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Центр тяжести составных сечений. Определение координат центра тяжести</w:t>
            </w:r>
          </w:p>
        </w:tc>
      </w:tr>
      <w:tr w:rsidR="007F264B" w:rsidRPr="001E24BA" w14:paraId="208D4321" w14:textId="77777777" w:rsidTr="001E24BA">
        <w:tc>
          <w:tcPr>
            <w:tcW w:w="2269" w:type="dxa"/>
            <w:vMerge/>
          </w:tcPr>
          <w:p w14:paraId="5941983D"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447A3D44"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76C5FF7D" w14:textId="77777777" w:rsidTr="001E24BA">
        <w:tc>
          <w:tcPr>
            <w:tcW w:w="2269" w:type="dxa"/>
            <w:vMerge/>
          </w:tcPr>
          <w:p w14:paraId="66551244" w14:textId="77777777" w:rsidR="007F264B" w:rsidRPr="001E24BA" w:rsidRDefault="007F264B" w:rsidP="001E24BA">
            <w:pPr>
              <w:rPr>
                <w:rFonts w:ascii="Times New Roman" w:hAnsi="Times New Roman"/>
                <w:b/>
                <w:bCs/>
                <w:color w:val="auto"/>
                <w:sz w:val="24"/>
                <w:szCs w:val="24"/>
              </w:rPr>
            </w:pPr>
          </w:p>
        </w:tc>
        <w:tc>
          <w:tcPr>
            <w:tcW w:w="7513" w:type="dxa"/>
          </w:tcPr>
          <w:p w14:paraId="68AAAD44" w14:textId="77777777" w:rsidR="007F264B" w:rsidRPr="001E24BA" w:rsidRDefault="007F264B" w:rsidP="001E24BA">
            <w:pPr>
              <w:rPr>
                <w:rFonts w:ascii="Times New Roman" w:hAnsi="Times New Roman"/>
                <w:color w:val="auto"/>
                <w:sz w:val="24"/>
                <w:szCs w:val="24"/>
                <w:lang w:eastAsia="en-US"/>
              </w:rPr>
            </w:pPr>
          </w:p>
        </w:tc>
      </w:tr>
      <w:tr w:rsidR="007F264B" w:rsidRPr="001E24BA" w14:paraId="0BF036B5" w14:textId="77777777" w:rsidTr="001E24BA">
        <w:tc>
          <w:tcPr>
            <w:tcW w:w="2269" w:type="dxa"/>
            <w:vMerge w:val="restart"/>
          </w:tcPr>
          <w:p w14:paraId="24E74CE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1.5. </w:t>
            </w:r>
          </w:p>
          <w:p w14:paraId="587F1D4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lastRenderedPageBreak/>
              <w:t>Основные понятия кинематики. Простейшие движения точек и твердого тела</w:t>
            </w:r>
          </w:p>
        </w:tc>
        <w:tc>
          <w:tcPr>
            <w:tcW w:w="7513" w:type="dxa"/>
          </w:tcPr>
          <w:p w14:paraId="1F9400D2"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lastRenderedPageBreak/>
              <w:t xml:space="preserve">Содержание   </w:t>
            </w:r>
          </w:p>
        </w:tc>
      </w:tr>
      <w:tr w:rsidR="007F264B" w:rsidRPr="001E24BA" w14:paraId="186291CD" w14:textId="77777777" w:rsidTr="001E24BA">
        <w:tc>
          <w:tcPr>
            <w:tcW w:w="2269" w:type="dxa"/>
            <w:vMerge/>
            <w:tcBorders>
              <w:bottom w:val="single" w:sz="4" w:space="0" w:color="auto"/>
            </w:tcBorders>
          </w:tcPr>
          <w:p w14:paraId="196F7CFF" w14:textId="77777777" w:rsidR="007F264B" w:rsidRPr="001E24BA" w:rsidRDefault="007F264B" w:rsidP="001E24BA">
            <w:pPr>
              <w:rPr>
                <w:rFonts w:ascii="Times New Roman" w:hAnsi="Times New Roman"/>
                <w:b/>
                <w:bCs/>
                <w:color w:val="auto"/>
                <w:sz w:val="24"/>
                <w:szCs w:val="24"/>
              </w:rPr>
            </w:pPr>
          </w:p>
        </w:tc>
        <w:tc>
          <w:tcPr>
            <w:tcW w:w="7513" w:type="dxa"/>
            <w:tcBorders>
              <w:bottom w:val="single" w:sz="4" w:space="0" w:color="auto"/>
            </w:tcBorders>
          </w:tcPr>
          <w:p w14:paraId="651B01CD"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Сущность понятий: «пространство», «время», «траектория», «путь», «скорость», «ускорение». </w:t>
            </w:r>
          </w:p>
          <w:p w14:paraId="5820F408"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033EB99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color w:val="auto"/>
                <w:sz w:val="24"/>
                <w:szCs w:val="24"/>
              </w:rPr>
              <w:t>Простейшие движения твердого тела. Поступательное движение. Вращательное движение твердого тела вокруг неподвижной оси.</w:t>
            </w:r>
          </w:p>
        </w:tc>
      </w:tr>
      <w:tr w:rsidR="007F264B" w:rsidRPr="001E24BA" w14:paraId="70953178" w14:textId="77777777" w:rsidTr="001E24BA">
        <w:tc>
          <w:tcPr>
            <w:tcW w:w="2269" w:type="dxa"/>
            <w:vMerge/>
          </w:tcPr>
          <w:p w14:paraId="188024F1" w14:textId="77777777" w:rsidR="007F264B" w:rsidRPr="001E24BA" w:rsidRDefault="007F264B" w:rsidP="001E24BA">
            <w:pPr>
              <w:rPr>
                <w:rFonts w:ascii="Times New Roman" w:hAnsi="Times New Roman"/>
                <w:b/>
                <w:bCs/>
                <w:color w:val="auto"/>
                <w:sz w:val="24"/>
                <w:szCs w:val="24"/>
              </w:rPr>
            </w:pPr>
          </w:p>
        </w:tc>
        <w:tc>
          <w:tcPr>
            <w:tcW w:w="7513" w:type="dxa"/>
          </w:tcPr>
          <w:p w14:paraId="0715F64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793E7926" w14:textId="77777777" w:rsidTr="001E24BA">
        <w:tc>
          <w:tcPr>
            <w:tcW w:w="2269" w:type="dxa"/>
            <w:vMerge/>
          </w:tcPr>
          <w:p w14:paraId="2697AD39" w14:textId="77777777" w:rsidR="007F264B" w:rsidRPr="001E24BA" w:rsidRDefault="007F264B" w:rsidP="001E24BA">
            <w:pPr>
              <w:rPr>
                <w:rFonts w:ascii="Times New Roman" w:hAnsi="Times New Roman"/>
                <w:b/>
                <w:bCs/>
                <w:color w:val="auto"/>
                <w:sz w:val="24"/>
                <w:szCs w:val="24"/>
              </w:rPr>
            </w:pPr>
          </w:p>
        </w:tc>
        <w:tc>
          <w:tcPr>
            <w:tcW w:w="7513" w:type="dxa"/>
          </w:tcPr>
          <w:p w14:paraId="23DD3B73" w14:textId="77777777" w:rsidR="007F264B" w:rsidRPr="001E24BA" w:rsidRDefault="007F264B" w:rsidP="001E24BA">
            <w:pPr>
              <w:rPr>
                <w:rFonts w:ascii="Times New Roman" w:hAnsi="Times New Roman"/>
                <w:color w:val="auto"/>
                <w:sz w:val="24"/>
                <w:szCs w:val="24"/>
              </w:rPr>
            </w:pPr>
          </w:p>
        </w:tc>
      </w:tr>
      <w:tr w:rsidR="007F264B" w:rsidRPr="001E24BA" w14:paraId="49A2339C" w14:textId="77777777" w:rsidTr="001E24BA">
        <w:tc>
          <w:tcPr>
            <w:tcW w:w="2269" w:type="dxa"/>
            <w:vMerge/>
          </w:tcPr>
          <w:p w14:paraId="6CBAA6DB"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4FA009BB"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26A9715B" w14:textId="77777777" w:rsidTr="001E24BA">
        <w:tc>
          <w:tcPr>
            <w:tcW w:w="2269" w:type="dxa"/>
            <w:vMerge w:val="restart"/>
          </w:tcPr>
          <w:p w14:paraId="6EA2B7F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1.6. </w:t>
            </w:r>
          </w:p>
          <w:p w14:paraId="737980A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Сложное движение точек и твердого тела</w:t>
            </w:r>
          </w:p>
        </w:tc>
        <w:tc>
          <w:tcPr>
            <w:tcW w:w="7513" w:type="dxa"/>
          </w:tcPr>
          <w:p w14:paraId="174AABB1"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7F264B" w:rsidRPr="001E24BA" w14:paraId="269D028D" w14:textId="77777777" w:rsidTr="001E24BA">
        <w:tc>
          <w:tcPr>
            <w:tcW w:w="2269" w:type="dxa"/>
            <w:vMerge/>
          </w:tcPr>
          <w:p w14:paraId="4D6E718C" w14:textId="77777777" w:rsidR="007F264B" w:rsidRPr="001E24BA" w:rsidRDefault="007F264B" w:rsidP="001E24BA">
            <w:pPr>
              <w:rPr>
                <w:rFonts w:ascii="Times New Roman" w:hAnsi="Times New Roman"/>
                <w:b/>
                <w:bCs/>
                <w:color w:val="auto"/>
                <w:sz w:val="24"/>
                <w:szCs w:val="24"/>
              </w:rPr>
            </w:pPr>
          </w:p>
        </w:tc>
        <w:tc>
          <w:tcPr>
            <w:tcW w:w="7513" w:type="dxa"/>
          </w:tcPr>
          <w:p w14:paraId="2106D842"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Сложное движение точки. Переносное, относительное и абсолютное движение точки. Скорости этих движений. Теорема о сложения скоростей.</w:t>
            </w:r>
          </w:p>
          <w:p w14:paraId="1EA331FF"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5C1CB31"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7F264B" w:rsidRPr="001E24BA" w14:paraId="2B35C332" w14:textId="77777777" w:rsidTr="001E24BA">
        <w:tc>
          <w:tcPr>
            <w:tcW w:w="2269" w:type="dxa"/>
            <w:vMerge/>
          </w:tcPr>
          <w:p w14:paraId="7077967D" w14:textId="77777777" w:rsidR="007F264B" w:rsidRPr="001E24BA" w:rsidRDefault="007F264B" w:rsidP="001E24BA">
            <w:pPr>
              <w:rPr>
                <w:rFonts w:ascii="Times New Roman" w:hAnsi="Times New Roman"/>
                <w:b/>
                <w:bCs/>
                <w:color w:val="auto"/>
                <w:sz w:val="24"/>
                <w:szCs w:val="24"/>
              </w:rPr>
            </w:pPr>
          </w:p>
        </w:tc>
        <w:tc>
          <w:tcPr>
            <w:tcW w:w="7513" w:type="dxa"/>
          </w:tcPr>
          <w:p w14:paraId="36D52D4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29A45366" w14:textId="77777777" w:rsidTr="001E24BA">
        <w:tc>
          <w:tcPr>
            <w:tcW w:w="2269" w:type="dxa"/>
            <w:vMerge/>
          </w:tcPr>
          <w:p w14:paraId="488E31ED" w14:textId="77777777" w:rsidR="007F264B" w:rsidRPr="001E24BA" w:rsidRDefault="007F264B" w:rsidP="001E24BA">
            <w:pPr>
              <w:rPr>
                <w:rFonts w:ascii="Times New Roman" w:hAnsi="Times New Roman"/>
                <w:b/>
                <w:bCs/>
                <w:color w:val="auto"/>
                <w:sz w:val="24"/>
                <w:szCs w:val="24"/>
              </w:rPr>
            </w:pPr>
          </w:p>
        </w:tc>
        <w:tc>
          <w:tcPr>
            <w:tcW w:w="7513" w:type="dxa"/>
          </w:tcPr>
          <w:p w14:paraId="121E25FF" w14:textId="77777777" w:rsidR="007F264B" w:rsidRPr="001E24BA" w:rsidRDefault="007F264B" w:rsidP="001E24BA">
            <w:pPr>
              <w:rPr>
                <w:rFonts w:ascii="Times New Roman" w:hAnsi="Times New Roman"/>
                <w:color w:val="auto"/>
                <w:sz w:val="24"/>
                <w:szCs w:val="24"/>
              </w:rPr>
            </w:pPr>
          </w:p>
        </w:tc>
      </w:tr>
      <w:tr w:rsidR="007F264B" w:rsidRPr="001E24BA" w14:paraId="2EC46648" w14:textId="77777777" w:rsidTr="001E24BA">
        <w:tc>
          <w:tcPr>
            <w:tcW w:w="2269" w:type="dxa"/>
            <w:vMerge/>
          </w:tcPr>
          <w:p w14:paraId="20202688"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0C72E4E9"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339F2E2B" w14:textId="77777777" w:rsidTr="001E24BA">
        <w:tc>
          <w:tcPr>
            <w:tcW w:w="2269" w:type="dxa"/>
            <w:vMerge/>
          </w:tcPr>
          <w:p w14:paraId="3F94B55E"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auto"/>
              <w:left w:val="single" w:sz="4" w:space="0" w:color="000000"/>
              <w:right w:val="single" w:sz="4" w:space="0" w:color="000000"/>
            </w:tcBorders>
          </w:tcPr>
          <w:p w14:paraId="46FEAF7D"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 w:val="24"/>
                <w:szCs w:val="24"/>
              </w:rPr>
            </w:pPr>
          </w:p>
        </w:tc>
      </w:tr>
      <w:tr w:rsidR="007F264B" w:rsidRPr="001E24BA" w14:paraId="0218611A" w14:textId="77777777" w:rsidTr="001E24BA">
        <w:tc>
          <w:tcPr>
            <w:tcW w:w="2269" w:type="dxa"/>
            <w:vMerge w:val="restart"/>
          </w:tcPr>
          <w:p w14:paraId="7CBB06B4"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1.7.</w:t>
            </w:r>
          </w:p>
          <w:p w14:paraId="2DFD147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Силы инерции при различных видах движения</w:t>
            </w:r>
          </w:p>
        </w:tc>
        <w:tc>
          <w:tcPr>
            <w:tcW w:w="7513" w:type="dxa"/>
          </w:tcPr>
          <w:p w14:paraId="6107C4DE"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757956F1" w14:textId="77777777" w:rsidTr="001E24BA">
        <w:tc>
          <w:tcPr>
            <w:tcW w:w="2269" w:type="dxa"/>
            <w:vMerge/>
          </w:tcPr>
          <w:p w14:paraId="7C51DDDC" w14:textId="77777777" w:rsidR="007F264B" w:rsidRPr="001E24BA" w:rsidRDefault="007F264B" w:rsidP="001E24BA">
            <w:pPr>
              <w:rPr>
                <w:rFonts w:ascii="Times New Roman" w:hAnsi="Times New Roman"/>
                <w:b/>
                <w:bCs/>
                <w:color w:val="auto"/>
                <w:sz w:val="24"/>
                <w:szCs w:val="24"/>
              </w:rPr>
            </w:pPr>
          </w:p>
        </w:tc>
        <w:tc>
          <w:tcPr>
            <w:tcW w:w="7513" w:type="dxa"/>
          </w:tcPr>
          <w:p w14:paraId="6BB942B3"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Принцип Даламбера. Понятие о неуравновешенных силах инерции и их влиянии на работу машин</w:t>
            </w:r>
          </w:p>
        </w:tc>
      </w:tr>
      <w:tr w:rsidR="007F264B" w:rsidRPr="001E24BA" w14:paraId="74A96A42" w14:textId="77777777" w:rsidTr="001E24BA">
        <w:tc>
          <w:tcPr>
            <w:tcW w:w="2269" w:type="dxa"/>
            <w:vMerge/>
          </w:tcPr>
          <w:p w14:paraId="4B095BAE" w14:textId="77777777" w:rsidR="007F264B" w:rsidRPr="001E24BA" w:rsidRDefault="007F264B" w:rsidP="001E24BA">
            <w:pPr>
              <w:rPr>
                <w:rFonts w:ascii="Times New Roman" w:hAnsi="Times New Roman"/>
                <w:b/>
                <w:bCs/>
                <w:color w:val="auto"/>
                <w:sz w:val="24"/>
                <w:szCs w:val="24"/>
              </w:rPr>
            </w:pPr>
          </w:p>
        </w:tc>
        <w:tc>
          <w:tcPr>
            <w:tcW w:w="7513" w:type="dxa"/>
          </w:tcPr>
          <w:p w14:paraId="410EED11"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5773EE62" w14:textId="77777777" w:rsidTr="001E24BA">
        <w:tc>
          <w:tcPr>
            <w:tcW w:w="2269" w:type="dxa"/>
            <w:vMerge/>
          </w:tcPr>
          <w:p w14:paraId="225E51F3" w14:textId="77777777" w:rsidR="007F264B" w:rsidRPr="001E24BA" w:rsidRDefault="007F264B" w:rsidP="001E24BA">
            <w:pPr>
              <w:rPr>
                <w:rFonts w:ascii="Times New Roman" w:hAnsi="Times New Roman"/>
                <w:b/>
                <w:bCs/>
                <w:color w:val="auto"/>
                <w:sz w:val="24"/>
                <w:szCs w:val="24"/>
              </w:rPr>
            </w:pPr>
          </w:p>
        </w:tc>
        <w:tc>
          <w:tcPr>
            <w:tcW w:w="7513" w:type="dxa"/>
          </w:tcPr>
          <w:p w14:paraId="177AA761" w14:textId="77777777" w:rsidR="007F264B" w:rsidRPr="001E24BA" w:rsidRDefault="007F264B" w:rsidP="001E24BA">
            <w:pPr>
              <w:rPr>
                <w:rFonts w:ascii="Times New Roman" w:hAnsi="Times New Roman"/>
                <w:color w:val="auto"/>
                <w:sz w:val="24"/>
                <w:szCs w:val="24"/>
              </w:rPr>
            </w:pPr>
          </w:p>
        </w:tc>
      </w:tr>
      <w:tr w:rsidR="007F264B" w:rsidRPr="001E24BA" w14:paraId="4DD49C38" w14:textId="77777777" w:rsidTr="001E24BA">
        <w:tc>
          <w:tcPr>
            <w:tcW w:w="2269" w:type="dxa"/>
            <w:vMerge/>
          </w:tcPr>
          <w:p w14:paraId="158CFDA5" w14:textId="77777777" w:rsidR="007F264B" w:rsidRPr="001E24BA" w:rsidRDefault="007F264B" w:rsidP="001E24BA">
            <w:pPr>
              <w:rPr>
                <w:rFonts w:ascii="Times New Roman" w:hAnsi="Times New Roman"/>
                <w:b/>
                <w:bCs/>
                <w:color w:val="auto"/>
                <w:sz w:val="24"/>
                <w:szCs w:val="24"/>
              </w:rPr>
            </w:pPr>
          </w:p>
        </w:tc>
        <w:tc>
          <w:tcPr>
            <w:tcW w:w="7513" w:type="dxa"/>
          </w:tcPr>
          <w:p w14:paraId="5CEB66D3"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62B326F0" w14:textId="77777777" w:rsidTr="001E24BA">
        <w:tc>
          <w:tcPr>
            <w:tcW w:w="2269" w:type="dxa"/>
            <w:vMerge/>
          </w:tcPr>
          <w:p w14:paraId="7079FBF0" w14:textId="77777777" w:rsidR="007F264B" w:rsidRPr="001E24BA" w:rsidRDefault="007F264B" w:rsidP="001E24BA">
            <w:pPr>
              <w:rPr>
                <w:rFonts w:ascii="Times New Roman" w:hAnsi="Times New Roman"/>
                <w:b/>
                <w:bCs/>
                <w:color w:val="auto"/>
                <w:sz w:val="24"/>
                <w:szCs w:val="24"/>
              </w:rPr>
            </w:pPr>
          </w:p>
        </w:tc>
        <w:tc>
          <w:tcPr>
            <w:tcW w:w="7513" w:type="dxa"/>
          </w:tcPr>
          <w:p w14:paraId="12C32019" w14:textId="77777777" w:rsidR="007F264B" w:rsidRPr="001E24BA" w:rsidRDefault="007F264B" w:rsidP="001E24BA">
            <w:pPr>
              <w:rPr>
                <w:rFonts w:ascii="Times New Roman" w:hAnsi="Times New Roman"/>
                <w:color w:val="auto"/>
                <w:sz w:val="24"/>
                <w:szCs w:val="24"/>
              </w:rPr>
            </w:pPr>
          </w:p>
        </w:tc>
      </w:tr>
      <w:tr w:rsidR="007F264B" w:rsidRPr="001E24BA" w14:paraId="2B1E878C" w14:textId="77777777" w:rsidTr="001E24BA">
        <w:tc>
          <w:tcPr>
            <w:tcW w:w="2269" w:type="dxa"/>
            <w:vMerge/>
          </w:tcPr>
          <w:p w14:paraId="0DE9A673" w14:textId="77777777" w:rsidR="007F264B" w:rsidRPr="001E24BA" w:rsidRDefault="007F264B" w:rsidP="001E24BA">
            <w:pPr>
              <w:rPr>
                <w:rFonts w:ascii="Times New Roman" w:hAnsi="Times New Roman"/>
                <w:b/>
                <w:bCs/>
                <w:color w:val="auto"/>
                <w:sz w:val="24"/>
                <w:szCs w:val="24"/>
              </w:rPr>
            </w:pPr>
          </w:p>
        </w:tc>
        <w:tc>
          <w:tcPr>
            <w:tcW w:w="7513" w:type="dxa"/>
          </w:tcPr>
          <w:p w14:paraId="57A33469"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 и лабораторных работ</w:t>
            </w:r>
          </w:p>
        </w:tc>
      </w:tr>
      <w:tr w:rsidR="007F264B" w:rsidRPr="001E24BA" w14:paraId="2CBB3239" w14:textId="77777777" w:rsidTr="001E24BA">
        <w:tc>
          <w:tcPr>
            <w:tcW w:w="2269" w:type="dxa"/>
            <w:vMerge/>
          </w:tcPr>
          <w:p w14:paraId="4D42D2CF" w14:textId="77777777" w:rsidR="007F264B" w:rsidRPr="001E24BA" w:rsidRDefault="007F264B" w:rsidP="001E24BA">
            <w:pPr>
              <w:rPr>
                <w:rFonts w:ascii="Times New Roman" w:hAnsi="Times New Roman"/>
                <w:b/>
                <w:bCs/>
                <w:color w:val="auto"/>
                <w:sz w:val="24"/>
                <w:szCs w:val="24"/>
              </w:rPr>
            </w:pPr>
          </w:p>
        </w:tc>
        <w:tc>
          <w:tcPr>
            <w:tcW w:w="7513" w:type="dxa"/>
          </w:tcPr>
          <w:p w14:paraId="179E3DF2" w14:textId="77777777" w:rsidR="007F264B" w:rsidRPr="001E24BA" w:rsidRDefault="007F264B" w:rsidP="001E24BA">
            <w:pPr>
              <w:rPr>
                <w:rFonts w:ascii="Times New Roman" w:hAnsi="Times New Roman"/>
                <w:color w:val="auto"/>
                <w:sz w:val="24"/>
                <w:szCs w:val="24"/>
              </w:rPr>
            </w:pPr>
          </w:p>
        </w:tc>
      </w:tr>
      <w:tr w:rsidR="007F264B" w:rsidRPr="001E24BA" w14:paraId="5A818DCF" w14:textId="77777777" w:rsidTr="001E24BA">
        <w:tc>
          <w:tcPr>
            <w:tcW w:w="2269" w:type="dxa"/>
            <w:vMerge/>
          </w:tcPr>
          <w:p w14:paraId="24828F39"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000000"/>
              <w:left w:val="single" w:sz="4" w:space="0" w:color="000000"/>
              <w:right w:val="single" w:sz="4" w:space="0" w:color="000000"/>
            </w:tcBorders>
          </w:tcPr>
          <w:p w14:paraId="3FBD415E"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 w:val="24"/>
                <w:szCs w:val="24"/>
                <w:lang w:eastAsia="en-US"/>
              </w:rPr>
            </w:pPr>
            <w:r w:rsidRPr="001E24BA">
              <w:rPr>
                <w:rFonts w:ascii="Times New Roman" w:hAnsi="Times New Roman"/>
                <w:b/>
                <w:bCs/>
                <w:color w:val="auto"/>
                <w:sz w:val="24"/>
                <w:szCs w:val="24"/>
              </w:rPr>
              <w:t>Самостоятельная работа обучающегося</w:t>
            </w:r>
          </w:p>
        </w:tc>
      </w:tr>
      <w:tr w:rsidR="007F264B" w:rsidRPr="001E24BA" w14:paraId="05A916C7" w14:textId="77777777" w:rsidTr="001E24BA">
        <w:tc>
          <w:tcPr>
            <w:tcW w:w="2269" w:type="dxa"/>
            <w:vMerge/>
          </w:tcPr>
          <w:p w14:paraId="372A3629" w14:textId="77777777" w:rsidR="007F264B" w:rsidRPr="001E24BA" w:rsidRDefault="007F264B" w:rsidP="001E24BA">
            <w:pPr>
              <w:rPr>
                <w:rFonts w:ascii="Times New Roman" w:hAnsi="Times New Roman"/>
                <w:b/>
                <w:bCs/>
                <w:color w:val="auto"/>
                <w:sz w:val="24"/>
                <w:szCs w:val="24"/>
              </w:rPr>
            </w:pPr>
          </w:p>
        </w:tc>
        <w:tc>
          <w:tcPr>
            <w:tcW w:w="7513" w:type="dxa"/>
            <w:tcBorders>
              <w:top w:val="single" w:sz="4" w:space="0" w:color="auto"/>
              <w:left w:val="single" w:sz="4" w:space="0" w:color="000000"/>
              <w:right w:val="single" w:sz="4" w:space="0" w:color="000000"/>
            </w:tcBorders>
          </w:tcPr>
          <w:p w14:paraId="696C9550"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color w:val="auto"/>
                <w:sz w:val="24"/>
                <w:szCs w:val="24"/>
              </w:rPr>
            </w:pPr>
          </w:p>
        </w:tc>
      </w:tr>
      <w:tr w:rsidR="007F264B" w:rsidRPr="001E24BA" w14:paraId="78302732" w14:textId="77777777" w:rsidTr="001E24BA">
        <w:tc>
          <w:tcPr>
            <w:tcW w:w="9782" w:type="dxa"/>
            <w:gridSpan w:val="2"/>
          </w:tcPr>
          <w:p w14:paraId="42DB754F" w14:textId="496B4143"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Раздел 2. Сопротивление материалов</w:t>
            </w:r>
            <w:r w:rsidR="00A45DD4" w:rsidRPr="001E24BA">
              <w:rPr>
                <w:rFonts w:ascii="Times New Roman" w:hAnsi="Times New Roman"/>
                <w:b/>
                <w:bCs/>
                <w:color w:val="auto"/>
                <w:sz w:val="24"/>
                <w:szCs w:val="24"/>
              </w:rPr>
              <w:t xml:space="preserve"> (</w:t>
            </w:r>
            <w:r w:rsidR="00650F92" w:rsidRPr="001E24BA">
              <w:rPr>
                <w:rFonts w:ascii="Times New Roman" w:hAnsi="Times New Roman"/>
                <w:b/>
                <w:bCs/>
                <w:color w:val="auto"/>
                <w:sz w:val="24"/>
                <w:szCs w:val="24"/>
              </w:rPr>
              <w:t>10</w:t>
            </w:r>
            <w:r w:rsidR="00A45DD4" w:rsidRPr="001E24BA">
              <w:rPr>
                <w:rFonts w:ascii="Times New Roman" w:hAnsi="Times New Roman"/>
                <w:b/>
                <w:bCs/>
                <w:color w:val="auto"/>
                <w:sz w:val="24"/>
                <w:szCs w:val="24"/>
              </w:rPr>
              <w:t>ч)</w:t>
            </w:r>
          </w:p>
        </w:tc>
      </w:tr>
      <w:tr w:rsidR="007F264B" w:rsidRPr="001E24BA" w14:paraId="77272D96" w14:textId="77777777" w:rsidTr="001E24BA">
        <w:tc>
          <w:tcPr>
            <w:tcW w:w="2269" w:type="dxa"/>
            <w:vMerge w:val="restart"/>
          </w:tcPr>
          <w:p w14:paraId="6A5C9EA6" w14:textId="77777777" w:rsidR="007F264B" w:rsidRPr="001E24BA" w:rsidRDefault="007F264B" w:rsidP="001E24BA">
            <w:pPr>
              <w:rPr>
                <w:rFonts w:ascii="Times New Roman" w:hAnsi="Times New Roman"/>
                <w:b/>
                <w:bCs/>
                <w:color w:val="auto"/>
                <w:sz w:val="24"/>
                <w:szCs w:val="24"/>
                <w:lang w:eastAsia="en-US"/>
              </w:rPr>
            </w:pPr>
          </w:p>
          <w:p w14:paraId="7E3F3F4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lang w:eastAsia="en-US"/>
              </w:rPr>
              <w:t>Тема 2.1. Растяжение и сжатие материалов</w:t>
            </w:r>
          </w:p>
        </w:tc>
        <w:tc>
          <w:tcPr>
            <w:tcW w:w="7513" w:type="dxa"/>
          </w:tcPr>
          <w:p w14:paraId="5B6CC75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0458FC7D" w14:textId="77777777" w:rsidTr="001E24BA">
        <w:tc>
          <w:tcPr>
            <w:tcW w:w="2269" w:type="dxa"/>
            <w:vMerge/>
          </w:tcPr>
          <w:p w14:paraId="350CD86A" w14:textId="77777777" w:rsidR="007F264B" w:rsidRPr="001E24BA" w:rsidRDefault="007F264B" w:rsidP="001E24BA">
            <w:pPr>
              <w:rPr>
                <w:rFonts w:ascii="Times New Roman" w:hAnsi="Times New Roman"/>
                <w:b/>
                <w:i/>
                <w:iCs/>
                <w:color w:val="FF0000"/>
                <w:sz w:val="24"/>
                <w:szCs w:val="24"/>
              </w:rPr>
            </w:pPr>
          </w:p>
        </w:tc>
        <w:tc>
          <w:tcPr>
            <w:tcW w:w="7513" w:type="dxa"/>
          </w:tcPr>
          <w:p w14:paraId="48D73D57" w14:textId="77777777" w:rsidR="007F264B" w:rsidRPr="001E24BA" w:rsidRDefault="007F264B" w:rsidP="001E24BA">
            <w:pPr>
              <w:rPr>
                <w:rFonts w:ascii="Times New Roman" w:hAnsi="Times New Roman"/>
                <w:color w:val="auto"/>
                <w:sz w:val="24"/>
                <w:szCs w:val="24"/>
                <w:u w:val="single"/>
                <w:lang w:eastAsia="en-US"/>
              </w:rPr>
            </w:pPr>
            <w:r w:rsidRPr="001E24BA">
              <w:rPr>
                <w:rFonts w:ascii="Times New Roman" w:eastAsia="Calibri" w:hAnsi="Times New Roman"/>
                <w:color w:val="auto"/>
                <w:spacing w:val="-5"/>
                <w:sz w:val="24"/>
                <w:szCs w:val="24"/>
                <w:lang w:eastAsia="en-US"/>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7F264B" w:rsidRPr="001E24BA" w14:paraId="591ACEA3" w14:textId="77777777" w:rsidTr="001E24BA">
        <w:tc>
          <w:tcPr>
            <w:tcW w:w="2269" w:type="dxa"/>
            <w:vMerge/>
          </w:tcPr>
          <w:p w14:paraId="64DAFEA1" w14:textId="77777777" w:rsidR="007F264B" w:rsidRPr="001E24BA" w:rsidRDefault="007F264B" w:rsidP="001E24BA">
            <w:pPr>
              <w:rPr>
                <w:rFonts w:ascii="Times New Roman" w:hAnsi="Times New Roman"/>
                <w:b/>
                <w:i/>
                <w:iCs/>
                <w:color w:val="FF0000"/>
                <w:sz w:val="24"/>
                <w:szCs w:val="24"/>
              </w:rPr>
            </w:pPr>
          </w:p>
        </w:tc>
        <w:tc>
          <w:tcPr>
            <w:tcW w:w="7513" w:type="dxa"/>
          </w:tcPr>
          <w:p w14:paraId="406761AC"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370D6015" w14:textId="77777777" w:rsidTr="001E24BA">
        <w:tc>
          <w:tcPr>
            <w:tcW w:w="2269" w:type="dxa"/>
            <w:vMerge/>
          </w:tcPr>
          <w:p w14:paraId="7476242B" w14:textId="77777777" w:rsidR="007F264B" w:rsidRPr="001E24BA" w:rsidRDefault="007F264B" w:rsidP="001E24BA">
            <w:pPr>
              <w:rPr>
                <w:rFonts w:ascii="Times New Roman" w:hAnsi="Times New Roman"/>
                <w:b/>
                <w:i/>
                <w:iCs/>
                <w:color w:val="FF0000"/>
                <w:sz w:val="24"/>
                <w:szCs w:val="24"/>
              </w:rPr>
            </w:pPr>
          </w:p>
        </w:tc>
        <w:tc>
          <w:tcPr>
            <w:tcW w:w="7513" w:type="dxa"/>
          </w:tcPr>
          <w:p w14:paraId="73568778"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Практическая работа</w:t>
            </w:r>
          </w:p>
          <w:p w14:paraId="5997FE8D"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Построение эпюр продольных сил и нормальных напряжений. Расчет на прочность при растяжении и сжатии</w:t>
            </w:r>
          </w:p>
        </w:tc>
      </w:tr>
      <w:tr w:rsidR="007F264B" w:rsidRPr="001E24BA" w14:paraId="79DDB4DB" w14:textId="77777777" w:rsidTr="001E24BA">
        <w:tc>
          <w:tcPr>
            <w:tcW w:w="2269" w:type="dxa"/>
            <w:vMerge/>
          </w:tcPr>
          <w:p w14:paraId="172BDEF2" w14:textId="77777777" w:rsidR="007F264B" w:rsidRPr="001E24BA" w:rsidRDefault="007F264B" w:rsidP="001E24BA">
            <w:pPr>
              <w:rPr>
                <w:rFonts w:ascii="Times New Roman" w:hAnsi="Times New Roman"/>
                <w:b/>
                <w:i/>
                <w:iCs/>
                <w:color w:val="FF0000"/>
                <w:sz w:val="24"/>
                <w:szCs w:val="24"/>
              </w:rPr>
            </w:pPr>
          </w:p>
        </w:tc>
        <w:tc>
          <w:tcPr>
            <w:tcW w:w="7513" w:type="dxa"/>
          </w:tcPr>
          <w:p w14:paraId="0914B12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69DD029F" w14:textId="77777777" w:rsidTr="001E24BA">
        <w:tc>
          <w:tcPr>
            <w:tcW w:w="2269" w:type="dxa"/>
            <w:vMerge/>
          </w:tcPr>
          <w:p w14:paraId="49702786" w14:textId="77777777" w:rsidR="007F264B" w:rsidRPr="001E24BA" w:rsidRDefault="007F264B" w:rsidP="001E24BA">
            <w:pPr>
              <w:rPr>
                <w:rFonts w:ascii="Times New Roman" w:hAnsi="Times New Roman"/>
                <w:b/>
                <w:i/>
                <w:iCs/>
                <w:color w:val="FF0000"/>
                <w:sz w:val="24"/>
                <w:szCs w:val="24"/>
              </w:rPr>
            </w:pPr>
          </w:p>
        </w:tc>
        <w:tc>
          <w:tcPr>
            <w:tcW w:w="7513" w:type="dxa"/>
          </w:tcPr>
          <w:p w14:paraId="6EA92428" w14:textId="77777777" w:rsidR="007F264B" w:rsidRPr="001E24BA" w:rsidRDefault="007F264B" w:rsidP="001E24BA">
            <w:pPr>
              <w:rPr>
                <w:rFonts w:ascii="Times New Roman" w:hAnsi="Times New Roman"/>
                <w:color w:val="auto"/>
                <w:sz w:val="24"/>
                <w:szCs w:val="24"/>
              </w:rPr>
            </w:pPr>
          </w:p>
        </w:tc>
      </w:tr>
      <w:tr w:rsidR="007F264B" w:rsidRPr="001E24BA" w14:paraId="19FE1DAE" w14:textId="77777777" w:rsidTr="001E24BA">
        <w:tc>
          <w:tcPr>
            <w:tcW w:w="2269" w:type="dxa"/>
            <w:vMerge w:val="restart"/>
          </w:tcPr>
          <w:p w14:paraId="5EBA83C6" w14:textId="77777777" w:rsidR="007F264B" w:rsidRPr="001E24BA" w:rsidRDefault="007F264B" w:rsidP="001E24BA">
            <w:pPr>
              <w:autoSpaceDE w:val="0"/>
              <w:autoSpaceDN w:val="0"/>
              <w:adjustRightInd w:val="0"/>
              <w:rPr>
                <w:rFonts w:ascii="Times New Roman" w:hAnsi="Times New Roman"/>
                <w:b/>
                <w:i/>
                <w:iCs/>
                <w:color w:val="FF0000"/>
                <w:sz w:val="24"/>
                <w:szCs w:val="24"/>
              </w:rPr>
            </w:pPr>
            <w:r w:rsidRPr="001E24BA">
              <w:rPr>
                <w:rFonts w:ascii="Times New Roman" w:hAnsi="Times New Roman"/>
                <w:b/>
                <w:bCs/>
                <w:color w:val="auto"/>
                <w:sz w:val="24"/>
                <w:szCs w:val="24"/>
                <w:lang w:eastAsia="en-US"/>
              </w:rPr>
              <w:t>Тема 2.2. Практические расчеты на срез и смятие</w:t>
            </w:r>
          </w:p>
        </w:tc>
        <w:tc>
          <w:tcPr>
            <w:tcW w:w="7513" w:type="dxa"/>
          </w:tcPr>
          <w:p w14:paraId="345E1FF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Содержание</w:t>
            </w:r>
          </w:p>
        </w:tc>
      </w:tr>
      <w:tr w:rsidR="007F264B" w:rsidRPr="001E24BA" w14:paraId="4EE13B65" w14:textId="77777777" w:rsidTr="001E24BA">
        <w:tc>
          <w:tcPr>
            <w:tcW w:w="2269" w:type="dxa"/>
            <w:vMerge/>
          </w:tcPr>
          <w:p w14:paraId="44C55DD9"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62AE2C2A" w14:textId="77777777" w:rsidR="007F264B" w:rsidRPr="001E24BA" w:rsidRDefault="007F264B" w:rsidP="001E24BA">
            <w:pPr>
              <w:rPr>
                <w:rFonts w:ascii="Times New Roman" w:hAnsi="Times New Roman"/>
                <w:color w:val="auto"/>
                <w:sz w:val="24"/>
                <w:szCs w:val="24"/>
                <w:lang w:eastAsia="en-US"/>
              </w:rPr>
            </w:pPr>
            <w:r w:rsidRPr="001E24BA">
              <w:rPr>
                <w:rFonts w:ascii="Times New Roman" w:eastAsia="Calibri" w:hAnsi="Times New Roman"/>
                <w:color w:val="auto"/>
                <w:spacing w:val="-5"/>
                <w:sz w:val="24"/>
                <w:szCs w:val="24"/>
                <w:lang w:eastAsia="en-US"/>
              </w:rPr>
              <w:t>Срез, основные расчетные предпосылки, расчетные формулы, условие прочности.</w:t>
            </w:r>
            <w:r w:rsidRPr="001E24BA">
              <w:rPr>
                <w:rFonts w:ascii="Times New Roman" w:hAnsi="Times New Roman"/>
                <w:color w:val="auto"/>
                <w:sz w:val="24"/>
                <w:szCs w:val="24"/>
                <w:lang w:eastAsia="en-US"/>
              </w:rPr>
              <w:t xml:space="preserve"> </w:t>
            </w:r>
            <w:r w:rsidRPr="001E24BA">
              <w:rPr>
                <w:rFonts w:ascii="Times New Roman" w:eastAsia="Calibri" w:hAnsi="Times New Roman"/>
                <w:color w:val="auto"/>
                <w:spacing w:val="-5"/>
                <w:sz w:val="24"/>
                <w:szCs w:val="24"/>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1E24BA" w14:paraId="3BAB6043" w14:textId="77777777" w:rsidTr="001E24BA">
        <w:tc>
          <w:tcPr>
            <w:tcW w:w="2269" w:type="dxa"/>
            <w:vMerge/>
          </w:tcPr>
          <w:p w14:paraId="31B0805D"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B392E20" w14:textId="77777777" w:rsidR="007F264B" w:rsidRPr="001E24BA" w:rsidRDefault="007F264B" w:rsidP="001E24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 w:val="24"/>
                <w:szCs w:val="24"/>
                <w:lang w:eastAsia="en-US"/>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439CB377" w14:textId="77777777" w:rsidTr="001E24BA">
        <w:tc>
          <w:tcPr>
            <w:tcW w:w="2269" w:type="dxa"/>
            <w:vMerge/>
          </w:tcPr>
          <w:p w14:paraId="3898ADA0"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449B14F"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 xml:space="preserve">Практическая работа </w:t>
            </w:r>
          </w:p>
          <w:p w14:paraId="2A2409E7" w14:textId="77777777" w:rsidR="007F264B" w:rsidRPr="001E24BA" w:rsidRDefault="007F264B" w:rsidP="001E24BA">
            <w:pPr>
              <w:rPr>
                <w:rFonts w:ascii="Times New Roman" w:hAnsi="Times New Roman"/>
                <w:color w:val="auto"/>
                <w:sz w:val="24"/>
                <w:szCs w:val="24"/>
              </w:rPr>
            </w:pPr>
            <w:r w:rsidRPr="001E24BA">
              <w:rPr>
                <w:rFonts w:ascii="Times New Roman" w:eastAsia="Calibri" w:hAnsi="Times New Roman"/>
                <w:color w:val="auto"/>
                <w:spacing w:val="-5"/>
                <w:sz w:val="24"/>
                <w:szCs w:val="24"/>
                <w:lang w:eastAsia="en-US"/>
              </w:rPr>
              <w:t>Расчет на прочность заклепочного соединения</w:t>
            </w:r>
          </w:p>
        </w:tc>
      </w:tr>
      <w:tr w:rsidR="007F264B" w:rsidRPr="001E24BA" w14:paraId="56970532" w14:textId="77777777" w:rsidTr="001E24BA">
        <w:tc>
          <w:tcPr>
            <w:tcW w:w="2269" w:type="dxa"/>
            <w:vMerge/>
          </w:tcPr>
          <w:p w14:paraId="6D9DC02F"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57E2B0C0" w14:textId="77777777" w:rsidR="007F264B" w:rsidRPr="001E24BA" w:rsidRDefault="007F264B" w:rsidP="001E24BA">
            <w:pPr>
              <w:rPr>
                <w:rFonts w:ascii="Times New Roman" w:eastAsia="Calibri" w:hAnsi="Times New Roman"/>
                <w:color w:val="auto"/>
                <w:spacing w:val="-5"/>
                <w:sz w:val="24"/>
                <w:szCs w:val="24"/>
                <w:lang w:eastAsia="en-US"/>
              </w:rPr>
            </w:pPr>
            <w:r w:rsidRPr="001E24BA">
              <w:rPr>
                <w:rFonts w:ascii="Times New Roman" w:eastAsia="Calibri" w:hAnsi="Times New Roman"/>
                <w:color w:val="auto"/>
                <w:spacing w:val="-5"/>
                <w:sz w:val="24"/>
                <w:szCs w:val="24"/>
                <w:lang w:eastAsia="en-US"/>
              </w:rPr>
              <w:t xml:space="preserve">Практическая работа </w:t>
            </w:r>
          </w:p>
          <w:p w14:paraId="2EA3A253" w14:textId="77777777" w:rsidR="007F264B" w:rsidRPr="001E24BA" w:rsidRDefault="007F264B" w:rsidP="001E24BA">
            <w:pPr>
              <w:rPr>
                <w:rFonts w:ascii="Times New Roman" w:hAnsi="Times New Roman"/>
                <w:color w:val="auto"/>
                <w:sz w:val="24"/>
                <w:szCs w:val="24"/>
                <w:lang w:eastAsia="en-US"/>
              </w:rPr>
            </w:pPr>
            <w:r w:rsidRPr="001E24BA">
              <w:rPr>
                <w:rFonts w:ascii="Times New Roman" w:eastAsia="Calibri" w:hAnsi="Times New Roman"/>
                <w:color w:val="auto"/>
                <w:spacing w:val="-5"/>
                <w:sz w:val="24"/>
                <w:szCs w:val="24"/>
                <w:lang w:eastAsia="en-US"/>
              </w:rPr>
              <w:t>Расчеты на прочность и жесткость при кручении</w:t>
            </w:r>
          </w:p>
        </w:tc>
      </w:tr>
      <w:tr w:rsidR="007F264B" w:rsidRPr="001E24BA" w14:paraId="62149C5F" w14:textId="77777777" w:rsidTr="001E24BA">
        <w:tc>
          <w:tcPr>
            <w:tcW w:w="2269" w:type="dxa"/>
            <w:vMerge/>
          </w:tcPr>
          <w:p w14:paraId="7AAF2E18" w14:textId="77777777" w:rsidR="007F264B" w:rsidRPr="001E24BA" w:rsidRDefault="007F264B" w:rsidP="001E24BA">
            <w:pPr>
              <w:rPr>
                <w:rFonts w:ascii="Times New Roman" w:hAnsi="Times New Roman"/>
                <w:b/>
                <w:bCs/>
                <w:color w:val="auto"/>
                <w:sz w:val="24"/>
                <w:szCs w:val="24"/>
                <w:lang w:eastAsia="en-US"/>
              </w:rPr>
            </w:pPr>
          </w:p>
        </w:tc>
        <w:tc>
          <w:tcPr>
            <w:tcW w:w="7513" w:type="dxa"/>
          </w:tcPr>
          <w:p w14:paraId="2D88543E"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75120CF9" w14:textId="77777777" w:rsidTr="001E24BA">
        <w:tc>
          <w:tcPr>
            <w:tcW w:w="2269" w:type="dxa"/>
            <w:vMerge/>
          </w:tcPr>
          <w:p w14:paraId="4BBFDE26" w14:textId="77777777" w:rsidR="007F264B" w:rsidRPr="001E24BA" w:rsidRDefault="007F264B" w:rsidP="001E24BA">
            <w:pPr>
              <w:rPr>
                <w:rFonts w:ascii="Times New Roman" w:hAnsi="Times New Roman"/>
                <w:b/>
                <w:i/>
                <w:iCs/>
                <w:color w:val="FF0000"/>
                <w:sz w:val="24"/>
                <w:szCs w:val="24"/>
              </w:rPr>
            </w:pPr>
          </w:p>
        </w:tc>
        <w:tc>
          <w:tcPr>
            <w:tcW w:w="7513" w:type="dxa"/>
          </w:tcPr>
          <w:p w14:paraId="1ABA3864" w14:textId="77777777" w:rsidR="007F264B" w:rsidRPr="001E24BA" w:rsidRDefault="007F264B" w:rsidP="001E24BA">
            <w:pPr>
              <w:rPr>
                <w:rFonts w:ascii="Times New Roman" w:hAnsi="Times New Roman"/>
                <w:color w:val="auto"/>
                <w:sz w:val="24"/>
                <w:szCs w:val="24"/>
              </w:rPr>
            </w:pPr>
          </w:p>
        </w:tc>
      </w:tr>
      <w:tr w:rsidR="007F264B" w:rsidRPr="001E24BA" w14:paraId="5D91063A" w14:textId="77777777" w:rsidTr="001E24BA">
        <w:tc>
          <w:tcPr>
            <w:tcW w:w="2269" w:type="dxa"/>
            <w:vMerge w:val="restart"/>
          </w:tcPr>
          <w:p w14:paraId="50889295"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lang w:eastAsia="en-US"/>
              </w:rPr>
              <w:t>Тема 2.3. Прочность при</w:t>
            </w:r>
          </w:p>
          <w:p w14:paraId="226C4E26" w14:textId="77777777" w:rsidR="007F264B" w:rsidRPr="001E24BA" w:rsidRDefault="007F264B" w:rsidP="001E24BA">
            <w:pPr>
              <w:rPr>
                <w:rFonts w:ascii="Times New Roman" w:hAnsi="Times New Roman"/>
                <w:b/>
                <w:i/>
                <w:iCs/>
                <w:color w:val="FF0000"/>
                <w:sz w:val="24"/>
                <w:szCs w:val="24"/>
              </w:rPr>
            </w:pPr>
            <w:r w:rsidRPr="001E24BA">
              <w:rPr>
                <w:rFonts w:ascii="Times New Roman" w:hAnsi="Times New Roman"/>
                <w:b/>
                <w:bCs/>
                <w:color w:val="auto"/>
                <w:sz w:val="24"/>
                <w:szCs w:val="24"/>
                <w:lang w:eastAsia="en-US"/>
              </w:rPr>
              <w:t>динамических нагрузках. Устойчивость сжатых стержней</w:t>
            </w:r>
          </w:p>
        </w:tc>
        <w:tc>
          <w:tcPr>
            <w:tcW w:w="7513" w:type="dxa"/>
          </w:tcPr>
          <w:p w14:paraId="2FFED07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6D7341E7" w14:textId="77777777" w:rsidTr="001E24BA">
        <w:tc>
          <w:tcPr>
            <w:tcW w:w="2269" w:type="dxa"/>
            <w:vMerge/>
            <w:tcBorders>
              <w:bottom w:val="single" w:sz="4" w:space="0" w:color="auto"/>
            </w:tcBorders>
          </w:tcPr>
          <w:p w14:paraId="1FA8CF77" w14:textId="77777777" w:rsidR="007F264B" w:rsidRPr="001E24BA" w:rsidRDefault="007F264B" w:rsidP="001E24BA">
            <w:pPr>
              <w:rPr>
                <w:rFonts w:ascii="Times New Roman" w:hAnsi="Times New Roman"/>
                <w:b/>
                <w:i/>
                <w:iCs/>
                <w:color w:val="FF0000"/>
                <w:sz w:val="24"/>
                <w:szCs w:val="24"/>
              </w:rPr>
            </w:pPr>
          </w:p>
        </w:tc>
        <w:tc>
          <w:tcPr>
            <w:tcW w:w="7513" w:type="dxa"/>
            <w:tcBorders>
              <w:bottom w:val="single" w:sz="4" w:space="0" w:color="auto"/>
            </w:tcBorders>
          </w:tcPr>
          <w:p w14:paraId="2A2BCD6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3C469F41" w14:textId="77777777" w:rsidTr="001E24BA">
        <w:tc>
          <w:tcPr>
            <w:tcW w:w="2269" w:type="dxa"/>
            <w:vMerge/>
          </w:tcPr>
          <w:p w14:paraId="79B42D2E" w14:textId="77777777" w:rsidR="007F264B" w:rsidRPr="001E24BA" w:rsidRDefault="007F264B" w:rsidP="001E24BA">
            <w:pPr>
              <w:rPr>
                <w:rFonts w:ascii="Times New Roman" w:hAnsi="Times New Roman"/>
                <w:b/>
                <w:i/>
                <w:iCs/>
                <w:color w:val="FF0000"/>
                <w:sz w:val="24"/>
                <w:szCs w:val="24"/>
              </w:rPr>
            </w:pPr>
          </w:p>
        </w:tc>
        <w:tc>
          <w:tcPr>
            <w:tcW w:w="7513" w:type="dxa"/>
          </w:tcPr>
          <w:p w14:paraId="10363E11"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0BF7CB8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Расчет на прочность при растяжении и сжатию.</w:t>
            </w:r>
          </w:p>
        </w:tc>
      </w:tr>
      <w:tr w:rsidR="007F264B" w:rsidRPr="001E24BA" w14:paraId="3494B70E" w14:textId="77777777" w:rsidTr="001E24BA">
        <w:tc>
          <w:tcPr>
            <w:tcW w:w="2269" w:type="dxa"/>
            <w:vMerge/>
          </w:tcPr>
          <w:p w14:paraId="7C584B77" w14:textId="77777777" w:rsidR="007F264B" w:rsidRPr="001E24BA" w:rsidRDefault="007F264B" w:rsidP="001E24BA">
            <w:pPr>
              <w:rPr>
                <w:rFonts w:ascii="Times New Roman" w:hAnsi="Times New Roman"/>
                <w:b/>
                <w:i/>
                <w:iCs/>
                <w:color w:val="FF0000"/>
                <w:sz w:val="24"/>
                <w:szCs w:val="24"/>
              </w:rPr>
            </w:pPr>
          </w:p>
        </w:tc>
        <w:tc>
          <w:tcPr>
            <w:tcW w:w="7513" w:type="dxa"/>
          </w:tcPr>
          <w:p w14:paraId="6253FFAD"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4B847BF8"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Расчет на прочность при растяжении и сжатию.</w:t>
            </w:r>
          </w:p>
        </w:tc>
      </w:tr>
      <w:tr w:rsidR="007F264B" w:rsidRPr="001E24BA" w14:paraId="6D41AD6B" w14:textId="77777777" w:rsidTr="001E24BA">
        <w:tc>
          <w:tcPr>
            <w:tcW w:w="2269" w:type="dxa"/>
            <w:vMerge/>
          </w:tcPr>
          <w:p w14:paraId="483F6562" w14:textId="77777777" w:rsidR="007F264B" w:rsidRPr="001E24BA" w:rsidRDefault="007F264B" w:rsidP="001E24BA">
            <w:pPr>
              <w:rPr>
                <w:rFonts w:ascii="Times New Roman" w:hAnsi="Times New Roman"/>
                <w:b/>
                <w:i/>
                <w:iCs/>
                <w:color w:val="FF0000"/>
                <w:sz w:val="24"/>
                <w:szCs w:val="24"/>
              </w:rPr>
            </w:pPr>
          </w:p>
        </w:tc>
        <w:tc>
          <w:tcPr>
            <w:tcW w:w="7513" w:type="dxa"/>
          </w:tcPr>
          <w:p w14:paraId="43213D83"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19D78046" w14:textId="77777777" w:rsidTr="001E24BA">
        <w:tc>
          <w:tcPr>
            <w:tcW w:w="9782" w:type="dxa"/>
            <w:gridSpan w:val="2"/>
          </w:tcPr>
          <w:p w14:paraId="0BA6D21E" w14:textId="7F876591"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Раздел 3. Детали машин</w:t>
            </w:r>
            <w:r w:rsidR="00A45DD4" w:rsidRPr="001E24BA">
              <w:rPr>
                <w:rFonts w:ascii="Times New Roman" w:hAnsi="Times New Roman"/>
                <w:b/>
                <w:bCs/>
                <w:color w:val="auto"/>
                <w:sz w:val="24"/>
                <w:szCs w:val="24"/>
              </w:rPr>
              <w:t xml:space="preserve"> (</w:t>
            </w:r>
            <w:r w:rsidR="00650F92" w:rsidRPr="001E24BA">
              <w:rPr>
                <w:rFonts w:ascii="Times New Roman" w:hAnsi="Times New Roman"/>
                <w:b/>
                <w:bCs/>
                <w:color w:val="auto"/>
                <w:sz w:val="24"/>
                <w:szCs w:val="24"/>
              </w:rPr>
              <w:t>2</w:t>
            </w:r>
            <w:r w:rsidR="00417ACD" w:rsidRPr="001E24BA">
              <w:rPr>
                <w:rFonts w:ascii="Times New Roman" w:hAnsi="Times New Roman"/>
                <w:b/>
                <w:bCs/>
                <w:color w:val="auto"/>
                <w:sz w:val="24"/>
                <w:szCs w:val="24"/>
              </w:rPr>
              <w:t>0</w:t>
            </w:r>
            <w:r w:rsidR="00A45DD4" w:rsidRPr="001E24BA">
              <w:rPr>
                <w:rFonts w:ascii="Times New Roman" w:hAnsi="Times New Roman"/>
                <w:b/>
                <w:bCs/>
                <w:color w:val="auto"/>
                <w:sz w:val="24"/>
                <w:szCs w:val="24"/>
              </w:rPr>
              <w:t>ч)</w:t>
            </w:r>
          </w:p>
        </w:tc>
      </w:tr>
      <w:tr w:rsidR="007F264B" w:rsidRPr="001E24BA" w14:paraId="00FA1823" w14:textId="77777777" w:rsidTr="001E24BA">
        <w:tc>
          <w:tcPr>
            <w:tcW w:w="2269" w:type="dxa"/>
            <w:vMerge w:val="restart"/>
          </w:tcPr>
          <w:p w14:paraId="7B60B9D2"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rPr>
              <w:t>Тема 3.1. Соединения деталей машин</w:t>
            </w:r>
            <w:r w:rsidRPr="001E24BA">
              <w:rPr>
                <w:rFonts w:ascii="Times New Roman" w:hAnsi="Times New Roman"/>
                <w:b/>
                <w:bCs/>
                <w:color w:val="auto"/>
                <w:sz w:val="24"/>
                <w:szCs w:val="24"/>
                <w:lang w:eastAsia="en-US"/>
              </w:rPr>
              <w:t xml:space="preserve"> </w:t>
            </w:r>
          </w:p>
          <w:p w14:paraId="48C59690" w14:textId="77777777" w:rsidR="007F264B" w:rsidRPr="001E24BA" w:rsidRDefault="007F264B" w:rsidP="001E24BA">
            <w:pPr>
              <w:rPr>
                <w:rFonts w:ascii="Times New Roman" w:hAnsi="Times New Roman"/>
                <w:b/>
                <w:i/>
                <w:iCs/>
                <w:color w:val="FF0000"/>
                <w:sz w:val="24"/>
                <w:szCs w:val="24"/>
              </w:rPr>
            </w:pPr>
          </w:p>
        </w:tc>
        <w:tc>
          <w:tcPr>
            <w:tcW w:w="7513" w:type="dxa"/>
          </w:tcPr>
          <w:p w14:paraId="5F2DF418"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DCF0427" w14:textId="77777777" w:rsidTr="001E24BA">
        <w:tc>
          <w:tcPr>
            <w:tcW w:w="2269" w:type="dxa"/>
            <w:vMerge/>
          </w:tcPr>
          <w:p w14:paraId="157C9AE8"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84F85DB"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7F264B" w:rsidRPr="001E24BA" w14:paraId="2CF77B87" w14:textId="77777777" w:rsidTr="001E24BA">
        <w:tc>
          <w:tcPr>
            <w:tcW w:w="2269" w:type="dxa"/>
            <w:vMerge/>
          </w:tcPr>
          <w:p w14:paraId="19DF2962"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2143469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7B2F2563" w14:textId="77777777" w:rsidTr="001E24BA">
        <w:tc>
          <w:tcPr>
            <w:tcW w:w="2269" w:type="dxa"/>
            <w:vMerge/>
          </w:tcPr>
          <w:p w14:paraId="2D4AA2C4"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2352FFF0" w14:textId="77777777" w:rsidR="007F264B" w:rsidRPr="001E24BA" w:rsidRDefault="007F264B" w:rsidP="001E24BA">
            <w:pPr>
              <w:rPr>
                <w:rFonts w:ascii="Times New Roman" w:hAnsi="Times New Roman"/>
                <w:color w:val="auto"/>
                <w:sz w:val="24"/>
                <w:szCs w:val="24"/>
                <w:lang w:eastAsia="en-US"/>
              </w:rPr>
            </w:pPr>
            <w:r w:rsidRPr="001E24BA">
              <w:rPr>
                <w:rFonts w:ascii="Times New Roman" w:hAnsi="Times New Roman"/>
                <w:color w:val="auto"/>
                <w:sz w:val="24"/>
                <w:szCs w:val="24"/>
                <w:lang w:eastAsia="en-US"/>
              </w:rPr>
              <w:t>Практическая работа</w:t>
            </w:r>
          </w:p>
          <w:p w14:paraId="42315FA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lang w:eastAsia="en-US"/>
              </w:rPr>
              <w:t xml:space="preserve"> Исследование устройства и принципа работы редуктора</w:t>
            </w:r>
          </w:p>
        </w:tc>
      </w:tr>
      <w:tr w:rsidR="007F264B" w:rsidRPr="001E24BA" w14:paraId="31E0E4EB" w14:textId="77777777" w:rsidTr="001E24BA">
        <w:tc>
          <w:tcPr>
            <w:tcW w:w="2269" w:type="dxa"/>
            <w:vMerge/>
          </w:tcPr>
          <w:p w14:paraId="5ABA4F1C"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3879C0A9"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7345F743" w14:textId="77777777" w:rsidTr="001E24BA">
        <w:tc>
          <w:tcPr>
            <w:tcW w:w="2269" w:type="dxa"/>
            <w:vMerge/>
          </w:tcPr>
          <w:p w14:paraId="1BBAD6D4"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9D0331E" w14:textId="77777777" w:rsidR="007F264B" w:rsidRPr="001E24BA" w:rsidRDefault="007F264B" w:rsidP="001E24BA">
            <w:pPr>
              <w:rPr>
                <w:rFonts w:ascii="Times New Roman" w:hAnsi="Times New Roman"/>
                <w:color w:val="auto"/>
                <w:sz w:val="24"/>
                <w:szCs w:val="24"/>
              </w:rPr>
            </w:pPr>
          </w:p>
        </w:tc>
      </w:tr>
      <w:tr w:rsidR="007F264B" w:rsidRPr="001E24BA" w14:paraId="04170214" w14:textId="77777777" w:rsidTr="001E24BA">
        <w:tc>
          <w:tcPr>
            <w:tcW w:w="2269" w:type="dxa"/>
            <w:vMerge w:val="restart"/>
          </w:tcPr>
          <w:p w14:paraId="5E2BBEB9" w14:textId="77777777" w:rsidR="007F264B" w:rsidRPr="001E24BA" w:rsidRDefault="007F264B" w:rsidP="001E24BA">
            <w:pPr>
              <w:suppressAutoHyphens/>
              <w:rPr>
                <w:rFonts w:ascii="Times New Roman" w:hAnsi="Times New Roman"/>
                <w:b/>
                <w:bCs/>
                <w:color w:val="auto"/>
                <w:sz w:val="24"/>
                <w:szCs w:val="24"/>
                <w:lang w:eastAsia="en-US"/>
              </w:rPr>
            </w:pPr>
          </w:p>
          <w:p w14:paraId="4F40A2F0" w14:textId="77777777" w:rsidR="007F264B" w:rsidRPr="001E24BA" w:rsidRDefault="007F264B" w:rsidP="001E24BA">
            <w:pPr>
              <w:rPr>
                <w:rFonts w:ascii="Times New Roman" w:hAnsi="Times New Roman"/>
                <w:b/>
                <w:bCs/>
                <w:color w:val="auto"/>
                <w:sz w:val="24"/>
                <w:szCs w:val="24"/>
                <w:lang w:eastAsia="en-US"/>
              </w:rPr>
            </w:pPr>
            <w:r w:rsidRPr="001E24BA">
              <w:rPr>
                <w:rFonts w:ascii="Times New Roman" w:hAnsi="Times New Roman"/>
                <w:b/>
                <w:bCs/>
                <w:color w:val="auto"/>
                <w:sz w:val="24"/>
                <w:szCs w:val="24"/>
              </w:rPr>
              <w:t>Тема 3.2. Фрикционные передачи и вариаторы</w:t>
            </w:r>
            <w:r w:rsidRPr="001E24BA">
              <w:rPr>
                <w:rFonts w:ascii="Times New Roman" w:hAnsi="Times New Roman"/>
                <w:b/>
                <w:bCs/>
                <w:color w:val="auto"/>
                <w:sz w:val="24"/>
                <w:szCs w:val="24"/>
                <w:lang w:eastAsia="en-US"/>
              </w:rPr>
              <w:t xml:space="preserve"> </w:t>
            </w:r>
          </w:p>
          <w:p w14:paraId="7DB7A1F5" w14:textId="77777777" w:rsidR="007F264B" w:rsidRPr="001E24BA" w:rsidRDefault="007F264B" w:rsidP="001E24BA">
            <w:pPr>
              <w:rPr>
                <w:rFonts w:ascii="Times New Roman" w:hAnsi="Times New Roman"/>
                <w:b/>
                <w:bCs/>
                <w:color w:val="auto"/>
                <w:sz w:val="24"/>
                <w:szCs w:val="24"/>
                <w:lang w:eastAsia="en-US"/>
              </w:rPr>
            </w:pPr>
          </w:p>
          <w:p w14:paraId="08CD2CDE" w14:textId="77777777" w:rsidR="007F264B" w:rsidRPr="001E24BA" w:rsidRDefault="007F264B" w:rsidP="001E24BA">
            <w:pPr>
              <w:rPr>
                <w:rFonts w:ascii="Times New Roman" w:hAnsi="Times New Roman"/>
                <w:b/>
                <w:color w:val="FF0000"/>
                <w:sz w:val="24"/>
                <w:szCs w:val="24"/>
              </w:rPr>
            </w:pPr>
          </w:p>
        </w:tc>
        <w:tc>
          <w:tcPr>
            <w:tcW w:w="7513" w:type="dxa"/>
          </w:tcPr>
          <w:p w14:paraId="423EF3AD"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4845FC32" w14:textId="77777777" w:rsidTr="001E24BA">
        <w:tc>
          <w:tcPr>
            <w:tcW w:w="2269" w:type="dxa"/>
            <w:vMerge/>
          </w:tcPr>
          <w:p w14:paraId="01B75EA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2B71F01"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762D709C" w14:textId="77777777" w:rsidR="007F264B" w:rsidRPr="001E24BA" w:rsidRDefault="007F264B" w:rsidP="001E24BA">
            <w:pPr>
              <w:rPr>
                <w:rFonts w:ascii="Times New Roman" w:hAnsi="Times New Roman"/>
                <w:b/>
                <w:bCs/>
                <w:color w:val="auto"/>
                <w:sz w:val="24"/>
                <w:szCs w:val="24"/>
              </w:rPr>
            </w:pPr>
          </w:p>
        </w:tc>
      </w:tr>
      <w:tr w:rsidR="007F264B" w:rsidRPr="001E24BA" w14:paraId="455A81E7" w14:textId="77777777" w:rsidTr="001E24BA">
        <w:tc>
          <w:tcPr>
            <w:tcW w:w="2269" w:type="dxa"/>
            <w:vMerge/>
          </w:tcPr>
          <w:p w14:paraId="3FE8D6D1"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6285E2CB" w14:textId="77777777" w:rsidR="007F264B" w:rsidRPr="001E24BA" w:rsidRDefault="007F264B" w:rsidP="001E24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 w:val="24"/>
                <w:szCs w:val="24"/>
                <w:lang w:eastAsia="en-US"/>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02C7C667" w14:textId="77777777" w:rsidTr="001E24BA">
        <w:tc>
          <w:tcPr>
            <w:tcW w:w="2269" w:type="dxa"/>
            <w:vMerge/>
          </w:tcPr>
          <w:p w14:paraId="3C3653EF"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B3EC993" w14:textId="77777777" w:rsidR="007F264B" w:rsidRPr="001E24BA" w:rsidRDefault="007F264B" w:rsidP="001E24BA">
            <w:pPr>
              <w:shd w:val="clear" w:color="auto" w:fill="FFFFFF"/>
              <w:snapToGrid w:val="0"/>
              <w:rPr>
                <w:rFonts w:ascii="Times New Roman" w:hAnsi="Times New Roman"/>
                <w:color w:val="auto"/>
                <w:sz w:val="24"/>
                <w:szCs w:val="24"/>
                <w:lang w:eastAsia="en-US"/>
              </w:rPr>
            </w:pPr>
          </w:p>
        </w:tc>
      </w:tr>
      <w:tr w:rsidR="007F264B" w:rsidRPr="001E24BA" w14:paraId="435E1BA3" w14:textId="77777777" w:rsidTr="001E24BA">
        <w:tc>
          <w:tcPr>
            <w:tcW w:w="2269" w:type="dxa"/>
            <w:vMerge/>
          </w:tcPr>
          <w:p w14:paraId="4513012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5204E0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01B210E9" w14:textId="77777777" w:rsidTr="001E24BA">
        <w:tc>
          <w:tcPr>
            <w:tcW w:w="2269" w:type="dxa"/>
            <w:vMerge/>
          </w:tcPr>
          <w:p w14:paraId="0C5725CB"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06518D9A" w14:textId="77777777" w:rsidR="007F264B" w:rsidRPr="001E24BA" w:rsidRDefault="007F264B" w:rsidP="001E24BA">
            <w:pPr>
              <w:rPr>
                <w:rFonts w:ascii="Times New Roman" w:hAnsi="Times New Roman"/>
                <w:b/>
                <w:bCs/>
                <w:color w:val="auto"/>
                <w:sz w:val="24"/>
                <w:szCs w:val="24"/>
              </w:rPr>
            </w:pPr>
          </w:p>
        </w:tc>
      </w:tr>
      <w:tr w:rsidR="007F264B" w:rsidRPr="001E24BA" w14:paraId="39FDA859" w14:textId="77777777" w:rsidTr="001E24BA">
        <w:tc>
          <w:tcPr>
            <w:tcW w:w="2269" w:type="dxa"/>
            <w:vMerge w:val="restart"/>
          </w:tcPr>
          <w:p w14:paraId="273F6475"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r w:rsidRPr="001E24BA">
              <w:rPr>
                <w:rFonts w:ascii="Times New Roman" w:hAnsi="Times New Roman"/>
                <w:b/>
                <w:bCs/>
                <w:color w:val="auto"/>
                <w:sz w:val="24"/>
                <w:szCs w:val="24"/>
              </w:rPr>
              <w:t>Тема 3.3. Ременные передачи</w:t>
            </w:r>
            <w:r w:rsidRPr="001E24BA">
              <w:rPr>
                <w:rFonts w:ascii="Times New Roman" w:hAnsi="Times New Roman"/>
                <w:b/>
                <w:bCs/>
                <w:color w:val="auto"/>
                <w:sz w:val="24"/>
                <w:szCs w:val="24"/>
                <w:lang w:eastAsia="en-US"/>
              </w:rPr>
              <w:t xml:space="preserve"> </w:t>
            </w:r>
          </w:p>
          <w:p w14:paraId="45FD9D9E" w14:textId="77777777" w:rsidR="007F264B" w:rsidRPr="001E24BA" w:rsidRDefault="007F264B" w:rsidP="001E24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 w:val="24"/>
                <w:szCs w:val="24"/>
                <w:lang w:eastAsia="en-US"/>
              </w:rPr>
            </w:pPr>
          </w:p>
        </w:tc>
        <w:tc>
          <w:tcPr>
            <w:tcW w:w="7513" w:type="dxa"/>
          </w:tcPr>
          <w:p w14:paraId="2D94A153"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7F264B" w:rsidRPr="001E24BA" w14:paraId="2B5BE039" w14:textId="77777777" w:rsidTr="001E24BA">
        <w:tc>
          <w:tcPr>
            <w:tcW w:w="2269" w:type="dxa"/>
            <w:vMerge/>
          </w:tcPr>
          <w:p w14:paraId="533024D7"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902230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62066BA1" w14:textId="77777777" w:rsidR="007F264B" w:rsidRPr="001E24BA" w:rsidRDefault="007F264B" w:rsidP="001E24BA">
            <w:pPr>
              <w:rPr>
                <w:rFonts w:ascii="Times New Roman" w:hAnsi="Times New Roman"/>
                <w:b/>
                <w:bCs/>
                <w:color w:val="auto"/>
                <w:sz w:val="24"/>
                <w:szCs w:val="24"/>
              </w:rPr>
            </w:pPr>
          </w:p>
        </w:tc>
      </w:tr>
      <w:tr w:rsidR="007F264B" w:rsidRPr="001E24BA" w14:paraId="306AECF9" w14:textId="77777777" w:rsidTr="001E24BA">
        <w:tc>
          <w:tcPr>
            <w:tcW w:w="2269" w:type="dxa"/>
            <w:vMerge/>
          </w:tcPr>
          <w:p w14:paraId="7EB5B14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1B5F41C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FC4DFDD" w14:textId="77777777" w:rsidTr="001E24BA">
        <w:tc>
          <w:tcPr>
            <w:tcW w:w="2269" w:type="dxa"/>
            <w:vMerge/>
          </w:tcPr>
          <w:p w14:paraId="1111CE19"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31C4D0D" w14:textId="77777777" w:rsidR="007F264B" w:rsidRPr="001E24BA" w:rsidRDefault="007F264B" w:rsidP="001E24BA">
            <w:pPr>
              <w:rPr>
                <w:rFonts w:ascii="Times New Roman" w:hAnsi="Times New Roman"/>
                <w:color w:val="auto"/>
                <w:sz w:val="24"/>
                <w:szCs w:val="24"/>
              </w:rPr>
            </w:pPr>
          </w:p>
        </w:tc>
      </w:tr>
      <w:tr w:rsidR="007F264B" w:rsidRPr="001E24BA" w14:paraId="273C625E" w14:textId="77777777" w:rsidTr="001E24BA">
        <w:tc>
          <w:tcPr>
            <w:tcW w:w="2269" w:type="dxa"/>
            <w:vMerge/>
          </w:tcPr>
          <w:p w14:paraId="5ECCE9BD"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62FEA4C"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4AE5B93A" w14:textId="77777777" w:rsidTr="001E24BA">
        <w:tc>
          <w:tcPr>
            <w:tcW w:w="2269" w:type="dxa"/>
            <w:vMerge/>
          </w:tcPr>
          <w:p w14:paraId="52967442" w14:textId="77777777" w:rsidR="007F264B" w:rsidRPr="001E24BA" w:rsidRDefault="007F264B" w:rsidP="001E24BA">
            <w:pPr>
              <w:suppressAutoHyphens/>
              <w:rPr>
                <w:rFonts w:ascii="Times New Roman" w:hAnsi="Times New Roman"/>
                <w:b/>
                <w:bCs/>
                <w:color w:val="auto"/>
                <w:sz w:val="24"/>
                <w:szCs w:val="24"/>
                <w:lang w:eastAsia="en-US"/>
              </w:rPr>
            </w:pPr>
          </w:p>
        </w:tc>
        <w:tc>
          <w:tcPr>
            <w:tcW w:w="7513" w:type="dxa"/>
          </w:tcPr>
          <w:p w14:paraId="70F6E615" w14:textId="77777777" w:rsidR="007F264B" w:rsidRPr="001E24BA" w:rsidRDefault="007F264B" w:rsidP="001E24BA">
            <w:pPr>
              <w:rPr>
                <w:rFonts w:ascii="Times New Roman" w:hAnsi="Times New Roman"/>
                <w:b/>
                <w:bCs/>
                <w:color w:val="auto"/>
                <w:sz w:val="24"/>
                <w:szCs w:val="24"/>
              </w:rPr>
            </w:pPr>
          </w:p>
        </w:tc>
      </w:tr>
      <w:tr w:rsidR="007F264B" w:rsidRPr="001E24BA" w14:paraId="51741F40" w14:textId="77777777" w:rsidTr="001E24BA">
        <w:tc>
          <w:tcPr>
            <w:tcW w:w="2269" w:type="dxa"/>
            <w:vMerge w:val="restart"/>
          </w:tcPr>
          <w:p w14:paraId="69FFBAD0"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3.4. Зубчатые передачи</w:t>
            </w:r>
          </w:p>
        </w:tc>
        <w:tc>
          <w:tcPr>
            <w:tcW w:w="7513" w:type="dxa"/>
          </w:tcPr>
          <w:p w14:paraId="12AEA81D"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2E43F626" w14:textId="77777777" w:rsidTr="001E24BA">
        <w:tc>
          <w:tcPr>
            <w:tcW w:w="2269" w:type="dxa"/>
            <w:vMerge/>
          </w:tcPr>
          <w:p w14:paraId="6EDFB55C" w14:textId="77777777" w:rsidR="007F264B" w:rsidRPr="001E24BA" w:rsidRDefault="007F264B" w:rsidP="001E24BA">
            <w:pPr>
              <w:rPr>
                <w:rFonts w:ascii="Times New Roman" w:hAnsi="Times New Roman"/>
                <w:b/>
                <w:bCs/>
                <w:color w:val="auto"/>
                <w:sz w:val="24"/>
                <w:szCs w:val="24"/>
              </w:rPr>
            </w:pPr>
          </w:p>
        </w:tc>
        <w:tc>
          <w:tcPr>
            <w:tcW w:w="7513" w:type="dxa"/>
          </w:tcPr>
          <w:p w14:paraId="173D85D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w:t>
            </w:r>
          </w:p>
        </w:tc>
      </w:tr>
      <w:tr w:rsidR="007F264B" w:rsidRPr="001E24BA" w14:paraId="5B6F53E9" w14:textId="77777777" w:rsidTr="001E24BA">
        <w:tc>
          <w:tcPr>
            <w:tcW w:w="2269" w:type="dxa"/>
            <w:vMerge/>
          </w:tcPr>
          <w:p w14:paraId="0046EB5F" w14:textId="77777777" w:rsidR="007F264B" w:rsidRPr="001E24BA" w:rsidRDefault="007F264B" w:rsidP="001E24BA">
            <w:pPr>
              <w:rPr>
                <w:rFonts w:ascii="Times New Roman" w:hAnsi="Times New Roman"/>
                <w:b/>
                <w:bCs/>
                <w:color w:val="auto"/>
                <w:sz w:val="24"/>
                <w:szCs w:val="24"/>
              </w:rPr>
            </w:pPr>
          </w:p>
        </w:tc>
        <w:tc>
          <w:tcPr>
            <w:tcW w:w="7513" w:type="dxa"/>
          </w:tcPr>
          <w:p w14:paraId="3BC04DA4"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1BBCDC9E" w14:textId="77777777" w:rsidTr="001E24BA">
        <w:tc>
          <w:tcPr>
            <w:tcW w:w="2269" w:type="dxa"/>
            <w:vMerge/>
          </w:tcPr>
          <w:p w14:paraId="58F2F6DF" w14:textId="77777777" w:rsidR="007F264B" w:rsidRPr="001E24BA" w:rsidRDefault="007F264B" w:rsidP="001E24BA">
            <w:pPr>
              <w:rPr>
                <w:rFonts w:ascii="Times New Roman" w:hAnsi="Times New Roman"/>
                <w:b/>
                <w:bCs/>
                <w:color w:val="auto"/>
                <w:sz w:val="24"/>
                <w:szCs w:val="24"/>
              </w:rPr>
            </w:pPr>
          </w:p>
        </w:tc>
        <w:tc>
          <w:tcPr>
            <w:tcW w:w="7513" w:type="dxa"/>
          </w:tcPr>
          <w:p w14:paraId="7BF5B20F" w14:textId="77777777" w:rsidR="007F264B" w:rsidRPr="001E24BA" w:rsidRDefault="007F264B" w:rsidP="001E24BA">
            <w:pPr>
              <w:rPr>
                <w:rFonts w:ascii="Times New Roman" w:hAnsi="Times New Roman"/>
                <w:color w:val="auto"/>
                <w:sz w:val="24"/>
                <w:szCs w:val="24"/>
              </w:rPr>
            </w:pPr>
          </w:p>
        </w:tc>
      </w:tr>
      <w:tr w:rsidR="007F264B" w:rsidRPr="001E24BA" w14:paraId="10752A79" w14:textId="77777777" w:rsidTr="001E24BA">
        <w:tc>
          <w:tcPr>
            <w:tcW w:w="2269" w:type="dxa"/>
            <w:vMerge/>
          </w:tcPr>
          <w:p w14:paraId="376853EB" w14:textId="77777777" w:rsidR="007F264B" w:rsidRPr="001E24BA" w:rsidRDefault="007F264B" w:rsidP="001E24BA">
            <w:pPr>
              <w:rPr>
                <w:rFonts w:ascii="Times New Roman" w:hAnsi="Times New Roman"/>
                <w:b/>
                <w:bCs/>
                <w:color w:val="auto"/>
                <w:sz w:val="24"/>
                <w:szCs w:val="24"/>
              </w:rPr>
            </w:pPr>
          </w:p>
        </w:tc>
        <w:tc>
          <w:tcPr>
            <w:tcW w:w="7513" w:type="dxa"/>
          </w:tcPr>
          <w:p w14:paraId="386832E4"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Самостоятел</w:t>
            </w:r>
            <w:r w:rsidRPr="001E24BA">
              <w:rPr>
                <w:rFonts w:ascii="Times New Roman" w:hAnsi="Times New Roman"/>
                <w:b/>
                <w:bCs/>
                <w:color w:val="auto"/>
                <w:sz w:val="24"/>
                <w:szCs w:val="24"/>
              </w:rPr>
              <w:t>ьная работа обучающегося</w:t>
            </w:r>
          </w:p>
        </w:tc>
      </w:tr>
      <w:tr w:rsidR="007F264B" w:rsidRPr="001E24BA" w14:paraId="772C31A8" w14:textId="77777777" w:rsidTr="001E24BA">
        <w:tc>
          <w:tcPr>
            <w:tcW w:w="2269" w:type="dxa"/>
            <w:vMerge/>
          </w:tcPr>
          <w:p w14:paraId="79EB2F08" w14:textId="77777777" w:rsidR="007F264B" w:rsidRPr="001E24BA" w:rsidRDefault="007F264B" w:rsidP="001E24BA">
            <w:pPr>
              <w:rPr>
                <w:rFonts w:ascii="Times New Roman" w:hAnsi="Times New Roman"/>
                <w:b/>
                <w:bCs/>
                <w:color w:val="auto"/>
                <w:sz w:val="24"/>
                <w:szCs w:val="24"/>
              </w:rPr>
            </w:pPr>
          </w:p>
        </w:tc>
        <w:tc>
          <w:tcPr>
            <w:tcW w:w="7513" w:type="dxa"/>
          </w:tcPr>
          <w:p w14:paraId="4E784642" w14:textId="77777777" w:rsidR="007F264B" w:rsidRPr="001E24BA" w:rsidRDefault="007F264B" w:rsidP="001E24BA">
            <w:pPr>
              <w:rPr>
                <w:rFonts w:ascii="Times New Roman" w:hAnsi="Times New Roman"/>
                <w:b/>
                <w:color w:val="auto"/>
                <w:sz w:val="24"/>
                <w:szCs w:val="24"/>
              </w:rPr>
            </w:pPr>
          </w:p>
        </w:tc>
      </w:tr>
      <w:tr w:rsidR="007F264B" w:rsidRPr="001E24BA" w14:paraId="16C8CE93" w14:textId="77777777" w:rsidTr="001E24BA">
        <w:tc>
          <w:tcPr>
            <w:tcW w:w="2269" w:type="dxa"/>
            <w:vMerge w:val="restart"/>
          </w:tcPr>
          <w:p w14:paraId="7579F882"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3.5. Червячная передача. Передача винт-гайка</w:t>
            </w:r>
          </w:p>
        </w:tc>
        <w:tc>
          <w:tcPr>
            <w:tcW w:w="7513" w:type="dxa"/>
          </w:tcPr>
          <w:p w14:paraId="633F8471"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Содержание</w:t>
            </w:r>
          </w:p>
        </w:tc>
      </w:tr>
      <w:tr w:rsidR="007F264B" w:rsidRPr="001E24BA" w14:paraId="05F0FBE9" w14:textId="77777777" w:rsidTr="001E24BA">
        <w:tc>
          <w:tcPr>
            <w:tcW w:w="2269" w:type="dxa"/>
            <w:vMerge/>
          </w:tcPr>
          <w:p w14:paraId="30A9A9FB" w14:textId="77777777" w:rsidR="007F264B" w:rsidRPr="001E24BA" w:rsidRDefault="007F264B" w:rsidP="001E24BA">
            <w:pPr>
              <w:rPr>
                <w:rFonts w:ascii="Times New Roman" w:hAnsi="Times New Roman"/>
                <w:b/>
                <w:bCs/>
                <w:color w:val="auto"/>
                <w:sz w:val="24"/>
                <w:szCs w:val="24"/>
              </w:rPr>
            </w:pPr>
          </w:p>
        </w:tc>
        <w:tc>
          <w:tcPr>
            <w:tcW w:w="7513" w:type="dxa"/>
          </w:tcPr>
          <w:p w14:paraId="77EACE1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532571F6" w14:textId="77777777" w:rsidTr="001E24BA">
        <w:tc>
          <w:tcPr>
            <w:tcW w:w="2269" w:type="dxa"/>
            <w:vMerge/>
          </w:tcPr>
          <w:p w14:paraId="08FCCBED" w14:textId="77777777" w:rsidR="007F264B" w:rsidRPr="001E24BA" w:rsidRDefault="007F264B" w:rsidP="001E24BA">
            <w:pPr>
              <w:rPr>
                <w:rFonts w:ascii="Times New Roman" w:hAnsi="Times New Roman"/>
                <w:b/>
                <w:bCs/>
                <w:color w:val="auto"/>
                <w:sz w:val="24"/>
                <w:szCs w:val="24"/>
              </w:rPr>
            </w:pPr>
          </w:p>
        </w:tc>
        <w:tc>
          <w:tcPr>
            <w:tcW w:w="7513" w:type="dxa"/>
          </w:tcPr>
          <w:p w14:paraId="6527F200"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487BDEF6"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Расчет передачи на контактную прочность и изгиб. Основы расчета передачи.</w:t>
            </w:r>
          </w:p>
        </w:tc>
      </w:tr>
      <w:tr w:rsidR="007F264B" w:rsidRPr="001E24BA" w14:paraId="6F7EC32D" w14:textId="77777777" w:rsidTr="001E24BA">
        <w:tc>
          <w:tcPr>
            <w:tcW w:w="2269" w:type="dxa"/>
            <w:vMerge/>
          </w:tcPr>
          <w:p w14:paraId="5E91C81A" w14:textId="77777777" w:rsidR="007F264B" w:rsidRPr="001E24BA" w:rsidRDefault="007F264B" w:rsidP="001E24BA">
            <w:pPr>
              <w:rPr>
                <w:rFonts w:ascii="Times New Roman" w:hAnsi="Times New Roman"/>
                <w:b/>
                <w:bCs/>
                <w:color w:val="auto"/>
                <w:sz w:val="24"/>
                <w:szCs w:val="24"/>
              </w:rPr>
            </w:pPr>
          </w:p>
        </w:tc>
        <w:tc>
          <w:tcPr>
            <w:tcW w:w="7513" w:type="dxa"/>
          </w:tcPr>
          <w:p w14:paraId="19B67034"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06FB3DCE"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Виды разрушения зубьев червячных колес. Материалы звеньев. Винтовая передача</w:t>
            </w:r>
          </w:p>
        </w:tc>
      </w:tr>
      <w:tr w:rsidR="007F264B" w:rsidRPr="001E24BA" w14:paraId="033D2967" w14:textId="77777777" w:rsidTr="001E24BA">
        <w:tc>
          <w:tcPr>
            <w:tcW w:w="2269" w:type="dxa"/>
            <w:vMerge/>
          </w:tcPr>
          <w:p w14:paraId="6D129027" w14:textId="77777777" w:rsidR="007F264B" w:rsidRPr="001E24BA" w:rsidRDefault="007F264B" w:rsidP="001E24BA">
            <w:pPr>
              <w:rPr>
                <w:rFonts w:ascii="Times New Roman" w:hAnsi="Times New Roman"/>
                <w:b/>
                <w:bCs/>
                <w:color w:val="auto"/>
                <w:sz w:val="24"/>
                <w:szCs w:val="24"/>
              </w:rPr>
            </w:pPr>
          </w:p>
        </w:tc>
        <w:tc>
          <w:tcPr>
            <w:tcW w:w="7513" w:type="dxa"/>
          </w:tcPr>
          <w:p w14:paraId="7C311D47"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color w:val="auto"/>
                <w:sz w:val="24"/>
                <w:szCs w:val="24"/>
              </w:rPr>
              <w:t>Самостоятел</w:t>
            </w:r>
            <w:r w:rsidRPr="001E24BA">
              <w:rPr>
                <w:rFonts w:ascii="Times New Roman" w:hAnsi="Times New Roman"/>
                <w:b/>
                <w:bCs/>
                <w:color w:val="auto"/>
                <w:sz w:val="24"/>
                <w:szCs w:val="24"/>
              </w:rPr>
              <w:t>ьная работа обучающегося</w:t>
            </w:r>
          </w:p>
        </w:tc>
      </w:tr>
      <w:tr w:rsidR="007F264B" w:rsidRPr="001E24BA" w14:paraId="0BAACBBF" w14:textId="77777777" w:rsidTr="001E24BA">
        <w:tc>
          <w:tcPr>
            <w:tcW w:w="2269" w:type="dxa"/>
            <w:vMerge w:val="restart"/>
          </w:tcPr>
          <w:p w14:paraId="5C6A0A97"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Тема 3.6. Валы и оси. Опоры валов и осей. Муфты.</w:t>
            </w:r>
          </w:p>
        </w:tc>
        <w:tc>
          <w:tcPr>
            <w:tcW w:w="7513" w:type="dxa"/>
          </w:tcPr>
          <w:p w14:paraId="6B252935" w14:textId="77777777" w:rsidR="007F264B" w:rsidRPr="001E24BA" w:rsidRDefault="007F264B" w:rsidP="001E24BA">
            <w:pPr>
              <w:rPr>
                <w:rFonts w:ascii="Times New Roman" w:hAnsi="Times New Roman"/>
                <w:color w:val="auto"/>
                <w:sz w:val="24"/>
                <w:szCs w:val="24"/>
              </w:rPr>
            </w:pPr>
            <w:r w:rsidRPr="001E24BA">
              <w:rPr>
                <w:rFonts w:ascii="Times New Roman" w:hAnsi="Times New Roman"/>
                <w:b/>
                <w:bCs/>
                <w:color w:val="auto"/>
                <w:sz w:val="24"/>
                <w:szCs w:val="24"/>
              </w:rPr>
              <w:t>Содержание</w:t>
            </w:r>
          </w:p>
        </w:tc>
      </w:tr>
      <w:tr w:rsidR="007F264B" w:rsidRPr="001E24BA" w14:paraId="6EDD06E3" w14:textId="77777777" w:rsidTr="001E24BA">
        <w:tc>
          <w:tcPr>
            <w:tcW w:w="2269" w:type="dxa"/>
            <w:vMerge/>
          </w:tcPr>
          <w:p w14:paraId="32570AAC" w14:textId="77777777" w:rsidR="007F264B" w:rsidRPr="001E24BA" w:rsidRDefault="007F264B" w:rsidP="001E24BA">
            <w:pPr>
              <w:rPr>
                <w:rFonts w:ascii="Times New Roman" w:hAnsi="Times New Roman"/>
                <w:b/>
                <w:bCs/>
                <w:color w:val="auto"/>
                <w:sz w:val="24"/>
                <w:szCs w:val="24"/>
              </w:rPr>
            </w:pPr>
          </w:p>
        </w:tc>
        <w:tc>
          <w:tcPr>
            <w:tcW w:w="7513" w:type="dxa"/>
          </w:tcPr>
          <w:p w14:paraId="5041295F"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7F264B" w:rsidRPr="001E24BA" w14:paraId="0736FEEC" w14:textId="77777777" w:rsidTr="001E24BA">
        <w:tc>
          <w:tcPr>
            <w:tcW w:w="2269" w:type="dxa"/>
            <w:vMerge/>
          </w:tcPr>
          <w:p w14:paraId="305E2974" w14:textId="77777777" w:rsidR="007F264B" w:rsidRPr="001E24BA" w:rsidRDefault="007F264B" w:rsidP="001E24BA">
            <w:pPr>
              <w:rPr>
                <w:rFonts w:ascii="Times New Roman" w:hAnsi="Times New Roman"/>
                <w:b/>
                <w:bCs/>
                <w:color w:val="auto"/>
                <w:sz w:val="24"/>
                <w:szCs w:val="24"/>
              </w:rPr>
            </w:pPr>
          </w:p>
        </w:tc>
        <w:tc>
          <w:tcPr>
            <w:tcW w:w="7513" w:type="dxa"/>
          </w:tcPr>
          <w:p w14:paraId="27690BB4"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Практическая работа</w:t>
            </w:r>
          </w:p>
          <w:p w14:paraId="03F2B397"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Подшипники скольжения. Виды разрушения, критерии работоспособности. Расчеты на износостойкость и теплостойкость</w:t>
            </w:r>
          </w:p>
          <w:p w14:paraId="10E04801"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color w:val="auto"/>
                <w:sz w:val="24"/>
                <w:szCs w:val="24"/>
              </w:rPr>
              <w:t>Подшипники качения. Классификация, обозначение. Особенности работы и причины выхода из строя.</w:t>
            </w:r>
          </w:p>
        </w:tc>
      </w:tr>
      <w:tr w:rsidR="007F264B" w:rsidRPr="001E24BA" w14:paraId="40305BB2" w14:textId="77777777" w:rsidTr="001E24BA">
        <w:tc>
          <w:tcPr>
            <w:tcW w:w="2269" w:type="dxa"/>
            <w:vMerge/>
          </w:tcPr>
          <w:p w14:paraId="63DE4BD2" w14:textId="77777777" w:rsidR="007F264B" w:rsidRPr="001E24BA" w:rsidRDefault="007F264B" w:rsidP="001E24BA">
            <w:pPr>
              <w:rPr>
                <w:rFonts w:ascii="Times New Roman" w:hAnsi="Times New Roman"/>
                <w:b/>
                <w:bCs/>
                <w:color w:val="auto"/>
                <w:sz w:val="24"/>
                <w:szCs w:val="24"/>
              </w:rPr>
            </w:pPr>
          </w:p>
        </w:tc>
        <w:tc>
          <w:tcPr>
            <w:tcW w:w="7513" w:type="dxa"/>
          </w:tcPr>
          <w:p w14:paraId="620F97F2"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 xml:space="preserve">  Практическая работа</w:t>
            </w:r>
          </w:p>
          <w:p w14:paraId="0B4504E5" w14:textId="77777777" w:rsidR="007F264B" w:rsidRPr="001E24BA" w:rsidRDefault="007F264B" w:rsidP="001E24BA">
            <w:pPr>
              <w:rPr>
                <w:rFonts w:ascii="Times New Roman" w:hAnsi="Times New Roman"/>
                <w:color w:val="auto"/>
                <w:sz w:val="24"/>
                <w:szCs w:val="24"/>
              </w:rPr>
            </w:pPr>
          </w:p>
          <w:p w14:paraId="71D980D5" w14:textId="77777777" w:rsidR="007F264B" w:rsidRPr="001E24BA" w:rsidRDefault="007F264B" w:rsidP="001E24BA">
            <w:pPr>
              <w:rPr>
                <w:rFonts w:ascii="Times New Roman" w:hAnsi="Times New Roman"/>
                <w:color w:val="auto"/>
                <w:sz w:val="24"/>
                <w:szCs w:val="24"/>
              </w:rPr>
            </w:pPr>
            <w:r w:rsidRPr="001E24BA">
              <w:rPr>
                <w:rFonts w:ascii="Times New Roman" w:hAnsi="Times New Roman"/>
                <w:color w:val="auto"/>
                <w:sz w:val="24"/>
                <w:szCs w:val="24"/>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1E24BA" w14:paraId="460EBC6A" w14:textId="77777777" w:rsidTr="001E24BA">
        <w:tc>
          <w:tcPr>
            <w:tcW w:w="2269" w:type="dxa"/>
            <w:vMerge/>
          </w:tcPr>
          <w:p w14:paraId="1A3AA04C" w14:textId="77777777" w:rsidR="007F264B" w:rsidRPr="001E24BA" w:rsidRDefault="007F264B" w:rsidP="001E24BA">
            <w:pPr>
              <w:rPr>
                <w:rFonts w:ascii="Times New Roman" w:hAnsi="Times New Roman"/>
                <w:b/>
                <w:bCs/>
                <w:color w:val="auto"/>
                <w:sz w:val="24"/>
                <w:szCs w:val="24"/>
              </w:rPr>
            </w:pPr>
          </w:p>
        </w:tc>
        <w:tc>
          <w:tcPr>
            <w:tcW w:w="7513" w:type="dxa"/>
          </w:tcPr>
          <w:p w14:paraId="562434E9" w14:textId="77777777" w:rsidR="007F264B" w:rsidRPr="001E24BA" w:rsidRDefault="007F264B" w:rsidP="001E24BA">
            <w:pPr>
              <w:rPr>
                <w:rFonts w:ascii="Times New Roman" w:hAnsi="Times New Roman"/>
                <w:color w:val="auto"/>
                <w:sz w:val="24"/>
                <w:szCs w:val="24"/>
              </w:rPr>
            </w:pPr>
          </w:p>
        </w:tc>
      </w:tr>
      <w:tr w:rsidR="007F264B" w:rsidRPr="001E24BA" w14:paraId="4396BBF5" w14:textId="77777777" w:rsidTr="001E24BA">
        <w:tc>
          <w:tcPr>
            <w:tcW w:w="2269" w:type="dxa"/>
            <w:vMerge/>
          </w:tcPr>
          <w:p w14:paraId="3E5F0C52" w14:textId="77777777" w:rsidR="007F264B" w:rsidRPr="001E24BA" w:rsidRDefault="007F264B" w:rsidP="001E24BA">
            <w:pPr>
              <w:rPr>
                <w:rFonts w:ascii="Times New Roman" w:hAnsi="Times New Roman"/>
                <w:b/>
                <w:bCs/>
                <w:color w:val="auto"/>
                <w:sz w:val="24"/>
                <w:szCs w:val="24"/>
              </w:rPr>
            </w:pPr>
          </w:p>
        </w:tc>
        <w:tc>
          <w:tcPr>
            <w:tcW w:w="7513" w:type="dxa"/>
          </w:tcPr>
          <w:p w14:paraId="5F686926" w14:textId="77777777"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обучающегося</w:t>
            </w:r>
          </w:p>
        </w:tc>
      </w:tr>
      <w:tr w:rsidR="007F264B" w:rsidRPr="001E24BA" w14:paraId="2821E571" w14:textId="77777777" w:rsidTr="001E24BA">
        <w:tc>
          <w:tcPr>
            <w:tcW w:w="2269" w:type="dxa"/>
            <w:vMerge/>
          </w:tcPr>
          <w:p w14:paraId="08B58817" w14:textId="77777777" w:rsidR="007F264B" w:rsidRPr="001E24BA" w:rsidRDefault="007F264B" w:rsidP="001E24BA">
            <w:pPr>
              <w:rPr>
                <w:rFonts w:ascii="Times New Roman" w:hAnsi="Times New Roman"/>
                <w:b/>
                <w:bCs/>
                <w:color w:val="auto"/>
                <w:sz w:val="24"/>
                <w:szCs w:val="24"/>
              </w:rPr>
            </w:pPr>
          </w:p>
        </w:tc>
        <w:tc>
          <w:tcPr>
            <w:tcW w:w="7513" w:type="dxa"/>
          </w:tcPr>
          <w:p w14:paraId="373284EA" w14:textId="77777777" w:rsidR="007F264B" w:rsidRPr="001E24BA" w:rsidRDefault="007F264B" w:rsidP="001E24BA">
            <w:pPr>
              <w:rPr>
                <w:rFonts w:ascii="Times New Roman" w:hAnsi="Times New Roman"/>
                <w:color w:val="auto"/>
                <w:sz w:val="24"/>
                <w:szCs w:val="24"/>
                <w:lang w:eastAsia="en-US"/>
              </w:rPr>
            </w:pPr>
          </w:p>
        </w:tc>
      </w:tr>
      <w:tr w:rsidR="007F264B" w:rsidRPr="001E24BA" w14:paraId="430E20A2" w14:textId="77777777" w:rsidTr="001E24BA">
        <w:tc>
          <w:tcPr>
            <w:tcW w:w="9782" w:type="dxa"/>
            <w:gridSpan w:val="2"/>
          </w:tcPr>
          <w:p w14:paraId="376BF120" w14:textId="77777777" w:rsidR="007F264B" w:rsidRPr="001E24BA" w:rsidRDefault="007F264B" w:rsidP="001E24BA">
            <w:pPr>
              <w:rPr>
                <w:rFonts w:ascii="Times New Roman" w:hAnsi="Times New Roman"/>
                <w:b/>
                <w:color w:val="auto"/>
                <w:sz w:val="24"/>
                <w:szCs w:val="24"/>
              </w:rPr>
            </w:pPr>
            <w:r w:rsidRPr="001E24BA">
              <w:rPr>
                <w:rFonts w:ascii="Times New Roman" w:hAnsi="Times New Roman"/>
                <w:b/>
                <w:color w:val="auto"/>
                <w:sz w:val="24"/>
                <w:szCs w:val="24"/>
              </w:rPr>
              <w:t xml:space="preserve">Промежуточная аттестация </w:t>
            </w:r>
          </w:p>
        </w:tc>
      </w:tr>
      <w:tr w:rsidR="007F264B" w:rsidRPr="001E24BA" w14:paraId="6B8E9554" w14:textId="77777777" w:rsidTr="001E24BA">
        <w:tc>
          <w:tcPr>
            <w:tcW w:w="9782" w:type="dxa"/>
            <w:gridSpan w:val="2"/>
          </w:tcPr>
          <w:p w14:paraId="1006AFAF" w14:textId="5743EF60" w:rsidR="007F264B" w:rsidRPr="001E24BA" w:rsidRDefault="007F264B" w:rsidP="001E24BA">
            <w:pPr>
              <w:rPr>
                <w:rFonts w:ascii="Times New Roman" w:hAnsi="Times New Roman"/>
                <w:b/>
                <w:bCs/>
                <w:color w:val="auto"/>
                <w:sz w:val="24"/>
                <w:szCs w:val="24"/>
              </w:rPr>
            </w:pPr>
            <w:r w:rsidRPr="001E24BA">
              <w:rPr>
                <w:rFonts w:ascii="Times New Roman" w:hAnsi="Times New Roman"/>
                <w:b/>
                <w:bCs/>
                <w:color w:val="auto"/>
                <w:sz w:val="24"/>
                <w:szCs w:val="24"/>
              </w:rPr>
              <w:t xml:space="preserve">Всего: </w:t>
            </w:r>
            <w:r w:rsidR="00417ACD" w:rsidRPr="001E24BA">
              <w:rPr>
                <w:rFonts w:ascii="Times New Roman" w:hAnsi="Times New Roman"/>
                <w:b/>
                <w:bCs/>
                <w:color w:val="auto"/>
                <w:sz w:val="24"/>
                <w:szCs w:val="24"/>
              </w:rPr>
              <w:t>5</w:t>
            </w:r>
            <w:r w:rsidR="000325A6" w:rsidRPr="001E24BA">
              <w:rPr>
                <w:rFonts w:ascii="Times New Roman" w:hAnsi="Times New Roman"/>
                <w:b/>
                <w:bCs/>
                <w:color w:val="auto"/>
                <w:sz w:val="24"/>
                <w:szCs w:val="24"/>
              </w:rPr>
              <w:t>2</w:t>
            </w:r>
          </w:p>
        </w:tc>
      </w:tr>
    </w:tbl>
    <w:p w14:paraId="1E11292E" w14:textId="783AC62A" w:rsidR="007F264B" w:rsidRDefault="007F264B" w:rsidP="007F264B">
      <w:pPr>
        <w:rPr>
          <w:rFonts w:ascii="Times New Roman" w:eastAsia="Calibri" w:hAnsi="Times New Roman"/>
          <w:color w:val="auto"/>
          <w:sz w:val="24"/>
          <w:szCs w:val="24"/>
          <w:lang w:eastAsia="en-US"/>
        </w:rPr>
      </w:pPr>
    </w:p>
    <w:p w14:paraId="01D12E60" w14:textId="77777777" w:rsidR="001E24BA" w:rsidRPr="001E24BA" w:rsidRDefault="001E24BA" w:rsidP="007F264B">
      <w:pPr>
        <w:rPr>
          <w:rFonts w:ascii="Times New Roman" w:eastAsia="Calibri" w:hAnsi="Times New Roman"/>
          <w:color w:val="auto"/>
          <w:sz w:val="24"/>
          <w:szCs w:val="24"/>
          <w:lang w:eastAsia="en-US"/>
        </w:rPr>
      </w:pPr>
    </w:p>
    <w:p w14:paraId="13659D2F"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3C4BD4E3" w14:textId="77777777" w:rsidR="007F264B" w:rsidRPr="001E24BA" w:rsidRDefault="007F264B" w:rsidP="007F264B">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4432E6E0" w14:textId="77777777" w:rsidR="007F264B" w:rsidRPr="001E24BA" w:rsidRDefault="007F264B" w:rsidP="007F264B">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07FF5519" w14:textId="77777777" w:rsidR="00DA4029" w:rsidRPr="001E24BA" w:rsidRDefault="00DA4029" w:rsidP="00567ABE">
      <w:pPr>
        <w:rPr>
          <w:rFonts w:ascii="Times New Roman" w:eastAsia="Segoe UI" w:hAnsi="Times New Roman"/>
          <w:sz w:val="24"/>
          <w:szCs w:val="24"/>
        </w:rPr>
      </w:pPr>
    </w:p>
    <w:p w14:paraId="17D50D73" w14:textId="56760088" w:rsidR="007F264B" w:rsidRPr="001E24BA" w:rsidRDefault="007F264B" w:rsidP="007F264B">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6371B3A4" w14:textId="77777777" w:rsidR="007F264B" w:rsidRPr="001E24BA" w:rsidRDefault="007F264B" w:rsidP="007F264B">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1E24BA" w:rsidRDefault="007F264B" w:rsidP="007F264B">
      <w:pPr>
        <w:spacing w:line="276" w:lineRule="auto"/>
        <w:ind w:firstLine="709"/>
        <w:contextualSpacing/>
        <w:jc w:val="both"/>
        <w:rPr>
          <w:rFonts w:ascii="Times New Roman" w:eastAsia="Calibri" w:hAnsi="Times New Roman"/>
          <w:bCs/>
          <w:color w:val="auto"/>
          <w:sz w:val="24"/>
          <w:szCs w:val="24"/>
          <w:lang w:eastAsia="en-US"/>
        </w:rPr>
      </w:pPr>
    </w:p>
    <w:p w14:paraId="1A97844B" w14:textId="77777777" w:rsidR="007F264B" w:rsidRPr="001E24BA" w:rsidRDefault="007F264B" w:rsidP="007F264B">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lastRenderedPageBreak/>
        <w:t>3.2.1. Основные печатные и/или электронные издания</w:t>
      </w:r>
    </w:p>
    <w:p w14:paraId="41BAEBB1" w14:textId="77777777" w:rsidR="007F264B" w:rsidRPr="001E24BA"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 Бусыгин, А. М., Детали машин : учебник / А. М. Бусыгин. — Москва : КноРус, 2024. — 262 с. — ISBN 978-5-406-13019-3. — URL: https://book.ru/book/953852</w:t>
      </w:r>
    </w:p>
    <w:p w14:paraId="3AF0B2DA" w14:textId="77777777" w:rsidR="007F264B" w:rsidRPr="001E24BA"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2. Вереина Л.И. Техническая механика: учебное издание / Вереина Л.И., Краснов М.М. - Москва : Академия, 2024. - 352 c. (Специальности среднего профессионального образования). - URL: https://academia-library.ru - Текст : электронный</w:t>
      </w:r>
    </w:p>
    <w:p w14:paraId="3F0A2EF6" w14:textId="26DE7094"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1E24BA">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w:t>
      </w:r>
      <w:hyperlink r:id="rId12" w:history="1">
        <w:r w:rsidRPr="001E24BA">
          <w:rPr>
            <w:rFonts w:ascii="Times New Roman" w:eastAsia="Calibri" w:hAnsi="Times New Roman"/>
            <w:bCs/>
            <w:iCs/>
            <w:color w:val="0563C1"/>
            <w:sz w:val="24"/>
            <w:szCs w:val="24"/>
            <w:u w:val="single"/>
            <w:lang w:eastAsia="en-US"/>
          </w:rPr>
          <w:t>https://urait.ru/bcode/517738</w:t>
        </w:r>
      </w:hyperlink>
      <w:r w:rsidR="001E24BA">
        <w:rPr>
          <w:rFonts w:ascii="Times New Roman" w:eastAsia="Calibri" w:hAnsi="Times New Roman"/>
          <w:bCs/>
          <w:iCs/>
          <w:color w:val="0563C1"/>
          <w:sz w:val="24"/>
          <w:szCs w:val="24"/>
          <w:u w:val="single"/>
          <w:lang w:eastAsia="en-US"/>
        </w:rPr>
        <w:t>.</w:t>
      </w:r>
    </w:p>
    <w:p w14:paraId="3E91ADCA" w14:textId="77777777" w:rsidR="001E24BA" w:rsidRPr="001E24BA" w:rsidRDefault="001E24BA"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p>
    <w:p w14:paraId="04B85E13" w14:textId="77777777" w:rsidR="007F264B" w:rsidRPr="001E24BA" w:rsidRDefault="007F264B" w:rsidP="007F264B">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FFDB60D" w14:textId="75C4F7EB" w:rsidR="007F264B" w:rsidRDefault="007F264B" w:rsidP="007F264B">
      <w:pPr>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w:t>
      </w:r>
      <w:r w:rsidRPr="001E24BA">
        <w:rPr>
          <w:rFonts w:ascii="Times New Roman" w:eastAsia="Calibri" w:hAnsi="Times New Roman"/>
          <w:b/>
          <w:iCs/>
          <w:color w:val="auto"/>
          <w:sz w:val="24"/>
          <w:szCs w:val="24"/>
          <w:lang w:eastAsia="en-US"/>
        </w:rPr>
        <w:t xml:space="preserve"> </w:t>
      </w:r>
      <w:r w:rsidRPr="001E24BA">
        <w:rPr>
          <w:rFonts w:ascii="Times New Roman" w:eastAsia="Calibri" w:hAnsi="Times New Roman"/>
          <w:bCs/>
          <w:iCs/>
          <w:color w:val="auto"/>
          <w:sz w:val="24"/>
          <w:szCs w:val="24"/>
          <w:lang w:eastAsia="en-US"/>
        </w:rPr>
        <w:t>Наименование.</w:t>
      </w:r>
    </w:p>
    <w:p w14:paraId="2067F4E6" w14:textId="4F2ADF37" w:rsidR="001E24BA" w:rsidRDefault="001E24BA" w:rsidP="007F264B">
      <w:pPr>
        <w:spacing w:line="276" w:lineRule="auto"/>
        <w:ind w:firstLine="709"/>
        <w:contextualSpacing/>
        <w:jc w:val="both"/>
        <w:rPr>
          <w:rFonts w:ascii="Times New Roman" w:eastAsia="Calibri" w:hAnsi="Times New Roman"/>
          <w:bCs/>
          <w:iCs/>
          <w:color w:val="auto"/>
          <w:sz w:val="24"/>
          <w:szCs w:val="24"/>
          <w:lang w:eastAsia="en-US"/>
        </w:rPr>
      </w:pPr>
    </w:p>
    <w:p w14:paraId="3AC21BA5" w14:textId="77777777" w:rsidR="001E24BA" w:rsidRPr="001E24BA" w:rsidRDefault="001E24BA" w:rsidP="007F264B">
      <w:pPr>
        <w:spacing w:line="276" w:lineRule="auto"/>
        <w:ind w:firstLine="709"/>
        <w:contextualSpacing/>
        <w:jc w:val="both"/>
        <w:rPr>
          <w:rFonts w:ascii="Times New Roman" w:eastAsia="Calibri" w:hAnsi="Times New Roman"/>
          <w:bCs/>
          <w:iCs/>
          <w:color w:val="auto"/>
          <w:sz w:val="24"/>
          <w:szCs w:val="24"/>
          <w:lang w:eastAsia="en-US"/>
        </w:rPr>
      </w:pPr>
    </w:p>
    <w:p w14:paraId="333DDE93" w14:textId="77777777" w:rsidR="007F264B" w:rsidRPr="001E24BA"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p w14:paraId="67907CAD" w14:textId="77777777" w:rsidR="007F264B" w:rsidRPr="001E24BA" w:rsidRDefault="007F264B" w:rsidP="00567ABE">
      <w:pPr>
        <w:rPr>
          <w:rFonts w:ascii="Times New Roman" w:eastAsia="Segoe UI"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F264B" w:rsidRPr="001E24BA" w14:paraId="03E60B4A" w14:textId="77777777" w:rsidTr="00796F2D">
        <w:trPr>
          <w:trHeight w:val="519"/>
        </w:trPr>
        <w:tc>
          <w:tcPr>
            <w:tcW w:w="1565" w:type="pct"/>
            <w:vAlign w:val="center"/>
          </w:tcPr>
          <w:p w14:paraId="2D0BD96F" w14:textId="77777777" w:rsidR="007F264B" w:rsidRPr="001E24BA" w:rsidRDefault="007F264B" w:rsidP="007F264B">
            <w:pPr>
              <w:suppressAutoHyphens/>
              <w:spacing w:line="276" w:lineRule="auto"/>
              <w:contextualSpacing/>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Результаты обучения</w:t>
            </w:r>
          </w:p>
        </w:tc>
        <w:tc>
          <w:tcPr>
            <w:tcW w:w="1868" w:type="pct"/>
            <w:vAlign w:val="center"/>
          </w:tcPr>
          <w:p w14:paraId="3AA12FF8" w14:textId="77777777" w:rsidR="007F264B" w:rsidRPr="001E24BA" w:rsidRDefault="007F264B" w:rsidP="007F264B">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iCs/>
                <w:color w:val="auto"/>
                <w:sz w:val="24"/>
                <w:szCs w:val="24"/>
                <w:lang w:eastAsia="en-US"/>
              </w:rPr>
              <w:t>Показатели освоенности компетенций</w:t>
            </w:r>
          </w:p>
        </w:tc>
        <w:tc>
          <w:tcPr>
            <w:tcW w:w="1567" w:type="pct"/>
            <w:vAlign w:val="center"/>
          </w:tcPr>
          <w:p w14:paraId="54BA2338" w14:textId="77777777" w:rsidR="007F264B" w:rsidRPr="001E24BA" w:rsidRDefault="007F264B" w:rsidP="007F264B">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7F264B" w:rsidRPr="001E24BA" w14:paraId="791668E7" w14:textId="77777777" w:rsidTr="00796F2D">
        <w:trPr>
          <w:trHeight w:val="586"/>
        </w:trPr>
        <w:tc>
          <w:tcPr>
            <w:tcW w:w="1565" w:type="pct"/>
          </w:tcPr>
          <w:p w14:paraId="2B4BD799" w14:textId="77777777" w:rsidR="007F264B" w:rsidRPr="001E24BA" w:rsidRDefault="007F264B" w:rsidP="007F264B">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знать: </w:t>
            </w:r>
          </w:p>
          <w:p w14:paraId="179AC786"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движений и преобразующие движения механизмы;</w:t>
            </w:r>
          </w:p>
          <w:p w14:paraId="27E52956"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передач, их устройство, назначение, преимущества и недостатки, условные обозначения на схемах;</w:t>
            </w:r>
          </w:p>
          <w:p w14:paraId="1D6F90ED"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кинематику механизмов, соединения деталей машин;</w:t>
            </w:r>
          </w:p>
          <w:p w14:paraId="5C178EEA"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виды износа и деформаций деталей и узлов;</w:t>
            </w:r>
          </w:p>
          <w:p w14:paraId="0ED2976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методику расчета конструкций на прочность, жесткость и устойчивость при различных видах деформации;</w:t>
            </w:r>
          </w:p>
          <w:p w14:paraId="40070F94"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методику расчета на сжатие, срез и смятие;</w:t>
            </w:r>
          </w:p>
          <w:p w14:paraId="69ED6D57"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трение, его виды, роль трения в технике;</w:t>
            </w:r>
          </w:p>
          <w:p w14:paraId="548894DF"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 xml:space="preserve">назначение и </w:t>
            </w:r>
            <w:r w:rsidRPr="001E24BA">
              <w:rPr>
                <w:rFonts w:ascii="Times New Roman" w:hAnsi="Times New Roman"/>
                <w:color w:val="auto"/>
                <w:sz w:val="24"/>
                <w:szCs w:val="24"/>
              </w:rPr>
              <w:lastRenderedPageBreak/>
              <w:t>классификацию подшипников;</w:t>
            </w:r>
          </w:p>
          <w:p w14:paraId="16C408EE"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характер соединения основных сборочных единиц и деталей;</w:t>
            </w:r>
          </w:p>
          <w:p w14:paraId="799744BC"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типы, назначение, устройство редукторов;</w:t>
            </w:r>
          </w:p>
          <w:p w14:paraId="3B34DBEE"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Уметь</w:t>
            </w:r>
          </w:p>
          <w:p w14:paraId="75E60835"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определять передаточное отношение;</w:t>
            </w:r>
          </w:p>
          <w:p w14:paraId="14D5D5CA"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определять напряжения в конструкционных элементах;</w:t>
            </w:r>
          </w:p>
          <w:p w14:paraId="6A7755A9"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производить расчеты элементов конструкций на прочность, жесткость и устойчивость;</w:t>
            </w:r>
          </w:p>
          <w:p w14:paraId="7F1E25D5"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производить расчеты на сжатие, срез и смятие;</w:t>
            </w:r>
          </w:p>
          <w:p w14:paraId="429E5CBB" w14:textId="77777777" w:rsidR="007F264B" w:rsidRPr="001E24BA" w:rsidRDefault="007F264B" w:rsidP="007F264B">
            <w:pPr>
              <w:widowControl w:val="0"/>
              <w:autoSpaceDE w:val="0"/>
              <w:autoSpaceDN w:val="0"/>
              <w:adjustRightInd w:val="0"/>
              <w:rPr>
                <w:rFonts w:ascii="Times New Roman" w:hAnsi="Times New Roman"/>
                <w:color w:val="auto"/>
                <w:sz w:val="24"/>
                <w:szCs w:val="24"/>
              </w:rPr>
            </w:pPr>
            <w:r w:rsidRPr="001E24BA">
              <w:rPr>
                <w:rFonts w:ascii="Times New Roman" w:hAnsi="Times New Roman"/>
                <w:color w:val="auto"/>
                <w:sz w:val="24"/>
                <w:szCs w:val="24"/>
              </w:rPr>
              <w:t>проводить расчет и проектировать детали и сборочные единицы общего назначения</w:t>
            </w:r>
          </w:p>
          <w:p w14:paraId="5058519E"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p>
        </w:tc>
        <w:tc>
          <w:tcPr>
            <w:tcW w:w="1868" w:type="pct"/>
            <w:tcBorders>
              <w:top w:val="single" w:sz="4" w:space="0" w:color="auto"/>
              <w:left w:val="single" w:sz="4" w:space="0" w:color="auto"/>
              <w:bottom w:val="single" w:sz="4" w:space="0" w:color="auto"/>
              <w:right w:val="single" w:sz="4" w:space="0" w:color="auto"/>
            </w:tcBorders>
          </w:tcPr>
          <w:p w14:paraId="673FF283"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lastRenderedPageBreak/>
              <w:t>Демонстрирует знания:</w:t>
            </w:r>
          </w:p>
          <w:p w14:paraId="1B477CCF"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 Механизмов для преобразования движения, виды передач</w:t>
            </w:r>
          </w:p>
          <w:p w14:paraId="208BD649"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Виды соединения деталей машин</w:t>
            </w:r>
          </w:p>
          <w:p w14:paraId="2FA87421"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Виды износа и деформации</w:t>
            </w:r>
          </w:p>
          <w:p w14:paraId="6C7BE602"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Роль трения в технике;</w:t>
            </w:r>
          </w:p>
          <w:p w14:paraId="6833DAA1"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Условные обозначения на кинематических схемах</w:t>
            </w:r>
          </w:p>
          <w:p w14:paraId="28572EBA"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Читает кинематические схемы;</w:t>
            </w:r>
          </w:p>
          <w:p w14:paraId="33A8600D"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Определяет передаточное отношение; рассчитывает элементы конструкций на прочность, жесткость и устойчивость;</w:t>
            </w:r>
          </w:p>
          <w:p w14:paraId="5D799B54" w14:textId="77777777" w:rsidR="007F264B" w:rsidRPr="001E24BA" w:rsidRDefault="007F264B" w:rsidP="007F264B">
            <w:pPr>
              <w:rPr>
                <w:rFonts w:ascii="Times New Roman" w:eastAsia="Calibri" w:hAnsi="Times New Roman"/>
                <w:sz w:val="24"/>
                <w:szCs w:val="24"/>
                <w:lang w:eastAsia="en-US"/>
              </w:rPr>
            </w:pPr>
            <w:r w:rsidRPr="001E24BA">
              <w:rPr>
                <w:rFonts w:ascii="Times New Roman" w:eastAsia="Calibri" w:hAnsi="Times New Roman"/>
                <w:sz w:val="24"/>
                <w:szCs w:val="24"/>
                <w:lang w:eastAsia="en-US"/>
              </w:rPr>
              <w:t>определяет напряжения в конструкционных элементах;</w:t>
            </w:r>
          </w:p>
          <w:p w14:paraId="1D48BFBB" w14:textId="77777777" w:rsidR="007F264B" w:rsidRPr="001E24BA" w:rsidRDefault="007F264B" w:rsidP="007F264B">
            <w:pPr>
              <w:rPr>
                <w:rFonts w:ascii="Times New Roman" w:eastAsia="Calibri" w:hAnsi="Times New Roman"/>
                <w:sz w:val="24"/>
                <w:szCs w:val="24"/>
                <w:lang w:eastAsia="en-US"/>
              </w:rPr>
            </w:pPr>
          </w:p>
          <w:p w14:paraId="0AF03716" w14:textId="77777777" w:rsidR="007F264B" w:rsidRPr="001E24BA" w:rsidRDefault="007F264B" w:rsidP="007F264B">
            <w:pPr>
              <w:suppressAutoHyphens/>
              <w:contextualSpacing/>
              <w:rPr>
                <w:rFonts w:ascii="Times New Roman" w:eastAsia="Calibri" w:hAnsi="Times New Roman"/>
                <w:iCs/>
                <w:color w:val="auto"/>
                <w:sz w:val="24"/>
                <w:szCs w:val="24"/>
                <w:lang w:eastAsia="en-US"/>
              </w:rPr>
            </w:pPr>
          </w:p>
        </w:tc>
        <w:tc>
          <w:tcPr>
            <w:tcW w:w="1567" w:type="pct"/>
            <w:tcBorders>
              <w:top w:val="single" w:sz="4" w:space="0" w:color="auto"/>
              <w:left w:val="single" w:sz="4" w:space="0" w:color="auto"/>
              <w:bottom w:val="single" w:sz="4" w:space="0" w:color="auto"/>
              <w:right w:val="single" w:sz="4" w:space="0" w:color="auto"/>
            </w:tcBorders>
          </w:tcPr>
          <w:p w14:paraId="3C7E0BC7"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выполнения практических работ.</w:t>
            </w:r>
          </w:p>
          <w:p w14:paraId="4A96A164"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устного и письменного опроса.</w:t>
            </w:r>
          </w:p>
          <w:p w14:paraId="0FBA59D7" w14:textId="77777777" w:rsidR="007F264B" w:rsidRPr="001E24BA" w:rsidRDefault="007F264B" w:rsidP="007F264B">
            <w:pPr>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тестирования.</w:t>
            </w:r>
          </w:p>
          <w:p w14:paraId="7B153EC8" w14:textId="77777777" w:rsidR="007F264B" w:rsidRPr="001E24BA" w:rsidRDefault="007F264B" w:rsidP="007F264B">
            <w:pPr>
              <w:suppressAutoHyphens/>
              <w:spacing w:line="276" w:lineRule="auto"/>
              <w:contextualSpacing/>
              <w:rPr>
                <w:rFonts w:ascii="Times New Roman" w:eastAsia="Calibri" w:hAnsi="Times New Roman"/>
                <w:i/>
                <w:color w:val="auto"/>
                <w:sz w:val="24"/>
                <w:szCs w:val="24"/>
                <w:lang w:eastAsia="en-US"/>
              </w:rPr>
            </w:pPr>
          </w:p>
        </w:tc>
      </w:tr>
    </w:tbl>
    <w:p w14:paraId="6BC355A2" w14:textId="77777777" w:rsidR="007F264B" w:rsidRPr="001E24BA" w:rsidRDefault="007F264B" w:rsidP="007F264B">
      <w:pPr>
        <w:jc w:val="right"/>
        <w:rPr>
          <w:rFonts w:ascii="Times New Roman" w:eastAsia="Calibri" w:hAnsi="Times New Roman"/>
          <w:b/>
          <w:bCs/>
          <w:color w:val="auto"/>
          <w:sz w:val="24"/>
          <w:szCs w:val="24"/>
          <w:lang w:eastAsia="en-US"/>
        </w:rPr>
      </w:pPr>
    </w:p>
    <w:p w14:paraId="3FB92176" w14:textId="43AB5A8A" w:rsidR="007F264B" w:rsidRDefault="007F264B" w:rsidP="007F264B">
      <w:pPr>
        <w:jc w:val="right"/>
        <w:rPr>
          <w:rFonts w:ascii="Times New Roman" w:eastAsia="Calibri" w:hAnsi="Times New Roman"/>
          <w:b/>
          <w:bCs/>
          <w:color w:val="auto"/>
          <w:sz w:val="24"/>
          <w:szCs w:val="24"/>
          <w:lang w:eastAsia="en-US"/>
        </w:rPr>
      </w:pPr>
    </w:p>
    <w:p w14:paraId="1FBD328E" w14:textId="384943EF" w:rsidR="001E24BA" w:rsidRDefault="001E24BA" w:rsidP="007F264B">
      <w:pPr>
        <w:jc w:val="right"/>
        <w:rPr>
          <w:rFonts w:ascii="Times New Roman" w:eastAsia="Calibri" w:hAnsi="Times New Roman"/>
          <w:b/>
          <w:bCs/>
          <w:color w:val="auto"/>
          <w:sz w:val="24"/>
          <w:szCs w:val="24"/>
          <w:lang w:eastAsia="en-US"/>
        </w:rPr>
      </w:pPr>
    </w:p>
    <w:p w14:paraId="6DBFF333" w14:textId="77E1E163" w:rsidR="001E24BA" w:rsidRDefault="001E24BA" w:rsidP="007F264B">
      <w:pPr>
        <w:jc w:val="right"/>
        <w:rPr>
          <w:rFonts w:ascii="Times New Roman" w:eastAsia="Calibri" w:hAnsi="Times New Roman"/>
          <w:b/>
          <w:bCs/>
          <w:color w:val="auto"/>
          <w:sz w:val="24"/>
          <w:szCs w:val="24"/>
          <w:lang w:eastAsia="en-US"/>
        </w:rPr>
      </w:pPr>
    </w:p>
    <w:p w14:paraId="2F908887" w14:textId="56D27CBB" w:rsidR="001E24BA" w:rsidRDefault="001E24BA" w:rsidP="007F264B">
      <w:pPr>
        <w:jc w:val="right"/>
        <w:rPr>
          <w:rFonts w:ascii="Times New Roman" w:eastAsia="Calibri" w:hAnsi="Times New Roman"/>
          <w:b/>
          <w:bCs/>
          <w:color w:val="auto"/>
          <w:sz w:val="24"/>
          <w:szCs w:val="24"/>
          <w:lang w:eastAsia="en-US"/>
        </w:rPr>
      </w:pPr>
    </w:p>
    <w:p w14:paraId="6407FC08" w14:textId="215CA08A" w:rsidR="001E24BA" w:rsidRDefault="001E24BA" w:rsidP="007F264B">
      <w:pPr>
        <w:jc w:val="right"/>
        <w:rPr>
          <w:rFonts w:ascii="Times New Roman" w:eastAsia="Calibri" w:hAnsi="Times New Roman"/>
          <w:b/>
          <w:bCs/>
          <w:color w:val="auto"/>
          <w:sz w:val="24"/>
          <w:szCs w:val="24"/>
          <w:lang w:eastAsia="en-US"/>
        </w:rPr>
      </w:pPr>
    </w:p>
    <w:p w14:paraId="79879B9B" w14:textId="62698277" w:rsidR="001E24BA" w:rsidRDefault="001E24BA" w:rsidP="007F264B">
      <w:pPr>
        <w:jc w:val="right"/>
        <w:rPr>
          <w:rFonts w:ascii="Times New Roman" w:eastAsia="Calibri" w:hAnsi="Times New Roman"/>
          <w:b/>
          <w:bCs/>
          <w:color w:val="auto"/>
          <w:sz w:val="24"/>
          <w:szCs w:val="24"/>
          <w:lang w:eastAsia="en-US"/>
        </w:rPr>
      </w:pPr>
    </w:p>
    <w:p w14:paraId="04BF047F" w14:textId="2F1C39E1" w:rsidR="001E24BA" w:rsidRDefault="001E24BA" w:rsidP="007F264B">
      <w:pPr>
        <w:jc w:val="right"/>
        <w:rPr>
          <w:rFonts w:ascii="Times New Roman" w:eastAsia="Calibri" w:hAnsi="Times New Roman"/>
          <w:b/>
          <w:bCs/>
          <w:color w:val="auto"/>
          <w:sz w:val="24"/>
          <w:szCs w:val="24"/>
          <w:lang w:eastAsia="en-US"/>
        </w:rPr>
      </w:pPr>
    </w:p>
    <w:p w14:paraId="68E539FD" w14:textId="3CEE832A" w:rsidR="001E24BA" w:rsidRDefault="001E24BA" w:rsidP="007F264B">
      <w:pPr>
        <w:jc w:val="right"/>
        <w:rPr>
          <w:rFonts w:ascii="Times New Roman" w:eastAsia="Calibri" w:hAnsi="Times New Roman"/>
          <w:b/>
          <w:bCs/>
          <w:color w:val="auto"/>
          <w:sz w:val="24"/>
          <w:szCs w:val="24"/>
          <w:lang w:eastAsia="en-US"/>
        </w:rPr>
      </w:pPr>
    </w:p>
    <w:p w14:paraId="252ABD73" w14:textId="73B29A6C" w:rsidR="001E24BA" w:rsidRDefault="001E24BA" w:rsidP="007F264B">
      <w:pPr>
        <w:jc w:val="right"/>
        <w:rPr>
          <w:rFonts w:ascii="Times New Roman" w:eastAsia="Calibri" w:hAnsi="Times New Roman"/>
          <w:b/>
          <w:bCs/>
          <w:color w:val="auto"/>
          <w:sz w:val="24"/>
          <w:szCs w:val="24"/>
          <w:lang w:eastAsia="en-US"/>
        </w:rPr>
      </w:pPr>
    </w:p>
    <w:p w14:paraId="25DB2389" w14:textId="62EF13D0" w:rsidR="001E24BA" w:rsidRDefault="001E24BA" w:rsidP="007F264B">
      <w:pPr>
        <w:jc w:val="right"/>
        <w:rPr>
          <w:rFonts w:ascii="Times New Roman" w:eastAsia="Calibri" w:hAnsi="Times New Roman"/>
          <w:b/>
          <w:bCs/>
          <w:color w:val="auto"/>
          <w:sz w:val="24"/>
          <w:szCs w:val="24"/>
          <w:lang w:eastAsia="en-US"/>
        </w:rPr>
      </w:pPr>
    </w:p>
    <w:p w14:paraId="08D7F2A0" w14:textId="5F83925B" w:rsidR="001E24BA" w:rsidRDefault="001E24BA" w:rsidP="007F264B">
      <w:pPr>
        <w:jc w:val="right"/>
        <w:rPr>
          <w:rFonts w:ascii="Times New Roman" w:eastAsia="Calibri" w:hAnsi="Times New Roman"/>
          <w:b/>
          <w:bCs/>
          <w:color w:val="auto"/>
          <w:sz w:val="24"/>
          <w:szCs w:val="24"/>
          <w:lang w:eastAsia="en-US"/>
        </w:rPr>
      </w:pPr>
    </w:p>
    <w:p w14:paraId="559289AB" w14:textId="71B85270" w:rsidR="001E24BA" w:rsidRDefault="001E24BA" w:rsidP="007F264B">
      <w:pPr>
        <w:jc w:val="right"/>
        <w:rPr>
          <w:rFonts w:ascii="Times New Roman" w:eastAsia="Calibri" w:hAnsi="Times New Roman"/>
          <w:b/>
          <w:bCs/>
          <w:color w:val="auto"/>
          <w:sz w:val="24"/>
          <w:szCs w:val="24"/>
          <w:lang w:eastAsia="en-US"/>
        </w:rPr>
      </w:pPr>
    </w:p>
    <w:p w14:paraId="473F936A" w14:textId="6D0725BE" w:rsidR="001E24BA" w:rsidRDefault="001E24BA" w:rsidP="007F264B">
      <w:pPr>
        <w:jc w:val="right"/>
        <w:rPr>
          <w:rFonts w:ascii="Times New Roman" w:eastAsia="Calibri" w:hAnsi="Times New Roman"/>
          <w:b/>
          <w:bCs/>
          <w:color w:val="auto"/>
          <w:sz w:val="24"/>
          <w:szCs w:val="24"/>
          <w:lang w:eastAsia="en-US"/>
        </w:rPr>
      </w:pPr>
    </w:p>
    <w:p w14:paraId="463FDADE" w14:textId="1ABC3F68" w:rsidR="001E24BA" w:rsidRDefault="001E24BA" w:rsidP="007F264B">
      <w:pPr>
        <w:jc w:val="right"/>
        <w:rPr>
          <w:rFonts w:ascii="Times New Roman" w:eastAsia="Calibri" w:hAnsi="Times New Roman"/>
          <w:b/>
          <w:bCs/>
          <w:color w:val="auto"/>
          <w:sz w:val="24"/>
          <w:szCs w:val="24"/>
          <w:lang w:eastAsia="en-US"/>
        </w:rPr>
      </w:pPr>
    </w:p>
    <w:p w14:paraId="42D93A92" w14:textId="22A8B8F3" w:rsidR="001E24BA" w:rsidRDefault="001E24BA" w:rsidP="007F264B">
      <w:pPr>
        <w:jc w:val="right"/>
        <w:rPr>
          <w:rFonts w:ascii="Times New Roman" w:eastAsia="Calibri" w:hAnsi="Times New Roman"/>
          <w:b/>
          <w:bCs/>
          <w:color w:val="auto"/>
          <w:sz w:val="24"/>
          <w:szCs w:val="24"/>
          <w:lang w:eastAsia="en-US"/>
        </w:rPr>
      </w:pPr>
    </w:p>
    <w:p w14:paraId="3DCC07D0" w14:textId="57547F9E" w:rsidR="001E24BA" w:rsidRDefault="001E24BA" w:rsidP="007F264B">
      <w:pPr>
        <w:jc w:val="right"/>
        <w:rPr>
          <w:rFonts w:ascii="Times New Roman" w:eastAsia="Calibri" w:hAnsi="Times New Roman"/>
          <w:b/>
          <w:bCs/>
          <w:color w:val="auto"/>
          <w:sz w:val="24"/>
          <w:szCs w:val="24"/>
          <w:lang w:eastAsia="en-US"/>
        </w:rPr>
      </w:pPr>
    </w:p>
    <w:p w14:paraId="5FB0AE0F" w14:textId="1812513D" w:rsidR="001E24BA" w:rsidRDefault="001E24BA" w:rsidP="007F264B">
      <w:pPr>
        <w:jc w:val="right"/>
        <w:rPr>
          <w:rFonts w:ascii="Times New Roman" w:eastAsia="Calibri" w:hAnsi="Times New Roman"/>
          <w:b/>
          <w:bCs/>
          <w:color w:val="auto"/>
          <w:sz w:val="24"/>
          <w:szCs w:val="24"/>
          <w:lang w:eastAsia="en-US"/>
        </w:rPr>
      </w:pPr>
    </w:p>
    <w:p w14:paraId="11C35832" w14:textId="0E1B3123" w:rsidR="001E24BA" w:rsidRDefault="001E24BA" w:rsidP="007F264B">
      <w:pPr>
        <w:jc w:val="right"/>
        <w:rPr>
          <w:rFonts w:ascii="Times New Roman" w:eastAsia="Calibri" w:hAnsi="Times New Roman"/>
          <w:b/>
          <w:bCs/>
          <w:color w:val="auto"/>
          <w:sz w:val="24"/>
          <w:szCs w:val="24"/>
          <w:lang w:eastAsia="en-US"/>
        </w:rPr>
      </w:pPr>
    </w:p>
    <w:p w14:paraId="4438BD51" w14:textId="4FC3AFB5" w:rsidR="001E24BA" w:rsidRDefault="001E24BA" w:rsidP="007F264B">
      <w:pPr>
        <w:jc w:val="right"/>
        <w:rPr>
          <w:rFonts w:ascii="Times New Roman" w:eastAsia="Calibri" w:hAnsi="Times New Roman"/>
          <w:b/>
          <w:bCs/>
          <w:color w:val="auto"/>
          <w:sz w:val="24"/>
          <w:szCs w:val="24"/>
          <w:lang w:eastAsia="en-US"/>
        </w:rPr>
      </w:pPr>
    </w:p>
    <w:p w14:paraId="21388015" w14:textId="0F966A7E" w:rsidR="001E24BA" w:rsidRDefault="001E24BA" w:rsidP="007F264B">
      <w:pPr>
        <w:jc w:val="right"/>
        <w:rPr>
          <w:rFonts w:ascii="Times New Roman" w:eastAsia="Calibri" w:hAnsi="Times New Roman"/>
          <w:b/>
          <w:bCs/>
          <w:color w:val="auto"/>
          <w:sz w:val="24"/>
          <w:szCs w:val="24"/>
          <w:lang w:eastAsia="en-US"/>
        </w:rPr>
      </w:pPr>
    </w:p>
    <w:p w14:paraId="1880147B" w14:textId="049E68B6" w:rsidR="001E24BA" w:rsidRDefault="001E24BA" w:rsidP="007F264B">
      <w:pPr>
        <w:jc w:val="right"/>
        <w:rPr>
          <w:rFonts w:ascii="Times New Roman" w:eastAsia="Calibri" w:hAnsi="Times New Roman"/>
          <w:b/>
          <w:bCs/>
          <w:color w:val="auto"/>
          <w:sz w:val="24"/>
          <w:szCs w:val="24"/>
          <w:lang w:eastAsia="en-US"/>
        </w:rPr>
      </w:pPr>
    </w:p>
    <w:p w14:paraId="4C23C02B" w14:textId="1290185A" w:rsidR="001E24BA" w:rsidRDefault="001E24BA" w:rsidP="007F264B">
      <w:pPr>
        <w:jc w:val="right"/>
        <w:rPr>
          <w:rFonts w:ascii="Times New Roman" w:eastAsia="Calibri" w:hAnsi="Times New Roman"/>
          <w:b/>
          <w:bCs/>
          <w:color w:val="auto"/>
          <w:sz w:val="24"/>
          <w:szCs w:val="24"/>
          <w:lang w:eastAsia="en-US"/>
        </w:rPr>
      </w:pPr>
    </w:p>
    <w:p w14:paraId="3D02E94C" w14:textId="33BCCFB8" w:rsidR="001E24BA" w:rsidRDefault="001E24BA" w:rsidP="007F264B">
      <w:pPr>
        <w:jc w:val="right"/>
        <w:rPr>
          <w:rFonts w:ascii="Times New Roman" w:eastAsia="Calibri" w:hAnsi="Times New Roman"/>
          <w:b/>
          <w:bCs/>
          <w:color w:val="auto"/>
          <w:sz w:val="24"/>
          <w:szCs w:val="24"/>
          <w:lang w:eastAsia="en-US"/>
        </w:rPr>
      </w:pPr>
    </w:p>
    <w:p w14:paraId="6D7987C7" w14:textId="6A5AD780" w:rsidR="001E24BA" w:rsidRDefault="001E24BA" w:rsidP="007F264B">
      <w:pPr>
        <w:jc w:val="right"/>
        <w:rPr>
          <w:rFonts w:ascii="Times New Roman" w:eastAsia="Calibri" w:hAnsi="Times New Roman"/>
          <w:b/>
          <w:bCs/>
          <w:color w:val="auto"/>
          <w:sz w:val="24"/>
          <w:szCs w:val="24"/>
          <w:lang w:eastAsia="en-US"/>
        </w:rPr>
      </w:pPr>
    </w:p>
    <w:p w14:paraId="3A0A2D3B" w14:textId="33760135" w:rsidR="001E24BA" w:rsidRDefault="001E24BA" w:rsidP="007F264B">
      <w:pPr>
        <w:jc w:val="right"/>
        <w:rPr>
          <w:rFonts w:ascii="Times New Roman" w:eastAsia="Calibri" w:hAnsi="Times New Roman"/>
          <w:b/>
          <w:bCs/>
          <w:color w:val="auto"/>
          <w:sz w:val="24"/>
          <w:szCs w:val="24"/>
          <w:lang w:eastAsia="en-US"/>
        </w:rPr>
      </w:pPr>
    </w:p>
    <w:p w14:paraId="511920C0" w14:textId="4C0A3F10" w:rsidR="001E24BA" w:rsidRDefault="001E24BA" w:rsidP="007F264B">
      <w:pPr>
        <w:jc w:val="right"/>
        <w:rPr>
          <w:rFonts w:ascii="Times New Roman" w:eastAsia="Calibri" w:hAnsi="Times New Roman"/>
          <w:b/>
          <w:bCs/>
          <w:color w:val="auto"/>
          <w:sz w:val="24"/>
          <w:szCs w:val="24"/>
          <w:lang w:eastAsia="en-US"/>
        </w:rPr>
      </w:pPr>
    </w:p>
    <w:p w14:paraId="4022366F" w14:textId="77777777" w:rsidR="001E24BA" w:rsidRPr="001E24BA" w:rsidRDefault="001E24BA" w:rsidP="007F264B">
      <w:pPr>
        <w:jc w:val="right"/>
        <w:rPr>
          <w:rFonts w:ascii="Times New Roman" w:eastAsia="Calibri" w:hAnsi="Times New Roman"/>
          <w:b/>
          <w:bCs/>
          <w:color w:val="auto"/>
          <w:sz w:val="24"/>
          <w:szCs w:val="24"/>
          <w:lang w:eastAsia="en-US"/>
        </w:rPr>
      </w:pPr>
    </w:p>
    <w:p w14:paraId="06CC705D" w14:textId="3C457E37" w:rsidR="007F264B" w:rsidRPr="001E24BA" w:rsidRDefault="007F264B" w:rsidP="007F264B">
      <w:pPr>
        <w:tabs>
          <w:tab w:val="left" w:pos="199"/>
        </w:tabs>
        <w:rPr>
          <w:rFonts w:ascii="Times New Roman" w:hAnsi="Times New Roman"/>
          <w:b/>
          <w:sz w:val="24"/>
          <w:szCs w:val="24"/>
        </w:rPr>
      </w:pPr>
    </w:p>
    <w:p w14:paraId="1E19A7C6" w14:textId="09C07952" w:rsidR="00417ACD" w:rsidRPr="001E24BA" w:rsidRDefault="00A45DD4" w:rsidP="00417ACD">
      <w:pPr>
        <w:jc w:val="right"/>
        <w:rPr>
          <w:rFonts w:ascii="Times New Roman" w:hAnsi="Times New Roman"/>
          <w:b/>
          <w:sz w:val="24"/>
          <w:szCs w:val="24"/>
        </w:rPr>
      </w:pPr>
      <w:r w:rsidRPr="001E24BA">
        <w:rPr>
          <w:rFonts w:ascii="Times New Roman" w:hAnsi="Times New Roman"/>
          <w:b/>
          <w:sz w:val="24"/>
          <w:szCs w:val="24"/>
        </w:rPr>
        <w:tab/>
      </w:r>
      <w:r w:rsidR="00417ACD" w:rsidRPr="001E24BA">
        <w:rPr>
          <w:rFonts w:ascii="Times New Roman" w:hAnsi="Times New Roman"/>
          <w:b/>
          <w:sz w:val="24"/>
          <w:szCs w:val="24"/>
        </w:rPr>
        <w:t>Приложение 2.3</w:t>
      </w:r>
    </w:p>
    <w:p w14:paraId="59462335" w14:textId="77777777" w:rsidR="00417ACD" w:rsidRPr="001E24BA" w:rsidRDefault="00417ACD" w:rsidP="00417ACD">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2C17EA5" w14:textId="77777777" w:rsidR="00417ACD" w:rsidRPr="001E24BA" w:rsidRDefault="00417ACD" w:rsidP="00417ACD">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4246A58" w14:textId="77777777" w:rsidR="00417ACD" w:rsidRPr="001E24BA" w:rsidRDefault="00417ACD" w:rsidP="00417ACD">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5EEF3E7" w14:textId="041062C0" w:rsidR="00A45DD4" w:rsidRPr="001E24BA" w:rsidRDefault="00A45DD4" w:rsidP="00417ACD">
      <w:pPr>
        <w:jc w:val="right"/>
        <w:rPr>
          <w:rFonts w:ascii="Times New Roman" w:eastAsia="Calibri" w:hAnsi="Times New Roman"/>
          <w:b/>
          <w:bCs/>
          <w:color w:val="0070C0"/>
          <w:sz w:val="24"/>
          <w:szCs w:val="24"/>
          <w:lang w:eastAsia="en-US"/>
        </w:rPr>
      </w:pPr>
    </w:p>
    <w:p w14:paraId="5B0FB850" w14:textId="77777777" w:rsidR="00A45DD4" w:rsidRPr="001E24BA" w:rsidRDefault="00A45DD4" w:rsidP="00A45DD4">
      <w:pPr>
        <w:jc w:val="right"/>
        <w:rPr>
          <w:rFonts w:ascii="Times New Roman" w:eastAsia="Calibri" w:hAnsi="Times New Roman"/>
          <w:b/>
          <w:bCs/>
          <w:color w:val="0070C0"/>
          <w:sz w:val="24"/>
          <w:szCs w:val="24"/>
          <w:lang w:eastAsia="en-US"/>
        </w:rPr>
      </w:pPr>
    </w:p>
    <w:p w14:paraId="051EB546" w14:textId="77777777" w:rsidR="00A45DD4" w:rsidRPr="001E24BA" w:rsidRDefault="00A45DD4" w:rsidP="00A45DD4">
      <w:pPr>
        <w:jc w:val="right"/>
        <w:rPr>
          <w:rFonts w:ascii="Times New Roman" w:eastAsia="Calibri" w:hAnsi="Times New Roman"/>
          <w:b/>
          <w:bCs/>
          <w:color w:val="0070C0"/>
          <w:sz w:val="24"/>
          <w:szCs w:val="24"/>
          <w:lang w:eastAsia="en-US"/>
        </w:rPr>
      </w:pPr>
    </w:p>
    <w:p w14:paraId="061CFA9A" w14:textId="77777777" w:rsidR="00A45DD4" w:rsidRPr="001E24BA" w:rsidRDefault="00A45DD4" w:rsidP="00A45DD4">
      <w:pPr>
        <w:jc w:val="right"/>
        <w:rPr>
          <w:rFonts w:ascii="Times New Roman" w:eastAsia="Calibri" w:hAnsi="Times New Roman"/>
          <w:b/>
          <w:bCs/>
          <w:color w:val="0070C0"/>
          <w:sz w:val="24"/>
          <w:szCs w:val="24"/>
          <w:lang w:eastAsia="en-US"/>
        </w:rPr>
      </w:pPr>
    </w:p>
    <w:p w14:paraId="20C693F4" w14:textId="77777777" w:rsidR="00A45DD4" w:rsidRPr="001E24BA" w:rsidRDefault="00A45DD4" w:rsidP="00A45DD4">
      <w:pPr>
        <w:jc w:val="right"/>
        <w:rPr>
          <w:rFonts w:ascii="Times New Roman" w:eastAsia="Calibri" w:hAnsi="Times New Roman"/>
          <w:b/>
          <w:bCs/>
          <w:color w:val="0070C0"/>
          <w:sz w:val="24"/>
          <w:szCs w:val="24"/>
          <w:lang w:eastAsia="en-US"/>
        </w:rPr>
      </w:pPr>
    </w:p>
    <w:p w14:paraId="7D26BF58" w14:textId="77777777" w:rsidR="00A45DD4" w:rsidRPr="001E24BA" w:rsidRDefault="00A45DD4" w:rsidP="00A45DD4">
      <w:pPr>
        <w:jc w:val="right"/>
        <w:rPr>
          <w:rFonts w:ascii="Times New Roman" w:eastAsia="Calibri" w:hAnsi="Times New Roman"/>
          <w:b/>
          <w:bCs/>
          <w:color w:val="0070C0"/>
          <w:sz w:val="24"/>
          <w:szCs w:val="24"/>
          <w:lang w:eastAsia="en-US"/>
        </w:rPr>
      </w:pPr>
    </w:p>
    <w:p w14:paraId="52878CA7" w14:textId="77777777" w:rsidR="00A45DD4" w:rsidRPr="001E24BA" w:rsidRDefault="00A45DD4" w:rsidP="00A45DD4">
      <w:pPr>
        <w:jc w:val="right"/>
        <w:rPr>
          <w:rFonts w:ascii="Times New Roman" w:eastAsia="Calibri" w:hAnsi="Times New Roman"/>
          <w:b/>
          <w:bCs/>
          <w:color w:val="0070C0"/>
          <w:sz w:val="24"/>
          <w:szCs w:val="24"/>
          <w:lang w:eastAsia="en-US"/>
        </w:rPr>
      </w:pPr>
    </w:p>
    <w:p w14:paraId="21D0123F" w14:textId="77777777" w:rsidR="0061666D" w:rsidRPr="001E24BA" w:rsidRDefault="0061666D" w:rsidP="0061666D">
      <w:pPr>
        <w:jc w:val="right"/>
        <w:rPr>
          <w:rFonts w:ascii="Times New Roman" w:eastAsia="Calibri" w:hAnsi="Times New Roman"/>
          <w:b/>
          <w:bCs/>
          <w:color w:val="0070C0"/>
          <w:sz w:val="24"/>
          <w:szCs w:val="24"/>
          <w:lang w:eastAsia="en-US"/>
        </w:rPr>
      </w:pPr>
    </w:p>
    <w:p w14:paraId="1665F6FC" w14:textId="5E375223" w:rsidR="00E76022" w:rsidRPr="001E24BA" w:rsidRDefault="0061666D" w:rsidP="00417ACD">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0070C0"/>
          <w:sz w:val="24"/>
          <w:szCs w:val="24"/>
          <w:lang w:eastAsia="en-US"/>
        </w:rPr>
        <w:tab/>
      </w:r>
    </w:p>
    <w:p w14:paraId="1C2239D2" w14:textId="77777777" w:rsidR="00A45DD4" w:rsidRPr="001E24BA" w:rsidRDefault="00A45DD4" w:rsidP="0061666D">
      <w:pPr>
        <w:rPr>
          <w:rFonts w:ascii="Times New Roman" w:eastAsia="Calibri" w:hAnsi="Times New Roman"/>
          <w:b/>
          <w:bCs/>
          <w:color w:val="0070C0"/>
          <w:sz w:val="24"/>
          <w:szCs w:val="24"/>
          <w:lang w:eastAsia="en-US"/>
        </w:rPr>
      </w:pPr>
    </w:p>
    <w:p w14:paraId="6810F884" w14:textId="77777777" w:rsidR="00A45DD4" w:rsidRPr="001E24BA" w:rsidRDefault="00A45DD4" w:rsidP="00A45DD4">
      <w:pPr>
        <w:jc w:val="right"/>
        <w:rPr>
          <w:rFonts w:ascii="Times New Roman" w:eastAsia="Calibri" w:hAnsi="Times New Roman"/>
          <w:b/>
          <w:bCs/>
          <w:color w:val="0070C0"/>
          <w:sz w:val="24"/>
          <w:szCs w:val="24"/>
          <w:lang w:eastAsia="en-US"/>
        </w:rPr>
      </w:pPr>
    </w:p>
    <w:p w14:paraId="6E1AC7E0" w14:textId="77777777" w:rsidR="00A45DD4" w:rsidRPr="001E24BA" w:rsidRDefault="00A45DD4" w:rsidP="00A45DD4">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1472DA1C" w14:textId="1F3B5364" w:rsidR="00A45DD4" w:rsidRPr="001E24BA"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5" w:name="_Toc167723871"/>
      <w:r w:rsidRPr="001E24BA">
        <w:rPr>
          <w:rFonts w:ascii="Times New Roman" w:hAnsi="Times New Roman"/>
          <w:b/>
          <w:bCs/>
          <w:color w:val="auto"/>
          <w:kern w:val="36"/>
          <w:sz w:val="24"/>
          <w:szCs w:val="24"/>
        </w:rPr>
        <w:t>«ОП.0</w:t>
      </w:r>
      <w:r w:rsidR="00417ACD" w:rsidRPr="001E24BA">
        <w:rPr>
          <w:rFonts w:ascii="Times New Roman" w:hAnsi="Times New Roman"/>
          <w:b/>
          <w:bCs/>
          <w:color w:val="auto"/>
          <w:kern w:val="36"/>
          <w:sz w:val="24"/>
          <w:szCs w:val="24"/>
        </w:rPr>
        <w:t>3</w:t>
      </w:r>
      <w:r w:rsidRPr="001E24BA">
        <w:rPr>
          <w:rFonts w:ascii="Times New Roman" w:hAnsi="Times New Roman"/>
          <w:b/>
          <w:bCs/>
          <w:color w:val="auto"/>
          <w:kern w:val="36"/>
          <w:sz w:val="24"/>
          <w:szCs w:val="24"/>
        </w:rPr>
        <w:t xml:space="preserve"> ЭЛЕКТРОТЕХНИКА И ЭЛЕКТРОНИКА»</w:t>
      </w:r>
      <w:bookmarkEnd w:id="5"/>
    </w:p>
    <w:p w14:paraId="15260FDC" w14:textId="77777777" w:rsidR="00A45DD4" w:rsidRPr="001E24BA" w:rsidRDefault="00A45DD4" w:rsidP="00567ABE">
      <w:pPr>
        <w:rPr>
          <w:rFonts w:ascii="Times New Roman" w:hAnsi="Times New Roman"/>
          <w:sz w:val="24"/>
          <w:szCs w:val="24"/>
        </w:rPr>
      </w:pPr>
    </w:p>
    <w:p w14:paraId="703B1A6C" w14:textId="77777777" w:rsidR="00A45DD4" w:rsidRPr="001E24BA" w:rsidRDefault="00A45DD4" w:rsidP="00567ABE">
      <w:pPr>
        <w:rPr>
          <w:rFonts w:ascii="Times New Roman" w:hAnsi="Times New Roman"/>
          <w:sz w:val="24"/>
          <w:szCs w:val="24"/>
        </w:rPr>
      </w:pPr>
    </w:p>
    <w:p w14:paraId="2671A795" w14:textId="77777777" w:rsidR="00A45DD4" w:rsidRPr="001E24BA" w:rsidRDefault="00A45DD4" w:rsidP="00567ABE">
      <w:pPr>
        <w:rPr>
          <w:rFonts w:ascii="Times New Roman" w:hAnsi="Times New Roman"/>
          <w:sz w:val="24"/>
          <w:szCs w:val="24"/>
        </w:rPr>
      </w:pPr>
    </w:p>
    <w:p w14:paraId="7136CCD4" w14:textId="77777777" w:rsidR="00A45DD4" w:rsidRPr="001E24BA" w:rsidRDefault="00A45DD4" w:rsidP="00567ABE">
      <w:pPr>
        <w:rPr>
          <w:rFonts w:ascii="Times New Roman" w:hAnsi="Times New Roman"/>
          <w:sz w:val="24"/>
          <w:szCs w:val="24"/>
        </w:rPr>
      </w:pPr>
    </w:p>
    <w:p w14:paraId="5E5CC8B7" w14:textId="77777777" w:rsidR="00A45DD4" w:rsidRPr="001E24BA" w:rsidRDefault="00A45DD4" w:rsidP="00567ABE">
      <w:pPr>
        <w:rPr>
          <w:rFonts w:ascii="Times New Roman" w:hAnsi="Times New Roman"/>
          <w:sz w:val="24"/>
          <w:szCs w:val="24"/>
        </w:rPr>
      </w:pPr>
    </w:p>
    <w:p w14:paraId="288CFD4F" w14:textId="77777777" w:rsidR="00A45DD4" w:rsidRPr="001E24BA" w:rsidRDefault="00A45DD4" w:rsidP="00567ABE">
      <w:pPr>
        <w:rPr>
          <w:rFonts w:ascii="Times New Roman" w:hAnsi="Times New Roman"/>
          <w:sz w:val="24"/>
          <w:szCs w:val="24"/>
        </w:rPr>
      </w:pPr>
    </w:p>
    <w:p w14:paraId="43DE7799" w14:textId="77777777" w:rsidR="00A45DD4" w:rsidRPr="001E24BA" w:rsidRDefault="00A45DD4" w:rsidP="00567ABE">
      <w:pPr>
        <w:rPr>
          <w:rFonts w:ascii="Times New Roman" w:hAnsi="Times New Roman"/>
          <w:sz w:val="24"/>
          <w:szCs w:val="24"/>
        </w:rPr>
      </w:pPr>
    </w:p>
    <w:p w14:paraId="489EEF64" w14:textId="77777777" w:rsidR="00A45DD4" w:rsidRPr="001E24BA" w:rsidRDefault="00A45DD4" w:rsidP="00567ABE">
      <w:pPr>
        <w:rPr>
          <w:rFonts w:ascii="Times New Roman" w:hAnsi="Times New Roman"/>
          <w:sz w:val="24"/>
          <w:szCs w:val="24"/>
        </w:rPr>
      </w:pPr>
    </w:p>
    <w:p w14:paraId="14529BC2" w14:textId="77777777" w:rsidR="00A45DD4" w:rsidRPr="001E24BA" w:rsidRDefault="00A45DD4" w:rsidP="00567ABE">
      <w:pPr>
        <w:rPr>
          <w:rFonts w:ascii="Times New Roman" w:hAnsi="Times New Roman"/>
          <w:sz w:val="24"/>
          <w:szCs w:val="24"/>
        </w:rPr>
      </w:pPr>
    </w:p>
    <w:p w14:paraId="402E1F71" w14:textId="77777777" w:rsidR="00A45DD4" w:rsidRPr="001E24BA" w:rsidRDefault="00A45DD4" w:rsidP="00567ABE">
      <w:pPr>
        <w:rPr>
          <w:rFonts w:ascii="Times New Roman" w:hAnsi="Times New Roman"/>
          <w:sz w:val="24"/>
          <w:szCs w:val="24"/>
        </w:rPr>
      </w:pPr>
    </w:p>
    <w:p w14:paraId="44791435" w14:textId="77777777" w:rsidR="00A45DD4" w:rsidRPr="001E24BA" w:rsidRDefault="00A45DD4" w:rsidP="00567ABE">
      <w:pPr>
        <w:rPr>
          <w:rFonts w:ascii="Times New Roman" w:hAnsi="Times New Roman"/>
          <w:sz w:val="24"/>
          <w:szCs w:val="24"/>
        </w:rPr>
      </w:pPr>
    </w:p>
    <w:p w14:paraId="74090D24" w14:textId="77777777" w:rsidR="00A45DD4" w:rsidRPr="001E24BA" w:rsidRDefault="00A45DD4" w:rsidP="00567ABE">
      <w:pPr>
        <w:rPr>
          <w:rFonts w:ascii="Times New Roman" w:hAnsi="Times New Roman"/>
          <w:sz w:val="24"/>
          <w:szCs w:val="24"/>
        </w:rPr>
      </w:pPr>
    </w:p>
    <w:p w14:paraId="1A4A20C1" w14:textId="77777777" w:rsidR="00A45DD4" w:rsidRPr="001E24BA" w:rsidRDefault="00A45DD4" w:rsidP="00567ABE">
      <w:pPr>
        <w:rPr>
          <w:rFonts w:ascii="Times New Roman" w:hAnsi="Times New Roman"/>
          <w:sz w:val="24"/>
          <w:szCs w:val="24"/>
        </w:rPr>
      </w:pPr>
    </w:p>
    <w:p w14:paraId="28D75D90" w14:textId="77777777" w:rsidR="00A45DD4" w:rsidRPr="001E24BA" w:rsidRDefault="00A45DD4" w:rsidP="00567ABE">
      <w:pPr>
        <w:rPr>
          <w:rFonts w:ascii="Times New Roman" w:hAnsi="Times New Roman"/>
          <w:sz w:val="24"/>
          <w:szCs w:val="24"/>
          <w:lang w:eastAsia="nl-NL"/>
        </w:rPr>
      </w:pPr>
    </w:p>
    <w:p w14:paraId="692D21CB" w14:textId="77777777" w:rsidR="00A45DD4" w:rsidRPr="001E24BA" w:rsidRDefault="00A45DD4" w:rsidP="00567ABE">
      <w:pPr>
        <w:rPr>
          <w:rFonts w:ascii="Times New Roman" w:eastAsia="Segoe UI" w:hAnsi="Times New Roman"/>
          <w:caps/>
          <w:kern w:val="32"/>
          <w:sz w:val="24"/>
          <w:szCs w:val="24"/>
          <w:lang w:val="x-none" w:eastAsia="x-none"/>
        </w:rPr>
      </w:pPr>
      <w:r w:rsidRPr="001E24BA">
        <w:rPr>
          <w:rFonts w:ascii="Times New Roman" w:eastAsia="Calibri" w:hAnsi="Times New Roman"/>
          <w:sz w:val="24"/>
          <w:szCs w:val="24"/>
          <w:lang w:eastAsia="en-US"/>
        </w:rPr>
        <w:br w:type="page"/>
      </w:r>
    </w:p>
    <w:p w14:paraId="037669B4"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1E24BA" w:rsidRDefault="00A45DD4" w:rsidP="00A45DD4">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54557D93" w14:textId="0E0F3BF5" w:rsidR="00A45DD4" w:rsidRPr="001E24BA" w:rsidRDefault="00023020" w:rsidP="00A45DD4">
      <w:pPr>
        <w:tabs>
          <w:tab w:val="right" w:leader="dot" w:pos="9639"/>
        </w:tabs>
        <w:spacing w:before="120" w:line="276" w:lineRule="auto"/>
        <w:rPr>
          <w:rFonts w:ascii="Times New Roman" w:hAnsi="Times New Roman"/>
          <w:noProof/>
          <w:color w:val="auto"/>
          <w:sz w:val="24"/>
          <w:szCs w:val="24"/>
        </w:rPr>
      </w:pPr>
      <w:hyperlink w:anchor="_Toc156294876" w:history="1">
        <w:r w:rsidR="00A45DD4" w:rsidRPr="001E24BA">
          <w:rPr>
            <w:rFonts w:ascii="Times New Roman" w:eastAsia="Calibri" w:hAnsi="Times New Roman"/>
            <w:noProof/>
            <w:color w:val="auto"/>
            <w:sz w:val="24"/>
            <w:szCs w:val="24"/>
            <w:lang w:eastAsia="en-US"/>
          </w:rPr>
          <w:t>1. ОБЩАЯ ХАРАКТЕРИСТИКА</w:t>
        </w:r>
        <w:r w:rsidR="00A45DD4" w:rsidRPr="001E24BA">
          <w:rPr>
            <w:rFonts w:ascii="Times New Roman" w:eastAsia="Calibri" w:hAnsi="Times New Roman"/>
            <w:noProof/>
            <w:webHidden/>
            <w:color w:val="auto"/>
            <w:sz w:val="24"/>
            <w:szCs w:val="24"/>
            <w:lang w:eastAsia="en-US"/>
          </w:rPr>
          <w:tab/>
        </w:r>
      </w:hyperlink>
    </w:p>
    <w:p w14:paraId="6EBF4272" w14:textId="797BCC4A"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77" w:history="1">
        <w:r w:rsidR="00A45DD4" w:rsidRPr="001E24BA">
          <w:rPr>
            <w:rFonts w:ascii="Times New Roman" w:hAnsi="Times New Roman"/>
            <w:noProof/>
            <w:color w:val="auto"/>
            <w:sz w:val="24"/>
            <w:szCs w:val="24"/>
          </w:rPr>
          <w:t>1.1. Цель и место дисциплины в структуре образовательной программы</w:t>
        </w:r>
        <w:r w:rsidR="00A45DD4" w:rsidRPr="001E24BA">
          <w:rPr>
            <w:rFonts w:ascii="Times New Roman" w:hAnsi="Times New Roman"/>
            <w:noProof/>
            <w:webHidden/>
            <w:color w:val="auto"/>
            <w:sz w:val="24"/>
            <w:szCs w:val="24"/>
          </w:rPr>
          <w:tab/>
        </w:r>
      </w:hyperlink>
    </w:p>
    <w:p w14:paraId="3A650BA5" w14:textId="1D592C1F"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78" w:history="1">
        <w:r w:rsidR="00A45DD4" w:rsidRPr="001E24BA">
          <w:rPr>
            <w:rFonts w:ascii="Times New Roman" w:hAnsi="Times New Roman"/>
            <w:noProof/>
            <w:color w:val="auto"/>
            <w:sz w:val="24"/>
            <w:szCs w:val="24"/>
          </w:rPr>
          <w:t>1.2. Планируемые результаты освоения дисциплины</w:t>
        </w:r>
        <w:r w:rsidR="00A45DD4" w:rsidRPr="001E24BA">
          <w:rPr>
            <w:rFonts w:ascii="Times New Roman" w:hAnsi="Times New Roman"/>
            <w:noProof/>
            <w:webHidden/>
            <w:color w:val="auto"/>
            <w:sz w:val="24"/>
            <w:szCs w:val="24"/>
          </w:rPr>
          <w:tab/>
        </w:r>
      </w:hyperlink>
    </w:p>
    <w:p w14:paraId="517C9913" w14:textId="00FE50D8" w:rsidR="00A45DD4" w:rsidRPr="001E24BA" w:rsidRDefault="00023020" w:rsidP="00A45DD4">
      <w:pPr>
        <w:tabs>
          <w:tab w:val="right" w:leader="dot" w:pos="9639"/>
        </w:tabs>
        <w:spacing w:before="120" w:line="276" w:lineRule="auto"/>
        <w:rPr>
          <w:rFonts w:ascii="Times New Roman" w:hAnsi="Times New Roman"/>
          <w:noProof/>
          <w:color w:val="auto"/>
          <w:sz w:val="24"/>
          <w:szCs w:val="24"/>
        </w:rPr>
      </w:pPr>
      <w:hyperlink w:anchor="_Toc156294879" w:history="1">
        <w:r w:rsidR="00A45DD4" w:rsidRPr="001E24BA">
          <w:rPr>
            <w:rFonts w:ascii="Times New Roman" w:eastAsia="Calibri" w:hAnsi="Times New Roman"/>
            <w:noProof/>
            <w:color w:val="auto"/>
            <w:sz w:val="24"/>
            <w:szCs w:val="24"/>
            <w:lang w:eastAsia="en-US"/>
          </w:rPr>
          <w:t>2. СТРУКТУРА И СОДЕРЖАНИЕ ДИСЦИПЛИНЫ</w:t>
        </w:r>
        <w:r w:rsidR="00A45DD4" w:rsidRPr="001E24BA">
          <w:rPr>
            <w:rFonts w:ascii="Times New Roman" w:eastAsia="Calibri" w:hAnsi="Times New Roman"/>
            <w:noProof/>
            <w:webHidden/>
            <w:color w:val="auto"/>
            <w:sz w:val="24"/>
            <w:szCs w:val="24"/>
            <w:lang w:eastAsia="en-US"/>
          </w:rPr>
          <w:tab/>
        </w:r>
      </w:hyperlink>
    </w:p>
    <w:p w14:paraId="34094977" w14:textId="37702F0F"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80" w:history="1">
        <w:r w:rsidR="00A45DD4" w:rsidRPr="001E24BA">
          <w:rPr>
            <w:rFonts w:ascii="Times New Roman" w:hAnsi="Times New Roman"/>
            <w:noProof/>
            <w:color w:val="auto"/>
            <w:sz w:val="24"/>
            <w:szCs w:val="24"/>
          </w:rPr>
          <w:t>2.1. Трудоемкость освоения дисциплины</w:t>
        </w:r>
        <w:r w:rsidR="00A45DD4" w:rsidRPr="001E24BA">
          <w:rPr>
            <w:rFonts w:ascii="Times New Roman" w:hAnsi="Times New Roman"/>
            <w:noProof/>
            <w:webHidden/>
            <w:color w:val="auto"/>
            <w:sz w:val="24"/>
            <w:szCs w:val="24"/>
          </w:rPr>
          <w:tab/>
        </w:r>
      </w:hyperlink>
    </w:p>
    <w:p w14:paraId="635432B8" w14:textId="65CA1BF4"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81" w:history="1">
        <w:r w:rsidR="00A45DD4" w:rsidRPr="001E24BA">
          <w:rPr>
            <w:rFonts w:ascii="Times New Roman" w:hAnsi="Times New Roman"/>
            <w:noProof/>
            <w:color w:val="auto"/>
            <w:sz w:val="24"/>
            <w:szCs w:val="24"/>
          </w:rPr>
          <w:t>2.2. Примерное содержание дисциплины</w:t>
        </w:r>
        <w:r w:rsidR="00A45DD4" w:rsidRPr="001E24BA">
          <w:rPr>
            <w:rFonts w:ascii="Times New Roman" w:hAnsi="Times New Roman"/>
            <w:noProof/>
            <w:webHidden/>
            <w:color w:val="auto"/>
            <w:sz w:val="24"/>
            <w:szCs w:val="24"/>
          </w:rPr>
          <w:tab/>
        </w:r>
      </w:hyperlink>
    </w:p>
    <w:p w14:paraId="302AAA8A" w14:textId="159F4C37"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83" w:history="1">
        <w:r w:rsidR="00A45DD4" w:rsidRPr="001E24BA">
          <w:rPr>
            <w:rFonts w:ascii="Times New Roman" w:hAnsi="Times New Roman"/>
            <w:noProof/>
            <w:color w:val="auto"/>
            <w:sz w:val="24"/>
            <w:szCs w:val="24"/>
          </w:rPr>
          <w:t>2.3. Курсовой проект (работа)</w:t>
        </w:r>
        <w:r w:rsidR="00A45DD4" w:rsidRPr="001E24BA">
          <w:rPr>
            <w:rFonts w:ascii="Times New Roman" w:hAnsi="Times New Roman"/>
            <w:noProof/>
            <w:webHidden/>
            <w:color w:val="auto"/>
            <w:sz w:val="24"/>
            <w:szCs w:val="24"/>
          </w:rPr>
          <w:tab/>
        </w:r>
      </w:hyperlink>
    </w:p>
    <w:p w14:paraId="6FDD46F9" w14:textId="1B3B9507" w:rsidR="00A45DD4" w:rsidRPr="001E24BA" w:rsidRDefault="00023020" w:rsidP="00A45DD4">
      <w:pPr>
        <w:tabs>
          <w:tab w:val="right" w:leader="dot" w:pos="9639"/>
        </w:tabs>
        <w:spacing w:before="120" w:line="276" w:lineRule="auto"/>
        <w:rPr>
          <w:rFonts w:ascii="Times New Roman" w:hAnsi="Times New Roman"/>
          <w:noProof/>
          <w:color w:val="auto"/>
          <w:sz w:val="24"/>
          <w:szCs w:val="24"/>
        </w:rPr>
      </w:pPr>
      <w:hyperlink w:anchor="_Toc156294884" w:history="1">
        <w:r w:rsidR="00A45DD4" w:rsidRPr="001E24BA">
          <w:rPr>
            <w:rFonts w:ascii="Times New Roman" w:eastAsia="Calibri" w:hAnsi="Times New Roman"/>
            <w:noProof/>
            <w:color w:val="auto"/>
            <w:sz w:val="24"/>
            <w:szCs w:val="24"/>
            <w:lang w:eastAsia="en-US"/>
          </w:rPr>
          <w:t>3. УСЛОВИЯ РЕАЛИЗАЦИИ ДИСЦИПЛИНЫ</w:t>
        </w:r>
        <w:r w:rsidR="00A45DD4" w:rsidRPr="001E24BA">
          <w:rPr>
            <w:rFonts w:ascii="Times New Roman" w:eastAsia="Calibri" w:hAnsi="Times New Roman"/>
            <w:noProof/>
            <w:webHidden/>
            <w:color w:val="auto"/>
            <w:sz w:val="24"/>
            <w:szCs w:val="24"/>
            <w:lang w:eastAsia="en-US"/>
          </w:rPr>
          <w:tab/>
        </w:r>
      </w:hyperlink>
    </w:p>
    <w:p w14:paraId="16F8AC4E" w14:textId="57D0E61D"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85" w:history="1">
        <w:r w:rsidR="00A45DD4" w:rsidRPr="001E24BA">
          <w:rPr>
            <w:rFonts w:ascii="Times New Roman" w:hAnsi="Times New Roman"/>
            <w:noProof/>
            <w:color w:val="auto"/>
            <w:sz w:val="24"/>
            <w:szCs w:val="24"/>
          </w:rPr>
          <w:t>3.1. Материально-техническое обеспечение</w:t>
        </w:r>
        <w:r w:rsidR="00A45DD4" w:rsidRPr="001E24BA">
          <w:rPr>
            <w:rFonts w:ascii="Times New Roman" w:hAnsi="Times New Roman"/>
            <w:noProof/>
            <w:webHidden/>
            <w:color w:val="auto"/>
            <w:sz w:val="24"/>
            <w:szCs w:val="24"/>
          </w:rPr>
          <w:tab/>
        </w:r>
      </w:hyperlink>
    </w:p>
    <w:p w14:paraId="5CF6EAE6" w14:textId="0418C5B3" w:rsidR="00A45DD4" w:rsidRPr="001E24BA" w:rsidRDefault="00023020" w:rsidP="00A45DD4">
      <w:pPr>
        <w:tabs>
          <w:tab w:val="right" w:leader="dot" w:pos="9639"/>
        </w:tabs>
        <w:spacing w:before="120"/>
        <w:ind w:left="240"/>
        <w:rPr>
          <w:rFonts w:ascii="Times New Roman" w:hAnsi="Times New Roman"/>
          <w:noProof/>
          <w:color w:val="auto"/>
          <w:sz w:val="24"/>
          <w:szCs w:val="24"/>
        </w:rPr>
      </w:pPr>
      <w:hyperlink w:anchor="_Toc156294886" w:history="1">
        <w:r w:rsidR="00A45DD4" w:rsidRPr="001E24BA">
          <w:rPr>
            <w:rFonts w:ascii="Times New Roman" w:hAnsi="Times New Roman"/>
            <w:noProof/>
            <w:color w:val="auto"/>
            <w:sz w:val="24"/>
            <w:szCs w:val="24"/>
          </w:rPr>
          <w:t>3.2. Учебно-методическое обеспечение</w:t>
        </w:r>
        <w:r w:rsidR="00A45DD4" w:rsidRPr="001E24BA">
          <w:rPr>
            <w:rFonts w:ascii="Times New Roman" w:hAnsi="Times New Roman"/>
            <w:noProof/>
            <w:webHidden/>
            <w:color w:val="auto"/>
            <w:sz w:val="24"/>
            <w:szCs w:val="24"/>
          </w:rPr>
          <w:tab/>
        </w:r>
      </w:hyperlink>
    </w:p>
    <w:p w14:paraId="079E6D19" w14:textId="45650B5D" w:rsidR="00A45DD4" w:rsidRPr="001E24BA" w:rsidRDefault="00023020" w:rsidP="00A45DD4">
      <w:pPr>
        <w:tabs>
          <w:tab w:val="right" w:leader="dot" w:pos="9639"/>
        </w:tabs>
        <w:spacing w:before="120" w:line="276" w:lineRule="auto"/>
        <w:rPr>
          <w:rFonts w:ascii="Times New Roman" w:hAnsi="Times New Roman"/>
          <w:noProof/>
          <w:color w:val="auto"/>
          <w:sz w:val="24"/>
          <w:szCs w:val="24"/>
        </w:rPr>
      </w:pPr>
      <w:hyperlink w:anchor="_Toc156294887" w:history="1">
        <w:r w:rsidR="00A45DD4"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A45DD4" w:rsidRPr="001E24BA">
          <w:rPr>
            <w:rFonts w:ascii="Times New Roman" w:eastAsia="Calibri" w:hAnsi="Times New Roman"/>
            <w:noProof/>
            <w:webHidden/>
            <w:color w:val="auto"/>
            <w:sz w:val="24"/>
            <w:szCs w:val="24"/>
            <w:lang w:eastAsia="en-US"/>
          </w:rPr>
          <w:tab/>
        </w:r>
      </w:hyperlink>
    </w:p>
    <w:p w14:paraId="63CC0F01" w14:textId="77777777" w:rsidR="00A45DD4" w:rsidRPr="001E24BA" w:rsidRDefault="00A45DD4"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266878AD" w14:textId="77777777" w:rsidR="00A45DD4" w:rsidRPr="001E24BA"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1E24BA" w:rsidSect="00C23EC1">
          <w:headerReference w:type="even" r:id="rId13"/>
          <w:headerReference w:type="default" r:id="rId14"/>
          <w:pgSz w:w="11906" w:h="16838"/>
          <w:pgMar w:top="1134" w:right="567" w:bottom="1134" w:left="1701" w:header="709" w:footer="709" w:gutter="0"/>
          <w:cols w:space="708"/>
          <w:docGrid w:linePitch="360"/>
        </w:sectPr>
      </w:pPr>
    </w:p>
    <w:p w14:paraId="10EA3A20" w14:textId="77777777" w:rsidR="00A45DD4" w:rsidRPr="001E24BA" w:rsidRDefault="00A45DD4" w:rsidP="00FA0011">
      <w:pPr>
        <w:keepNext/>
        <w:numPr>
          <w:ilvl w:val="0"/>
          <w:numId w:val="5"/>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04C496B9" w14:textId="6D49B78F" w:rsidR="00A45DD4" w:rsidRPr="001E24BA" w:rsidRDefault="00A45DD4" w:rsidP="00A45DD4">
      <w:pPr>
        <w:jc w:val="center"/>
        <w:rPr>
          <w:rFonts w:ascii="Times New Roman" w:hAnsi="Times New Roman"/>
          <w:b/>
          <w:color w:val="auto"/>
          <w:sz w:val="24"/>
          <w:szCs w:val="24"/>
        </w:rPr>
      </w:pPr>
      <w:r w:rsidRPr="001E24BA">
        <w:rPr>
          <w:rFonts w:ascii="Times New Roman" w:eastAsia="Segoe UI" w:hAnsi="Times New Roman"/>
          <w:color w:val="auto"/>
          <w:sz w:val="24"/>
          <w:szCs w:val="24"/>
          <w:lang w:eastAsia="en-US"/>
        </w:rPr>
        <w:t>«</w:t>
      </w:r>
      <w:r w:rsidRPr="001E24BA">
        <w:rPr>
          <w:rFonts w:ascii="Times New Roman" w:hAnsi="Times New Roman"/>
          <w:b/>
          <w:color w:val="auto"/>
          <w:sz w:val="24"/>
          <w:szCs w:val="24"/>
          <w:u w:val="single"/>
        </w:rPr>
        <w:t>ОП.0</w:t>
      </w:r>
      <w:r w:rsidR="00417ACD" w:rsidRPr="001E24BA">
        <w:rPr>
          <w:rFonts w:ascii="Times New Roman" w:hAnsi="Times New Roman"/>
          <w:b/>
          <w:color w:val="auto"/>
          <w:sz w:val="24"/>
          <w:szCs w:val="24"/>
          <w:u w:val="single"/>
        </w:rPr>
        <w:t>3</w:t>
      </w:r>
      <w:r w:rsidRPr="001E24BA">
        <w:rPr>
          <w:rFonts w:ascii="Times New Roman" w:hAnsi="Times New Roman"/>
          <w:b/>
          <w:color w:val="auto"/>
          <w:sz w:val="24"/>
          <w:szCs w:val="24"/>
          <w:u w:val="single"/>
        </w:rPr>
        <w:t xml:space="preserve"> ЭЛЕКТРОТЕХНИКА </w:t>
      </w:r>
      <w:r w:rsidR="00417ACD" w:rsidRPr="001E24BA">
        <w:rPr>
          <w:rFonts w:ascii="Times New Roman" w:hAnsi="Times New Roman"/>
          <w:b/>
          <w:color w:val="auto"/>
          <w:sz w:val="24"/>
          <w:szCs w:val="24"/>
          <w:u w:val="single"/>
        </w:rPr>
        <w:t>И ЭЛЕКТРОНИКА</w:t>
      </w:r>
      <w:r w:rsidRPr="001E24BA">
        <w:rPr>
          <w:rFonts w:ascii="Times New Roman" w:eastAsia="Segoe UI" w:hAnsi="Times New Roman"/>
          <w:color w:val="auto"/>
          <w:sz w:val="24"/>
          <w:szCs w:val="24"/>
          <w:lang w:eastAsia="en-US"/>
        </w:rPr>
        <w:t>»</w:t>
      </w:r>
    </w:p>
    <w:p w14:paraId="04D6FA6C" w14:textId="77777777" w:rsidR="00A45DD4" w:rsidRPr="001E24BA" w:rsidRDefault="00A45DD4" w:rsidP="00A45DD4">
      <w:pPr>
        <w:widowControl w:val="0"/>
        <w:rPr>
          <w:rFonts w:ascii="Times New Roman" w:hAnsi="Times New Roman"/>
          <w:color w:val="auto"/>
          <w:sz w:val="24"/>
          <w:szCs w:val="24"/>
          <w:lang w:eastAsia="nl-NL"/>
        </w:rPr>
      </w:pPr>
    </w:p>
    <w:p w14:paraId="4651B216"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77777777" w:rsidR="00A45DD4" w:rsidRPr="001E24BA" w:rsidRDefault="00A45DD4" w:rsidP="0061666D">
      <w:pPr>
        <w:jc w:val="both"/>
        <w:rPr>
          <w:rFonts w:ascii="Times New Roman" w:hAnsi="Times New Roman"/>
          <w:b/>
          <w:color w:val="auto"/>
          <w:sz w:val="24"/>
          <w:szCs w:val="24"/>
        </w:rPr>
      </w:pPr>
      <w:r w:rsidRPr="001E24BA">
        <w:rPr>
          <w:rFonts w:ascii="Times New Roman" w:hAnsi="Times New Roman"/>
          <w:color w:val="auto"/>
          <w:sz w:val="24"/>
          <w:szCs w:val="24"/>
        </w:rPr>
        <w:t xml:space="preserve">            Цель дисциплины </w:t>
      </w:r>
      <w:r w:rsidRPr="001E24BA">
        <w:rPr>
          <w:rFonts w:ascii="Times New Roman" w:eastAsia="Calibri" w:hAnsi="Times New Roman"/>
          <w:color w:val="auto"/>
          <w:sz w:val="24"/>
          <w:szCs w:val="24"/>
          <w:lang w:eastAsia="en-US"/>
        </w:rPr>
        <w:t>«</w:t>
      </w:r>
      <w:r w:rsidRPr="001E24BA">
        <w:rPr>
          <w:rFonts w:ascii="Times New Roman" w:hAnsi="Times New Roman"/>
          <w:color w:val="auto"/>
          <w:sz w:val="24"/>
          <w:szCs w:val="24"/>
        </w:rPr>
        <w:t xml:space="preserve">Электротехника и электроника»: </w:t>
      </w:r>
      <w:r w:rsidRPr="001E24BA">
        <w:rPr>
          <w:rFonts w:ascii="Times New Roman" w:eastAsia="Calibri" w:hAnsi="Times New Roman"/>
          <w:color w:val="auto"/>
          <w:sz w:val="24"/>
          <w:szCs w:val="24"/>
          <w:shd w:val="clear" w:color="auto" w:fill="FFFFFF"/>
          <w:lang w:eastAsia="en-US"/>
        </w:rPr>
        <w:t>формирование 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p>
    <w:p w14:paraId="2C8F539A" w14:textId="77777777" w:rsidR="00A45DD4" w:rsidRPr="001E24BA" w:rsidRDefault="00A45DD4" w:rsidP="0061666D">
      <w:pPr>
        <w:suppressAutoHyphens/>
        <w:spacing w:line="276" w:lineRule="auto"/>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Pr="001E24BA">
        <w:rPr>
          <w:rFonts w:ascii="Times New Roman" w:hAnsi="Times New Roman"/>
          <w:sz w:val="24"/>
          <w:szCs w:val="24"/>
        </w:rPr>
        <w:t>Электротехника и электроника</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1E24BA"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1B6EC3C6" w14:textId="77777777" w:rsidR="00A45DD4" w:rsidRPr="001E24BA" w:rsidRDefault="00A45DD4" w:rsidP="00A45DD4">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359489F" w14:textId="77777777" w:rsidR="00A45DD4" w:rsidRPr="001E24BA" w:rsidRDefault="00A45DD4" w:rsidP="00A45DD4">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r w:rsidRPr="001E24BA">
        <w:rPr>
          <w:rFonts w:ascii="Times New Roman" w:eastAsia="Calibri" w:hAnsi="Times New Roman"/>
          <w:bCs/>
          <w:color w:val="auto"/>
          <w:sz w:val="24"/>
          <w:szCs w:val="24"/>
          <w:vertAlign w:val="superscript"/>
          <w:lang w:eastAsia="en-US"/>
        </w:rPr>
        <w:footnoteReference w:id="3"/>
      </w:r>
      <w:r w:rsidRPr="001E24BA">
        <w:rPr>
          <w:rFonts w:ascii="Times New Roman" w:eastAsia="Calibri" w:hAnsi="Times New Roman"/>
          <w:bCs/>
          <w:color w:val="auto"/>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A45DD4" w:rsidRPr="001E24BA" w14:paraId="098B7BD6" w14:textId="77777777" w:rsidTr="00796F2D">
        <w:tc>
          <w:tcPr>
            <w:tcW w:w="1129" w:type="dxa"/>
            <w:tcBorders>
              <w:top w:val="single" w:sz="4" w:space="0" w:color="auto"/>
              <w:left w:val="single" w:sz="4" w:space="0" w:color="auto"/>
              <w:right w:val="single" w:sz="4" w:space="0" w:color="auto"/>
            </w:tcBorders>
          </w:tcPr>
          <w:p w14:paraId="13439D08" w14:textId="77777777" w:rsidR="00A45DD4" w:rsidRPr="001E24BA" w:rsidRDefault="00A45DD4" w:rsidP="00A45DD4">
            <w:pPr>
              <w:rPr>
                <w:rFonts w:ascii="Times New Roman" w:eastAsia="Calibri" w:hAnsi="Times New Roman"/>
                <w:b/>
                <w:i/>
                <w:color w:val="auto"/>
                <w:sz w:val="24"/>
                <w:szCs w:val="24"/>
                <w:highlight w:val="green"/>
                <w:lang w:eastAsia="en-US"/>
              </w:rPr>
            </w:pPr>
            <w:r w:rsidRPr="001E24BA">
              <w:rPr>
                <w:rFonts w:ascii="Times New Roman" w:eastAsia="Calibri" w:hAnsi="Times New Roman"/>
                <w:b/>
                <w:color w:val="auto"/>
                <w:sz w:val="24"/>
                <w:szCs w:val="24"/>
                <w:lang w:eastAsia="en-US"/>
              </w:rPr>
              <w:t>Код ОК</w:t>
            </w:r>
            <w:r w:rsidRPr="001E24BA">
              <w:rPr>
                <w:rFonts w:ascii="Times New Roman" w:eastAsia="Calibri" w:hAnsi="Times New Roman"/>
                <w:b/>
                <w:i/>
                <w:color w:val="auto"/>
                <w:sz w:val="24"/>
                <w:szCs w:val="24"/>
                <w:highlight w:val="green"/>
                <w:lang w:eastAsia="en-US"/>
              </w:rPr>
              <w:t xml:space="preserve"> </w:t>
            </w:r>
          </w:p>
          <w:p w14:paraId="23EC0843" w14:textId="77777777" w:rsidR="00A45DD4" w:rsidRPr="001E24BA" w:rsidRDefault="00A45DD4" w:rsidP="00A45DD4">
            <w:pPr>
              <w:rPr>
                <w:rFonts w:ascii="Times New Roman" w:eastAsia="Calibri" w:hAnsi="Times New Roman"/>
                <w:b/>
                <w:color w:val="auto"/>
                <w:sz w:val="24"/>
                <w:szCs w:val="24"/>
                <w:highlight w:val="green"/>
                <w:lang w:eastAsia="en-US"/>
              </w:rPr>
            </w:pPr>
          </w:p>
        </w:tc>
        <w:tc>
          <w:tcPr>
            <w:tcW w:w="4111" w:type="dxa"/>
            <w:tcBorders>
              <w:top w:val="single" w:sz="4" w:space="0" w:color="auto"/>
              <w:left w:val="single" w:sz="4" w:space="0" w:color="auto"/>
              <w:right w:val="single" w:sz="4" w:space="0" w:color="auto"/>
            </w:tcBorders>
          </w:tcPr>
          <w:p w14:paraId="3105A957" w14:textId="77777777" w:rsidR="00A45DD4" w:rsidRPr="001E24BA" w:rsidRDefault="00A45DD4"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413E2E85" w14:textId="77777777" w:rsidR="00A45DD4" w:rsidRPr="001E24BA" w:rsidRDefault="00A45DD4" w:rsidP="00A45DD4">
            <w:pPr>
              <w:jc w:val="center"/>
              <w:rPr>
                <w:rFonts w:ascii="Times New Roman" w:eastAsia="Calibri" w:hAnsi="Times New Roman"/>
                <w:b/>
                <w:i/>
                <w:color w:val="auto"/>
                <w:sz w:val="24"/>
                <w:szCs w:val="24"/>
                <w:lang w:eastAsia="en-US"/>
              </w:rPr>
            </w:pPr>
            <w:r w:rsidRPr="001E24BA">
              <w:rPr>
                <w:rFonts w:ascii="Times New Roman" w:eastAsia="Calibri" w:hAnsi="Times New Roman"/>
                <w:b/>
                <w:color w:val="auto"/>
                <w:sz w:val="24"/>
                <w:szCs w:val="24"/>
                <w:lang w:eastAsia="en-US"/>
              </w:rPr>
              <w:t>Знать</w:t>
            </w:r>
          </w:p>
        </w:tc>
      </w:tr>
      <w:tr w:rsidR="00A45DD4" w:rsidRPr="001E24BA" w14:paraId="62D8EA75" w14:textId="77777777" w:rsidTr="00796F2D">
        <w:tc>
          <w:tcPr>
            <w:tcW w:w="1129" w:type="dxa"/>
            <w:tcBorders>
              <w:top w:val="single" w:sz="4" w:space="0" w:color="auto"/>
              <w:left w:val="single" w:sz="4" w:space="0" w:color="auto"/>
              <w:bottom w:val="single" w:sz="4" w:space="0" w:color="auto"/>
              <w:right w:val="single" w:sz="4" w:space="0" w:color="auto"/>
            </w:tcBorders>
          </w:tcPr>
          <w:p w14:paraId="471A7A36" w14:textId="77777777" w:rsidR="00A45DD4" w:rsidRPr="001E24BA" w:rsidRDefault="00A45DD4" w:rsidP="00A45DD4">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5DCF4FAB" w14:textId="77777777" w:rsidR="00A45DD4" w:rsidRPr="001E24BA" w:rsidRDefault="00A45DD4" w:rsidP="00A45DD4">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ОК 04</w:t>
            </w:r>
          </w:p>
          <w:p w14:paraId="75303C18" w14:textId="77777777" w:rsidR="00A45DD4" w:rsidRPr="001E24BA" w:rsidRDefault="00A45DD4" w:rsidP="00A45DD4">
            <w:pPr>
              <w:suppressAutoHyphens/>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ОК 09</w:t>
            </w:r>
          </w:p>
        </w:tc>
        <w:tc>
          <w:tcPr>
            <w:tcW w:w="4111" w:type="dxa"/>
            <w:tcBorders>
              <w:top w:val="single" w:sz="4" w:space="0" w:color="auto"/>
              <w:left w:val="single" w:sz="4" w:space="0" w:color="auto"/>
              <w:right w:val="single" w:sz="4" w:space="0" w:color="auto"/>
            </w:tcBorders>
          </w:tcPr>
          <w:p w14:paraId="567E50EA"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задачи для поиска информации </w:t>
            </w:r>
          </w:p>
          <w:p w14:paraId="46F305F0"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Определять необходимые источники информации</w:t>
            </w:r>
          </w:p>
          <w:p w14:paraId="7437955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Планировать процесс поиска; структурировать получаемую информацию</w:t>
            </w:r>
          </w:p>
          <w:p w14:paraId="1369EE13"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Выделять наиболее значимое в перечне информации</w:t>
            </w:r>
          </w:p>
          <w:p w14:paraId="61DF07E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Оценивать практическую значимость результатов поиска</w:t>
            </w:r>
          </w:p>
          <w:p w14:paraId="443FCB57"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Оформлять результаты поиска, применять средства информационных технологий для решения профессиональных задач</w:t>
            </w:r>
          </w:p>
          <w:p w14:paraId="5E68A3F1"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Использовать различные цифровые средства для решения профессиональных задач</w:t>
            </w:r>
          </w:p>
          <w:p w14:paraId="6F663E7F"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40788832"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современную научную профессиональную терминологию</w:t>
            </w:r>
          </w:p>
          <w:p w14:paraId="6B0DBBF4"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F07F06"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lastRenderedPageBreak/>
              <w:t xml:space="preserve">Участвовать в диалогах на знакомые общие и профессиональные темы </w:t>
            </w:r>
          </w:p>
          <w:p w14:paraId="0D45B491"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Кратко обосновывать и объяснять свои действия (текущие и планируемые) </w:t>
            </w:r>
          </w:p>
          <w:p w14:paraId="462CD8AC" w14:textId="77777777" w:rsidR="00A45DD4" w:rsidRPr="001E24BA" w:rsidRDefault="00A45DD4" w:rsidP="00A45DD4">
            <w:pPr>
              <w:rPr>
                <w:rFonts w:ascii="Times New Roman" w:eastAsia="Batang" w:hAnsi="Times New Roman"/>
                <w:iCs/>
                <w:color w:val="auto"/>
                <w:sz w:val="24"/>
                <w:szCs w:val="24"/>
                <w:lang w:eastAsia="en-US"/>
              </w:rPr>
            </w:pPr>
          </w:p>
          <w:p w14:paraId="41810897" w14:textId="77777777" w:rsidR="00A45DD4" w:rsidRPr="001E24BA" w:rsidRDefault="00A45DD4" w:rsidP="00A45DD4">
            <w:pPr>
              <w:rPr>
                <w:rFonts w:ascii="Times New Roman" w:eastAsia="Calibri" w:hAnsi="Times New Roman"/>
                <w:bCs/>
                <w:color w:val="auto"/>
                <w:sz w:val="24"/>
                <w:szCs w:val="24"/>
                <w:lang w:eastAsia="en-US"/>
              </w:rPr>
            </w:pPr>
          </w:p>
        </w:tc>
        <w:tc>
          <w:tcPr>
            <w:tcW w:w="4394" w:type="dxa"/>
            <w:tcBorders>
              <w:top w:val="single" w:sz="4" w:space="0" w:color="auto"/>
              <w:left w:val="single" w:sz="4" w:space="0" w:color="auto"/>
              <w:bottom w:val="single" w:sz="4" w:space="0" w:color="auto"/>
              <w:right w:val="single" w:sz="4" w:space="0" w:color="auto"/>
            </w:tcBorders>
          </w:tcPr>
          <w:p w14:paraId="0E3354F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lastRenderedPageBreak/>
              <w:t>Приемы структурирования информации</w:t>
            </w:r>
          </w:p>
          <w:p w14:paraId="62501000"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Формат оформления результатов поиска информации, современные средства и устройства информатизации</w:t>
            </w:r>
          </w:p>
          <w:p w14:paraId="3482C2A4"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p w14:paraId="1771E3F9"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Современная научная и профессиональная терминология</w:t>
            </w:r>
          </w:p>
          <w:p w14:paraId="07438B7F"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Порядок выстраивания презентации</w:t>
            </w:r>
          </w:p>
          <w:p w14:paraId="454B37EA"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Правила построения простых и сложных предложений на профессиональные темы</w:t>
            </w:r>
          </w:p>
          <w:p w14:paraId="71ACEF5C"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Лексический минимум, относящийся к описанию предметов, средств и процессов профессиональной деятельности</w:t>
            </w:r>
          </w:p>
          <w:p w14:paraId="12679715" w14:textId="77777777" w:rsidR="00A45DD4" w:rsidRPr="001E24BA" w:rsidRDefault="00A45DD4" w:rsidP="00A45DD4">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Особенности произношения</w:t>
            </w:r>
          </w:p>
          <w:p w14:paraId="2B1BC172" w14:textId="77777777" w:rsidR="00A45DD4" w:rsidRPr="001E24BA" w:rsidRDefault="00A45DD4" w:rsidP="00A45DD4">
            <w:pPr>
              <w:rPr>
                <w:rFonts w:ascii="Times New Roman" w:eastAsia="Calibri" w:hAnsi="Times New Roman"/>
                <w:bCs/>
                <w:i/>
                <w:color w:val="auto"/>
                <w:sz w:val="24"/>
                <w:szCs w:val="24"/>
                <w:lang w:eastAsia="en-US"/>
              </w:rPr>
            </w:pPr>
            <w:r w:rsidRPr="001E24BA">
              <w:rPr>
                <w:rFonts w:ascii="Times New Roman" w:eastAsia="Batang" w:hAnsi="Times New Roman"/>
                <w:iCs/>
                <w:color w:val="auto"/>
                <w:sz w:val="24"/>
                <w:szCs w:val="24"/>
                <w:lang w:eastAsia="en-US"/>
              </w:rPr>
              <w:t>Правила чтения текстов профессиональной направленности</w:t>
            </w:r>
          </w:p>
        </w:tc>
      </w:tr>
    </w:tbl>
    <w:p w14:paraId="36A7859D" w14:textId="77777777" w:rsidR="00A45DD4" w:rsidRPr="001E24BA" w:rsidRDefault="00A45DD4" w:rsidP="00A45DD4">
      <w:pPr>
        <w:ind w:firstLine="709"/>
        <w:rPr>
          <w:rFonts w:ascii="Times New Roman" w:eastAsia="Calibri" w:hAnsi="Times New Roman"/>
          <w:bCs/>
          <w:color w:val="auto"/>
          <w:sz w:val="24"/>
          <w:szCs w:val="24"/>
          <w:lang w:eastAsia="en-US"/>
        </w:rPr>
      </w:pPr>
    </w:p>
    <w:p w14:paraId="53BD9C38" w14:textId="77777777" w:rsidR="00A45DD4" w:rsidRPr="001E24BA"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3ABA0B59"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45DD4" w:rsidRPr="001E24BA" w14:paraId="70D27A7B" w14:textId="77777777" w:rsidTr="001E24BA">
        <w:trPr>
          <w:trHeight w:val="23"/>
        </w:trPr>
        <w:tc>
          <w:tcPr>
            <w:tcW w:w="2497" w:type="pct"/>
            <w:vAlign w:val="center"/>
          </w:tcPr>
          <w:p w14:paraId="0E522A61" w14:textId="77777777" w:rsidR="00A45DD4" w:rsidRPr="001E24BA" w:rsidRDefault="00A45DD4"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013084F0" w14:textId="77777777" w:rsidR="00A45DD4" w:rsidRPr="001E24BA" w:rsidRDefault="00A45DD4" w:rsidP="00A45DD4">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90" w:type="pct"/>
          </w:tcPr>
          <w:p w14:paraId="3D68996B" w14:textId="77777777" w:rsidR="00A45DD4" w:rsidRPr="001E24BA" w:rsidRDefault="00A45DD4" w:rsidP="00A45DD4">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A45DD4" w:rsidRPr="001E24BA" w14:paraId="39ED53F6" w14:textId="77777777" w:rsidTr="001E24BA">
        <w:trPr>
          <w:trHeight w:val="23"/>
        </w:trPr>
        <w:tc>
          <w:tcPr>
            <w:tcW w:w="2497" w:type="pct"/>
            <w:vAlign w:val="center"/>
          </w:tcPr>
          <w:p w14:paraId="55B1B978"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1E2502F1" w14:textId="3BD829EF" w:rsidR="00A45DD4" w:rsidRPr="001E24BA" w:rsidRDefault="00417ACD"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76</w:t>
            </w:r>
          </w:p>
        </w:tc>
        <w:tc>
          <w:tcPr>
            <w:tcW w:w="1290" w:type="pct"/>
            <w:vAlign w:val="center"/>
          </w:tcPr>
          <w:p w14:paraId="0CEEA2EF" w14:textId="658FAA8E" w:rsidR="00A45DD4" w:rsidRPr="001E24BA" w:rsidRDefault="00417ACD"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32</w:t>
            </w:r>
          </w:p>
        </w:tc>
      </w:tr>
      <w:tr w:rsidR="00A45DD4" w:rsidRPr="001E24BA" w14:paraId="017B2DCB" w14:textId="77777777" w:rsidTr="001E24BA">
        <w:trPr>
          <w:trHeight w:val="23"/>
        </w:trPr>
        <w:tc>
          <w:tcPr>
            <w:tcW w:w="2497" w:type="pct"/>
            <w:vAlign w:val="center"/>
          </w:tcPr>
          <w:p w14:paraId="60BAD37D"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7A505B6B" w14:textId="77777777" w:rsidR="00A45DD4" w:rsidRPr="001E24BA" w:rsidRDefault="00A45DD4"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77CFFF1F" w14:textId="77777777" w:rsidR="00A45DD4" w:rsidRPr="001E24BA" w:rsidRDefault="00A45DD4" w:rsidP="00A45DD4">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A45DD4" w:rsidRPr="001E24BA" w14:paraId="2FDDD5C7" w14:textId="77777777" w:rsidTr="001E24BA">
        <w:trPr>
          <w:trHeight w:val="23"/>
        </w:trPr>
        <w:tc>
          <w:tcPr>
            <w:tcW w:w="2497" w:type="pct"/>
            <w:vAlign w:val="center"/>
          </w:tcPr>
          <w:p w14:paraId="6D987D04"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0E00EC1B" w14:textId="77777777" w:rsidR="00A45DD4" w:rsidRPr="001E24BA" w:rsidRDefault="00A45DD4" w:rsidP="00A45DD4">
            <w:pPr>
              <w:jc w:val="center"/>
              <w:rPr>
                <w:rFonts w:ascii="Times New Roman" w:eastAsia="Calibri" w:hAnsi="Times New Roman"/>
                <w:bCs/>
                <w:color w:val="auto"/>
                <w:sz w:val="24"/>
                <w:szCs w:val="24"/>
                <w:lang w:eastAsia="en-US"/>
              </w:rPr>
            </w:pPr>
          </w:p>
        </w:tc>
        <w:tc>
          <w:tcPr>
            <w:tcW w:w="1290" w:type="pct"/>
            <w:vAlign w:val="center"/>
          </w:tcPr>
          <w:p w14:paraId="546E8B2B" w14:textId="77777777" w:rsidR="00A45DD4" w:rsidRPr="001E24BA" w:rsidRDefault="00A45DD4" w:rsidP="00A45DD4">
            <w:pPr>
              <w:jc w:val="center"/>
              <w:rPr>
                <w:rFonts w:ascii="Times New Roman" w:eastAsia="Calibri" w:hAnsi="Times New Roman"/>
                <w:bCs/>
                <w:color w:val="auto"/>
                <w:sz w:val="24"/>
                <w:szCs w:val="24"/>
                <w:lang w:eastAsia="en-US"/>
              </w:rPr>
            </w:pPr>
          </w:p>
        </w:tc>
      </w:tr>
      <w:tr w:rsidR="00A45DD4" w:rsidRPr="001E24BA" w14:paraId="737B1BC0" w14:textId="77777777" w:rsidTr="001E24BA">
        <w:trPr>
          <w:trHeight w:val="23"/>
        </w:trPr>
        <w:tc>
          <w:tcPr>
            <w:tcW w:w="2497" w:type="pct"/>
            <w:vAlign w:val="center"/>
          </w:tcPr>
          <w:p w14:paraId="6C5EEF02" w14:textId="77777777" w:rsidR="00A45DD4" w:rsidRPr="001E24BA" w:rsidRDefault="00A45DD4" w:rsidP="00A45DD4">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11041704" w14:textId="2616A584" w:rsidR="00A45DD4" w:rsidRPr="001E24BA" w:rsidRDefault="00417ACD"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76</w:t>
            </w:r>
          </w:p>
        </w:tc>
        <w:tc>
          <w:tcPr>
            <w:tcW w:w="1290" w:type="pct"/>
            <w:vAlign w:val="center"/>
          </w:tcPr>
          <w:p w14:paraId="64F3AE85" w14:textId="71CA836F" w:rsidR="00A45DD4" w:rsidRPr="001E24BA" w:rsidRDefault="00417ACD" w:rsidP="00A45DD4">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w:t>
            </w:r>
          </w:p>
        </w:tc>
      </w:tr>
    </w:tbl>
    <w:p w14:paraId="1FDE1259" w14:textId="77777777" w:rsidR="00A45DD4" w:rsidRPr="001E24BA" w:rsidRDefault="00A45DD4" w:rsidP="00A45DD4">
      <w:pPr>
        <w:rPr>
          <w:rFonts w:ascii="Times New Roman" w:eastAsia="Calibri" w:hAnsi="Times New Roman"/>
          <w:iCs/>
          <w:color w:val="auto"/>
          <w:sz w:val="24"/>
          <w:szCs w:val="24"/>
          <w:lang w:eastAsia="en-US"/>
        </w:rPr>
      </w:pPr>
    </w:p>
    <w:p w14:paraId="39242C49" w14:textId="30C59389" w:rsidR="00A45DD4" w:rsidRPr="001E24BA" w:rsidRDefault="00A45DD4" w:rsidP="00567ABE">
      <w:pPr>
        <w:numPr>
          <w:ilvl w:val="1"/>
          <w:numId w:val="3"/>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Примерное содержание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855"/>
      </w:tblGrid>
      <w:tr w:rsidR="00A45DD4" w:rsidRPr="001E24BA" w14:paraId="1B29ADE1" w14:textId="77777777" w:rsidTr="001E24BA">
        <w:trPr>
          <w:trHeight w:val="20"/>
        </w:trPr>
        <w:tc>
          <w:tcPr>
            <w:tcW w:w="1442" w:type="pct"/>
            <w:vAlign w:val="center"/>
          </w:tcPr>
          <w:p w14:paraId="3BC3AE88" w14:textId="77777777" w:rsidR="00A45DD4" w:rsidRPr="001E24BA" w:rsidRDefault="00A45DD4" w:rsidP="00A45DD4">
            <w:pPr>
              <w:suppressAutoHyphens/>
              <w:jc w:val="center"/>
              <w:rPr>
                <w:rFonts w:ascii="Times New Roman" w:hAnsi="Times New Roman"/>
                <w:b/>
                <w:bCs/>
                <w:color w:val="auto"/>
                <w:sz w:val="24"/>
                <w:szCs w:val="24"/>
              </w:rPr>
            </w:pPr>
            <w:r w:rsidRPr="001E24BA">
              <w:rPr>
                <w:rFonts w:ascii="Times New Roman" w:hAnsi="Times New Roman"/>
                <w:b/>
                <w:bCs/>
                <w:color w:val="auto"/>
                <w:sz w:val="24"/>
                <w:szCs w:val="24"/>
              </w:rPr>
              <w:t>Наименование разделов и тем</w:t>
            </w:r>
          </w:p>
        </w:tc>
        <w:tc>
          <w:tcPr>
            <w:tcW w:w="3558" w:type="pct"/>
            <w:vAlign w:val="center"/>
          </w:tcPr>
          <w:p w14:paraId="5D0B7238" w14:textId="77777777" w:rsidR="00A45DD4" w:rsidRPr="001E24BA" w:rsidRDefault="00A45DD4" w:rsidP="00A45DD4">
            <w:pPr>
              <w:suppressAutoHyphens/>
              <w:jc w:val="center"/>
              <w:rPr>
                <w:rFonts w:ascii="Times New Roman" w:hAnsi="Times New Roman"/>
                <w:b/>
                <w:bCs/>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A45DD4" w:rsidRPr="001E24BA" w14:paraId="0DACBC78" w14:textId="77777777" w:rsidTr="001E24BA">
        <w:trPr>
          <w:trHeight w:val="20"/>
        </w:trPr>
        <w:tc>
          <w:tcPr>
            <w:tcW w:w="5000" w:type="pct"/>
            <w:gridSpan w:val="2"/>
          </w:tcPr>
          <w:p w14:paraId="29005AEB" w14:textId="4709194D"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1. Введение (1ч)</w:t>
            </w:r>
          </w:p>
        </w:tc>
      </w:tr>
      <w:tr w:rsidR="00A45DD4" w:rsidRPr="001E24BA" w14:paraId="0A1EB094" w14:textId="77777777" w:rsidTr="001E24BA">
        <w:trPr>
          <w:trHeight w:val="20"/>
        </w:trPr>
        <w:tc>
          <w:tcPr>
            <w:tcW w:w="1442" w:type="pct"/>
            <w:vMerge w:val="restart"/>
          </w:tcPr>
          <w:p w14:paraId="36C70BE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1.1. Введение</w:t>
            </w:r>
          </w:p>
          <w:p w14:paraId="0D21761E" w14:textId="77777777" w:rsidR="00A45DD4" w:rsidRPr="001E24BA" w:rsidRDefault="00A45DD4" w:rsidP="00A45DD4">
            <w:pPr>
              <w:rPr>
                <w:rFonts w:ascii="Times New Roman" w:hAnsi="Times New Roman"/>
                <w:b/>
                <w:bCs/>
                <w:color w:val="auto"/>
                <w:sz w:val="24"/>
                <w:szCs w:val="24"/>
              </w:rPr>
            </w:pPr>
          </w:p>
        </w:tc>
        <w:tc>
          <w:tcPr>
            <w:tcW w:w="3558" w:type="pct"/>
          </w:tcPr>
          <w:p w14:paraId="57BD0968" w14:textId="77777777" w:rsidR="00A45DD4" w:rsidRPr="001E24BA" w:rsidRDefault="00A45DD4" w:rsidP="00A45DD4">
            <w:pPr>
              <w:rPr>
                <w:rFonts w:ascii="Times New Roman" w:hAnsi="Times New Roman"/>
                <w:b/>
                <w:bCs/>
                <w:i/>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6D70FC2" w14:textId="77777777" w:rsidTr="001E24BA">
        <w:trPr>
          <w:trHeight w:val="205"/>
        </w:trPr>
        <w:tc>
          <w:tcPr>
            <w:tcW w:w="1442" w:type="pct"/>
            <w:vMerge/>
          </w:tcPr>
          <w:p w14:paraId="5668D06B" w14:textId="77777777" w:rsidR="00A45DD4" w:rsidRPr="001E24BA" w:rsidRDefault="00A45DD4" w:rsidP="00A45DD4">
            <w:pPr>
              <w:rPr>
                <w:rFonts w:ascii="Times New Roman" w:hAnsi="Times New Roman"/>
                <w:b/>
                <w:bCs/>
                <w:i/>
                <w:color w:val="auto"/>
                <w:sz w:val="24"/>
                <w:szCs w:val="24"/>
              </w:rPr>
            </w:pPr>
          </w:p>
        </w:tc>
        <w:tc>
          <w:tcPr>
            <w:tcW w:w="3558" w:type="pct"/>
          </w:tcPr>
          <w:p w14:paraId="0E106A9F" w14:textId="77777777" w:rsidR="00A45DD4" w:rsidRPr="001E24BA" w:rsidRDefault="00A45DD4" w:rsidP="00FA0011">
            <w:pPr>
              <w:numPr>
                <w:ilvl w:val="0"/>
                <w:numId w:val="6"/>
              </w:numPr>
              <w:spacing w:after="160" w:line="259" w:lineRule="auto"/>
              <w:jc w:val="both"/>
              <w:rPr>
                <w:rFonts w:ascii="Times New Roman" w:hAnsi="Times New Roman"/>
                <w:b/>
                <w:bCs/>
                <w:color w:val="auto"/>
                <w:sz w:val="24"/>
                <w:szCs w:val="24"/>
              </w:rPr>
            </w:pPr>
            <w:r w:rsidRPr="001E24BA">
              <w:rPr>
                <w:rFonts w:ascii="Times New Roman" w:hAnsi="Times New Roman"/>
                <w:bCs/>
                <w:color w:val="auto"/>
                <w:sz w:val="24"/>
                <w:szCs w:val="24"/>
              </w:rPr>
              <w:t xml:space="preserve">Электрическая энергия, ее свойства и использование. </w:t>
            </w:r>
          </w:p>
        </w:tc>
      </w:tr>
      <w:tr w:rsidR="00A45DD4" w:rsidRPr="001E24BA" w14:paraId="2FCE536F" w14:textId="77777777" w:rsidTr="001E24BA">
        <w:trPr>
          <w:trHeight w:val="209"/>
        </w:trPr>
        <w:tc>
          <w:tcPr>
            <w:tcW w:w="1442" w:type="pct"/>
            <w:vMerge/>
          </w:tcPr>
          <w:p w14:paraId="23844F95" w14:textId="77777777" w:rsidR="00A45DD4" w:rsidRPr="001E24BA" w:rsidRDefault="00A45DD4" w:rsidP="00A45DD4">
            <w:pPr>
              <w:rPr>
                <w:rFonts w:ascii="Times New Roman" w:hAnsi="Times New Roman"/>
                <w:b/>
                <w:bCs/>
                <w:i/>
                <w:color w:val="auto"/>
                <w:sz w:val="24"/>
                <w:szCs w:val="24"/>
              </w:rPr>
            </w:pPr>
          </w:p>
        </w:tc>
        <w:tc>
          <w:tcPr>
            <w:tcW w:w="3558" w:type="pct"/>
          </w:tcPr>
          <w:p w14:paraId="25EDD342" w14:textId="77777777" w:rsidR="00A45DD4" w:rsidRPr="001E24BA" w:rsidRDefault="00A45DD4" w:rsidP="00A45DD4">
            <w:pPr>
              <w:jc w:val="both"/>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B12CCA3" w14:textId="77777777" w:rsidTr="001E24BA">
        <w:trPr>
          <w:trHeight w:val="227"/>
        </w:trPr>
        <w:tc>
          <w:tcPr>
            <w:tcW w:w="1442" w:type="pct"/>
            <w:vMerge/>
          </w:tcPr>
          <w:p w14:paraId="1963959B" w14:textId="77777777" w:rsidR="00A45DD4" w:rsidRPr="001E24BA" w:rsidRDefault="00A45DD4" w:rsidP="00A45DD4">
            <w:pPr>
              <w:rPr>
                <w:rFonts w:ascii="Times New Roman" w:hAnsi="Times New Roman"/>
                <w:b/>
                <w:bCs/>
                <w:i/>
                <w:color w:val="auto"/>
                <w:sz w:val="24"/>
                <w:szCs w:val="24"/>
              </w:rPr>
            </w:pPr>
          </w:p>
        </w:tc>
        <w:tc>
          <w:tcPr>
            <w:tcW w:w="3558" w:type="pct"/>
          </w:tcPr>
          <w:p w14:paraId="1C6F0B57" w14:textId="77777777" w:rsidR="00A45DD4" w:rsidRPr="001E24BA" w:rsidRDefault="00A45DD4" w:rsidP="00A45DD4">
            <w:pPr>
              <w:jc w:val="both"/>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BDA2446" w14:textId="77777777" w:rsidTr="001E24BA">
        <w:trPr>
          <w:trHeight w:val="20"/>
        </w:trPr>
        <w:tc>
          <w:tcPr>
            <w:tcW w:w="5000" w:type="pct"/>
            <w:gridSpan w:val="2"/>
            <w:vAlign w:val="center"/>
          </w:tcPr>
          <w:p w14:paraId="4B4186B8" w14:textId="1F53A18A"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2 Электрические цепи постоянного тока (</w:t>
            </w:r>
            <w:r w:rsidR="00417ACD" w:rsidRPr="001E24BA">
              <w:rPr>
                <w:rFonts w:ascii="Times New Roman" w:hAnsi="Times New Roman"/>
                <w:b/>
                <w:bCs/>
                <w:color w:val="auto"/>
                <w:sz w:val="24"/>
                <w:szCs w:val="24"/>
              </w:rPr>
              <w:t>2</w:t>
            </w:r>
            <w:r w:rsidR="00DE0009" w:rsidRPr="001E24BA">
              <w:rPr>
                <w:rFonts w:ascii="Times New Roman" w:hAnsi="Times New Roman"/>
                <w:b/>
                <w:bCs/>
                <w:color w:val="auto"/>
                <w:sz w:val="24"/>
                <w:szCs w:val="24"/>
              </w:rPr>
              <w:t>0</w:t>
            </w:r>
            <w:r w:rsidRPr="001E24BA">
              <w:rPr>
                <w:rFonts w:ascii="Times New Roman" w:hAnsi="Times New Roman"/>
                <w:b/>
                <w:bCs/>
                <w:color w:val="auto"/>
                <w:sz w:val="24"/>
                <w:szCs w:val="24"/>
              </w:rPr>
              <w:t>ч)</w:t>
            </w:r>
          </w:p>
        </w:tc>
      </w:tr>
      <w:tr w:rsidR="00A45DD4" w:rsidRPr="001E24BA" w14:paraId="6EAD92F8" w14:textId="77777777" w:rsidTr="001E24BA">
        <w:trPr>
          <w:trHeight w:val="20"/>
        </w:trPr>
        <w:tc>
          <w:tcPr>
            <w:tcW w:w="1442" w:type="pct"/>
            <w:vMerge w:val="restart"/>
            <w:vAlign w:val="center"/>
          </w:tcPr>
          <w:p w14:paraId="6AAE6CB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2.1. Физика электрического тока</w:t>
            </w:r>
          </w:p>
        </w:tc>
        <w:tc>
          <w:tcPr>
            <w:tcW w:w="3558" w:type="pct"/>
          </w:tcPr>
          <w:p w14:paraId="408CA54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51BC6FB" w14:textId="77777777" w:rsidTr="001E24BA">
        <w:trPr>
          <w:trHeight w:val="20"/>
        </w:trPr>
        <w:tc>
          <w:tcPr>
            <w:tcW w:w="1442" w:type="pct"/>
            <w:vMerge/>
            <w:vAlign w:val="center"/>
          </w:tcPr>
          <w:p w14:paraId="13EC2FCE" w14:textId="77777777" w:rsidR="00A45DD4" w:rsidRPr="001E24BA" w:rsidRDefault="00A45DD4" w:rsidP="00A45DD4">
            <w:pPr>
              <w:rPr>
                <w:rFonts w:ascii="Times New Roman" w:hAnsi="Times New Roman"/>
                <w:b/>
                <w:color w:val="auto"/>
                <w:sz w:val="24"/>
                <w:szCs w:val="24"/>
              </w:rPr>
            </w:pPr>
          </w:p>
        </w:tc>
        <w:tc>
          <w:tcPr>
            <w:tcW w:w="3558" w:type="pct"/>
            <w:vAlign w:val="center"/>
          </w:tcPr>
          <w:p w14:paraId="66F2A11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Основные электрические величины и их единицы измерения.</w:t>
            </w:r>
          </w:p>
        </w:tc>
      </w:tr>
      <w:tr w:rsidR="00A45DD4" w:rsidRPr="001E24BA" w14:paraId="2BC15859" w14:textId="77777777" w:rsidTr="001E24BA">
        <w:trPr>
          <w:trHeight w:val="261"/>
        </w:trPr>
        <w:tc>
          <w:tcPr>
            <w:tcW w:w="1442" w:type="pct"/>
            <w:vMerge/>
            <w:vAlign w:val="center"/>
          </w:tcPr>
          <w:p w14:paraId="15AD3ED0" w14:textId="77777777" w:rsidR="00A45DD4" w:rsidRPr="001E24BA" w:rsidRDefault="00A45DD4" w:rsidP="00A45DD4">
            <w:pPr>
              <w:rPr>
                <w:rFonts w:ascii="Times New Roman" w:hAnsi="Times New Roman"/>
                <w:b/>
                <w:color w:val="auto"/>
                <w:sz w:val="24"/>
                <w:szCs w:val="24"/>
              </w:rPr>
            </w:pPr>
          </w:p>
        </w:tc>
        <w:tc>
          <w:tcPr>
            <w:tcW w:w="3558" w:type="pct"/>
          </w:tcPr>
          <w:p w14:paraId="324F6ACF" w14:textId="77777777" w:rsidR="00A45DD4" w:rsidRPr="001E24BA" w:rsidRDefault="00A45DD4" w:rsidP="00A45DD4">
            <w:pPr>
              <w:jc w:val="both"/>
              <w:rPr>
                <w:rFonts w:ascii="Times New Roman" w:hAnsi="Times New Roman"/>
                <w:b/>
                <w:i/>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96D9946" w14:textId="77777777" w:rsidTr="001E24BA">
        <w:trPr>
          <w:trHeight w:val="20"/>
        </w:trPr>
        <w:tc>
          <w:tcPr>
            <w:tcW w:w="1442" w:type="pct"/>
            <w:vMerge/>
            <w:vAlign w:val="center"/>
          </w:tcPr>
          <w:p w14:paraId="33671D4F" w14:textId="77777777" w:rsidR="00A45DD4" w:rsidRPr="001E24BA" w:rsidRDefault="00A45DD4" w:rsidP="00A45DD4">
            <w:pPr>
              <w:rPr>
                <w:rFonts w:ascii="Times New Roman" w:hAnsi="Times New Roman"/>
                <w:b/>
                <w:color w:val="auto"/>
                <w:sz w:val="24"/>
                <w:szCs w:val="24"/>
              </w:rPr>
            </w:pPr>
          </w:p>
        </w:tc>
        <w:tc>
          <w:tcPr>
            <w:tcW w:w="3558" w:type="pct"/>
            <w:vAlign w:val="center"/>
          </w:tcPr>
          <w:p w14:paraId="15DC2469"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Практическая работа №1. Решения типовых задач «Основные электрические величины и их единицы измерения.»</w:t>
            </w:r>
          </w:p>
        </w:tc>
      </w:tr>
      <w:tr w:rsidR="00A45DD4" w:rsidRPr="001E24BA" w14:paraId="2D58904E" w14:textId="77777777" w:rsidTr="001E24BA">
        <w:trPr>
          <w:trHeight w:val="533"/>
        </w:trPr>
        <w:tc>
          <w:tcPr>
            <w:tcW w:w="1442" w:type="pct"/>
            <w:vMerge/>
          </w:tcPr>
          <w:p w14:paraId="3C9DF70F" w14:textId="77777777" w:rsidR="00A45DD4" w:rsidRPr="001E24BA" w:rsidRDefault="00A45DD4" w:rsidP="00A45DD4">
            <w:pPr>
              <w:rPr>
                <w:rFonts w:ascii="Times New Roman" w:hAnsi="Times New Roman"/>
                <w:b/>
                <w:color w:val="auto"/>
                <w:sz w:val="24"/>
                <w:szCs w:val="24"/>
              </w:rPr>
            </w:pPr>
          </w:p>
        </w:tc>
        <w:tc>
          <w:tcPr>
            <w:tcW w:w="3558" w:type="pct"/>
          </w:tcPr>
          <w:p w14:paraId="131BD21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2. Лабораторная работа №1. Измерение напряжения, силы тока, мощности и сопротивления в электрических цепях постоянного тока</w:t>
            </w:r>
          </w:p>
        </w:tc>
      </w:tr>
      <w:tr w:rsidR="00A45DD4" w:rsidRPr="001E24BA" w14:paraId="4A7DFF69" w14:textId="77777777" w:rsidTr="001E24BA">
        <w:trPr>
          <w:trHeight w:val="209"/>
        </w:trPr>
        <w:tc>
          <w:tcPr>
            <w:tcW w:w="1442" w:type="pct"/>
            <w:vMerge/>
          </w:tcPr>
          <w:p w14:paraId="39A4DE26" w14:textId="77777777" w:rsidR="00A45DD4" w:rsidRPr="001E24BA" w:rsidRDefault="00A45DD4" w:rsidP="00A45DD4">
            <w:pPr>
              <w:rPr>
                <w:rFonts w:ascii="Times New Roman" w:hAnsi="Times New Roman"/>
                <w:b/>
                <w:color w:val="auto"/>
                <w:sz w:val="24"/>
                <w:szCs w:val="24"/>
              </w:rPr>
            </w:pPr>
          </w:p>
        </w:tc>
        <w:tc>
          <w:tcPr>
            <w:tcW w:w="3558" w:type="pct"/>
          </w:tcPr>
          <w:p w14:paraId="04EB1B2B"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7FF4D6B4" w14:textId="77777777" w:rsidTr="001E24BA">
        <w:trPr>
          <w:trHeight w:val="171"/>
        </w:trPr>
        <w:tc>
          <w:tcPr>
            <w:tcW w:w="1442" w:type="pct"/>
            <w:vMerge w:val="restart"/>
          </w:tcPr>
          <w:p w14:paraId="5EBC413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2.2 Источники электрической энергии</w:t>
            </w:r>
          </w:p>
        </w:tc>
        <w:tc>
          <w:tcPr>
            <w:tcW w:w="3558" w:type="pct"/>
          </w:tcPr>
          <w:p w14:paraId="771F1EF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CF7CFDA" w14:textId="77777777" w:rsidTr="001E24BA">
        <w:trPr>
          <w:trHeight w:val="20"/>
        </w:trPr>
        <w:tc>
          <w:tcPr>
            <w:tcW w:w="1442" w:type="pct"/>
            <w:vMerge/>
          </w:tcPr>
          <w:p w14:paraId="6EDDAEE6" w14:textId="77777777" w:rsidR="00A45DD4" w:rsidRPr="001E24BA" w:rsidRDefault="00A45DD4" w:rsidP="00A45DD4">
            <w:pPr>
              <w:rPr>
                <w:rFonts w:ascii="Times New Roman" w:hAnsi="Times New Roman"/>
                <w:b/>
                <w:bCs/>
                <w:color w:val="auto"/>
                <w:sz w:val="24"/>
                <w:szCs w:val="24"/>
              </w:rPr>
            </w:pPr>
          </w:p>
        </w:tc>
        <w:tc>
          <w:tcPr>
            <w:tcW w:w="3558" w:type="pct"/>
          </w:tcPr>
          <w:p w14:paraId="498BA2F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1. </w:t>
            </w:r>
            <w:r w:rsidRPr="001E24BA">
              <w:rPr>
                <w:rFonts w:ascii="Times New Roman" w:hAnsi="Times New Roman"/>
                <w:bCs/>
                <w:color w:val="auto"/>
                <w:sz w:val="24"/>
                <w:szCs w:val="24"/>
              </w:rPr>
              <w:t>Электрическая цепь. Законы электротехники</w:t>
            </w:r>
          </w:p>
        </w:tc>
      </w:tr>
      <w:tr w:rsidR="00A45DD4" w:rsidRPr="001E24BA" w14:paraId="70596325" w14:textId="77777777" w:rsidTr="001E24BA">
        <w:trPr>
          <w:trHeight w:val="20"/>
        </w:trPr>
        <w:tc>
          <w:tcPr>
            <w:tcW w:w="1442" w:type="pct"/>
            <w:vMerge/>
          </w:tcPr>
          <w:p w14:paraId="19ED83D0" w14:textId="77777777" w:rsidR="00A45DD4" w:rsidRPr="001E24BA" w:rsidRDefault="00A45DD4" w:rsidP="00A45DD4">
            <w:pPr>
              <w:rPr>
                <w:rFonts w:ascii="Times New Roman" w:hAnsi="Times New Roman"/>
                <w:b/>
                <w:bCs/>
                <w:color w:val="auto"/>
                <w:sz w:val="24"/>
                <w:szCs w:val="24"/>
              </w:rPr>
            </w:pPr>
          </w:p>
        </w:tc>
        <w:tc>
          <w:tcPr>
            <w:tcW w:w="3558" w:type="pct"/>
          </w:tcPr>
          <w:p w14:paraId="47E67D1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24AA76B" w14:textId="77777777" w:rsidTr="001E24BA">
        <w:trPr>
          <w:trHeight w:val="20"/>
        </w:trPr>
        <w:tc>
          <w:tcPr>
            <w:tcW w:w="1442" w:type="pct"/>
            <w:vMerge/>
          </w:tcPr>
          <w:p w14:paraId="303D7E73" w14:textId="77777777" w:rsidR="00A45DD4" w:rsidRPr="001E24BA" w:rsidRDefault="00A45DD4" w:rsidP="00A45DD4">
            <w:pPr>
              <w:rPr>
                <w:rFonts w:ascii="Times New Roman" w:hAnsi="Times New Roman"/>
                <w:b/>
                <w:bCs/>
                <w:color w:val="auto"/>
                <w:sz w:val="24"/>
                <w:szCs w:val="24"/>
              </w:rPr>
            </w:pPr>
          </w:p>
        </w:tc>
        <w:tc>
          <w:tcPr>
            <w:tcW w:w="3558" w:type="pct"/>
          </w:tcPr>
          <w:p w14:paraId="4228CCE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 xml:space="preserve">Практическая работа №2. </w:t>
            </w:r>
            <w:r w:rsidRPr="001E24BA">
              <w:rPr>
                <w:rFonts w:ascii="Times New Roman" w:hAnsi="Times New Roman"/>
                <w:color w:val="auto"/>
                <w:sz w:val="24"/>
                <w:szCs w:val="24"/>
              </w:rPr>
              <w:t>«</w:t>
            </w:r>
            <w:r w:rsidRPr="001E24BA">
              <w:rPr>
                <w:rFonts w:ascii="Times New Roman" w:hAnsi="Times New Roman"/>
                <w:bCs/>
                <w:color w:val="auto"/>
                <w:sz w:val="24"/>
                <w:szCs w:val="24"/>
              </w:rPr>
              <w:t>Электрическая цепь. Законы электротехники»</w:t>
            </w:r>
          </w:p>
        </w:tc>
      </w:tr>
      <w:tr w:rsidR="00A45DD4" w:rsidRPr="001E24BA" w14:paraId="13A7485F" w14:textId="77777777" w:rsidTr="001E24BA">
        <w:trPr>
          <w:trHeight w:val="20"/>
        </w:trPr>
        <w:tc>
          <w:tcPr>
            <w:tcW w:w="1442" w:type="pct"/>
            <w:vMerge/>
          </w:tcPr>
          <w:p w14:paraId="75058F5B" w14:textId="77777777" w:rsidR="00A45DD4" w:rsidRPr="001E24BA" w:rsidRDefault="00A45DD4" w:rsidP="00A45DD4">
            <w:pPr>
              <w:rPr>
                <w:rFonts w:ascii="Times New Roman" w:hAnsi="Times New Roman"/>
                <w:b/>
                <w:bCs/>
                <w:color w:val="auto"/>
                <w:sz w:val="24"/>
                <w:szCs w:val="24"/>
              </w:rPr>
            </w:pPr>
          </w:p>
        </w:tc>
        <w:tc>
          <w:tcPr>
            <w:tcW w:w="3558" w:type="pct"/>
          </w:tcPr>
          <w:p w14:paraId="71598DF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A45DD4" w:rsidRPr="001E24BA" w14:paraId="7655F854" w14:textId="77777777" w:rsidTr="001E24BA">
        <w:trPr>
          <w:trHeight w:val="20"/>
        </w:trPr>
        <w:tc>
          <w:tcPr>
            <w:tcW w:w="1442" w:type="pct"/>
            <w:vMerge/>
          </w:tcPr>
          <w:p w14:paraId="139014B2" w14:textId="77777777" w:rsidR="00A45DD4" w:rsidRPr="001E24BA" w:rsidRDefault="00A45DD4" w:rsidP="00A45DD4">
            <w:pPr>
              <w:rPr>
                <w:rFonts w:ascii="Times New Roman" w:hAnsi="Times New Roman"/>
                <w:b/>
                <w:bCs/>
                <w:color w:val="auto"/>
                <w:sz w:val="24"/>
                <w:szCs w:val="24"/>
              </w:rPr>
            </w:pPr>
          </w:p>
        </w:tc>
        <w:tc>
          <w:tcPr>
            <w:tcW w:w="3558" w:type="pct"/>
          </w:tcPr>
          <w:p w14:paraId="19769C4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№3. Испытание электрической цепи постоянного тока при смешанном соединении приемников электрической энергии</w:t>
            </w:r>
          </w:p>
        </w:tc>
      </w:tr>
      <w:tr w:rsidR="00A45DD4" w:rsidRPr="001E24BA" w14:paraId="64C27658" w14:textId="77777777" w:rsidTr="001E24BA">
        <w:trPr>
          <w:trHeight w:val="20"/>
        </w:trPr>
        <w:tc>
          <w:tcPr>
            <w:tcW w:w="1442" w:type="pct"/>
            <w:vMerge/>
          </w:tcPr>
          <w:p w14:paraId="5B24929E" w14:textId="77777777" w:rsidR="00A45DD4" w:rsidRPr="001E24BA" w:rsidRDefault="00A45DD4" w:rsidP="00A45DD4">
            <w:pPr>
              <w:rPr>
                <w:rFonts w:ascii="Times New Roman" w:hAnsi="Times New Roman"/>
                <w:b/>
                <w:bCs/>
                <w:color w:val="auto"/>
                <w:sz w:val="24"/>
                <w:szCs w:val="24"/>
              </w:rPr>
            </w:pPr>
          </w:p>
        </w:tc>
        <w:tc>
          <w:tcPr>
            <w:tcW w:w="3558" w:type="pct"/>
          </w:tcPr>
          <w:p w14:paraId="2519AB04"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9E4D370" w14:textId="77777777" w:rsidTr="001E24BA">
        <w:trPr>
          <w:trHeight w:val="20"/>
        </w:trPr>
        <w:tc>
          <w:tcPr>
            <w:tcW w:w="1442" w:type="pct"/>
            <w:vMerge w:val="restart"/>
          </w:tcPr>
          <w:p w14:paraId="1342E92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lastRenderedPageBreak/>
              <w:t>Тема 2.3. Схемы включения приемников и источников электрической энергии</w:t>
            </w:r>
          </w:p>
        </w:tc>
        <w:tc>
          <w:tcPr>
            <w:tcW w:w="3558" w:type="pct"/>
            <w:vAlign w:val="bottom"/>
          </w:tcPr>
          <w:p w14:paraId="08F77F8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96B4809" w14:textId="77777777" w:rsidTr="001E24BA">
        <w:trPr>
          <w:trHeight w:val="20"/>
        </w:trPr>
        <w:tc>
          <w:tcPr>
            <w:tcW w:w="1442" w:type="pct"/>
            <w:vMerge/>
          </w:tcPr>
          <w:p w14:paraId="7A901E4A" w14:textId="77777777" w:rsidR="00A45DD4" w:rsidRPr="001E24BA" w:rsidRDefault="00A45DD4" w:rsidP="00A45DD4">
            <w:pPr>
              <w:rPr>
                <w:rFonts w:ascii="Times New Roman" w:hAnsi="Times New Roman"/>
                <w:b/>
                <w:color w:val="auto"/>
                <w:sz w:val="24"/>
                <w:szCs w:val="24"/>
              </w:rPr>
            </w:pPr>
          </w:p>
        </w:tc>
        <w:tc>
          <w:tcPr>
            <w:tcW w:w="3558" w:type="pct"/>
            <w:vAlign w:val="bottom"/>
          </w:tcPr>
          <w:p w14:paraId="05E6FC57"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Способы соединения приемников/источников электрической энергии</w:t>
            </w:r>
          </w:p>
        </w:tc>
      </w:tr>
      <w:tr w:rsidR="00A45DD4" w:rsidRPr="001E24BA" w14:paraId="6080AE3F" w14:textId="77777777" w:rsidTr="001E24BA">
        <w:trPr>
          <w:trHeight w:val="20"/>
        </w:trPr>
        <w:tc>
          <w:tcPr>
            <w:tcW w:w="1442" w:type="pct"/>
            <w:vMerge/>
          </w:tcPr>
          <w:p w14:paraId="73B73E1C" w14:textId="77777777" w:rsidR="00A45DD4" w:rsidRPr="001E24BA" w:rsidRDefault="00A45DD4" w:rsidP="00A45DD4">
            <w:pPr>
              <w:rPr>
                <w:rFonts w:ascii="Times New Roman" w:hAnsi="Times New Roman"/>
                <w:b/>
                <w:color w:val="auto"/>
                <w:sz w:val="24"/>
                <w:szCs w:val="24"/>
              </w:rPr>
            </w:pPr>
          </w:p>
        </w:tc>
        <w:tc>
          <w:tcPr>
            <w:tcW w:w="3558" w:type="pct"/>
            <w:vAlign w:val="bottom"/>
          </w:tcPr>
          <w:p w14:paraId="57D6A4E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EC10956" w14:textId="77777777" w:rsidTr="001E24BA">
        <w:trPr>
          <w:trHeight w:val="20"/>
        </w:trPr>
        <w:tc>
          <w:tcPr>
            <w:tcW w:w="1442" w:type="pct"/>
            <w:vMerge/>
          </w:tcPr>
          <w:p w14:paraId="43A9848C" w14:textId="77777777" w:rsidR="00A45DD4" w:rsidRPr="001E24BA" w:rsidRDefault="00A45DD4" w:rsidP="00A45DD4">
            <w:pPr>
              <w:rPr>
                <w:rFonts w:ascii="Times New Roman" w:hAnsi="Times New Roman"/>
                <w:b/>
                <w:color w:val="auto"/>
                <w:sz w:val="24"/>
                <w:szCs w:val="24"/>
              </w:rPr>
            </w:pPr>
          </w:p>
        </w:tc>
        <w:tc>
          <w:tcPr>
            <w:tcW w:w="3558" w:type="pct"/>
          </w:tcPr>
          <w:p w14:paraId="594ECAA5"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№3.</w:t>
            </w:r>
            <w:r w:rsidRPr="001E24BA">
              <w:rPr>
                <w:rFonts w:ascii="Times New Roman" w:hAnsi="Times New Roman"/>
                <w:color w:val="auto"/>
                <w:sz w:val="24"/>
                <w:szCs w:val="24"/>
              </w:rPr>
              <w:t xml:space="preserve"> Решения типовых задач «Способы соединения приемников/источников электрической энергии»</w:t>
            </w:r>
          </w:p>
        </w:tc>
      </w:tr>
      <w:tr w:rsidR="00A45DD4" w:rsidRPr="001E24BA" w14:paraId="209C0D6E" w14:textId="77777777" w:rsidTr="001E24BA">
        <w:trPr>
          <w:trHeight w:val="20"/>
        </w:trPr>
        <w:tc>
          <w:tcPr>
            <w:tcW w:w="1442" w:type="pct"/>
            <w:vMerge/>
          </w:tcPr>
          <w:p w14:paraId="0E900994" w14:textId="77777777" w:rsidR="00A45DD4" w:rsidRPr="001E24BA" w:rsidRDefault="00A45DD4" w:rsidP="00A45DD4">
            <w:pPr>
              <w:rPr>
                <w:rFonts w:ascii="Times New Roman" w:hAnsi="Times New Roman"/>
                <w:b/>
                <w:color w:val="auto"/>
                <w:sz w:val="24"/>
                <w:szCs w:val="24"/>
              </w:rPr>
            </w:pPr>
          </w:p>
        </w:tc>
        <w:tc>
          <w:tcPr>
            <w:tcW w:w="3558" w:type="pct"/>
          </w:tcPr>
          <w:p w14:paraId="46CC245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16D7118" w14:textId="77777777" w:rsidTr="001E24BA">
        <w:trPr>
          <w:trHeight w:val="20"/>
        </w:trPr>
        <w:tc>
          <w:tcPr>
            <w:tcW w:w="1442" w:type="pct"/>
            <w:vMerge w:val="restart"/>
          </w:tcPr>
          <w:p w14:paraId="1DBC024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2.4. Режимы работы электрических цепей</w:t>
            </w:r>
          </w:p>
        </w:tc>
        <w:tc>
          <w:tcPr>
            <w:tcW w:w="3558" w:type="pct"/>
          </w:tcPr>
          <w:p w14:paraId="50B095BE"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0F48F6A" w14:textId="77777777" w:rsidTr="001E24BA">
        <w:trPr>
          <w:trHeight w:val="20"/>
        </w:trPr>
        <w:tc>
          <w:tcPr>
            <w:tcW w:w="1442" w:type="pct"/>
            <w:vMerge/>
          </w:tcPr>
          <w:p w14:paraId="7E985BBD" w14:textId="77777777" w:rsidR="00A45DD4" w:rsidRPr="001E24BA" w:rsidRDefault="00A45DD4" w:rsidP="00A45DD4">
            <w:pPr>
              <w:rPr>
                <w:rFonts w:ascii="Times New Roman" w:hAnsi="Times New Roman"/>
                <w:b/>
                <w:color w:val="auto"/>
                <w:sz w:val="24"/>
                <w:szCs w:val="24"/>
              </w:rPr>
            </w:pPr>
          </w:p>
        </w:tc>
        <w:tc>
          <w:tcPr>
            <w:tcW w:w="3558" w:type="pct"/>
          </w:tcPr>
          <w:p w14:paraId="3604607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Расчет проводов</w:t>
            </w:r>
          </w:p>
        </w:tc>
      </w:tr>
      <w:tr w:rsidR="00A45DD4" w:rsidRPr="001E24BA" w14:paraId="6178231C" w14:textId="77777777" w:rsidTr="001E24BA">
        <w:trPr>
          <w:trHeight w:val="20"/>
        </w:trPr>
        <w:tc>
          <w:tcPr>
            <w:tcW w:w="1442" w:type="pct"/>
            <w:vMerge/>
          </w:tcPr>
          <w:p w14:paraId="212EB079" w14:textId="77777777" w:rsidR="00A45DD4" w:rsidRPr="001E24BA" w:rsidRDefault="00A45DD4" w:rsidP="00A45DD4">
            <w:pPr>
              <w:rPr>
                <w:rFonts w:ascii="Times New Roman" w:hAnsi="Times New Roman"/>
                <w:b/>
                <w:color w:val="auto"/>
                <w:sz w:val="24"/>
                <w:szCs w:val="24"/>
              </w:rPr>
            </w:pPr>
          </w:p>
        </w:tc>
        <w:tc>
          <w:tcPr>
            <w:tcW w:w="3558" w:type="pct"/>
          </w:tcPr>
          <w:p w14:paraId="1734D911"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2. Разветвленная электрическая цепь</w:t>
            </w:r>
          </w:p>
        </w:tc>
      </w:tr>
      <w:tr w:rsidR="00A45DD4" w:rsidRPr="001E24BA" w14:paraId="63D591FE" w14:textId="77777777" w:rsidTr="001E24BA">
        <w:trPr>
          <w:trHeight w:val="20"/>
        </w:trPr>
        <w:tc>
          <w:tcPr>
            <w:tcW w:w="1442" w:type="pct"/>
            <w:vMerge/>
          </w:tcPr>
          <w:p w14:paraId="58E7E361" w14:textId="77777777" w:rsidR="00A45DD4" w:rsidRPr="001E24BA" w:rsidRDefault="00A45DD4" w:rsidP="00A45DD4">
            <w:pPr>
              <w:rPr>
                <w:rFonts w:ascii="Times New Roman" w:hAnsi="Times New Roman"/>
                <w:b/>
                <w:color w:val="auto"/>
                <w:sz w:val="24"/>
                <w:szCs w:val="24"/>
              </w:rPr>
            </w:pPr>
          </w:p>
        </w:tc>
        <w:tc>
          <w:tcPr>
            <w:tcW w:w="3558" w:type="pct"/>
            <w:vAlign w:val="bottom"/>
          </w:tcPr>
          <w:p w14:paraId="530AE3E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BC9A5D" w14:textId="77777777" w:rsidTr="001E24BA">
        <w:trPr>
          <w:trHeight w:val="20"/>
        </w:trPr>
        <w:tc>
          <w:tcPr>
            <w:tcW w:w="1442" w:type="pct"/>
            <w:vMerge/>
          </w:tcPr>
          <w:p w14:paraId="134EBA42" w14:textId="77777777" w:rsidR="00A45DD4" w:rsidRPr="001E24BA" w:rsidRDefault="00A45DD4" w:rsidP="00A45DD4">
            <w:pPr>
              <w:rPr>
                <w:rFonts w:ascii="Times New Roman" w:hAnsi="Times New Roman"/>
                <w:b/>
                <w:color w:val="auto"/>
                <w:sz w:val="24"/>
                <w:szCs w:val="24"/>
              </w:rPr>
            </w:pPr>
          </w:p>
        </w:tc>
        <w:tc>
          <w:tcPr>
            <w:tcW w:w="3558" w:type="pct"/>
          </w:tcPr>
          <w:p w14:paraId="4E4C288D"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№4</w:t>
            </w:r>
            <w:r w:rsidRPr="001E24BA">
              <w:rPr>
                <w:rFonts w:ascii="Times New Roman" w:hAnsi="Times New Roman"/>
                <w:color w:val="auto"/>
                <w:sz w:val="24"/>
                <w:szCs w:val="24"/>
              </w:rPr>
              <w:t>. Решения типовых задач «Режимы работы электрических цепей»</w:t>
            </w:r>
          </w:p>
        </w:tc>
      </w:tr>
      <w:tr w:rsidR="00A45DD4" w:rsidRPr="001E24BA" w14:paraId="2A25B9FA" w14:textId="77777777" w:rsidTr="001E24BA">
        <w:trPr>
          <w:trHeight w:val="20"/>
        </w:trPr>
        <w:tc>
          <w:tcPr>
            <w:tcW w:w="1442" w:type="pct"/>
            <w:vMerge/>
          </w:tcPr>
          <w:p w14:paraId="107AC644" w14:textId="77777777" w:rsidR="00A45DD4" w:rsidRPr="001E24BA" w:rsidRDefault="00A45DD4" w:rsidP="00A45DD4">
            <w:pPr>
              <w:rPr>
                <w:rFonts w:ascii="Times New Roman" w:hAnsi="Times New Roman"/>
                <w:b/>
                <w:color w:val="auto"/>
                <w:sz w:val="24"/>
                <w:szCs w:val="24"/>
              </w:rPr>
            </w:pPr>
          </w:p>
        </w:tc>
        <w:tc>
          <w:tcPr>
            <w:tcW w:w="3558" w:type="pct"/>
          </w:tcPr>
          <w:p w14:paraId="5114E86F"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03E44D9" w14:textId="77777777" w:rsidTr="001E24BA">
        <w:trPr>
          <w:trHeight w:val="20"/>
        </w:trPr>
        <w:tc>
          <w:tcPr>
            <w:tcW w:w="1442" w:type="pct"/>
            <w:vMerge w:val="restart"/>
          </w:tcPr>
          <w:p w14:paraId="045C6286"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2.5. Нелинейные электрические цепи</w:t>
            </w:r>
          </w:p>
        </w:tc>
        <w:tc>
          <w:tcPr>
            <w:tcW w:w="3558" w:type="pct"/>
          </w:tcPr>
          <w:p w14:paraId="673C52B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77B13B56" w14:textId="77777777" w:rsidTr="001E24BA">
        <w:trPr>
          <w:trHeight w:val="20"/>
        </w:trPr>
        <w:tc>
          <w:tcPr>
            <w:tcW w:w="1442" w:type="pct"/>
            <w:vMerge/>
          </w:tcPr>
          <w:p w14:paraId="3FE3F0CE" w14:textId="77777777" w:rsidR="00A45DD4" w:rsidRPr="001E24BA" w:rsidRDefault="00A45DD4" w:rsidP="00A45DD4">
            <w:pPr>
              <w:rPr>
                <w:rFonts w:ascii="Times New Roman" w:hAnsi="Times New Roman"/>
                <w:b/>
                <w:bCs/>
                <w:color w:val="auto"/>
                <w:sz w:val="24"/>
                <w:szCs w:val="24"/>
              </w:rPr>
            </w:pPr>
          </w:p>
        </w:tc>
        <w:tc>
          <w:tcPr>
            <w:tcW w:w="3558" w:type="pct"/>
          </w:tcPr>
          <w:p w14:paraId="2699DC9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Виды вольт-амперных характеристик нелинейных элементов</w:t>
            </w:r>
          </w:p>
        </w:tc>
      </w:tr>
      <w:tr w:rsidR="00A45DD4" w:rsidRPr="001E24BA" w14:paraId="09916C88" w14:textId="77777777" w:rsidTr="001E24BA">
        <w:trPr>
          <w:trHeight w:val="20"/>
        </w:trPr>
        <w:tc>
          <w:tcPr>
            <w:tcW w:w="1442" w:type="pct"/>
            <w:vMerge/>
          </w:tcPr>
          <w:p w14:paraId="653E5D4F"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248E7E56"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01E5FA" w14:textId="77777777" w:rsidTr="001E24BA">
        <w:trPr>
          <w:trHeight w:val="20"/>
        </w:trPr>
        <w:tc>
          <w:tcPr>
            <w:tcW w:w="1442" w:type="pct"/>
            <w:vMerge/>
          </w:tcPr>
          <w:p w14:paraId="2AFD553B" w14:textId="77777777" w:rsidR="00A45DD4" w:rsidRPr="001E24BA" w:rsidRDefault="00A45DD4" w:rsidP="00A45DD4">
            <w:pPr>
              <w:rPr>
                <w:rFonts w:ascii="Times New Roman" w:hAnsi="Times New Roman"/>
                <w:b/>
                <w:bCs/>
                <w:color w:val="auto"/>
                <w:sz w:val="24"/>
                <w:szCs w:val="24"/>
              </w:rPr>
            </w:pPr>
          </w:p>
        </w:tc>
        <w:tc>
          <w:tcPr>
            <w:tcW w:w="3558" w:type="pct"/>
          </w:tcPr>
          <w:p w14:paraId="53BB7846" w14:textId="77777777" w:rsidR="00A45DD4" w:rsidRPr="001E24BA" w:rsidRDefault="00A45DD4" w:rsidP="00A45DD4">
            <w:pPr>
              <w:rPr>
                <w:rFonts w:ascii="Times New Roman" w:hAnsi="Times New Roman"/>
                <w:b/>
                <w:bCs/>
                <w:i/>
                <w:color w:val="auto"/>
                <w:sz w:val="24"/>
                <w:szCs w:val="24"/>
                <w:lang w:eastAsia="en-US"/>
              </w:rPr>
            </w:pPr>
            <w:r w:rsidRPr="001E24BA">
              <w:rPr>
                <w:rFonts w:ascii="Times New Roman" w:hAnsi="Times New Roman"/>
                <w:bCs/>
                <w:color w:val="auto"/>
                <w:sz w:val="24"/>
                <w:szCs w:val="24"/>
              </w:rPr>
              <w:t>Практическая работа №5</w:t>
            </w:r>
            <w:r w:rsidRPr="001E24BA">
              <w:rPr>
                <w:rFonts w:ascii="Times New Roman" w:hAnsi="Times New Roman"/>
                <w:color w:val="auto"/>
                <w:sz w:val="24"/>
                <w:szCs w:val="24"/>
              </w:rPr>
              <w:t>. Решения типовых задач «Нелинейные электрические цепи»</w:t>
            </w:r>
          </w:p>
        </w:tc>
      </w:tr>
      <w:tr w:rsidR="00A45DD4" w:rsidRPr="001E24BA" w14:paraId="740CF6CD" w14:textId="77777777" w:rsidTr="001E24BA">
        <w:trPr>
          <w:trHeight w:val="20"/>
        </w:trPr>
        <w:tc>
          <w:tcPr>
            <w:tcW w:w="1442" w:type="pct"/>
            <w:vMerge/>
          </w:tcPr>
          <w:p w14:paraId="15E08BC7" w14:textId="77777777" w:rsidR="00A45DD4" w:rsidRPr="001E24BA" w:rsidRDefault="00A45DD4" w:rsidP="00A45DD4">
            <w:pPr>
              <w:rPr>
                <w:rFonts w:ascii="Times New Roman" w:hAnsi="Times New Roman"/>
                <w:b/>
                <w:bCs/>
                <w:color w:val="auto"/>
                <w:sz w:val="24"/>
                <w:szCs w:val="24"/>
              </w:rPr>
            </w:pPr>
          </w:p>
        </w:tc>
        <w:tc>
          <w:tcPr>
            <w:tcW w:w="3558" w:type="pct"/>
          </w:tcPr>
          <w:p w14:paraId="625F109B"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№4. Испытания нелинейных электрических цепей постоянного тока</w:t>
            </w:r>
          </w:p>
        </w:tc>
      </w:tr>
      <w:tr w:rsidR="00A45DD4" w:rsidRPr="001E24BA" w14:paraId="353A42B4" w14:textId="77777777" w:rsidTr="001E24BA">
        <w:trPr>
          <w:trHeight w:val="20"/>
        </w:trPr>
        <w:tc>
          <w:tcPr>
            <w:tcW w:w="1442" w:type="pct"/>
            <w:vMerge/>
          </w:tcPr>
          <w:p w14:paraId="30651747" w14:textId="77777777" w:rsidR="00A45DD4" w:rsidRPr="001E24BA" w:rsidRDefault="00A45DD4" w:rsidP="00A45DD4">
            <w:pPr>
              <w:rPr>
                <w:rFonts w:ascii="Times New Roman" w:hAnsi="Times New Roman"/>
                <w:b/>
                <w:bCs/>
                <w:color w:val="auto"/>
                <w:sz w:val="24"/>
                <w:szCs w:val="24"/>
              </w:rPr>
            </w:pPr>
          </w:p>
        </w:tc>
        <w:tc>
          <w:tcPr>
            <w:tcW w:w="3558" w:type="pct"/>
          </w:tcPr>
          <w:p w14:paraId="313ABB90"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0801EDCA" w14:textId="77777777" w:rsidTr="001E24BA">
        <w:trPr>
          <w:trHeight w:val="20"/>
        </w:trPr>
        <w:tc>
          <w:tcPr>
            <w:tcW w:w="1442" w:type="pct"/>
          </w:tcPr>
          <w:p w14:paraId="171DC07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3</w:t>
            </w:r>
          </w:p>
        </w:tc>
        <w:tc>
          <w:tcPr>
            <w:tcW w:w="3558" w:type="pct"/>
          </w:tcPr>
          <w:p w14:paraId="6B6E7817" w14:textId="467D836C"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Электрические цепи переменного тока (</w:t>
            </w:r>
            <w:r w:rsidR="00417ACD" w:rsidRPr="001E24BA">
              <w:rPr>
                <w:rFonts w:ascii="Times New Roman" w:hAnsi="Times New Roman"/>
                <w:b/>
                <w:bCs/>
                <w:color w:val="auto"/>
                <w:sz w:val="24"/>
                <w:szCs w:val="24"/>
              </w:rPr>
              <w:t>1</w:t>
            </w:r>
            <w:r w:rsidR="00863C32" w:rsidRPr="001E24BA">
              <w:rPr>
                <w:rFonts w:ascii="Times New Roman" w:hAnsi="Times New Roman"/>
                <w:b/>
                <w:bCs/>
                <w:color w:val="auto"/>
                <w:sz w:val="24"/>
                <w:szCs w:val="24"/>
              </w:rPr>
              <w:t>1</w:t>
            </w:r>
            <w:r w:rsidR="00DE0009" w:rsidRPr="001E24BA">
              <w:rPr>
                <w:rFonts w:ascii="Times New Roman" w:hAnsi="Times New Roman"/>
                <w:b/>
                <w:bCs/>
                <w:color w:val="auto"/>
                <w:sz w:val="24"/>
                <w:szCs w:val="24"/>
              </w:rPr>
              <w:t xml:space="preserve"> </w:t>
            </w:r>
            <w:r w:rsidRPr="001E24BA">
              <w:rPr>
                <w:rFonts w:ascii="Times New Roman" w:hAnsi="Times New Roman"/>
                <w:b/>
                <w:bCs/>
                <w:color w:val="auto"/>
                <w:sz w:val="24"/>
                <w:szCs w:val="24"/>
              </w:rPr>
              <w:t>ч)</w:t>
            </w:r>
          </w:p>
        </w:tc>
      </w:tr>
      <w:tr w:rsidR="00A45DD4" w:rsidRPr="001E24BA" w14:paraId="7A22446B" w14:textId="77777777" w:rsidTr="001E24BA">
        <w:trPr>
          <w:trHeight w:val="20"/>
        </w:trPr>
        <w:tc>
          <w:tcPr>
            <w:tcW w:w="1442" w:type="pct"/>
            <w:vMerge w:val="restart"/>
          </w:tcPr>
          <w:p w14:paraId="4D0C135B"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3.1. Понятие электрических цепей переменного тока</w:t>
            </w:r>
          </w:p>
        </w:tc>
        <w:tc>
          <w:tcPr>
            <w:tcW w:w="3558" w:type="pct"/>
            <w:vAlign w:val="bottom"/>
          </w:tcPr>
          <w:p w14:paraId="634F7401"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62B47CE" w14:textId="77777777" w:rsidTr="001E24BA">
        <w:trPr>
          <w:trHeight w:val="20"/>
        </w:trPr>
        <w:tc>
          <w:tcPr>
            <w:tcW w:w="1442" w:type="pct"/>
            <w:vMerge/>
          </w:tcPr>
          <w:p w14:paraId="0FA7B8F5" w14:textId="77777777" w:rsidR="00A45DD4" w:rsidRPr="001E24BA" w:rsidRDefault="00A45DD4" w:rsidP="00A45DD4">
            <w:pPr>
              <w:rPr>
                <w:rFonts w:ascii="Times New Roman" w:hAnsi="Times New Roman"/>
                <w:b/>
                <w:color w:val="auto"/>
                <w:sz w:val="24"/>
                <w:szCs w:val="24"/>
              </w:rPr>
            </w:pPr>
          </w:p>
        </w:tc>
        <w:tc>
          <w:tcPr>
            <w:tcW w:w="3558" w:type="pct"/>
            <w:vAlign w:val="bottom"/>
          </w:tcPr>
          <w:p w14:paraId="306F3AB0"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Векторные диаграммы. Понятие емкостного и индуктивного сопротивлений</w:t>
            </w:r>
          </w:p>
        </w:tc>
      </w:tr>
      <w:tr w:rsidR="00A45DD4" w:rsidRPr="001E24BA" w14:paraId="527193BD" w14:textId="77777777" w:rsidTr="001E24BA">
        <w:trPr>
          <w:trHeight w:val="20"/>
        </w:trPr>
        <w:tc>
          <w:tcPr>
            <w:tcW w:w="1442" w:type="pct"/>
            <w:vMerge/>
          </w:tcPr>
          <w:p w14:paraId="356E89D2" w14:textId="77777777" w:rsidR="00A45DD4" w:rsidRPr="001E24BA" w:rsidRDefault="00A45DD4" w:rsidP="00A45DD4">
            <w:pPr>
              <w:rPr>
                <w:rFonts w:ascii="Times New Roman" w:hAnsi="Times New Roman"/>
                <w:b/>
                <w:color w:val="auto"/>
                <w:sz w:val="24"/>
                <w:szCs w:val="24"/>
              </w:rPr>
            </w:pPr>
          </w:p>
        </w:tc>
        <w:tc>
          <w:tcPr>
            <w:tcW w:w="3558" w:type="pct"/>
            <w:vAlign w:val="bottom"/>
          </w:tcPr>
          <w:p w14:paraId="6CAA0AE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8FCC063" w14:textId="77777777" w:rsidTr="001E24BA">
        <w:trPr>
          <w:trHeight w:val="20"/>
        </w:trPr>
        <w:tc>
          <w:tcPr>
            <w:tcW w:w="1442" w:type="pct"/>
            <w:vMerge/>
          </w:tcPr>
          <w:p w14:paraId="6A3DA6AE" w14:textId="77777777" w:rsidR="00A45DD4" w:rsidRPr="001E24BA" w:rsidRDefault="00A45DD4" w:rsidP="00A45DD4">
            <w:pPr>
              <w:rPr>
                <w:rFonts w:ascii="Times New Roman" w:hAnsi="Times New Roman"/>
                <w:b/>
                <w:color w:val="auto"/>
                <w:sz w:val="24"/>
                <w:szCs w:val="24"/>
              </w:rPr>
            </w:pPr>
          </w:p>
        </w:tc>
        <w:tc>
          <w:tcPr>
            <w:tcW w:w="3558" w:type="pct"/>
            <w:vAlign w:val="bottom"/>
          </w:tcPr>
          <w:p w14:paraId="5A30461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Практическая работа №6</w:t>
            </w:r>
            <w:r w:rsidRPr="001E24BA">
              <w:rPr>
                <w:rFonts w:ascii="Times New Roman" w:hAnsi="Times New Roman"/>
                <w:color w:val="auto"/>
                <w:sz w:val="24"/>
                <w:szCs w:val="24"/>
              </w:rPr>
              <w:t>. Решения типовых задач «Понятие электрических цепей переменного тока»</w:t>
            </w:r>
          </w:p>
        </w:tc>
      </w:tr>
      <w:tr w:rsidR="00A45DD4" w:rsidRPr="001E24BA" w14:paraId="17F26A8E" w14:textId="77777777" w:rsidTr="001E24BA">
        <w:trPr>
          <w:trHeight w:val="20"/>
        </w:trPr>
        <w:tc>
          <w:tcPr>
            <w:tcW w:w="1442" w:type="pct"/>
            <w:vMerge/>
          </w:tcPr>
          <w:p w14:paraId="636D5102" w14:textId="77777777" w:rsidR="00A45DD4" w:rsidRPr="001E24BA" w:rsidRDefault="00A45DD4" w:rsidP="00A45DD4">
            <w:pPr>
              <w:rPr>
                <w:rFonts w:ascii="Times New Roman" w:hAnsi="Times New Roman"/>
                <w:b/>
                <w:color w:val="auto"/>
                <w:sz w:val="24"/>
                <w:szCs w:val="24"/>
              </w:rPr>
            </w:pPr>
          </w:p>
        </w:tc>
        <w:tc>
          <w:tcPr>
            <w:tcW w:w="3558" w:type="pct"/>
            <w:vAlign w:val="bottom"/>
          </w:tcPr>
          <w:p w14:paraId="73C998A8"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42B27F3" w14:textId="77777777" w:rsidTr="001E24BA">
        <w:trPr>
          <w:trHeight w:val="20"/>
        </w:trPr>
        <w:tc>
          <w:tcPr>
            <w:tcW w:w="1442" w:type="pct"/>
            <w:vMerge w:val="restart"/>
          </w:tcPr>
          <w:p w14:paraId="49EE977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3.2. Электрическая цепь переменного тока </w:t>
            </w:r>
          </w:p>
        </w:tc>
        <w:tc>
          <w:tcPr>
            <w:tcW w:w="3558" w:type="pct"/>
            <w:vAlign w:val="bottom"/>
          </w:tcPr>
          <w:p w14:paraId="613472F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10797BF6" w14:textId="77777777" w:rsidTr="001E24BA">
        <w:trPr>
          <w:trHeight w:val="20"/>
        </w:trPr>
        <w:tc>
          <w:tcPr>
            <w:tcW w:w="1442" w:type="pct"/>
            <w:vMerge/>
          </w:tcPr>
          <w:p w14:paraId="76A874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781FAA6"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Электрические цепи переменного тока с активным сопротивлением, индуктивностью и емкостью</w:t>
            </w:r>
          </w:p>
        </w:tc>
      </w:tr>
      <w:tr w:rsidR="00A45DD4" w:rsidRPr="001E24BA" w14:paraId="14253487" w14:textId="77777777" w:rsidTr="001E24BA">
        <w:trPr>
          <w:trHeight w:val="20"/>
        </w:trPr>
        <w:tc>
          <w:tcPr>
            <w:tcW w:w="1442" w:type="pct"/>
            <w:vMerge/>
          </w:tcPr>
          <w:p w14:paraId="1F95550D"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EEC8E8B"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2. Электрическая цепь переменного тока с последовательным включением конденсатора и катушки индуктивности</w:t>
            </w:r>
          </w:p>
        </w:tc>
      </w:tr>
      <w:tr w:rsidR="00A45DD4" w:rsidRPr="001E24BA" w14:paraId="7B46A6A5" w14:textId="77777777" w:rsidTr="001E24BA">
        <w:trPr>
          <w:trHeight w:val="20"/>
        </w:trPr>
        <w:tc>
          <w:tcPr>
            <w:tcW w:w="1442" w:type="pct"/>
            <w:vMerge/>
          </w:tcPr>
          <w:p w14:paraId="725CE433"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0AB6B77"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3. Электрическая цепь переменного тока с параллельным включением конденсатора и катушки индуктивности</w:t>
            </w:r>
          </w:p>
        </w:tc>
      </w:tr>
      <w:tr w:rsidR="00A45DD4" w:rsidRPr="001E24BA" w14:paraId="76721E38" w14:textId="77777777" w:rsidTr="001E24BA">
        <w:trPr>
          <w:trHeight w:val="20"/>
        </w:trPr>
        <w:tc>
          <w:tcPr>
            <w:tcW w:w="1442" w:type="pct"/>
            <w:vMerge/>
          </w:tcPr>
          <w:p w14:paraId="6073EFDE"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5AC5EF1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21FB4D0" w14:textId="77777777" w:rsidTr="001E24BA">
        <w:trPr>
          <w:trHeight w:val="20"/>
        </w:trPr>
        <w:tc>
          <w:tcPr>
            <w:tcW w:w="1442" w:type="pct"/>
            <w:vMerge/>
          </w:tcPr>
          <w:p w14:paraId="12FE3485"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D3194A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Cs/>
                <w:color w:val="auto"/>
                <w:sz w:val="24"/>
                <w:szCs w:val="24"/>
              </w:rPr>
              <w:t>Практическая работа №7</w:t>
            </w:r>
            <w:r w:rsidRPr="001E24BA">
              <w:rPr>
                <w:rFonts w:ascii="Times New Roman" w:hAnsi="Times New Roman"/>
                <w:color w:val="auto"/>
                <w:sz w:val="24"/>
                <w:szCs w:val="24"/>
              </w:rPr>
              <w:t>. Решения типовых задач «Понятие электрических цепей переменного тока»</w:t>
            </w:r>
          </w:p>
        </w:tc>
      </w:tr>
      <w:tr w:rsidR="00A45DD4" w:rsidRPr="001E24BA" w14:paraId="49DDC97D" w14:textId="77777777" w:rsidTr="001E24BA">
        <w:trPr>
          <w:trHeight w:val="20"/>
        </w:trPr>
        <w:tc>
          <w:tcPr>
            <w:tcW w:w="1442" w:type="pct"/>
            <w:vMerge/>
          </w:tcPr>
          <w:p w14:paraId="05685E9E" w14:textId="77777777" w:rsidR="00A45DD4" w:rsidRPr="001E24BA" w:rsidRDefault="00A45DD4" w:rsidP="00A45DD4">
            <w:pPr>
              <w:rPr>
                <w:rFonts w:ascii="Times New Roman" w:hAnsi="Times New Roman"/>
                <w:b/>
                <w:bCs/>
                <w:color w:val="auto"/>
                <w:sz w:val="24"/>
                <w:szCs w:val="24"/>
              </w:rPr>
            </w:pPr>
          </w:p>
        </w:tc>
        <w:tc>
          <w:tcPr>
            <w:tcW w:w="3558" w:type="pct"/>
          </w:tcPr>
          <w:p w14:paraId="100278B7"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1E24BA" w14:paraId="1DE98AD6" w14:textId="77777777" w:rsidTr="001E24BA">
        <w:trPr>
          <w:trHeight w:val="20"/>
        </w:trPr>
        <w:tc>
          <w:tcPr>
            <w:tcW w:w="1442" w:type="pct"/>
            <w:vMerge/>
          </w:tcPr>
          <w:p w14:paraId="5C87A569" w14:textId="77777777" w:rsidR="00A45DD4" w:rsidRPr="001E24BA" w:rsidRDefault="00A45DD4" w:rsidP="00A45DD4">
            <w:pPr>
              <w:rPr>
                <w:rFonts w:ascii="Times New Roman" w:hAnsi="Times New Roman"/>
                <w:b/>
                <w:bCs/>
                <w:color w:val="auto"/>
                <w:sz w:val="24"/>
                <w:szCs w:val="24"/>
              </w:rPr>
            </w:pPr>
          </w:p>
        </w:tc>
        <w:tc>
          <w:tcPr>
            <w:tcW w:w="3558" w:type="pct"/>
          </w:tcPr>
          <w:p w14:paraId="5AE1A7A7"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1E24BA" w14:paraId="5731B350" w14:textId="77777777" w:rsidTr="001E24BA">
        <w:trPr>
          <w:trHeight w:val="20"/>
        </w:trPr>
        <w:tc>
          <w:tcPr>
            <w:tcW w:w="1442" w:type="pct"/>
            <w:vMerge/>
          </w:tcPr>
          <w:p w14:paraId="237FED10"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DB656E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9CC1A11" w14:textId="77777777" w:rsidTr="001E24BA">
        <w:trPr>
          <w:trHeight w:val="20"/>
        </w:trPr>
        <w:tc>
          <w:tcPr>
            <w:tcW w:w="5000" w:type="pct"/>
            <w:gridSpan w:val="2"/>
          </w:tcPr>
          <w:p w14:paraId="28B8EF96" w14:textId="7697E41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РАЗДЕЛ 4 </w:t>
            </w:r>
            <w:r w:rsidRPr="001E24BA">
              <w:rPr>
                <w:rFonts w:ascii="Times New Roman" w:hAnsi="Times New Roman"/>
                <w:b/>
                <w:color w:val="auto"/>
                <w:sz w:val="24"/>
                <w:szCs w:val="24"/>
              </w:rPr>
              <w:t>Трехфазные электрические цепи (8ч)</w:t>
            </w:r>
          </w:p>
        </w:tc>
      </w:tr>
      <w:tr w:rsidR="00A45DD4" w:rsidRPr="001E24BA" w14:paraId="352FF45F" w14:textId="77777777" w:rsidTr="001E24BA">
        <w:trPr>
          <w:trHeight w:val="20"/>
        </w:trPr>
        <w:tc>
          <w:tcPr>
            <w:tcW w:w="1442" w:type="pct"/>
            <w:vMerge w:val="restart"/>
          </w:tcPr>
          <w:p w14:paraId="0610F07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4.1. Основные понятия и определения</w:t>
            </w:r>
          </w:p>
        </w:tc>
        <w:tc>
          <w:tcPr>
            <w:tcW w:w="3558" w:type="pct"/>
            <w:vAlign w:val="bottom"/>
          </w:tcPr>
          <w:p w14:paraId="52E4F8F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2881435" w14:textId="77777777" w:rsidTr="001E24BA">
        <w:trPr>
          <w:trHeight w:val="20"/>
        </w:trPr>
        <w:tc>
          <w:tcPr>
            <w:tcW w:w="1442" w:type="pct"/>
            <w:vMerge/>
          </w:tcPr>
          <w:p w14:paraId="0BBEB5C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E508842"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1.Способы соединения фаз источников и приемников электрической энергии</w:t>
            </w:r>
          </w:p>
        </w:tc>
      </w:tr>
      <w:tr w:rsidR="00A45DD4" w:rsidRPr="001E24BA" w14:paraId="1096A109" w14:textId="77777777" w:rsidTr="001E24BA">
        <w:trPr>
          <w:trHeight w:val="20"/>
        </w:trPr>
        <w:tc>
          <w:tcPr>
            <w:tcW w:w="1442" w:type="pct"/>
            <w:vMerge/>
          </w:tcPr>
          <w:p w14:paraId="197C12FE" w14:textId="77777777" w:rsidR="00A45DD4" w:rsidRPr="001E24BA" w:rsidRDefault="00A45DD4" w:rsidP="00A45DD4">
            <w:pPr>
              <w:rPr>
                <w:rFonts w:ascii="Times New Roman" w:hAnsi="Times New Roman"/>
                <w:b/>
                <w:color w:val="auto"/>
                <w:sz w:val="24"/>
                <w:szCs w:val="24"/>
              </w:rPr>
            </w:pPr>
          </w:p>
        </w:tc>
        <w:tc>
          <w:tcPr>
            <w:tcW w:w="3558" w:type="pct"/>
            <w:vAlign w:val="bottom"/>
          </w:tcPr>
          <w:p w14:paraId="47F156A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F61256F" w14:textId="77777777" w:rsidTr="001E24BA">
        <w:trPr>
          <w:trHeight w:val="20"/>
        </w:trPr>
        <w:tc>
          <w:tcPr>
            <w:tcW w:w="1442" w:type="pct"/>
            <w:vMerge/>
          </w:tcPr>
          <w:p w14:paraId="7DAC919C" w14:textId="77777777" w:rsidR="00A45DD4" w:rsidRPr="001E24BA" w:rsidRDefault="00A45DD4" w:rsidP="00A45DD4">
            <w:pPr>
              <w:rPr>
                <w:rFonts w:ascii="Times New Roman" w:hAnsi="Times New Roman"/>
                <w:b/>
                <w:color w:val="auto"/>
                <w:sz w:val="24"/>
                <w:szCs w:val="24"/>
              </w:rPr>
            </w:pPr>
          </w:p>
        </w:tc>
        <w:tc>
          <w:tcPr>
            <w:tcW w:w="3558" w:type="pct"/>
            <w:vAlign w:val="bottom"/>
          </w:tcPr>
          <w:p w14:paraId="605B087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№8</w:t>
            </w:r>
            <w:r w:rsidRPr="001E24BA">
              <w:rPr>
                <w:rFonts w:ascii="Times New Roman" w:hAnsi="Times New Roman"/>
                <w:color w:val="auto"/>
                <w:sz w:val="24"/>
                <w:szCs w:val="24"/>
              </w:rPr>
              <w:t>. Решения типовых задач «Основные понятия и определения»</w:t>
            </w:r>
          </w:p>
        </w:tc>
      </w:tr>
      <w:tr w:rsidR="00A45DD4" w:rsidRPr="001E24BA" w14:paraId="3F4F8048" w14:textId="77777777" w:rsidTr="001E24BA">
        <w:trPr>
          <w:trHeight w:val="20"/>
        </w:trPr>
        <w:tc>
          <w:tcPr>
            <w:tcW w:w="1442" w:type="pct"/>
            <w:vMerge/>
          </w:tcPr>
          <w:p w14:paraId="6CE5E97D" w14:textId="77777777" w:rsidR="00A45DD4" w:rsidRPr="001E24BA" w:rsidRDefault="00A45DD4" w:rsidP="00A45DD4">
            <w:pPr>
              <w:rPr>
                <w:rFonts w:ascii="Times New Roman" w:hAnsi="Times New Roman"/>
                <w:b/>
                <w:color w:val="auto"/>
                <w:sz w:val="24"/>
                <w:szCs w:val="24"/>
              </w:rPr>
            </w:pPr>
          </w:p>
        </w:tc>
        <w:tc>
          <w:tcPr>
            <w:tcW w:w="3558" w:type="pct"/>
            <w:vAlign w:val="bottom"/>
          </w:tcPr>
          <w:p w14:paraId="4B3B5C44"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0CA8DEAE" w14:textId="77777777" w:rsidTr="001E24BA">
        <w:trPr>
          <w:trHeight w:val="20"/>
        </w:trPr>
        <w:tc>
          <w:tcPr>
            <w:tcW w:w="1442" w:type="pct"/>
            <w:vMerge w:val="restart"/>
          </w:tcPr>
          <w:p w14:paraId="67F9335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4.2. Соединение фаз нагрузки звездой</w:t>
            </w:r>
          </w:p>
        </w:tc>
        <w:tc>
          <w:tcPr>
            <w:tcW w:w="3558" w:type="pct"/>
            <w:vAlign w:val="bottom"/>
          </w:tcPr>
          <w:p w14:paraId="5E3404CC"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5A71FE6" w14:textId="77777777" w:rsidTr="001E24BA">
        <w:trPr>
          <w:trHeight w:val="20"/>
        </w:trPr>
        <w:tc>
          <w:tcPr>
            <w:tcW w:w="1442" w:type="pct"/>
            <w:vMerge/>
          </w:tcPr>
          <w:p w14:paraId="45736126"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7662C186"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1.Мощность трехфазной электрической цепи. Методы расчета трехфазных электрических цепей</w:t>
            </w:r>
          </w:p>
        </w:tc>
      </w:tr>
      <w:tr w:rsidR="00A45DD4" w:rsidRPr="001E24BA" w14:paraId="5D6AFE3D" w14:textId="77777777" w:rsidTr="001E24BA">
        <w:trPr>
          <w:trHeight w:val="20"/>
        </w:trPr>
        <w:tc>
          <w:tcPr>
            <w:tcW w:w="1442" w:type="pct"/>
            <w:vMerge/>
          </w:tcPr>
          <w:p w14:paraId="377F9BE3"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58C2B6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90AA53A" w14:textId="77777777" w:rsidTr="001E24BA">
        <w:trPr>
          <w:trHeight w:val="20"/>
        </w:trPr>
        <w:tc>
          <w:tcPr>
            <w:tcW w:w="1442" w:type="pct"/>
            <w:vMerge/>
          </w:tcPr>
          <w:p w14:paraId="6CA85DD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1225390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№9</w:t>
            </w:r>
            <w:r w:rsidRPr="001E24BA">
              <w:rPr>
                <w:rFonts w:ascii="Times New Roman" w:hAnsi="Times New Roman"/>
                <w:color w:val="auto"/>
                <w:sz w:val="24"/>
                <w:szCs w:val="24"/>
              </w:rPr>
              <w:t>. Решения типовых задач «Соединение фаз нагрузки звездой»</w:t>
            </w:r>
          </w:p>
        </w:tc>
      </w:tr>
      <w:tr w:rsidR="00A45DD4" w:rsidRPr="001E24BA" w14:paraId="542F63EE" w14:textId="77777777" w:rsidTr="001E24BA">
        <w:trPr>
          <w:trHeight w:val="20"/>
        </w:trPr>
        <w:tc>
          <w:tcPr>
            <w:tcW w:w="1442" w:type="pct"/>
            <w:vMerge/>
          </w:tcPr>
          <w:p w14:paraId="6871856C" w14:textId="77777777" w:rsidR="00A45DD4" w:rsidRPr="001E24BA" w:rsidRDefault="00A45DD4" w:rsidP="00A45DD4">
            <w:pPr>
              <w:rPr>
                <w:rFonts w:ascii="Times New Roman" w:hAnsi="Times New Roman"/>
                <w:b/>
                <w:bCs/>
                <w:color w:val="auto"/>
                <w:sz w:val="24"/>
                <w:szCs w:val="24"/>
              </w:rPr>
            </w:pPr>
          </w:p>
        </w:tc>
        <w:tc>
          <w:tcPr>
            <w:tcW w:w="3558" w:type="pct"/>
          </w:tcPr>
          <w:p w14:paraId="66187AE4"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№7. Исследование трехфазной электрической цепи при активной нагрузке однофазных приемников, соединенных звездой</w:t>
            </w:r>
          </w:p>
        </w:tc>
      </w:tr>
      <w:tr w:rsidR="00A45DD4" w:rsidRPr="001E24BA" w14:paraId="3183F8D5" w14:textId="77777777" w:rsidTr="001E24BA">
        <w:trPr>
          <w:trHeight w:val="20"/>
        </w:trPr>
        <w:tc>
          <w:tcPr>
            <w:tcW w:w="1442" w:type="pct"/>
            <w:vMerge/>
          </w:tcPr>
          <w:p w14:paraId="391978E7" w14:textId="77777777" w:rsidR="00A45DD4" w:rsidRPr="001E24BA" w:rsidRDefault="00A45DD4" w:rsidP="00A45DD4">
            <w:pPr>
              <w:rPr>
                <w:rFonts w:ascii="Times New Roman" w:hAnsi="Times New Roman"/>
                <w:b/>
                <w:bCs/>
                <w:color w:val="auto"/>
                <w:sz w:val="24"/>
                <w:szCs w:val="24"/>
              </w:rPr>
            </w:pPr>
          </w:p>
        </w:tc>
        <w:tc>
          <w:tcPr>
            <w:tcW w:w="3558" w:type="pct"/>
          </w:tcPr>
          <w:p w14:paraId="21400EC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A45DD4" w:rsidRPr="001E24BA" w14:paraId="3F0D4A49" w14:textId="77777777" w:rsidTr="001E24BA">
        <w:trPr>
          <w:trHeight w:val="20"/>
        </w:trPr>
        <w:tc>
          <w:tcPr>
            <w:tcW w:w="1442" w:type="pct"/>
            <w:vMerge/>
          </w:tcPr>
          <w:p w14:paraId="2EEDC59E" w14:textId="77777777" w:rsidR="00A45DD4" w:rsidRPr="001E24BA" w:rsidRDefault="00A45DD4" w:rsidP="00A45DD4">
            <w:pPr>
              <w:rPr>
                <w:rFonts w:ascii="Times New Roman" w:hAnsi="Times New Roman"/>
                <w:b/>
                <w:bCs/>
                <w:color w:val="auto"/>
                <w:sz w:val="24"/>
                <w:szCs w:val="24"/>
              </w:rPr>
            </w:pPr>
          </w:p>
        </w:tc>
        <w:tc>
          <w:tcPr>
            <w:tcW w:w="3558" w:type="pct"/>
          </w:tcPr>
          <w:p w14:paraId="72C307C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A45DD4" w:rsidRPr="001E24BA" w14:paraId="58CF6240" w14:textId="77777777" w:rsidTr="001E24BA">
        <w:trPr>
          <w:trHeight w:val="20"/>
        </w:trPr>
        <w:tc>
          <w:tcPr>
            <w:tcW w:w="1442" w:type="pct"/>
            <w:vMerge/>
          </w:tcPr>
          <w:p w14:paraId="7BE79DF8" w14:textId="77777777" w:rsidR="00A45DD4" w:rsidRPr="001E24BA" w:rsidRDefault="00A45DD4" w:rsidP="00A45DD4">
            <w:pPr>
              <w:rPr>
                <w:rFonts w:ascii="Times New Roman" w:hAnsi="Times New Roman"/>
                <w:b/>
                <w:bCs/>
                <w:color w:val="auto"/>
                <w:sz w:val="24"/>
                <w:szCs w:val="24"/>
              </w:rPr>
            </w:pPr>
          </w:p>
        </w:tc>
        <w:tc>
          <w:tcPr>
            <w:tcW w:w="3558" w:type="pct"/>
          </w:tcPr>
          <w:p w14:paraId="7FA42FE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№10. Исследование аварийных режимов работы трехфазных электрических цепей</w:t>
            </w:r>
          </w:p>
        </w:tc>
      </w:tr>
      <w:tr w:rsidR="00A45DD4" w:rsidRPr="001E24BA" w14:paraId="601EF26F" w14:textId="77777777" w:rsidTr="001E24BA">
        <w:trPr>
          <w:trHeight w:val="20"/>
        </w:trPr>
        <w:tc>
          <w:tcPr>
            <w:tcW w:w="1442" w:type="pct"/>
            <w:vMerge/>
          </w:tcPr>
          <w:p w14:paraId="26F912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C3F369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7CD60E6" w14:textId="77777777" w:rsidTr="001E24BA">
        <w:trPr>
          <w:trHeight w:val="20"/>
        </w:trPr>
        <w:tc>
          <w:tcPr>
            <w:tcW w:w="5000" w:type="pct"/>
            <w:gridSpan w:val="2"/>
          </w:tcPr>
          <w:p w14:paraId="1E477E84" w14:textId="270BDCDC"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5 Магнитные цепи (</w:t>
            </w:r>
            <w:r w:rsidR="00DE0009" w:rsidRPr="001E24BA">
              <w:rPr>
                <w:rFonts w:ascii="Times New Roman" w:hAnsi="Times New Roman"/>
                <w:b/>
                <w:bCs/>
                <w:color w:val="auto"/>
                <w:sz w:val="24"/>
                <w:szCs w:val="24"/>
              </w:rPr>
              <w:t>4</w:t>
            </w:r>
            <w:r w:rsidRPr="001E24BA">
              <w:rPr>
                <w:rFonts w:ascii="Times New Roman" w:hAnsi="Times New Roman"/>
                <w:b/>
                <w:bCs/>
                <w:color w:val="auto"/>
                <w:sz w:val="24"/>
                <w:szCs w:val="24"/>
              </w:rPr>
              <w:t>ч)</w:t>
            </w:r>
          </w:p>
        </w:tc>
      </w:tr>
      <w:tr w:rsidR="00A45DD4" w:rsidRPr="001E24BA" w14:paraId="472B07E9" w14:textId="77777777" w:rsidTr="001E24BA">
        <w:trPr>
          <w:trHeight w:val="20"/>
        </w:trPr>
        <w:tc>
          <w:tcPr>
            <w:tcW w:w="1442" w:type="pct"/>
            <w:vMerge w:val="restart"/>
          </w:tcPr>
          <w:p w14:paraId="5D0B345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5.1. Общие сведения о магнитном поле</w:t>
            </w:r>
          </w:p>
        </w:tc>
        <w:tc>
          <w:tcPr>
            <w:tcW w:w="3558" w:type="pct"/>
            <w:vAlign w:val="bottom"/>
          </w:tcPr>
          <w:p w14:paraId="11E2DC5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78390CDB" w14:textId="77777777" w:rsidTr="001E24BA">
        <w:trPr>
          <w:trHeight w:val="20"/>
        </w:trPr>
        <w:tc>
          <w:tcPr>
            <w:tcW w:w="1442" w:type="pct"/>
            <w:vMerge/>
          </w:tcPr>
          <w:p w14:paraId="58DB527B" w14:textId="77777777" w:rsidR="00A45DD4" w:rsidRPr="001E24BA" w:rsidRDefault="00A45DD4" w:rsidP="00A45DD4">
            <w:pPr>
              <w:rPr>
                <w:rFonts w:ascii="Times New Roman" w:hAnsi="Times New Roman"/>
                <w:b/>
                <w:color w:val="auto"/>
                <w:sz w:val="24"/>
                <w:szCs w:val="24"/>
              </w:rPr>
            </w:pPr>
          </w:p>
        </w:tc>
        <w:tc>
          <w:tcPr>
            <w:tcW w:w="3558" w:type="pct"/>
            <w:vAlign w:val="bottom"/>
          </w:tcPr>
          <w:p w14:paraId="70F8148B" w14:textId="77777777" w:rsidR="00A45DD4" w:rsidRPr="001E24BA" w:rsidRDefault="00A45DD4" w:rsidP="00A45DD4">
            <w:pPr>
              <w:rPr>
                <w:rFonts w:ascii="Times New Roman" w:hAnsi="Times New Roman"/>
                <w:color w:val="auto"/>
                <w:sz w:val="24"/>
                <w:szCs w:val="24"/>
              </w:rPr>
            </w:pPr>
            <w:r w:rsidRPr="001E24BA">
              <w:rPr>
                <w:rFonts w:ascii="Times New Roman" w:hAnsi="Times New Roman"/>
                <w:color w:val="auto"/>
                <w:sz w:val="24"/>
                <w:szCs w:val="24"/>
              </w:rPr>
              <w:t>1. Индуктивное и силовое действия магнитного поля</w:t>
            </w:r>
          </w:p>
        </w:tc>
      </w:tr>
      <w:tr w:rsidR="00A45DD4" w:rsidRPr="001E24BA" w14:paraId="6F4F58D1" w14:textId="77777777" w:rsidTr="001E24BA">
        <w:trPr>
          <w:trHeight w:val="20"/>
        </w:trPr>
        <w:tc>
          <w:tcPr>
            <w:tcW w:w="1442" w:type="pct"/>
            <w:vMerge/>
          </w:tcPr>
          <w:p w14:paraId="3FAF3135" w14:textId="77777777" w:rsidR="00A45DD4" w:rsidRPr="001E24BA" w:rsidRDefault="00A45DD4" w:rsidP="00A45DD4">
            <w:pPr>
              <w:rPr>
                <w:rFonts w:ascii="Times New Roman" w:hAnsi="Times New Roman"/>
                <w:b/>
                <w:color w:val="auto"/>
                <w:sz w:val="24"/>
                <w:szCs w:val="24"/>
              </w:rPr>
            </w:pPr>
          </w:p>
        </w:tc>
        <w:tc>
          <w:tcPr>
            <w:tcW w:w="3558" w:type="pct"/>
            <w:vAlign w:val="bottom"/>
          </w:tcPr>
          <w:p w14:paraId="3EFF9DA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EB24378" w14:textId="77777777" w:rsidTr="001E24BA">
        <w:trPr>
          <w:trHeight w:val="20"/>
        </w:trPr>
        <w:tc>
          <w:tcPr>
            <w:tcW w:w="1442" w:type="pct"/>
            <w:vMerge/>
          </w:tcPr>
          <w:p w14:paraId="520F4BA0" w14:textId="77777777" w:rsidR="00A45DD4" w:rsidRPr="001E24BA" w:rsidRDefault="00A45DD4" w:rsidP="00A45DD4">
            <w:pPr>
              <w:rPr>
                <w:rFonts w:ascii="Times New Roman" w:hAnsi="Times New Roman"/>
                <w:b/>
                <w:color w:val="auto"/>
                <w:sz w:val="24"/>
                <w:szCs w:val="24"/>
              </w:rPr>
            </w:pPr>
          </w:p>
        </w:tc>
        <w:tc>
          <w:tcPr>
            <w:tcW w:w="3558" w:type="pct"/>
          </w:tcPr>
          <w:p w14:paraId="2FD5232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№10</w:t>
            </w:r>
            <w:r w:rsidRPr="001E24BA">
              <w:rPr>
                <w:rFonts w:ascii="Times New Roman" w:hAnsi="Times New Roman"/>
                <w:color w:val="auto"/>
                <w:sz w:val="24"/>
                <w:szCs w:val="24"/>
              </w:rPr>
              <w:t>. Решения типовых задач «Общие сведения о магнитном поле»</w:t>
            </w:r>
          </w:p>
        </w:tc>
      </w:tr>
      <w:tr w:rsidR="00A45DD4" w:rsidRPr="001E24BA" w14:paraId="01FFE30F" w14:textId="77777777" w:rsidTr="001E24BA">
        <w:trPr>
          <w:trHeight w:val="20"/>
        </w:trPr>
        <w:tc>
          <w:tcPr>
            <w:tcW w:w="1442" w:type="pct"/>
            <w:vMerge/>
          </w:tcPr>
          <w:p w14:paraId="37D32431" w14:textId="77777777" w:rsidR="00A45DD4" w:rsidRPr="001E24BA" w:rsidRDefault="00A45DD4" w:rsidP="00A45DD4">
            <w:pPr>
              <w:rPr>
                <w:rFonts w:ascii="Times New Roman" w:hAnsi="Times New Roman"/>
                <w:b/>
                <w:color w:val="auto"/>
                <w:sz w:val="24"/>
                <w:szCs w:val="24"/>
              </w:rPr>
            </w:pPr>
          </w:p>
        </w:tc>
        <w:tc>
          <w:tcPr>
            <w:tcW w:w="3558" w:type="pct"/>
            <w:vAlign w:val="bottom"/>
          </w:tcPr>
          <w:p w14:paraId="3A203E39"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DBF7677" w14:textId="77777777" w:rsidTr="001E24BA">
        <w:trPr>
          <w:trHeight w:val="20"/>
        </w:trPr>
        <w:tc>
          <w:tcPr>
            <w:tcW w:w="1442" w:type="pct"/>
            <w:vMerge w:val="restart"/>
          </w:tcPr>
          <w:p w14:paraId="50B65B7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5.2 Понятие магнитной цепи </w:t>
            </w:r>
          </w:p>
          <w:p w14:paraId="7EDFB3BA" w14:textId="77777777" w:rsidR="00A45DD4" w:rsidRPr="001E24BA" w:rsidRDefault="00A45DD4" w:rsidP="00A45DD4">
            <w:pPr>
              <w:rPr>
                <w:rFonts w:ascii="Times New Roman" w:hAnsi="Times New Roman"/>
                <w:b/>
                <w:color w:val="auto"/>
                <w:sz w:val="24"/>
                <w:szCs w:val="24"/>
              </w:rPr>
            </w:pPr>
          </w:p>
        </w:tc>
        <w:tc>
          <w:tcPr>
            <w:tcW w:w="3558" w:type="pct"/>
            <w:vAlign w:val="bottom"/>
          </w:tcPr>
          <w:p w14:paraId="66FEF30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535EA910" w14:textId="77777777" w:rsidTr="001E24BA">
        <w:trPr>
          <w:trHeight w:val="20"/>
        </w:trPr>
        <w:tc>
          <w:tcPr>
            <w:tcW w:w="1442" w:type="pct"/>
            <w:vMerge/>
          </w:tcPr>
          <w:p w14:paraId="1530A247" w14:textId="77777777" w:rsidR="00A45DD4" w:rsidRPr="001E24BA" w:rsidRDefault="00A45DD4" w:rsidP="00A45DD4">
            <w:pPr>
              <w:rPr>
                <w:rFonts w:ascii="Times New Roman" w:hAnsi="Times New Roman"/>
                <w:b/>
                <w:color w:val="auto"/>
                <w:sz w:val="24"/>
                <w:szCs w:val="24"/>
              </w:rPr>
            </w:pPr>
          </w:p>
        </w:tc>
        <w:tc>
          <w:tcPr>
            <w:tcW w:w="3558" w:type="pct"/>
            <w:vAlign w:val="bottom"/>
          </w:tcPr>
          <w:p w14:paraId="05CE389E"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Аналогия между магнитными и электрическими цепями</w:t>
            </w:r>
          </w:p>
        </w:tc>
      </w:tr>
      <w:tr w:rsidR="00A45DD4" w:rsidRPr="001E24BA" w14:paraId="202FBD58" w14:textId="77777777" w:rsidTr="001E24BA">
        <w:trPr>
          <w:trHeight w:val="20"/>
        </w:trPr>
        <w:tc>
          <w:tcPr>
            <w:tcW w:w="1442" w:type="pct"/>
            <w:vMerge/>
          </w:tcPr>
          <w:p w14:paraId="7188B655" w14:textId="77777777" w:rsidR="00A45DD4" w:rsidRPr="001E24BA" w:rsidRDefault="00A45DD4" w:rsidP="00A45DD4">
            <w:pPr>
              <w:rPr>
                <w:rFonts w:ascii="Times New Roman" w:hAnsi="Times New Roman"/>
                <w:b/>
                <w:color w:val="auto"/>
                <w:sz w:val="24"/>
                <w:szCs w:val="24"/>
              </w:rPr>
            </w:pPr>
          </w:p>
        </w:tc>
        <w:tc>
          <w:tcPr>
            <w:tcW w:w="3558" w:type="pct"/>
            <w:vAlign w:val="bottom"/>
          </w:tcPr>
          <w:p w14:paraId="24C7CDD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72755EF" w14:textId="77777777" w:rsidTr="001E24BA">
        <w:trPr>
          <w:trHeight w:val="20"/>
        </w:trPr>
        <w:tc>
          <w:tcPr>
            <w:tcW w:w="1442" w:type="pct"/>
            <w:vMerge/>
          </w:tcPr>
          <w:p w14:paraId="627F9A74" w14:textId="77777777" w:rsidR="00A45DD4" w:rsidRPr="001E24BA" w:rsidRDefault="00A45DD4" w:rsidP="00A45DD4">
            <w:pPr>
              <w:rPr>
                <w:rFonts w:ascii="Times New Roman" w:hAnsi="Times New Roman"/>
                <w:b/>
                <w:color w:val="auto"/>
                <w:sz w:val="24"/>
                <w:szCs w:val="24"/>
              </w:rPr>
            </w:pPr>
          </w:p>
        </w:tc>
        <w:tc>
          <w:tcPr>
            <w:tcW w:w="3558" w:type="pct"/>
          </w:tcPr>
          <w:p w14:paraId="54554AE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№11</w:t>
            </w:r>
            <w:r w:rsidRPr="001E24BA">
              <w:rPr>
                <w:rFonts w:ascii="Times New Roman" w:hAnsi="Times New Roman"/>
                <w:color w:val="auto"/>
                <w:sz w:val="24"/>
                <w:szCs w:val="24"/>
              </w:rPr>
              <w:t>. Решения типовых задач «Понятие магнитной цепи»</w:t>
            </w:r>
          </w:p>
        </w:tc>
      </w:tr>
      <w:tr w:rsidR="00A45DD4" w:rsidRPr="001E24BA" w14:paraId="02C39234" w14:textId="77777777" w:rsidTr="001E24BA">
        <w:trPr>
          <w:trHeight w:val="20"/>
        </w:trPr>
        <w:tc>
          <w:tcPr>
            <w:tcW w:w="1442" w:type="pct"/>
            <w:vMerge/>
          </w:tcPr>
          <w:p w14:paraId="6B189FBE" w14:textId="77777777" w:rsidR="00A45DD4" w:rsidRPr="001E24BA" w:rsidRDefault="00A45DD4" w:rsidP="00A45DD4">
            <w:pPr>
              <w:rPr>
                <w:rFonts w:ascii="Times New Roman" w:hAnsi="Times New Roman"/>
                <w:b/>
                <w:color w:val="auto"/>
                <w:sz w:val="24"/>
                <w:szCs w:val="24"/>
              </w:rPr>
            </w:pPr>
          </w:p>
        </w:tc>
        <w:tc>
          <w:tcPr>
            <w:tcW w:w="3558" w:type="pct"/>
          </w:tcPr>
          <w:p w14:paraId="2AB527C6"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№11. Исследование магнитной цепи постоянного тока</w:t>
            </w:r>
          </w:p>
        </w:tc>
      </w:tr>
      <w:tr w:rsidR="00A45DD4" w:rsidRPr="001E24BA" w14:paraId="72D8DBB8" w14:textId="77777777" w:rsidTr="001E24BA">
        <w:trPr>
          <w:trHeight w:val="20"/>
        </w:trPr>
        <w:tc>
          <w:tcPr>
            <w:tcW w:w="1442" w:type="pct"/>
            <w:vMerge/>
          </w:tcPr>
          <w:p w14:paraId="23CC7C01" w14:textId="77777777" w:rsidR="00A45DD4" w:rsidRPr="001E24BA" w:rsidRDefault="00A45DD4" w:rsidP="00A45DD4">
            <w:pPr>
              <w:rPr>
                <w:rFonts w:ascii="Times New Roman" w:hAnsi="Times New Roman"/>
                <w:b/>
                <w:color w:val="auto"/>
                <w:sz w:val="24"/>
                <w:szCs w:val="24"/>
              </w:rPr>
            </w:pPr>
          </w:p>
        </w:tc>
        <w:tc>
          <w:tcPr>
            <w:tcW w:w="3558" w:type="pct"/>
          </w:tcPr>
          <w:p w14:paraId="76BE052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№12. Исследование магнитной цепи переменного тока</w:t>
            </w:r>
          </w:p>
        </w:tc>
      </w:tr>
      <w:tr w:rsidR="00A45DD4" w:rsidRPr="001E24BA" w14:paraId="7CA39479" w14:textId="77777777" w:rsidTr="001E24BA">
        <w:trPr>
          <w:trHeight w:val="20"/>
        </w:trPr>
        <w:tc>
          <w:tcPr>
            <w:tcW w:w="1442" w:type="pct"/>
            <w:vMerge/>
          </w:tcPr>
          <w:p w14:paraId="04721C5B" w14:textId="77777777" w:rsidR="00A45DD4" w:rsidRPr="001E24BA" w:rsidRDefault="00A45DD4" w:rsidP="00A45DD4">
            <w:pPr>
              <w:rPr>
                <w:rFonts w:ascii="Times New Roman" w:hAnsi="Times New Roman"/>
                <w:b/>
                <w:color w:val="auto"/>
                <w:sz w:val="24"/>
                <w:szCs w:val="24"/>
              </w:rPr>
            </w:pPr>
          </w:p>
        </w:tc>
        <w:tc>
          <w:tcPr>
            <w:tcW w:w="3558" w:type="pct"/>
            <w:vAlign w:val="bottom"/>
          </w:tcPr>
          <w:p w14:paraId="28B681F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0414EBB" w14:textId="77777777" w:rsidTr="001E24BA">
        <w:trPr>
          <w:trHeight w:val="20"/>
        </w:trPr>
        <w:tc>
          <w:tcPr>
            <w:tcW w:w="5000" w:type="pct"/>
            <w:gridSpan w:val="2"/>
          </w:tcPr>
          <w:p w14:paraId="2A83E051" w14:textId="54A8675F" w:rsidR="00A45DD4" w:rsidRPr="001E24BA" w:rsidRDefault="00A45DD4" w:rsidP="00A45DD4">
            <w:pPr>
              <w:rPr>
                <w:rFonts w:ascii="Times New Roman" w:hAnsi="Times New Roman"/>
                <w:b/>
                <w:bCs/>
                <w:color w:val="auto"/>
                <w:sz w:val="24"/>
                <w:szCs w:val="24"/>
              </w:rPr>
            </w:pPr>
            <w:r w:rsidRPr="001E24BA">
              <w:rPr>
                <w:rFonts w:ascii="Times New Roman" w:hAnsi="Times New Roman"/>
                <w:b/>
                <w:color w:val="auto"/>
                <w:sz w:val="24"/>
                <w:szCs w:val="24"/>
              </w:rPr>
              <w:t xml:space="preserve">Раздел 6 </w:t>
            </w:r>
            <w:r w:rsidRPr="001E24BA">
              <w:rPr>
                <w:rFonts w:ascii="Times New Roman" w:hAnsi="Times New Roman"/>
                <w:b/>
                <w:bCs/>
                <w:color w:val="auto"/>
                <w:sz w:val="24"/>
                <w:szCs w:val="24"/>
              </w:rPr>
              <w:t>Электрические измерения (</w:t>
            </w:r>
            <w:r w:rsidR="00417ACD" w:rsidRPr="001E24BA">
              <w:rPr>
                <w:rFonts w:ascii="Times New Roman" w:hAnsi="Times New Roman"/>
                <w:b/>
                <w:bCs/>
                <w:color w:val="auto"/>
                <w:sz w:val="24"/>
                <w:szCs w:val="24"/>
              </w:rPr>
              <w:t>10</w:t>
            </w:r>
            <w:r w:rsidRPr="001E24BA">
              <w:rPr>
                <w:rFonts w:ascii="Times New Roman" w:hAnsi="Times New Roman"/>
                <w:b/>
                <w:bCs/>
                <w:color w:val="auto"/>
                <w:sz w:val="24"/>
                <w:szCs w:val="24"/>
              </w:rPr>
              <w:t>)</w:t>
            </w:r>
          </w:p>
        </w:tc>
      </w:tr>
      <w:tr w:rsidR="00A45DD4" w:rsidRPr="001E24BA" w14:paraId="17886698" w14:textId="77777777" w:rsidTr="001E24BA">
        <w:trPr>
          <w:trHeight w:val="20"/>
        </w:trPr>
        <w:tc>
          <w:tcPr>
            <w:tcW w:w="1442" w:type="pct"/>
            <w:vMerge w:val="restart"/>
          </w:tcPr>
          <w:p w14:paraId="0476247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6.1 Основные характеристики и конструктивные элементы электромеханических измерительных приборов </w:t>
            </w:r>
          </w:p>
        </w:tc>
        <w:tc>
          <w:tcPr>
            <w:tcW w:w="3558" w:type="pct"/>
            <w:vAlign w:val="bottom"/>
          </w:tcPr>
          <w:p w14:paraId="4361BC7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C96C5EC" w14:textId="77777777" w:rsidTr="001E24BA">
        <w:trPr>
          <w:trHeight w:val="20"/>
        </w:trPr>
        <w:tc>
          <w:tcPr>
            <w:tcW w:w="1442" w:type="pct"/>
            <w:vMerge/>
          </w:tcPr>
          <w:p w14:paraId="66D499A0"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0516891D"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Основные понятия и определения. Основные характеристики электроизмерительных приборов.</w:t>
            </w:r>
          </w:p>
        </w:tc>
      </w:tr>
      <w:tr w:rsidR="00A45DD4" w:rsidRPr="001E24BA" w14:paraId="29C44AA7" w14:textId="77777777" w:rsidTr="001E24BA">
        <w:trPr>
          <w:trHeight w:val="20"/>
        </w:trPr>
        <w:tc>
          <w:tcPr>
            <w:tcW w:w="1442" w:type="pct"/>
            <w:vMerge/>
          </w:tcPr>
          <w:p w14:paraId="4F33C4E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015A76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2EFCAAF" w14:textId="77777777" w:rsidTr="001E24BA">
        <w:trPr>
          <w:trHeight w:val="20"/>
        </w:trPr>
        <w:tc>
          <w:tcPr>
            <w:tcW w:w="1442" w:type="pct"/>
            <w:vMerge/>
          </w:tcPr>
          <w:p w14:paraId="6A70A489" w14:textId="77777777" w:rsidR="00A45DD4" w:rsidRPr="001E24BA" w:rsidRDefault="00A45DD4" w:rsidP="00A45DD4">
            <w:pPr>
              <w:rPr>
                <w:rFonts w:ascii="Times New Roman" w:hAnsi="Times New Roman"/>
                <w:bCs/>
                <w:color w:val="auto"/>
                <w:sz w:val="24"/>
                <w:szCs w:val="24"/>
              </w:rPr>
            </w:pPr>
          </w:p>
        </w:tc>
        <w:tc>
          <w:tcPr>
            <w:tcW w:w="3558" w:type="pct"/>
          </w:tcPr>
          <w:p w14:paraId="7E64FAA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№12</w:t>
            </w:r>
            <w:r w:rsidRPr="001E24BA">
              <w:rPr>
                <w:rFonts w:ascii="Times New Roman" w:hAnsi="Times New Roman"/>
                <w:color w:val="auto"/>
                <w:sz w:val="24"/>
                <w:szCs w:val="24"/>
              </w:rPr>
              <w:t>. Решения типовых задач «Основные характеристики и конструктивные элементы электромеханических измерительных приборов»</w:t>
            </w:r>
          </w:p>
        </w:tc>
      </w:tr>
      <w:tr w:rsidR="00A45DD4" w:rsidRPr="001E24BA" w14:paraId="3B7175AD" w14:textId="77777777" w:rsidTr="001E24BA">
        <w:trPr>
          <w:trHeight w:val="20"/>
        </w:trPr>
        <w:tc>
          <w:tcPr>
            <w:tcW w:w="1442" w:type="pct"/>
            <w:vMerge/>
          </w:tcPr>
          <w:p w14:paraId="443F471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A97C51B"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0C082A36" w14:textId="77777777" w:rsidTr="001E24BA">
        <w:trPr>
          <w:trHeight w:val="20"/>
        </w:trPr>
        <w:tc>
          <w:tcPr>
            <w:tcW w:w="1442" w:type="pct"/>
            <w:vMerge w:val="restart"/>
          </w:tcPr>
          <w:p w14:paraId="0ABC31A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6.2 Конструктивные схемы и принцип </w:t>
            </w:r>
            <w:r w:rsidRPr="001E24BA">
              <w:rPr>
                <w:rFonts w:ascii="Times New Roman" w:hAnsi="Times New Roman"/>
                <w:b/>
                <w:color w:val="auto"/>
                <w:sz w:val="24"/>
                <w:szCs w:val="24"/>
              </w:rPr>
              <w:lastRenderedPageBreak/>
              <w:t>действия электроизмерительных приборов различных систем</w:t>
            </w:r>
          </w:p>
        </w:tc>
        <w:tc>
          <w:tcPr>
            <w:tcW w:w="3558" w:type="pct"/>
            <w:vAlign w:val="bottom"/>
          </w:tcPr>
          <w:p w14:paraId="70C9E2A1"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lastRenderedPageBreak/>
              <w:t xml:space="preserve">Содержание </w:t>
            </w:r>
          </w:p>
        </w:tc>
      </w:tr>
      <w:tr w:rsidR="00A45DD4" w:rsidRPr="001E24BA" w14:paraId="44C52657" w14:textId="77777777" w:rsidTr="001E24BA">
        <w:trPr>
          <w:trHeight w:val="20"/>
        </w:trPr>
        <w:tc>
          <w:tcPr>
            <w:tcW w:w="1442" w:type="pct"/>
            <w:vMerge/>
          </w:tcPr>
          <w:p w14:paraId="30480680" w14:textId="77777777" w:rsidR="00A45DD4" w:rsidRPr="001E24BA" w:rsidRDefault="00A45DD4" w:rsidP="00A45DD4">
            <w:pPr>
              <w:rPr>
                <w:rFonts w:ascii="Times New Roman" w:hAnsi="Times New Roman"/>
                <w:b/>
                <w:color w:val="auto"/>
                <w:sz w:val="24"/>
                <w:szCs w:val="24"/>
              </w:rPr>
            </w:pPr>
          </w:p>
        </w:tc>
        <w:tc>
          <w:tcPr>
            <w:tcW w:w="3558" w:type="pct"/>
            <w:vAlign w:val="bottom"/>
          </w:tcPr>
          <w:p w14:paraId="562E2EC5"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1. Магнитоэлектрические приборы</w:t>
            </w:r>
          </w:p>
        </w:tc>
      </w:tr>
      <w:tr w:rsidR="00A45DD4" w:rsidRPr="001E24BA" w14:paraId="14D6B476" w14:textId="77777777" w:rsidTr="001E24BA">
        <w:trPr>
          <w:trHeight w:val="20"/>
        </w:trPr>
        <w:tc>
          <w:tcPr>
            <w:tcW w:w="1442" w:type="pct"/>
            <w:vMerge/>
          </w:tcPr>
          <w:p w14:paraId="5A5CAB39" w14:textId="77777777" w:rsidR="00A45DD4" w:rsidRPr="001E24BA" w:rsidRDefault="00A45DD4" w:rsidP="00A45DD4">
            <w:pPr>
              <w:rPr>
                <w:rFonts w:ascii="Times New Roman" w:hAnsi="Times New Roman"/>
                <w:b/>
                <w:color w:val="auto"/>
                <w:sz w:val="24"/>
                <w:szCs w:val="24"/>
              </w:rPr>
            </w:pPr>
          </w:p>
        </w:tc>
        <w:tc>
          <w:tcPr>
            <w:tcW w:w="3558" w:type="pct"/>
            <w:vAlign w:val="bottom"/>
          </w:tcPr>
          <w:p w14:paraId="30219ED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BD04250" w14:textId="77777777" w:rsidTr="001E24BA">
        <w:trPr>
          <w:trHeight w:val="20"/>
        </w:trPr>
        <w:tc>
          <w:tcPr>
            <w:tcW w:w="1442" w:type="pct"/>
            <w:vMerge/>
          </w:tcPr>
          <w:p w14:paraId="0BD5C200" w14:textId="77777777" w:rsidR="00A45DD4" w:rsidRPr="001E24BA" w:rsidRDefault="00A45DD4" w:rsidP="00A45DD4">
            <w:pPr>
              <w:rPr>
                <w:rFonts w:ascii="Times New Roman" w:hAnsi="Times New Roman"/>
                <w:b/>
                <w:color w:val="auto"/>
                <w:sz w:val="24"/>
                <w:szCs w:val="24"/>
              </w:rPr>
            </w:pPr>
          </w:p>
        </w:tc>
        <w:tc>
          <w:tcPr>
            <w:tcW w:w="3558" w:type="pct"/>
          </w:tcPr>
          <w:p w14:paraId="2280372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Cs/>
                <w:color w:val="auto"/>
                <w:sz w:val="24"/>
                <w:szCs w:val="24"/>
              </w:rPr>
              <w:t>Практическая работа №13</w:t>
            </w:r>
            <w:r w:rsidRPr="001E24BA">
              <w:rPr>
                <w:rFonts w:ascii="Times New Roman" w:hAnsi="Times New Roman"/>
                <w:color w:val="auto"/>
                <w:sz w:val="24"/>
                <w:szCs w:val="24"/>
              </w:rPr>
              <w:t>. Решения типовых задач «Магнитоэлектрические приборы»</w:t>
            </w:r>
          </w:p>
        </w:tc>
      </w:tr>
      <w:tr w:rsidR="00A45DD4" w:rsidRPr="001E24BA" w14:paraId="10920BFA" w14:textId="77777777" w:rsidTr="001E24BA">
        <w:trPr>
          <w:trHeight w:val="20"/>
        </w:trPr>
        <w:tc>
          <w:tcPr>
            <w:tcW w:w="1442" w:type="pct"/>
            <w:vMerge/>
          </w:tcPr>
          <w:p w14:paraId="6F8CAF8E" w14:textId="77777777" w:rsidR="00A45DD4" w:rsidRPr="001E24BA" w:rsidRDefault="00A45DD4" w:rsidP="00A45DD4">
            <w:pPr>
              <w:rPr>
                <w:rFonts w:ascii="Times New Roman" w:hAnsi="Times New Roman"/>
                <w:b/>
                <w:color w:val="auto"/>
                <w:sz w:val="24"/>
                <w:szCs w:val="24"/>
              </w:rPr>
            </w:pPr>
          </w:p>
        </w:tc>
        <w:tc>
          <w:tcPr>
            <w:tcW w:w="3558" w:type="pct"/>
          </w:tcPr>
          <w:p w14:paraId="0337D925"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D2179FE" w14:textId="77777777" w:rsidTr="001E24BA">
        <w:trPr>
          <w:trHeight w:val="20"/>
        </w:trPr>
        <w:tc>
          <w:tcPr>
            <w:tcW w:w="1442" w:type="pct"/>
            <w:vMerge w:val="restart"/>
          </w:tcPr>
          <w:p w14:paraId="4DE23DC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6.3 Электронные измерительные приборы</w:t>
            </w:r>
          </w:p>
        </w:tc>
        <w:tc>
          <w:tcPr>
            <w:tcW w:w="3558" w:type="pct"/>
            <w:vAlign w:val="bottom"/>
          </w:tcPr>
          <w:p w14:paraId="7B67EDF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01EE0A00" w14:textId="77777777" w:rsidTr="001E24BA">
        <w:trPr>
          <w:trHeight w:val="20"/>
        </w:trPr>
        <w:tc>
          <w:tcPr>
            <w:tcW w:w="1442" w:type="pct"/>
            <w:vMerge/>
          </w:tcPr>
          <w:p w14:paraId="6851EDF2" w14:textId="77777777" w:rsidR="00A45DD4" w:rsidRPr="001E24BA" w:rsidRDefault="00A45DD4" w:rsidP="00A45DD4">
            <w:pPr>
              <w:rPr>
                <w:rFonts w:ascii="Times New Roman" w:hAnsi="Times New Roman"/>
                <w:b/>
                <w:color w:val="auto"/>
                <w:sz w:val="24"/>
                <w:szCs w:val="24"/>
              </w:rPr>
            </w:pPr>
          </w:p>
        </w:tc>
        <w:tc>
          <w:tcPr>
            <w:tcW w:w="3558" w:type="pct"/>
            <w:vAlign w:val="bottom"/>
          </w:tcPr>
          <w:p w14:paraId="2A22539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1.Особенности электронных измерительных приборов</w:t>
            </w:r>
          </w:p>
        </w:tc>
      </w:tr>
      <w:tr w:rsidR="00A45DD4" w:rsidRPr="001E24BA" w14:paraId="12CEA555" w14:textId="77777777" w:rsidTr="001E24BA">
        <w:trPr>
          <w:trHeight w:val="20"/>
        </w:trPr>
        <w:tc>
          <w:tcPr>
            <w:tcW w:w="1442" w:type="pct"/>
            <w:vMerge/>
          </w:tcPr>
          <w:p w14:paraId="24024751" w14:textId="77777777" w:rsidR="00A45DD4" w:rsidRPr="001E24BA" w:rsidRDefault="00A45DD4" w:rsidP="00A45DD4">
            <w:pPr>
              <w:rPr>
                <w:rFonts w:ascii="Times New Roman" w:hAnsi="Times New Roman"/>
                <w:b/>
                <w:color w:val="auto"/>
                <w:sz w:val="24"/>
                <w:szCs w:val="24"/>
              </w:rPr>
            </w:pPr>
          </w:p>
        </w:tc>
        <w:tc>
          <w:tcPr>
            <w:tcW w:w="3558" w:type="pct"/>
            <w:vAlign w:val="bottom"/>
          </w:tcPr>
          <w:p w14:paraId="0676B371"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7E3B77E1" w14:textId="77777777" w:rsidTr="001E24BA">
        <w:trPr>
          <w:trHeight w:val="20"/>
        </w:trPr>
        <w:tc>
          <w:tcPr>
            <w:tcW w:w="1442" w:type="pct"/>
            <w:vMerge/>
          </w:tcPr>
          <w:p w14:paraId="1CA978F6" w14:textId="77777777" w:rsidR="00A45DD4" w:rsidRPr="001E24BA" w:rsidRDefault="00A45DD4" w:rsidP="00A45DD4">
            <w:pPr>
              <w:rPr>
                <w:rFonts w:ascii="Times New Roman" w:hAnsi="Times New Roman"/>
                <w:b/>
                <w:color w:val="auto"/>
                <w:sz w:val="24"/>
                <w:szCs w:val="24"/>
              </w:rPr>
            </w:pPr>
          </w:p>
        </w:tc>
        <w:tc>
          <w:tcPr>
            <w:tcW w:w="3558" w:type="pct"/>
          </w:tcPr>
          <w:p w14:paraId="2C9228F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№14</w:t>
            </w:r>
            <w:r w:rsidRPr="001E24BA">
              <w:rPr>
                <w:rFonts w:ascii="Times New Roman" w:hAnsi="Times New Roman"/>
                <w:color w:val="auto"/>
                <w:sz w:val="24"/>
                <w:szCs w:val="24"/>
              </w:rPr>
              <w:t>. Решения типовых задач «Электронные измерительные приборы»</w:t>
            </w:r>
          </w:p>
        </w:tc>
      </w:tr>
      <w:tr w:rsidR="00A45DD4" w:rsidRPr="001E24BA" w14:paraId="265B1DA7" w14:textId="77777777" w:rsidTr="001E24BA">
        <w:trPr>
          <w:trHeight w:val="20"/>
        </w:trPr>
        <w:tc>
          <w:tcPr>
            <w:tcW w:w="1442" w:type="pct"/>
            <w:vMerge/>
          </w:tcPr>
          <w:p w14:paraId="4A72EA40" w14:textId="77777777" w:rsidR="00A45DD4" w:rsidRPr="001E24BA" w:rsidRDefault="00A45DD4" w:rsidP="00A45DD4">
            <w:pPr>
              <w:rPr>
                <w:rFonts w:ascii="Times New Roman" w:hAnsi="Times New Roman"/>
                <w:b/>
                <w:color w:val="auto"/>
                <w:sz w:val="24"/>
                <w:szCs w:val="24"/>
              </w:rPr>
            </w:pPr>
          </w:p>
        </w:tc>
        <w:tc>
          <w:tcPr>
            <w:tcW w:w="3558" w:type="pct"/>
            <w:vAlign w:val="bottom"/>
          </w:tcPr>
          <w:p w14:paraId="3591684D"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3D486057" w14:textId="77777777" w:rsidTr="001E24BA">
        <w:trPr>
          <w:trHeight w:val="20"/>
        </w:trPr>
        <w:tc>
          <w:tcPr>
            <w:tcW w:w="1442" w:type="pct"/>
            <w:vMerge w:val="restart"/>
          </w:tcPr>
          <w:p w14:paraId="108D54AE"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6.4 Измерение электрических и неэлектрических величин</w:t>
            </w:r>
          </w:p>
        </w:tc>
        <w:tc>
          <w:tcPr>
            <w:tcW w:w="3558" w:type="pct"/>
            <w:vAlign w:val="bottom"/>
          </w:tcPr>
          <w:p w14:paraId="18F655D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311725E" w14:textId="77777777" w:rsidTr="001E24BA">
        <w:trPr>
          <w:trHeight w:val="20"/>
        </w:trPr>
        <w:tc>
          <w:tcPr>
            <w:tcW w:w="1442" w:type="pct"/>
            <w:vMerge/>
          </w:tcPr>
          <w:p w14:paraId="1CA4C2C6"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77D0DF3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1.Измерения напряжения. Измерения тока</w:t>
            </w:r>
          </w:p>
        </w:tc>
      </w:tr>
      <w:tr w:rsidR="00A45DD4" w:rsidRPr="001E24BA" w14:paraId="1F50438A" w14:textId="77777777" w:rsidTr="001E24BA">
        <w:trPr>
          <w:trHeight w:val="20"/>
        </w:trPr>
        <w:tc>
          <w:tcPr>
            <w:tcW w:w="1442" w:type="pct"/>
            <w:vMerge/>
          </w:tcPr>
          <w:p w14:paraId="6F5D4B00"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69132A7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2886B58" w14:textId="77777777" w:rsidTr="001E24BA">
        <w:trPr>
          <w:trHeight w:val="20"/>
        </w:trPr>
        <w:tc>
          <w:tcPr>
            <w:tcW w:w="1442" w:type="pct"/>
            <w:vMerge/>
          </w:tcPr>
          <w:p w14:paraId="653BBCBA" w14:textId="77777777" w:rsidR="00A45DD4" w:rsidRPr="001E24BA" w:rsidRDefault="00A45DD4" w:rsidP="00A45DD4">
            <w:pPr>
              <w:rPr>
                <w:rFonts w:ascii="Times New Roman" w:hAnsi="Times New Roman"/>
                <w:b/>
                <w:bCs/>
                <w:color w:val="auto"/>
                <w:sz w:val="24"/>
                <w:szCs w:val="24"/>
              </w:rPr>
            </w:pPr>
          </w:p>
        </w:tc>
        <w:tc>
          <w:tcPr>
            <w:tcW w:w="3558" w:type="pct"/>
          </w:tcPr>
          <w:p w14:paraId="3FC4233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№15</w:t>
            </w:r>
            <w:r w:rsidRPr="001E24BA">
              <w:rPr>
                <w:rFonts w:ascii="Times New Roman" w:hAnsi="Times New Roman"/>
                <w:color w:val="auto"/>
                <w:sz w:val="24"/>
                <w:szCs w:val="24"/>
              </w:rPr>
              <w:t>. Решения типовых задач «Измерение электрических и неэлектрических величин»</w:t>
            </w:r>
          </w:p>
        </w:tc>
      </w:tr>
      <w:tr w:rsidR="00A45DD4" w:rsidRPr="001E24BA" w14:paraId="1538CD49" w14:textId="77777777" w:rsidTr="001E24BA">
        <w:trPr>
          <w:trHeight w:val="20"/>
        </w:trPr>
        <w:tc>
          <w:tcPr>
            <w:tcW w:w="1442" w:type="pct"/>
            <w:vMerge/>
          </w:tcPr>
          <w:p w14:paraId="268AF1CD" w14:textId="77777777" w:rsidR="00A45DD4" w:rsidRPr="001E24BA" w:rsidRDefault="00A45DD4" w:rsidP="00A45DD4">
            <w:pPr>
              <w:rPr>
                <w:rFonts w:ascii="Times New Roman" w:hAnsi="Times New Roman"/>
                <w:b/>
                <w:bCs/>
                <w:color w:val="auto"/>
                <w:sz w:val="24"/>
                <w:szCs w:val="24"/>
              </w:rPr>
            </w:pPr>
          </w:p>
        </w:tc>
        <w:tc>
          <w:tcPr>
            <w:tcW w:w="3558" w:type="pct"/>
          </w:tcPr>
          <w:p w14:paraId="3B6B0F5A"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Cs/>
                <w:color w:val="auto"/>
                <w:sz w:val="24"/>
                <w:szCs w:val="24"/>
              </w:rPr>
              <w:t>Лабораторная работа №13. Изучение электронной измерительной аппаратуры</w:t>
            </w:r>
          </w:p>
        </w:tc>
      </w:tr>
      <w:tr w:rsidR="00A45DD4" w:rsidRPr="001E24BA" w14:paraId="4A8EDD6A" w14:textId="77777777" w:rsidTr="001E24BA">
        <w:trPr>
          <w:trHeight w:val="20"/>
        </w:trPr>
        <w:tc>
          <w:tcPr>
            <w:tcW w:w="1442" w:type="pct"/>
            <w:vMerge/>
          </w:tcPr>
          <w:p w14:paraId="3F2817FA"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002C9CFA"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F06448C" w14:textId="77777777" w:rsidTr="001E24BA">
        <w:trPr>
          <w:trHeight w:val="20"/>
        </w:trPr>
        <w:tc>
          <w:tcPr>
            <w:tcW w:w="5000" w:type="pct"/>
            <w:gridSpan w:val="2"/>
          </w:tcPr>
          <w:p w14:paraId="65D106FF" w14:textId="6F4BE7E5"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Раздел 7 Основы промышленной электроники</w:t>
            </w:r>
            <w:r w:rsidR="001E24BA">
              <w:rPr>
                <w:rFonts w:ascii="Times New Roman" w:hAnsi="Times New Roman"/>
                <w:b/>
                <w:bCs/>
                <w:color w:val="auto"/>
                <w:sz w:val="24"/>
                <w:szCs w:val="24"/>
              </w:rPr>
              <w:t xml:space="preserve"> </w:t>
            </w:r>
            <w:r w:rsidRPr="001E24BA">
              <w:rPr>
                <w:rFonts w:ascii="Times New Roman" w:hAnsi="Times New Roman"/>
                <w:b/>
                <w:bCs/>
                <w:color w:val="auto"/>
                <w:sz w:val="24"/>
                <w:szCs w:val="24"/>
              </w:rPr>
              <w:t>(</w:t>
            </w:r>
            <w:r w:rsidR="00417ACD" w:rsidRPr="001E24BA">
              <w:rPr>
                <w:rFonts w:ascii="Times New Roman" w:hAnsi="Times New Roman"/>
                <w:b/>
                <w:bCs/>
                <w:color w:val="auto"/>
                <w:sz w:val="24"/>
                <w:szCs w:val="24"/>
              </w:rPr>
              <w:t>8</w:t>
            </w:r>
            <w:r w:rsidRPr="001E24BA">
              <w:rPr>
                <w:rFonts w:ascii="Times New Roman" w:hAnsi="Times New Roman"/>
                <w:b/>
                <w:bCs/>
                <w:color w:val="auto"/>
                <w:sz w:val="24"/>
                <w:szCs w:val="24"/>
              </w:rPr>
              <w:t>)</w:t>
            </w:r>
          </w:p>
        </w:tc>
      </w:tr>
      <w:tr w:rsidR="00A45DD4" w:rsidRPr="001E24BA" w14:paraId="13CF2469" w14:textId="77777777" w:rsidTr="001E24BA">
        <w:trPr>
          <w:trHeight w:val="20"/>
        </w:trPr>
        <w:tc>
          <w:tcPr>
            <w:tcW w:w="1442" w:type="pct"/>
            <w:vMerge w:val="restart"/>
          </w:tcPr>
          <w:p w14:paraId="4E80758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7.1 Линейные и нелинейные элементы промышленной электроники</w:t>
            </w:r>
          </w:p>
        </w:tc>
        <w:tc>
          <w:tcPr>
            <w:tcW w:w="3558" w:type="pct"/>
            <w:vAlign w:val="bottom"/>
          </w:tcPr>
          <w:p w14:paraId="31292DC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5250EAB" w14:textId="77777777" w:rsidTr="001E24BA">
        <w:trPr>
          <w:trHeight w:val="20"/>
        </w:trPr>
        <w:tc>
          <w:tcPr>
            <w:tcW w:w="1442" w:type="pct"/>
            <w:vMerge/>
          </w:tcPr>
          <w:p w14:paraId="0CB48B31" w14:textId="77777777" w:rsidR="00A45DD4" w:rsidRPr="001E24BA" w:rsidRDefault="00A45DD4" w:rsidP="00A45DD4">
            <w:pPr>
              <w:rPr>
                <w:rFonts w:ascii="Times New Roman" w:hAnsi="Times New Roman"/>
                <w:b/>
                <w:color w:val="auto"/>
                <w:sz w:val="24"/>
                <w:szCs w:val="24"/>
              </w:rPr>
            </w:pPr>
          </w:p>
        </w:tc>
        <w:tc>
          <w:tcPr>
            <w:tcW w:w="3558" w:type="pct"/>
          </w:tcPr>
          <w:p w14:paraId="054C8F6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1.Общие сведения. Линейные элементы промышленной электроники</w:t>
            </w:r>
          </w:p>
        </w:tc>
      </w:tr>
      <w:tr w:rsidR="00A45DD4" w:rsidRPr="001E24BA" w14:paraId="168CF8C2" w14:textId="77777777" w:rsidTr="001E24BA">
        <w:trPr>
          <w:trHeight w:val="20"/>
        </w:trPr>
        <w:tc>
          <w:tcPr>
            <w:tcW w:w="1442" w:type="pct"/>
            <w:vMerge/>
          </w:tcPr>
          <w:p w14:paraId="59B0AA2F" w14:textId="77777777" w:rsidR="00A45DD4" w:rsidRPr="001E24BA" w:rsidRDefault="00A45DD4" w:rsidP="00A45DD4">
            <w:pPr>
              <w:rPr>
                <w:rFonts w:ascii="Times New Roman" w:hAnsi="Times New Roman"/>
                <w:b/>
                <w:color w:val="auto"/>
                <w:sz w:val="24"/>
                <w:szCs w:val="24"/>
              </w:rPr>
            </w:pPr>
          </w:p>
        </w:tc>
        <w:tc>
          <w:tcPr>
            <w:tcW w:w="3558" w:type="pct"/>
          </w:tcPr>
          <w:p w14:paraId="697DB4C6" w14:textId="77777777" w:rsidR="00A45DD4" w:rsidRPr="001E24BA" w:rsidRDefault="00A45DD4" w:rsidP="00A45DD4">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5A8D5D00" w14:textId="77777777" w:rsidTr="001E24BA">
        <w:trPr>
          <w:trHeight w:val="20"/>
        </w:trPr>
        <w:tc>
          <w:tcPr>
            <w:tcW w:w="1442" w:type="pct"/>
            <w:vMerge/>
          </w:tcPr>
          <w:p w14:paraId="392FE260" w14:textId="77777777" w:rsidR="00A45DD4" w:rsidRPr="001E24BA" w:rsidRDefault="00A45DD4" w:rsidP="00A45DD4">
            <w:pPr>
              <w:rPr>
                <w:rFonts w:ascii="Times New Roman" w:hAnsi="Times New Roman"/>
                <w:b/>
                <w:color w:val="auto"/>
                <w:sz w:val="24"/>
                <w:szCs w:val="24"/>
              </w:rPr>
            </w:pPr>
          </w:p>
        </w:tc>
        <w:tc>
          <w:tcPr>
            <w:tcW w:w="3558" w:type="pct"/>
            <w:vAlign w:val="bottom"/>
          </w:tcPr>
          <w:p w14:paraId="7D0C43AE"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75150B86" w14:textId="77777777" w:rsidTr="001E24BA">
        <w:trPr>
          <w:trHeight w:val="20"/>
        </w:trPr>
        <w:tc>
          <w:tcPr>
            <w:tcW w:w="1442" w:type="pct"/>
            <w:vMerge w:val="restart"/>
          </w:tcPr>
          <w:p w14:paraId="7C35AD53"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7.2 Выпрямительные устройства</w:t>
            </w:r>
          </w:p>
        </w:tc>
        <w:tc>
          <w:tcPr>
            <w:tcW w:w="3558" w:type="pct"/>
            <w:vAlign w:val="bottom"/>
          </w:tcPr>
          <w:p w14:paraId="324751A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2469119" w14:textId="77777777" w:rsidTr="001E24BA">
        <w:trPr>
          <w:trHeight w:val="20"/>
        </w:trPr>
        <w:tc>
          <w:tcPr>
            <w:tcW w:w="1442" w:type="pct"/>
            <w:vMerge/>
          </w:tcPr>
          <w:p w14:paraId="4367FDEE" w14:textId="77777777" w:rsidR="00A45DD4" w:rsidRPr="001E24BA" w:rsidRDefault="00A45DD4" w:rsidP="00A45DD4">
            <w:pPr>
              <w:rPr>
                <w:rFonts w:ascii="Times New Roman" w:hAnsi="Times New Roman"/>
                <w:b/>
                <w:color w:val="auto"/>
                <w:sz w:val="24"/>
                <w:szCs w:val="24"/>
              </w:rPr>
            </w:pPr>
          </w:p>
        </w:tc>
        <w:tc>
          <w:tcPr>
            <w:tcW w:w="3558" w:type="pct"/>
            <w:vAlign w:val="bottom"/>
          </w:tcPr>
          <w:p w14:paraId="07855CD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1.Состав и назначение элементов выпрямительного устройства</w:t>
            </w:r>
          </w:p>
        </w:tc>
      </w:tr>
      <w:tr w:rsidR="00A45DD4" w:rsidRPr="001E24BA" w14:paraId="49237062" w14:textId="77777777" w:rsidTr="001E24BA">
        <w:trPr>
          <w:trHeight w:val="20"/>
        </w:trPr>
        <w:tc>
          <w:tcPr>
            <w:tcW w:w="1442" w:type="pct"/>
            <w:vMerge/>
          </w:tcPr>
          <w:p w14:paraId="08393764" w14:textId="77777777" w:rsidR="00A45DD4" w:rsidRPr="001E24BA" w:rsidRDefault="00A45DD4" w:rsidP="00A45DD4">
            <w:pPr>
              <w:rPr>
                <w:rFonts w:ascii="Times New Roman" w:hAnsi="Times New Roman"/>
                <w:b/>
                <w:color w:val="auto"/>
                <w:sz w:val="24"/>
                <w:szCs w:val="24"/>
              </w:rPr>
            </w:pPr>
          </w:p>
        </w:tc>
        <w:tc>
          <w:tcPr>
            <w:tcW w:w="3558" w:type="pct"/>
            <w:vAlign w:val="bottom"/>
          </w:tcPr>
          <w:p w14:paraId="160E9980"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EA44CB7" w14:textId="77777777" w:rsidTr="001E24BA">
        <w:trPr>
          <w:trHeight w:val="20"/>
        </w:trPr>
        <w:tc>
          <w:tcPr>
            <w:tcW w:w="1442" w:type="pct"/>
            <w:vMerge/>
          </w:tcPr>
          <w:p w14:paraId="6F9B31DF" w14:textId="77777777" w:rsidR="00A45DD4" w:rsidRPr="001E24BA" w:rsidRDefault="00A45DD4" w:rsidP="00A45DD4">
            <w:pPr>
              <w:rPr>
                <w:rFonts w:ascii="Times New Roman" w:hAnsi="Times New Roman"/>
                <w:b/>
                <w:color w:val="auto"/>
                <w:sz w:val="24"/>
                <w:szCs w:val="24"/>
              </w:rPr>
            </w:pPr>
          </w:p>
        </w:tc>
        <w:tc>
          <w:tcPr>
            <w:tcW w:w="3558" w:type="pct"/>
          </w:tcPr>
          <w:p w14:paraId="2FD522C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№16</w:t>
            </w:r>
            <w:r w:rsidRPr="001E24BA">
              <w:rPr>
                <w:rFonts w:ascii="Times New Roman" w:hAnsi="Times New Roman"/>
                <w:color w:val="auto"/>
                <w:sz w:val="24"/>
                <w:szCs w:val="24"/>
              </w:rPr>
              <w:t>. Решения типовых задач «Выпрямительные устройства»</w:t>
            </w:r>
          </w:p>
        </w:tc>
      </w:tr>
      <w:tr w:rsidR="00A45DD4" w:rsidRPr="001E24BA" w14:paraId="5D010945" w14:textId="77777777" w:rsidTr="001E24BA">
        <w:trPr>
          <w:trHeight w:val="20"/>
        </w:trPr>
        <w:tc>
          <w:tcPr>
            <w:tcW w:w="1442" w:type="pct"/>
            <w:vMerge/>
          </w:tcPr>
          <w:p w14:paraId="201FDE33" w14:textId="77777777" w:rsidR="00A45DD4" w:rsidRPr="001E24BA" w:rsidRDefault="00A45DD4" w:rsidP="00A45DD4">
            <w:pPr>
              <w:rPr>
                <w:rFonts w:ascii="Times New Roman" w:hAnsi="Times New Roman"/>
                <w:b/>
                <w:color w:val="auto"/>
                <w:sz w:val="24"/>
                <w:szCs w:val="24"/>
              </w:rPr>
            </w:pPr>
          </w:p>
        </w:tc>
        <w:tc>
          <w:tcPr>
            <w:tcW w:w="3558" w:type="pct"/>
            <w:vAlign w:val="bottom"/>
          </w:tcPr>
          <w:p w14:paraId="019C1C94"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№14. Испытания выпрямителей</w:t>
            </w:r>
          </w:p>
        </w:tc>
      </w:tr>
      <w:tr w:rsidR="00A45DD4" w:rsidRPr="001E24BA" w14:paraId="1E901F48" w14:textId="77777777" w:rsidTr="001E24BA">
        <w:trPr>
          <w:trHeight w:val="20"/>
        </w:trPr>
        <w:tc>
          <w:tcPr>
            <w:tcW w:w="1442" w:type="pct"/>
            <w:vMerge/>
          </w:tcPr>
          <w:p w14:paraId="0BCD7C0E" w14:textId="77777777" w:rsidR="00A45DD4" w:rsidRPr="001E24BA" w:rsidRDefault="00A45DD4" w:rsidP="00A45DD4">
            <w:pPr>
              <w:rPr>
                <w:rFonts w:ascii="Times New Roman" w:hAnsi="Times New Roman"/>
                <w:b/>
                <w:color w:val="auto"/>
                <w:sz w:val="24"/>
                <w:szCs w:val="24"/>
              </w:rPr>
            </w:pPr>
          </w:p>
        </w:tc>
        <w:tc>
          <w:tcPr>
            <w:tcW w:w="3558" w:type="pct"/>
            <w:vAlign w:val="bottom"/>
          </w:tcPr>
          <w:p w14:paraId="651CD7CF"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FBAA292" w14:textId="77777777" w:rsidTr="001E24BA">
        <w:trPr>
          <w:trHeight w:val="20"/>
        </w:trPr>
        <w:tc>
          <w:tcPr>
            <w:tcW w:w="1442" w:type="pct"/>
            <w:vMerge w:val="restart"/>
          </w:tcPr>
          <w:p w14:paraId="1A0CC30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7.3 Усилительные устройства</w:t>
            </w:r>
          </w:p>
        </w:tc>
        <w:tc>
          <w:tcPr>
            <w:tcW w:w="3558" w:type="pct"/>
            <w:vAlign w:val="bottom"/>
          </w:tcPr>
          <w:p w14:paraId="76A2D46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63CC09E0" w14:textId="77777777" w:rsidTr="001E24BA">
        <w:trPr>
          <w:trHeight w:val="20"/>
        </w:trPr>
        <w:tc>
          <w:tcPr>
            <w:tcW w:w="1442" w:type="pct"/>
            <w:vMerge/>
          </w:tcPr>
          <w:p w14:paraId="15FB9555"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6F9C8CA2"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1.Назначение и классификация усилителей</w:t>
            </w:r>
          </w:p>
        </w:tc>
      </w:tr>
      <w:tr w:rsidR="00A45DD4" w:rsidRPr="001E24BA" w14:paraId="6B3400A2" w14:textId="77777777" w:rsidTr="001E24BA">
        <w:trPr>
          <w:trHeight w:val="20"/>
        </w:trPr>
        <w:tc>
          <w:tcPr>
            <w:tcW w:w="1442" w:type="pct"/>
            <w:vMerge/>
          </w:tcPr>
          <w:p w14:paraId="25A3CD4A"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8074D7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2ADE39F" w14:textId="77777777" w:rsidTr="001E24BA">
        <w:trPr>
          <w:trHeight w:val="20"/>
        </w:trPr>
        <w:tc>
          <w:tcPr>
            <w:tcW w:w="1442" w:type="pct"/>
            <w:vMerge/>
          </w:tcPr>
          <w:p w14:paraId="45093359" w14:textId="77777777" w:rsidR="00A45DD4" w:rsidRPr="001E24BA" w:rsidRDefault="00A45DD4" w:rsidP="00A45DD4">
            <w:pPr>
              <w:rPr>
                <w:rFonts w:ascii="Times New Roman" w:hAnsi="Times New Roman"/>
                <w:bCs/>
                <w:color w:val="auto"/>
                <w:sz w:val="24"/>
                <w:szCs w:val="24"/>
              </w:rPr>
            </w:pPr>
          </w:p>
        </w:tc>
        <w:tc>
          <w:tcPr>
            <w:tcW w:w="3558" w:type="pct"/>
          </w:tcPr>
          <w:p w14:paraId="0D03B7C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№17</w:t>
            </w:r>
            <w:r w:rsidRPr="001E24BA">
              <w:rPr>
                <w:rFonts w:ascii="Times New Roman" w:hAnsi="Times New Roman"/>
                <w:color w:val="auto"/>
                <w:sz w:val="24"/>
                <w:szCs w:val="24"/>
              </w:rPr>
              <w:t>. Решения типовых задач «Усилительные устройства»</w:t>
            </w:r>
          </w:p>
        </w:tc>
      </w:tr>
      <w:tr w:rsidR="00A45DD4" w:rsidRPr="001E24BA" w14:paraId="0F964893" w14:textId="77777777" w:rsidTr="001E24BA">
        <w:trPr>
          <w:trHeight w:val="20"/>
        </w:trPr>
        <w:tc>
          <w:tcPr>
            <w:tcW w:w="1442" w:type="pct"/>
            <w:vMerge/>
          </w:tcPr>
          <w:p w14:paraId="4402298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2200B11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№15. Испытания двухкаскадного транзисторного усилителя</w:t>
            </w:r>
          </w:p>
        </w:tc>
      </w:tr>
      <w:tr w:rsidR="00A45DD4" w:rsidRPr="001E24BA" w14:paraId="0B422F67" w14:textId="77777777" w:rsidTr="001E24BA">
        <w:trPr>
          <w:trHeight w:val="20"/>
        </w:trPr>
        <w:tc>
          <w:tcPr>
            <w:tcW w:w="1442" w:type="pct"/>
            <w:vMerge/>
          </w:tcPr>
          <w:p w14:paraId="136AEFFE"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0885ACC8"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9C2F7EF" w14:textId="77777777" w:rsidTr="001E24BA">
        <w:trPr>
          <w:trHeight w:val="20"/>
        </w:trPr>
        <w:tc>
          <w:tcPr>
            <w:tcW w:w="1442" w:type="pct"/>
            <w:vMerge w:val="restart"/>
          </w:tcPr>
          <w:p w14:paraId="0521457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7.4 Электронные генераторы</w:t>
            </w:r>
          </w:p>
        </w:tc>
        <w:tc>
          <w:tcPr>
            <w:tcW w:w="3558" w:type="pct"/>
            <w:vAlign w:val="bottom"/>
          </w:tcPr>
          <w:p w14:paraId="687348F6"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1A6B628D" w14:textId="77777777" w:rsidTr="001E24BA">
        <w:trPr>
          <w:trHeight w:val="20"/>
        </w:trPr>
        <w:tc>
          <w:tcPr>
            <w:tcW w:w="1442" w:type="pct"/>
            <w:vMerge/>
          </w:tcPr>
          <w:p w14:paraId="37AE5B40" w14:textId="77777777" w:rsidR="00A45DD4" w:rsidRPr="001E24BA" w:rsidRDefault="00A45DD4" w:rsidP="00A45DD4">
            <w:pPr>
              <w:rPr>
                <w:rFonts w:ascii="Times New Roman" w:hAnsi="Times New Roman"/>
                <w:b/>
                <w:color w:val="auto"/>
                <w:sz w:val="24"/>
                <w:szCs w:val="24"/>
              </w:rPr>
            </w:pPr>
          </w:p>
        </w:tc>
        <w:tc>
          <w:tcPr>
            <w:tcW w:w="3558" w:type="pct"/>
            <w:vAlign w:val="bottom"/>
          </w:tcPr>
          <w:p w14:paraId="36EF6E6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1.Классификация электронных генераторов</w:t>
            </w:r>
          </w:p>
        </w:tc>
      </w:tr>
      <w:tr w:rsidR="00A45DD4" w:rsidRPr="001E24BA" w14:paraId="707E9764" w14:textId="77777777" w:rsidTr="001E24BA">
        <w:trPr>
          <w:trHeight w:val="20"/>
        </w:trPr>
        <w:tc>
          <w:tcPr>
            <w:tcW w:w="1442" w:type="pct"/>
            <w:vMerge/>
          </w:tcPr>
          <w:p w14:paraId="24B07BBD"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87C43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4C2F1E2E" w14:textId="77777777" w:rsidTr="001E24BA">
        <w:trPr>
          <w:trHeight w:val="20"/>
        </w:trPr>
        <w:tc>
          <w:tcPr>
            <w:tcW w:w="1442" w:type="pct"/>
            <w:vMerge/>
          </w:tcPr>
          <w:p w14:paraId="4382C061" w14:textId="77777777" w:rsidR="00A45DD4" w:rsidRPr="001E24BA" w:rsidRDefault="00A45DD4" w:rsidP="00A45DD4">
            <w:pPr>
              <w:rPr>
                <w:rFonts w:ascii="Times New Roman" w:hAnsi="Times New Roman"/>
                <w:b/>
                <w:color w:val="auto"/>
                <w:sz w:val="24"/>
                <w:szCs w:val="24"/>
              </w:rPr>
            </w:pPr>
          </w:p>
        </w:tc>
        <w:tc>
          <w:tcPr>
            <w:tcW w:w="3558" w:type="pct"/>
          </w:tcPr>
          <w:p w14:paraId="0A1B163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№18</w:t>
            </w:r>
            <w:r w:rsidRPr="001E24BA">
              <w:rPr>
                <w:rFonts w:ascii="Times New Roman" w:hAnsi="Times New Roman"/>
                <w:color w:val="auto"/>
                <w:sz w:val="24"/>
                <w:szCs w:val="24"/>
              </w:rPr>
              <w:t>. Решения типовых задач «Электронные генераторы»</w:t>
            </w:r>
          </w:p>
        </w:tc>
      </w:tr>
      <w:tr w:rsidR="00A45DD4" w:rsidRPr="001E24BA" w14:paraId="24084A90" w14:textId="77777777" w:rsidTr="001E24BA">
        <w:trPr>
          <w:trHeight w:val="20"/>
        </w:trPr>
        <w:tc>
          <w:tcPr>
            <w:tcW w:w="1442" w:type="pct"/>
            <w:vMerge/>
          </w:tcPr>
          <w:p w14:paraId="46A5B662" w14:textId="77777777" w:rsidR="00A45DD4" w:rsidRPr="001E24BA" w:rsidRDefault="00A45DD4" w:rsidP="00A45DD4">
            <w:pPr>
              <w:rPr>
                <w:rFonts w:ascii="Times New Roman" w:hAnsi="Times New Roman"/>
                <w:b/>
                <w:color w:val="auto"/>
                <w:sz w:val="24"/>
                <w:szCs w:val="24"/>
              </w:rPr>
            </w:pPr>
          </w:p>
        </w:tc>
        <w:tc>
          <w:tcPr>
            <w:tcW w:w="3558" w:type="pct"/>
            <w:vAlign w:val="bottom"/>
          </w:tcPr>
          <w:p w14:paraId="5E52A81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№16. Испытания стабилизаторов постоянного напряжения</w:t>
            </w:r>
          </w:p>
        </w:tc>
      </w:tr>
      <w:tr w:rsidR="00A45DD4" w:rsidRPr="001E24BA" w14:paraId="5D750B59" w14:textId="77777777" w:rsidTr="001E24BA">
        <w:trPr>
          <w:trHeight w:val="20"/>
        </w:trPr>
        <w:tc>
          <w:tcPr>
            <w:tcW w:w="1442" w:type="pct"/>
            <w:vMerge/>
          </w:tcPr>
          <w:p w14:paraId="6D212A9C" w14:textId="77777777" w:rsidR="00A45DD4" w:rsidRPr="001E24BA" w:rsidRDefault="00A45DD4" w:rsidP="00A45DD4">
            <w:pPr>
              <w:rPr>
                <w:rFonts w:ascii="Times New Roman" w:hAnsi="Times New Roman"/>
                <w:b/>
                <w:color w:val="auto"/>
                <w:sz w:val="24"/>
                <w:szCs w:val="24"/>
              </w:rPr>
            </w:pPr>
          </w:p>
        </w:tc>
        <w:tc>
          <w:tcPr>
            <w:tcW w:w="3558" w:type="pct"/>
            <w:vAlign w:val="bottom"/>
          </w:tcPr>
          <w:p w14:paraId="2C6C9AA2"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5A75D8F" w14:textId="77777777" w:rsidTr="001E24BA">
        <w:trPr>
          <w:trHeight w:val="20"/>
        </w:trPr>
        <w:tc>
          <w:tcPr>
            <w:tcW w:w="5000" w:type="pct"/>
            <w:gridSpan w:val="2"/>
          </w:tcPr>
          <w:p w14:paraId="6E412EA5" w14:textId="4EE1510E" w:rsidR="00A45DD4" w:rsidRPr="001E24BA" w:rsidRDefault="00A45DD4" w:rsidP="00A45DD4">
            <w:pPr>
              <w:rPr>
                <w:rFonts w:ascii="Times New Roman" w:hAnsi="Times New Roman"/>
                <w:b/>
                <w:bCs/>
                <w:color w:val="auto"/>
                <w:sz w:val="24"/>
                <w:szCs w:val="24"/>
              </w:rPr>
            </w:pPr>
            <w:r w:rsidRPr="001E24BA">
              <w:rPr>
                <w:rFonts w:ascii="Times New Roman" w:hAnsi="Times New Roman"/>
                <w:b/>
                <w:color w:val="auto"/>
                <w:sz w:val="24"/>
                <w:szCs w:val="24"/>
              </w:rPr>
              <w:t xml:space="preserve">Раздел 8 </w:t>
            </w:r>
            <w:r w:rsidRPr="001E24BA">
              <w:rPr>
                <w:rFonts w:ascii="Times New Roman" w:hAnsi="Times New Roman"/>
                <w:b/>
                <w:bCs/>
                <w:color w:val="auto"/>
                <w:sz w:val="24"/>
                <w:szCs w:val="24"/>
              </w:rPr>
              <w:t>Электрические машины(</w:t>
            </w:r>
            <w:r w:rsidR="00417ACD" w:rsidRPr="001E24BA">
              <w:rPr>
                <w:rFonts w:ascii="Times New Roman" w:hAnsi="Times New Roman"/>
                <w:b/>
                <w:bCs/>
                <w:color w:val="auto"/>
                <w:sz w:val="24"/>
                <w:szCs w:val="24"/>
              </w:rPr>
              <w:t>14</w:t>
            </w:r>
            <w:r w:rsidRPr="001E24BA">
              <w:rPr>
                <w:rFonts w:ascii="Times New Roman" w:hAnsi="Times New Roman"/>
                <w:b/>
                <w:bCs/>
                <w:color w:val="auto"/>
                <w:sz w:val="24"/>
                <w:szCs w:val="24"/>
              </w:rPr>
              <w:t>ч)</w:t>
            </w:r>
          </w:p>
        </w:tc>
      </w:tr>
      <w:tr w:rsidR="00A45DD4" w:rsidRPr="001E24BA" w14:paraId="38E70BEE" w14:textId="77777777" w:rsidTr="001E24BA">
        <w:trPr>
          <w:trHeight w:val="20"/>
        </w:trPr>
        <w:tc>
          <w:tcPr>
            <w:tcW w:w="1442" w:type="pct"/>
            <w:vMerge w:val="restart"/>
          </w:tcPr>
          <w:p w14:paraId="10BD2D44"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 xml:space="preserve">Тема 8.1 Общие сведения об </w:t>
            </w:r>
            <w:r w:rsidRPr="001E24BA">
              <w:rPr>
                <w:rFonts w:ascii="Times New Roman" w:hAnsi="Times New Roman"/>
                <w:b/>
                <w:color w:val="auto"/>
                <w:sz w:val="24"/>
                <w:szCs w:val="24"/>
              </w:rPr>
              <w:lastRenderedPageBreak/>
              <w:t>электрических машинах</w:t>
            </w:r>
          </w:p>
        </w:tc>
        <w:tc>
          <w:tcPr>
            <w:tcW w:w="3558" w:type="pct"/>
            <w:vAlign w:val="bottom"/>
          </w:tcPr>
          <w:p w14:paraId="447E35E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lastRenderedPageBreak/>
              <w:t xml:space="preserve">Содержание </w:t>
            </w:r>
          </w:p>
        </w:tc>
      </w:tr>
      <w:tr w:rsidR="00A45DD4" w:rsidRPr="001E24BA" w14:paraId="5FD02875" w14:textId="77777777" w:rsidTr="001E24BA">
        <w:trPr>
          <w:trHeight w:val="20"/>
        </w:trPr>
        <w:tc>
          <w:tcPr>
            <w:tcW w:w="1442" w:type="pct"/>
            <w:vMerge/>
          </w:tcPr>
          <w:p w14:paraId="12C16C9A"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6FF9D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1.Конструкция и принцип действия трансформаторов</w:t>
            </w:r>
          </w:p>
        </w:tc>
      </w:tr>
      <w:tr w:rsidR="00A45DD4" w:rsidRPr="001E24BA" w14:paraId="713BDEA3" w14:textId="77777777" w:rsidTr="001E24BA">
        <w:trPr>
          <w:trHeight w:val="20"/>
        </w:trPr>
        <w:tc>
          <w:tcPr>
            <w:tcW w:w="1442" w:type="pct"/>
            <w:vMerge/>
          </w:tcPr>
          <w:p w14:paraId="4FAD06AA" w14:textId="77777777" w:rsidR="00A45DD4" w:rsidRPr="001E24BA" w:rsidRDefault="00A45DD4" w:rsidP="00A45DD4">
            <w:pPr>
              <w:rPr>
                <w:rFonts w:ascii="Times New Roman" w:hAnsi="Times New Roman"/>
                <w:b/>
                <w:color w:val="auto"/>
                <w:sz w:val="24"/>
                <w:szCs w:val="24"/>
              </w:rPr>
            </w:pPr>
          </w:p>
        </w:tc>
        <w:tc>
          <w:tcPr>
            <w:tcW w:w="3558" w:type="pct"/>
            <w:vAlign w:val="bottom"/>
          </w:tcPr>
          <w:p w14:paraId="3BE592C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35E12DA" w14:textId="77777777" w:rsidTr="001E24BA">
        <w:trPr>
          <w:trHeight w:val="20"/>
        </w:trPr>
        <w:tc>
          <w:tcPr>
            <w:tcW w:w="1442" w:type="pct"/>
            <w:vMerge/>
          </w:tcPr>
          <w:p w14:paraId="20D8FBF8" w14:textId="77777777" w:rsidR="00A45DD4" w:rsidRPr="001E24BA" w:rsidRDefault="00A45DD4" w:rsidP="00A45DD4">
            <w:pPr>
              <w:rPr>
                <w:rFonts w:ascii="Times New Roman" w:hAnsi="Times New Roman"/>
                <w:b/>
                <w:color w:val="auto"/>
                <w:sz w:val="24"/>
                <w:szCs w:val="24"/>
              </w:rPr>
            </w:pPr>
          </w:p>
        </w:tc>
        <w:tc>
          <w:tcPr>
            <w:tcW w:w="3558" w:type="pct"/>
          </w:tcPr>
          <w:p w14:paraId="3F470A2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№19</w:t>
            </w:r>
            <w:r w:rsidRPr="001E24BA">
              <w:rPr>
                <w:rFonts w:ascii="Times New Roman" w:hAnsi="Times New Roman"/>
                <w:color w:val="auto"/>
                <w:sz w:val="24"/>
                <w:szCs w:val="24"/>
              </w:rPr>
              <w:t>. Решения типовых задач «Общие сведения об электрических машинах»</w:t>
            </w:r>
          </w:p>
        </w:tc>
      </w:tr>
      <w:tr w:rsidR="00A45DD4" w:rsidRPr="001E24BA" w14:paraId="16896417" w14:textId="77777777" w:rsidTr="001E24BA">
        <w:trPr>
          <w:trHeight w:val="20"/>
        </w:trPr>
        <w:tc>
          <w:tcPr>
            <w:tcW w:w="1442" w:type="pct"/>
            <w:vMerge/>
          </w:tcPr>
          <w:p w14:paraId="6B05F901" w14:textId="77777777" w:rsidR="00A45DD4" w:rsidRPr="001E24BA" w:rsidRDefault="00A45DD4" w:rsidP="00A45DD4">
            <w:pPr>
              <w:rPr>
                <w:rFonts w:ascii="Times New Roman" w:hAnsi="Times New Roman"/>
                <w:b/>
                <w:color w:val="auto"/>
                <w:sz w:val="24"/>
                <w:szCs w:val="24"/>
              </w:rPr>
            </w:pPr>
          </w:p>
        </w:tc>
        <w:tc>
          <w:tcPr>
            <w:tcW w:w="3558" w:type="pct"/>
            <w:vAlign w:val="bottom"/>
          </w:tcPr>
          <w:p w14:paraId="5F2E83F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40AFA5D8" w14:textId="77777777" w:rsidTr="001E24BA">
        <w:trPr>
          <w:trHeight w:val="20"/>
        </w:trPr>
        <w:tc>
          <w:tcPr>
            <w:tcW w:w="1442" w:type="pct"/>
            <w:vMerge w:val="restart"/>
          </w:tcPr>
          <w:p w14:paraId="2FD1732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8.2 Характеристики трансформатора</w:t>
            </w:r>
          </w:p>
        </w:tc>
        <w:tc>
          <w:tcPr>
            <w:tcW w:w="3558" w:type="pct"/>
            <w:vAlign w:val="bottom"/>
          </w:tcPr>
          <w:p w14:paraId="113BDD9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FFAE886" w14:textId="77777777" w:rsidTr="001E24BA">
        <w:trPr>
          <w:trHeight w:val="20"/>
        </w:trPr>
        <w:tc>
          <w:tcPr>
            <w:tcW w:w="1442" w:type="pct"/>
            <w:vMerge/>
          </w:tcPr>
          <w:p w14:paraId="2D7A22B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19298C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1.Трансформаторы специального назначения</w:t>
            </w:r>
          </w:p>
        </w:tc>
      </w:tr>
      <w:tr w:rsidR="00A45DD4" w:rsidRPr="001E24BA" w14:paraId="6D55375F" w14:textId="77777777" w:rsidTr="001E24BA">
        <w:trPr>
          <w:trHeight w:val="20"/>
        </w:trPr>
        <w:tc>
          <w:tcPr>
            <w:tcW w:w="1442" w:type="pct"/>
            <w:vMerge/>
          </w:tcPr>
          <w:p w14:paraId="47B7304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59C4C8B9"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284448D9" w14:textId="77777777" w:rsidTr="001E24BA">
        <w:trPr>
          <w:trHeight w:val="20"/>
        </w:trPr>
        <w:tc>
          <w:tcPr>
            <w:tcW w:w="1442" w:type="pct"/>
            <w:vMerge/>
          </w:tcPr>
          <w:p w14:paraId="793A335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48D180B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№20</w:t>
            </w:r>
            <w:r w:rsidRPr="001E24BA">
              <w:rPr>
                <w:rFonts w:ascii="Times New Roman" w:hAnsi="Times New Roman"/>
                <w:color w:val="auto"/>
                <w:sz w:val="24"/>
                <w:szCs w:val="24"/>
              </w:rPr>
              <w:t>. Решения типовых задач «характеристики трансформатора»</w:t>
            </w:r>
          </w:p>
        </w:tc>
      </w:tr>
      <w:tr w:rsidR="00A45DD4" w:rsidRPr="001E24BA" w14:paraId="514FEC6C" w14:textId="77777777" w:rsidTr="001E24BA">
        <w:trPr>
          <w:trHeight w:val="20"/>
        </w:trPr>
        <w:tc>
          <w:tcPr>
            <w:tcW w:w="1442" w:type="pct"/>
            <w:vMerge/>
          </w:tcPr>
          <w:p w14:paraId="5EAB682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70C85AC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№17. Испытания однофазного трансформатора</w:t>
            </w:r>
          </w:p>
        </w:tc>
      </w:tr>
      <w:tr w:rsidR="00A45DD4" w:rsidRPr="001E24BA" w14:paraId="6FEE6719" w14:textId="77777777" w:rsidTr="001E24BA">
        <w:trPr>
          <w:trHeight w:val="20"/>
        </w:trPr>
        <w:tc>
          <w:tcPr>
            <w:tcW w:w="1442" w:type="pct"/>
            <w:vMerge/>
          </w:tcPr>
          <w:p w14:paraId="022DBA96"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2F5BCDAE"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6AE6A0FF" w14:textId="77777777" w:rsidTr="001E24BA">
        <w:trPr>
          <w:trHeight w:val="20"/>
        </w:trPr>
        <w:tc>
          <w:tcPr>
            <w:tcW w:w="1442" w:type="pct"/>
            <w:vMerge w:val="restart"/>
          </w:tcPr>
          <w:p w14:paraId="27F62797"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8.3 Принцип работы, конструкция и характеристики асинхронного двигателя</w:t>
            </w:r>
          </w:p>
        </w:tc>
        <w:tc>
          <w:tcPr>
            <w:tcW w:w="3558" w:type="pct"/>
            <w:vAlign w:val="bottom"/>
          </w:tcPr>
          <w:p w14:paraId="295988EC"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422F0532" w14:textId="77777777" w:rsidTr="001E24BA">
        <w:trPr>
          <w:trHeight w:val="20"/>
        </w:trPr>
        <w:tc>
          <w:tcPr>
            <w:tcW w:w="1442" w:type="pct"/>
            <w:vMerge/>
          </w:tcPr>
          <w:p w14:paraId="2CBB399E" w14:textId="77777777" w:rsidR="00A45DD4" w:rsidRPr="001E24BA" w:rsidRDefault="00A45DD4" w:rsidP="00A45DD4">
            <w:pPr>
              <w:rPr>
                <w:rFonts w:ascii="Times New Roman" w:hAnsi="Times New Roman"/>
                <w:b/>
                <w:color w:val="auto"/>
                <w:sz w:val="24"/>
                <w:szCs w:val="24"/>
              </w:rPr>
            </w:pPr>
          </w:p>
        </w:tc>
        <w:tc>
          <w:tcPr>
            <w:tcW w:w="3558" w:type="pct"/>
            <w:vAlign w:val="bottom"/>
          </w:tcPr>
          <w:p w14:paraId="259E3A4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1.Принцип создания вращающегося магнитного поля</w:t>
            </w:r>
          </w:p>
        </w:tc>
      </w:tr>
      <w:tr w:rsidR="00A45DD4" w:rsidRPr="001E24BA" w14:paraId="328A27E8" w14:textId="77777777" w:rsidTr="001E24BA">
        <w:trPr>
          <w:trHeight w:val="20"/>
        </w:trPr>
        <w:tc>
          <w:tcPr>
            <w:tcW w:w="1442" w:type="pct"/>
            <w:vMerge/>
          </w:tcPr>
          <w:p w14:paraId="20E7209D" w14:textId="77777777" w:rsidR="00A45DD4" w:rsidRPr="001E24BA" w:rsidRDefault="00A45DD4" w:rsidP="00A45DD4">
            <w:pPr>
              <w:rPr>
                <w:rFonts w:ascii="Times New Roman" w:hAnsi="Times New Roman"/>
                <w:b/>
                <w:color w:val="auto"/>
                <w:sz w:val="24"/>
                <w:szCs w:val="24"/>
              </w:rPr>
            </w:pPr>
          </w:p>
        </w:tc>
        <w:tc>
          <w:tcPr>
            <w:tcW w:w="3558" w:type="pct"/>
            <w:vAlign w:val="bottom"/>
          </w:tcPr>
          <w:p w14:paraId="5DDAEB85"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086A617D" w14:textId="77777777" w:rsidTr="001E24BA">
        <w:trPr>
          <w:trHeight w:val="20"/>
        </w:trPr>
        <w:tc>
          <w:tcPr>
            <w:tcW w:w="1442" w:type="pct"/>
            <w:vMerge/>
          </w:tcPr>
          <w:p w14:paraId="7929B9E8" w14:textId="77777777" w:rsidR="00A45DD4" w:rsidRPr="001E24BA" w:rsidRDefault="00A45DD4" w:rsidP="00A45DD4">
            <w:pPr>
              <w:rPr>
                <w:rFonts w:ascii="Times New Roman" w:hAnsi="Times New Roman"/>
                <w:b/>
                <w:color w:val="auto"/>
                <w:sz w:val="24"/>
                <w:szCs w:val="24"/>
              </w:rPr>
            </w:pPr>
          </w:p>
        </w:tc>
        <w:tc>
          <w:tcPr>
            <w:tcW w:w="3558" w:type="pct"/>
            <w:vAlign w:val="bottom"/>
          </w:tcPr>
          <w:p w14:paraId="50CDF630"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№21</w:t>
            </w:r>
            <w:r w:rsidRPr="001E24BA">
              <w:rPr>
                <w:rFonts w:ascii="Times New Roman" w:hAnsi="Times New Roman"/>
                <w:color w:val="auto"/>
                <w:sz w:val="24"/>
                <w:szCs w:val="24"/>
              </w:rPr>
              <w:t>. Решения типовых задач «Принцип работы, конструкция и характеристики асинхронного двигателя»</w:t>
            </w:r>
          </w:p>
        </w:tc>
      </w:tr>
      <w:tr w:rsidR="00A45DD4" w:rsidRPr="001E24BA" w14:paraId="65052CF9" w14:textId="77777777" w:rsidTr="001E24BA">
        <w:trPr>
          <w:trHeight w:val="20"/>
        </w:trPr>
        <w:tc>
          <w:tcPr>
            <w:tcW w:w="1442" w:type="pct"/>
            <w:vMerge/>
          </w:tcPr>
          <w:p w14:paraId="742AA7E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3789BFE"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№18. Испытания трехфазного асинхронного двигателя с короткозамкнутым ротором</w:t>
            </w:r>
          </w:p>
        </w:tc>
      </w:tr>
      <w:tr w:rsidR="00A45DD4" w:rsidRPr="001E24BA" w14:paraId="3C824052" w14:textId="77777777" w:rsidTr="001E24BA">
        <w:trPr>
          <w:trHeight w:val="20"/>
        </w:trPr>
        <w:tc>
          <w:tcPr>
            <w:tcW w:w="1442" w:type="pct"/>
            <w:vMerge/>
          </w:tcPr>
          <w:p w14:paraId="129B3429" w14:textId="77777777" w:rsidR="00A45DD4" w:rsidRPr="001E24BA" w:rsidRDefault="00A45DD4" w:rsidP="00A45DD4">
            <w:pPr>
              <w:rPr>
                <w:rFonts w:ascii="Times New Roman" w:hAnsi="Times New Roman"/>
                <w:b/>
                <w:color w:val="auto"/>
                <w:sz w:val="24"/>
                <w:szCs w:val="24"/>
              </w:rPr>
            </w:pPr>
          </w:p>
        </w:tc>
        <w:tc>
          <w:tcPr>
            <w:tcW w:w="3558" w:type="pct"/>
            <w:vAlign w:val="bottom"/>
          </w:tcPr>
          <w:p w14:paraId="672CCB5B"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2CAC930F" w14:textId="77777777" w:rsidTr="001E24BA">
        <w:trPr>
          <w:trHeight w:val="20"/>
        </w:trPr>
        <w:tc>
          <w:tcPr>
            <w:tcW w:w="1442" w:type="pct"/>
            <w:vMerge w:val="restart"/>
          </w:tcPr>
          <w:p w14:paraId="6BEA5098"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8.4 Пуск и регулирование частоты вращения асинхронного двигателя</w:t>
            </w:r>
          </w:p>
        </w:tc>
        <w:tc>
          <w:tcPr>
            <w:tcW w:w="3558" w:type="pct"/>
            <w:vAlign w:val="bottom"/>
          </w:tcPr>
          <w:p w14:paraId="1722CA0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97C0AE5" w14:textId="77777777" w:rsidTr="001E24BA">
        <w:trPr>
          <w:trHeight w:val="20"/>
        </w:trPr>
        <w:tc>
          <w:tcPr>
            <w:tcW w:w="1442" w:type="pct"/>
            <w:vMerge/>
          </w:tcPr>
          <w:p w14:paraId="7392623D"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51CFBC6A"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1.Однофазные и универсальные асинхронные двигатели</w:t>
            </w:r>
          </w:p>
        </w:tc>
      </w:tr>
      <w:tr w:rsidR="00A45DD4" w:rsidRPr="001E24BA" w14:paraId="099C943C" w14:textId="77777777" w:rsidTr="001E24BA">
        <w:trPr>
          <w:trHeight w:val="20"/>
        </w:trPr>
        <w:tc>
          <w:tcPr>
            <w:tcW w:w="1442" w:type="pct"/>
            <w:vMerge/>
          </w:tcPr>
          <w:p w14:paraId="16BACB9C"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721E00A"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1AB6AE31" w14:textId="77777777" w:rsidTr="001E24BA">
        <w:trPr>
          <w:trHeight w:val="20"/>
        </w:trPr>
        <w:tc>
          <w:tcPr>
            <w:tcW w:w="1442" w:type="pct"/>
            <w:vMerge/>
          </w:tcPr>
          <w:p w14:paraId="56EF88E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3E63EE38"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№22</w:t>
            </w:r>
            <w:r w:rsidRPr="001E24BA">
              <w:rPr>
                <w:rFonts w:ascii="Times New Roman" w:hAnsi="Times New Roman"/>
                <w:color w:val="auto"/>
                <w:sz w:val="24"/>
                <w:szCs w:val="24"/>
              </w:rPr>
              <w:t>. Решения типовых задач «Пуск и регулирование частоты вращения асинхронного двигателя»</w:t>
            </w:r>
          </w:p>
        </w:tc>
      </w:tr>
      <w:tr w:rsidR="00A45DD4" w:rsidRPr="001E24BA" w14:paraId="4767685F" w14:textId="77777777" w:rsidTr="001E24BA">
        <w:trPr>
          <w:trHeight w:val="20"/>
        </w:trPr>
        <w:tc>
          <w:tcPr>
            <w:tcW w:w="1442" w:type="pct"/>
            <w:vMerge/>
          </w:tcPr>
          <w:p w14:paraId="6D454B17" w14:textId="77777777" w:rsidR="00A45DD4" w:rsidRPr="001E24BA" w:rsidRDefault="00A45DD4" w:rsidP="00A45DD4">
            <w:pPr>
              <w:rPr>
                <w:rFonts w:ascii="Times New Roman" w:hAnsi="Times New Roman"/>
                <w:bCs/>
                <w:color w:val="auto"/>
                <w:sz w:val="24"/>
                <w:szCs w:val="24"/>
              </w:rPr>
            </w:pPr>
          </w:p>
        </w:tc>
        <w:tc>
          <w:tcPr>
            <w:tcW w:w="3558" w:type="pct"/>
            <w:vAlign w:val="bottom"/>
          </w:tcPr>
          <w:p w14:paraId="165EA187"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74C14AE" w14:textId="77777777" w:rsidTr="001E24BA">
        <w:trPr>
          <w:trHeight w:val="20"/>
        </w:trPr>
        <w:tc>
          <w:tcPr>
            <w:tcW w:w="1442" w:type="pct"/>
            <w:vMerge w:val="restart"/>
          </w:tcPr>
          <w:p w14:paraId="651BE46B"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8.5 Синхронные машины</w:t>
            </w:r>
          </w:p>
        </w:tc>
        <w:tc>
          <w:tcPr>
            <w:tcW w:w="3558" w:type="pct"/>
            <w:vAlign w:val="bottom"/>
          </w:tcPr>
          <w:p w14:paraId="7A16C9E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2F86E588" w14:textId="77777777" w:rsidTr="001E24BA">
        <w:trPr>
          <w:trHeight w:val="20"/>
        </w:trPr>
        <w:tc>
          <w:tcPr>
            <w:tcW w:w="1442" w:type="pct"/>
            <w:vMerge/>
          </w:tcPr>
          <w:p w14:paraId="1CC243EF" w14:textId="77777777" w:rsidR="00A45DD4" w:rsidRPr="001E24BA" w:rsidRDefault="00A45DD4" w:rsidP="00A45DD4">
            <w:pPr>
              <w:rPr>
                <w:rFonts w:ascii="Times New Roman" w:hAnsi="Times New Roman"/>
                <w:b/>
                <w:color w:val="auto"/>
                <w:sz w:val="24"/>
                <w:szCs w:val="24"/>
              </w:rPr>
            </w:pPr>
          </w:p>
        </w:tc>
        <w:tc>
          <w:tcPr>
            <w:tcW w:w="3558" w:type="pct"/>
            <w:vAlign w:val="bottom"/>
          </w:tcPr>
          <w:p w14:paraId="63B4F0C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1.Конструкция синхронной машины</w:t>
            </w:r>
          </w:p>
        </w:tc>
      </w:tr>
      <w:tr w:rsidR="00A45DD4" w:rsidRPr="001E24BA" w14:paraId="01A8C678" w14:textId="77777777" w:rsidTr="001E24BA">
        <w:trPr>
          <w:trHeight w:val="20"/>
        </w:trPr>
        <w:tc>
          <w:tcPr>
            <w:tcW w:w="1442" w:type="pct"/>
            <w:vMerge/>
          </w:tcPr>
          <w:p w14:paraId="65204BF3" w14:textId="77777777" w:rsidR="00A45DD4" w:rsidRPr="001E24BA" w:rsidRDefault="00A45DD4" w:rsidP="00A45DD4">
            <w:pPr>
              <w:rPr>
                <w:rFonts w:ascii="Times New Roman" w:hAnsi="Times New Roman"/>
                <w:b/>
                <w:color w:val="auto"/>
                <w:sz w:val="24"/>
                <w:szCs w:val="24"/>
              </w:rPr>
            </w:pPr>
          </w:p>
        </w:tc>
        <w:tc>
          <w:tcPr>
            <w:tcW w:w="3558" w:type="pct"/>
            <w:vAlign w:val="bottom"/>
          </w:tcPr>
          <w:p w14:paraId="230E964D"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7985D61D" w14:textId="77777777" w:rsidTr="001E24BA">
        <w:trPr>
          <w:trHeight w:val="20"/>
        </w:trPr>
        <w:tc>
          <w:tcPr>
            <w:tcW w:w="1442" w:type="pct"/>
            <w:vMerge/>
          </w:tcPr>
          <w:p w14:paraId="42D28970" w14:textId="77777777" w:rsidR="00A45DD4" w:rsidRPr="001E24BA" w:rsidRDefault="00A45DD4" w:rsidP="00A45DD4">
            <w:pPr>
              <w:rPr>
                <w:rFonts w:ascii="Times New Roman" w:hAnsi="Times New Roman"/>
                <w:b/>
                <w:color w:val="auto"/>
                <w:sz w:val="24"/>
                <w:szCs w:val="24"/>
              </w:rPr>
            </w:pPr>
          </w:p>
        </w:tc>
        <w:tc>
          <w:tcPr>
            <w:tcW w:w="3558" w:type="pct"/>
            <w:vAlign w:val="bottom"/>
          </w:tcPr>
          <w:p w14:paraId="21EF6F1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№23</w:t>
            </w:r>
            <w:r w:rsidRPr="001E24BA">
              <w:rPr>
                <w:rFonts w:ascii="Times New Roman" w:hAnsi="Times New Roman"/>
                <w:color w:val="auto"/>
                <w:sz w:val="24"/>
                <w:szCs w:val="24"/>
              </w:rPr>
              <w:t>. Решения типовых задач «синхронные машины»</w:t>
            </w:r>
          </w:p>
        </w:tc>
      </w:tr>
      <w:tr w:rsidR="00A45DD4" w:rsidRPr="001E24BA" w14:paraId="19E2EC14" w14:textId="77777777" w:rsidTr="001E24BA">
        <w:trPr>
          <w:trHeight w:val="20"/>
        </w:trPr>
        <w:tc>
          <w:tcPr>
            <w:tcW w:w="1442" w:type="pct"/>
            <w:vMerge/>
          </w:tcPr>
          <w:p w14:paraId="1E74140B" w14:textId="77777777" w:rsidR="00A45DD4" w:rsidRPr="001E24BA" w:rsidRDefault="00A45DD4" w:rsidP="00A45DD4">
            <w:pPr>
              <w:rPr>
                <w:rFonts w:ascii="Times New Roman" w:hAnsi="Times New Roman"/>
                <w:b/>
                <w:color w:val="auto"/>
                <w:sz w:val="24"/>
                <w:szCs w:val="24"/>
              </w:rPr>
            </w:pPr>
          </w:p>
        </w:tc>
        <w:tc>
          <w:tcPr>
            <w:tcW w:w="3558" w:type="pct"/>
            <w:vAlign w:val="bottom"/>
          </w:tcPr>
          <w:p w14:paraId="6631A710"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93D3CB8" w14:textId="77777777" w:rsidTr="001E24BA">
        <w:trPr>
          <w:trHeight w:val="20"/>
        </w:trPr>
        <w:tc>
          <w:tcPr>
            <w:tcW w:w="1442" w:type="pct"/>
            <w:vMerge w:val="restart"/>
          </w:tcPr>
          <w:p w14:paraId="318777E2"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8.6 Общие сведения о машинах постоянного тока.</w:t>
            </w:r>
          </w:p>
        </w:tc>
        <w:tc>
          <w:tcPr>
            <w:tcW w:w="3558" w:type="pct"/>
            <w:vAlign w:val="bottom"/>
          </w:tcPr>
          <w:p w14:paraId="350EF0EB"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0F0E57D" w14:textId="77777777" w:rsidTr="001E24BA">
        <w:trPr>
          <w:trHeight w:val="20"/>
        </w:trPr>
        <w:tc>
          <w:tcPr>
            <w:tcW w:w="1442" w:type="pct"/>
            <w:vMerge/>
          </w:tcPr>
          <w:p w14:paraId="5D4F0E0C" w14:textId="77777777" w:rsidR="00A45DD4" w:rsidRPr="001E24BA" w:rsidRDefault="00A45DD4" w:rsidP="00A45DD4">
            <w:pPr>
              <w:rPr>
                <w:rFonts w:ascii="Times New Roman" w:hAnsi="Times New Roman"/>
                <w:b/>
                <w:color w:val="auto"/>
                <w:sz w:val="24"/>
                <w:szCs w:val="24"/>
              </w:rPr>
            </w:pPr>
          </w:p>
        </w:tc>
        <w:tc>
          <w:tcPr>
            <w:tcW w:w="3558" w:type="pct"/>
            <w:vAlign w:val="bottom"/>
          </w:tcPr>
          <w:p w14:paraId="3CDACCD5"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 Генератор постоянного тока</w:t>
            </w:r>
          </w:p>
        </w:tc>
      </w:tr>
      <w:tr w:rsidR="00A45DD4" w:rsidRPr="001E24BA" w14:paraId="77FB3D40" w14:textId="77777777" w:rsidTr="001E24BA">
        <w:trPr>
          <w:trHeight w:val="20"/>
        </w:trPr>
        <w:tc>
          <w:tcPr>
            <w:tcW w:w="1442" w:type="pct"/>
            <w:vMerge/>
          </w:tcPr>
          <w:p w14:paraId="24A0CBA5" w14:textId="77777777" w:rsidR="00A45DD4" w:rsidRPr="001E24BA" w:rsidRDefault="00A45DD4" w:rsidP="00A45DD4">
            <w:pPr>
              <w:rPr>
                <w:rFonts w:ascii="Times New Roman" w:hAnsi="Times New Roman"/>
                <w:b/>
                <w:color w:val="auto"/>
                <w:sz w:val="24"/>
                <w:szCs w:val="24"/>
              </w:rPr>
            </w:pPr>
          </w:p>
        </w:tc>
        <w:tc>
          <w:tcPr>
            <w:tcW w:w="3558" w:type="pct"/>
            <w:vAlign w:val="bottom"/>
          </w:tcPr>
          <w:p w14:paraId="47B14D9C"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340D4F98" w14:textId="77777777" w:rsidTr="001E24BA">
        <w:trPr>
          <w:trHeight w:val="20"/>
        </w:trPr>
        <w:tc>
          <w:tcPr>
            <w:tcW w:w="1442" w:type="pct"/>
            <w:vMerge/>
          </w:tcPr>
          <w:p w14:paraId="7C69A972" w14:textId="77777777" w:rsidR="00A45DD4" w:rsidRPr="001E24BA" w:rsidRDefault="00A45DD4" w:rsidP="00A45DD4">
            <w:pPr>
              <w:rPr>
                <w:rFonts w:ascii="Times New Roman" w:hAnsi="Times New Roman"/>
                <w:b/>
                <w:color w:val="auto"/>
                <w:sz w:val="24"/>
                <w:szCs w:val="24"/>
              </w:rPr>
            </w:pPr>
          </w:p>
        </w:tc>
        <w:tc>
          <w:tcPr>
            <w:tcW w:w="3558" w:type="pct"/>
            <w:vAlign w:val="bottom"/>
          </w:tcPr>
          <w:p w14:paraId="7C967B8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№24</w:t>
            </w:r>
            <w:r w:rsidRPr="001E24BA">
              <w:rPr>
                <w:rFonts w:ascii="Times New Roman" w:hAnsi="Times New Roman"/>
                <w:color w:val="auto"/>
                <w:sz w:val="24"/>
                <w:szCs w:val="24"/>
              </w:rPr>
              <w:t>. Решения типовых задач «общие сведения о машинах постоянного тока»</w:t>
            </w:r>
          </w:p>
        </w:tc>
      </w:tr>
      <w:tr w:rsidR="00A45DD4" w:rsidRPr="001E24BA" w14:paraId="1660CE5D" w14:textId="77777777" w:rsidTr="001E24BA">
        <w:trPr>
          <w:trHeight w:val="20"/>
        </w:trPr>
        <w:tc>
          <w:tcPr>
            <w:tcW w:w="1442" w:type="pct"/>
            <w:vMerge/>
          </w:tcPr>
          <w:p w14:paraId="7DB34F8F" w14:textId="77777777" w:rsidR="00A45DD4" w:rsidRPr="001E24BA" w:rsidRDefault="00A45DD4" w:rsidP="00A45DD4">
            <w:pPr>
              <w:rPr>
                <w:rFonts w:ascii="Times New Roman" w:hAnsi="Times New Roman"/>
                <w:b/>
                <w:color w:val="auto"/>
                <w:sz w:val="24"/>
                <w:szCs w:val="24"/>
              </w:rPr>
            </w:pPr>
          </w:p>
        </w:tc>
        <w:tc>
          <w:tcPr>
            <w:tcW w:w="3558" w:type="pct"/>
            <w:vAlign w:val="bottom"/>
          </w:tcPr>
          <w:p w14:paraId="63001CE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№19. Испытания генератора постоянного тока</w:t>
            </w:r>
          </w:p>
        </w:tc>
      </w:tr>
      <w:tr w:rsidR="00A45DD4" w:rsidRPr="001E24BA" w14:paraId="6DEEBCE8" w14:textId="77777777" w:rsidTr="001E24BA">
        <w:trPr>
          <w:trHeight w:val="20"/>
        </w:trPr>
        <w:tc>
          <w:tcPr>
            <w:tcW w:w="1442" w:type="pct"/>
            <w:vMerge/>
          </w:tcPr>
          <w:p w14:paraId="1AD98B79" w14:textId="77777777" w:rsidR="00A45DD4" w:rsidRPr="001E24BA" w:rsidRDefault="00A45DD4" w:rsidP="00A45DD4">
            <w:pPr>
              <w:rPr>
                <w:rFonts w:ascii="Times New Roman" w:hAnsi="Times New Roman"/>
                <w:b/>
                <w:color w:val="auto"/>
                <w:sz w:val="24"/>
                <w:szCs w:val="24"/>
              </w:rPr>
            </w:pPr>
          </w:p>
        </w:tc>
        <w:tc>
          <w:tcPr>
            <w:tcW w:w="3558" w:type="pct"/>
            <w:vAlign w:val="bottom"/>
          </w:tcPr>
          <w:p w14:paraId="26C8519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155CCE3F" w14:textId="77777777" w:rsidTr="001E24BA">
        <w:trPr>
          <w:trHeight w:val="20"/>
        </w:trPr>
        <w:tc>
          <w:tcPr>
            <w:tcW w:w="1442" w:type="pct"/>
            <w:vMerge w:val="restart"/>
          </w:tcPr>
          <w:p w14:paraId="7AD2132D"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color w:val="auto"/>
                <w:sz w:val="24"/>
                <w:szCs w:val="24"/>
              </w:rPr>
              <w:t>Тема 8.7 Двигатель постоянного тока</w:t>
            </w:r>
          </w:p>
        </w:tc>
        <w:tc>
          <w:tcPr>
            <w:tcW w:w="3558" w:type="pct"/>
            <w:vAlign w:val="bottom"/>
          </w:tcPr>
          <w:p w14:paraId="6836B223"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t xml:space="preserve">Содержание </w:t>
            </w:r>
          </w:p>
        </w:tc>
      </w:tr>
      <w:tr w:rsidR="00A45DD4" w:rsidRPr="001E24BA" w14:paraId="3E86D801" w14:textId="77777777" w:rsidTr="001E24BA">
        <w:trPr>
          <w:trHeight w:val="20"/>
        </w:trPr>
        <w:tc>
          <w:tcPr>
            <w:tcW w:w="1442" w:type="pct"/>
            <w:vMerge/>
          </w:tcPr>
          <w:p w14:paraId="2460FF16"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826AB4F"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1. Работа машины постоянного тока в режиме двигателя</w:t>
            </w:r>
          </w:p>
        </w:tc>
      </w:tr>
      <w:tr w:rsidR="00A45DD4" w:rsidRPr="001E24BA" w14:paraId="5C608035" w14:textId="77777777" w:rsidTr="001E24BA">
        <w:trPr>
          <w:trHeight w:val="20"/>
        </w:trPr>
        <w:tc>
          <w:tcPr>
            <w:tcW w:w="1442" w:type="pct"/>
            <w:vMerge/>
          </w:tcPr>
          <w:p w14:paraId="56198431"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2BF11FDF" w14:textId="77777777" w:rsidR="00A45DD4" w:rsidRPr="001E24BA" w:rsidRDefault="00A45DD4" w:rsidP="00A45DD4">
            <w:pPr>
              <w:rPr>
                <w:rFonts w:ascii="Times New Roman" w:hAnsi="Times New Roman"/>
                <w:b/>
                <w:color w:val="auto"/>
                <w:sz w:val="24"/>
                <w:szCs w:val="24"/>
              </w:rPr>
            </w:pPr>
            <w:r w:rsidRPr="001E24BA">
              <w:rPr>
                <w:rFonts w:ascii="Times New Roman" w:hAnsi="Times New Roman"/>
                <w:b/>
                <w:bCs/>
                <w:color w:val="auto"/>
                <w:sz w:val="24"/>
                <w:szCs w:val="24"/>
              </w:rPr>
              <w:t>В том числе практических и лабораторных занятий</w:t>
            </w:r>
          </w:p>
        </w:tc>
      </w:tr>
      <w:tr w:rsidR="00A45DD4" w:rsidRPr="001E24BA" w14:paraId="6E783E40" w14:textId="77777777" w:rsidTr="001E24BA">
        <w:trPr>
          <w:trHeight w:val="20"/>
        </w:trPr>
        <w:tc>
          <w:tcPr>
            <w:tcW w:w="1442" w:type="pct"/>
            <w:vMerge/>
          </w:tcPr>
          <w:p w14:paraId="7D23550E"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4F82F831"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Практическая работа №25</w:t>
            </w:r>
            <w:r w:rsidRPr="001E24BA">
              <w:rPr>
                <w:rFonts w:ascii="Times New Roman" w:hAnsi="Times New Roman"/>
                <w:color w:val="auto"/>
                <w:sz w:val="24"/>
                <w:szCs w:val="24"/>
              </w:rPr>
              <w:t>. Решения типовых задач «двигатель постоянного тока»</w:t>
            </w:r>
          </w:p>
        </w:tc>
      </w:tr>
      <w:tr w:rsidR="00A45DD4" w:rsidRPr="001E24BA" w14:paraId="64F0ECB9" w14:textId="77777777" w:rsidTr="001E24BA">
        <w:trPr>
          <w:trHeight w:val="20"/>
        </w:trPr>
        <w:tc>
          <w:tcPr>
            <w:tcW w:w="1442" w:type="pct"/>
            <w:vMerge/>
          </w:tcPr>
          <w:p w14:paraId="15F8FDE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0C319369"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Cs/>
                <w:color w:val="auto"/>
                <w:sz w:val="24"/>
                <w:szCs w:val="24"/>
              </w:rPr>
              <w:t>Лабораторная работа №20. Испытания двигателя постоянного тока</w:t>
            </w:r>
          </w:p>
        </w:tc>
      </w:tr>
      <w:tr w:rsidR="00A45DD4" w:rsidRPr="001E24BA" w14:paraId="1C8B1086" w14:textId="77777777" w:rsidTr="001E24BA">
        <w:trPr>
          <w:trHeight w:val="20"/>
        </w:trPr>
        <w:tc>
          <w:tcPr>
            <w:tcW w:w="1442" w:type="pct"/>
            <w:vMerge/>
          </w:tcPr>
          <w:p w14:paraId="09B65D49" w14:textId="77777777" w:rsidR="00A45DD4" w:rsidRPr="001E24BA" w:rsidRDefault="00A45DD4" w:rsidP="00A45DD4">
            <w:pPr>
              <w:rPr>
                <w:rFonts w:ascii="Times New Roman" w:hAnsi="Times New Roman"/>
                <w:b/>
                <w:bCs/>
                <w:color w:val="auto"/>
                <w:sz w:val="24"/>
                <w:szCs w:val="24"/>
              </w:rPr>
            </w:pPr>
          </w:p>
        </w:tc>
        <w:tc>
          <w:tcPr>
            <w:tcW w:w="3558" w:type="pct"/>
            <w:vAlign w:val="bottom"/>
          </w:tcPr>
          <w:p w14:paraId="34257876" w14:textId="77777777" w:rsidR="00A45DD4" w:rsidRPr="001E24BA" w:rsidRDefault="00A45DD4" w:rsidP="00A45DD4">
            <w:pPr>
              <w:rPr>
                <w:rFonts w:ascii="Times New Roman" w:hAnsi="Times New Roman"/>
                <w:color w:val="auto"/>
                <w:sz w:val="24"/>
                <w:szCs w:val="24"/>
              </w:rPr>
            </w:pPr>
            <w:r w:rsidRPr="001E24BA">
              <w:rPr>
                <w:rFonts w:ascii="Times New Roman" w:hAnsi="Times New Roman"/>
                <w:b/>
                <w:bCs/>
                <w:color w:val="auto"/>
                <w:sz w:val="24"/>
                <w:szCs w:val="24"/>
              </w:rPr>
              <w:t>Самостоятельная работа</w:t>
            </w:r>
          </w:p>
        </w:tc>
      </w:tr>
      <w:tr w:rsidR="00A45DD4" w:rsidRPr="001E24BA" w14:paraId="5AD8839A" w14:textId="77777777" w:rsidTr="001E24BA">
        <w:trPr>
          <w:trHeight w:val="20"/>
        </w:trPr>
        <w:tc>
          <w:tcPr>
            <w:tcW w:w="5000" w:type="pct"/>
            <w:gridSpan w:val="2"/>
          </w:tcPr>
          <w:p w14:paraId="1E05AD5D" w14:textId="77777777" w:rsidR="00A45DD4" w:rsidRPr="001E24BA" w:rsidRDefault="00A45DD4" w:rsidP="00A45DD4">
            <w:pPr>
              <w:rPr>
                <w:rFonts w:ascii="Times New Roman" w:hAnsi="Times New Roman"/>
                <w:b/>
                <w:bCs/>
                <w:color w:val="auto"/>
                <w:sz w:val="24"/>
                <w:szCs w:val="24"/>
              </w:rPr>
            </w:pPr>
            <w:r w:rsidRPr="001E24BA">
              <w:rPr>
                <w:rFonts w:ascii="Times New Roman" w:hAnsi="Times New Roman"/>
                <w:b/>
                <w:bCs/>
                <w:i/>
                <w:color w:val="auto"/>
                <w:sz w:val="24"/>
                <w:szCs w:val="24"/>
              </w:rPr>
              <w:t xml:space="preserve">Промежуточная аттестация </w:t>
            </w:r>
          </w:p>
        </w:tc>
      </w:tr>
      <w:tr w:rsidR="00A45DD4" w:rsidRPr="001E24BA" w14:paraId="397D1DC4" w14:textId="77777777" w:rsidTr="001E24BA">
        <w:trPr>
          <w:trHeight w:val="20"/>
        </w:trPr>
        <w:tc>
          <w:tcPr>
            <w:tcW w:w="5000" w:type="pct"/>
            <w:gridSpan w:val="2"/>
          </w:tcPr>
          <w:p w14:paraId="3F3D9B57" w14:textId="3D62CCC3" w:rsidR="00A45DD4" w:rsidRPr="001E24BA" w:rsidRDefault="00A45DD4" w:rsidP="00A45DD4">
            <w:pPr>
              <w:rPr>
                <w:rFonts w:ascii="Times New Roman" w:hAnsi="Times New Roman"/>
                <w:b/>
                <w:bCs/>
                <w:color w:val="auto"/>
                <w:sz w:val="24"/>
                <w:szCs w:val="24"/>
              </w:rPr>
            </w:pPr>
            <w:r w:rsidRPr="001E24BA">
              <w:rPr>
                <w:rFonts w:ascii="Times New Roman" w:hAnsi="Times New Roman"/>
                <w:b/>
                <w:bCs/>
                <w:color w:val="auto"/>
                <w:sz w:val="24"/>
                <w:szCs w:val="24"/>
              </w:rPr>
              <w:lastRenderedPageBreak/>
              <w:t xml:space="preserve">Всего: </w:t>
            </w:r>
            <w:r w:rsidR="00417ACD" w:rsidRPr="001E24BA">
              <w:rPr>
                <w:rFonts w:ascii="Times New Roman" w:hAnsi="Times New Roman"/>
                <w:b/>
                <w:bCs/>
                <w:color w:val="auto"/>
                <w:sz w:val="24"/>
                <w:szCs w:val="24"/>
              </w:rPr>
              <w:t>76</w:t>
            </w:r>
          </w:p>
        </w:tc>
      </w:tr>
    </w:tbl>
    <w:p w14:paraId="00AE29EE" w14:textId="77777777" w:rsidR="00A45DD4" w:rsidRPr="001E24BA" w:rsidRDefault="00A45DD4" w:rsidP="00A45DD4">
      <w:pPr>
        <w:rPr>
          <w:rFonts w:ascii="Times New Roman" w:eastAsia="Calibri" w:hAnsi="Times New Roman"/>
          <w:color w:val="auto"/>
          <w:sz w:val="24"/>
          <w:szCs w:val="24"/>
          <w:lang w:eastAsia="en-US"/>
        </w:rPr>
      </w:pPr>
    </w:p>
    <w:p w14:paraId="348B3E5E" w14:textId="77777777" w:rsidR="00A45DD4" w:rsidRPr="001E24BA" w:rsidRDefault="00A45DD4" w:rsidP="00A45DD4">
      <w:pPr>
        <w:rPr>
          <w:rFonts w:ascii="Times New Roman" w:eastAsia="Calibri" w:hAnsi="Times New Roman"/>
          <w:color w:val="auto"/>
          <w:sz w:val="24"/>
          <w:szCs w:val="24"/>
          <w:lang w:eastAsia="en-US"/>
        </w:rPr>
      </w:pPr>
    </w:p>
    <w:p w14:paraId="5CE46ABF" w14:textId="77777777" w:rsidR="00A45DD4" w:rsidRPr="001E24BA"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41E01B7C" w14:textId="77777777" w:rsidR="00A45DD4" w:rsidRPr="001E24BA" w:rsidRDefault="00A45DD4" w:rsidP="00A45DD4">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6ED84168" w14:textId="4893590E" w:rsidR="00A45DD4" w:rsidRPr="001E24BA" w:rsidRDefault="00A45DD4" w:rsidP="00FF1C82">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4F649EBA" w14:textId="1AE8A530" w:rsidR="00FF1C82" w:rsidRPr="001E24BA" w:rsidRDefault="00FF1C82" w:rsidP="00A45DD4">
      <w:pPr>
        <w:spacing w:after="120" w:line="276" w:lineRule="auto"/>
        <w:ind w:firstLine="709"/>
        <w:outlineLvl w:val="1"/>
        <w:rPr>
          <w:rFonts w:ascii="Times New Roman" w:eastAsia="Segoe UI" w:hAnsi="Times New Roman"/>
          <w:color w:val="auto"/>
          <w:sz w:val="24"/>
          <w:szCs w:val="24"/>
        </w:rPr>
      </w:pPr>
      <w:r w:rsidRPr="001E24BA">
        <w:rPr>
          <w:rFonts w:ascii="Times New Roman" w:eastAsia="Segoe UI" w:hAnsi="Times New Roman"/>
          <w:color w:val="auto"/>
          <w:sz w:val="24"/>
          <w:szCs w:val="24"/>
        </w:rPr>
        <w:t>Лаборатория Электротехники и электроники,</w:t>
      </w:r>
      <w:r w:rsidRPr="001E24BA">
        <w:rPr>
          <w:rFonts w:ascii="Times New Roman" w:hAnsi="Times New Roman"/>
          <w:sz w:val="24"/>
          <w:szCs w:val="24"/>
        </w:rPr>
        <w:t xml:space="preserve"> </w:t>
      </w:r>
      <w:r w:rsidRPr="001E24BA">
        <w:rPr>
          <w:rFonts w:ascii="Times New Roman" w:eastAsia="Segoe UI" w:hAnsi="Times New Roman"/>
          <w:color w:val="auto"/>
          <w:sz w:val="24"/>
          <w:szCs w:val="24"/>
        </w:rPr>
        <w:t>оснащенная в соответствии с приложением 3 ПОП-П.</w:t>
      </w:r>
    </w:p>
    <w:p w14:paraId="79521E13" w14:textId="381316F6" w:rsidR="00A45DD4" w:rsidRPr="001E24BA" w:rsidRDefault="00A45DD4" w:rsidP="00A45DD4">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5E58C34D" w14:textId="77777777" w:rsidR="00A45DD4" w:rsidRPr="001E24BA" w:rsidRDefault="00A45DD4" w:rsidP="00A45DD4">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77777777" w:rsidR="00A45DD4" w:rsidRPr="001E24BA" w:rsidRDefault="00A45DD4" w:rsidP="00A45DD4">
      <w:pPr>
        <w:spacing w:line="276" w:lineRule="auto"/>
        <w:ind w:firstLine="709"/>
        <w:contextualSpacing/>
        <w:jc w:val="both"/>
        <w:rPr>
          <w:rFonts w:ascii="Times New Roman" w:eastAsia="Calibri" w:hAnsi="Times New Roman"/>
          <w:bCs/>
          <w:color w:val="auto"/>
          <w:sz w:val="24"/>
          <w:szCs w:val="24"/>
          <w:lang w:eastAsia="en-US"/>
        </w:rPr>
      </w:pPr>
    </w:p>
    <w:p w14:paraId="203C6F53" w14:textId="4E0C314E" w:rsidR="00F02E35" w:rsidRPr="001E24BA" w:rsidRDefault="00A45DD4" w:rsidP="001E24BA">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5F976A1A" w14:textId="2875AA5B"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4ECE4255" w14:textId="55A5CE14"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2.Кузовкин,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p>
    <w:p w14:paraId="59D39D61" w14:textId="256CE38D"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3.Лоторейчук, Е. А. Теоретические основы электротехники : учебник / Е.А. Лоторейчук. — Москва : ФОРУМ : ИНФРА-М, 2024. — 317 с. — (Среднее профессиональное образование). - ISBN 978-5-8199-0764-1. - Текст : электронный. - URL: https://znanium.com/catalog/product/2087738</w:t>
      </w:r>
    </w:p>
    <w:p w14:paraId="26497EA9" w14:textId="20691368"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4.Скорняков,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https://e.lanbook.com/book/284066</w:t>
      </w:r>
    </w:p>
    <w:p w14:paraId="5746AD78" w14:textId="552C5CCE"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5.Шеховцов, В. П. Электрическое и электромеханическое оборудование : учебник / В.П. Шеховцов. — 3-е изд. — Москва : ИНФРА-М, 2024. — 407 с. — (Среднее профессиональное образование). - ISBN 978-5-16-013394-2. - Текст : электронный. - URL: https://znanium.com/catalog/product/2103203</w:t>
      </w:r>
    </w:p>
    <w:p w14:paraId="513C7D73" w14:textId="77777777" w:rsidR="00F02E35" w:rsidRPr="001E24BA" w:rsidRDefault="00F02E35" w:rsidP="00A45DD4">
      <w:pPr>
        <w:suppressAutoHyphens/>
        <w:spacing w:line="276" w:lineRule="auto"/>
        <w:ind w:firstLine="709"/>
        <w:contextualSpacing/>
        <w:rPr>
          <w:rFonts w:ascii="Times New Roman" w:eastAsia="Calibri" w:hAnsi="Times New Roman"/>
          <w:bCs/>
          <w:iCs/>
          <w:color w:val="auto"/>
          <w:sz w:val="24"/>
          <w:szCs w:val="24"/>
          <w:lang w:eastAsia="en-US"/>
        </w:rPr>
      </w:pPr>
    </w:p>
    <w:p w14:paraId="4B079D9B" w14:textId="10B043F9" w:rsidR="00A45DD4" w:rsidRPr="001E24BA" w:rsidRDefault="00A45DD4" w:rsidP="00A45DD4">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1F13144" w14:textId="77777777" w:rsidR="00F02E35" w:rsidRPr="001E24BA"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1. Глазков А.В. Электрические машины. Лабораторные работы: учебное пособие / А. В. Глазков. – М.: РИОР: ИНФРА-М, 2020. – 96 с. – (Среднее профессиональное образование). - </w:t>
      </w:r>
      <w:r w:rsidRPr="001E24BA">
        <w:rPr>
          <w:rFonts w:ascii="Times New Roman" w:eastAsia="Calibri" w:hAnsi="Times New Roman"/>
          <w:bCs/>
          <w:iCs/>
          <w:color w:val="auto"/>
          <w:sz w:val="24"/>
          <w:szCs w:val="24"/>
          <w:lang w:eastAsia="en-US"/>
        </w:rPr>
        <w:lastRenderedPageBreak/>
        <w:t>ISBN 978-5-369-01312-0. – Текст: электронный. – URL: https://znanium.com/catalog/product/1134544</w:t>
      </w:r>
    </w:p>
    <w:p w14:paraId="6535BD0B" w14:textId="4177105C" w:rsidR="00F02E35" w:rsidRPr="001E24BA" w:rsidRDefault="00F02E35" w:rsidP="00F02E35">
      <w:pPr>
        <w:keepNext/>
        <w:ind w:firstLine="709"/>
        <w:jc w:val="both"/>
        <w:outlineLvl w:val="0"/>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2. 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w:t>
      </w:r>
      <w:hyperlink r:id="rId15" w:history="1">
        <w:r w:rsidRPr="001E24BA">
          <w:rPr>
            <w:rStyle w:val="affffff8"/>
            <w:rFonts w:ascii="Times New Roman" w:eastAsia="Calibri" w:hAnsi="Times New Roman"/>
            <w:bCs/>
            <w:iCs/>
            <w:sz w:val="24"/>
            <w:szCs w:val="24"/>
            <w:lang w:eastAsia="en-US"/>
          </w:rPr>
          <w:t>https://e.lanbook.com/book/352637</w:t>
        </w:r>
      </w:hyperlink>
    </w:p>
    <w:p w14:paraId="3422BAF1" w14:textId="44CC5394" w:rsidR="00F02E35" w:rsidRDefault="00F02E35" w:rsidP="00567ABE">
      <w:pPr>
        <w:rPr>
          <w:rFonts w:ascii="Times New Roman" w:eastAsia="Calibri" w:hAnsi="Times New Roman"/>
          <w:sz w:val="24"/>
          <w:szCs w:val="24"/>
          <w:lang w:eastAsia="en-US"/>
        </w:rPr>
      </w:pPr>
    </w:p>
    <w:p w14:paraId="6DAF313A" w14:textId="75005D73" w:rsidR="001E24BA" w:rsidRDefault="001E24BA" w:rsidP="00567ABE">
      <w:pPr>
        <w:rPr>
          <w:rFonts w:ascii="Times New Roman" w:eastAsia="Calibri" w:hAnsi="Times New Roman"/>
          <w:sz w:val="24"/>
          <w:szCs w:val="24"/>
          <w:lang w:eastAsia="en-US"/>
        </w:rPr>
      </w:pPr>
    </w:p>
    <w:p w14:paraId="2A0E0DD3" w14:textId="77777777" w:rsidR="001E24BA" w:rsidRPr="001E24BA" w:rsidRDefault="001E24BA" w:rsidP="00567ABE">
      <w:pPr>
        <w:rPr>
          <w:rFonts w:ascii="Times New Roman" w:eastAsia="Calibri" w:hAnsi="Times New Roman"/>
          <w:sz w:val="24"/>
          <w:szCs w:val="24"/>
          <w:lang w:eastAsia="en-US"/>
        </w:rPr>
      </w:pPr>
    </w:p>
    <w:p w14:paraId="4133C39E" w14:textId="783513AB" w:rsidR="00A45DD4" w:rsidRPr="001E24BA" w:rsidRDefault="00A45DD4" w:rsidP="001E24BA">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3545"/>
        <w:gridCol w:w="3114"/>
      </w:tblGrid>
      <w:tr w:rsidR="00A45DD4" w:rsidRPr="001E24BA" w14:paraId="5790A4B5" w14:textId="77777777" w:rsidTr="001E24BA">
        <w:trPr>
          <w:trHeight w:val="519"/>
        </w:trPr>
        <w:tc>
          <w:tcPr>
            <w:tcW w:w="1542" w:type="pct"/>
            <w:vAlign w:val="center"/>
          </w:tcPr>
          <w:p w14:paraId="79E46DD2" w14:textId="77777777" w:rsidR="00A45DD4" w:rsidRPr="001E24BA" w:rsidRDefault="00A45DD4" w:rsidP="00A45DD4">
            <w:pPr>
              <w:suppressAutoHyphens/>
              <w:spacing w:line="276" w:lineRule="auto"/>
              <w:contextualSpacing/>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Результаты обучения</w:t>
            </w:r>
          </w:p>
        </w:tc>
        <w:tc>
          <w:tcPr>
            <w:tcW w:w="1841" w:type="pct"/>
            <w:vAlign w:val="center"/>
          </w:tcPr>
          <w:p w14:paraId="4B5600EF" w14:textId="77777777" w:rsidR="00A45DD4" w:rsidRPr="001E24BA" w:rsidRDefault="00A45DD4" w:rsidP="00A45DD4">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iCs/>
                <w:color w:val="auto"/>
                <w:sz w:val="24"/>
                <w:szCs w:val="24"/>
                <w:lang w:eastAsia="en-US"/>
              </w:rPr>
              <w:t>Показатели освоенности компетенций</w:t>
            </w:r>
          </w:p>
        </w:tc>
        <w:tc>
          <w:tcPr>
            <w:tcW w:w="1617" w:type="pct"/>
            <w:vAlign w:val="center"/>
          </w:tcPr>
          <w:p w14:paraId="3D6E9D2D" w14:textId="77777777" w:rsidR="00A45DD4" w:rsidRPr="001E24BA" w:rsidRDefault="00A45DD4" w:rsidP="00A45DD4">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A45DD4" w:rsidRPr="001E24BA" w14:paraId="2A407528" w14:textId="77777777" w:rsidTr="001E24BA">
        <w:trPr>
          <w:trHeight w:val="586"/>
        </w:trPr>
        <w:tc>
          <w:tcPr>
            <w:tcW w:w="1542" w:type="pct"/>
          </w:tcPr>
          <w:p w14:paraId="630B9A07"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принципа работы электрических и электромеханических систем</w:t>
            </w:r>
          </w:p>
          <w:p w14:paraId="4F20FC6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основ электротехники, цифровой и аналоговой электроники</w:t>
            </w:r>
          </w:p>
          <w:p w14:paraId="3F809B1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способов настройки комплексов следящих приводов в составе мехатронных устройств и систем</w:t>
            </w:r>
          </w:p>
          <w:p w14:paraId="43C9C13A"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технологии анализа функционирования датчиков физических величин, дискретных и аналоговых сигналов</w:t>
            </w:r>
          </w:p>
          <w:p w14:paraId="2E06B70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технологий анализа функционирования датчиков физических величин, дискретных и аналоговых сигналов</w:t>
            </w:r>
          </w:p>
          <w:p w14:paraId="52A90D3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контрольно-измерительных приборов для определения технического состояния узлов, агрегатов, блоков и модулей мехатронных устройств и систем</w:t>
            </w:r>
          </w:p>
          <w:p w14:paraId="3A6BF5BB"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алгоритмов выполнения работ в профессиональной и смежных областях</w:t>
            </w:r>
          </w:p>
          <w:p w14:paraId="5ABED41C"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номенклатуры информационных источников, применяемых </w:t>
            </w:r>
            <w:r w:rsidRPr="001E24BA">
              <w:rPr>
                <w:rFonts w:ascii="Times New Roman" w:eastAsia="Calibri" w:hAnsi="Times New Roman"/>
                <w:color w:val="auto"/>
                <w:sz w:val="24"/>
                <w:szCs w:val="24"/>
                <w:lang w:eastAsia="en-US"/>
              </w:rPr>
              <w:lastRenderedPageBreak/>
              <w:t>в профессиональной деятельности</w:t>
            </w:r>
          </w:p>
          <w:p w14:paraId="65DC137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психологических основ деятельности коллектива, психологических особенностей личности</w:t>
            </w:r>
          </w:p>
          <w:p w14:paraId="46E34ED0"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Знание правила оформления документов </w:t>
            </w:r>
          </w:p>
          <w:p w14:paraId="19535D34"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построения устных сообщений</w:t>
            </w:r>
          </w:p>
          <w:p w14:paraId="2E2B4CFD"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значимость профессиональной деятельности по специальности</w:t>
            </w:r>
          </w:p>
          <w:p w14:paraId="4E35491F"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правил экологической безопасности при ведении профессиональной деятельности;</w:t>
            </w:r>
          </w:p>
          <w:p w14:paraId="6D43017A"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Знание правила построения простых и сложных предложений на профессиональные темы</w:t>
            </w:r>
          </w:p>
          <w:p w14:paraId="3E9C8FA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Перечень умений, осваиваемых в рамках дисциплины</w:t>
            </w:r>
          </w:p>
          <w:p w14:paraId="173F7D3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читать схемы, чертежи, технологическую документацию</w:t>
            </w:r>
          </w:p>
          <w:p w14:paraId="79B288E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использовать текстовые редакторы (процессоры) для составления и чтения документации</w:t>
            </w:r>
          </w:p>
          <w:p w14:paraId="513A15E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настраивать электронные устройства мехатронных устройств и систем</w:t>
            </w:r>
          </w:p>
          <w:p w14:paraId="3C6703A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пользоваться измерительной техникой, различными приборами и типовыми элементами средств и систем роботизации</w:t>
            </w:r>
          </w:p>
          <w:p w14:paraId="5703009E"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производить поверку, настройку приборов</w:t>
            </w:r>
          </w:p>
          <w:p w14:paraId="293B9207"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оформлять техническую документацию</w:t>
            </w:r>
          </w:p>
          <w:p w14:paraId="6D5DEE3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Умение анализировать задачу и/или проблему и выделять её составные части</w:t>
            </w:r>
          </w:p>
          <w:p w14:paraId="4788550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определять задачи для поиска информации</w:t>
            </w:r>
          </w:p>
          <w:p w14:paraId="5432A510"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организовывать работу коллектива </w:t>
            </w:r>
          </w:p>
          <w:p w14:paraId="35F34781"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команды</w:t>
            </w:r>
          </w:p>
          <w:p w14:paraId="510B00E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грамотно излагать свои мысли </w:t>
            </w:r>
          </w:p>
          <w:p w14:paraId="2E2E33A6"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и оформлять документы по профессиональной тематике на государственном языке, проявлять толерантность в рабочем коллективе</w:t>
            </w:r>
          </w:p>
          <w:p w14:paraId="3D8034B5"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Умение описывать значимость своей специальности </w:t>
            </w:r>
          </w:p>
          <w:p w14:paraId="7A72CF94" w14:textId="77777777" w:rsidR="00A45DD4" w:rsidRPr="001E24BA" w:rsidRDefault="00A45DD4" w:rsidP="00A45DD4">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Умение соблюдать нормы экологической безопасности</w:t>
            </w:r>
          </w:p>
          <w:p w14:paraId="21925A14"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color w:val="auto"/>
                <w:sz w:val="24"/>
                <w:szCs w:val="24"/>
                <w:lang w:eastAsia="en-US"/>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41" w:type="pct"/>
            <w:tcBorders>
              <w:top w:val="single" w:sz="4" w:space="0" w:color="auto"/>
              <w:left w:val="single" w:sz="4" w:space="0" w:color="auto"/>
              <w:bottom w:val="single" w:sz="4" w:space="0" w:color="auto"/>
              <w:right w:val="single" w:sz="4" w:space="0" w:color="auto"/>
            </w:tcBorders>
          </w:tcPr>
          <w:p w14:paraId="069667BE"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lastRenderedPageBreak/>
              <w:t>принцип работы электрических и электромеханических систем</w:t>
            </w:r>
          </w:p>
          <w:p w14:paraId="53169985"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основы электротехники, цифровой и аналоговой электроники</w:t>
            </w:r>
          </w:p>
          <w:p w14:paraId="250C77AF"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принцип работы электронных и электромеханических устройств</w:t>
            </w:r>
          </w:p>
          <w:p w14:paraId="6A582B6B"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принцип работы датчиков физических величин, дискретных и аналоговых сигналов</w:t>
            </w:r>
          </w:p>
          <w:p w14:paraId="5386A693"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 xml:space="preserve">Знает алгоритм использования контрольно-измерительных приборов </w:t>
            </w:r>
          </w:p>
          <w:p w14:paraId="6FB13528"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правила применения электронных приборов в профессиональной деятельности</w:t>
            </w:r>
          </w:p>
          <w:p w14:paraId="7C5144FA"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номенклатуру информационных источников, применяемых в профессиональной деятельности</w:t>
            </w:r>
          </w:p>
          <w:p w14:paraId="54D017FD"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методы и способы работы с людьми при выполнении различного рода работ</w:t>
            </w:r>
          </w:p>
          <w:p w14:paraId="4E3537C6"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правила оформления документов и построения устных сообщений</w:t>
            </w:r>
          </w:p>
          <w:p w14:paraId="6AA9923A"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значимость профессиональной деятельности по специальности</w:t>
            </w:r>
          </w:p>
          <w:p w14:paraId="065B991C" w14:textId="77777777" w:rsidR="00A45DD4" w:rsidRPr="001E24BA" w:rsidRDefault="00A45DD4" w:rsidP="00A45DD4">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Знает требования к экологической безопасности при выполнении профессиональной деятельности</w:t>
            </w:r>
          </w:p>
          <w:p w14:paraId="030D7914" w14:textId="77777777" w:rsidR="00A45DD4" w:rsidRPr="001E24BA" w:rsidRDefault="00A45DD4" w:rsidP="00A45DD4">
            <w:pPr>
              <w:suppressAutoHyphens/>
              <w:contextualSpacing/>
              <w:rPr>
                <w:rFonts w:ascii="Times New Roman" w:eastAsia="Calibri" w:hAnsi="Times New Roman"/>
                <w:sz w:val="24"/>
                <w:szCs w:val="24"/>
                <w:lang w:eastAsia="en-US"/>
              </w:rPr>
            </w:pPr>
            <w:r w:rsidRPr="001E24BA">
              <w:rPr>
                <w:rFonts w:ascii="Times New Roman" w:eastAsia="Calibri" w:hAnsi="Times New Roman"/>
                <w:sz w:val="24"/>
                <w:szCs w:val="24"/>
                <w:lang w:eastAsia="en-US"/>
              </w:rPr>
              <w:lastRenderedPageBreak/>
              <w:t>Знает правила построения простых и сложных предложений на профессиональные электротехнические темы</w:t>
            </w:r>
          </w:p>
          <w:p w14:paraId="36EAA6B1"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читать схемы, чертежи, технологическую документацию при выполнении лабораторных работ</w:t>
            </w:r>
          </w:p>
          <w:p w14:paraId="6309B782"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использовать текстовые редакторы (процессоры) для составления и чтения документации на устройства и приборы</w:t>
            </w:r>
          </w:p>
          <w:p w14:paraId="06D1D397"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p>
          <w:p w14:paraId="3AAF07C5"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настраивать электронные устройства для проведения лабораторных работ</w:t>
            </w:r>
          </w:p>
          <w:p w14:paraId="67C9E815"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пользоваться измерительной техникой, различными приборами и типовыми элементами средств и систем роботизации</w:t>
            </w:r>
          </w:p>
          <w:p w14:paraId="47D94D76"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производить поверку, настройку приборов для выполнения лабораторных работ</w:t>
            </w:r>
          </w:p>
          <w:p w14:paraId="767D8DEB"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оформлять техническую документацию после выполнения лабораторных работ</w:t>
            </w:r>
          </w:p>
          <w:p w14:paraId="49BA5958"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Анализирует задачу и/или проблему и выделяет её составные части</w:t>
            </w:r>
          </w:p>
          <w:p w14:paraId="0D02713E"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Ищет необходимую информацию в нормативно-справочной литературе</w:t>
            </w:r>
          </w:p>
          <w:p w14:paraId="31BF1D0F"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 xml:space="preserve">Организовывает работу коллектива </w:t>
            </w:r>
          </w:p>
          <w:p w14:paraId="0BCA9182"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и команды при выполнении практических работ</w:t>
            </w:r>
          </w:p>
          <w:p w14:paraId="753CDF85"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Оформляет документацию по выполненным работам</w:t>
            </w:r>
          </w:p>
          <w:p w14:paraId="3B57F378"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Умеет описывать значимость своей специальности</w:t>
            </w:r>
          </w:p>
          <w:p w14:paraId="382409B4" w14:textId="77777777" w:rsidR="00A45DD4" w:rsidRPr="001E24BA" w:rsidRDefault="00A45DD4" w:rsidP="00A45DD4">
            <w:pPr>
              <w:suppressAutoHyphens/>
              <w:contextualSpacing/>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t>Соблюдает нормы экологической безопасности при выполнении лабораторных работ</w:t>
            </w:r>
          </w:p>
        </w:tc>
        <w:tc>
          <w:tcPr>
            <w:tcW w:w="1617" w:type="pct"/>
            <w:tcBorders>
              <w:top w:val="single" w:sz="4" w:space="0" w:color="auto"/>
              <w:left w:val="single" w:sz="4" w:space="0" w:color="auto"/>
              <w:bottom w:val="single" w:sz="4" w:space="0" w:color="auto"/>
              <w:right w:val="single" w:sz="4" w:space="0" w:color="auto"/>
            </w:tcBorders>
          </w:tcPr>
          <w:p w14:paraId="59950054"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lastRenderedPageBreak/>
              <w:t>Оценка результатов выполнения практических работ.</w:t>
            </w:r>
          </w:p>
          <w:p w14:paraId="443A6A5C"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устного и письменного опроса.</w:t>
            </w:r>
          </w:p>
          <w:p w14:paraId="100F2F14" w14:textId="77777777" w:rsidR="00A45DD4" w:rsidRPr="001E24BA" w:rsidRDefault="00A45DD4" w:rsidP="00A45DD4">
            <w:pPr>
              <w:jc w:val="both"/>
              <w:rPr>
                <w:rFonts w:ascii="Times New Roman" w:eastAsia="Calibri" w:hAnsi="Times New Roman"/>
                <w:bCs/>
                <w:sz w:val="24"/>
                <w:szCs w:val="24"/>
                <w:lang w:eastAsia="en-US"/>
              </w:rPr>
            </w:pPr>
            <w:r w:rsidRPr="001E24BA">
              <w:rPr>
                <w:rFonts w:ascii="Times New Roman" w:eastAsia="Calibri" w:hAnsi="Times New Roman"/>
                <w:bCs/>
                <w:sz w:val="24"/>
                <w:szCs w:val="24"/>
                <w:lang w:eastAsia="en-US"/>
              </w:rPr>
              <w:t>Оценка результатов тестирования.</w:t>
            </w:r>
          </w:p>
          <w:p w14:paraId="318DDC12" w14:textId="77777777" w:rsidR="00A45DD4" w:rsidRPr="001E24BA" w:rsidRDefault="00A45DD4" w:rsidP="00A45DD4">
            <w:pPr>
              <w:suppressAutoHyphens/>
              <w:spacing w:line="276" w:lineRule="auto"/>
              <w:contextualSpacing/>
              <w:rPr>
                <w:rFonts w:ascii="Times New Roman" w:eastAsia="Calibri" w:hAnsi="Times New Roman"/>
                <w:i/>
                <w:color w:val="auto"/>
                <w:sz w:val="24"/>
                <w:szCs w:val="24"/>
                <w:lang w:eastAsia="en-US"/>
              </w:rPr>
            </w:pPr>
          </w:p>
        </w:tc>
      </w:tr>
    </w:tbl>
    <w:p w14:paraId="402250CE" w14:textId="05DB587A" w:rsidR="007F264B" w:rsidRPr="001E24BA" w:rsidRDefault="007F264B" w:rsidP="00A45DD4">
      <w:pPr>
        <w:tabs>
          <w:tab w:val="left" w:pos="337"/>
        </w:tabs>
        <w:rPr>
          <w:rFonts w:ascii="Times New Roman" w:hAnsi="Times New Roman"/>
          <w:b/>
          <w:sz w:val="24"/>
          <w:szCs w:val="24"/>
        </w:rPr>
      </w:pPr>
    </w:p>
    <w:p w14:paraId="57CC6158" w14:textId="77777777" w:rsidR="007F264B" w:rsidRPr="001E24BA" w:rsidRDefault="007F264B">
      <w:pPr>
        <w:jc w:val="right"/>
        <w:rPr>
          <w:rFonts w:ascii="Times New Roman" w:hAnsi="Times New Roman"/>
          <w:b/>
          <w:sz w:val="24"/>
          <w:szCs w:val="24"/>
        </w:rPr>
      </w:pPr>
    </w:p>
    <w:p w14:paraId="070B96D6" w14:textId="77777777" w:rsidR="007F264B" w:rsidRPr="001E24BA" w:rsidRDefault="007F264B">
      <w:pPr>
        <w:jc w:val="right"/>
        <w:rPr>
          <w:rFonts w:ascii="Times New Roman" w:hAnsi="Times New Roman"/>
          <w:b/>
          <w:sz w:val="24"/>
          <w:szCs w:val="24"/>
        </w:rPr>
      </w:pPr>
    </w:p>
    <w:p w14:paraId="74E456C3" w14:textId="77777777" w:rsidR="007F264B" w:rsidRPr="001E24BA" w:rsidRDefault="007F264B" w:rsidP="008E6427">
      <w:pPr>
        <w:rPr>
          <w:rFonts w:ascii="Times New Roman" w:hAnsi="Times New Roman"/>
          <w:b/>
          <w:sz w:val="24"/>
          <w:szCs w:val="24"/>
        </w:rPr>
      </w:pPr>
    </w:p>
    <w:p w14:paraId="5E43F968" w14:textId="7F86B77A" w:rsidR="009F2054" w:rsidRPr="001E24BA" w:rsidRDefault="009F2054" w:rsidP="008E6427">
      <w:pPr>
        <w:rPr>
          <w:rFonts w:ascii="Times New Roman" w:hAnsi="Times New Roman"/>
          <w:b/>
          <w:sz w:val="24"/>
          <w:szCs w:val="24"/>
        </w:rPr>
      </w:pPr>
    </w:p>
    <w:p w14:paraId="1C8C6E30" w14:textId="5016F25C" w:rsidR="003162F7" w:rsidRDefault="003162F7" w:rsidP="00417ACD">
      <w:pPr>
        <w:jc w:val="center"/>
        <w:rPr>
          <w:rFonts w:ascii="Times New Roman" w:eastAsia="Calibri" w:hAnsi="Times New Roman"/>
          <w:b/>
          <w:bCs/>
          <w:color w:val="auto"/>
          <w:sz w:val="24"/>
          <w:szCs w:val="24"/>
          <w:lang w:eastAsia="en-US"/>
        </w:rPr>
      </w:pPr>
    </w:p>
    <w:p w14:paraId="1B5C93DB" w14:textId="49A109A1" w:rsidR="001E24BA" w:rsidRDefault="001E24BA" w:rsidP="00417ACD">
      <w:pPr>
        <w:jc w:val="center"/>
        <w:rPr>
          <w:rFonts w:ascii="Times New Roman" w:eastAsia="Calibri" w:hAnsi="Times New Roman"/>
          <w:b/>
          <w:bCs/>
          <w:color w:val="auto"/>
          <w:sz w:val="24"/>
          <w:szCs w:val="24"/>
          <w:lang w:eastAsia="en-US"/>
        </w:rPr>
      </w:pPr>
    </w:p>
    <w:p w14:paraId="41FB53DC" w14:textId="61CCE7C0" w:rsidR="001E24BA" w:rsidRDefault="001E24BA" w:rsidP="00417ACD">
      <w:pPr>
        <w:jc w:val="center"/>
        <w:rPr>
          <w:rFonts w:ascii="Times New Roman" w:eastAsia="Calibri" w:hAnsi="Times New Roman"/>
          <w:b/>
          <w:bCs/>
          <w:color w:val="auto"/>
          <w:sz w:val="24"/>
          <w:szCs w:val="24"/>
          <w:lang w:eastAsia="en-US"/>
        </w:rPr>
      </w:pPr>
    </w:p>
    <w:p w14:paraId="0CE39FDF" w14:textId="1378EFCD" w:rsidR="001E24BA" w:rsidRDefault="001E24BA" w:rsidP="00417ACD">
      <w:pPr>
        <w:jc w:val="center"/>
        <w:rPr>
          <w:rFonts w:ascii="Times New Roman" w:eastAsia="Calibri" w:hAnsi="Times New Roman"/>
          <w:b/>
          <w:bCs/>
          <w:color w:val="auto"/>
          <w:sz w:val="24"/>
          <w:szCs w:val="24"/>
          <w:lang w:eastAsia="en-US"/>
        </w:rPr>
      </w:pPr>
    </w:p>
    <w:p w14:paraId="21945162" w14:textId="5202E222" w:rsidR="001E24BA" w:rsidRDefault="001E24BA" w:rsidP="00417ACD">
      <w:pPr>
        <w:jc w:val="center"/>
        <w:rPr>
          <w:rFonts w:ascii="Times New Roman" w:eastAsia="Calibri" w:hAnsi="Times New Roman"/>
          <w:b/>
          <w:bCs/>
          <w:color w:val="auto"/>
          <w:sz w:val="24"/>
          <w:szCs w:val="24"/>
          <w:lang w:eastAsia="en-US"/>
        </w:rPr>
      </w:pPr>
    </w:p>
    <w:p w14:paraId="53AA21C5" w14:textId="40DE603A" w:rsidR="001E24BA" w:rsidRDefault="001E24BA" w:rsidP="00417ACD">
      <w:pPr>
        <w:jc w:val="center"/>
        <w:rPr>
          <w:rFonts w:ascii="Times New Roman" w:eastAsia="Calibri" w:hAnsi="Times New Roman"/>
          <w:b/>
          <w:bCs/>
          <w:color w:val="auto"/>
          <w:sz w:val="24"/>
          <w:szCs w:val="24"/>
          <w:lang w:eastAsia="en-US"/>
        </w:rPr>
      </w:pPr>
    </w:p>
    <w:p w14:paraId="2E1E6CDC" w14:textId="6042FAF4" w:rsidR="001E24BA" w:rsidRDefault="001E24BA" w:rsidP="00417ACD">
      <w:pPr>
        <w:jc w:val="center"/>
        <w:rPr>
          <w:rFonts w:ascii="Times New Roman" w:eastAsia="Calibri" w:hAnsi="Times New Roman"/>
          <w:b/>
          <w:bCs/>
          <w:color w:val="auto"/>
          <w:sz w:val="24"/>
          <w:szCs w:val="24"/>
          <w:lang w:eastAsia="en-US"/>
        </w:rPr>
      </w:pPr>
    </w:p>
    <w:p w14:paraId="04A243FA" w14:textId="60167F6C" w:rsidR="001E24BA" w:rsidRDefault="001E24BA" w:rsidP="00417ACD">
      <w:pPr>
        <w:jc w:val="center"/>
        <w:rPr>
          <w:rFonts w:ascii="Times New Roman" w:eastAsia="Calibri" w:hAnsi="Times New Roman"/>
          <w:b/>
          <w:bCs/>
          <w:color w:val="auto"/>
          <w:sz w:val="24"/>
          <w:szCs w:val="24"/>
          <w:lang w:eastAsia="en-US"/>
        </w:rPr>
      </w:pPr>
    </w:p>
    <w:p w14:paraId="5A233583" w14:textId="13C8D648" w:rsidR="001E24BA" w:rsidRDefault="001E24BA" w:rsidP="00417ACD">
      <w:pPr>
        <w:jc w:val="center"/>
        <w:rPr>
          <w:rFonts w:ascii="Times New Roman" w:eastAsia="Calibri" w:hAnsi="Times New Roman"/>
          <w:b/>
          <w:bCs/>
          <w:color w:val="auto"/>
          <w:sz w:val="24"/>
          <w:szCs w:val="24"/>
          <w:lang w:eastAsia="en-US"/>
        </w:rPr>
      </w:pPr>
    </w:p>
    <w:p w14:paraId="1AD14D05" w14:textId="6A846984" w:rsidR="001E24BA" w:rsidRDefault="001E24BA" w:rsidP="00417ACD">
      <w:pPr>
        <w:jc w:val="center"/>
        <w:rPr>
          <w:rFonts w:ascii="Times New Roman" w:eastAsia="Calibri" w:hAnsi="Times New Roman"/>
          <w:b/>
          <w:bCs/>
          <w:color w:val="auto"/>
          <w:sz w:val="24"/>
          <w:szCs w:val="24"/>
          <w:lang w:eastAsia="en-US"/>
        </w:rPr>
      </w:pPr>
    </w:p>
    <w:p w14:paraId="74D0EFB3" w14:textId="0E88A4CF" w:rsidR="001E24BA" w:rsidRDefault="001E24BA" w:rsidP="00417ACD">
      <w:pPr>
        <w:jc w:val="center"/>
        <w:rPr>
          <w:rFonts w:ascii="Times New Roman" w:eastAsia="Calibri" w:hAnsi="Times New Roman"/>
          <w:b/>
          <w:bCs/>
          <w:color w:val="auto"/>
          <w:sz w:val="24"/>
          <w:szCs w:val="24"/>
          <w:lang w:eastAsia="en-US"/>
        </w:rPr>
      </w:pPr>
    </w:p>
    <w:p w14:paraId="2B275990" w14:textId="1FA3C447" w:rsidR="001E24BA" w:rsidRDefault="001E24BA" w:rsidP="00417ACD">
      <w:pPr>
        <w:jc w:val="center"/>
        <w:rPr>
          <w:rFonts w:ascii="Times New Roman" w:eastAsia="Calibri" w:hAnsi="Times New Roman"/>
          <w:b/>
          <w:bCs/>
          <w:color w:val="auto"/>
          <w:sz w:val="24"/>
          <w:szCs w:val="24"/>
          <w:lang w:eastAsia="en-US"/>
        </w:rPr>
      </w:pPr>
    </w:p>
    <w:p w14:paraId="68AD9EE6" w14:textId="77777777" w:rsidR="001E24BA" w:rsidRPr="001E24BA" w:rsidRDefault="001E24BA" w:rsidP="00417ACD">
      <w:pPr>
        <w:jc w:val="center"/>
        <w:rPr>
          <w:rFonts w:ascii="Times New Roman" w:eastAsia="Calibri" w:hAnsi="Times New Roman"/>
          <w:b/>
          <w:bCs/>
          <w:color w:val="auto"/>
          <w:sz w:val="24"/>
          <w:szCs w:val="24"/>
          <w:lang w:eastAsia="en-US"/>
        </w:rPr>
      </w:pPr>
    </w:p>
    <w:p w14:paraId="10E7BB98" w14:textId="77777777" w:rsidR="003162F7" w:rsidRPr="001E24BA" w:rsidRDefault="003162F7" w:rsidP="00417ACD">
      <w:pPr>
        <w:jc w:val="center"/>
        <w:rPr>
          <w:rFonts w:ascii="Times New Roman" w:eastAsia="Calibri" w:hAnsi="Times New Roman"/>
          <w:b/>
          <w:bCs/>
          <w:color w:val="auto"/>
          <w:sz w:val="24"/>
          <w:szCs w:val="24"/>
          <w:lang w:eastAsia="en-US"/>
        </w:rPr>
      </w:pPr>
    </w:p>
    <w:p w14:paraId="1C021982" w14:textId="77777777" w:rsidR="003162F7" w:rsidRPr="001E24BA" w:rsidRDefault="003162F7" w:rsidP="00417ACD">
      <w:pPr>
        <w:jc w:val="center"/>
        <w:rPr>
          <w:rFonts w:ascii="Times New Roman" w:eastAsia="Calibri" w:hAnsi="Times New Roman"/>
          <w:b/>
          <w:bCs/>
          <w:color w:val="auto"/>
          <w:sz w:val="24"/>
          <w:szCs w:val="24"/>
          <w:lang w:eastAsia="en-US"/>
        </w:rPr>
      </w:pPr>
    </w:p>
    <w:p w14:paraId="7A26E0B9" w14:textId="6656CC49" w:rsidR="003162F7" w:rsidRPr="001E24BA" w:rsidRDefault="003162F7" w:rsidP="003162F7">
      <w:pPr>
        <w:jc w:val="right"/>
        <w:rPr>
          <w:rFonts w:ascii="Times New Roman" w:hAnsi="Times New Roman"/>
          <w:b/>
          <w:sz w:val="24"/>
          <w:szCs w:val="24"/>
        </w:rPr>
      </w:pPr>
      <w:r w:rsidRPr="001E24BA">
        <w:rPr>
          <w:rFonts w:ascii="Times New Roman" w:eastAsia="Calibri" w:hAnsi="Times New Roman"/>
          <w:b/>
          <w:bCs/>
          <w:color w:val="auto"/>
          <w:sz w:val="24"/>
          <w:szCs w:val="24"/>
          <w:lang w:eastAsia="en-US"/>
        </w:rPr>
        <w:lastRenderedPageBreak/>
        <w:tab/>
      </w:r>
      <w:r w:rsidRPr="001E24BA">
        <w:rPr>
          <w:rFonts w:ascii="Times New Roman" w:hAnsi="Times New Roman"/>
          <w:b/>
          <w:sz w:val="24"/>
          <w:szCs w:val="24"/>
        </w:rPr>
        <w:t>Приложение 2.4</w:t>
      </w:r>
    </w:p>
    <w:p w14:paraId="40880807" w14:textId="77777777" w:rsidR="003162F7" w:rsidRPr="001E24BA" w:rsidRDefault="003162F7" w:rsidP="003162F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DA8C0E5" w14:textId="77777777" w:rsidR="003162F7" w:rsidRPr="001E24BA" w:rsidRDefault="003162F7" w:rsidP="003162F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0DFCEE8E" w14:textId="77777777" w:rsidR="003162F7" w:rsidRPr="001E24BA" w:rsidRDefault="003162F7" w:rsidP="003162F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72842B7C" w14:textId="3B587D80" w:rsidR="003162F7" w:rsidRPr="001E24BA" w:rsidRDefault="003162F7" w:rsidP="003162F7">
      <w:pPr>
        <w:tabs>
          <w:tab w:val="left" w:pos="5979"/>
        </w:tabs>
        <w:rPr>
          <w:rFonts w:ascii="Times New Roman" w:eastAsia="Calibri" w:hAnsi="Times New Roman"/>
          <w:b/>
          <w:bCs/>
          <w:color w:val="auto"/>
          <w:sz w:val="24"/>
          <w:szCs w:val="24"/>
          <w:lang w:eastAsia="en-US"/>
        </w:rPr>
      </w:pPr>
    </w:p>
    <w:p w14:paraId="363863C2" w14:textId="77777777" w:rsidR="003162F7" w:rsidRPr="001E24BA" w:rsidRDefault="003162F7" w:rsidP="00417ACD">
      <w:pPr>
        <w:jc w:val="center"/>
        <w:rPr>
          <w:rFonts w:ascii="Times New Roman" w:eastAsia="Calibri" w:hAnsi="Times New Roman"/>
          <w:b/>
          <w:bCs/>
          <w:color w:val="auto"/>
          <w:sz w:val="24"/>
          <w:szCs w:val="24"/>
          <w:lang w:eastAsia="en-US"/>
        </w:rPr>
      </w:pPr>
    </w:p>
    <w:p w14:paraId="4328870E" w14:textId="77777777" w:rsidR="003162F7" w:rsidRPr="001E24BA" w:rsidRDefault="003162F7" w:rsidP="00417ACD">
      <w:pPr>
        <w:jc w:val="center"/>
        <w:rPr>
          <w:rFonts w:ascii="Times New Roman" w:eastAsia="Calibri" w:hAnsi="Times New Roman"/>
          <w:b/>
          <w:bCs/>
          <w:color w:val="auto"/>
          <w:sz w:val="24"/>
          <w:szCs w:val="24"/>
          <w:lang w:eastAsia="en-US"/>
        </w:rPr>
      </w:pPr>
    </w:p>
    <w:p w14:paraId="05DF2C18" w14:textId="77777777" w:rsidR="003162F7" w:rsidRPr="001E24BA" w:rsidRDefault="003162F7" w:rsidP="00417ACD">
      <w:pPr>
        <w:jc w:val="center"/>
        <w:rPr>
          <w:rFonts w:ascii="Times New Roman" w:eastAsia="Calibri" w:hAnsi="Times New Roman"/>
          <w:b/>
          <w:bCs/>
          <w:color w:val="auto"/>
          <w:sz w:val="24"/>
          <w:szCs w:val="24"/>
          <w:lang w:eastAsia="en-US"/>
        </w:rPr>
      </w:pPr>
    </w:p>
    <w:p w14:paraId="0F4B1459" w14:textId="77777777" w:rsidR="003162F7" w:rsidRPr="001E24BA" w:rsidRDefault="003162F7" w:rsidP="00417ACD">
      <w:pPr>
        <w:jc w:val="center"/>
        <w:rPr>
          <w:rFonts w:ascii="Times New Roman" w:eastAsia="Calibri" w:hAnsi="Times New Roman"/>
          <w:b/>
          <w:bCs/>
          <w:color w:val="auto"/>
          <w:sz w:val="24"/>
          <w:szCs w:val="24"/>
          <w:lang w:eastAsia="en-US"/>
        </w:rPr>
      </w:pPr>
    </w:p>
    <w:p w14:paraId="2D2F2A0E" w14:textId="77777777" w:rsidR="003162F7" w:rsidRPr="001E24BA" w:rsidRDefault="003162F7" w:rsidP="00417ACD">
      <w:pPr>
        <w:jc w:val="center"/>
        <w:rPr>
          <w:rFonts w:ascii="Times New Roman" w:eastAsia="Calibri" w:hAnsi="Times New Roman"/>
          <w:b/>
          <w:bCs/>
          <w:color w:val="auto"/>
          <w:sz w:val="24"/>
          <w:szCs w:val="24"/>
          <w:lang w:eastAsia="en-US"/>
        </w:rPr>
      </w:pPr>
    </w:p>
    <w:p w14:paraId="44B791C5" w14:textId="77777777" w:rsidR="003162F7" w:rsidRPr="001E24BA" w:rsidRDefault="003162F7" w:rsidP="00417ACD">
      <w:pPr>
        <w:jc w:val="center"/>
        <w:rPr>
          <w:rFonts w:ascii="Times New Roman" w:eastAsia="Calibri" w:hAnsi="Times New Roman"/>
          <w:b/>
          <w:bCs/>
          <w:color w:val="auto"/>
          <w:sz w:val="24"/>
          <w:szCs w:val="24"/>
          <w:lang w:eastAsia="en-US"/>
        </w:rPr>
      </w:pPr>
    </w:p>
    <w:p w14:paraId="69EBC46E" w14:textId="77777777" w:rsidR="003162F7" w:rsidRPr="001E24BA" w:rsidRDefault="003162F7" w:rsidP="00417ACD">
      <w:pPr>
        <w:jc w:val="center"/>
        <w:rPr>
          <w:rFonts w:ascii="Times New Roman" w:eastAsia="Calibri" w:hAnsi="Times New Roman"/>
          <w:b/>
          <w:bCs/>
          <w:color w:val="auto"/>
          <w:sz w:val="24"/>
          <w:szCs w:val="24"/>
          <w:lang w:eastAsia="en-US"/>
        </w:rPr>
      </w:pPr>
    </w:p>
    <w:p w14:paraId="4772D5ED" w14:textId="77777777" w:rsidR="003162F7" w:rsidRPr="001E24BA" w:rsidRDefault="003162F7" w:rsidP="00417ACD">
      <w:pPr>
        <w:jc w:val="center"/>
        <w:rPr>
          <w:rFonts w:ascii="Times New Roman" w:eastAsia="Calibri" w:hAnsi="Times New Roman"/>
          <w:b/>
          <w:bCs/>
          <w:color w:val="auto"/>
          <w:sz w:val="24"/>
          <w:szCs w:val="24"/>
          <w:lang w:eastAsia="en-US"/>
        </w:rPr>
      </w:pPr>
    </w:p>
    <w:p w14:paraId="75372C24" w14:textId="77777777" w:rsidR="003162F7" w:rsidRPr="001E24BA" w:rsidRDefault="003162F7" w:rsidP="00417ACD">
      <w:pPr>
        <w:jc w:val="center"/>
        <w:rPr>
          <w:rFonts w:ascii="Times New Roman" w:eastAsia="Calibri" w:hAnsi="Times New Roman"/>
          <w:b/>
          <w:bCs/>
          <w:color w:val="auto"/>
          <w:sz w:val="24"/>
          <w:szCs w:val="24"/>
          <w:lang w:eastAsia="en-US"/>
        </w:rPr>
      </w:pPr>
    </w:p>
    <w:p w14:paraId="42080AB2" w14:textId="77777777" w:rsidR="003162F7" w:rsidRPr="001E24BA" w:rsidRDefault="003162F7" w:rsidP="00417ACD">
      <w:pPr>
        <w:jc w:val="center"/>
        <w:rPr>
          <w:rFonts w:ascii="Times New Roman" w:eastAsia="Calibri" w:hAnsi="Times New Roman"/>
          <w:b/>
          <w:bCs/>
          <w:color w:val="auto"/>
          <w:sz w:val="24"/>
          <w:szCs w:val="24"/>
          <w:lang w:eastAsia="en-US"/>
        </w:rPr>
      </w:pPr>
    </w:p>
    <w:p w14:paraId="14764A03" w14:textId="77777777" w:rsidR="003162F7" w:rsidRPr="001E24BA" w:rsidRDefault="003162F7" w:rsidP="00417ACD">
      <w:pPr>
        <w:jc w:val="center"/>
        <w:rPr>
          <w:rFonts w:ascii="Times New Roman" w:eastAsia="Calibri" w:hAnsi="Times New Roman"/>
          <w:b/>
          <w:bCs/>
          <w:color w:val="auto"/>
          <w:sz w:val="24"/>
          <w:szCs w:val="24"/>
          <w:lang w:eastAsia="en-US"/>
        </w:rPr>
      </w:pPr>
    </w:p>
    <w:p w14:paraId="64AB570A" w14:textId="77777777" w:rsidR="003162F7" w:rsidRPr="001E24BA" w:rsidRDefault="003162F7" w:rsidP="003162F7">
      <w:pPr>
        <w:rPr>
          <w:rFonts w:ascii="Times New Roman" w:eastAsia="Calibri" w:hAnsi="Times New Roman"/>
          <w:b/>
          <w:bCs/>
          <w:color w:val="auto"/>
          <w:sz w:val="24"/>
          <w:szCs w:val="24"/>
          <w:lang w:eastAsia="en-US"/>
        </w:rPr>
      </w:pPr>
    </w:p>
    <w:p w14:paraId="06CB8F6A" w14:textId="77777777" w:rsidR="003162F7" w:rsidRPr="001E24BA" w:rsidRDefault="003162F7" w:rsidP="00417ACD">
      <w:pPr>
        <w:jc w:val="center"/>
        <w:rPr>
          <w:rFonts w:ascii="Times New Roman" w:eastAsia="Calibri" w:hAnsi="Times New Roman"/>
          <w:b/>
          <w:bCs/>
          <w:color w:val="auto"/>
          <w:sz w:val="24"/>
          <w:szCs w:val="24"/>
          <w:lang w:eastAsia="en-US"/>
        </w:rPr>
      </w:pPr>
    </w:p>
    <w:p w14:paraId="7FAEF905" w14:textId="77777777" w:rsidR="003162F7" w:rsidRPr="001E24BA" w:rsidRDefault="003162F7" w:rsidP="00417ACD">
      <w:pPr>
        <w:jc w:val="center"/>
        <w:rPr>
          <w:rFonts w:ascii="Times New Roman" w:eastAsia="Calibri" w:hAnsi="Times New Roman"/>
          <w:b/>
          <w:bCs/>
          <w:color w:val="auto"/>
          <w:sz w:val="24"/>
          <w:szCs w:val="24"/>
          <w:lang w:eastAsia="en-US"/>
        </w:rPr>
      </w:pPr>
    </w:p>
    <w:p w14:paraId="2F3E6D14" w14:textId="77777777" w:rsidR="003162F7" w:rsidRPr="001E24BA" w:rsidRDefault="003162F7" w:rsidP="00417ACD">
      <w:pPr>
        <w:jc w:val="center"/>
        <w:rPr>
          <w:rFonts w:ascii="Times New Roman" w:eastAsia="Calibri" w:hAnsi="Times New Roman"/>
          <w:b/>
          <w:bCs/>
          <w:color w:val="auto"/>
          <w:sz w:val="24"/>
          <w:szCs w:val="24"/>
          <w:lang w:eastAsia="en-US"/>
        </w:rPr>
      </w:pPr>
    </w:p>
    <w:p w14:paraId="745B80AD" w14:textId="7694383D" w:rsidR="00417ACD" w:rsidRPr="001E24BA" w:rsidRDefault="00417ACD" w:rsidP="00417ACD">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7564682D" w14:textId="1F51B404" w:rsidR="00417ACD" w:rsidRPr="001E24BA" w:rsidRDefault="00417ACD" w:rsidP="00417ACD">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«ОП.0</w:t>
      </w:r>
      <w:r w:rsidR="003162F7" w:rsidRPr="001E24BA">
        <w:rPr>
          <w:rFonts w:ascii="Times New Roman" w:hAnsi="Times New Roman"/>
          <w:b/>
          <w:bCs/>
          <w:color w:val="auto"/>
          <w:kern w:val="36"/>
          <w:sz w:val="24"/>
          <w:szCs w:val="24"/>
        </w:rPr>
        <w:t>4</w:t>
      </w:r>
      <w:r w:rsidRPr="001E24BA">
        <w:rPr>
          <w:rFonts w:ascii="Times New Roman" w:hAnsi="Times New Roman"/>
          <w:b/>
          <w:bCs/>
          <w:color w:val="auto"/>
          <w:kern w:val="36"/>
          <w:sz w:val="24"/>
          <w:szCs w:val="24"/>
        </w:rPr>
        <w:t xml:space="preserve"> МАТЕРИАЛОВЕДЕНИЕ»</w:t>
      </w:r>
    </w:p>
    <w:p w14:paraId="27FD85F4" w14:textId="77777777" w:rsidR="00417ACD" w:rsidRPr="001E24BA" w:rsidRDefault="00417ACD" w:rsidP="00417ACD">
      <w:pPr>
        <w:tabs>
          <w:tab w:val="left" w:pos="2715"/>
        </w:tabs>
        <w:rPr>
          <w:rFonts w:ascii="Times New Roman" w:eastAsia="Calibri" w:hAnsi="Times New Roman"/>
          <w:b/>
          <w:bCs/>
          <w:color w:val="0070C0"/>
          <w:sz w:val="24"/>
          <w:szCs w:val="24"/>
          <w:lang w:eastAsia="en-US"/>
        </w:rPr>
      </w:pPr>
    </w:p>
    <w:p w14:paraId="4408A201" w14:textId="77777777" w:rsidR="00417ACD" w:rsidRPr="001E24BA" w:rsidRDefault="00417ACD" w:rsidP="00417ACD">
      <w:pPr>
        <w:jc w:val="right"/>
        <w:rPr>
          <w:rFonts w:ascii="Times New Roman" w:eastAsia="Calibri" w:hAnsi="Times New Roman"/>
          <w:b/>
          <w:bCs/>
          <w:color w:val="0070C0"/>
          <w:sz w:val="24"/>
          <w:szCs w:val="24"/>
          <w:lang w:eastAsia="en-US"/>
        </w:rPr>
      </w:pPr>
    </w:p>
    <w:p w14:paraId="1A3BDB54" w14:textId="77777777" w:rsidR="00417ACD" w:rsidRPr="001E24BA" w:rsidRDefault="00417ACD" w:rsidP="00417ACD">
      <w:pPr>
        <w:jc w:val="right"/>
        <w:rPr>
          <w:rFonts w:ascii="Times New Roman" w:eastAsia="Calibri" w:hAnsi="Times New Roman"/>
          <w:b/>
          <w:bCs/>
          <w:color w:val="0070C0"/>
          <w:sz w:val="24"/>
          <w:szCs w:val="24"/>
          <w:lang w:eastAsia="en-US"/>
        </w:rPr>
      </w:pPr>
    </w:p>
    <w:p w14:paraId="0559ECA0" w14:textId="77777777" w:rsidR="00417ACD" w:rsidRPr="001E24BA" w:rsidRDefault="00417ACD" w:rsidP="00417ACD">
      <w:pPr>
        <w:jc w:val="right"/>
        <w:rPr>
          <w:rFonts w:ascii="Times New Roman" w:eastAsia="Calibri" w:hAnsi="Times New Roman"/>
          <w:b/>
          <w:bCs/>
          <w:color w:val="0070C0"/>
          <w:sz w:val="24"/>
          <w:szCs w:val="24"/>
          <w:lang w:eastAsia="en-US"/>
        </w:rPr>
      </w:pPr>
    </w:p>
    <w:p w14:paraId="65D7780F" w14:textId="77777777" w:rsidR="00417ACD" w:rsidRPr="001E24BA" w:rsidRDefault="00417ACD" w:rsidP="00417ACD">
      <w:pPr>
        <w:jc w:val="right"/>
        <w:rPr>
          <w:rFonts w:ascii="Times New Roman" w:eastAsia="Calibri" w:hAnsi="Times New Roman"/>
          <w:b/>
          <w:bCs/>
          <w:color w:val="0070C0"/>
          <w:sz w:val="24"/>
          <w:szCs w:val="24"/>
          <w:lang w:eastAsia="en-US"/>
        </w:rPr>
      </w:pPr>
    </w:p>
    <w:p w14:paraId="1625D1A9" w14:textId="77777777" w:rsidR="00417ACD" w:rsidRPr="001E24BA" w:rsidRDefault="00417ACD" w:rsidP="00417ACD">
      <w:pPr>
        <w:jc w:val="right"/>
        <w:rPr>
          <w:rFonts w:ascii="Times New Roman" w:eastAsia="Calibri" w:hAnsi="Times New Roman"/>
          <w:b/>
          <w:bCs/>
          <w:color w:val="0070C0"/>
          <w:sz w:val="24"/>
          <w:szCs w:val="24"/>
          <w:lang w:eastAsia="en-US"/>
        </w:rPr>
      </w:pPr>
    </w:p>
    <w:p w14:paraId="43E8FDB0" w14:textId="77777777" w:rsidR="00417ACD" w:rsidRPr="001E24BA" w:rsidRDefault="00417ACD" w:rsidP="00417ACD">
      <w:pPr>
        <w:jc w:val="right"/>
        <w:rPr>
          <w:rFonts w:ascii="Times New Roman" w:eastAsia="Calibri" w:hAnsi="Times New Roman"/>
          <w:b/>
          <w:bCs/>
          <w:color w:val="0070C0"/>
          <w:sz w:val="24"/>
          <w:szCs w:val="24"/>
          <w:lang w:eastAsia="en-US"/>
        </w:rPr>
      </w:pPr>
    </w:p>
    <w:p w14:paraId="5C5912BE" w14:textId="77777777" w:rsidR="00417ACD" w:rsidRPr="001E24BA" w:rsidRDefault="00417ACD" w:rsidP="00417ACD">
      <w:pPr>
        <w:jc w:val="right"/>
        <w:rPr>
          <w:rFonts w:ascii="Times New Roman" w:eastAsia="Calibri" w:hAnsi="Times New Roman"/>
          <w:b/>
          <w:bCs/>
          <w:color w:val="0070C0"/>
          <w:sz w:val="24"/>
          <w:szCs w:val="24"/>
          <w:lang w:eastAsia="en-US"/>
        </w:rPr>
      </w:pPr>
    </w:p>
    <w:p w14:paraId="6030D9A4" w14:textId="77777777" w:rsidR="00417ACD" w:rsidRPr="001E24BA" w:rsidRDefault="00417ACD" w:rsidP="00417ACD">
      <w:pPr>
        <w:jc w:val="right"/>
        <w:rPr>
          <w:rFonts w:ascii="Times New Roman" w:eastAsia="Calibri" w:hAnsi="Times New Roman"/>
          <w:b/>
          <w:bCs/>
          <w:color w:val="0070C0"/>
          <w:sz w:val="24"/>
          <w:szCs w:val="24"/>
          <w:lang w:eastAsia="en-US"/>
        </w:rPr>
      </w:pPr>
    </w:p>
    <w:p w14:paraId="4D1A4184" w14:textId="77777777" w:rsidR="00417ACD" w:rsidRPr="001E24BA" w:rsidRDefault="00417ACD" w:rsidP="00417ACD">
      <w:pPr>
        <w:jc w:val="right"/>
        <w:rPr>
          <w:rFonts w:ascii="Times New Roman" w:eastAsia="Calibri" w:hAnsi="Times New Roman"/>
          <w:b/>
          <w:bCs/>
          <w:color w:val="0070C0"/>
          <w:sz w:val="24"/>
          <w:szCs w:val="24"/>
          <w:lang w:eastAsia="en-US"/>
        </w:rPr>
      </w:pPr>
    </w:p>
    <w:p w14:paraId="03505619" w14:textId="77777777" w:rsidR="00417ACD" w:rsidRPr="001E24BA" w:rsidRDefault="00417ACD" w:rsidP="00417ACD">
      <w:pPr>
        <w:jc w:val="right"/>
        <w:rPr>
          <w:rFonts w:ascii="Times New Roman" w:eastAsia="Calibri" w:hAnsi="Times New Roman"/>
          <w:b/>
          <w:bCs/>
          <w:color w:val="0070C0"/>
          <w:sz w:val="24"/>
          <w:szCs w:val="24"/>
          <w:lang w:eastAsia="en-US"/>
        </w:rPr>
      </w:pPr>
    </w:p>
    <w:p w14:paraId="3C03BB33" w14:textId="77777777" w:rsidR="00417ACD" w:rsidRPr="001E24BA" w:rsidRDefault="00417ACD" w:rsidP="00417ACD">
      <w:pPr>
        <w:jc w:val="right"/>
        <w:rPr>
          <w:rFonts w:ascii="Times New Roman" w:eastAsia="Calibri" w:hAnsi="Times New Roman"/>
          <w:b/>
          <w:bCs/>
          <w:color w:val="0070C0"/>
          <w:sz w:val="24"/>
          <w:szCs w:val="24"/>
          <w:lang w:eastAsia="en-US"/>
        </w:rPr>
      </w:pPr>
    </w:p>
    <w:p w14:paraId="76315D42" w14:textId="77777777" w:rsidR="00417ACD" w:rsidRPr="001E24BA" w:rsidRDefault="00417ACD" w:rsidP="00417ACD">
      <w:pPr>
        <w:jc w:val="right"/>
        <w:rPr>
          <w:rFonts w:ascii="Times New Roman" w:eastAsia="Calibri" w:hAnsi="Times New Roman"/>
          <w:b/>
          <w:bCs/>
          <w:color w:val="0070C0"/>
          <w:sz w:val="24"/>
          <w:szCs w:val="24"/>
          <w:lang w:eastAsia="en-US"/>
        </w:rPr>
      </w:pPr>
    </w:p>
    <w:p w14:paraId="5ED393A0" w14:textId="77777777" w:rsidR="00417ACD" w:rsidRPr="001E24BA" w:rsidRDefault="00417ACD" w:rsidP="00417ACD">
      <w:pPr>
        <w:jc w:val="right"/>
        <w:rPr>
          <w:rFonts w:ascii="Times New Roman" w:eastAsia="Calibri" w:hAnsi="Times New Roman"/>
          <w:b/>
          <w:bCs/>
          <w:color w:val="0070C0"/>
          <w:sz w:val="24"/>
          <w:szCs w:val="24"/>
          <w:lang w:eastAsia="en-US"/>
        </w:rPr>
      </w:pPr>
    </w:p>
    <w:p w14:paraId="75D35BA1" w14:textId="77777777" w:rsidR="00417ACD" w:rsidRPr="001E24BA" w:rsidRDefault="00417ACD" w:rsidP="00417ACD">
      <w:pPr>
        <w:jc w:val="right"/>
        <w:rPr>
          <w:rFonts w:ascii="Times New Roman" w:eastAsia="Calibri" w:hAnsi="Times New Roman"/>
          <w:b/>
          <w:bCs/>
          <w:color w:val="0070C0"/>
          <w:sz w:val="24"/>
          <w:szCs w:val="24"/>
          <w:lang w:eastAsia="en-US"/>
        </w:rPr>
      </w:pPr>
    </w:p>
    <w:p w14:paraId="486F2F04" w14:textId="77777777" w:rsidR="00417ACD" w:rsidRPr="001E24BA" w:rsidRDefault="00417ACD" w:rsidP="00417ACD">
      <w:pPr>
        <w:jc w:val="right"/>
        <w:rPr>
          <w:rFonts w:ascii="Times New Roman" w:eastAsia="Calibri" w:hAnsi="Times New Roman"/>
          <w:b/>
          <w:bCs/>
          <w:color w:val="0070C0"/>
          <w:sz w:val="24"/>
          <w:szCs w:val="24"/>
          <w:lang w:eastAsia="en-US"/>
        </w:rPr>
      </w:pPr>
    </w:p>
    <w:p w14:paraId="6C6B8C49" w14:textId="77777777" w:rsidR="00417ACD" w:rsidRPr="001E24BA" w:rsidRDefault="00417ACD" w:rsidP="00417ACD">
      <w:pPr>
        <w:jc w:val="right"/>
        <w:rPr>
          <w:rFonts w:ascii="Times New Roman" w:eastAsia="Calibri" w:hAnsi="Times New Roman"/>
          <w:b/>
          <w:bCs/>
          <w:color w:val="0070C0"/>
          <w:sz w:val="24"/>
          <w:szCs w:val="24"/>
          <w:lang w:eastAsia="en-US"/>
        </w:rPr>
      </w:pPr>
    </w:p>
    <w:p w14:paraId="74F1B292" w14:textId="77777777" w:rsidR="00417ACD" w:rsidRPr="001E24BA" w:rsidRDefault="00417ACD" w:rsidP="00417ACD">
      <w:pPr>
        <w:jc w:val="right"/>
        <w:rPr>
          <w:rFonts w:ascii="Times New Roman" w:eastAsia="Calibri" w:hAnsi="Times New Roman"/>
          <w:b/>
          <w:bCs/>
          <w:color w:val="0070C0"/>
          <w:sz w:val="24"/>
          <w:szCs w:val="24"/>
          <w:lang w:eastAsia="en-US"/>
        </w:rPr>
      </w:pPr>
    </w:p>
    <w:p w14:paraId="775C7429" w14:textId="77777777" w:rsidR="00417ACD" w:rsidRPr="001E24BA" w:rsidRDefault="00417ACD" w:rsidP="00417ACD">
      <w:pPr>
        <w:jc w:val="right"/>
        <w:rPr>
          <w:rFonts w:ascii="Times New Roman" w:eastAsia="Calibri" w:hAnsi="Times New Roman"/>
          <w:b/>
          <w:bCs/>
          <w:color w:val="0070C0"/>
          <w:sz w:val="24"/>
          <w:szCs w:val="24"/>
          <w:lang w:eastAsia="en-US"/>
        </w:rPr>
      </w:pPr>
    </w:p>
    <w:p w14:paraId="30E1431B" w14:textId="77777777" w:rsidR="00417ACD" w:rsidRPr="001E24BA" w:rsidRDefault="00417ACD" w:rsidP="00417ACD">
      <w:pPr>
        <w:jc w:val="right"/>
        <w:rPr>
          <w:rFonts w:ascii="Times New Roman" w:eastAsia="Calibri" w:hAnsi="Times New Roman"/>
          <w:b/>
          <w:bCs/>
          <w:color w:val="0070C0"/>
          <w:sz w:val="24"/>
          <w:szCs w:val="24"/>
          <w:lang w:eastAsia="en-US"/>
        </w:rPr>
      </w:pPr>
    </w:p>
    <w:p w14:paraId="4CD8202D" w14:textId="77777777" w:rsidR="00417ACD" w:rsidRPr="001E24BA" w:rsidRDefault="00417ACD" w:rsidP="00417ACD">
      <w:pPr>
        <w:jc w:val="right"/>
        <w:rPr>
          <w:rFonts w:ascii="Times New Roman" w:eastAsia="Calibri" w:hAnsi="Times New Roman"/>
          <w:b/>
          <w:bCs/>
          <w:color w:val="0070C0"/>
          <w:sz w:val="24"/>
          <w:szCs w:val="24"/>
          <w:lang w:eastAsia="en-US"/>
        </w:rPr>
      </w:pPr>
    </w:p>
    <w:p w14:paraId="1A572F1F" w14:textId="77777777" w:rsidR="00417ACD" w:rsidRPr="001E24BA" w:rsidRDefault="00417ACD" w:rsidP="00417ACD">
      <w:pPr>
        <w:jc w:val="right"/>
        <w:rPr>
          <w:rFonts w:ascii="Times New Roman" w:eastAsia="Calibri" w:hAnsi="Times New Roman"/>
          <w:b/>
          <w:bCs/>
          <w:color w:val="0070C0"/>
          <w:sz w:val="24"/>
          <w:szCs w:val="24"/>
          <w:lang w:eastAsia="en-US"/>
        </w:rPr>
      </w:pPr>
    </w:p>
    <w:p w14:paraId="1DB78AC3" w14:textId="77777777" w:rsidR="00417ACD" w:rsidRPr="001E24BA" w:rsidRDefault="00417ACD" w:rsidP="00417ACD">
      <w:pPr>
        <w:jc w:val="right"/>
        <w:rPr>
          <w:rFonts w:ascii="Times New Roman" w:eastAsia="Calibri" w:hAnsi="Times New Roman"/>
          <w:b/>
          <w:bCs/>
          <w:color w:val="0070C0"/>
          <w:sz w:val="24"/>
          <w:szCs w:val="24"/>
          <w:lang w:eastAsia="en-US"/>
        </w:rPr>
      </w:pPr>
    </w:p>
    <w:p w14:paraId="25530DCB" w14:textId="77777777" w:rsidR="00417ACD" w:rsidRPr="001E24BA" w:rsidRDefault="00417ACD" w:rsidP="00417ACD">
      <w:pPr>
        <w:jc w:val="right"/>
        <w:rPr>
          <w:rFonts w:ascii="Times New Roman" w:eastAsia="Calibri" w:hAnsi="Times New Roman"/>
          <w:b/>
          <w:bCs/>
          <w:color w:val="0070C0"/>
          <w:sz w:val="24"/>
          <w:szCs w:val="24"/>
          <w:lang w:eastAsia="en-US"/>
        </w:rPr>
      </w:pPr>
    </w:p>
    <w:p w14:paraId="7E44EC00" w14:textId="77777777" w:rsidR="00417ACD" w:rsidRPr="001E24BA" w:rsidRDefault="00417ACD" w:rsidP="00417ACD">
      <w:pPr>
        <w:jc w:val="right"/>
        <w:rPr>
          <w:rFonts w:ascii="Times New Roman" w:eastAsia="Calibri" w:hAnsi="Times New Roman"/>
          <w:b/>
          <w:bCs/>
          <w:color w:val="0070C0"/>
          <w:sz w:val="24"/>
          <w:szCs w:val="24"/>
          <w:lang w:eastAsia="en-US"/>
        </w:rPr>
      </w:pPr>
    </w:p>
    <w:p w14:paraId="38197AF2" w14:textId="67B5C5DA" w:rsidR="00417ACD" w:rsidRDefault="00417ACD" w:rsidP="003162F7">
      <w:pPr>
        <w:rPr>
          <w:rFonts w:ascii="Times New Roman" w:eastAsia="Calibri" w:hAnsi="Times New Roman"/>
          <w:b/>
          <w:bCs/>
          <w:color w:val="0070C0"/>
          <w:sz w:val="24"/>
          <w:szCs w:val="24"/>
          <w:lang w:eastAsia="en-US"/>
        </w:rPr>
      </w:pPr>
    </w:p>
    <w:p w14:paraId="43743667" w14:textId="77777777" w:rsidR="001E24BA" w:rsidRPr="001E24BA" w:rsidRDefault="001E24BA" w:rsidP="003162F7">
      <w:pPr>
        <w:rPr>
          <w:rFonts w:ascii="Times New Roman" w:eastAsia="Calibri" w:hAnsi="Times New Roman"/>
          <w:b/>
          <w:bCs/>
          <w:color w:val="0070C0"/>
          <w:sz w:val="24"/>
          <w:szCs w:val="24"/>
          <w:lang w:eastAsia="en-US"/>
        </w:rPr>
      </w:pPr>
    </w:p>
    <w:p w14:paraId="448E64AA" w14:textId="77777777" w:rsidR="00417ACD" w:rsidRPr="001E24BA" w:rsidRDefault="00417ACD" w:rsidP="00417ACD">
      <w:pPr>
        <w:jc w:val="right"/>
        <w:rPr>
          <w:rFonts w:ascii="Times New Roman" w:eastAsia="Calibri" w:hAnsi="Times New Roman"/>
          <w:b/>
          <w:bCs/>
          <w:color w:val="0070C0"/>
          <w:sz w:val="24"/>
          <w:szCs w:val="24"/>
          <w:lang w:eastAsia="en-US"/>
        </w:rPr>
      </w:pPr>
    </w:p>
    <w:p w14:paraId="37759097" w14:textId="34C82FB5" w:rsidR="00417ACD" w:rsidRPr="001E24BA" w:rsidRDefault="00417ACD" w:rsidP="001E24BA">
      <w:pPr>
        <w:jc w:val="center"/>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r w:rsidRPr="001E24BA">
        <w:rPr>
          <w:rFonts w:ascii="Times New Roman" w:eastAsia="Calibri" w:hAnsi="Times New Roman"/>
          <w:b/>
          <w:bCs/>
          <w:caps/>
          <w:noProof/>
          <w:color w:val="auto"/>
          <w:sz w:val="24"/>
          <w:szCs w:val="24"/>
          <w:lang w:eastAsia="en-US"/>
        </w:rPr>
        <w:fldChar w:fldCharType="begin"/>
      </w:r>
      <w:r w:rsidRPr="001E24BA">
        <w:rPr>
          <w:rFonts w:ascii="Times New Roman" w:eastAsia="Calibri" w:hAnsi="Times New Roman"/>
          <w:b/>
          <w:bCs/>
          <w:caps/>
          <w:noProof/>
          <w:color w:val="auto"/>
          <w:sz w:val="24"/>
          <w:szCs w:val="24"/>
          <w:lang w:eastAsia="en-US"/>
        </w:rPr>
        <w:instrText xml:space="preserve"> TOC \h \z \t "Раздел 1;1;Раздел 1.1;2" </w:instrText>
      </w:r>
      <w:r w:rsidRPr="001E24BA">
        <w:rPr>
          <w:rFonts w:ascii="Times New Roman" w:eastAsia="Calibri" w:hAnsi="Times New Roman"/>
          <w:b/>
          <w:bCs/>
          <w:caps/>
          <w:noProof/>
          <w:color w:val="auto"/>
          <w:sz w:val="24"/>
          <w:szCs w:val="24"/>
          <w:lang w:eastAsia="en-US"/>
        </w:rPr>
        <w:fldChar w:fldCharType="separate"/>
      </w:r>
      <w:hyperlink w:anchor="_Toc156294875" w:history="1"/>
    </w:p>
    <w:p w14:paraId="3438D45C" w14:textId="77777777" w:rsidR="00417ACD" w:rsidRPr="001E24BA" w:rsidRDefault="00023020" w:rsidP="00417ACD">
      <w:pPr>
        <w:tabs>
          <w:tab w:val="right" w:leader="dot" w:pos="9639"/>
        </w:tabs>
        <w:spacing w:before="120" w:line="276" w:lineRule="auto"/>
        <w:rPr>
          <w:rFonts w:ascii="Times New Roman" w:hAnsi="Times New Roman"/>
          <w:b/>
          <w:bCs/>
          <w:caps/>
          <w:noProof/>
          <w:color w:val="auto"/>
          <w:sz w:val="24"/>
          <w:szCs w:val="24"/>
        </w:rPr>
      </w:pPr>
      <w:hyperlink w:anchor="_Toc156294876" w:history="1">
        <w:r w:rsidR="00417ACD" w:rsidRPr="001E24BA">
          <w:rPr>
            <w:rFonts w:ascii="Times New Roman" w:eastAsia="Calibri" w:hAnsi="Times New Roman"/>
            <w:caps/>
            <w:noProof/>
            <w:color w:val="auto"/>
            <w:sz w:val="24"/>
            <w:szCs w:val="24"/>
            <w:lang w:eastAsia="en-US"/>
          </w:rPr>
          <w:t>1. ОБЩАЯ ХАРАКТЕРИСТИКА</w:t>
        </w:r>
        <w:r w:rsidR="00417ACD" w:rsidRPr="001E24BA">
          <w:rPr>
            <w:rFonts w:ascii="Times New Roman" w:eastAsia="Calibri" w:hAnsi="Times New Roman"/>
            <w:b/>
            <w:bCs/>
            <w:caps/>
            <w:noProof/>
            <w:webHidden/>
            <w:color w:val="auto"/>
            <w:sz w:val="24"/>
            <w:szCs w:val="24"/>
            <w:lang w:eastAsia="en-US"/>
          </w:rPr>
          <w:tab/>
        </w:r>
      </w:hyperlink>
    </w:p>
    <w:p w14:paraId="0337AFA8"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77" w:history="1">
        <w:r w:rsidR="00417ACD" w:rsidRPr="001E24BA">
          <w:rPr>
            <w:rFonts w:ascii="Times New Roman" w:hAnsi="Times New Roman"/>
            <w:noProof/>
            <w:color w:val="auto"/>
            <w:sz w:val="24"/>
            <w:szCs w:val="24"/>
          </w:rPr>
          <w:t>1.1. Цель и место дисциплины в структуре образовательной программы</w:t>
        </w:r>
        <w:r w:rsidR="00417ACD" w:rsidRPr="001E24BA">
          <w:rPr>
            <w:rFonts w:ascii="Times New Roman" w:hAnsi="Times New Roman"/>
            <w:noProof/>
            <w:webHidden/>
            <w:color w:val="auto"/>
            <w:sz w:val="24"/>
            <w:szCs w:val="24"/>
          </w:rPr>
          <w:tab/>
        </w:r>
      </w:hyperlink>
    </w:p>
    <w:p w14:paraId="0A5A7888"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78" w:history="1">
        <w:r w:rsidR="00417ACD" w:rsidRPr="001E24BA">
          <w:rPr>
            <w:rFonts w:ascii="Times New Roman" w:hAnsi="Times New Roman"/>
            <w:noProof/>
            <w:color w:val="auto"/>
            <w:sz w:val="24"/>
            <w:szCs w:val="24"/>
          </w:rPr>
          <w:t>1.2. Планируемые результаты освоения дисциплины</w:t>
        </w:r>
        <w:r w:rsidR="00417ACD" w:rsidRPr="001E24BA">
          <w:rPr>
            <w:rFonts w:ascii="Times New Roman" w:hAnsi="Times New Roman"/>
            <w:noProof/>
            <w:webHidden/>
            <w:color w:val="auto"/>
            <w:sz w:val="24"/>
            <w:szCs w:val="24"/>
          </w:rPr>
          <w:tab/>
        </w:r>
      </w:hyperlink>
    </w:p>
    <w:p w14:paraId="4BCEAB3C" w14:textId="77777777" w:rsidR="00417ACD" w:rsidRPr="001E24BA" w:rsidRDefault="00023020" w:rsidP="00417ACD">
      <w:pPr>
        <w:tabs>
          <w:tab w:val="right" w:leader="dot" w:pos="9639"/>
        </w:tabs>
        <w:spacing w:before="120" w:line="276" w:lineRule="auto"/>
        <w:rPr>
          <w:rFonts w:ascii="Times New Roman" w:hAnsi="Times New Roman"/>
          <w:b/>
          <w:bCs/>
          <w:caps/>
          <w:noProof/>
          <w:color w:val="auto"/>
          <w:sz w:val="24"/>
          <w:szCs w:val="24"/>
        </w:rPr>
      </w:pPr>
      <w:hyperlink w:anchor="_Toc156294879" w:history="1">
        <w:r w:rsidR="00417ACD" w:rsidRPr="001E24BA">
          <w:rPr>
            <w:rFonts w:ascii="Times New Roman" w:eastAsia="Calibri" w:hAnsi="Times New Roman"/>
            <w:caps/>
            <w:noProof/>
            <w:color w:val="auto"/>
            <w:sz w:val="24"/>
            <w:szCs w:val="24"/>
            <w:lang w:eastAsia="en-US"/>
          </w:rPr>
          <w:t>2. СТРУКТУРА И СОДЕРЖАНИЕ ДИСЦИПЛИНЫ</w:t>
        </w:r>
        <w:r w:rsidR="00417ACD" w:rsidRPr="001E24BA">
          <w:rPr>
            <w:rFonts w:ascii="Times New Roman" w:eastAsia="Calibri" w:hAnsi="Times New Roman"/>
            <w:b/>
            <w:bCs/>
            <w:caps/>
            <w:noProof/>
            <w:webHidden/>
            <w:color w:val="auto"/>
            <w:sz w:val="24"/>
            <w:szCs w:val="24"/>
            <w:lang w:eastAsia="en-US"/>
          </w:rPr>
          <w:tab/>
        </w:r>
      </w:hyperlink>
    </w:p>
    <w:p w14:paraId="528C059D"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80" w:history="1">
        <w:r w:rsidR="00417ACD" w:rsidRPr="001E24BA">
          <w:rPr>
            <w:rFonts w:ascii="Times New Roman" w:hAnsi="Times New Roman"/>
            <w:noProof/>
            <w:color w:val="auto"/>
            <w:sz w:val="24"/>
            <w:szCs w:val="24"/>
          </w:rPr>
          <w:t>2.1. Трудоемкость освоения дисциплины</w:t>
        </w:r>
        <w:r w:rsidR="00417ACD" w:rsidRPr="001E24BA">
          <w:rPr>
            <w:rFonts w:ascii="Times New Roman" w:hAnsi="Times New Roman"/>
            <w:noProof/>
            <w:webHidden/>
            <w:color w:val="auto"/>
            <w:sz w:val="24"/>
            <w:szCs w:val="24"/>
          </w:rPr>
          <w:tab/>
        </w:r>
      </w:hyperlink>
    </w:p>
    <w:p w14:paraId="60C02702"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81" w:history="1">
        <w:r w:rsidR="00417ACD" w:rsidRPr="001E24BA">
          <w:rPr>
            <w:rFonts w:ascii="Times New Roman" w:hAnsi="Times New Roman"/>
            <w:noProof/>
            <w:color w:val="auto"/>
            <w:sz w:val="24"/>
            <w:szCs w:val="24"/>
          </w:rPr>
          <w:t>2.2. Примерное содержание дисциплины</w:t>
        </w:r>
        <w:r w:rsidR="00417ACD" w:rsidRPr="001E24BA">
          <w:rPr>
            <w:rFonts w:ascii="Times New Roman" w:hAnsi="Times New Roman"/>
            <w:noProof/>
            <w:webHidden/>
            <w:color w:val="auto"/>
            <w:sz w:val="24"/>
            <w:szCs w:val="24"/>
          </w:rPr>
          <w:tab/>
        </w:r>
      </w:hyperlink>
    </w:p>
    <w:p w14:paraId="46A562CD"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83" w:history="1">
        <w:r w:rsidR="00417ACD" w:rsidRPr="001E24BA">
          <w:rPr>
            <w:rFonts w:ascii="Times New Roman" w:hAnsi="Times New Roman"/>
            <w:noProof/>
            <w:color w:val="auto"/>
            <w:sz w:val="24"/>
            <w:szCs w:val="24"/>
          </w:rPr>
          <w:t>2.3. Курсовой проект (работа)</w:t>
        </w:r>
        <w:r w:rsidR="00417ACD" w:rsidRPr="001E24BA">
          <w:rPr>
            <w:rFonts w:ascii="Times New Roman" w:hAnsi="Times New Roman"/>
            <w:noProof/>
            <w:webHidden/>
            <w:color w:val="auto"/>
            <w:sz w:val="24"/>
            <w:szCs w:val="24"/>
          </w:rPr>
          <w:tab/>
        </w:r>
      </w:hyperlink>
    </w:p>
    <w:p w14:paraId="51CC1B9A" w14:textId="77777777" w:rsidR="00417ACD" w:rsidRPr="001E24BA" w:rsidRDefault="00023020" w:rsidP="00417ACD">
      <w:pPr>
        <w:tabs>
          <w:tab w:val="right" w:leader="dot" w:pos="9639"/>
        </w:tabs>
        <w:spacing w:before="120" w:line="276" w:lineRule="auto"/>
        <w:rPr>
          <w:rFonts w:ascii="Times New Roman" w:hAnsi="Times New Roman"/>
          <w:b/>
          <w:bCs/>
          <w:caps/>
          <w:noProof/>
          <w:color w:val="auto"/>
          <w:sz w:val="24"/>
          <w:szCs w:val="24"/>
        </w:rPr>
      </w:pPr>
      <w:hyperlink w:anchor="_Toc156294884" w:history="1">
        <w:r w:rsidR="00417ACD" w:rsidRPr="001E24BA">
          <w:rPr>
            <w:rFonts w:ascii="Times New Roman" w:eastAsia="Calibri" w:hAnsi="Times New Roman"/>
            <w:caps/>
            <w:noProof/>
            <w:color w:val="auto"/>
            <w:sz w:val="24"/>
            <w:szCs w:val="24"/>
            <w:lang w:eastAsia="en-US"/>
          </w:rPr>
          <w:t>3. УСЛОВИЯ РЕАЛИЗАЦИИ ДИСЦИПЛИНЫ</w:t>
        </w:r>
        <w:r w:rsidR="00417ACD" w:rsidRPr="001E24BA">
          <w:rPr>
            <w:rFonts w:ascii="Times New Roman" w:eastAsia="Calibri" w:hAnsi="Times New Roman"/>
            <w:b/>
            <w:bCs/>
            <w:caps/>
            <w:noProof/>
            <w:webHidden/>
            <w:color w:val="auto"/>
            <w:sz w:val="24"/>
            <w:szCs w:val="24"/>
            <w:lang w:eastAsia="en-US"/>
          </w:rPr>
          <w:tab/>
        </w:r>
      </w:hyperlink>
    </w:p>
    <w:p w14:paraId="1E4BC794"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85" w:history="1">
        <w:r w:rsidR="00417ACD" w:rsidRPr="001E24BA">
          <w:rPr>
            <w:rFonts w:ascii="Times New Roman" w:hAnsi="Times New Roman"/>
            <w:noProof/>
            <w:color w:val="auto"/>
            <w:sz w:val="24"/>
            <w:szCs w:val="24"/>
          </w:rPr>
          <w:t>3.1. Материально-техническое обеспечение</w:t>
        </w:r>
        <w:r w:rsidR="00417ACD" w:rsidRPr="001E24BA">
          <w:rPr>
            <w:rFonts w:ascii="Times New Roman" w:hAnsi="Times New Roman"/>
            <w:noProof/>
            <w:webHidden/>
            <w:color w:val="auto"/>
            <w:sz w:val="24"/>
            <w:szCs w:val="24"/>
          </w:rPr>
          <w:tab/>
        </w:r>
      </w:hyperlink>
    </w:p>
    <w:p w14:paraId="5C342A11" w14:textId="77777777" w:rsidR="00417ACD" w:rsidRPr="001E24BA" w:rsidRDefault="00023020" w:rsidP="00417ACD">
      <w:pPr>
        <w:tabs>
          <w:tab w:val="right" w:leader="dot" w:pos="9639"/>
        </w:tabs>
        <w:spacing w:before="120"/>
        <w:ind w:left="240"/>
        <w:rPr>
          <w:rFonts w:ascii="Times New Roman" w:hAnsi="Times New Roman"/>
          <w:noProof/>
          <w:color w:val="auto"/>
          <w:sz w:val="24"/>
          <w:szCs w:val="24"/>
        </w:rPr>
      </w:pPr>
      <w:hyperlink w:anchor="_Toc156294886" w:history="1">
        <w:r w:rsidR="00417ACD" w:rsidRPr="001E24BA">
          <w:rPr>
            <w:rFonts w:ascii="Times New Roman" w:hAnsi="Times New Roman"/>
            <w:noProof/>
            <w:color w:val="auto"/>
            <w:sz w:val="24"/>
            <w:szCs w:val="24"/>
          </w:rPr>
          <w:t>3.2. Учебно-методическое обеспечение</w:t>
        </w:r>
        <w:r w:rsidR="00417ACD" w:rsidRPr="001E24BA">
          <w:rPr>
            <w:rFonts w:ascii="Times New Roman" w:hAnsi="Times New Roman"/>
            <w:noProof/>
            <w:webHidden/>
            <w:color w:val="auto"/>
            <w:sz w:val="24"/>
            <w:szCs w:val="24"/>
          </w:rPr>
          <w:tab/>
        </w:r>
      </w:hyperlink>
    </w:p>
    <w:p w14:paraId="583EBBF2" w14:textId="77777777" w:rsidR="00417ACD" w:rsidRPr="001E24BA" w:rsidRDefault="00023020" w:rsidP="00417ACD">
      <w:pPr>
        <w:tabs>
          <w:tab w:val="right" w:leader="dot" w:pos="9639"/>
        </w:tabs>
        <w:spacing w:before="120" w:line="276" w:lineRule="auto"/>
        <w:rPr>
          <w:rFonts w:ascii="Times New Roman" w:hAnsi="Times New Roman"/>
          <w:b/>
          <w:bCs/>
          <w:caps/>
          <w:noProof/>
          <w:color w:val="auto"/>
          <w:sz w:val="24"/>
          <w:szCs w:val="24"/>
        </w:rPr>
      </w:pPr>
      <w:hyperlink w:anchor="_Toc156294887" w:history="1">
        <w:r w:rsidR="00417ACD"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417ACD" w:rsidRPr="001E24BA">
          <w:rPr>
            <w:rFonts w:ascii="Times New Roman" w:eastAsia="Calibri" w:hAnsi="Times New Roman"/>
            <w:b/>
            <w:bCs/>
            <w:caps/>
            <w:noProof/>
            <w:webHidden/>
            <w:color w:val="auto"/>
            <w:sz w:val="24"/>
            <w:szCs w:val="24"/>
            <w:lang w:eastAsia="en-US"/>
          </w:rPr>
          <w:tab/>
        </w:r>
      </w:hyperlink>
    </w:p>
    <w:p w14:paraId="79BD10B9" w14:textId="77777777" w:rsidR="00417ACD" w:rsidRPr="001E24BA" w:rsidRDefault="00417ACD"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53772EE" w14:textId="77777777" w:rsidR="00417ACD" w:rsidRPr="001E24BA" w:rsidRDefault="00417ACD" w:rsidP="00417ACD">
      <w:pPr>
        <w:keepNext/>
        <w:spacing w:after="120"/>
        <w:outlineLvl w:val="0"/>
        <w:rPr>
          <w:rFonts w:ascii="Times New Roman" w:eastAsia="Segoe UI" w:hAnsi="Times New Roman"/>
          <w:b/>
          <w:bCs/>
          <w:caps/>
          <w:color w:val="auto"/>
          <w:kern w:val="32"/>
          <w:sz w:val="24"/>
          <w:szCs w:val="24"/>
          <w:lang w:eastAsia="x-none"/>
        </w:rPr>
        <w:sectPr w:rsidR="00417ACD" w:rsidRPr="001E24BA" w:rsidSect="0065156E">
          <w:headerReference w:type="even" r:id="rId16"/>
          <w:headerReference w:type="default" r:id="rId17"/>
          <w:pgSz w:w="11906" w:h="16838"/>
          <w:pgMar w:top="1134" w:right="567" w:bottom="1134" w:left="1701" w:header="709" w:footer="709" w:gutter="0"/>
          <w:cols w:space="708"/>
          <w:docGrid w:linePitch="360"/>
        </w:sectPr>
      </w:pPr>
    </w:p>
    <w:p w14:paraId="1B40F9B1" w14:textId="77777777" w:rsidR="00417ACD" w:rsidRPr="001E24BA" w:rsidRDefault="00417ACD" w:rsidP="00417ACD">
      <w:pPr>
        <w:keepNext/>
        <w:numPr>
          <w:ilvl w:val="0"/>
          <w:numId w:val="22"/>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26B7BDFD" w14:textId="2017AC73" w:rsidR="00417ACD" w:rsidRPr="001E24BA" w:rsidRDefault="00417ACD" w:rsidP="00417ACD">
      <w:pPr>
        <w:widowControl w:val="0"/>
        <w:jc w:val="center"/>
        <w:rPr>
          <w:rFonts w:ascii="Times New Roman" w:eastAsia="Segoe UI" w:hAnsi="Times New Roman"/>
          <w:b/>
          <w:bCs/>
          <w:caps/>
          <w:color w:val="auto"/>
          <w:sz w:val="24"/>
          <w:szCs w:val="24"/>
          <w:u w:val="single"/>
          <w:lang w:eastAsia="nl-NL"/>
        </w:rPr>
      </w:pPr>
      <w:r w:rsidRPr="001E24BA">
        <w:rPr>
          <w:rFonts w:ascii="Times New Roman" w:eastAsia="Segoe UI" w:hAnsi="Times New Roman"/>
          <w:b/>
          <w:bCs/>
          <w:caps/>
          <w:color w:val="auto"/>
          <w:sz w:val="24"/>
          <w:szCs w:val="24"/>
          <w:u w:val="single"/>
          <w:lang w:eastAsia="nl-NL"/>
        </w:rPr>
        <w:t>«ОП.0</w:t>
      </w:r>
      <w:r w:rsidR="003162F7" w:rsidRPr="001E24BA">
        <w:rPr>
          <w:rFonts w:ascii="Times New Roman" w:eastAsia="Segoe UI" w:hAnsi="Times New Roman"/>
          <w:b/>
          <w:bCs/>
          <w:caps/>
          <w:color w:val="auto"/>
          <w:sz w:val="24"/>
          <w:szCs w:val="24"/>
          <w:u w:val="single"/>
          <w:lang w:eastAsia="nl-NL"/>
        </w:rPr>
        <w:t>4</w:t>
      </w:r>
      <w:r w:rsidRPr="001E24BA">
        <w:rPr>
          <w:rFonts w:ascii="Times New Roman" w:eastAsia="Segoe UI" w:hAnsi="Times New Roman"/>
          <w:b/>
          <w:bCs/>
          <w:caps/>
          <w:color w:val="auto"/>
          <w:sz w:val="24"/>
          <w:szCs w:val="24"/>
          <w:u w:val="single"/>
          <w:lang w:eastAsia="nl-NL"/>
        </w:rPr>
        <w:t xml:space="preserve"> Материаловедение»</w:t>
      </w:r>
    </w:p>
    <w:p w14:paraId="72005FB5" w14:textId="77777777" w:rsidR="00417ACD" w:rsidRPr="001E24BA" w:rsidRDefault="00417ACD" w:rsidP="00417ACD">
      <w:pPr>
        <w:widowControl w:val="0"/>
        <w:rPr>
          <w:rFonts w:ascii="Times New Roman" w:hAnsi="Times New Roman"/>
          <w:color w:val="auto"/>
          <w:sz w:val="24"/>
          <w:szCs w:val="24"/>
          <w:lang w:eastAsia="nl-NL"/>
        </w:rPr>
      </w:pPr>
    </w:p>
    <w:p w14:paraId="1364A9ED"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17D7B6A7" w14:textId="6ADC61ED" w:rsidR="00417ACD" w:rsidRPr="001E24BA" w:rsidRDefault="00417ACD" w:rsidP="00417ACD">
      <w:pPr>
        <w:suppressAutoHyphens/>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 xml:space="preserve">Цель дисциплины </w:t>
      </w:r>
      <w:r w:rsidRPr="001E24BA">
        <w:rPr>
          <w:rFonts w:ascii="Times New Roman" w:eastAsia="Calibri" w:hAnsi="Times New Roman"/>
          <w:color w:val="auto"/>
          <w:sz w:val="24"/>
          <w:szCs w:val="24"/>
          <w:lang w:eastAsia="en-US"/>
        </w:rPr>
        <w:t>«ОП.0</w:t>
      </w:r>
      <w:r w:rsidR="003162F7" w:rsidRPr="001E24BA">
        <w:rPr>
          <w:rFonts w:ascii="Times New Roman" w:eastAsia="Calibri" w:hAnsi="Times New Roman"/>
          <w:color w:val="auto"/>
          <w:sz w:val="24"/>
          <w:szCs w:val="24"/>
          <w:lang w:eastAsia="en-US"/>
        </w:rPr>
        <w:t>4</w:t>
      </w:r>
      <w:r w:rsidRPr="001E24BA">
        <w:rPr>
          <w:rFonts w:ascii="Times New Roman" w:eastAsia="Calibri" w:hAnsi="Times New Roman"/>
          <w:color w:val="auto"/>
          <w:sz w:val="24"/>
          <w:szCs w:val="24"/>
          <w:lang w:eastAsia="en-US"/>
        </w:rPr>
        <w:t xml:space="preserve"> Материаловедение»</w:t>
      </w:r>
      <w:r w:rsidRPr="001E24BA">
        <w:rPr>
          <w:rFonts w:ascii="Times New Roman" w:hAnsi="Times New Roman"/>
          <w:color w:val="auto"/>
          <w:sz w:val="24"/>
          <w:szCs w:val="24"/>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4986D812" w14:textId="2407916C" w:rsidR="00417ACD" w:rsidRPr="001E24BA" w:rsidRDefault="00417ACD" w:rsidP="00417ACD">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3162F7" w:rsidRPr="001E24BA">
        <w:rPr>
          <w:rFonts w:ascii="Times New Roman" w:eastAsia="Calibri" w:hAnsi="Times New Roman"/>
          <w:color w:val="auto"/>
          <w:sz w:val="24"/>
          <w:szCs w:val="24"/>
          <w:lang w:eastAsia="en-US"/>
        </w:rPr>
        <w:t>4</w:t>
      </w:r>
      <w:r w:rsidRPr="001E24BA">
        <w:rPr>
          <w:rFonts w:ascii="Times New Roman" w:eastAsia="Calibri" w:hAnsi="Times New Roman"/>
          <w:color w:val="auto"/>
          <w:sz w:val="24"/>
          <w:szCs w:val="24"/>
          <w:lang w:eastAsia="en-US"/>
        </w:rPr>
        <w:t xml:space="preserve"> Материаловедение» включена в обязательную часть общепрофессионального цикла образовательной программы.</w:t>
      </w:r>
    </w:p>
    <w:p w14:paraId="551BF53E" w14:textId="77777777" w:rsidR="00417ACD" w:rsidRPr="001E24BA" w:rsidRDefault="00417ACD" w:rsidP="00417ACD">
      <w:pPr>
        <w:suppressAutoHyphens/>
        <w:spacing w:line="276" w:lineRule="auto"/>
        <w:ind w:firstLine="709"/>
        <w:jc w:val="both"/>
        <w:rPr>
          <w:rFonts w:ascii="Times New Roman" w:eastAsia="Calibri" w:hAnsi="Times New Roman"/>
          <w:color w:val="auto"/>
          <w:sz w:val="24"/>
          <w:szCs w:val="24"/>
          <w:lang w:eastAsia="en-US"/>
        </w:rPr>
      </w:pPr>
    </w:p>
    <w:p w14:paraId="2C9C2909"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7DDF0C1E" w14:textId="77777777" w:rsidR="00417ACD" w:rsidRPr="001E24BA" w:rsidRDefault="00417ACD" w:rsidP="00417ACD">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0E0D089" w14:textId="77777777" w:rsidR="00417ACD" w:rsidRPr="001E24BA" w:rsidRDefault="00417ACD" w:rsidP="00417ACD">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17ACD" w:rsidRPr="001E24BA" w14:paraId="409B6577" w14:textId="77777777" w:rsidTr="004634B3">
        <w:trPr>
          <w:trHeight w:val="20"/>
        </w:trPr>
        <w:tc>
          <w:tcPr>
            <w:tcW w:w="1129" w:type="dxa"/>
            <w:tcBorders>
              <w:top w:val="single" w:sz="4" w:space="0" w:color="auto"/>
              <w:left w:val="single" w:sz="4" w:space="0" w:color="auto"/>
              <w:right w:val="single" w:sz="4" w:space="0" w:color="auto"/>
            </w:tcBorders>
          </w:tcPr>
          <w:p w14:paraId="7BACF880" w14:textId="77777777" w:rsidR="00417ACD" w:rsidRPr="001E24BA" w:rsidRDefault="00417ACD"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35C63386" w14:textId="77777777" w:rsidR="00417ACD" w:rsidRPr="001E24BA" w:rsidRDefault="00417ACD"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tc>
        <w:tc>
          <w:tcPr>
            <w:tcW w:w="2833" w:type="dxa"/>
            <w:tcBorders>
              <w:top w:val="single" w:sz="4" w:space="0" w:color="auto"/>
              <w:left w:val="single" w:sz="4" w:space="0" w:color="auto"/>
              <w:right w:val="single" w:sz="4" w:space="0" w:color="auto"/>
            </w:tcBorders>
          </w:tcPr>
          <w:p w14:paraId="0FB35A40"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9F00F"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c>
          <w:tcPr>
            <w:tcW w:w="2833" w:type="dxa"/>
            <w:tcBorders>
              <w:top w:val="single" w:sz="4" w:space="0" w:color="auto"/>
              <w:left w:val="single" w:sz="4" w:space="0" w:color="auto"/>
              <w:bottom w:val="single" w:sz="4" w:space="0" w:color="auto"/>
              <w:right w:val="single" w:sz="4" w:space="0" w:color="auto"/>
            </w:tcBorders>
          </w:tcPr>
          <w:p w14:paraId="229B731A"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Владеть навыками </w:t>
            </w:r>
          </w:p>
        </w:tc>
      </w:tr>
      <w:tr w:rsidR="00417ACD" w:rsidRPr="001E24BA" w14:paraId="5C43C5AB" w14:textId="77777777" w:rsidTr="004634B3">
        <w:trPr>
          <w:trHeight w:val="20"/>
        </w:trPr>
        <w:tc>
          <w:tcPr>
            <w:tcW w:w="1129" w:type="dxa"/>
            <w:tcBorders>
              <w:top w:val="single" w:sz="4" w:space="0" w:color="auto"/>
              <w:left w:val="single" w:sz="4" w:space="0" w:color="auto"/>
              <w:right w:val="single" w:sz="4" w:space="0" w:color="auto"/>
            </w:tcBorders>
          </w:tcPr>
          <w:p w14:paraId="249068D7"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01</w:t>
            </w:r>
          </w:p>
          <w:p w14:paraId="5312B514"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0FB9AA3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60C3D3AC"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539C699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28AB1B9"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0DD0DC1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97A4E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актуальный профессиональный и социальный контекст, в котором приходится работать и жить </w:t>
            </w:r>
          </w:p>
          <w:p w14:paraId="749D661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5562611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3A33760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методы работы в профессиональной и смежных сферах</w:t>
            </w:r>
          </w:p>
          <w:p w14:paraId="634335F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794B20"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417ACD" w:rsidRPr="001E24BA" w14:paraId="64DFDDE6" w14:textId="77777777" w:rsidTr="004634B3">
        <w:trPr>
          <w:trHeight w:val="20"/>
        </w:trPr>
        <w:tc>
          <w:tcPr>
            <w:tcW w:w="1129" w:type="dxa"/>
            <w:tcBorders>
              <w:left w:val="single" w:sz="4" w:space="0" w:color="auto"/>
              <w:bottom w:val="single" w:sz="4" w:space="0" w:color="auto"/>
              <w:right w:val="single" w:sz="4" w:space="0" w:color="auto"/>
            </w:tcBorders>
          </w:tcPr>
          <w:p w14:paraId="2F03100E"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lastRenderedPageBreak/>
              <w:t>ОК 02</w:t>
            </w:r>
          </w:p>
          <w:p w14:paraId="238BC83F" w14:textId="77777777" w:rsidR="00417ACD" w:rsidRPr="001E24BA" w:rsidRDefault="00417ACD" w:rsidP="004634B3">
            <w:pPr>
              <w:rPr>
                <w:rFonts w:ascii="Times New Roman" w:eastAsia="Calibri" w:hAnsi="Times New Roman"/>
                <w:bCs/>
                <w:color w:val="auto"/>
                <w:sz w:val="24"/>
                <w:szCs w:val="24"/>
                <w:lang w:eastAsia="en-US"/>
              </w:rPr>
            </w:pPr>
          </w:p>
          <w:p w14:paraId="448DE696"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bottom w:val="single" w:sz="4" w:space="0" w:color="auto"/>
              <w:right w:val="single" w:sz="4" w:space="0" w:color="auto"/>
            </w:tcBorders>
          </w:tcPr>
          <w:p w14:paraId="12D3F032"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задачи для поиска информации, планировать процесс поиска, выбирать необходимые источники информации</w:t>
            </w:r>
          </w:p>
          <w:p w14:paraId="67B270A0" w14:textId="77777777" w:rsidR="00417ACD" w:rsidRPr="001E24BA" w:rsidRDefault="00417ACD" w:rsidP="004634B3">
            <w:pPr>
              <w:ind w:firstLine="708"/>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p>
          <w:p w14:paraId="43978863"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оценивать практическую значимость результатов поиска</w:t>
            </w:r>
          </w:p>
          <w:p w14:paraId="275804C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применять средства информационных технологий для решения профессиональных задач</w:t>
            </w:r>
          </w:p>
          <w:p w14:paraId="76BBEC5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использовать современное программное обеспечение в профессиональной деятельности</w:t>
            </w:r>
          </w:p>
          <w:p w14:paraId="2267436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910F31"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номенклатура информационных источников, применяемых в профессиональной деятельности</w:t>
            </w:r>
          </w:p>
          <w:p w14:paraId="4E00D006"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приемы структурирования информации</w:t>
            </w:r>
          </w:p>
          <w:p w14:paraId="10394E86"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формат оформления результатов поиска информации</w:t>
            </w:r>
          </w:p>
          <w:p w14:paraId="01862414" w14:textId="77777777" w:rsidR="00417ACD" w:rsidRPr="001E24BA" w:rsidRDefault="00417ACD" w:rsidP="004634B3">
            <w:pPr>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современные средства и устройства информатизации, порядок их применения и </w:t>
            </w:r>
          </w:p>
          <w:p w14:paraId="1222CBFD"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BF86FA4"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417ACD" w:rsidRPr="001E24BA" w14:paraId="24096288" w14:textId="77777777" w:rsidTr="004634B3">
        <w:trPr>
          <w:trHeight w:val="20"/>
        </w:trPr>
        <w:tc>
          <w:tcPr>
            <w:tcW w:w="1129" w:type="dxa"/>
            <w:tcBorders>
              <w:top w:val="single" w:sz="4" w:space="0" w:color="auto"/>
              <w:left w:val="single" w:sz="4" w:space="0" w:color="auto"/>
              <w:right w:val="single" w:sz="4" w:space="0" w:color="auto"/>
            </w:tcBorders>
          </w:tcPr>
          <w:p w14:paraId="7B50B7B0"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05</w:t>
            </w:r>
          </w:p>
          <w:p w14:paraId="62A3D3CC"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top w:val="single" w:sz="4" w:space="0" w:color="auto"/>
              <w:left w:val="single" w:sz="4" w:space="0" w:color="auto"/>
              <w:right w:val="single" w:sz="4" w:space="0" w:color="auto"/>
            </w:tcBorders>
            <w:hideMark/>
          </w:tcPr>
          <w:p w14:paraId="42011280"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3E2F86B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505953"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правила оформления документов </w:t>
            </w:r>
          </w:p>
          <w:p w14:paraId="657F912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9EF7FDE" w14:textId="77777777" w:rsidR="00417ACD" w:rsidRPr="001E24BA" w:rsidRDefault="00417ACD" w:rsidP="004634B3">
            <w:pPr>
              <w:rPr>
                <w:rFonts w:ascii="Times New Roman" w:eastAsia="Calibri" w:hAnsi="Times New Roman"/>
                <w:bCs/>
                <w:color w:val="auto"/>
                <w:sz w:val="24"/>
                <w:szCs w:val="24"/>
                <w:lang w:eastAsia="en-US"/>
              </w:rPr>
            </w:pPr>
          </w:p>
        </w:tc>
      </w:tr>
      <w:tr w:rsidR="00417ACD" w:rsidRPr="001E24BA" w14:paraId="08486F66" w14:textId="77777777" w:rsidTr="004634B3">
        <w:trPr>
          <w:trHeight w:val="20"/>
        </w:trPr>
        <w:tc>
          <w:tcPr>
            <w:tcW w:w="1129" w:type="dxa"/>
            <w:tcBorders>
              <w:left w:val="single" w:sz="4" w:space="0" w:color="auto"/>
              <w:right w:val="single" w:sz="4" w:space="0" w:color="auto"/>
            </w:tcBorders>
          </w:tcPr>
          <w:p w14:paraId="1715D10D" w14:textId="77777777" w:rsidR="00417ACD" w:rsidRPr="001E24BA" w:rsidRDefault="00417ACD" w:rsidP="004634B3">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09</w:t>
            </w:r>
          </w:p>
          <w:p w14:paraId="3B01AACD"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4A02547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6F127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E24A377"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строить простые высказывания о себе и о </w:t>
            </w:r>
            <w:r w:rsidRPr="001E24BA">
              <w:rPr>
                <w:rFonts w:ascii="Times New Roman" w:eastAsia="Calibri" w:hAnsi="Times New Roman"/>
                <w:bCs/>
                <w:color w:val="auto"/>
                <w:sz w:val="24"/>
                <w:szCs w:val="24"/>
                <w:lang w:eastAsia="en-US"/>
              </w:rPr>
              <w:lastRenderedPageBreak/>
              <w:t>своей профессиональной деятельности</w:t>
            </w:r>
          </w:p>
          <w:p w14:paraId="5EA0019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B6902E6"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A1089F"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lastRenderedPageBreak/>
              <w:t>правила построения простых и сложных предложений на профессиональные темы</w:t>
            </w:r>
          </w:p>
          <w:p w14:paraId="2AD49826"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38DDC239"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лексический минимум, относящийся к описанию предметов, средств и процессов </w:t>
            </w:r>
            <w:r w:rsidRPr="001E24BA">
              <w:rPr>
                <w:rFonts w:ascii="Times New Roman" w:eastAsia="Calibri" w:hAnsi="Times New Roman"/>
                <w:noProof/>
                <w:sz w:val="24"/>
                <w:szCs w:val="24"/>
                <w:lang w:eastAsia="en-US"/>
              </w:rPr>
              <w:lastRenderedPageBreak/>
              <w:t>профессиональной деятельности</w:t>
            </w:r>
          </w:p>
          <w:p w14:paraId="2E70C512"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особенности произношения</w:t>
            </w:r>
          </w:p>
          <w:p w14:paraId="37451E81"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B001F8" w14:textId="77777777" w:rsidR="00417ACD" w:rsidRPr="001E24BA" w:rsidRDefault="00417ACD" w:rsidP="004634B3">
            <w:pPr>
              <w:rPr>
                <w:rFonts w:ascii="Times New Roman" w:eastAsia="Calibri" w:hAnsi="Times New Roman"/>
                <w:bCs/>
                <w:color w:val="auto"/>
                <w:sz w:val="24"/>
                <w:szCs w:val="24"/>
                <w:lang w:eastAsia="en-US"/>
              </w:rPr>
            </w:pPr>
          </w:p>
        </w:tc>
      </w:tr>
      <w:tr w:rsidR="00417ACD" w:rsidRPr="001E24BA" w14:paraId="76B27408" w14:textId="77777777" w:rsidTr="004634B3">
        <w:trPr>
          <w:trHeight w:val="4416"/>
        </w:trPr>
        <w:tc>
          <w:tcPr>
            <w:tcW w:w="1129" w:type="dxa"/>
            <w:tcBorders>
              <w:left w:val="single" w:sz="4" w:space="0" w:color="auto"/>
              <w:right w:val="single" w:sz="4" w:space="0" w:color="auto"/>
            </w:tcBorders>
          </w:tcPr>
          <w:p w14:paraId="5DE64989"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1.2.</w:t>
            </w:r>
          </w:p>
          <w:p w14:paraId="669FF06C" w14:textId="77777777" w:rsidR="00417ACD" w:rsidRPr="001E24BA" w:rsidRDefault="00417ACD" w:rsidP="004634B3">
            <w:pPr>
              <w:rPr>
                <w:rFonts w:ascii="Times New Roman" w:eastAsia="Calibri" w:hAnsi="Times New Roman"/>
                <w:bCs/>
                <w:color w:val="auto"/>
                <w:sz w:val="24"/>
                <w:szCs w:val="24"/>
                <w:lang w:eastAsia="en-US"/>
              </w:rPr>
            </w:pPr>
          </w:p>
        </w:tc>
        <w:tc>
          <w:tcPr>
            <w:tcW w:w="2833" w:type="dxa"/>
            <w:tcBorders>
              <w:left w:val="single" w:sz="4" w:space="0" w:color="auto"/>
              <w:right w:val="single" w:sz="4" w:space="0" w:color="auto"/>
            </w:tcBorders>
          </w:tcPr>
          <w:p w14:paraId="20D74F67"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определять свойства и классифицировать конструкционные материалы;</w:t>
            </w:r>
          </w:p>
          <w:p w14:paraId="7F0DF90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определять твердость материалов; </w:t>
            </w:r>
          </w:p>
          <w:p w14:paraId="5617A735"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64768D78"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закономерности процессов кристаллизации и структурообразования металлов и сплавов;</w:t>
            </w:r>
          </w:p>
          <w:p w14:paraId="331E200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25C00B9B"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538A0955"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hAnsi="Times New Roman"/>
                <w:sz w:val="24"/>
                <w:szCs w:val="24"/>
              </w:rPr>
              <w:t>работы с конструкторской документацией</w:t>
            </w:r>
          </w:p>
          <w:p w14:paraId="7194DB6A"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7E205F2A" w14:textId="77777777" w:rsidTr="004634B3">
        <w:trPr>
          <w:trHeight w:val="20"/>
        </w:trPr>
        <w:tc>
          <w:tcPr>
            <w:tcW w:w="1129" w:type="dxa"/>
            <w:tcBorders>
              <w:left w:val="single" w:sz="4" w:space="0" w:color="auto"/>
              <w:right w:val="single" w:sz="4" w:space="0" w:color="auto"/>
            </w:tcBorders>
          </w:tcPr>
          <w:p w14:paraId="371A40EE"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ПК 2.1.</w:t>
            </w:r>
          </w:p>
        </w:tc>
        <w:tc>
          <w:tcPr>
            <w:tcW w:w="2833" w:type="dxa"/>
            <w:tcBorders>
              <w:left w:val="single" w:sz="4" w:space="0" w:color="auto"/>
              <w:right w:val="single" w:sz="4" w:space="0" w:color="auto"/>
            </w:tcBorders>
          </w:tcPr>
          <w:p w14:paraId="0539C534"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F0E18"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особенности строения металлов и сплавов; </w:t>
            </w:r>
          </w:p>
          <w:p w14:paraId="37DC7D05" w14:textId="77777777" w:rsidR="00417ACD" w:rsidRPr="001E24BA" w:rsidRDefault="00417ACD" w:rsidP="004634B3">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сведения о назначении и свойствах металлов и сплавов, технология их производства;</w:t>
            </w:r>
          </w:p>
          <w:p w14:paraId="20B4FB8A" w14:textId="77777777" w:rsidR="00417ACD" w:rsidRPr="001E24BA" w:rsidRDefault="00417ACD" w:rsidP="004634B3">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5A22A4FD" w14:textId="77777777" w:rsidR="00417ACD" w:rsidRPr="001E24BA" w:rsidRDefault="00417ACD" w:rsidP="004634B3">
            <w:pPr>
              <w:jc w:val="center"/>
              <w:rPr>
                <w:rFonts w:ascii="Times New Roman" w:eastAsia="Calibri" w:hAnsi="Times New Roman"/>
                <w:bCs/>
                <w:color w:val="auto"/>
                <w:sz w:val="24"/>
                <w:szCs w:val="24"/>
                <w:lang w:eastAsia="en-US"/>
              </w:rPr>
            </w:pPr>
            <w:r w:rsidRPr="001E24BA">
              <w:rPr>
                <w:rFonts w:ascii="Times New Roman" w:hAnsi="Times New Roman"/>
                <w:sz w:val="24"/>
                <w:szCs w:val="24"/>
              </w:rPr>
              <w:t>работы с технологической документацией</w:t>
            </w:r>
          </w:p>
        </w:tc>
      </w:tr>
    </w:tbl>
    <w:p w14:paraId="3AEFC59F" w14:textId="77777777" w:rsidR="00417ACD" w:rsidRPr="001E24BA" w:rsidRDefault="00417ACD" w:rsidP="00417ACD">
      <w:pPr>
        <w:ind w:firstLine="709"/>
        <w:rPr>
          <w:rFonts w:ascii="Times New Roman" w:eastAsia="Calibri" w:hAnsi="Times New Roman"/>
          <w:bCs/>
          <w:color w:val="auto"/>
          <w:sz w:val="24"/>
          <w:szCs w:val="24"/>
          <w:lang w:eastAsia="en-US"/>
        </w:rPr>
      </w:pPr>
    </w:p>
    <w:p w14:paraId="1B7D25E1" w14:textId="77777777" w:rsidR="00417ACD" w:rsidRPr="001E24BA" w:rsidRDefault="00417ACD" w:rsidP="00417ACD">
      <w:pPr>
        <w:rPr>
          <w:rFonts w:ascii="Times New Roman" w:eastAsia="Segoe UI" w:hAnsi="Times New Roman"/>
          <w:b/>
          <w:bCs/>
          <w:caps/>
          <w:color w:val="auto"/>
          <w:kern w:val="32"/>
          <w:sz w:val="24"/>
          <w:szCs w:val="24"/>
          <w:lang w:val="x-none" w:eastAsia="x-none"/>
        </w:rPr>
      </w:pPr>
    </w:p>
    <w:p w14:paraId="2B22D64C" w14:textId="77777777" w:rsidR="00417ACD" w:rsidRPr="001E24BA" w:rsidRDefault="00417ACD" w:rsidP="00417ACD">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7283E5DE"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17ACD" w:rsidRPr="001E24BA" w14:paraId="0FBA6640" w14:textId="77777777" w:rsidTr="004634B3">
        <w:trPr>
          <w:trHeight w:val="23"/>
        </w:trPr>
        <w:tc>
          <w:tcPr>
            <w:tcW w:w="2460" w:type="pct"/>
            <w:vAlign w:val="center"/>
          </w:tcPr>
          <w:p w14:paraId="491661B2"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7AAEC0CD"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345" w:type="pct"/>
          </w:tcPr>
          <w:p w14:paraId="1D278231" w14:textId="77777777" w:rsidR="00417ACD" w:rsidRPr="001E24BA" w:rsidRDefault="00417ACD"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417ACD" w:rsidRPr="001E24BA" w14:paraId="421B78E4" w14:textId="77777777" w:rsidTr="004634B3">
        <w:trPr>
          <w:trHeight w:val="23"/>
        </w:trPr>
        <w:tc>
          <w:tcPr>
            <w:tcW w:w="2460" w:type="pct"/>
            <w:vAlign w:val="center"/>
          </w:tcPr>
          <w:p w14:paraId="7CF14D8F"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195" w:type="pct"/>
            <w:vAlign w:val="center"/>
          </w:tcPr>
          <w:p w14:paraId="50395C83" w14:textId="15BBC693" w:rsidR="00417ACD" w:rsidRPr="001E24BA" w:rsidRDefault="003162F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345" w:type="pct"/>
            <w:vAlign w:val="center"/>
          </w:tcPr>
          <w:p w14:paraId="439EE747" w14:textId="30CE427B" w:rsidR="00417ACD" w:rsidRPr="001E24BA" w:rsidRDefault="003162F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417ACD" w:rsidRPr="001E24BA" w14:paraId="53647807" w14:textId="77777777" w:rsidTr="004634B3">
        <w:trPr>
          <w:trHeight w:val="23"/>
        </w:trPr>
        <w:tc>
          <w:tcPr>
            <w:tcW w:w="2460" w:type="pct"/>
            <w:vAlign w:val="center"/>
          </w:tcPr>
          <w:p w14:paraId="32F9A476"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195" w:type="pct"/>
            <w:vAlign w:val="center"/>
          </w:tcPr>
          <w:p w14:paraId="2E271058" w14:textId="77777777" w:rsidR="00417ACD" w:rsidRPr="001E24BA" w:rsidRDefault="00417ACD" w:rsidP="004634B3">
            <w:pPr>
              <w:jc w:val="center"/>
              <w:rPr>
                <w:rFonts w:ascii="Times New Roman" w:eastAsia="Calibri" w:hAnsi="Times New Roman"/>
                <w:bCs/>
                <w:color w:val="auto"/>
                <w:sz w:val="24"/>
                <w:szCs w:val="24"/>
                <w:lang w:eastAsia="en-US"/>
              </w:rPr>
            </w:pPr>
          </w:p>
        </w:tc>
        <w:tc>
          <w:tcPr>
            <w:tcW w:w="1345" w:type="pct"/>
            <w:vAlign w:val="center"/>
          </w:tcPr>
          <w:p w14:paraId="2BAAD2C4"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46A10C70" w14:textId="77777777" w:rsidTr="004634B3">
        <w:trPr>
          <w:trHeight w:val="23"/>
        </w:trPr>
        <w:tc>
          <w:tcPr>
            <w:tcW w:w="2460" w:type="pct"/>
            <w:vAlign w:val="center"/>
          </w:tcPr>
          <w:p w14:paraId="505D81AE"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E44C196" w14:textId="77777777" w:rsidR="00417ACD" w:rsidRPr="001E24BA" w:rsidRDefault="00417ACD" w:rsidP="004634B3">
            <w:pPr>
              <w:jc w:val="center"/>
              <w:rPr>
                <w:rFonts w:ascii="Times New Roman" w:eastAsia="Calibri" w:hAnsi="Times New Roman"/>
                <w:bCs/>
                <w:color w:val="auto"/>
                <w:sz w:val="24"/>
                <w:szCs w:val="24"/>
                <w:lang w:eastAsia="en-US"/>
              </w:rPr>
            </w:pPr>
          </w:p>
        </w:tc>
        <w:tc>
          <w:tcPr>
            <w:tcW w:w="1345" w:type="pct"/>
            <w:vAlign w:val="center"/>
          </w:tcPr>
          <w:p w14:paraId="1EC35503" w14:textId="77777777" w:rsidR="00417ACD" w:rsidRPr="001E24BA" w:rsidRDefault="00417ACD" w:rsidP="004634B3">
            <w:pPr>
              <w:jc w:val="center"/>
              <w:rPr>
                <w:rFonts w:ascii="Times New Roman" w:eastAsia="Calibri" w:hAnsi="Times New Roman"/>
                <w:bCs/>
                <w:color w:val="auto"/>
                <w:sz w:val="24"/>
                <w:szCs w:val="24"/>
                <w:lang w:eastAsia="en-US"/>
              </w:rPr>
            </w:pPr>
          </w:p>
        </w:tc>
      </w:tr>
      <w:tr w:rsidR="00417ACD" w:rsidRPr="001E24BA" w14:paraId="154D8210" w14:textId="77777777" w:rsidTr="004634B3">
        <w:trPr>
          <w:trHeight w:val="23"/>
        </w:trPr>
        <w:tc>
          <w:tcPr>
            <w:tcW w:w="2460" w:type="pct"/>
            <w:vAlign w:val="center"/>
          </w:tcPr>
          <w:p w14:paraId="2B66EEF1" w14:textId="77777777" w:rsidR="00417ACD" w:rsidRPr="001E24BA" w:rsidRDefault="00417ACD"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195" w:type="pct"/>
            <w:vAlign w:val="center"/>
          </w:tcPr>
          <w:p w14:paraId="26E96D9E" w14:textId="69C608CC" w:rsidR="00417ACD" w:rsidRPr="001E24BA" w:rsidRDefault="003162F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345" w:type="pct"/>
            <w:vAlign w:val="center"/>
          </w:tcPr>
          <w:p w14:paraId="641F069C" w14:textId="017107B3" w:rsidR="00417ACD" w:rsidRPr="001E24BA" w:rsidRDefault="003162F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59836F29" w14:textId="77777777" w:rsidR="00417ACD" w:rsidRPr="001E24BA" w:rsidRDefault="00417ACD" w:rsidP="00417ACD">
      <w:pPr>
        <w:rPr>
          <w:rFonts w:ascii="Times New Roman" w:eastAsia="Calibri" w:hAnsi="Times New Roman"/>
          <w:color w:val="auto"/>
          <w:sz w:val="24"/>
          <w:szCs w:val="24"/>
          <w:lang w:eastAsia="en-US"/>
        </w:rPr>
      </w:pPr>
    </w:p>
    <w:p w14:paraId="224C5F73" w14:textId="77777777" w:rsidR="00417ACD" w:rsidRPr="001E24BA" w:rsidRDefault="00417ACD" w:rsidP="00417ACD">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br w:type="page"/>
      </w:r>
    </w:p>
    <w:p w14:paraId="17B2377A" w14:textId="77777777" w:rsidR="00417ACD" w:rsidRPr="001E24BA" w:rsidRDefault="00417ACD" w:rsidP="00417ACD">
      <w:pPr>
        <w:numPr>
          <w:ilvl w:val="1"/>
          <w:numId w:val="27"/>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lastRenderedPageBreak/>
        <w:t>Примерное содержание дисциплины</w:t>
      </w:r>
    </w:p>
    <w:tbl>
      <w:tblPr>
        <w:tblW w:w="9634" w:type="dxa"/>
        <w:tblInd w:w="5" w:type="dxa"/>
        <w:tblLook w:val="04A0" w:firstRow="1" w:lastRow="0" w:firstColumn="1" w:lastColumn="0" w:noHBand="0" w:noVBand="1"/>
      </w:tblPr>
      <w:tblGrid>
        <w:gridCol w:w="2510"/>
        <w:gridCol w:w="7124"/>
      </w:tblGrid>
      <w:tr w:rsidR="00417ACD" w:rsidRPr="001E24BA" w14:paraId="34EB83EE" w14:textId="77777777" w:rsidTr="001E24BA">
        <w:trPr>
          <w:trHeight w:val="1003"/>
        </w:trPr>
        <w:tc>
          <w:tcPr>
            <w:tcW w:w="2510" w:type="dxa"/>
            <w:tcBorders>
              <w:top w:val="single" w:sz="4" w:space="0" w:color="auto"/>
              <w:left w:val="single" w:sz="4" w:space="0" w:color="auto"/>
              <w:bottom w:val="single" w:sz="4" w:space="0" w:color="auto"/>
              <w:right w:val="single" w:sz="4" w:space="0" w:color="auto"/>
            </w:tcBorders>
            <w:vAlign w:val="center"/>
            <w:hideMark/>
          </w:tcPr>
          <w:p w14:paraId="2B070961" w14:textId="77777777" w:rsidR="00417ACD" w:rsidRPr="001E24BA" w:rsidRDefault="00417ACD" w:rsidP="004634B3">
            <w:pPr>
              <w:jc w:val="center"/>
              <w:rPr>
                <w:rFonts w:ascii="Times New Roman" w:hAnsi="Times New Roman"/>
                <w:b/>
                <w:bCs/>
                <w:sz w:val="24"/>
                <w:szCs w:val="24"/>
                <w:lang w:eastAsia="en-US"/>
              </w:rPr>
            </w:pPr>
            <w:r w:rsidRPr="001E24BA">
              <w:rPr>
                <w:rFonts w:ascii="Times New Roman" w:hAnsi="Times New Roman"/>
                <w:b/>
                <w:bCs/>
                <w:color w:val="auto"/>
                <w:sz w:val="24"/>
                <w:szCs w:val="24"/>
              </w:rPr>
              <w:t>Наименование разделов и тем</w:t>
            </w:r>
          </w:p>
        </w:tc>
        <w:tc>
          <w:tcPr>
            <w:tcW w:w="7124" w:type="dxa"/>
            <w:tcBorders>
              <w:top w:val="single" w:sz="4" w:space="0" w:color="auto"/>
              <w:left w:val="single" w:sz="4" w:space="0" w:color="auto"/>
              <w:bottom w:val="single" w:sz="4" w:space="0" w:color="auto"/>
              <w:right w:val="single" w:sz="4" w:space="0" w:color="auto"/>
            </w:tcBorders>
            <w:vAlign w:val="center"/>
            <w:hideMark/>
          </w:tcPr>
          <w:p w14:paraId="47FFA1B5" w14:textId="77777777" w:rsidR="00417ACD" w:rsidRPr="001E24BA" w:rsidRDefault="00417ACD" w:rsidP="004634B3">
            <w:pPr>
              <w:jc w:val="center"/>
              <w:rPr>
                <w:rFonts w:ascii="Times New Roman" w:hAnsi="Times New Roman"/>
                <w:b/>
                <w:bCs/>
                <w:sz w:val="24"/>
                <w:szCs w:val="24"/>
                <w:lang w:eastAsia="en-US"/>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занятия</w:t>
            </w:r>
          </w:p>
        </w:tc>
      </w:tr>
      <w:tr w:rsidR="00417ACD" w:rsidRPr="001E24BA" w14:paraId="59A082C1" w14:textId="77777777" w:rsidTr="004634B3">
        <w:trPr>
          <w:trHeight w:val="386"/>
        </w:trPr>
        <w:tc>
          <w:tcPr>
            <w:tcW w:w="96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311FDF" w14:textId="090DE8C5" w:rsidR="00417ACD" w:rsidRPr="001E24BA" w:rsidRDefault="00417ACD" w:rsidP="004634B3">
            <w:pPr>
              <w:rPr>
                <w:rFonts w:ascii="Times New Roman" w:hAnsi="Times New Roman"/>
                <w:sz w:val="24"/>
                <w:szCs w:val="24"/>
                <w:lang w:eastAsia="en-US"/>
              </w:rPr>
            </w:pPr>
            <w:r w:rsidRPr="001E24BA">
              <w:rPr>
                <w:rFonts w:ascii="Times New Roman" w:hAnsi="Times New Roman"/>
                <w:b/>
                <w:bCs/>
                <w:sz w:val="24"/>
                <w:szCs w:val="24"/>
                <w:lang w:val="en-US" w:eastAsia="en-US"/>
              </w:rPr>
              <w:t>Раздел 1. Основы металловедения</w:t>
            </w:r>
            <w:r w:rsidRPr="001E24BA">
              <w:rPr>
                <w:rFonts w:ascii="Times New Roman" w:hAnsi="Times New Roman"/>
                <w:b/>
                <w:bCs/>
                <w:sz w:val="24"/>
                <w:szCs w:val="24"/>
                <w:lang w:eastAsia="en-US"/>
              </w:rPr>
              <w:t xml:space="preserve"> (</w:t>
            </w:r>
            <w:r w:rsidR="003162F7" w:rsidRPr="001E24BA">
              <w:rPr>
                <w:rFonts w:ascii="Times New Roman" w:hAnsi="Times New Roman"/>
                <w:b/>
                <w:bCs/>
                <w:sz w:val="24"/>
                <w:szCs w:val="24"/>
                <w:lang w:eastAsia="en-US"/>
              </w:rPr>
              <w:t>18</w:t>
            </w:r>
            <w:r w:rsidRPr="001E24BA">
              <w:rPr>
                <w:rFonts w:ascii="Times New Roman" w:hAnsi="Times New Roman"/>
                <w:b/>
                <w:bCs/>
                <w:sz w:val="24"/>
                <w:szCs w:val="24"/>
                <w:lang w:eastAsia="en-US"/>
              </w:rPr>
              <w:t xml:space="preserve"> часа)</w:t>
            </w:r>
          </w:p>
        </w:tc>
      </w:tr>
      <w:tr w:rsidR="00417ACD" w:rsidRPr="001E24BA" w14:paraId="50DAE525"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DC510A8"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1.1. Общие сведения о строении вещества </w:t>
            </w:r>
          </w:p>
        </w:tc>
        <w:tc>
          <w:tcPr>
            <w:tcW w:w="7124" w:type="dxa"/>
            <w:tcBorders>
              <w:top w:val="nil"/>
              <w:left w:val="nil"/>
              <w:bottom w:val="single" w:sz="4" w:space="0" w:color="auto"/>
              <w:right w:val="single" w:sz="4" w:space="0" w:color="auto"/>
            </w:tcBorders>
            <w:shd w:val="clear" w:color="auto" w:fill="auto"/>
            <w:hideMark/>
          </w:tcPr>
          <w:p w14:paraId="0C1D087A"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Современные достижения науки в области создания конструкционных материалов</w:t>
            </w:r>
            <w:r w:rsidRPr="001E24BA">
              <w:rPr>
                <w:rFonts w:ascii="Times New Roman" w:hAnsi="Times New Roman"/>
                <w:sz w:val="24"/>
                <w:szCs w:val="24"/>
                <w:lang w:eastAsia="en-US"/>
              </w:rPr>
              <w:br/>
              <w:t>2. Строение и свойства металлов: механические свойства материалов, классификация свойств материалов, диаграммы растяжения</w:t>
            </w:r>
            <w:r w:rsidRPr="001E24BA">
              <w:rPr>
                <w:rFonts w:ascii="Times New Roman" w:hAnsi="Times New Roman"/>
                <w:sz w:val="24"/>
                <w:szCs w:val="24"/>
                <w:lang w:eastAsia="en-US"/>
              </w:rPr>
              <w:br/>
              <w:t>3. Кристаллическое строение металлов: типы кристаллических решеток, процесс кристаллизации, кривые кристаллизации</w:t>
            </w:r>
            <w:r w:rsidRPr="001E24BA">
              <w:rPr>
                <w:rFonts w:ascii="Times New Roman" w:hAnsi="Times New Roman"/>
                <w:sz w:val="24"/>
                <w:szCs w:val="24"/>
                <w:lang w:eastAsia="en-US"/>
              </w:rPr>
              <w:br/>
              <w:t>4. Изменения структуры кристаллических решеток, аллотропия металлов, анизотропия металлов</w:t>
            </w:r>
            <w:r w:rsidRPr="001E24BA">
              <w:rPr>
                <w:rFonts w:ascii="Times New Roman" w:hAnsi="Times New Roman"/>
                <w:sz w:val="24"/>
                <w:szCs w:val="24"/>
                <w:lang w:eastAsia="en-US"/>
              </w:rPr>
              <w:br/>
              <w:t>5. Основные дефекты кристаллического строения металлов</w:t>
            </w:r>
          </w:p>
        </w:tc>
      </w:tr>
      <w:tr w:rsidR="00417ACD" w:rsidRPr="001E24BA" w14:paraId="2B8160C2"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78959873"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1.2. Основные методы определения свойств материалов</w:t>
            </w:r>
          </w:p>
          <w:p w14:paraId="1E067614"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78ECB24E"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Методы определения свойств материалов</w:t>
            </w:r>
            <w:r w:rsidRPr="001E24BA">
              <w:rPr>
                <w:rFonts w:ascii="Times New Roman" w:hAnsi="Times New Roman"/>
                <w:sz w:val="24"/>
                <w:szCs w:val="24"/>
                <w:lang w:eastAsia="en-US"/>
              </w:rPr>
              <w:br/>
              <w:t>2. Методы определения твердости</w:t>
            </w:r>
            <w:r w:rsidRPr="001E24BA">
              <w:rPr>
                <w:rFonts w:ascii="Times New Roman" w:hAnsi="Times New Roman"/>
                <w:sz w:val="24"/>
                <w:szCs w:val="24"/>
                <w:lang w:eastAsia="en-US"/>
              </w:rPr>
              <w:br/>
              <w:t>3. Определение пластичности и её показатели.</w:t>
            </w:r>
          </w:p>
        </w:tc>
      </w:tr>
      <w:tr w:rsidR="00417ACD" w:rsidRPr="001E24BA" w14:paraId="4478A4E8"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1D69C739" w14:textId="77777777" w:rsidR="00417ACD" w:rsidRPr="001E24BA" w:rsidRDefault="00417ACD" w:rsidP="004634B3">
            <w:pPr>
              <w:rPr>
                <w:rFonts w:ascii="Times New Roman" w:hAnsi="Times New Roman"/>
                <w:b/>
                <w:bCs/>
                <w:sz w:val="24"/>
                <w:szCs w:val="24"/>
                <w:lang w:eastAsia="en-US"/>
              </w:rPr>
            </w:pPr>
          </w:p>
        </w:tc>
        <w:tc>
          <w:tcPr>
            <w:tcW w:w="7124" w:type="dxa"/>
            <w:tcBorders>
              <w:top w:val="nil"/>
              <w:left w:val="nil"/>
              <w:bottom w:val="single" w:sz="4" w:space="0" w:color="auto"/>
              <w:right w:val="single" w:sz="4" w:space="0" w:color="auto"/>
            </w:tcBorders>
            <w:shd w:val="clear" w:color="auto" w:fill="auto"/>
            <w:hideMark/>
          </w:tcPr>
          <w:p w14:paraId="7E0C99E3"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Практическое занятие: Решение задач по определению параметров образцов для испытания на растяжение</w:t>
            </w:r>
            <w:r w:rsidRPr="001E24BA">
              <w:rPr>
                <w:rFonts w:ascii="Times New Roman" w:hAnsi="Times New Roman"/>
                <w:sz w:val="24"/>
                <w:szCs w:val="24"/>
                <w:lang w:eastAsia="en-US"/>
              </w:rPr>
              <w:br/>
              <w:t>2. Лабораторная работа: Определение твердости по Бриннелю, определение твердости по Роквеллу, определение твердости по Виккерсу</w:t>
            </w:r>
          </w:p>
        </w:tc>
      </w:tr>
      <w:tr w:rsidR="00417ACD" w:rsidRPr="001E24BA" w14:paraId="6D843C3E"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635B3378"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t xml:space="preserve">Тема 1.3. Металлические сплавы </w:t>
            </w:r>
          </w:p>
        </w:tc>
        <w:tc>
          <w:tcPr>
            <w:tcW w:w="7124" w:type="dxa"/>
            <w:tcBorders>
              <w:top w:val="nil"/>
              <w:left w:val="nil"/>
              <w:bottom w:val="single" w:sz="4" w:space="0" w:color="auto"/>
              <w:right w:val="single" w:sz="4" w:space="0" w:color="auto"/>
            </w:tcBorders>
            <w:shd w:val="clear" w:color="auto" w:fill="auto"/>
            <w:hideMark/>
          </w:tcPr>
          <w:p w14:paraId="3CD25E9B"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Типы сплавов: механическая смесь, твердые растворы</w:t>
            </w:r>
            <w:r w:rsidRPr="001E24BA">
              <w:rPr>
                <w:rFonts w:ascii="Times New Roman" w:hAnsi="Times New Roman"/>
                <w:sz w:val="24"/>
                <w:szCs w:val="24"/>
                <w:lang w:eastAsia="en-US"/>
              </w:rPr>
              <w:br/>
              <w:t>2. Определение металлических сплавов, многокомпонентные сплавы, двухкомпонентные сплавы</w:t>
            </w:r>
            <w:r w:rsidRPr="001E24BA">
              <w:rPr>
                <w:rFonts w:ascii="Times New Roman" w:hAnsi="Times New Roman"/>
                <w:sz w:val="24"/>
                <w:szCs w:val="24"/>
                <w:lang w:eastAsia="en-US"/>
              </w:rPr>
              <w:br/>
              <w:t xml:space="preserve">3. Диаграммы состояния: диаграммы состояния </w:t>
            </w:r>
            <w:r w:rsidRPr="001E24BA">
              <w:rPr>
                <w:rFonts w:ascii="Times New Roman" w:hAnsi="Times New Roman"/>
                <w:sz w:val="24"/>
                <w:szCs w:val="24"/>
                <w:lang w:val="en-US" w:eastAsia="en-US"/>
              </w:rPr>
              <w:t>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III</w:t>
            </w:r>
            <w:r w:rsidRPr="001E24BA">
              <w:rPr>
                <w:rFonts w:ascii="Times New Roman" w:hAnsi="Times New Roman"/>
                <w:sz w:val="24"/>
                <w:szCs w:val="24"/>
                <w:lang w:eastAsia="en-US"/>
              </w:rPr>
              <w:t xml:space="preserve"> рода, </w:t>
            </w:r>
            <w:r w:rsidRPr="001E24BA">
              <w:rPr>
                <w:rFonts w:ascii="Times New Roman" w:hAnsi="Times New Roman"/>
                <w:sz w:val="24"/>
                <w:szCs w:val="24"/>
                <w:lang w:val="en-US" w:eastAsia="en-US"/>
              </w:rPr>
              <w:t>IV</w:t>
            </w:r>
            <w:r w:rsidRPr="001E24BA">
              <w:rPr>
                <w:rFonts w:ascii="Times New Roman" w:hAnsi="Times New Roman"/>
                <w:sz w:val="24"/>
                <w:szCs w:val="24"/>
                <w:lang w:eastAsia="en-US"/>
              </w:rPr>
              <w:t xml:space="preserve"> рода</w:t>
            </w:r>
            <w:r w:rsidRPr="001E24BA">
              <w:rPr>
                <w:rFonts w:ascii="Times New Roman" w:hAnsi="Times New Roman"/>
                <w:sz w:val="24"/>
                <w:szCs w:val="24"/>
                <w:lang w:eastAsia="en-US"/>
              </w:rPr>
              <w:br/>
              <w:t>4. Диаграмма состояния сплавов железа с углеродом, диаграмма состояния «железо – цементит»</w:t>
            </w:r>
            <w:r w:rsidRPr="001E24BA">
              <w:rPr>
                <w:rFonts w:ascii="Times New Roman" w:hAnsi="Times New Roman"/>
                <w:sz w:val="24"/>
                <w:szCs w:val="24"/>
                <w:lang w:eastAsia="en-US"/>
              </w:rPr>
              <w:br/>
              <w:t>5. Пластическая деформация, наклеп: влияние на свойства металлов</w:t>
            </w:r>
            <w:r w:rsidRPr="001E24BA">
              <w:rPr>
                <w:rFonts w:ascii="Times New Roman" w:hAnsi="Times New Roman"/>
                <w:sz w:val="24"/>
                <w:szCs w:val="24"/>
                <w:lang w:eastAsia="en-US"/>
              </w:rPr>
              <w:br/>
              <w:t>6. Свойства пластически деформированных материалов</w:t>
            </w:r>
          </w:p>
        </w:tc>
      </w:tr>
      <w:tr w:rsidR="00417ACD" w:rsidRPr="001E24BA" w14:paraId="21A1D7CD" w14:textId="77777777" w:rsidTr="004634B3">
        <w:trPr>
          <w:trHeight w:val="386"/>
        </w:trPr>
        <w:tc>
          <w:tcPr>
            <w:tcW w:w="9634" w:type="dxa"/>
            <w:gridSpan w:val="2"/>
            <w:tcBorders>
              <w:top w:val="nil"/>
              <w:left w:val="single" w:sz="4" w:space="0" w:color="auto"/>
              <w:bottom w:val="single" w:sz="4" w:space="0" w:color="auto"/>
              <w:right w:val="single" w:sz="4" w:space="0" w:color="auto"/>
            </w:tcBorders>
            <w:shd w:val="clear" w:color="auto" w:fill="auto"/>
            <w:vAlign w:val="center"/>
            <w:hideMark/>
          </w:tcPr>
          <w:p w14:paraId="050811DC" w14:textId="71734C42"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Раздел 2.  Материалы, применяемые в машиностроении (</w:t>
            </w:r>
            <w:r w:rsidR="003162F7" w:rsidRPr="001E24BA">
              <w:rPr>
                <w:rFonts w:ascii="Times New Roman" w:hAnsi="Times New Roman"/>
                <w:b/>
                <w:bCs/>
                <w:sz w:val="24"/>
                <w:szCs w:val="24"/>
                <w:lang w:eastAsia="en-US"/>
              </w:rPr>
              <w:t>18</w:t>
            </w:r>
            <w:r w:rsidRPr="001E24BA">
              <w:rPr>
                <w:rFonts w:ascii="Times New Roman" w:hAnsi="Times New Roman"/>
                <w:b/>
                <w:bCs/>
                <w:sz w:val="24"/>
                <w:szCs w:val="24"/>
                <w:lang w:eastAsia="en-US"/>
              </w:rPr>
              <w:t xml:space="preserve"> часов)</w:t>
            </w:r>
          </w:p>
        </w:tc>
      </w:tr>
      <w:tr w:rsidR="00417ACD" w:rsidRPr="001E24BA" w14:paraId="7915A3F8"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58E093C3"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2.1. Стали</w:t>
            </w:r>
          </w:p>
        </w:tc>
        <w:tc>
          <w:tcPr>
            <w:tcW w:w="7124" w:type="dxa"/>
            <w:tcBorders>
              <w:top w:val="nil"/>
              <w:left w:val="nil"/>
              <w:bottom w:val="single" w:sz="4" w:space="0" w:color="auto"/>
              <w:right w:val="single" w:sz="4" w:space="0" w:color="auto"/>
            </w:tcBorders>
            <w:shd w:val="clear" w:color="auto" w:fill="auto"/>
            <w:hideMark/>
          </w:tcPr>
          <w:p w14:paraId="3A9173D6" w14:textId="77777777" w:rsidR="00417ACD" w:rsidRPr="001E24BA" w:rsidRDefault="00417ACD" w:rsidP="004634B3">
            <w:pPr>
              <w:rPr>
                <w:rFonts w:ascii="Times New Roman" w:hAnsi="Times New Roman"/>
                <w:sz w:val="24"/>
                <w:szCs w:val="24"/>
                <w:lang w:val="en-US"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Способы получения стали: сталеплавильные печи, процессы плавки</w:t>
            </w:r>
            <w:r w:rsidRPr="001E24BA">
              <w:rPr>
                <w:rFonts w:ascii="Times New Roman" w:hAnsi="Times New Roman"/>
                <w:sz w:val="24"/>
                <w:szCs w:val="24"/>
                <w:lang w:eastAsia="en-US"/>
              </w:rPr>
              <w:br/>
              <w:t>2. Конструкционные стали: классификация конструкционных сталей, влияние углерода и постоянных примесей на свойства стали</w:t>
            </w:r>
            <w:r w:rsidRPr="001E24BA">
              <w:rPr>
                <w:rFonts w:ascii="Times New Roman" w:hAnsi="Times New Roman"/>
                <w:sz w:val="24"/>
                <w:szCs w:val="24"/>
                <w:lang w:eastAsia="en-US"/>
              </w:rPr>
              <w:br/>
              <w:t>3. Углеродистые стали: стали обыкновенного качества, качественные стали, марки сталей</w:t>
            </w:r>
            <w:r w:rsidRPr="001E24BA">
              <w:rPr>
                <w:rFonts w:ascii="Times New Roman" w:hAnsi="Times New Roman"/>
                <w:sz w:val="24"/>
                <w:szCs w:val="24"/>
                <w:lang w:eastAsia="en-US"/>
              </w:rPr>
              <w:br/>
              <w:t>4. Правила и последовательность расшифровки марок сталей</w:t>
            </w:r>
            <w:r w:rsidRPr="001E24BA">
              <w:rPr>
                <w:rFonts w:ascii="Times New Roman" w:hAnsi="Times New Roman"/>
                <w:sz w:val="24"/>
                <w:szCs w:val="24"/>
                <w:lang w:eastAsia="en-US"/>
              </w:rPr>
              <w:br/>
              <w:t>5. Легированные стали: назначение, свойства сталей</w:t>
            </w:r>
            <w:r w:rsidRPr="001E24BA">
              <w:rPr>
                <w:rFonts w:ascii="Times New Roman" w:hAnsi="Times New Roman"/>
                <w:sz w:val="24"/>
                <w:szCs w:val="24"/>
                <w:lang w:eastAsia="en-US"/>
              </w:rPr>
              <w:br/>
              <w:t>6. Стали и сплавы с особыми свойствами, марки сталей</w:t>
            </w:r>
            <w:r w:rsidRPr="001E24BA">
              <w:rPr>
                <w:rFonts w:ascii="Times New Roman" w:hAnsi="Times New Roman"/>
                <w:sz w:val="24"/>
                <w:szCs w:val="24"/>
                <w:lang w:eastAsia="en-US"/>
              </w:rPr>
              <w:br/>
              <w:t xml:space="preserve">7. </w:t>
            </w:r>
            <w:r w:rsidRPr="001E24BA">
              <w:rPr>
                <w:rFonts w:ascii="Times New Roman" w:hAnsi="Times New Roman"/>
                <w:sz w:val="24"/>
                <w:szCs w:val="24"/>
                <w:lang w:val="en-US" w:eastAsia="en-US"/>
              </w:rPr>
              <w:t xml:space="preserve">Жаростойкие и жаропрочные стали: свойства и назначение </w:t>
            </w:r>
          </w:p>
        </w:tc>
      </w:tr>
      <w:tr w:rsidR="00417ACD" w:rsidRPr="001E24BA" w14:paraId="2CC76A48"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4E404905"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lastRenderedPageBreak/>
              <w:t xml:space="preserve">Тема 2.2. Термическая обработка металлов и сплавов </w:t>
            </w:r>
          </w:p>
          <w:p w14:paraId="133E1C43"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50CEE8D7" w14:textId="77777777" w:rsidR="00417ACD" w:rsidRPr="001E24BA" w:rsidRDefault="00417ACD" w:rsidP="004634B3">
            <w:pPr>
              <w:rPr>
                <w:rFonts w:ascii="Times New Roman" w:hAnsi="Times New Roman"/>
                <w:sz w:val="24"/>
                <w:szCs w:val="24"/>
                <w:lang w:val="en-US"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Понятие термической обработки металлов и сплавов</w:t>
            </w:r>
            <w:r w:rsidRPr="001E24BA">
              <w:rPr>
                <w:rFonts w:ascii="Times New Roman" w:hAnsi="Times New Roman"/>
                <w:sz w:val="24"/>
                <w:szCs w:val="24"/>
                <w:lang w:eastAsia="en-US"/>
              </w:rPr>
              <w:br/>
              <w:t>2. Виды термообработки, требования к термообработке</w:t>
            </w:r>
            <w:r w:rsidRPr="001E24BA">
              <w:rPr>
                <w:rFonts w:ascii="Times New Roman" w:hAnsi="Times New Roman"/>
                <w:sz w:val="24"/>
                <w:szCs w:val="24"/>
                <w:lang w:eastAsia="en-US"/>
              </w:rPr>
              <w:br/>
              <w:t>3. Оборудование для термической обработки</w:t>
            </w:r>
            <w:r w:rsidRPr="001E24BA">
              <w:rPr>
                <w:rFonts w:ascii="Times New Roman" w:hAnsi="Times New Roman"/>
                <w:sz w:val="24"/>
                <w:szCs w:val="24"/>
                <w:lang w:eastAsia="en-US"/>
              </w:rPr>
              <w:br/>
              <w:t>4. Термообработка легированных сталей, дефекты при термообработке легированных сталей</w:t>
            </w:r>
            <w:r w:rsidRPr="001E24BA">
              <w:rPr>
                <w:rFonts w:ascii="Times New Roman" w:hAnsi="Times New Roman"/>
                <w:sz w:val="24"/>
                <w:szCs w:val="24"/>
                <w:lang w:eastAsia="en-US"/>
              </w:rPr>
              <w:br/>
              <w:t xml:space="preserve">5. </w:t>
            </w:r>
            <w:r w:rsidRPr="001E24BA">
              <w:rPr>
                <w:rFonts w:ascii="Times New Roman" w:hAnsi="Times New Roman"/>
                <w:sz w:val="24"/>
                <w:szCs w:val="24"/>
                <w:lang w:val="en-US" w:eastAsia="en-US"/>
              </w:rPr>
              <w:t>Химико-термическая обработка стали: виды обработки, цианирование, азотирование, цементация</w:t>
            </w:r>
          </w:p>
        </w:tc>
      </w:tr>
      <w:tr w:rsidR="00417ACD" w:rsidRPr="001E24BA" w14:paraId="3DC9599B"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79450E64" w14:textId="77777777" w:rsidR="00417ACD" w:rsidRPr="001E24BA" w:rsidRDefault="00417ACD" w:rsidP="004634B3">
            <w:pPr>
              <w:rPr>
                <w:rFonts w:ascii="Times New Roman" w:hAnsi="Times New Roman"/>
                <w:b/>
                <w:bCs/>
                <w:sz w:val="24"/>
                <w:szCs w:val="24"/>
                <w:lang w:val="en-US" w:eastAsia="en-US"/>
              </w:rPr>
            </w:pPr>
          </w:p>
        </w:tc>
        <w:tc>
          <w:tcPr>
            <w:tcW w:w="7124" w:type="dxa"/>
            <w:tcBorders>
              <w:top w:val="nil"/>
              <w:left w:val="nil"/>
              <w:bottom w:val="single" w:sz="4" w:space="0" w:color="auto"/>
              <w:right w:val="single" w:sz="4" w:space="0" w:color="auto"/>
            </w:tcBorders>
            <w:shd w:val="clear" w:color="auto" w:fill="auto"/>
            <w:hideMark/>
          </w:tcPr>
          <w:p w14:paraId="6946020B"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Лабораторная работа: Проведение микроанализа сталей до и после обработки</w:t>
            </w:r>
          </w:p>
        </w:tc>
      </w:tr>
      <w:tr w:rsidR="00417ACD" w:rsidRPr="001E24BA" w14:paraId="6A1162D3"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07F6194"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2.3. Чугуны</w:t>
            </w:r>
          </w:p>
        </w:tc>
        <w:tc>
          <w:tcPr>
            <w:tcW w:w="7124" w:type="dxa"/>
            <w:tcBorders>
              <w:top w:val="nil"/>
              <w:left w:val="nil"/>
              <w:bottom w:val="single" w:sz="4" w:space="0" w:color="auto"/>
              <w:right w:val="single" w:sz="4" w:space="0" w:color="auto"/>
            </w:tcBorders>
            <w:shd w:val="clear" w:color="auto" w:fill="auto"/>
            <w:hideMark/>
          </w:tcPr>
          <w:p w14:paraId="61CF5589"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Чугуны: структура, свойства, область применения </w:t>
            </w:r>
            <w:r w:rsidRPr="001E24BA">
              <w:rPr>
                <w:rFonts w:ascii="Times New Roman" w:hAnsi="Times New Roman"/>
                <w:sz w:val="24"/>
                <w:szCs w:val="24"/>
                <w:lang w:eastAsia="en-US"/>
              </w:rPr>
              <w:br/>
              <w:t>2. Классификация чугунов: Серые, белые чугуны. Легированные чугуны</w:t>
            </w:r>
            <w:r w:rsidRPr="001E24BA">
              <w:rPr>
                <w:rFonts w:ascii="Times New Roman" w:hAnsi="Times New Roman"/>
                <w:sz w:val="24"/>
                <w:szCs w:val="24"/>
                <w:lang w:eastAsia="en-US"/>
              </w:rPr>
              <w:br/>
              <w:t>3. Получение чугуна: Доменная печь и её устройство Доменный процесс получения чугуна</w:t>
            </w:r>
          </w:p>
        </w:tc>
      </w:tr>
      <w:tr w:rsidR="00417ACD" w:rsidRPr="001E24BA" w14:paraId="0DE234BB" w14:textId="77777777" w:rsidTr="004634B3">
        <w:trPr>
          <w:trHeight w:val="552"/>
        </w:trPr>
        <w:tc>
          <w:tcPr>
            <w:tcW w:w="2510" w:type="dxa"/>
            <w:vMerge w:val="restart"/>
            <w:tcBorders>
              <w:top w:val="nil"/>
              <w:left w:val="single" w:sz="4" w:space="0" w:color="auto"/>
              <w:right w:val="single" w:sz="4" w:space="0" w:color="auto"/>
            </w:tcBorders>
            <w:shd w:val="clear" w:color="auto" w:fill="auto"/>
            <w:hideMark/>
          </w:tcPr>
          <w:p w14:paraId="380934BC"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2.4. Цветные металлы и сплавы </w:t>
            </w:r>
          </w:p>
          <w:p w14:paraId="5438E258"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7124" w:type="dxa"/>
            <w:tcBorders>
              <w:top w:val="nil"/>
              <w:left w:val="nil"/>
              <w:bottom w:val="single" w:sz="4" w:space="0" w:color="auto"/>
              <w:right w:val="single" w:sz="4" w:space="0" w:color="auto"/>
            </w:tcBorders>
            <w:shd w:val="clear" w:color="auto" w:fill="auto"/>
            <w:hideMark/>
          </w:tcPr>
          <w:p w14:paraId="25501FD7"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Медь, её свойства и применение </w:t>
            </w:r>
            <w:r w:rsidRPr="001E24BA">
              <w:rPr>
                <w:rFonts w:ascii="Times New Roman" w:hAnsi="Times New Roman"/>
                <w:sz w:val="24"/>
                <w:szCs w:val="24"/>
                <w:lang w:eastAsia="en-US"/>
              </w:rPr>
              <w:br/>
              <w:t>2. Сплавы на основе меди: латуни, применение латуней</w:t>
            </w:r>
            <w:r w:rsidRPr="001E24BA">
              <w:rPr>
                <w:rFonts w:ascii="Times New Roman" w:hAnsi="Times New Roman"/>
                <w:sz w:val="24"/>
                <w:szCs w:val="24"/>
                <w:lang w:eastAsia="en-US"/>
              </w:rPr>
              <w:br/>
              <w:t>3. Сплавы на основе меди: бронзы, применение бронз, классификация</w:t>
            </w:r>
            <w:r w:rsidRPr="001E24BA">
              <w:rPr>
                <w:rFonts w:ascii="Times New Roman" w:hAnsi="Times New Roman"/>
                <w:sz w:val="24"/>
                <w:szCs w:val="24"/>
                <w:lang w:eastAsia="en-US"/>
              </w:rPr>
              <w:br/>
              <w:t>4. Сплавы на основе алюминия: характеристика и применение алюминиевых сплавов</w:t>
            </w:r>
            <w:r w:rsidRPr="001E24BA">
              <w:rPr>
                <w:rFonts w:ascii="Times New Roman" w:hAnsi="Times New Roman"/>
                <w:sz w:val="24"/>
                <w:szCs w:val="24"/>
                <w:lang w:eastAsia="en-US"/>
              </w:rPr>
              <w:br/>
              <w:t>5. Сплавы на основе титана: титан и его сплавы, свойства и применение, антифрикционные сплавы</w:t>
            </w:r>
          </w:p>
        </w:tc>
      </w:tr>
      <w:tr w:rsidR="00417ACD" w:rsidRPr="001E24BA" w14:paraId="3F3D3D23" w14:textId="77777777" w:rsidTr="004634B3">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3A0D9132" w14:textId="77777777" w:rsidR="00417ACD" w:rsidRPr="001E24BA" w:rsidRDefault="00417ACD" w:rsidP="004634B3">
            <w:pPr>
              <w:rPr>
                <w:rFonts w:ascii="Times New Roman" w:hAnsi="Times New Roman"/>
                <w:b/>
                <w:bCs/>
                <w:sz w:val="24"/>
                <w:szCs w:val="24"/>
                <w:lang w:eastAsia="en-US"/>
              </w:rPr>
            </w:pPr>
          </w:p>
        </w:tc>
        <w:tc>
          <w:tcPr>
            <w:tcW w:w="7124" w:type="dxa"/>
            <w:tcBorders>
              <w:top w:val="nil"/>
              <w:left w:val="nil"/>
              <w:bottom w:val="single" w:sz="4" w:space="0" w:color="auto"/>
              <w:right w:val="single" w:sz="4" w:space="0" w:color="auto"/>
            </w:tcBorders>
            <w:shd w:val="clear" w:color="auto" w:fill="auto"/>
            <w:hideMark/>
          </w:tcPr>
          <w:p w14:paraId="35880BE6"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Лабораторная работа: Проведение микроанализа цветных сплавов</w:t>
            </w:r>
          </w:p>
        </w:tc>
      </w:tr>
      <w:tr w:rsidR="00417ACD" w:rsidRPr="001E24BA" w14:paraId="28D13177"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2B5F459A"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2.5. Неметаллические материалы</w:t>
            </w:r>
          </w:p>
        </w:tc>
        <w:tc>
          <w:tcPr>
            <w:tcW w:w="7124" w:type="dxa"/>
            <w:tcBorders>
              <w:top w:val="nil"/>
              <w:left w:val="nil"/>
              <w:bottom w:val="single" w:sz="4" w:space="0" w:color="auto"/>
              <w:right w:val="single" w:sz="4" w:space="0" w:color="auto"/>
            </w:tcBorders>
            <w:shd w:val="clear" w:color="auto" w:fill="auto"/>
            <w:hideMark/>
          </w:tcPr>
          <w:p w14:paraId="00FDEF47" w14:textId="77777777" w:rsidR="00417ACD" w:rsidRPr="001E24BA" w:rsidRDefault="00417ACD" w:rsidP="004634B3">
            <w:pPr>
              <w:rPr>
                <w:rFonts w:ascii="Times New Roman" w:hAnsi="Times New Roman"/>
                <w:sz w:val="24"/>
                <w:szCs w:val="24"/>
                <w:lang w:val="en-US"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Понятие неметаллических материалов</w:t>
            </w:r>
            <w:r w:rsidRPr="001E24BA">
              <w:rPr>
                <w:rFonts w:ascii="Times New Roman" w:hAnsi="Times New Roman"/>
                <w:sz w:val="24"/>
                <w:szCs w:val="24"/>
                <w:lang w:eastAsia="en-US"/>
              </w:rPr>
              <w:br/>
              <w:t>2. Виды пластмасс, методы получения пластмасс</w:t>
            </w:r>
            <w:r w:rsidRPr="001E24BA">
              <w:rPr>
                <w:rFonts w:ascii="Times New Roman" w:hAnsi="Times New Roman"/>
                <w:sz w:val="24"/>
                <w:szCs w:val="24"/>
                <w:lang w:eastAsia="en-US"/>
              </w:rPr>
              <w:br/>
              <w:t>3. Резина, применение, классификация, методы получения</w:t>
            </w:r>
            <w:r w:rsidRPr="001E24BA">
              <w:rPr>
                <w:rFonts w:ascii="Times New Roman" w:hAnsi="Times New Roman"/>
                <w:sz w:val="24"/>
                <w:szCs w:val="24"/>
                <w:lang w:eastAsia="en-US"/>
              </w:rPr>
              <w:br/>
              <w:t>4. Абразивные материалы, применение, методы получения</w:t>
            </w:r>
            <w:r w:rsidRPr="001E24BA">
              <w:rPr>
                <w:rFonts w:ascii="Times New Roman" w:hAnsi="Times New Roman"/>
                <w:sz w:val="24"/>
                <w:szCs w:val="24"/>
                <w:lang w:eastAsia="en-US"/>
              </w:rPr>
              <w:br/>
              <w:t xml:space="preserve">5. </w:t>
            </w:r>
            <w:r w:rsidRPr="001E24BA">
              <w:rPr>
                <w:rFonts w:ascii="Times New Roman" w:hAnsi="Times New Roman"/>
                <w:sz w:val="24"/>
                <w:szCs w:val="24"/>
                <w:lang w:val="en-US" w:eastAsia="en-US"/>
              </w:rPr>
              <w:t>Лакокрасочные материалы, применение, методы получения</w:t>
            </w:r>
          </w:p>
        </w:tc>
      </w:tr>
      <w:tr w:rsidR="00417ACD" w:rsidRPr="001E24BA" w14:paraId="5C7F46AC"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C635E52"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2.6. Материалы с особыми магнитными и электрическими свойствами</w:t>
            </w:r>
          </w:p>
        </w:tc>
        <w:tc>
          <w:tcPr>
            <w:tcW w:w="7124" w:type="dxa"/>
            <w:tcBorders>
              <w:top w:val="nil"/>
              <w:left w:val="nil"/>
              <w:bottom w:val="single" w:sz="4" w:space="0" w:color="auto"/>
              <w:right w:val="single" w:sz="4" w:space="0" w:color="auto"/>
            </w:tcBorders>
            <w:shd w:val="clear" w:color="auto" w:fill="auto"/>
            <w:hideMark/>
          </w:tcPr>
          <w:p w14:paraId="0B266F0F" w14:textId="77777777" w:rsidR="00417ACD" w:rsidRPr="001E24BA" w:rsidRDefault="00417ACD" w:rsidP="004634B3">
            <w:pPr>
              <w:rPr>
                <w:rFonts w:ascii="Times New Roman" w:hAnsi="Times New Roman"/>
                <w:sz w:val="24"/>
                <w:szCs w:val="24"/>
                <w:lang w:val="en-US"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Общие сведения о ферромагнитных сплавах</w:t>
            </w:r>
            <w:r w:rsidRPr="001E24BA">
              <w:rPr>
                <w:rFonts w:ascii="Times New Roman" w:hAnsi="Times New Roman"/>
                <w:sz w:val="24"/>
                <w:szCs w:val="24"/>
                <w:lang w:eastAsia="en-US"/>
              </w:rPr>
              <w:br/>
              <w:t>2. Магнитомягкие материалы, их классификация</w:t>
            </w:r>
            <w:r w:rsidRPr="001E24BA">
              <w:rPr>
                <w:rFonts w:ascii="Times New Roman" w:hAnsi="Times New Roman"/>
                <w:sz w:val="24"/>
                <w:szCs w:val="24"/>
                <w:lang w:eastAsia="en-US"/>
              </w:rPr>
              <w:br/>
              <w:t>3. Магнитотвердые материалы, их классификация</w:t>
            </w:r>
            <w:r w:rsidRPr="001E24BA">
              <w:rPr>
                <w:rFonts w:ascii="Times New Roman" w:hAnsi="Times New Roman"/>
                <w:sz w:val="24"/>
                <w:szCs w:val="24"/>
                <w:lang w:eastAsia="en-US"/>
              </w:rPr>
              <w:br/>
              <w:t>4. Электрические свойства проводниковых материалов</w:t>
            </w:r>
            <w:r w:rsidRPr="001E24BA">
              <w:rPr>
                <w:rFonts w:ascii="Times New Roman" w:hAnsi="Times New Roman"/>
                <w:sz w:val="24"/>
                <w:szCs w:val="24"/>
                <w:lang w:eastAsia="en-US"/>
              </w:rPr>
              <w:br/>
              <w:t xml:space="preserve">5. </w:t>
            </w:r>
            <w:r w:rsidRPr="001E24BA">
              <w:rPr>
                <w:rFonts w:ascii="Times New Roman" w:hAnsi="Times New Roman"/>
                <w:sz w:val="24"/>
                <w:szCs w:val="24"/>
                <w:lang w:val="en-US" w:eastAsia="en-US"/>
              </w:rPr>
              <w:t>Полупроводниковые материалы</w:t>
            </w:r>
            <w:r w:rsidRPr="001E24BA">
              <w:rPr>
                <w:rFonts w:ascii="Times New Roman" w:hAnsi="Times New Roman"/>
                <w:sz w:val="24"/>
                <w:szCs w:val="24"/>
                <w:lang w:val="en-US" w:eastAsia="en-US"/>
              </w:rPr>
              <w:br/>
              <w:t>6. Диэлектрики, электроизоляционные материалы</w:t>
            </w:r>
          </w:p>
        </w:tc>
      </w:tr>
      <w:tr w:rsidR="00417ACD" w:rsidRPr="001E24BA" w14:paraId="729CE341"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19C7257B"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2.7. Инструментальные материалы</w:t>
            </w:r>
          </w:p>
        </w:tc>
        <w:tc>
          <w:tcPr>
            <w:tcW w:w="7124" w:type="dxa"/>
            <w:tcBorders>
              <w:top w:val="nil"/>
              <w:left w:val="nil"/>
              <w:bottom w:val="single" w:sz="4" w:space="0" w:color="auto"/>
              <w:right w:val="single" w:sz="4" w:space="0" w:color="auto"/>
            </w:tcBorders>
            <w:shd w:val="clear" w:color="auto" w:fill="auto"/>
            <w:hideMark/>
          </w:tcPr>
          <w:p w14:paraId="07F58FDE" w14:textId="77777777" w:rsidR="00417ACD" w:rsidRPr="001E24BA" w:rsidRDefault="00417ACD" w:rsidP="004634B3">
            <w:pPr>
              <w:rPr>
                <w:rFonts w:ascii="Times New Roman" w:hAnsi="Times New Roman"/>
                <w:sz w:val="24"/>
                <w:szCs w:val="24"/>
                <w:lang w:val="en-US"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Материалы для режущих инструментов: инструментальные стали, требования к инструментальным сталям</w:t>
            </w:r>
            <w:r w:rsidRPr="001E24BA">
              <w:rPr>
                <w:rFonts w:ascii="Times New Roman" w:hAnsi="Times New Roman"/>
                <w:sz w:val="24"/>
                <w:szCs w:val="24"/>
                <w:lang w:eastAsia="en-US"/>
              </w:rPr>
              <w:br/>
              <w:t>2. Стали для режущих инструментов, классификация по назначению и свойствам</w:t>
            </w:r>
            <w:r w:rsidRPr="001E24BA">
              <w:rPr>
                <w:rFonts w:ascii="Times New Roman" w:hAnsi="Times New Roman"/>
                <w:sz w:val="24"/>
                <w:szCs w:val="24"/>
                <w:lang w:eastAsia="en-US"/>
              </w:rPr>
              <w:br/>
              <w:t>3. Материалы для измерительных инструментов, требования к инструментальным сталям</w:t>
            </w:r>
            <w:r w:rsidRPr="001E24BA">
              <w:rPr>
                <w:rFonts w:ascii="Times New Roman" w:hAnsi="Times New Roman"/>
                <w:sz w:val="24"/>
                <w:szCs w:val="24"/>
                <w:lang w:eastAsia="en-US"/>
              </w:rPr>
              <w:br/>
              <w:t xml:space="preserve">4. </w:t>
            </w:r>
            <w:r w:rsidRPr="001E24BA">
              <w:rPr>
                <w:rFonts w:ascii="Times New Roman" w:hAnsi="Times New Roman"/>
                <w:sz w:val="24"/>
                <w:szCs w:val="24"/>
                <w:lang w:val="en-US" w:eastAsia="en-US"/>
              </w:rPr>
              <w:t>Классификация сталей по назначению и свойствам</w:t>
            </w:r>
          </w:p>
        </w:tc>
      </w:tr>
      <w:tr w:rsidR="00417ACD" w:rsidRPr="001E24BA" w14:paraId="1C04CDCF"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07C729E1"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 xml:space="preserve">Тема 2.8. Порошковые и </w:t>
            </w:r>
            <w:r w:rsidRPr="001E24BA">
              <w:rPr>
                <w:rFonts w:ascii="Times New Roman" w:hAnsi="Times New Roman"/>
                <w:b/>
                <w:bCs/>
                <w:sz w:val="24"/>
                <w:szCs w:val="24"/>
                <w:lang w:eastAsia="en-US"/>
              </w:rPr>
              <w:lastRenderedPageBreak/>
              <w:t>композиционные материалы</w:t>
            </w:r>
          </w:p>
        </w:tc>
        <w:tc>
          <w:tcPr>
            <w:tcW w:w="7124" w:type="dxa"/>
            <w:tcBorders>
              <w:top w:val="nil"/>
              <w:left w:val="nil"/>
              <w:bottom w:val="single" w:sz="4" w:space="0" w:color="auto"/>
              <w:right w:val="single" w:sz="4" w:space="0" w:color="auto"/>
            </w:tcBorders>
            <w:shd w:val="clear" w:color="auto" w:fill="auto"/>
            <w:hideMark/>
          </w:tcPr>
          <w:p w14:paraId="7E9E5A8D"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lastRenderedPageBreak/>
              <w:t>Содержание занятий:</w:t>
            </w:r>
            <w:r w:rsidRPr="001E24BA">
              <w:rPr>
                <w:rFonts w:ascii="Times New Roman" w:hAnsi="Times New Roman"/>
                <w:sz w:val="24"/>
                <w:szCs w:val="24"/>
                <w:lang w:eastAsia="en-US"/>
              </w:rPr>
              <w:br/>
              <w:t xml:space="preserve">1. Порошковые материалы, применение в промышленности, </w:t>
            </w:r>
            <w:r w:rsidRPr="001E24BA">
              <w:rPr>
                <w:rFonts w:ascii="Times New Roman" w:hAnsi="Times New Roman"/>
                <w:sz w:val="24"/>
                <w:szCs w:val="24"/>
                <w:lang w:eastAsia="en-US"/>
              </w:rPr>
              <w:lastRenderedPageBreak/>
              <w:t xml:space="preserve">методы получения </w:t>
            </w:r>
            <w:r w:rsidRPr="001E24BA">
              <w:rPr>
                <w:rFonts w:ascii="Times New Roman" w:hAnsi="Times New Roman"/>
                <w:sz w:val="24"/>
                <w:szCs w:val="24"/>
                <w:lang w:eastAsia="en-US"/>
              </w:rPr>
              <w:br/>
              <w:t>2. Композиционные материалы, свойства, классификация</w:t>
            </w:r>
            <w:r w:rsidRPr="001E24BA">
              <w:rPr>
                <w:rFonts w:ascii="Times New Roman" w:hAnsi="Times New Roman"/>
                <w:sz w:val="24"/>
                <w:szCs w:val="24"/>
                <w:lang w:eastAsia="en-US"/>
              </w:rPr>
              <w:br/>
              <w:t>3. Применение в промышленности композиционных материалов, методы получения композиционных материалов</w:t>
            </w:r>
          </w:p>
        </w:tc>
      </w:tr>
      <w:tr w:rsidR="00417ACD" w:rsidRPr="001E24BA" w14:paraId="0EEE05AD"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7F5837F7" w14:textId="77777777" w:rsidR="00417ACD" w:rsidRPr="001E24BA" w:rsidRDefault="00417ACD" w:rsidP="004634B3">
            <w:pPr>
              <w:rPr>
                <w:rFonts w:ascii="Times New Roman" w:hAnsi="Times New Roman"/>
                <w:b/>
                <w:bCs/>
                <w:sz w:val="24"/>
                <w:szCs w:val="24"/>
                <w:lang w:val="en-US" w:eastAsia="en-US"/>
              </w:rPr>
            </w:pPr>
            <w:r w:rsidRPr="001E24BA">
              <w:rPr>
                <w:rFonts w:ascii="Times New Roman" w:hAnsi="Times New Roman"/>
                <w:b/>
                <w:bCs/>
                <w:sz w:val="24"/>
                <w:szCs w:val="24"/>
                <w:lang w:val="en-US" w:eastAsia="en-US"/>
              </w:rPr>
              <w:lastRenderedPageBreak/>
              <w:t>Тема 2.9. Сверхтвердые материалы</w:t>
            </w:r>
          </w:p>
        </w:tc>
        <w:tc>
          <w:tcPr>
            <w:tcW w:w="7124" w:type="dxa"/>
            <w:tcBorders>
              <w:top w:val="nil"/>
              <w:left w:val="nil"/>
              <w:bottom w:val="single" w:sz="4" w:space="0" w:color="auto"/>
              <w:right w:val="single" w:sz="4" w:space="0" w:color="auto"/>
            </w:tcBorders>
            <w:shd w:val="clear" w:color="auto" w:fill="auto"/>
            <w:hideMark/>
          </w:tcPr>
          <w:p w14:paraId="766800A7"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Понятие сверхтвердых материалов, их классификация и свойства</w:t>
            </w:r>
            <w:r w:rsidRPr="001E24BA">
              <w:rPr>
                <w:rFonts w:ascii="Times New Roman" w:hAnsi="Times New Roman"/>
                <w:sz w:val="24"/>
                <w:szCs w:val="24"/>
                <w:lang w:eastAsia="en-US"/>
              </w:rPr>
              <w:br/>
              <w:t>2. Метод получения нитрида бора</w:t>
            </w:r>
            <w:r w:rsidRPr="001E24BA">
              <w:rPr>
                <w:rFonts w:ascii="Times New Roman" w:hAnsi="Times New Roman"/>
                <w:sz w:val="24"/>
                <w:szCs w:val="24"/>
                <w:lang w:eastAsia="en-US"/>
              </w:rPr>
              <w:br/>
              <w:t>3. Применение в промышленности кубического нитрида бора</w:t>
            </w:r>
          </w:p>
        </w:tc>
      </w:tr>
      <w:tr w:rsidR="00417ACD" w:rsidRPr="001E24BA" w14:paraId="6D7FFC99" w14:textId="77777777" w:rsidTr="004634B3">
        <w:trPr>
          <w:trHeight w:val="552"/>
        </w:trPr>
        <w:tc>
          <w:tcPr>
            <w:tcW w:w="2510" w:type="dxa"/>
            <w:tcBorders>
              <w:top w:val="nil"/>
              <w:left w:val="single" w:sz="4" w:space="0" w:color="auto"/>
              <w:bottom w:val="single" w:sz="4" w:space="0" w:color="auto"/>
              <w:right w:val="single" w:sz="4" w:space="0" w:color="auto"/>
            </w:tcBorders>
            <w:shd w:val="clear" w:color="auto" w:fill="auto"/>
            <w:hideMark/>
          </w:tcPr>
          <w:p w14:paraId="5C5C6CD4" w14:textId="77777777" w:rsidR="00417ACD" w:rsidRPr="001E24BA" w:rsidRDefault="00417ACD" w:rsidP="004634B3">
            <w:pPr>
              <w:rPr>
                <w:rFonts w:ascii="Times New Roman" w:hAnsi="Times New Roman"/>
                <w:b/>
                <w:bCs/>
                <w:sz w:val="24"/>
                <w:szCs w:val="24"/>
                <w:lang w:eastAsia="en-US"/>
              </w:rPr>
            </w:pPr>
            <w:r w:rsidRPr="001E24BA">
              <w:rPr>
                <w:rFonts w:ascii="Times New Roman" w:hAnsi="Times New Roman"/>
                <w:b/>
                <w:bCs/>
                <w:sz w:val="24"/>
                <w:szCs w:val="24"/>
                <w:lang w:eastAsia="en-US"/>
              </w:rPr>
              <w:t>Тема 2.10. Основные способы обработки материалов</w:t>
            </w:r>
          </w:p>
        </w:tc>
        <w:tc>
          <w:tcPr>
            <w:tcW w:w="7124" w:type="dxa"/>
            <w:tcBorders>
              <w:top w:val="nil"/>
              <w:left w:val="nil"/>
              <w:bottom w:val="single" w:sz="4" w:space="0" w:color="auto"/>
              <w:right w:val="single" w:sz="4" w:space="0" w:color="auto"/>
            </w:tcBorders>
            <w:shd w:val="clear" w:color="auto" w:fill="auto"/>
            <w:hideMark/>
          </w:tcPr>
          <w:p w14:paraId="60C7D695" w14:textId="77777777" w:rsidR="00417ACD" w:rsidRPr="001E24BA" w:rsidRDefault="00417ACD" w:rsidP="004634B3">
            <w:pPr>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Способы обработки материалов: литейное производство, виды литья, дефекты и методы их устранения</w:t>
            </w:r>
            <w:r w:rsidRPr="001E24BA">
              <w:rPr>
                <w:rFonts w:ascii="Times New Roman" w:hAnsi="Times New Roman"/>
                <w:sz w:val="24"/>
                <w:szCs w:val="24"/>
                <w:lang w:eastAsia="en-US"/>
              </w:rPr>
              <w:br/>
              <w:t xml:space="preserve">2. Обработка металлов давлением </w:t>
            </w:r>
            <w:r w:rsidRPr="001E24BA">
              <w:rPr>
                <w:rFonts w:ascii="Times New Roman" w:hAnsi="Times New Roman"/>
                <w:sz w:val="24"/>
                <w:szCs w:val="24"/>
                <w:lang w:eastAsia="en-US"/>
              </w:rPr>
              <w:br/>
              <w:t>3. Прокатное производство, виды проката</w:t>
            </w:r>
            <w:r w:rsidRPr="001E24BA">
              <w:rPr>
                <w:rFonts w:ascii="Times New Roman" w:hAnsi="Times New Roman"/>
                <w:sz w:val="24"/>
                <w:szCs w:val="24"/>
                <w:lang w:eastAsia="en-US"/>
              </w:rPr>
              <w:br/>
              <w:t>4. Ковка. Штамповка горячая и холодная</w:t>
            </w:r>
          </w:p>
        </w:tc>
      </w:tr>
      <w:tr w:rsidR="00417ACD" w:rsidRPr="001E24BA" w14:paraId="4792BE52" w14:textId="77777777" w:rsidTr="001E24BA">
        <w:trPr>
          <w:trHeight w:val="247"/>
        </w:trPr>
        <w:tc>
          <w:tcPr>
            <w:tcW w:w="9634" w:type="dxa"/>
            <w:gridSpan w:val="2"/>
            <w:tcBorders>
              <w:top w:val="single" w:sz="4" w:space="0" w:color="auto"/>
              <w:left w:val="single" w:sz="4" w:space="0" w:color="auto"/>
              <w:bottom w:val="single" w:sz="4" w:space="0" w:color="auto"/>
              <w:right w:val="single" w:sz="4" w:space="0" w:color="auto"/>
            </w:tcBorders>
          </w:tcPr>
          <w:p w14:paraId="620A7E0E" w14:textId="77777777" w:rsidR="00417ACD" w:rsidRPr="001E24BA" w:rsidRDefault="00417ACD" w:rsidP="004634B3">
            <w:pPr>
              <w:rPr>
                <w:rFonts w:ascii="Times New Roman" w:hAnsi="Times New Roman"/>
                <w:b/>
                <w:iCs/>
                <w:sz w:val="24"/>
                <w:szCs w:val="24"/>
                <w:lang w:eastAsia="en-US"/>
              </w:rPr>
            </w:pPr>
            <w:r w:rsidRPr="001E24BA">
              <w:rPr>
                <w:rFonts w:ascii="Times New Roman" w:hAnsi="Times New Roman"/>
                <w:b/>
                <w:bCs/>
                <w:iCs/>
                <w:color w:val="auto"/>
                <w:sz w:val="24"/>
                <w:szCs w:val="24"/>
              </w:rPr>
              <w:t>Промежуточная аттестация</w:t>
            </w:r>
          </w:p>
        </w:tc>
      </w:tr>
      <w:tr w:rsidR="00417ACD" w:rsidRPr="001E24BA" w14:paraId="782F8015" w14:textId="77777777" w:rsidTr="001E24BA">
        <w:trPr>
          <w:trHeight w:val="252"/>
        </w:trPr>
        <w:tc>
          <w:tcPr>
            <w:tcW w:w="9634" w:type="dxa"/>
            <w:gridSpan w:val="2"/>
            <w:tcBorders>
              <w:top w:val="single" w:sz="4" w:space="0" w:color="auto"/>
              <w:left w:val="single" w:sz="4" w:space="0" w:color="auto"/>
              <w:bottom w:val="single" w:sz="4" w:space="0" w:color="auto"/>
              <w:right w:val="single" w:sz="4" w:space="0" w:color="auto"/>
            </w:tcBorders>
            <w:shd w:val="clear" w:color="auto" w:fill="auto"/>
          </w:tcPr>
          <w:p w14:paraId="639C2475" w14:textId="39CD6F9A" w:rsidR="00417ACD" w:rsidRPr="001E24BA" w:rsidRDefault="00417ACD" w:rsidP="004634B3">
            <w:pPr>
              <w:rPr>
                <w:rFonts w:ascii="Times New Roman" w:hAnsi="Times New Roman"/>
                <w:b/>
                <w:sz w:val="24"/>
                <w:szCs w:val="24"/>
                <w:lang w:eastAsia="en-US"/>
              </w:rPr>
            </w:pPr>
            <w:r w:rsidRPr="001E24BA">
              <w:rPr>
                <w:rFonts w:ascii="Times New Roman" w:hAnsi="Times New Roman"/>
                <w:b/>
                <w:sz w:val="24"/>
                <w:szCs w:val="24"/>
                <w:lang w:eastAsia="en-US"/>
              </w:rPr>
              <w:t xml:space="preserve">Всего </w:t>
            </w:r>
            <w:r w:rsidR="003162F7" w:rsidRPr="001E24BA">
              <w:rPr>
                <w:rFonts w:ascii="Times New Roman" w:hAnsi="Times New Roman"/>
                <w:b/>
                <w:sz w:val="24"/>
                <w:szCs w:val="24"/>
                <w:lang w:eastAsia="en-US"/>
              </w:rPr>
              <w:t>36</w:t>
            </w:r>
            <w:r w:rsidRPr="001E24BA">
              <w:rPr>
                <w:rFonts w:ascii="Times New Roman" w:hAnsi="Times New Roman"/>
                <w:b/>
                <w:sz w:val="24"/>
                <w:szCs w:val="24"/>
                <w:lang w:eastAsia="en-US"/>
              </w:rPr>
              <w:t xml:space="preserve"> часа</w:t>
            </w:r>
          </w:p>
        </w:tc>
      </w:tr>
    </w:tbl>
    <w:p w14:paraId="51518ED4" w14:textId="77777777" w:rsidR="00417ACD" w:rsidRPr="001E24BA" w:rsidRDefault="00417ACD" w:rsidP="00567ABE">
      <w:pPr>
        <w:rPr>
          <w:rFonts w:ascii="Times New Roman" w:eastAsia="Segoe UI" w:hAnsi="Times New Roman"/>
          <w:sz w:val="24"/>
          <w:szCs w:val="24"/>
        </w:rPr>
      </w:pPr>
    </w:p>
    <w:p w14:paraId="40E135C1" w14:textId="77777777" w:rsidR="00417ACD" w:rsidRPr="001E24BA" w:rsidRDefault="00417ACD" w:rsidP="00417ACD">
      <w:pPr>
        <w:rPr>
          <w:rFonts w:ascii="Times New Roman" w:eastAsia="Calibri" w:hAnsi="Times New Roman"/>
          <w:color w:val="auto"/>
          <w:sz w:val="24"/>
          <w:szCs w:val="24"/>
          <w:lang w:eastAsia="en-US"/>
        </w:rPr>
      </w:pPr>
    </w:p>
    <w:p w14:paraId="1AD805AE" w14:textId="77777777" w:rsidR="00417ACD" w:rsidRPr="001E24BA" w:rsidRDefault="00417ACD" w:rsidP="00417ACD">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6C5EB282" w14:textId="77777777" w:rsidR="00417ACD" w:rsidRPr="001E24BA" w:rsidRDefault="00417ACD" w:rsidP="00417ACD">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07F31E50" w14:textId="77777777" w:rsidR="00417ACD" w:rsidRPr="001E24BA" w:rsidRDefault="00417ACD" w:rsidP="00417ACD">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14DEAAEC" w14:textId="77777777" w:rsidR="00417ACD" w:rsidRPr="001E24BA" w:rsidRDefault="00417ACD" w:rsidP="00417ACD">
      <w:pPr>
        <w:suppressAutoHyphens/>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Лаборатория «Материаловедения», оснащенная в соответствии с приложением 3 ПОП-П.</w:t>
      </w:r>
    </w:p>
    <w:p w14:paraId="3D4FDAA1" w14:textId="77777777" w:rsidR="00417ACD" w:rsidRPr="001E24BA" w:rsidRDefault="00417ACD" w:rsidP="00417ACD">
      <w:pPr>
        <w:rPr>
          <w:rFonts w:ascii="Times New Roman" w:eastAsia="Calibri" w:hAnsi="Times New Roman"/>
          <w:color w:val="auto"/>
          <w:sz w:val="24"/>
          <w:szCs w:val="24"/>
          <w:lang w:eastAsia="en-US"/>
        </w:rPr>
      </w:pPr>
    </w:p>
    <w:p w14:paraId="3B83237D" w14:textId="77777777" w:rsidR="00417ACD" w:rsidRPr="001E24BA" w:rsidRDefault="00417ACD" w:rsidP="00417ACD">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30F53373" w14:textId="77777777" w:rsidR="00417ACD" w:rsidRPr="001E24BA" w:rsidRDefault="00417ACD" w:rsidP="00417ACD">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C38FBA" w14:textId="77777777" w:rsidR="00417ACD" w:rsidRPr="001E24BA" w:rsidRDefault="00417ACD" w:rsidP="00417ACD">
      <w:pPr>
        <w:spacing w:line="276" w:lineRule="auto"/>
        <w:ind w:firstLine="709"/>
        <w:contextualSpacing/>
        <w:jc w:val="both"/>
        <w:rPr>
          <w:rFonts w:ascii="Times New Roman" w:eastAsia="Calibri" w:hAnsi="Times New Roman"/>
          <w:bCs/>
          <w:color w:val="auto"/>
          <w:sz w:val="24"/>
          <w:szCs w:val="24"/>
          <w:lang w:eastAsia="en-US"/>
        </w:rPr>
      </w:pPr>
    </w:p>
    <w:p w14:paraId="6E6DC150" w14:textId="77777777" w:rsidR="00417ACD" w:rsidRPr="001E24BA" w:rsidRDefault="00417ACD" w:rsidP="00417ACD">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039E05BD"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1.Адаскин, А. М.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2024. — 258 с. — (Профессиональное образование). — ISBN 978-5-534-08154-1. — Текст : электронный // Образовательная платформа Юрайт [сайт]. — URL: https://urait.ru/bcode/541288</w:t>
      </w:r>
    </w:p>
    <w:p w14:paraId="604ED7E2"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2.Адаскин, А. М.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2024. — 291 с. — (Профессиональное образование). — ISBN 978-5-534-08156-5. — Текст : электронный // Образовательная платформа Юрайт [сайт]. — URL: https://urait.ru/bcode/541290</w:t>
      </w:r>
    </w:p>
    <w:p w14:paraId="4BBCEA18"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 xml:space="preserve">3.Бондаренко,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w:t>
      </w:r>
      <w:r w:rsidRPr="001E24BA">
        <w:rPr>
          <w:rFonts w:ascii="Times New Roman" w:eastAsia="Calibri" w:hAnsi="Times New Roman"/>
          <w:noProof/>
          <w:color w:val="auto"/>
          <w:sz w:val="24"/>
          <w:szCs w:val="24"/>
          <w:lang w:eastAsia="en-US"/>
        </w:rPr>
        <w:lastRenderedPageBreak/>
        <w:t>(Профессиональное образование). — ISBN 978-5-534-17885-2. — Текст : электронный // Образовательная платформа Юрайт [сайт]. — URL: https://urait.ru/bcode/533908</w:t>
      </w:r>
    </w:p>
    <w:p w14:paraId="296D7143"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4.Вологжанина, С. 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669EE94F"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5.Зорин, Н. Е. Материаловедение сварки. Сварка плавлением / Н. Е. Зорин, Е. Е. Зорин. — 3-е изд., стер. — Санкт-Петербург : Лань, 2024. — 164 с. — ISBN 978-5-507-48768-4. — Текст : электронный // Лань : электронно-библиотечная система. — URL: https://e.lanbook.com/book/362930</w:t>
      </w:r>
    </w:p>
    <w:p w14:paraId="796970F5"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6.Моряков,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5D1F7178"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7.Овчинников, В. В. Основы материаловедения для сварщиков: учебное издание / Овчинников В.В. - Москва : Академия, 2023. - 272 c. (Профессии среднего профессионального образования). - URL: https://academia-library.ru - Текст : электронный</w:t>
      </w:r>
    </w:p>
    <w:p w14:paraId="1A50FC36" w14:textId="77777777" w:rsidR="00417ACD" w:rsidRPr="001E24BA" w:rsidRDefault="00417ACD" w:rsidP="00417ACD">
      <w:pPr>
        <w:suppressAutoHyphen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 xml:space="preserve">8.Плошкин,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18" w:history="1">
        <w:r w:rsidRPr="001E24BA">
          <w:rPr>
            <w:rStyle w:val="affffff8"/>
            <w:rFonts w:ascii="Times New Roman" w:eastAsia="Calibri" w:hAnsi="Times New Roman"/>
            <w:noProof/>
            <w:color w:val="auto"/>
            <w:sz w:val="24"/>
            <w:szCs w:val="24"/>
            <w:u w:val="none"/>
            <w:lang w:eastAsia="en-US"/>
          </w:rPr>
          <w:t>https://urait.ru/bcode/537195</w:t>
        </w:r>
      </w:hyperlink>
    </w:p>
    <w:p w14:paraId="2FE86182" w14:textId="77777777" w:rsidR="00417ACD" w:rsidRPr="001E24BA" w:rsidRDefault="00417ACD" w:rsidP="00417ACD">
      <w:pPr>
        <w:suppressAutoHyphens/>
        <w:spacing w:line="276" w:lineRule="auto"/>
        <w:ind w:firstLine="709"/>
        <w:contextualSpacing/>
        <w:rPr>
          <w:rFonts w:ascii="Times New Roman" w:eastAsia="Calibri" w:hAnsi="Times New Roman"/>
          <w:noProof/>
          <w:color w:val="auto"/>
          <w:sz w:val="24"/>
          <w:szCs w:val="24"/>
          <w:lang w:eastAsia="en-US"/>
        </w:rPr>
      </w:pPr>
    </w:p>
    <w:p w14:paraId="4EB12585" w14:textId="16FFD952" w:rsidR="00417ACD" w:rsidRPr="001E24BA" w:rsidRDefault="00417ACD" w:rsidP="001E24BA">
      <w:pPr>
        <w:suppressAutoHyphens/>
        <w:spacing w:line="276" w:lineRule="auto"/>
        <w:ind w:firstLine="709"/>
        <w:contextualSpacing/>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7CF93B40"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1. Адаскин А.М., Зуев В.М. Материаловедение (металлообработка): учеб. — М.: Академия, 2021. – 288 c.</w:t>
      </w:r>
    </w:p>
    <w:p w14:paraId="00630D0D"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2. Гоцеридзе Р.М. Процессы формообразования и инструменты. — М.: Академия, 2023. – 384 c.</w:t>
      </w:r>
    </w:p>
    <w:p w14:paraId="72F85681"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3. Журавлев В.Н., Николаева О.И. Машиностроительные стали: справ. — М.: Машиностроение, 2021 г. 332 с.</w:t>
      </w:r>
    </w:p>
    <w:p w14:paraId="3C1B8834"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4. Материаловедение : учебник для студ. учреждение сред. проф. образования /А.А. Черепахин . – М.: Академия, 2022 г. — 384 с.</w:t>
      </w:r>
    </w:p>
    <w:p w14:paraId="074505FD" w14:textId="77777777" w:rsidR="00417ACD" w:rsidRPr="001E24BA" w:rsidRDefault="00417ACD" w:rsidP="001E24BA">
      <w:pPr>
        <w:ind w:firstLine="709"/>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5. Материаловедение в машиностроении. В 2 ч. Часть 1 : учебник для вузов / А. М. Адаскин, Ю. Е. Седов, А. К. Онегина, В. Н. Климов. — 2-е изд., испр. и доп. — Москва: Издательство Юрайт, 2021. — 258 с.</w:t>
      </w:r>
    </w:p>
    <w:p w14:paraId="7E037F3E" w14:textId="7DDA7CF2" w:rsidR="00417ACD" w:rsidRDefault="00417ACD" w:rsidP="001E24BA">
      <w:pPr>
        <w:suppressAutoHyphens/>
        <w:spacing w:line="276" w:lineRule="auto"/>
        <w:ind w:firstLine="709"/>
        <w:contextualSpacing/>
        <w:rPr>
          <w:rFonts w:ascii="Times New Roman" w:eastAsia="Calibri" w:hAnsi="Times New Roman"/>
          <w:b/>
          <w:bCs/>
          <w:color w:val="auto"/>
          <w:sz w:val="24"/>
          <w:szCs w:val="24"/>
          <w:lang w:eastAsia="en-US"/>
        </w:rPr>
      </w:pPr>
    </w:p>
    <w:p w14:paraId="41F85656" w14:textId="6F14F5FC"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122DAF19" w14:textId="7DA310F2"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73CDFCF6" w14:textId="406E5CAF"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64E66E07" w14:textId="7717F52E"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6D25E277" w14:textId="616DD9B4"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4E45AC93" w14:textId="61FA699A"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5EB22FDB" w14:textId="74E2C883" w:rsid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3B332F45" w14:textId="77777777" w:rsidR="001E24BA" w:rsidRPr="001E24BA" w:rsidRDefault="001E24BA" w:rsidP="001E24BA">
      <w:pPr>
        <w:suppressAutoHyphens/>
        <w:spacing w:line="276" w:lineRule="auto"/>
        <w:ind w:firstLine="709"/>
        <w:contextualSpacing/>
        <w:rPr>
          <w:rFonts w:ascii="Times New Roman" w:eastAsia="Calibri" w:hAnsi="Times New Roman"/>
          <w:b/>
          <w:bCs/>
          <w:color w:val="auto"/>
          <w:sz w:val="24"/>
          <w:szCs w:val="24"/>
          <w:lang w:eastAsia="en-US"/>
        </w:rPr>
      </w:pPr>
    </w:p>
    <w:p w14:paraId="67356089" w14:textId="77777777" w:rsidR="00417ACD" w:rsidRPr="001E24BA" w:rsidRDefault="00417ACD" w:rsidP="00417ACD">
      <w:pPr>
        <w:tabs>
          <w:tab w:val="left" w:pos="1134"/>
        </w:tabs>
        <w:spacing w:line="276" w:lineRule="auto"/>
        <w:contextualSpacing/>
        <w:jc w:val="both"/>
        <w:rPr>
          <w:rFonts w:ascii="Times New Roman" w:eastAsia="Calibri" w:hAnsi="Times New Roman"/>
          <w:noProof/>
          <w:color w:val="auto"/>
          <w:sz w:val="24"/>
          <w:szCs w:val="24"/>
          <w:lang w:eastAsia="en-US"/>
        </w:rPr>
      </w:pPr>
    </w:p>
    <w:p w14:paraId="05C56115" w14:textId="77777777" w:rsidR="00417ACD" w:rsidRPr="001E24BA" w:rsidRDefault="00417ACD" w:rsidP="00417ACD">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417ACD" w:rsidRPr="001E24BA" w14:paraId="3526086C" w14:textId="77777777" w:rsidTr="004634B3">
        <w:trPr>
          <w:trHeight w:val="20"/>
        </w:trPr>
        <w:tc>
          <w:tcPr>
            <w:tcW w:w="1495" w:type="pct"/>
            <w:vAlign w:val="center"/>
          </w:tcPr>
          <w:p w14:paraId="002A1908"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495" w:type="pct"/>
            <w:vAlign w:val="center"/>
          </w:tcPr>
          <w:p w14:paraId="6A0EF66F"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495" w:type="pct"/>
            <w:vAlign w:val="center"/>
          </w:tcPr>
          <w:p w14:paraId="5B10F8CF" w14:textId="77777777" w:rsidR="00417ACD" w:rsidRPr="001E24BA" w:rsidRDefault="00417ACD"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417ACD" w:rsidRPr="001E24BA" w14:paraId="40B429A4" w14:textId="77777777" w:rsidTr="004634B3">
        <w:trPr>
          <w:trHeight w:val="20"/>
        </w:trPr>
        <w:tc>
          <w:tcPr>
            <w:tcW w:w="1495" w:type="pct"/>
          </w:tcPr>
          <w:p w14:paraId="0F1DEE4E"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0A4BDC5D"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закономерности процессов кристаллизации и структурообразования металлов и сплавов;</w:t>
            </w:r>
          </w:p>
          <w:p w14:paraId="1B518DD7"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классификацию, основные виды, маркировку, область применения и виды обработки конструкционных материалов, </w:t>
            </w:r>
          </w:p>
          <w:p w14:paraId="22BB3179"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методы измерения параметров и определения свойств материалов;</w:t>
            </w:r>
          </w:p>
          <w:p w14:paraId="0265A390"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особенности строения металлов и сплавов; </w:t>
            </w:r>
          </w:p>
          <w:p w14:paraId="10406C0F"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назначении и свойствах металлов и сплавов, технология их производства;</w:t>
            </w:r>
          </w:p>
          <w:p w14:paraId="127E3D64"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1005E9D1" w14:textId="77777777" w:rsidR="00417ACD" w:rsidRPr="001E24BA" w:rsidRDefault="00417ACD" w:rsidP="004634B3">
            <w:pPr>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color w:val="auto"/>
                <w:sz w:val="24"/>
                <w:szCs w:val="24"/>
                <w:lang w:eastAsia="en-US"/>
              </w:rPr>
              <w:t xml:space="preserve">Демонстрирует знания закономерностей </w:t>
            </w:r>
            <w:r w:rsidRPr="001E24BA">
              <w:rPr>
                <w:rFonts w:ascii="Times New Roman" w:eastAsia="Calibri" w:hAnsi="Times New Roman"/>
                <w:bCs/>
                <w:noProof/>
                <w:color w:val="auto"/>
                <w:sz w:val="24"/>
                <w:szCs w:val="24"/>
                <w:lang w:eastAsia="en-US"/>
              </w:rPr>
              <w:t>процессов кристаллизации и структурообразования металлов и сплавов; 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4DE7AB26"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bCs/>
                <w:noProof/>
                <w:color w:val="auto"/>
                <w:sz w:val="24"/>
                <w:szCs w:val="24"/>
                <w:lang w:eastAsia="en-US"/>
              </w:rPr>
              <w:t>основные сведения о  композиционных материалов;</w:t>
            </w:r>
          </w:p>
        </w:tc>
        <w:tc>
          <w:tcPr>
            <w:tcW w:w="1495" w:type="pct"/>
          </w:tcPr>
          <w:p w14:paraId="4B9DC1CC"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Экспертное наблюдение выполнения практических работ </w:t>
            </w:r>
          </w:p>
          <w:p w14:paraId="7E2085A6"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Диагностика (тестирование, контрольные работы)</w:t>
            </w:r>
          </w:p>
        </w:tc>
      </w:tr>
      <w:tr w:rsidR="00417ACD" w:rsidRPr="001E24BA" w14:paraId="3BFB87A0" w14:textId="77777777" w:rsidTr="004634B3">
        <w:trPr>
          <w:trHeight w:val="20"/>
        </w:trPr>
        <w:tc>
          <w:tcPr>
            <w:tcW w:w="1495" w:type="pct"/>
          </w:tcPr>
          <w:p w14:paraId="5AAE47A0"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6AFEB72A"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определять свойства и классифицировать конструкционные материалы;</w:t>
            </w:r>
          </w:p>
          <w:p w14:paraId="48C5B1A1"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определять твердость материалов; </w:t>
            </w:r>
          </w:p>
          <w:p w14:paraId="633C5291" w14:textId="77777777" w:rsidR="00417ACD" w:rsidRPr="001E24BA" w:rsidRDefault="00417ACD"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C385FCB" w14:textId="77777777" w:rsidR="00417ACD" w:rsidRPr="001E24BA" w:rsidRDefault="00417ACD" w:rsidP="004634B3">
            <w:pPr>
              <w:suppressAutoHyphens/>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color w:val="auto"/>
                <w:sz w:val="24"/>
                <w:szCs w:val="24"/>
                <w:lang w:eastAsia="en-US"/>
              </w:rPr>
              <w:t xml:space="preserve">Демонстрирует умения </w:t>
            </w:r>
            <w:r w:rsidRPr="001E24BA">
              <w:rPr>
                <w:rFonts w:ascii="Times New Roman" w:eastAsia="Calibri" w:hAnsi="Times New Roman"/>
                <w:bCs/>
                <w:noProof/>
                <w:color w:val="auto"/>
                <w:sz w:val="24"/>
                <w:szCs w:val="24"/>
                <w:lang w:eastAsia="en-US"/>
              </w:rPr>
              <w:t xml:space="preserve">определять свойства и классифицировать конструкционные материалы; определять твердость материалов; </w:t>
            </w:r>
          </w:p>
          <w:p w14:paraId="39BF9D6D" w14:textId="77777777" w:rsidR="00417ACD" w:rsidRPr="001E24BA" w:rsidRDefault="00417ACD"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noProof/>
                <w:color w:val="auto"/>
                <w:sz w:val="24"/>
                <w:szCs w:val="24"/>
                <w:lang w:eastAsia="en-US"/>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07073EA9" w14:textId="77777777" w:rsidR="00417ACD" w:rsidRPr="001E24BA" w:rsidRDefault="00417ACD" w:rsidP="004634B3">
            <w:pPr>
              <w:suppressAutoHyphens/>
              <w:spacing w:line="276" w:lineRule="auto"/>
              <w:contextualSpacing/>
              <w:rPr>
                <w:rFonts w:ascii="Times New Roman" w:eastAsia="Calibri" w:hAnsi="Times New Roman"/>
                <w:color w:val="auto"/>
                <w:sz w:val="24"/>
                <w:szCs w:val="24"/>
                <w:lang w:eastAsia="en-US"/>
              </w:rPr>
            </w:pPr>
          </w:p>
        </w:tc>
      </w:tr>
    </w:tbl>
    <w:p w14:paraId="3B8EE1BD" w14:textId="77777777" w:rsidR="00417ACD" w:rsidRPr="001E24BA" w:rsidRDefault="00417ACD" w:rsidP="00417ACD">
      <w:pPr>
        <w:jc w:val="right"/>
        <w:rPr>
          <w:rFonts w:ascii="Times New Roman" w:eastAsia="Calibri" w:hAnsi="Times New Roman"/>
          <w:b/>
          <w:bCs/>
          <w:color w:val="auto"/>
          <w:sz w:val="24"/>
          <w:szCs w:val="24"/>
          <w:lang w:eastAsia="en-US"/>
        </w:rPr>
      </w:pPr>
    </w:p>
    <w:p w14:paraId="37D2C83D" w14:textId="77777777" w:rsidR="00417ACD" w:rsidRPr="001E24BA" w:rsidRDefault="00417ACD" w:rsidP="00E417A6">
      <w:pPr>
        <w:rPr>
          <w:rFonts w:ascii="Times New Roman" w:eastAsia="Calibri" w:hAnsi="Times New Roman"/>
          <w:b/>
          <w:bCs/>
          <w:color w:val="0070C0"/>
          <w:sz w:val="24"/>
          <w:szCs w:val="24"/>
          <w:lang w:eastAsia="en-US"/>
        </w:rPr>
      </w:pPr>
    </w:p>
    <w:p w14:paraId="64D6218C" w14:textId="77777777" w:rsidR="009F2054" w:rsidRPr="001E24BA" w:rsidRDefault="009F2054" w:rsidP="00E417A6">
      <w:pPr>
        <w:rPr>
          <w:rFonts w:ascii="Times New Roman" w:hAnsi="Times New Roman"/>
          <w:b/>
          <w:sz w:val="24"/>
          <w:szCs w:val="24"/>
        </w:rPr>
      </w:pPr>
    </w:p>
    <w:p w14:paraId="5BCB76EC" w14:textId="6738D70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lastRenderedPageBreak/>
        <w:t>Приложение 2.5</w:t>
      </w:r>
    </w:p>
    <w:p w14:paraId="279E265C"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9325D1A"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C2AABCE"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C0DACF8" w14:textId="77777777" w:rsidR="00F00CB7" w:rsidRPr="001E24BA" w:rsidRDefault="00F00CB7" w:rsidP="00F00CB7">
      <w:pPr>
        <w:tabs>
          <w:tab w:val="left" w:pos="5979"/>
        </w:tabs>
        <w:rPr>
          <w:rFonts w:ascii="Times New Roman" w:eastAsia="Calibri" w:hAnsi="Times New Roman"/>
          <w:b/>
          <w:bCs/>
          <w:color w:val="auto"/>
          <w:sz w:val="24"/>
          <w:szCs w:val="24"/>
          <w:lang w:eastAsia="en-US"/>
        </w:rPr>
      </w:pPr>
    </w:p>
    <w:p w14:paraId="2AAFC530" w14:textId="342C8CB1" w:rsidR="009F2054" w:rsidRPr="001E24BA" w:rsidRDefault="009F2054">
      <w:pPr>
        <w:jc w:val="right"/>
        <w:rPr>
          <w:rFonts w:ascii="Times New Roman" w:hAnsi="Times New Roman"/>
          <w:b/>
          <w:sz w:val="24"/>
          <w:szCs w:val="24"/>
        </w:rPr>
      </w:pPr>
    </w:p>
    <w:p w14:paraId="2C1E3C5E" w14:textId="1EFEA25D" w:rsidR="009F2054" w:rsidRPr="001E24BA" w:rsidRDefault="009F2054">
      <w:pPr>
        <w:jc w:val="right"/>
        <w:rPr>
          <w:rFonts w:ascii="Times New Roman" w:hAnsi="Times New Roman"/>
          <w:b/>
          <w:sz w:val="24"/>
          <w:szCs w:val="24"/>
        </w:rPr>
      </w:pPr>
    </w:p>
    <w:p w14:paraId="29A796D0" w14:textId="1D5178EA" w:rsidR="009F2054" w:rsidRPr="001E24BA" w:rsidRDefault="009F2054">
      <w:pPr>
        <w:jc w:val="right"/>
        <w:rPr>
          <w:rFonts w:ascii="Times New Roman" w:hAnsi="Times New Roman"/>
          <w:b/>
          <w:sz w:val="24"/>
          <w:szCs w:val="24"/>
        </w:rPr>
      </w:pPr>
    </w:p>
    <w:p w14:paraId="59986A32" w14:textId="472EDB0D" w:rsidR="009F2054" w:rsidRPr="001E24BA" w:rsidRDefault="009F2054">
      <w:pPr>
        <w:jc w:val="right"/>
        <w:rPr>
          <w:rFonts w:ascii="Times New Roman" w:hAnsi="Times New Roman"/>
          <w:b/>
          <w:sz w:val="24"/>
          <w:szCs w:val="24"/>
        </w:rPr>
      </w:pPr>
    </w:p>
    <w:p w14:paraId="6B966839" w14:textId="04293F22" w:rsidR="009F2054" w:rsidRPr="001E24BA" w:rsidRDefault="009F2054">
      <w:pPr>
        <w:jc w:val="right"/>
        <w:rPr>
          <w:rFonts w:ascii="Times New Roman" w:hAnsi="Times New Roman"/>
          <w:b/>
          <w:sz w:val="24"/>
          <w:szCs w:val="24"/>
        </w:rPr>
      </w:pPr>
    </w:p>
    <w:p w14:paraId="3D67A889" w14:textId="4CB9578D" w:rsidR="009F2054" w:rsidRPr="001E24BA" w:rsidRDefault="009F2054">
      <w:pPr>
        <w:jc w:val="right"/>
        <w:rPr>
          <w:rFonts w:ascii="Times New Roman" w:hAnsi="Times New Roman"/>
          <w:b/>
          <w:sz w:val="24"/>
          <w:szCs w:val="24"/>
        </w:rPr>
      </w:pPr>
    </w:p>
    <w:p w14:paraId="7D609682" w14:textId="7D7AF4B4" w:rsidR="009F2054" w:rsidRPr="001E24BA" w:rsidRDefault="009F2054">
      <w:pPr>
        <w:jc w:val="right"/>
        <w:rPr>
          <w:rFonts w:ascii="Times New Roman" w:hAnsi="Times New Roman"/>
          <w:b/>
          <w:sz w:val="24"/>
          <w:szCs w:val="24"/>
        </w:rPr>
      </w:pPr>
    </w:p>
    <w:p w14:paraId="710AAAC7" w14:textId="41468B34" w:rsidR="009F2054" w:rsidRPr="001E24BA" w:rsidRDefault="009F2054">
      <w:pPr>
        <w:jc w:val="right"/>
        <w:rPr>
          <w:rFonts w:ascii="Times New Roman" w:hAnsi="Times New Roman"/>
          <w:b/>
          <w:sz w:val="24"/>
          <w:szCs w:val="24"/>
        </w:rPr>
      </w:pPr>
    </w:p>
    <w:p w14:paraId="4A572DEB" w14:textId="0D897D05" w:rsidR="009F2054" w:rsidRPr="001E24BA" w:rsidRDefault="009F2054">
      <w:pPr>
        <w:jc w:val="right"/>
        <w:rPr>
          <w:rFonts w:ascii="Times New Roman" w:hAnsi="Times New Roman"/>
          <w:b/>
          <w:sz w:val="24"/>
          <w:szCs w:val="24"/>
        </w:rPr>
      </w:pPr>
    </w:p>
    <w:p w14:paraId="6E8DEAD3" w14:textId="5576A1D4" w:rsidR="009F2054" w:rsidRPr="001E24BA" w:rsidRDefault="009F2054">
      <w:pPr>
        <w:jc w:val="right"/>
        <w:rPr>
          <w:rFonts w:ascii="Times New Roman" w:hAnsi="Times New Roman"/>
          <w:b/>
          <w:sz w:val="24"/>
          <w:szCs w:val="24"/>
        </w:rPr>
      </w:pPr>
    </w:p>
    <w:p w14:paraId="432B218D" w14:textId="68B2E866" w:rsidR="009F2054" w:rsidRPr="001E24BA" w:rsidRDefault="009F2054">
      <w:pPr>
        <w:jc w:val="right"/>
        <w:rPr>
          <w:rFonts w:ascii="Times New Roman" w:hAnsi="Times New Roman"/>
          <w:b/>
          <w:sz w:val="24"/>
          <w:szCs w:val="24"/>
        </w:rPr>
      </w:pPr>
    </w:p>
    <w:p w14:paraId="11E1ADD9" w14:textId="77777777" w:rsidR="008E6427" w:rsidRPr="001E24BA" w:rsidRDefault="008E6427" w:rsidP="008E6427">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19D7247E" w14:textId="6B68759B" w:rsidR="008E6427" w:rsidRPr="001E24BA" w:rsidRDefault="008E6427" w:rsidP="008E6427">
      <w:pPr>
        <w:spacing w:before="100" w:beforeAutospacing="1" w:after="100" w:afterAutospacing="1"/>
        <w:jc w:val="center"/>
        <w:outlineLvl w:val="0"/>
        <w:rPr>
          <w:rFonts w:ascii="Times New Roman" w:hAnsi="Times New Roman"/>
          <w:b/>
          <w:bCs/>
          <w:caps/>
          <w:color w:val="auto"/>
          <w:kern w:val="36"/>
          <w:sz w:val="24"/>
          <w:szCs w:val="24"/>
        </w:rPr>
      </w:pPr>
      <w:bookmarkStart w:id="6" w:name="_Toc167271437"/>
      <w:r w:rsidRPr="001E24BA">
        <w:rPr>
          <w:rFonts w:ascii="Times New Roman" w:hAnsi="Times New Roman"/>
          <w:b/>
          <w:bCs/>
          <w:caps/>
          <w:color w:val="auto"/>
          <w:kern w:val="36"/>
          <w:sz w:val="24"/>
          <w:szCs w:val="24"/>
        </w:rPr>
        <w:t>«ОП.0</w:t>
      </w:r>
      <w:r w:rsidR="00F00CB7" w:rsidRPr="001E24BA">
        <w:rPr>
          <w:rFonts w:ascii="Times New Roman" w:hAnsi="Times New Roman"/>
          <w:b/>
          <w:bCs/>
          <w:caps/>
          <w:color w:val="auto"/>
          <w:kern w:val="36"/>
          <w:sz w:val="24"/>
          <w:szCs w:val="24"/>
        </w:rPr>
        <w:t>5</w:t>
      </w:r>
      <w:r w:rsidRPr="001E24BA">
        <w:rPr>
          <w:rFonts w:ascii="Times New Roman" w:hAnsi="Times New Roman"/>
          <w:b/>
          <w:bCs/>
          <w:caps/>
          <w:color w:val="auto"/>
          <w:kern w:val="36"/>
          <w:sz w:val="24"/>
          <w:szCs w:val="24"/>
        </w:rPr>
        <w:t xml:space="preserve"> Метрология, стандартизация и сертификация»</w:t>
      </w:r>
      <w:bookmarkEnd w:id="6"/>
    </w:p>
    <w:p w14:paraId="6D9FB443" w14:textId="77777777" w:rsidR="008E6427" w:rsidRPr="001E24BA" w:rsidRDefault="008E6427" w:rsidP="00567ABE">
      <w:pPr>
        <w:rPr>
          <w:rFonts w:ascii="Times New Roman" w:hAnsi="Times New Roman"/>
          <w:sz w:val="24"/>
          <w:szCs w:val="24"/>
        </w:rPr>
      </w:pPr>
    </w:p>
    <w:p w14:paraId="22D35AEA" w14:textId="77777777" w:rsidR="008E6427" w:rsidRPr="001E24BA" w:rsidRDefault="008E6427" w:rsidP="00567ABE">
      <w:pPr>
        <w:rPr>
          <w:rFonts w:ascii="Times New Roman" w:hAnsi="Times New Roman"/>
          <w:sz w:val="24"/>
          <w:szCs w:val="24"/>
        </w:rPr>
      </w:pPr>
    </w:p>
    <w:p w14:paraId="21537E21" w14:textId="77777777" w:rsidR="008E6427" w:rsidRPr="001E24BA" w:rsidRDefault="008E6427" w:rsidP="00567ABE">
      <w:pPr>
        <w:rPr>
          <w:rFonts w:ascii="Times New Roman" w:hAnsi="Times New Roman"/>
          <w:sz w:val="24"/>
          <w:szCs w:val="24"/>
        </w:rPr>
      </w:pPr>
    </w:p>
    <w:p w14:paraId="1B1A7788" w14:textId="77777777" w:rsidR="008E6427" w:rsidRPr="001E24BA" w:rsidRDefault="008E6427" w:rsidP="00567ABE">
      <w:pPr>
        <w:rPr>
          <w:rFonts w:ascii="Times New Roman" w:hAnsi="Times New Roman"/>
          <w:sz w:val="24"/>
          <w:szCs w:val="24"/>
        </w:rPr>
      </w:pPr>
    </w:p>
    <w:p w14:paraId="61685114" w14:textId="77777777" w:rsidR="008E6427" w:rsidRPr="001E24BA" w:rsidRDefault="008E6427" w:rsidP="00567ABE">
      <w:pPr>
        <w:rPr>
          <w:rFonts w:ascii="Times New Roman" w:hAnsi="Times New Roman"/>
          <w:sz w:val="24"/>
          <w:szCs w:val="24"/>
        </w:rPr>
      </w:pPr>
    </w:p>
    <w:p w14:paraId="79FB60B3" w14:textId="77777777" w:rsidR="008E6427" w:rsidRPr="001E24BA" w:rsidRDefault="008E6427" w:rsidP="00567ABE">
      <w:pPr>
        <w:rPr>
          <w:rFonts w:ascii="Times New Roman" w:hAnsi="Times New Roman"/>
          <w:sz w:val="24"/>
          <w:szCs w:val="24"/>
        </w:rPr>
      </w:pPr>
    </w:p>
    <w:p w14:paraId="3BB9BD92" w14:textId="77777777" w:rsidR="008E6427" w:rsidRPr="001E24BA" w:rsidRDefault="008E6427" w:rsidP="00567ABE">
      <w:pPr>
        <w:rPr>
          <w:rFonts w:ascii="Times New Roman" w:hAnsi="Times New Roman"/>
          <w:sz w:val="24"/>
          <w:szCs w:val="24"/>
        </w:rPr>
      </w:pPr>
    </w:p>
    <w:p w14:paraId="5FAA5E55" w14:textId="77777777" w:rsidR="008E6427" w:rsidRPr="001E24BA" w:rsidRDefault="008E6427" w:rsidP="00567ABE">
      <w:pPr>
        <w:rPr>
          <w:rFonts w:ascii="Times New Roman" w:hAnsi="Times New Roman"/>
          <w:sz w:val="24"/>
          <w:szCs w:val="24"/>
        </w:rPr>
      </w:pPr>
    </w:p>
    <w:p w14:paraId="25F1C9FB" w14:textId="77777777" w:rsidR="008E6427" w:rsidRPr="001E24BA" w:rsidRDefault="008E6427" w:rsidP="00567ABE">
      <w:pPr>
        <w:rPr>
          <w:rFonts w:ascii="Times New Roman" w:hAnsi="Times New Roman"/>
          <w:sz w:val="24"/>
          <w:szCs w:val="24"/>
        </w:rPr>
      </w:pPr>
    </w:p>
    <w:p w14:paraId="47DE79A0" w14:textId="77777777" w:rsidR="008E6427" w:rsidRPr="001E24BA" w:rsidRDefault="008E6427" w:rsidP="00567ABE">
      <w:pPr>
        <w:rPr>
          <w:rFonts w:ascii="Times New Roman" w:hAnsi="Times New Roman"/>
          <w:sz w:val="24"/>
          <w:szCs w:val="24"/>
        </w:rPr>
      </w:pPr>
    </w:p>
    <w:p w14:paraId="3CECC7FE" w14:textId="77777777" w:rsidR="008E6427" w:rsidRPr="001E24BA" w:rsidRDefault="008E6427" w:rsidP="00567ABE">
      <w:pPr>
        <w:rPr>
          <w:rFonts w:ascii="Times New Roman" w:hAnsi="Times New Roman"/>
          <w:sz w:val="24"/>
          <w:szCs w:val="24"/>
        </w:rPr>
      </w:pPr>
    </w:p>
    <w:p w14:paraId="62C11F15" w14:textId="77777777" w:rsidR="008E6427" w:rsidRPr="001E24BA" w:rsidRDefault="008E6427" w:rsidP="00567ABE">
      <w:pPr>
        <w:rPr>
          <w:rFonts w:ascii="Times New Roman" w:hAnsi="Times New Roman"/>
          <w:sz w:val="24"/>
          <w:szCs w:val="24"/>
        </w:rPr>
      </w:pPr>
    </w:p>
    <w:p w14:paraId="25D2513B" w14:textId="77777777" w:rsidR="008E6427" w:rsidRPr="001E24BA" w:rsidRDefault="008E6427" w:rsidP="00567ABE">
      <w:pPr>
        <w:rPr>
          <w:rFonts w:ascii="Times New Roman" w:hAnsi="Times New Roman"/>
          <w:sz w:val="24"/>
          <w:szCs w:val="24"/>
        </w:rPr>
      </w:pPr>
    </w:p>
    <w:p w14:paraId="10830DCB" w14:textId="77777777" w:rsidR="008E6427" w:rsidRPr="001E24BA" w:rsidRDefault="008E6427" w:rsidP="00567ABE">
      <w:pPr>
        <w:rPr>
          <w:rFonts w:ascii="Times New Roman" w:hAnsi="Times New Roman"/>
          <w:sz w:val="24"/>
          <w:szCs w:val="24"/>
        </w:rPr>
      </w:pPr>
    </w:p>
    <w:p w14:paraId="7E80965B" w14:textId="77777777" w:rsidR="008E6427" w:rsidRPr="001E24BA" w:rsidRDefault="008E6427" w:rsidP="00567ABE">
      <w:pPr>
        <w:rPr>
          <w:rFonts w:ascii="Times New Roman" w:hAnsi="Times New Roman"/>
          <w:sz w:val="24"/>
          <w:szCs w:val="24"/>
        </w:rPr>
      </w:pPr>
    </w:p>
    <w:p w14:paraId="26151AAB" w14:textId="77777777" w:rsidR="008E6427" w:rsidRPr="001E24BA" w:rsidRDefault="008E6427" w:rsidP="00567ABE">
      <w:pPr>
        <w:rPr>
          <w:rFonts w:ascii="Times New Roman" w:hAnsi="Times New Roman"/>
          <w:sz w:val="24"/>
          <w:szCs w:val="24"/>
        </w:rPr>
      </w:pPr>
    </w:p>
    <w:p w14:paraId="12ACE478" w14:textId="77777777" w:rsidR="008E6427" w:rsidRPr="001E24BA" w:rsidRDefault="008E6427" w:rsidP="00567ABE">
      <w:pPr>
        <w:pageBreakBefore/>
        <w:jc w:val="center"/>
        <w:rPr>
          <w:rFonts w:ascii="Times New Roman" w:eastAsia="Calibri" w:hAnsi="Times New Roman"/>
          <w:b/>
          <w:bCs/>
          <w:color w:val="auto"/>
          <w:sz w:val="24"/>
          <w:szCs w:val="24"/>
          <w:lang w:eastAsia="en-US"/>
        </w:rPr>
      </w:pPr>
      <w:bookmarkStart w:id="7" w:name="_Toc158389404"/>
      <w:bookmarkStart w:id="8" w:name="_Toc158393508"/>
      <w:bookmarkStart w:id="9" w:name="_Toc158397965"/>
      <w:r w:rsidRPr="001E24BA">
        <w:rPr>
          <w:rFonts w:ascii="Times New Roman" w:eastAsia="Calibri" w:hAnsi="Times New Roman"/>
          <w:b/>
          <w:bCs/>
          <w:color w:val="auto"/>
          <w:sz w:val="24"/>
          <w:szCs w:val="24"/>
          <w:lang w:eastAsia="en-US"/>
        </w:rPr>
        <w:lastRenderedPageBreak/>
        <w:t>СОДЕРЖАНИЕ ПРОГРАММЫ</w:t>
      </w:r>
      <w:bookmarkEnd w:id="7"/>
      <w:bookmarkEnd w:id="8"/>
      <w:bookmarkEnd w:id="9"/>
    </w:p>
    <w:p w14:paraId="0DC59AFA" w14:textId="77777777" w:rsidR="008E6427" w:rsidRPr="001E24BA" w:rsidRDefault="008E6427" w:rsidP="008E6427">
      <w:pPr>
        <w:tabs>
          <w:tab w:val="right" w:leader="dot" w:pos="9639"/>
        </w:tabs>
        <w:spacing w:before="120" w:line="276" w:lineRule="auto"/>
        <w:jc w:val="center"/>
        <w:rPr>
          <w:rFonts w:ascii="Times New Roman" w:hAnsi="Times New Roman"/>
          <w:b/>
          <w:bCs/>
          <w:caps/>
          <w:noProof/>
          <w:color w:val="auto"/>
          <w:sz w:val="24"/>
          <w:szCs w:val="24"/>
        </w:rPr>
      </w:pPr>
      <w:r w:rsidRPr="001E24BA">
        <w:rPr>
          <w:rFonts w:ascii="Times New Roman" w:eastAsia="Calibri" w:hAnsi="Times New Roman"/>
          <w:b/>
          <w:bCs/>
          <w:caps/>
          <w:noProof/>
          <w:color w:val="auto"/>
          <w:sz w:val="24"/>
          <w:szCs w:val="24"/>
          <w:lang w:eastAsia="en-US"/>
        </w:rPr>
        <w:fldChar w:fldCharType="begin"/>
      </w:r>
      <w:r w:rsidRPr="001E24BA">
        <w:rPr>
          <w:rFonts w:ascii="Times New Roman" w:eastAsia="Calibri" w:hAnsi="Times New Roman"/>
          <w:b/>
          <w:bCs/>
          <w:caps/>
          <w:noProof/>
          <w:color w:val="auto"/>
          <w:sz w:val="24"/>
          <w:szCs w:val="24"/>
          <w:lang w:eastAsia="en-US"/>
        </w:rPr>
        <w:instrText xml:space="preserve"> TOC \h \z \t "Раздел 1;1;Раздел 1.1;2" </w:instrText>
      </w:r>
      <w:r w:rsidRPr="001E24BA">
        <w:rPr>
          <w:rFonts w:ascii="Times New Roman" w:eastAsia="Calibri" w:hAnsi="Times New Roman"/>
          <w:b/>
          <w:bCs/>
          <w:caps/>
          <w:noProof/>
          <w:color w:val="auto"/>
          <w:sz w:val="24"/>
          <w:szCs w:val="24"/>
          <w:lang w:eastAsia="en-US"/>
        </w:rPr>
        <w:fldChar w:fldCharType="separate"/>
      </w:r>
      <w:hyperlink w:anchor="_Toc156294875" w:history="1"/>
    </w:p>
    <w:p w14:paraId="70D711F4" w14:textId="1B9F4B47" w:rsidR="008E6427" w:rsidRPr="001E24BA" w:rsidRDefault="00023020"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76" w:history="1">
        <w:r w:rsidR="008E6427" w:rsidRPr="001E24BA">
          <w:rPr>
            <w:rFonts w:ascii="Times New Roman" w:eastAsia="Calibri" w:hAnsi="Times New Roman"/>
            <w:caps/>
            <w:noProof/>
            <w:color w:val="auto"/>
            <w:sz w:val="24"/>
            <w:szCs w:val="24"/>
            <w:lang w:eastAsia="en-US"/>
          </w:rPr>
          <w:t>1. ОБЩАЯ ХАРАКТЕРИСТИКА</w:t>
        </w:r>
        <w:r w:rsidR="008E6427" w:rsidRPr="001E24BA">
          <w:rPr>
            <w:rFonts w:ascii="Times New Roman" w:eastAsia="Calibri" w:hAnsi="Times New Roman"/>
            <w:b/>
            <w:bCs/>
            <w:caps/>
            <w:noProof/>
            <w:webHidden/>
            <w:color w:val="auto"/>
            <w:sz w:val="24"/>
            <w:szCs w:val="24"/>
            <w:lang w:eastAsia="en-US"/>
          </w:rPr>
          <w:tab/>
        </w:r>
      </w:hyperlink>
    </w:p>
    <w:p w14:paraId="05D8B322" w14:textId="4917A315"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77" w:history="1">
        <w:r w:rsidR="008E6427" w:rsidRPr="001E24BA">
          <w:rPr>
            <w:rFonts w:ascii="Times New Roman" w:hAnsi="Times New Roman"/>
            <w:noProof/>
            <w:color w:val="auto"/>
            <w:sz w:val="24"/>
            <w:szCs w:val="24"/>
          </w:rPr>
          <w:t>1.1. Цель и место дисциплины в структуре образовательной программы</w:t>
        </w:r>
        <w:r w:rsidR="008E6427" w:rsidRPr="001E24BA">
          <w:rPr>
            <w:rFonts w:ascii="Times New Roman" w:hAnsi="Times New Roman"/>
            <w:noProof/>
            <w:webHidden/>
            <w:color w:val="auto"/>
            <w:sz w:val="24"/>
            <w:szCs w:val="24"/>
          </w:rPr>
          <w:tab/>
        </w:r>
      </w:hyperlink>
    </w:p>
    <w:p w14:paraId="655CCBA2" w14:textId="2AD830A0"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78" w:history="1">
        <w:r w:rsidR="008E6427" w:rsidRPr="001E24BA">
          <w:rPr>
            <w:rFonts w:ascii="Times New Roman" w:hAnsi="Times New Roman"/>
            <w:noProof/>
            <w:color w:val="auto"/>
            <w:sz w:val="24"/>
            <w:szCs w:val="24"/>
          </w:rPr>
          <w:t>1.2. Планируемые результаты освоения дисциплины</w:t>
        </w:r>
        <w:r w:rsidR="008E6427" w:rsidRPr="001E24BA">
          <w:rPr>
            <w:rFonts w:ascii="Times New Roman" w:hAnsi="Times New Roman"/>
            <w:noProof/>
            <w:webHidden/>
            <w:color w:val="auto"/>
            <w:sz w:val="24"/>
            <w:szCs w:val="24"/>
          </w:rPr>
          <w:tab/>
        </w:r>
      </w:hyperlink>
    </w:p>
    <w:p w14:paraId="33FCED1B" w14:textId="42CE355A" w:rsidR="008E6427" w:rsidRPr="001E24BA" w:rsidRDefault="00023020"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79" w:history="1">
        <w:r w:rsidR="008E6427" w:rsidRPr="001E24BA">
          <w:rPr>
            <w:rFonts w:ascii="Times New Roman" w:eastAsia="Calibri" w:hAnsi="Times New Roman"/>
            <w:caps/>
            <w:noProof/>
            <w:color w:val="auto"/>
            <w:sz w:val="24"/>
            <w:szCs w:val="24"/>
            <w:lang w:eastAsia="en-US"/>
          </w:rPr>
          <w:t>2. СТРУКТУРА И СОДЕРЖАНИЕ ДИСЦИПЛИНЫ</w:t>
        </w:r>
        <w:r w:rsidR="008E6427" w:rsidRPr="001E24BA">
          <w:rPr>
            <w:rFonts w:ascii="Times New Roman" w:eastAsia="Calibri" w:hAnsi="Times New Roman"/>
            <w:b/>
            <w:bCs/>
            <w:caps/>
            <w:noProof/>
            <w:webHidden/>
            <w:color w:val="auto"/>
            <w:sz w:val="24"/>
            <w:szCs w:val="24"/>
            <w:lang w:eastAsia="en-US"/>
          </w:rPr>
          <w:tab/>
        </w:r>
      </w:hyperlink>
    </w:p>
    <w:p w14:paraId="0920E3D4" w14:textId="7BE1A59E"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80" w:history="1">
        <w:r w:rsidR="008E6427" w:rsidRPr="001E24BA">
          <w:rPr>
            <w:rFonts w:ascii="Times New Roman" w:hAnsi="Times New Roman"/>
            <w:noProof/>
            <w:color w:val="auto"/>
            <w:sz w:val="24"/>
            <w:szCs w:val="24"/>
          </w:rPr>
          <w:t>2.1. Трудоемкость освоения дисциплины</w:t>
        </w:r>
        <w:r w:rsidR="008E6427" w:rsidRPr="001E24BA">
          <w:rPr>
            <w:rFonts w:ascii="Times New Roman" w:hAnsi="Times New Roman"/>
            <w:noProof/>
            <w:webHidden/>
            <w:color w:val="auto"/>
            <w:sz w:val="24"/>
            <w:szCs w:val="24"/>
          </w:rPr>
          <w:tab/>
        </w:r>
      </w:hyperlink>
    </w:p>
    <w:p w14:paraId="4DD0E646" w14:textId="1A9B9C21"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81" w:history="1">
        <w:r w:rsidR="008E6427" w:rsidRPr="001E24BA">
          <w:rPr>
            <w:rFonts w:ascii="Times New Roman" w:hAnsi="Times New Roman"/>
            <w:noProof/>
            <w:color w:val="auto"/>
            <w:sz w:val="24"/>
            <w:szCs w:val="24"/>
          </w:rPr>
          <w:t>2.2. Примерное содержание дисциплины</w:t>
        </w:r>
        <w:r w:rsidR="008E6427" w:rsidRPr="001E24BA">
          <w:rPr>
            <w:rFonts w:ascii="Times New Roman" w:hAnsi="Times New Roman"/>
            <w:noProof/>
            <w:webHidden/>
            <w:color w:val="auto"/>
            <w:sz w:val="24"/>
            <w:szCs w:val="24"/>
          </w:rPr>
          <w:tab/>
        </w:r>
      </w:hyperlink>
    </w:p>
    <w:p w14:paraId="621EF65A" w14:textId="5EC17009" w:rsidR="008E6427" w:rsidRPr="001E24BA" w:rsidRDefault="00023020"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84" w:history="1">
        <w:r w:rsidR="008E6427" w:rsidRPr="001E24BA">
          <w:rPr>
            <w:rFonts w:ascii="Times New Roman" w:eastAsia="Calibri" w:hAnsi="Times New Roman"/>
            <w:caps/>
            <w:noProof/>
            <w:color w:val="auto"/>
            <w:sz w:val="24"/>
            <w:szCs w:val="24"/>
            <w:lang w:eastAsia="en-US"/>
          </w:rPr>
          <w:t>3. УСЛОВИЯ РЕАЛИЗАЦИИ ДИСЦИПЛИНЫ</w:t>
        </w:r>
        <w:r w:rsidR="008E6427" w:rsidRPr="001E24BA">
          <w:rPr>
            <w:rFonts w:ascii="Times New Roman" w:eastAsia="Calibri" w:hAnsi="Times New Roman"/>
            <w:b/>
            <w:bCs/>
            <w:caps/>
            <w:noProof/>
            <w:webHidden/>
            <w:color w:val="auto"/>
            <w:sz w:val="24"/>
            <w:szCs w:val="24"/>
            <w:lang w:eastAsia="en-US"/>
          </w:rPr>
          <w:tab/>
        </w:r>
      </w:hyperlink>
    </w:p>
    <w:p w14:paraId="58DDBC40" w14:textId="3DF3DF23"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85" w:history="1">
        <w:r w:rsidR="008E6427" w:rsidRPr="001E24BA">
          <w:rPr>
            <w:rFonts w:ascii="Times New Roman" w:hAnsi="Times New Roman"/>
            <w:noProof/>
            <w:color w:val="auto"/>
            <w:sz w:val="24"/>
            <w:szCs w:val="24"/>
          </w:rPr>
          <w:t>3.1. Материально-техническое обеспечение</w:t>
        </w:r>
        <w:r w:rsidR="008E6427" w:rsidRPr="001E24BA">
          <w:rPr>
            <w:rFonts w:ascii="Times New Roman" w:hAnsi="Times New Roman"/>
            <w:noProof/>
            <w:webHidden/>
            <w:color w:val="auto"/>
            <w:sz w:val="24"/>
            <w:szCs w:val="24"/>
          </w:rPr>
          <w:tab/>
        </w:r>
      </w:hyperlink>
    </w:p>
    <w:p w14:paraId="4D8BD01F" w14:textId="4FC421B3" w:rsidR="008E6427" w:rsidRPr="001E24BA" w:rsidRDefault="00023020" w:rsidP="008E6427">
      <w:pPr>
        <w:tabs>
          <w:tab w:val="right" w:leader="dot" w:pos="9639"/>
        </w:tabs>
        <w:spacing w:before="120"/>
        <w:ind w:left="240"/>
        <w:jc w:val="center"/>
        <w:rPr>
          <w:rFonts w:ascii="Times New Roman" w:hAnsi="Times New Roman"/>
          <w:noProof/>
          <w:color w:val="auto"/>
          <w:sz w:val="24"/>
          <w:szCs w:val="24"/>
        </w:rPr>
      </w:pPr>
      <w:hyperlink w:anchor="_Toc156294886" w:history="1">
        <w:r w:rsidR="008E6427" w:rsidRPr="001E24BA">
          <w:rPr>
            <w:rFonts w:ascii="Times New Roman" w:hAnsi="Times New Roman"/>
            <w:noProof/>
            <w:color w:val="auto"/>
            <w:sz w:val="24"/>
            <w:szCs w:val="24"/>
          </w:rPr>
          <w:t>3.2. Учебно-методическое обеспечение</w:t>
        </w:r>
        <w:r w:rsidR="008E6427" w:rsidRPr="001E24BA">
          <w:rPr>
            <w:rFonts w:ascii="Times New Roman" w:hAnsi="Times New Roman"/>
            <w:noProof/>
            <w:webHidden/>
            <w:color w:val="auto"/>
            <w:sz w:val="24"/>
            <w:szCs w:val="24"/>
          </w:rPr>
          <w:tab/>
        </w:r>
      </w:hyperlink>
    </w:p>
    <w:p w14:paraId="07BC0C2F" w14:textId="324D9DA7" w:rsidR="008E6427" w:rsidRPr="001E24BA" w:rsidRDefault="00023020"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87" w:history="1">
        <w:r w:rsidR="008E6427"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8E6427" w:rsidRPr="001E24BA">
          <w:rPr>
            <w:rFonts w:ascii="Times New Roman" w:eastAsia="Calibri" w:hAnsi="Times New Roman"/>
            <w:b/>
            <w:bCs/>
            <w:caps/>
            <w:noProof/>
            <w:webHidden/>
            <w:color w:val="auto"/>
            <w:sz w:val="24"/>
            <w:szCs w:val="24"/>
            <w:lang w:eastAsia="en-US"/>
          </w:rPr>
          <w:tab/>
        </w:r>
      </w:hyperlink>
    </w:p>
    <w:p w14:paraId="542C0F29" w14:textId="77777777" w:rsidR="008E6427" w:rsidRPr="001E24BA" w:rsidRDefault="008E6427"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394E788E" w14:textId="77777777" w:rsidR="008E6427" w:rsidRPr="001E24BA" w:rsidRDefault="008E6427" w:rsidP="008E6427">
      <w:pPr>
        <w:keepNext/>
        <w:spacing w:after="120"/>
        <w:outlineLvl w:val="0"/>
        <w:rPr>
          <w:rFonts w:ascii="Times New Roman" w:eastAsia="Segoe UI" w:hAnsi="Times New Roman"/>
          <w:b/>
          <w:bCs/>
          <w:caps/>
          <w:color w:val="auto"/>
          <w:kern w:val="32"/>
          <w:sz w:val="24"/>
          <w:szCs w:val="24"/>
          <w:lang w:eastAsia="x-none"/>
        </w:rPr>
        <w:sectPr w:rsidR="008E6427" w:rsidRPr="001E24BA" w:rsidSect="00502F97">
          <w:headerReference w:type="even" r:id="rId19"/>
          <w:headerReference w:type="default" r:id="rId20"/>
          <w:pgSz w:w="11906" w:h="16838"/>
          <w:pgMar w:top="1134" w:right="567" w:bottom="1134" w:left="1701" w:header="709" w:footer="709" w:gutter="0"/>
          <w:cols w:space="708"/>
          <w:docGrid w:linePitch="360"/>
        </w:sectPr>
      </w:pPr>
    </w:p>
    <w:p w14:paraId="12739F34" w14:textId="77777777" w:rsidR="008E6427" w:rsidRPr="001E24BA" w:rsidRDefault="008E6427" w:rsidP="008E6427">
      <w:pPr>
        <w:keepNext/>
        <w:numPr>
          <w:ilvl w:val="0"/>
          <w:numId w:val="29"/>
        </w:numPr>
        <w:spacing w:after="120"/>
        <w:jc w:val="center"/>
        <w:outlineLvl w:val="0"/>
        <w:rPr>
          <w:rFonts w:ascii="Times New Roman" w:eastAsia="Segoe UI" w:hAnsi="Times New Roman"/>
          <w:b/>
          <w:bCs/>
          <w:caps/>
          <w:color w:val="auto"/>
          <w:kern w:val="32"/>
          <w:sz w:val="24"/>
          <w:szCs w:val="24"/>
          <w:lang w:val="x-none" w:eastAsia="x-none"/>
        </w:rPr>
      </w:pPr>
      <w:bookmarkStart w:id="10" w:name="_Toc158389405"/>
      <w:bookmarkStart w:id="11" w:name="_Toc158393509"/>
      <w:bookmarkStart w:id="12" w:name="_Toc158397966"/>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bookmarkEnd w:id="10"/>
      <w:bookmarkEnd w:id="11"/>
      <w:bookmarkEnd w:id="12"/>
    </w:p>
    <w:p w14:paraId="78AF4988" w14:textId="1516D01A" w:rsidR="008E6427" w:rsidRPr="001E24BA" w:rsidRDefault="008E6427" w:rsidP="008E6427">
      <w:pPr>
        <w:widowControl w:val="0"/>
        <w:jc w:val="center"/>
        <w:rPr>
          <w:rFonts w:ascii="Times New Roman" w:eastAsia="Segoe UI" w:hAnsi="Times New Roman"/>
          <w:b/>
          <w:bCs/>
          <w:caps/>
          <w:color w:val="auto"/>
          <w:sz w:val="24"/>
          <w:szCs w:val="24"/>
          <w:highlight w:val="green"/>
          <w:lang w:eastAsia="nl-NL"/>
        </w:rPr>
      </w:pPr>
      <w:r w:rsidRPr="001E24BA">
        <w:rPr>
          <w:rFonts w:ascii="Times New Roman" w:eastAsia="Segoe UI" w:hAnsi="Times New Roman"/>
          <w:b/>
          <w:bCs/>
          <w:caps/>
          <w:color w:val="auto"/>
          <w:sz w:val="24"/>
          <w:szCs w:val="24"/>
          <w:lang w:eastAsia="nl-NL"/>
        </w:rPr>
        <w:t>«ОП.0</w:t>
      </w:r>
      <w:r w:rsidR="00F00CB7" w:rsidRPr="001E24BA">
        <w:rPr>
          <w:rFonts w:ascii="Times New Roman" w:eastAsia="Segoe UI" w:hAnsi="Times New Roman"/>
          <w:b/>
          <w:bCs/>
          <w:caps/>
          <w:color w:val="auto"/>
          <w:sz w:val="24"/>
          <w:szCs w:val="24"/>
          <w:lang w:eastAsia="nl-NL"/>
        </w:rPr>
        <w:t>5</w:t>
      </w:r>
      <w:r w:rsidRPr="001E24BA">
        <w:rPr>
          <w:rFonts w:ascii="Times New Roman" w:eastAsia="Segoe UI" w:hAnsi="Times New Roman"/>
          <w:b/>
          <w:bCs/>
          <w:caps/>
          <w:color w:val="auto"/>
          <w:sz w:val="24"/>
          <w:szCs w:val="24"/>
          <w:lang w:eastAsia="nl-NL"/>
        </w:rPr>
        <w:t xml:space="preserve"> Метрология, стандартизация и сертификация»</w:t>
      </w:r>
      <w:r w:rsidRPr="001E24BA">
        <w:rPr>
          <w:rFonts w:ascii="Times New Roman" w:eastAsia="Segoe UI" w:hAnsi="Times New Roman"/>
          <w:b/>
          <w:bCs/>
          <w:caps/>
          <w:color w:val="auto"/>
          <w:sz w:val="24"/>
          <w:szCs w:val="24"/>
          <w:highlight w:val="green"/>
          <w:lang w:eastAsia="nl-NL"/>
        </w:rPr>
        <w:t xml:space="preserve"> </w:t>
      </w:r>
    </w:p>
    <w:p w14:paraId="77A4D6B8" w14:textId="77777777" w:rsidR="008E6427" w:rsidRPr="001E24BA" w:rsidRDefault="008E6427" w:rsidP="008E6427">
      <w:pPr>
        <w:widowControl w:val="0"/>
        <w:rPr>
          <w:rFonts w:ascii="Times New Roman" w:hAnsi="Times New Roman"/>
          <w:color w:val="auto"/>
          <w:sz w:val="24"/>
          <w:szCs w:val="24"/>
          <w:lang w:eastAsia="nl-NL"/>
        </w:rPr>
      </w:pPr>
    </w:p>
    <w:p w14:paraId="09CE5BD7"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13" w:name="_Toc158389406"/>
      <w:bookmarkStart w:id="14" w:name="_Toc158393510"/>
      <w:bookmarkStart w:id="15" w:name="_Toc158397967"/>
      <w:r w:rsidRPr="001E24BA">
        <w:rPr>
          <w:rFonts w:ascii="Times New Roman" w:eastAsia="Segoe UI" w:hAnsi="Times New Roman"/>
          <w:b/>
          <w:bCs/>
          <w:color w:val="auto"/>
          <w:sz w:val="24"/>
          <w:szCs w:val="24"/>
        </w:rPr>
        <w:t>1.1. Цель и место дисциплины в структуре образовательной программы</w:t>
      </w:r>
      <w:bookmarkEnd w:id="13"/>
      <w:bookmarkEnd w:id="14"/>
      <w:bookmarkEnd w:id="15"/>
    </w:p>
    <w:p w14:paraId="4CA5F87C" w14:textId="0006B778" w:rsidR="008E6427" w:rsidRPr="001E24BA" w:rsidRDefault="008E6427" w:rsidP="008E6427">
      <w:pPr>
        <w:suppressAutoHyphens/>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 xml:space="preserve">Цель дисциплины </w:t>
      </w:r>
      <w:r w:rsidRPr="001E24BA">
        <w:rPr>
          <w:rFonts w:ascii="Times New Roman" w:eastAsia="Calibri" w:hAnsi="Times New Roman"/>
          <w:color w:val="auto"/>
          <w:sz w:val="24"/>
          <w:szCs w:val="24"/>
          <w:lang w:eastAsia="en-US"/>
        </w:rPr>
        <w:t>«ОП.0</w:t>
      </w:r>
      <w:r w:rsidR="00F00CB7" w:rsidRPr="001E24BA">
        <w:rPr>
          <w:rFonts w:ascii="Times New Roman" w:eastAsia="Calibri" w:hAnsi="Times New Roman"/>
          <w:color w:val="auto"/>
          <w:sz w:val="24"/>
          <w:szCs w:val="24"/>
          <w:lang w:eastAsia="en-US"/>
        </w:rPr>
        <w:t>5</w:t>
      </w:r>
      <w:r w:rsidRPr="001E24BA">
        <w:rPr>
          <w:rFonts w:ascii="Times New Roman" w:eastAsia="Calibri" w:hAnsi="Times New Roman"/>
          <w:color w:val="auto"/>
          <w:sz w:val="24"/>
          <w:szCs w:val="24"/>
          <w:lang w:eastAsia="en-US"/>
        </w:rPr>
        <w:t xml:space="preserve"> Метрология, стандартизация и сертификация»</w:t>
      </w:r>
      <w:r w:rsidRPr="001E24BA">
        <w:rPr>
          <w:rFonts w:ascii="Times New Roman" w:hAnsi="Times New Roman"/>
          <w:color w:val="auto"/>
          <w:sz w:val="24"/>
          <w:szCs w:val="24"/>
        </w:rPr>
        <w:t>: 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63A7B6D" w14:textId="77777777" w:rsidR="008E6427" w:rsidRPr="001E24BA" w:rsidRDefault="008E6427" w:rsidP="008E6427">
      <w:pPr>
        <w:suppressAutoHyphens/>
        <w:spacing w:line="276" w:lineRule="auto"/>
        <w:ind w:firstLine="709"/>
        <w:jc w:val="both"/>
        <w:rPr>
          <w:rFonts w:ascii="Times New Roman" w:hAnsi="Times New Roman"/>
          <w:color w:val="auto"/>
          <w:sz w:val="24"/>
          <w:szCs w:val="24"/>
        </w:rPr>
      </w:pPr>
    </w:p>
    <w:p w14:paraId="5C9DB7EC" w14:textId="036DCA4C" w:rsidR="008E6427" w:rsidRPr="001E24BA" w:rsidRDefault="008E6427" w:rsidP="008E6427">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F00CB7" w:rsidRPr="001E24BA">
        <w:rPr>
          <w:rFonts w:ascii="Times New Roman" w:eastAsia="Calibri" w:hAnsi="Times New Roman"/>
          <w:color w:val="auto"/>
          <w:sz w:val="24"/>
          <w:szCs w:val="24"/>
          <w:lang w:eastAsia="en-US"/>
        </w:rPr>
        <w:t>5</w:t>
      </w:r>
      <w:r w:rsidRPr="001E24BA">
        <w:rPr>
          <w:rFonts w:ascii="Times New Roman" w:eastAsia="Calibri" w:hAnsi="Times New Roman"/>
          <w:color w:val="auto"/>
          <w:sz w:val="24"/>
          <w:szCs w:val="24"/>
          <w:lang w:eastAsia="en-US"/>
        </w:rPr>
        <w:t xml:space="preserve"> Метрология, стандартизация и сертификация»</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lang w:eastAsia="en-US"/>
        </w:rPr>
        <w:t>включена в обязательную часть общепрофессионального цикла образовательной программы.</w:t>
      </w:r>
    </w:p>
    <w:p w14:paraId="29A5C2D6" w14:textId="77777777" w:rsidR="008E6427" w:rsidRPr="001E24BA" w:rsidRDefault="008E6427" w:rsidP="008E6427">
      <w:pPr>
        <w:suppressAutoHyphens/>
        <w:spacing w:line="276" w:lineRule="auto"/>
        <w:ind w:firstLine="709"/>
        <w:jc w:val="both"/>
        <w:rPr>
          <w:rFonts w:ascii="Times New Roman" w:eastAsia="Calibri" w:hAnsi="Times New Roman"/>
          <w:color w:val="auto"/>
          <w:sz w:val="24"/>
          <w:szCs w:val="24"/>
          <w:lang w:eastAsia="en-US"/>
        </w:rPr>
      </w:pPr>
    </w:p>
    <w:p w14:paraId="57304702"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16" w:name="_Toc158389407"/>
      <w:bookmarkStart w:id="17" w:name="_Toc158393511"/>
      <w:bookmarkStart w:id="18" w:name="_Toc158397968"/>
      <w:r w:rsidRPr="001E24BA">
        <w:rPr>
          <w:rFonts w:ascii="Times New Roman" w:eastAsia="Segoe UI" w:hAnsi="Times New Roman"/>
          <w:b/>
          <w:bCs/>
          <w:color w:val="auto"/>
          <w:sz w:val="24"/>
          <w:szCs w:val="24"/>
        </w:rPr>
        <w:t>1.2. Планируемые результаты освоения дисциплины</w:t>
      </w:r>
      <w:bookmarkEnd w:id="16"/>
      <w:bookmarkEnd w:id="17"/>
      <w:bookmarkEnd w:id="18"/>
    </w:p>
    <w:p w14:paraId="72210B90" w14:textId="77777777" w:rsidR="008E6427" w:rsidRPr="001E24BA" w:rsidRDefault="008E6427" w:rsidP="008E6427">
      <w:pPr>
        <w:spacing w:line="276" w:lineRule="auto"/>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8C58C78" w14:textId="77777777" w:rsidR="008E6427" w:rsidRPr="001E24BA" w:rsidRDefault="008E6427" w:rsidP="008E6427">
      <w:pPr>
        <w:spacing w:after="120" w:line="276" w:lineRule="auto"/>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8E6427" w:rsidRPr="001E24BA" w14:paraId="6FF63BE4" w14:textId="77777777" w:rsidTr="001F1445">
        <w:trPr>
          <w:trHeight w:val="20"/>
        </w:trPr>
        <w:tc>
          <w:tcPr>
            <w:tcW w:w="1246" w:type="dxa"/>
            <w:tcBorders>
              <w:top w:val="single" w:sz="4" w:space="0" w:color="auto"/>
              <w:left w:val="single" w:sz="4" w:space="0" w:color="auto"/>
              <w:right w:val="single" w:sz="4" w:space="0" w:color="auto"/>
            </w:tcBorders>
          </w:tcPr>
          <w:p w14:paraId="4DAACCDB" w14:textId="77777777" w:rsidR="008E6427" w:rsidRPr="001E24BA" w:rsidRDefault="008E6427" w:rsidP="008E6427">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2C81D1BD" w14:textId="77777777" w:rsidR="008E6427" w:rsidRPr="001E24BA" w:rsidRDefault="008E6427" w:rsidP="008E6427">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ПК</w:t>
            </w:r>
          </w:p>
        </w:tc>
        <w:tc>
          <w:tcPr>
            <w:tcW w:w="2794" w:type="dxa"/>
            <w:tcBorders>
              <w:top w:val="single" w:sz="4" w:space="0" w:color="auto"/>
              <w:left w:val="single" w:sz="4" w:space="0" w:color="auto"/>
              <w:right w:val="single" w:sz="4" w:space="0" w:color="auto"/>
            </w:tcBorders>
          </w:tcPr>
          <w:p w14:paraId="0B5813E2"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CFF7EDF"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c>
          <w:tcPr>
            <w:tcW w:w="2794" w:type="dxa"/>
            <w:tcBorders>
              <w:top w:val="single" w:sz="4" w:space="0" w:color="auto"/>
              <w:left w:val="single" w:sz="4" w:space="0" w:color="auto"/>
              <w:bottom w:val="single" w:sz="4" w:space="0" w:color="auto"/>
              <w:right w:val="single" w:sz="4" w:space="0" w:color="auto"/>
            </w:tcBorders>
          </w:tcPr>
          <w:p w14:paraId="00B30C94"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Владеть навыками </w:t>
            </w:r>
          </w:p>
        </w:tc>
      </w:tr>
      <w:tr w:rsidR="008E6427" w:rsidRPr="001E24BA" w14:paraId="2056D851" w14:textId="77777777" w:rsidTr="001F1445">
        <w:trPr>
          <w:trHeight w:val="20"/>
        </w:trPr>
        <w:tc>
          <w:tcPr>
            <w:tcW w:w="1246" w:type="dxa"/>
            <w:tcBorders>
              <w:top w:val="single" w:sz="4" w:space="0" w:color="auto"/>
              <w:left w:val="single" w:sz="4" w:space="0" w:color="auto"/>
              <w:right w:val="single" w:sz="4" w:space="0" w:color="auto"/>
            </w:tcBorders>
          </w:tcPr>
          <w:p w14:paraId="54648786"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01</w:t>
            </w:r>
          </w:p>
          <w:p w14:paraId="2FB00210"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0E4BE640"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p>
          <w:p w14:paraId="10CCCED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p>
          <w:p w14:paraId="1C27BA51"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p>
          <w:p w14:paraId="3B236F59"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p>
          <w:p w14:paraId="59736C7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оценивать результат и последствия своих действий </w:t>
            </w:r>
            <w:r w:rsidRPr="001E24BA">
              <w:rPr>
                <w:rFonts w:ascii="Times New Roman" w:eastAsia="Calibri" w:hAnsi="Times New Roman"/>
                <w:bCs/>
                <w:color w:val="auto"/>
                <w:sz w:val="24"/>
                <w:szCs w:val="24"/>
                <w:lang w:eastAsia="en-US"/>
              </w:rPr>
              <w:lastRenderedPageBreak/>
              <w:t>(самостоятельно или с помощью наставника)</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C1507D8"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lastRenderedPageBreak/>
              <w:t xml:space="preserve">актуальный профессиональный и социальный контекст, в котором приходится работать и жить </w:t>
            </w:r>
          </w:p>
          <w:p w14:paraId="0DDAB18E"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структура плана для решения задач, алгоритмы выполнения работ в профессиональной и смежных областях</w:t>
            </w:r>
          </w:p>
          <w:p w14:paraId="19DA3E06"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p>
          <w:p w14:paraId="648A30D0"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методы работы в профессиональной и смежных сферах</w:t>
            </w:r>
          </w:p>
          <w:p w14:paraId="247F8417"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порядок оценки результатов решения задач 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tcPr>
          <w:p w14:paraId="4AFB28BE"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2AD35C4A" w14:textId="77777777" w:rsidTr="001F1445">
        <w:trPr>
          <w:trHeight w:val="20"/>
        </w:trPr>
        <w:tc>
          <w:tcPr>
            <w:tcW w:w="1246" w:type="dxa"/>
            <w:tcBorders>
              <w:top w:val="single" w:sz="4" w:space="0" w:color="auto"/>
              <w:left w:val="single" w:sz="4" w:space="0" w:color="auto"/>
              <w:right w:val="single" w:sz="4" w:space="0" w:color="auto"/>
            </w:tcBorders>
          </w:tcPr>
          <w:p w14:paraId="3EB5665B"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05</w:t>
            </w:r>
          </w:p>
          <w:p w14:paraId="50247D1C"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top w:val="single" w:sz="4" w:space="0" w:color="auto"/>
              <w:left w:val="single" w:sz="4" w:space="0" w:color="auto"/>
              <w:right w:val="single" w:sz="4" w:space="0" w:color="auto"/>
            </w:tcBorders>
            <w:hideMark/>
          </w:tcPr>
          <w:p w14:paraId="22E08306"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p>
          <w:p w14:paraId="1A0F4D95"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проявлять толерантность в рабочем коллективе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81FFCC8"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 xml:space="preserve">правила оформления документов </w:t>
            </w:r>
          </w:p>
          <w:p w14:paraId="5E317293"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построения устных сообщений</w:t>
            </w:r>
          </w:p>
        </w:tc>
        <w:tc>
          <w:tcPr>
            <w:tcW w:w="2794" w:type="dxa"/>
            <w:tcBorders>
              <w:top w:val="single" w:sz="4" w:space="0" w:color="auto"/>
              <w:left w:val="single" w:sz="4" w:space="0" w:color="auto"/>
              <w:bottom w:val="single" w:sz="4" w:space="0" w:color="auto"/>
              <w:right w:val="single" w:sz="4" w:space="0" w:color="auto"/>
            </w:tcBorders>
          </w:tcPr>
          <w:p w14:paraId="2A055D27"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78EA916F" w14:textId="77777777" w:rsidTr="001F1445">
        <w:trPr>
          <w:trHeight w:val="20"/>
        </w:trPr>
        <w:tc>
          <w:tcPr>
            <w:tcW w:w="1246" w:type="dxa"/>
            <w:tcBorders>
              <w:left w:val="single" w:sz="4" w:space="0" w:color="auto"/>
              <w:right w:val="single" w:sz="4" w:space="0" w:color="auto"/>
            </w:tcBorders>
          </w:tcPr>
          <w:p w14:paraId="0988426D" w14:textId="77777777" w:rsidR="008E6427" w:rsidRPr="001E24BA" w:rsidRDefault="008E6427" w:rsidP="008E6427">
            <w:pPr>
              <w:rPr>
                <w:rFonts w:ascii="Times New Roman" w:eastAsia="Calibri" w:hAnsi="Times New Roman"/>
                <w:color w:val="auto"/>
                <w:sz w:val="24"/>
                <w:szCs w:val="24"/>
                <w:lang w:eastAsia="en-US"/>
              </w:rPr>
            </w:pPr>
            <w:r w:rsidRPr="001E24BA">
              <w:rPr>
                <w:rFonts w:ascii="Times New Roman" w:eastAsia="Calibri" w:hAnsi="Times New Roman"/>
                <w:noProof/>
                <w:color w:val="auto"/>
                <w:sz w:val="24"/>
                <w:szCs w:val="24"/>
                <w:lang w:eastAsia="en-US"/>
              </w:rPr>
              <w:t>ОК 09</w:t>
            </w:r>
          </w:p>
          <w:p w14:paraId="4B690446"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16D5BF82"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209C0B"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7B0F2636"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0F39EC1E"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3C23F02C"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9C1A771"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254183A0"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5D636857"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49A6BBEE" w14:textId="77777777" w:rsidR="008E6427" w:rsidRPr="001E24BA" w:rsidRDefault="008E6427" w:rsidP="008E6427">
            <w:pPr>
              <w:rPr>
                <w:rFonts w:ascii="Times New Roman" w:eastAsia="Calibri" w:hAnsi="Times New Roman"/>
                <w:noProof/>
                <w:sz w:val="24"/>
                <w:szCs w:val="24"/>
                <w:lang w:eastAsia="en-US"/>
              </w:rPr>
            </w:pPr>
            <w:r w:rsidRPr="001E24BA">
              <w:rPr>
                <w:rFonts w:ascii="Times New Roman" w:eastAsia="Calibri" w:hAnsi="Times New Roman"/>
                <w:noProof/>
                <w:sz w:val="24"/>
                <w:szCs w:val="24"/>
                <w:lang w:eastAsia="en-US"/>
              </w:rPr>
              <w:t>особенности произношения</w:t>
            </w:r>
          </w:p>
          <w:p w14:paraId="1C8469A3"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правила чтения текстов профессиональной направленности</w:t>
            </w:r>
          </w:p>
        </w:tc>
        <w:tc>
          <w:tcPr>
            <w:tcW w:w="2794" w:type="dxa"/>
            <w:tcBorders>
              <w:top w:val="single" w:sz="4" w:space="0" w:color="auto"/>
              <w:left w:val="single" w:sz="4" w:space="0" w:color="auto"/>
              <w:bottom w:val="single" w:sz="4" w:space="0" w:color="auto"/>
              <w:right w:val="single" w:sz="4" w:space="0" w:color="auto"/>
            </w:tcBorders>
          </w:tcPr>
          <w:p w14:paraId="1ED55354"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3C4892EC" w14:textId="77777777" w:rsidTr="001F1445">
        <w:trPr>
          <w:trHeight w:val="20"/>
        </w:trPr>
        <w:tc>
          <w:tcPr>
            <w:tcW w:w="1246" w:type="dxa"/>
            <w:tcBorders>
              <w:left w:val="single" w:sz="4" w:space="0" w:color="auto"/>
              <w:right w:val="single" w:sz="4" w:space="0" w:color="auto"/>
            </w:tcBorders>
          </w:tcPr>
          <w:p w14:paraId="59DA39F2" w14:textId="3B7B150B"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ПК.2.</w:t>
            </w:r>
            <w:r w:rsidR="00901FAE" w:rsidRPr="001E24BA">
              <w:rPr>
                <w:rFonts w:ascii="Times New Roman" w:eastAsia="Calibri" w:hAnsi="Times New Roman"/>
                <w:bCs/>
                <w:color w:val="auto"/>
                <w:sz w:val="24"/>
                <w:szCs w:val="24"/>
                <w:lang w:eastAsia="en-US"/>
              </w:rPr>
              <w:t>1</w:t>
            </w:r>
          </w:p>
        </w:tc>
        <w:tc>
          <w:tcPr>
            <w:tcW w:w="2794" w:type="dxa"/>
            <w:tcBorders>
              <w:left w:val="single" w:sz="4" w:space="0" w:color="auto"/>
              <w:right w:val="single" w:sz="4" w:space="0" w:color="auto"/>
            </w:tcBorders>
          </w:tcPr>
          <w:p w14:paraId="23EDE50A"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приводить несистемные величины измерений в соответствие с действующими стандартами и международной системой единиц СИ;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878683A"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положения систем (комплексов) общетехнических и организационно-методических стандартов;</w:t>
            </w:r>
          </w:p>
        </w:tc>
        <w:tc>
          <w:tcPr>
            <w:tcW w:w="2794" w:type="dxa"/>
            <w:tcBorders>
              <w:top w:val="single" w:sz="4" w:space="0" w:color="auto"/>
              <w:left w:val="single" w:sz="4" w:space="0" w:color="auto"/>
              <w:bottom w:val="single" w:sz="4" w:space="0" w:color="auto"/>
              <w:right w:val="single" w:sz="4" w:space="0" w:color="auto"/>
            </w:tcBorders>
          </w:tcPr>
          <w:p w14:paraId="3E4370BB"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работы с контрольнопроверочной аппаратурой</w:t>
            </w:r>
          </w:p>
        </w:tc>
      </w:tr>
      <w:tr w:rsidR="008E6427" w:rsidRPr="001E24BA" w14:paraId="1351A233" w14:textId="77777777" w:rsidTr="001F1445">
        <w:trPr>
          <w:trHeight w:val="20"/>
        </w:trPr>
        <w:tc>
          <w:tcPr>
            <w:tcW w:w="1246" w:type="dxa"/>
            <w:tcBorders>
              <w:left w:val="single" w:sz="4" w:space="0" w:color="auto"/>
              <w:right w:val="single" w:sz="4" w:space="0" w:color="auto"/>
            </w:tcBorders>
          </w:tcPr>
          <w:p w14:paraId="47392B2B" w14:textId="51365D05"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ПК.2.</w:t>
            </w:r>
            <w:r w:rsidR="00901FAE" w:rsidRPr="001E24BA">
              <w:rPr>
                <w:rFonts w:ascii="Times New Roman" w:eastAsia="Calibri" w:hAnsi="Times New Roman"/>
                <w:bCs/>
                <w:color w:val="auto"/>
                <w:sz w:val="24"/>
                <w:szCs w:val="24"/>
                <w:lang w:eastAsia="en-US"/>
              </w:rPr>
              <w:t>2</w:t>
            </w:r>
          </w:p>
          <w:p w14:paraId="7739FCBD" w14:textId="77777777" w:rsidR="008E6427" w:rsidRPr="001E24BA" w:rsidRDefault="008E6427" w:rsidP="008E6427">
            <w:pPr>
              <w:rPr>
                <w:rFonts w:ascii="Times New Roman" w:eastAsia="Calibri" w:hAnsi="Times New Roman"/>
                <w:bCs/>
                <w:color w:val="auto"/>
                <w:sz w:val="24"/>
                <w:szCs w:val="24"/>
                <w:lang w:eastAsia="en-US"/>
              </w:rPr>
            </w:pPr>
          </w:p>
        </w:tc>
        <w:tc>
          <w:tcPr>
            <w:tcW w:w="2794" w:type="dxa"/>
            <w:tcBorders>
              <w:left w:val="single" w:sz="4" w:space="0" w:color="auto"/>
              <w:right w:val="single" w:sz="4" w:space="0" w:color="auto"/>
            </w:tcBorders>
          </w:tcPr>
          <w:p w14:paraId="06A1E2FD"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применять требования нормативных документов к основным видам продукции (услуг) и процессов.</w:t>
            </w:r>
          </w:p>
          <w:p w14:paraId="0B8DAEFF"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 xml:space="preserve">оформлять технологическую и техническую документацию в соответствии с действующими нормативно-правовыми </w:t>
            </w:r>
            <w:r w:rsidRPr="001E24BA">
              <w:rPr>
                <w:rFonts w:ascii="Times New Roman" w:eastAsia="Calibri" w:hAnsi="Times New Roman"/>
                <w:noProof/>
                <w:sz w:val="24"/>
                <w:szCs w:val="24"/>
                <w:lang w:eastAsia="en-US"/>
              </w:rPr>
              <w:lastRenderedPageBreak/>
              <w:t>актами на основе использования основных положений метрологии, стандартизации и сертификации;</w:t>
            </w:r>
          </w:p>
        </w:tc>
        <w:tc>
          <w:tcPr>
            <w:tcW w:w="2794" w:type="dxa"/>
            <w:tcBorders>
              <w:top w:val="single" w:sz="4" w:space="0" w:color="auto"/>
              <w:left w:val="single" w:sz="4" w:space="0" w:color="auto"/>
              <w:right w:val="single" w:sz="4" w:space="0" w:color="auto"/>
            </w:tcBorders>
            <w:shd w:val="clear" w:color="auto" w:fill="auto"/>
          </w:tcPr>
          <w:p w14:paraId="557F311F"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lastRenderedPageBreak/>
              <w:t>методы контроля качества продукции.</w:t>
            </w:r>
          </w:p>
          <w:p w14:paraId="0B8C4CDB" w14:textId="77777777" w:rsidR="008E6427" w:rsidRPr="001E24BA" w:rsidRDefault="008E6427" w:rsidP="008E6427">
            <w:pPr>
              <w:rPr>
                <w:rFonts w:ascii="Times New Roman" w:eastAsia="Calibri" w:hAnsi="Times New Roman"/>
                <w:bCs/>
                <w:color w:val="auto"/>
                <w:sz w:val="24"/>
                <w:szCs w:val="24"/>
                <w:lang w:eastAsia="en-US"/>
              </w:rPr>
            </w:pPr>
            <w:r w:rsidRPr="001E24BA">
              <w:rPr>
                <w:rFonts w:ascii="Times New Roman" w:eastAsia="Calibri" w:hAnsi="Times New Roman"/>
                <w:noProof/>
                <w:sz w:val="24"/>
                <w:szCs w:val="24"/>
                <w:lang w:eastAsia="en-US"/>
              </w:rPr>
              <w:t>основные понятия и определения метрологии, стандартизации, сертификации и документации систем качества;</w:t>
            </w:r>
          </w:p>
        </w:tc>
        <w:tc>
          <w:tcPr>
            <w:tcW w:w="2794" w:type="dxa"/>
            <w:tcBorders>
              <w:top w:val="single" w:sz="4" w:space="0" w:color="auto"/>
              <w:left w:val="single" w:sz="4" w:space="0" w:color="auto"/>
              <w:right w:val="single" w:sz="4" w:space="0" w:color="auto"/>
            </w:tcBorders>
          </w:tcPr>
          <w:p w14:paraId="206D11D3"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оформления результатов испытаний изделий бортового оборудования в соответствии с нормативными документами.</w:t>
            </w:r>
          </w:p>
        </w:tc>
      </w:tr>
    </w:tbl>
    <w:p w14:paraId="3DC82A23" w14:textId="723AAC6D" w:rsidR="008E6427" w:rsidRDefault="008E6427" w:rsidP="008E6427">
      <w:pPr>
        <w:ind w:firstLine="709"/>
        <w:rPr>
          <w:rFonts w:ascii="Times New Roman" w:eastAsia="Calibri" w:hAnsi="Times New Roman"/>
          <w:bCs/>
          <w:color w:val="auto"/>
          <w:sz w:val="24"/>
          <w:szCs w:val="24"/>
          <w:lang w:eastAsia="en-US"/>
        </w:rPr>
      </w:pPr>
    </w:p>
    <w:p w14:paraId="4FF5B94C" w14:textId="77777777" w:rsidR="00E417A6" w:rsidRPr="001E24BA" w:rsidRDefault="00E417A6" w:rsidP="008E6427">
      <w:pPr>
        <w:ind w:firstLine="709"/>
        <w:rPr>
          <w:rFonts w:ascii="Times New Roman" w:eastAsia="Calibri" w:hAnsi="Times New Roman"/>
          <w:bCs/>
          <w:color w:val="auto"/>
          <w:sz w:val="24"/>
          <w:szCs w:val="24"/>
          <w:lang w:eastAsia="en-US"/>
        </w:rPr>
      </w:pPr>
    </w:p>
    <w:p w14:paraId="43054F9D" w14:textId="77777777" w:rsidR="008E6427" w:rsidRPr="001E24BA"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19" w:name="_Toc158389408"/>
      <w:bookmarkStart w:id="20" w:name="_Toc158393512"/>
      <w:bookmarkStart w:id="21" w:name="_Toc158397969"/>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bookmarkEnd w:id="19"/>
      <w:bookmarkEnd w:id="20"/>
      <w:bookmarkEnd w:id="21"/>
    </w:p>
    <w:p w14:paraId="3DCC1E24"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22" w:name="_Toc158389409"/>
      <w:bookmarkStart w:id="23" w:name="_Toc158393513"/>
      <w:bookmarkStart w:id="24" w:name="_Toc158397970"/>
      <w:r w:rsidRPr="001E24BA">
        <w:rPr>
          <w:rFonts w:ascii="Times New Roman" w:eastAsia="Segoe UI" w:hAnsi="Times New Roman"/>
          <w:b/>
          <w:bCs/>
          <w:color w:val="auto"/>
          <w:sz w:val="24"/>
          <w:szCs w:val="24"/>
        </w:rPr>
        <w:t>2.1. Трудоемкость освоения дисциплины</w:t>
      </w:r>
      <w:bookmarkEnd w:id="22"/>
      <w:bookmarkEnd w:id="23"/>
      <w:bookmarkEnd w:id="24"/>
      <w:r w:rsidRPr="001E24BA">
        <w:rPr>
          <w:rFonts w:ascii="Times New Roman" w:eastAsia="Segoe UI" w:hAnsi="Times New Roman"/>
          <w:b/>
          <w:bCs/>
          <w:color w:val="auto"/>
          <w:sz w:val="24"/>
          <w:szCs w:val="24"/>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8E6427" w:rsidRPr="001E24BA" w14:paraId="2802EA21" w14:textId="77777777" w:rsidTr="001F1445">
        <w:trPr>
          <w:trHeight w:val="23"/>
        </w:trPr>
        <w:tc>
          <w:tcPr>
            <w:tcW w:w="2497" w:type="pct"/>
            <w:vAlign w:val="center"/>
          </w:tcPr>
          <w:p w14:paraId="5AAD1854"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3D8B32C5"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290" w:type="pct"/>
          </w:tcPr>
          <w:p w14:paraId="20278AC2" w14:textId="77777777"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8E6427" w:rsidRPr="001E24BA" w14:paraId="0EBF3E9B" w14:textId="77777777" w:rsidTr="001F1445">
        <w:trPr>
          <w:trHeight w:val="23"/>
        </w:trPr>
        <w:tc>
          <w:tcPr>
            <w:tcW w:w="2497" w:type="pct"/>
            <w:vAlign w:val="center"/>
          </w:tcPr>
          <w:p w14:paraId="12DCA991"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3661CE48" w14:textId="55D729B2"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290" w:type="pct"/>
            <w:vAlign w:val="center"/>
          </w:tcPr>
          <w:p w14:paraId="6133793F" w14:textId="7D5EDDD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w:t>
            </w:r>
            <w:r w:rsidR="00F00CB7" w:rsidRPr="001E24BA">
              <w:rPr>
                <w:rFonts w:ascii="Times New Roman" w:eastAsia="Calibri" w:hAnsi="Times New Roman"/>
                <w:bCs/>
                <w:color w:val="auto"/>
                <w:sz w:val="24"/>
                <w:szCs w:val="24"/>
                <w:lang w:eastAsia="en-US"/>
              </w:rPr>
              <w:t>2</w:t>
            </w:r>
          </w:p>
        </w:tc>
      </w:tr>
      <w:tr w:rsidR="008E6427" w:rsidRPr="001E24BA" w14:paraId="7DEE8D03" w14:textId="77777777" w:rsidTr="001F1445">
        <w:trPr>
          <w:trHeight w:val="23"/>
        </w:trPr>
        <w:tc>
          <w:tcPr>
            <w:tcW w:w="2497" w:type="pct"/>
            <w:vAlign w:val="center"/>
          </w:tcPr>
          <w:p w14:paraId="59D1762E"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53AFB38D"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16881732"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4095BB53" w14:textId="77777777" w:rsidTr="001F1445">
        <w:trPr>
          <w:trHeight w:val="23"/>
        </w:trPr>
        <w:tc>
          <w:tcPr>
            <w:tcW w:w="2497" w:type="pct"/>
            <w:vAlign w:val="center"/>
          </w:tcPr>
          <w:p w14:paraId="43A4A09A"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DB21F2C"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55628BB0" w14:textId="77777777" w:rsidR="008E6427" w:rsidRPr="001E24BA" w:rsidRDefault="008E6427" w:rsidP="008E6427">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8E6427" w:rsidRPr="001E24BA" w14:paraId="1DA4D4DC" w14:textId="77777777" w:rsidTr="001F1445">
        <w:trPr>
          <w:trHeight w:val="23"/>
        </w:trPr>
        <w:tc>
          <w:tcPr>
            <w:tcW w:w="2497" w:type="pct"/>
            <w:vAlign w:val="center"/>
          </w:tcPr>
          <w:p w14:paraId="4B403791" w14:textId="77777777" w:rsidR="008E6427" w:rsidRPr="001E24BA" w:rsidRDefault="008E6427" w:rsidP="008E6427">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79A09C66" w14:textId="5FAD0339"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290" w:type="pct"/>
            <w:vAlign w:val="center"/>
          </w:tcPr>
          <w:p w14:paraId="219CF662" w14:textId="0AB739D4" w:rsidR="008E6427" w:rsidRPr="001E24BA" w:rsidRDefault="008E6427" w:rsidP="008E6427">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w:t>
            </w:r>
            <w:r w:rsidR="00F00CB7" w:rsidRPr="001E24BA">
              <w:rPr>
                <w:rFonts w:ascii="Times New Roman" w:eastAsia="Calibri" w:hAnsi="Times New Roman"/>
                <w:b/>
                <w:color w:val="auto"/>
                <w:sz w:val="24"/>
                <w:szCs w:val="24"/>
                <w:lang w:eastAsia="en-US"/>
              </w:rPr>
              <w:t>2</w:t>
            </w:r>
          </w:p>
        </w:tc>
      </w:tr>
    </w:tbl>
    <w:p w14:paraId="5786CBCB" w14:textId="77777777" w:rsidR="008E6427" w:rsidRPr="001E24BA" w:rsidRDefault="008E6427" w:rsidP="008E6427">
      <w:pPr>
        <w:rPr>
          <w:rFonts w:ascii="Times New Roman" w:eastAsia="Calibri" w:hAnsi="Times New Roman"/>
          <w:color w:val="auto"/>
          <w:sz w:val="24"/>
          <w:szCs w:val="24"/>
          <w:lang w:eastAsia="en-US"/>
        </w:rPr>
      </w:pPr>
    </w:p>
    <w:p w14:paraId="1B6B5686" w14:textId="4C1B8D8E" w:rsidR="008E6427" w:rsidRPr="00E417A6" w:rsidRDefault="008E6427" w:rsidP="00E417A6">
      <w:pPr>
        <w:spacing w:after="120" w:line="276" w:lineRule="auto"/>
        <w:ind w:firstLine="709"/>
        <w:outlineLvl w:val="1"/>
        <w:rPr>
          <w:rFonts w:ascii="Times New Roman" w:eastAsia="Segoe UI" w:hAnsi="Times New Roman"/>
          <w:b/>
          <w:bCs/>
          <w:color w:val="auto"/>
          <w:sz w:val="24"/>
          <w:szCs w:val="24"/>
        </w:rPr>
      </w:pPr>
      <w:bookmarkStart w:id="25" w:name="_Toc158389410"/>
      <w:bookmarkStart w:id="26" w:name="_Toc158393514"/>
      <w:bookmarkStart w:id="27" w:name="_Toc158397971"/>
      <w:r w:rsidRPr="001E24BA">
        <w:rPr>
          <w:rFonts w:ascii="Times New Roman" w:eastAsia="Segoe UI" w:hAnsi="Times New Roman"/>
          <w:b/>
          <w:bCs/>
          <w:color w:val="auto"/>
          <w:sz w:val="24"/>
          <w:szCs w:val="24"/>
        </w:rPr>
        <w:t>2.2. Примерное содержание дисциплины</w:t>
      </w:r>
      <w:bookmarkEnd w:id="25"/>
      <w:bookmarkEnd w:id="26"/>
      <w:bookmarkEnd w:id="27"/>
    </w:p>
    <w:tbl>
      <w:tblPr>
        <w:tblW w:w="9629" w:type="dxa"/>
        <w:tblInd w:w="5" w:type="dxa"/>
        <w:tblLook w:val="04A0" w:firstRow="1" w:lastRow="0" w:firstColumn="1" w:lastColumn="0" w:noHBand="0" w:noVBand="1"/>
      </w:tblPr>
      <w:tblGrid>
        <w:gridCol w:w="2689"/>
        <w:gridCol w:w="6940"/>
      </w:tblGrid>
      <w:tr w:rsidR="008E6427" w:rsidRPr="001E24BA" w14:paraId="1A944C21" w14:textId="77777777" w:rsidTr="00E417A6">
        <w:trPr>
          <w:trHeight w:val="20"/>
        </w:trPr>
        <w:tc>
          <w:tcPr>
            <w:tcW w:w="2689" w:type="dxa"/>
            <w:tcBorders>
              <w:top w:val="single" w:sz="4" w:space="0" w:color="auto"/>
              <w:left w:val="single" w:sz="4" w:space="0" w:color="auto"/>
              <w:bottom w:val="single" w:sz="4" w:space="0" w:color="auto"/>
              <w:right w:val="single" w:sz="4" w:space="0" w:color="auto"/>
            </w:tcBorders>
            <w:vAlign w:val="center"/>
            <w:hideMark/>
          </w:tcPr>
          <w:p w14:paraId="7FE31570" w14:textId="77777777" w:rsidR="008E6427" w:rsidRPr="001E24BA" w:rsidRDefault="008E6427" w:rsidP="008E6427">
            <w:pPr>
              <w:contextualSpacing/>
              <w:jc w:val="center"/>
              <w:rPr>
                <w:rFonts w:ascii="Times New Roman" w:hAnsi="Times New Roman"/>
                <w:b/>
                <w:bCs/>
                <w:sz w:val="24"/>
                <w:szCs w:val="24"/>
                <w:lang w:eastAsia="en-US"/>
              </w:rPr>
            </w:pPr>
            <w:r w:rsidRPr="001E24BA">
              <w:rPr>
                <w:rFonts w:ascii="Times New Roman" w:hAnsi="Times New Roman"/>
                <w:b/>
                <w:bCs/>
                <w:color w:val="auto"/>
                <w:sz w:val="24"/>
                <w:szCs w:val="24"/>
              </w:rPr>
              <w:t>Наименование разделов и тем</w:t>
            </w:r>
          </w:p>
        </w:tc>
        <w:tc>
          <w:tcPr>
            <w:tcW w:w="6940" w:type="dxa"/>
            <w:tcBorders>
              <w:top w:val="single" w:sz="4" w:space="0" w:color="auto"/>
              <w:left w:val="single" w:sz="4" w:space="0" w:color="auto"/>
              <w:bottom w:val="single" w:sz="4" w:space="0" w:color="auto"/>
              <w:right w:val="single" w:sz="4" w:space="0" w:color="auto"/>
            </w:tcBorders>
            <w:vAlign w:val="center"/>
            <w:hideMark/>
          </w:tcPr>
          <w:p w14:paraId="45BA63D2" w14:textId="77777777" w:rsidR="008E6427" w:rsidRPr="001E24BA" w:rsidRDefault="008E6427" w:rsidP="008E6427">
            <w:pPr>
              <w:contextualSpacing/>
              <w:jc w:val="center"/>
              <w:rPr>
                <w:rFonts w:ascii="Times New Roman" w:hAnsi="Times New Roman"/>
                <w:b/>
                <w:bCs/>
                <w:sz w:val="24"/>
                <w:szCs w:val="24"/>
                <w:lang w:eastAsia="en-US"/>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занятия</w:t>
            </w:r>
          </w:p>
        </w:tc>
      </w:tr>
      <w:tr w:rsidR="008E6427" w:rsidRPr="001E24BA" w14:paraId="1DDEE06A" w14:textId="77777777" w:rsidTr="00E417A6">
        <w:trPr>
          <w:trHeight w:val="386"/>
        </w:trPr>
        <w:tc>
          <w:tcPr>
            <w:tcW w:w="96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9437D" w14:textId="054E88CB"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bCs/>
                <w:sz w:val="24"/>
                <w:szCs w:val="24"/>
                <w:lang w:eastAsia="en-US"/>
              </w:rPr>
              <w:t>Раздел</w:t>
            </w:r>
            <w:r w:rsidRPr="001E24BA">
              <w:rPr>
                <w:rFonts w:ascii="Times New Roman" w:hAnsi="Times New Roman"/>
                <w:b/>
                <w:bCs/>
                <w:sz w:val="24"/>
                <w:szCs w:val="24"/>
                <w:lang w:val="en-US" w:eastAsia="en-US"/>
              </w:rPr>
              <w:t xml:space="preserve"> 1. Основы стандартизации</w:t>
            </w:r>
            <w:r w:rsidRPr="001E24BA">
              <w:rPr>
                <w:rFonts w:ascii="Times New Roman" w:hAnsi="Times New Roman"/>
                <w:b/>
                <w:bCs/>
                <w:sz w:val="24"/>
                <w:szCs w:val="24"/>
                <w:lang w:eastAsia="en-US"/>
              </w:rPr>
              <w:t xml:space="preserve"> </w:t>
            </w:r>
            <w:r w:rsidR="00306055" w:rsidRPr="001E24BA">
              <w:rPr>
                <w:rFonts w:ascii="Times New Roman" w:hAnsi="Times New Roman"/>
                <w:b/>
                <w:bCs/>
                <w:sz w:val="24"/>
                <w:szCs w:val="24"/>
                <w:lang w:eastAsia="en-US"/>
              </w:rPr>
              <w:t>(16ч)</w:t>
            </w:r>
          </w:p>
        </w:tc>
      </w:tr>
      <w:tr w:rsidR="008E6427" w:rsidRPr="001E24BA" w14:paraId="43C058D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0A53F95C"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1.1. Система стандартизации</w:t>
            </w:r>
          </w:p>
        </w:tc>
        <w:tc>
          <w:tcPr>
            <w:tcW w:w="6940" w:type="dxa"/>
            <w:tcBorders>
              <w:top w:val="nil"/>
              <w:left w:val="nil"/>
              <w:bottom w:val="single" w:sz="4" w:space="0" w:color="auto"/>
              <w:right w:val="single" w:sz="4" w:space="0" w:color="auto"/>
            </w:tcBorders>
            <w:shd w:val="clear" w:color="auto" w:fill="auto"/>
            <w:hideMark/>
          </w:tcPr>
          <w:p w14:paraId="5291F066"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Сущность стандартизации. Нормативные документы по стандартизации и виды стандартов.</w:t>
            </w:r>
            <w:r w:rsidRPr="001E24BA">
              <w:rPr>
                <w:rFonts w:ascii="Times New Roman" w:hAnsi="Times New Roman"/>
                <w:sz w:val="24"/>
                <w:szCs w:val="24"/>
                <w:lang w:eastAsia="en-US"/>
              </w:rPr>
              <w:br/>
              <w:t xml:space="preserve">2. Стандартизация систем управления качеством. Стандартизация и метрологическое обеспечение народного хозяйства. </w:t>
            </w:r>
            <w:r w:rsidRPr="001E24BA">
              <w:rPr>
                <w:rFonts w:ascii="Times New Roman" w:hAnsi="Times New Roman"/>
                <w:sz w:val="24"/>
                <w:szCs w:val="24"/>
                <w:lang w:eastAsia="en-US"/>
              </w:rPr>
              <w:br/>
              <w:t>3.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1E24BA">
              <w:rPr>
                <w:rFonts w:ascii="Times New Roman" w:hAnsi="Times New Roman"/>
                <w:sz w:val="24"/>
                <w:szCs w:val="24"/>
                <w:lang w:eastAsia="en-US"/>
              </w:rPr>
              <w:br/>
              <w:t>4. Стандартизация и экология.</w:t>
            </w:r>
            <w:r w:rsidRPr="001E24BA">
              <w:rPr>
                <w:rFonts w:ascii="Times New Roman" w:hAnsi="Times New Roman"/>
                <w:sz w:val="24"/>
                <w:szCs w:val="24"/>
                <w:lang w:eastAsia="en-US"/>
              </w:rPr>
              <w:br/>
              <w:t>5. 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8E6427" w:rsidRPr="001E24BA" w14:paraId="247494CF"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tcPr>
          <w:p w14:paraId="451C02A6"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tcPr>
          <w:p w14:paraId="5E9E6109" w14:textId="77777777" w:rsidR="008E6427" w:rsidRPr="001E24BA" w:rsidRDefault="008E6427" w:rsidP="008E6427">
            <w:pPr>
              <w:contextualSpacing/>
              <w:rPr>
                <w:rFonts w:ascii="Times New Roman" w:hAnsi="Times New Roman"/>
                <w:b/>
                <w:bCs/>
                <w:color w:val="auto"/>
                <w:sz w:val="24"/>
                <w:szCs w:val="24"/>
              </w:rPr>
            </w:pPr>
            <w:r w:rsidRPr="001E24BA">
              <w:rPr>
                <w:rFonts w:ascii="Times New Roman" w:hAnsi="Times New Roman"/>
                <w:b/>
                <w:bCs/>
                <w:color w:val="auto"/>
                <w:sz w:val="24"/>
                <w:szCs w:val="24"/>
              </w:rPr>
              <w:t>Практическая работа:</w:t>
            </w:r>
          </w:p>
          <w:p w14:paraId="7CFD8217" w14:textId="77777777" w:rsidR="008E6427" w:rsidRPr="001E24BA" w:rsidRDefault="008E6427" w:rsidP="008E6427">
            <w:pPr>
              <w:contextualSpacing/>
              <w:rPr>
                <w:rFonts w:ascii="Times New Roman" w:hAnsi="Times New Roman"/>
                <w:b/>
                <w:sz w:val="24"/>
                <w:szCs w:val="24"/>
                <w:lang w:eastAsia="en-US"/>
              </w:rPr>
            </w:pPr>
            <w:r w:rsidRPr="001E24BA">
              <w:rPr>
                <w:rFonts w:ascii="Times New Roman" w:hAnsi="Times New Roman"/>
                <w:color w:val="auto"/>
                <w:sz w:val="24"/>
                <w:szCs w:val="24"/>
              </w:rPr>
              <w:t>1. Заполнение нормативных документов по стандартизации.</w:t>
            </w:r>
          </w:p>
        </w:tc>
      </w:tr>
      <w:tr w:rsidR="008E6427" w:rsidRPr="001E24BA" w14:paraId="67D0A8E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277D84C5"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1.2. Организация работ по стандартизации в Российской Федерации</w:t>
            </w:r>
          </w:p>
          <w:p w14:paraId="155B3C8E"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val="en-US" w:eastAsia="en-US"/>
              </w:rPr>
              <w:t> </w:t>
            </w:r>
          </w:p>
        </w:tc>
        <w:tc>
          <w:tcPr>
            <w:tcW w:w="6940" w:type="dxa"/>
            <w:tcBorders>
              <w:top w:val="nil"/>
              <w:left w:val="nil"/>
              <w:bottom w:val="single" w:sz="4" w:space="0" w:color="auto"/>
              <w:right w:val="single" w:sz="4" w:space="0" w:color="auto"/>
            </w:tcBorders>
            <w:shd w:val="clear" w:color="auto" w:fill="auto"/>
            <w:hideMark/>
          </w:tcPr>
          <w:p w14:paraId="682ED5E5"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Правовые основы стандартизации и ее задачи. Органы и службы по стандартизации.</w:t>
            </w:r>
            <w:r w:rsidRPr="001E24BA">
              <w:rPr>
                <w:rFonts w:ascii="Times New Roman" w:hAnsi="Times New Roman"/>
                <w:sz w:val="24"/>
                <w:szCs w:val="24"/>
                <w:lang w:eastAsia="en-US"/>
              </w:rPr>
              <w:br/>
              <w:t xml:space="preserve">2. Порядок разработки стандартов. Государственный контроль и надзор за соблюдением обязательных требований стандартов. </w:t>
            </w:r>
            <w:r w:rsidRPr="001E24BA">
              <w:rPr>
                <w:rFonts w:ascii="Times New Roman" w:hAnsi="Times New Roman"/>
                <w:sz w:val="24"/>
                <w:szCs w:val="24"/>
                <w:lang w:eastAsia="en-US"/>
              </w:rPr>
              <w:br/>
              <w:t>3. Маркировка продукции знаком соответствия государственным стандартам. Нормоконтроль технической документации.</w:t>
            </w:r>
            <w:r w:rsidRPr="001E24BA">
              <w:rPr>
                <w:rFonts w:ascii="Times New Roman" w:hAnsi="Times New Roman"/>
                <w:sz w:val="24"/>
                <w:szCs w:val="24"/>
                <w:lang w:eastAsia="en-US"/>
              </w:rPr>
              <w:br/>
              <w:t>4. 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1E24BA">
              <w:rPr>
                <w:rFonts w:ascii="Times New Roman" w:hAnsi="Times New Roman"/>
                <w:sz w:val="24"/>
                <w:szCs w:val="24"/>
                <w:lang w:eastAsia="en-US"/>
              </w:rPr>
              <w:br/>
              <w:t>5. Новейшие достижения и перспективы развития метрологии, стандартизации и сертификации в России</w:t>
            </w:r>
          </w:p>
        </w:tc>
      </w:tr>
      <w:tr w:rsidR="008E6427" w:rsidRPr="001E24BA" w14:paraId="0B02D5D3"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AEB8ECA"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49D1A70F"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Практическое занятие: Изучение общих требований к выполнению текстовых и графических документов. Работа со стандартами</w:t>
            </w:r>
            <w:r w:rsidRPr="001E24BA">
              <w:rPr>
                <w:rFonts w:ascii="Times New Roman" w:hAnsi="Times New Roman"/>
                <w:sz w:val="24"/>
                <w:szCs w:val="24"/>
                <w:lang w:eastAsia="en-US"/>
              </w:rPr>
              <w:br/>
              <w:t>2. Практическое занятие: Оформление текстовых документов</w:t>
            </w:r>
            <w:r w:rsidRPr="001E24BA">
              <w:rPr>
                <w:rFonts w:ascii="Times New Roman" w:hAnsi="Times New Roman"/>
                <w:sz w:val="24"/>
                <w:szCs w:val="24"/>
                <w:lang w:eastAsia="en-US"/>
              </w:rPr>
              <w:br/>
              <w:t>3. Практическое занятие: Оформление графических документов. Построение схем</w:t>
            </w:r>
          </w:p>
        </w:tc>
      </w:tr>
      <w:tr w:rsidR="008E6427" w:rsidRPr="001E24BA" w14:paraId="377E1764" w14:textId="77777777" w:rsidTr="00E417A6">
        <w:trPr>
          <w:trHeight w:val="386"/>
        </w:trPr>
        <w:tc>
          <w:tcPr>
            <w:tcW w:w="9629" w:type="dxa"/>
            <w:gridSpan w:val="2"/>
            <w:tcBorders>
              <w:top w:val="nil"/>
              <w:left w:val="single" w:sz="4" w:space="0" w:color="auto"/>
              <w:bottom w:val="single" w:sz="4" w:space="0" w:color="auto"/>
              <w:right w:val="single" w:sz="4" w:space="0" w:color="auto"/>
            </w:tcBorders>
            <w:shd w:val="clear" w:color="auto" w:fill="auto"/>
            <w:vAlign w:val="center"/>
            <w:hideMark/>
          </w:tcPr>
          <w:p w14:paraId="06D1BE4C" w14:textId="014E9B50"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bCs/>
                <w:sz w:val="24"/>
                <w:szCs w:val="24"/>
                <w:lang w:eastAsia="en-US"/>
              </w:rPr>
              <w:t>Раздел 2. Система стандартизации в отрасли</w:t>
            </w:r>
            <w:r w:rsidR="00306055" w:rsidRPr="001E24BA">
              <w:rPr>
                <w:rFonts w:ascii="Times New Roman" w:hAnsi="Times New Roman"/>
                <w:b/>
                <w:bCs/>
                <w:sz w:val="24"/>
                <w:szCs w:val="24"/>
                <w:lang w:eastAsia="en-US"/>
              </w:rPr>
              <w:t xml:space="preserve"> (12ч)</w:t>
            </w:r>
          </w:p>
        </w:tc>
      </w:tr>
      <w:tr w:rsidR="008E6427" w:rsidRPr="001E24BA" w14:paraId="78D72DB1"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B54307D"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2.1. Государственная система стандартизации и научно-технический прогресс</w:t>
            </w:r>
          </w:p>
        </w:tc>
        <w:tc>
          <w:tcPr>
            <w:tcW w:w="6940" w:type="dxa"/>
            <w:tcBorders>
              <w:top w:val="nil"/>
              <w:left w:val="nil"/>
              <w:bottom w:val="single" w:sz="4" w:space="0" w:color="auto"/>
              <w:right w:val="single" w:sz="4" w:space="0" w:color="auto"/>
            </w:tcBorders>
            <w:shd w:val="clear" w:color="auto" w:fill="auto"/>
            <w:hideMark/>
          </w:tcPr>
          <w:p w14:paraId="67D5317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1E24BA">
              <w:rPr>
                <w:rFonts w:ascii="Times New Roman" w:hAnsi="Times New Roman"/>
                <w:sz w:val="24"/>
                <w:szCs w:val="24"/>
                <w:lang w:eastAsia="en-US"/>
              </w:rPr>
              <w:br/>
              <w:t>2. Системный анализ в решении проблем стандартизации. Унификация и агрегатирование.</w:t>
            </w:r>
            <w:r w:rsidRPr="001E24BA">
              <w:rPr>
                <w:rFonts w:ascii="Times New Roman" w:hAnsi="Times New Roman"/>
                <w:sz w:val="24"/>
                <w:szCs w:val="24"/>
                <w:lang w:eastAsia="en-US"/>
              </w:rPr>
              <w:br/>
              <w:t>3. Комплексная и опережающая стандартизация. Комплексные системы общетехнических стандартов.</w:t>
            </w:r>
          </w:p>
        </w:tc>
      </w:tr>
      <w:tr w:rsidR="008E6427" w:rsidRPr="001E24BA" w14:paraId="2C5703EF"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7200D77C" w14:textId="77777777"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Тема 2.2. Стандартизация основных норм взаимозаменяемости</w:t>
            </w:r>
          </w:p>
        </w:tc>
        <w:tc>
          <w:tcPr>
            <w:tcW w:w="6940" w:type="dxa"/>
            <w:tcBorders>
              <w:top w:val="nil"/>
              <w:left w:val="nil"/>
              <w:bottom w:val="single" w:sz="4" w:space="0" w:color="auto"/>
              <w:right w:val="single" w:sz="4" w:space="0" w:color="auto"/>
            </w:tcBorders>
            <w:shd w:val="clear" w:color="auto" w:fill="auto"/>
            <w:hideMark/>
          </w:tcPr>
          <w:p w14:paraId="25579760"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1E24BA">
              <w:rPr>
                <w:rFonts w:ascii="Times New Roman" w:hAnsi="Times New Roman"/>
                <w:sz w:val="24"/>
                <w:szCs w:val="24"/>
                <w:lang w:eastAsia="en-US"/>
              </w:rPr>
              <w:br/>
              <w:t>2. Модель стандартизации основных норм взаимозаменяемости. Понятие системы. Структура системы. Систематизация допусков. Систематизация посадок.</w:t>
            </w:r>
            <w:r w:rsidRPr="001E24BA">
              <w:rPr>
                <w:rFonts w:ascii="Times New Roman" w:hAnsi="Times New Roman"/>
                <w:sz w:val="24"/>
                <w:szCs w:val="24"/>
                <w:lang w:eastAsia="en-US"/>
              </w:rPr>
              <w:br/>
              <w:t>3. 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8E6427" w:rsidRPr="001E24BA" w14:paraId="027B32B0" w14:textId="77777777" w:rsidTr="00E417A6">
        <w:trPr>
          <w:trHeight w:val="20"/>
        </w:trPr>
        <w:tc>
          <w:tcPr>
            <w:tcW w:w="2689" w:type="dxa"/>
            <w:vMerge w:val="restart"/>
            <w:tcBorders>
              <w:top w:val="nil"/>
              <w:left w:val="single" w:sz="4" w:space="0" w:color="auto"/>
              <w:right w:val="single" w:sz="4" w:space="0" w:color="auto"/>
            </w:tcBorders>
            <w:shd w:val="clear" w:color="auto" w:fill="auto"/>
            <w:hideMark/>
          </w:tcPr>
          <w:p w14:paraId="213EBB4C"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 xml:space="preserve">Тема 2.3. Основы метрологии </w:t>
            </w:r>
          </w:p>
          <w:p w14:paraId="7EA4136B"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 </w:t>
            </w:r>
          </w:p>
        </w:tc>
        <w:tc>
          <w:tcPr>
            <w:tcW w:w="6940" w:type="dxa"/>
            <w:tcBorders>
              <w:top w:val="nil"/>
              <w:left w:val="nil"/>
              <w:bottom w:val="single" w:sz="4" w:space="0" w:color="auto"/>
              <w:right w:val="single" w:sz="4" w:space="0" w:color="auto"/>
            </w:tcBorders>
            <w:shd w:val="clear" w:color="auto" w:fill="auto"/>
            <w:hideMark/>
          </w:tcPr>
          <w:p w14:paraId="7789F4A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1E24BA">
              <w:rPr>
                <w:rFonts w:ascii="Times New Roman" w:hAnsi="Times New Roman"/>
                <w:sz w:val="24"/>
                <w:szCs w:val="24"/>
                <w:lang w:eastAsia="en-US"/>
              </w:rPr>
              <w:br/>
              <w:t>2.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1E24BA">
              <w:rPr>
                <w:rFonts w:ascii="Times New Roman" w:hAnsi="Times New Roman"/>
                <w:sz w:val="24"/>
                <w:szCs w:val="24"/>
                <w:lang w:eastAsia="en-US"/>
              </w:rPr>
              <w:br/>
              <w:t>3.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8E6427" w:rsidRPr="001E24BA" w14:paraId="0E02C59E"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4B544E32"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7C48C036" w14:textId="77777777" w:rsidR="008E6427" w:rsidRPr="001E24BA" w:rsidRDefault="008E6427" w:rsidP="008E6427">
            <w:pPr>
              <w:contextualSpacing/>
              <w:rPr>
                <w:rFonts w:ascii="Times New Roman" w:hAnsi="Times New Roman"/>
                <w:sz w:val="24"/>
                <w:szCs w:val="24"/>
                <w:lang w:val="en-US"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1. Практическое занятие: Расчет погрешностей измерений</w:t>
            </w:r>
            <w:r w:rsidRPr="001E24BA">
              <w:rPr>
                <w:rFonts w:ascii="Times New Roman" w:hAnsi="Times New Roman"/>
                <w:sz w:val="24"/>
                <w:szCs w:val="24"/>
                <w:lang w:eastAsia="en-US"/>
              </w:rPr>
              <w:br/>
              <w:t>2. Практическое занятие: Выбор средств измерений</w:t>
            </w:r>
            <w:r w:rsidRPr="001E24BA">
              <w:rPr>
                <w:rFonts w:ascii="Times New Roman" w:hAnsi="Times New Roman"/>
                <w:sz w:val="24"/>
                <w:szCs w:val="24"/>
                <w:lang w:eastAsia="en-US"/>
              </w:rPr>
              <w:br/>
              <w:t>3. Лабораторная работа: Изучение методов поверок средств измерений</w:t>
            </w:r>
            <w:r w:rsidRPr="001E24BA">
              <w:rPr>
                <w:rFonts w:ascii="Times New Roman" w:hAnsi="Times New Roman"/>
                <w:sz w:val="24"/>
                <w:szCs w:val="24"/>
                <w:lang w:eastAsia="en-US"/>
              </w:rPr>
              <w:br/>
              <w:t xml:space="preserve">4. </w:t>
            </w:r>
            <w:r w:rsidRPr="001E24BA">
              <w:rPr>
                <w:rFonts w:ascii="Times New Roman" w:hAnsi="Times New Roman"/>
                <w:sz w:val="24"/>
                <w:szCs w:val="24"/>
                <w:lang w:val="en-US" w:eastAsia="en-US"/>
              </w:rPr>
              <w:t>Лабораторная работа: Измерение параметров качества электрической энергии</w:t>
            </w:r>
          </w:p>
        </w:tc>
      </w:tr>
      <w:tr w:rsidR="008E6427" w:rsidRPr="001E24BA" w14:paraId="623D8753" w14:textId="77777777" w:rsidTr="00E417A6">
        <w:trPr>
          <w:trHeight w:val="386"/>
        </w:trPr>
        <w:tc>
          <w:tcPr>
            <w:tcW w:w="9629" w:type="dxa"/>
            <w:gridSpan w:val="2"/>
            <w:tcBorders>
              <w:top w:val="nil"/>
              <w:left w:val="single" w:sz="4" w:space="0" w:color="auto"/>
              <w:bottom w:val="single" w:sz="4" w:space="0" w:color="auto"/>
              <w:right w:val="single" w:sz="4" w:space="0" w:color="auto"/>
            </w:tcBorders>
            <w:shd w:val="clear" w:color="auto" w:fill="auto"/>
            <w:vAlign w:val="center"/>
            <w:hideMark/>
          </w:tcPr>
          <w:p w14:paraId="1B63E464" w14:textId="080842FA"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Раздел 3. Управление качеством продукции и стандартизация</w:t>
            </w:r>
            <w:r w:rsidR="00306055" w:rsidRPr="001E24BA">
              <w:rPr>
                <w:rFonts w:ascii="Times New Roman" w:hAnsi="Times New Roman"/>
                <w:b/>
                <w:bCs/>
                <w:sz w:val="24"/>
                <w:szCs w:val="24"/>
                <w:lang w:eastAsia="en-US"/>
              </w:rPr>
              <w:t xml:space="preserve"> (8ч)</w:t>
            </w:r>
          </w:p>
        </w:tc>
      </w:tr>
      <w:tr w:rsidR="008E6427" w:rsidRPr="001E24BA" w14:paraId="36267828"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6D7D616D"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lastRenderedPageBreak/>
              <w:t>Тема 3.1. Основы управления качеством</w:t>
            </w:r>
          </w:p>
        </w:tc>
        <w:tc>
          <w:tcPr>
            <w:tcW w:w="6940" w:type="dxa"/>
            <w:tcBorders>
              <w:top w:val="nil"/>
              <w:left w:val="nil"/>
              <w:bottom w:val="single" w:sz="4" w:space="0" w:color="auto"/>
              <w:right w:val="single" w:sz="4" w:space="0" w:color="auto"/>
            </w:tcBorders>
            <w:shd w:val="clear" w:color="auto" w:fill="auto"/>
            <w:hideMark/>
          </w:tcPr>
          <w:p w14:paraId="7E0F9079"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1E24BA">
              <w:rPr>
                <w:rFonts w:ascii="Times New Roman" w:hAnsi="Times New Roman"/>
                <w:sz w:val="24"/>
                <w:szCs w:val="24"/>
                <w:lang w:eastAsia="en-US"/>
              </w:rPr>
              <w:br/>
              <w:t>2. Сущность управления качеством продукции. Планирование потребностей. Проектирование и разработка продукции и процессов.</w:t>
            </w:r>
            <w:r w:rsidRPr="001E24BA">
              <w:rPr>
                <w:rFonts w:ascii="Times New Roman" w:hAnsi="Times New Roman"/>
                <w:sz w:val="24"/>
                <w:szCs w:val="24"/>
                <w:lang w:eastAsia="en-US"/>
              </w:rPr>
              <w:br/>
              <w:t>3. Эксплуатация и утилизация. Ответственность руководства.</w:t>
            </w:r>
            <w:r w:rsidRPr="001E24BA">
              <w:rPr>
                <w:rFonts w:ascii="Times New Roman" w:hAnsi="Times New Roman"/>
                <w:sz w:val="24"/>
                <w:szCs w:val="24"/>
                <w:lang w:eastAsia="en-US"/>
              </w:rPr>
              <w:br/>
              <w:t>4. 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1E24BA">
              <w:rPr>
                <w:rFonts w:ascii="Times New Roman" w:hAnsi="Times New Roman"/>
                <w:sz w:val="24"/>
                <w:szCs w:val="24"/>
                <w:lang w:eastAsia="en-US"/>
              </w:rPr>
              <w:br/>
              <w:t>5. Системы менеджмента качества. Менеджмент качества. Предпосылки развития менеджмента качества. Системы менеджмента качества.</w:t>
            </w:r>
          </w:p>
        </w:tc>
      </w:tr>
      <w:tr w:rsidR="008E6427" w:rsidRPr="001E24BA" w14:paraId="14DB5EA3" w14:textId="77777777" w:rsidTr="00E417A6">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7CDC564B"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3.2. Сертификация</w:t>
            </w:r>
          </w:p>
          <w:p w14:paraId="2BE76B31"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 </w:t>
            </w:r>
          </w:p>
        </w:tc>
        <w:tc>
          <w:tcPr>
            <w:tcW w:w="6940" w:type="dxa"/>
            <w:tcBorders>
              <w:top w:val="single" w:sz="4" w:space="0" w:color="auto"/>
              <w:left w:val="nil"/>
              <w:bottom w:val="single" w:sz="4" w:space="0" w:color="auto"/>
              <w:right w:val="single" w:sz="4" w:space="0" w:color="auto"/>
            </w:tcBorders>
            <w:shd w:val="clear" w:color="auto" w:fill="auto"/>
            <w:hideMark/>
          </w:tcPr>
          <w:p w14:paraId="6807F8A9"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1. Сущность и проведение сертификации. Правовые основы сертификации.  Организационно-методические принципы сертификации.</w:t>
            </w:r>
            <w:r w:rsidRPr="001E24BA">
              <w:rPr>
                <w:rFonts w:ascii="Times New Roman" w:hAnsi="Times New Roman"/>
                <w:sz w:val="24"/>
                <w:szCs w:val="24"/>
                <w:lang w:eastAsia="en-US"/>
              </w:rPr>
              <w:br/>
              <w:t>2. Международная сертификация. Деятельность ИСО в области сертификации. Деятельность МЭК в области сертификации.</w:t>
            </w:r>
            <w:r w:rsidRPr="001E24BA">
              <w:rPr>
                <w:rFonts w:ascii="Times New Roman" w:hAnsi="Times New Roman"/>
                <w:sz w:val="24"/>
                <w:szCs w:val="24"/>
                <w:lang w:eastAsia="en-US"/>
              </w:rPr>
              <w:br/>
              <w:t>3. Сертификация в различных сферах. Сертификация систем обеспечения качества. Экологическая сертификация.</w:t>
            </w:r>
          </w:p>
        </w:tc>
      </w:tr>
      <w:tr w:rsidR="008E6427" w:rsidRPr="001E24BA" w14:paraId="4B0EAA82" w14:textId="77777777" w:rsidTr="00E417A6">
        <w:trPr>
          <w:trHeight w:val="20"/>
        </w:trPr>
        <w:tc>
          <w:tcPr>
            <w:tcW w:w="2689" w:type="dxa"/>
            <w:vMerge/>
            <w:tcBorders>
              <w:left w:val="single" w:sz="4" w:space="0" w:color="auto"/>
              <w:bottom w:val="single" w:sz="4" w:space="0" w:color="auto"/>
              <w:right w:val="single" w:sz="4" w:space="0" w:color="auto"/>
            </w:tcBorders>
            <w:shd w:val="clear" w:color="auto" w:fill="auto"/>
            <w:hideMark/>
          </w:tcPr>
          <w:p w14:paraId="3ECA54A1" w14:textId="77777777" w:rsidR="008E6427" w:rsidRPr="001E24BA" w:rsidRDefault="008E6427" w:rsidP="008E6427">
            <w:pPr>
              <w:contextualSpacing/>
              <w:rPr>
                <w:rFonts w:ascii="Times New Roman" w:hAnsi="Times New Roman"/>
                <w:b/>
                <w:bCs/>
                <w:sz w:val="24"/>
                <w:szCs w:val="24"/>
                <w:lang w:eastAsia="en-US"/>
              </w:rPr>
            </w:pPr>
          </w:p>
        </w:tc>
        <w:tc>
          <w:tcPr>
            <w:tcW w:w="6940" w:type="dxa"/>
            <w:tcBorders>
              <w:top w:val="nil"/>
              <w:left w:val="nil"/>
              <w:bottom w:val="single" w:sz="4" w:space="0" w:color="auto"/>
              <w:right w:val="single" w:sz="4" w:space="0" w:color="auto"/>
            </w:tcBorders>
            <w:shd w:val="clear" w:color="auto" w:fill="auto"/>
            <w:hideMark/>
          </w:tcPr>
          <w:p w14:paraId="731D6DEA"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Практические занятия:</w:t>
            </w:r>
            <w:r w:rsidRPr="001E24BA">
              <w:rPr>
                <w:rFonts w:ascii="Times New Roman" w:hAnsi="Times New Roman"/>
                <w:sz w:val="24"/>
                <w:szCs w:val="24"/>
                <w:lang w:eastAsia="en-US"/>
              </w:rPr>
              <w:br/>
              <w:t xml:space="preserve">1. Лабораторная работа: Испытание отраслевой продукции </w:t>
            </w:r>
          </w:p>
        </w:tc>
      </w:tr>
      <w:tr w:rsidR="008E6427" w:rsidRPr="001E24BA" w14:paraId="106A695C" w14:textId="77777777" w:rsidTr="00E417A6">
        <w:trPr>
          <w:trHeight w:val="20"/>
        </w:trPr>
        <w:tc>
          <w:tcPr>
            <w:tcW w:w="2689" w:type="dxa"/>
            <w:tcBorders>
              <w:top w:val="nil"/>
              <w:left w:val="single" w:sz="4" w:space="0" w:color="auto"/>
              <w:bottom w:val="single" w:sz="4" w:space="0" w:color="auto"/>
              <w:right w:val="single" w:sz="4" w:space="0" w:color="auto"/>
            </w:tcBorders>
            <w:shd w:val="clear" w:color="auto" w:fill="auto"/>
            <w:hideMark/>
          </w:tcPr>
          <w:p w14:paraId="0CB02ADA" w14:textId="77777777" w:rsidR="008E6427" w:rsidRPr="001E24BA" w:rsidRDefault="008E6427" w:rsidP="008E6427">
            <w:pPr>
              <w:contextualSpacing/>
              <w:rPr>
                <w:rFonts w:ascii="Times New Roman" w:hAnsi="Times New Roman"/>
                <w:b/>
                <w:bCs/>
                <w:sz w:val="24"/>
                <w:szCs w:val="24"/>
                <w:lang w:val="en-US" w:eastAsia="en-US"/>
              </w:rPr>
            </w:pPr>
            <w:r w:rsidRPr="001E24BA">
              <w:rPr>
                <w:rFonts w:ascii="Times New Roman" w:hAnsi="Times New Roman"/>
                <w:b/>
                <w:bCs/>
                <w:sz w:val="24"/>
                <w:szCs w:val="24"/>
                <w:lang w:val="en-US" w:eastAsia="en-US"/>
              </w:rPr>
              <w:t>Тема 3.3. Стандартизация</w:t>
            </w:r>
          </w:p>
        </w:tc>
        <w:tc>
          <w:tcPr>
            <w:tcW w:w="6940" w:type="dxa"/>
            <w:tcBorders>
              <w:top w:val="nil"/>
              <w:left w:val="nil"/>
              <w:bottom w:val="single" w:sz="4" w:space="0" w:color="auto"/>
              <w:right w:val="single" w:sz="4" w:space="0" w:color="auto"/>
            </w:tcBorders>
            <w:shd w:val="clear" w:color="auto" w:fill="auto"/>
            <w:hideMark/>
          </w:tcPr>
          <w:p w14:paraId="5D6896B4" w14:textId="77777777" w:rsidR="008E6427" w:rsidRPr="001E24BA" w:rsidRDefault="008E6427" w:rsidP="008E6427">
            <w:pPr>
              <w:contextualSpacing/>
              <w:rPr>
                <w:rFonts w:ascii="Times New Roman" w:hAnsi="Times New Roman"/>
                <w:sz w:val="24"/>
                <w:szCs w:val="24"/>
                <w:lang w:eastAsia="en-US"/>
              </w:rPr>
            </w:pPr>
            <w:r w:rsidRPr="001E24BA">
              <w:rPr>
                <w:rFonts w:ascii="Times New Roman" w:hAnsi="Times New Roman"/>
                <w:b/>
                <w:sz w:val="24"/>
                <w:szCs w:val="24"/>
                <w:lang w:eastAsia="en-US"/>
              </w:rPr>
              <w:t>Содержание занятий:</w:t>
            </w:r>
            <w:r w:rsidRPr="001E24BA">
              <w:rPr>
                <w:rFonts w:ascii="Times New Roman" w:hAnsi="Times New Roman"/>
                <w:sz w:val="24"/>
                <w:szCs w:val="24"/>
                <w:lang w:eastAsia="en-US"/>
              </w:rPr>
              <w:br/>
              <w:t xml:space="preserve">1. 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1E24BA">
              <w:rPr>
                <w:rFonts w:ascii="Times New Roman" w:hAnsi="Times New Roman"/>
                <w:sz w:val="24"/>
                <w:szCs w:val="24"/>
                <w:lang w:eastAsia="en-US"/>
              </w:rPr>
              <w:br/>
              <w:t>2. 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1E24BA">
              <w:rPr>
                <w:rFonts w:ascii="Times New Roman" w:hAnsi="Times New Roman"/>
                <w:sz w:val="24"/>
                <w:szCs w:val="24"/>
                <w:lang w:eastAsia="en-US"/>
              </w:rPr>
              <w:br/>
              <w:t>3. Экономика качества продукции. Экономическое обоснование качества продукции.</w:t>
            </w:r>
            <w:r w:rsidRPr="001E24BA">
              <w:rPr>
                <w:rFonts w:ascii="Times New Roman" w:hAnsi="Times New Roman"/>
                <w:sz w:val="24"/>
                <w:szCs w:val="24"/>
                <w:lang w:eastAsia="en-US"/>
              </w:rPr>
              <w:br/>
              <w:t>4. Экономическая эффективность новой продукции.</w:t>
            </w:r>
          </w:p>
        </w:tc>
      </w:tr>
      <w:tr w:rsidR="008E6427" w:rsidRPr="001E24BA" w14:paraId="2DDD13FE" w14:textId="77777777" w:rsidTr="00E417A6">
        <w:trPr>
          <w:trHeight w:val="20"/>
        </w:trPr>
        <w:tc>
          <w:tcPr>
            <w:tcW w:w="9629" w:type="dxa"/>
            <w:gridSpan w:val="2"/>
            <w:tcBorders>
              <w:top w:val="nil"/>
              <w:left w:val="single" w:sz="4" w:space="0" w:color="auto"/>
              <w:bottom w:val="single" w:sz="4" w:space="0" w:color="auto"/>
              <w:right w:val="single" w:sz="4" w:space="0" w:color="auto"/>
            </w:tcBorders>
            <w:shd w:val="clear" w:color="auto" w:fill="auto"/>
            <w:hideMark/>
          </w:tcPr>
          <w:p w14:paraId="5D58AC76" w14:textId="77777777" w:rsidR="008E6427" w:rsidRPr="001E24BA" w:rsidRDefault="008E6427" w:rsidP="008E6427">
            <w:pPr>
              <w:contextualSpacing/>
              <w:rPr>
                <w:rFonts w:ascii="Times New Roman" w:hAnsi="Times New Roman"/>
                <w:iCs/>
                <w:sz w:val="24"/>
                <w:szCs w:val="24"/>
                <w:lang w:eastAsia="en-US"/>
              </w:rPr>
            </w:pPr>
            <w:r w:rsidRPr="001E24BA">
              <w:rPr>
                <w:rFonts w:ascii="Times New Roman" w:hAnsi="Times New Roman"/>
                <w:b/>
                <w:bCs/>
                <w:iCs/>
                <w:color w:val="auto"/>
                <w:sz w:val="24"/>
                <w:szCs w:val="24"/>
              </w:rPr>
              <w:t>Рекомендуемая форма промежуточной аттестации – зачет/экзамен</w:t>
            </w:r>
          </w:p>
        </w:tc>
      </w:tr>
      <w:tr w:rsidR="008E6427" w:rsidRPr="001E24BA" w14:paraId="70FE41AE" w14:textId="77777777" w:rsidTr="00E417A6">
        <w:trPr>
          <w:trHeight w:val="20"/>
        </w:trPr>
        <w:tc>
          <w:tcPr>
            <w:tcW w:w="9629" w:type="dxa"/>
            <w:gridSpan w:val="2"/>
            <w:tcBorders>
              <w:top w:val="single" w:sz="4" w:space="0" w:color="auto"/>
              <w:left w:val="single" w:sz="4" w:space="0" w:color="auto"/>
              <w:bottom w:val="single" w:sz="4" w:space="0" w:color="auto"/>
              <w:right w:val="single" w:sz="4" w:space="0" w:color="auto"/>
            </w:tcBorders>
            <w:shd w:val="clear" w:color="auto" w:fill="auto"/>
          </w:tcPr>
          <w:p w14:paraId="1554CB0C" w14:textId="64DF682B" w:rsidR="008E6427" w:rsidRPr="001E24BA" w:rsidRDefault="008E6427" w:rsidP="008E6427">
            <w:pPr>
              <w:contextualSpacing/>
              <w:rPr>
                <w:rFonts w:ascii="Times New Roman" w:hAnsi="Times New Roman"/>
                <w:b/>
                <w:bCs/>
                <w:sz w:val="24"/>
                <w:szCs w:val="24"/>
                <w:lang w:eastAsia="en-US"/>
              </w:rPr>
            </w:pPr>
            <w:r w:rsidRPr="001E24BA">
              <w:rPr>
                <w:rFonts w:ascii="Times New Roman" w:hAnsi="Times New Roman"/>
                <w:b/>
                <w:bCs/>
                <w:sz w:val="24"/>
                <w:szCs w:val="24"/>
                <w:lang w:eastAsia="en-US"/>
              </w:rPr>
              <w:t xml:space="preserve">Всего </w:t>
            </w:r>
            <w:r w:rsidR="00301E1D" w:rsidRPr="001E24BA">
              <w:rPr>
                <w:rFonts w:ascii="Times New Roman" w:hAnsi="Times New Roman"/>
                <w:b/>
                <w:bCs/>
                <w:sz w:val="24"/>
                <w:szCs w:val="24"/>
                <w:lang w:eastAsia="en-US"/>
              </w:rPr>
              <w:t>36</w:t>
            </w:r>
            <w:r w:rsidRPr="001E24BA">
              <w:rPr>
                <w:rFonts w:ascii="Times New Roman" w:hAnsi="Times New Roman"/>
                <w:b/>
                <w:bCs/>
                <w:sz w:val="24"/>
                <w:szCs w:val="24"/>
                <w:lang w:eastAsia="en-US"/>
              </w:rPr>
              <w:t xml:space="preserve"> часа</w:t>
            </w:r>
          </w:p>
        </w:tc>
      </w:tr>
    </w:tbl>
    <w:p w14:paraId="652AA47F" w14:textId="77777777" w:rsidR="008E6427" w:rsidRPr="001E24BA" w:rsidRDefault="008E6427" w:rsidP="00567ABE">
      <w:pPr>
        <w:rPr>
          <w:rFonts w:ascii="Times New Roman" w:eastAsia="Segoe UI" w:hAnsi="Times New Roman"/>
          <w:sz w:val="24"/>
          <w:szCs w:val="24"/>
        </w:rPr>
      </w:pPr>
    </w:p>
    <w:p w14:paraId="2FF598BE" w14:textId="77777777" w:rsidR="008E6427" w:rsidRPr="001E24BA" w:rsidRDefault="008E6427" w:rsidP="00567ABE">
      <w:pPr>
        <w:rPr>
          <w:rFonts w:ascii="Times New Roman" w:eastAsia="Segoe UI" w:hAnsi="Times New Roman"/>
          <w:sz w:val="24"/>
          <w:szCs w:val="24"/>
        </w:rPr>
      </w:pPr>
    </w:p>
    <w:p w14:paraId="7BF18D7B" w14:textId="77777777" w:rsidR="008E6427" w:rsidRPr="001E24BA"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28" w:name="_Toc158389413"/>
      <w:bookmarkStart w:id="29" w:name="_Toc158393517"/>
      <w:bookmarkStart w:id="30" w:name="_Toc158397974"/>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bookmarkEnd w:id="28"/>
      <w:bookmarkEnd w:id="29"/>
      <w:bookmarkEnd w:id="30"/>
    </w:p>
    <w:p w14:paraId="7CCDAD6D" w14:textId="77777777" w:rsidR="008E6427" w:rsidRPr="001E24BA" w:rsidRDefault="008E6427" w:rsidP="008E6427">
      <w:pPr>
        <w:spacing w:after="120" w:line="276" w:lineRule="auto"/>
        <w:ind w:firstLine="709"/>
        <w:outlineLvl w:val="1"/>
        <w:rPr>
          <w:rFonts w:ascii="Times New Roman" w:eastAsia="Segoe UI" w:hAnsi="Times New Roman"/>
          <w:b/>
          <w:bCs/>
          <w:color w:val="auto"/>
          <w:sz w:val="24"/>
          <w:szCs w:val="24"/>
        </w:rPr>
      </w:pPr>
      <w:bookmarkStart w:id="31" w:name="_Toc158389414"/>
      <w:bookmarkStart w:id="32" w:name="_Toc158393518"/>
      <w:bookmarkStart w:id="33" w:name="_Toc158397975"/>
      <w:r w:rsidRPr="001E24BA">
        <w:rPr>
          <w:rFonts w:ascii="Times New Roman" w:eastAsia="Segoe UI" w:hAnsi="Times New Roman"/>
          <w:b/>
          <w:bCs/>
          <w:color w:val="auto"/>
          <w:sz w:val="24"/>
          <w:szCs w:val="24"/>
        </w:rPr>
        <w:t>3.1. Материально-техническое обеспечение</w:t>
      </w:r>
      <w:bookmarkEnd w:id="31"/>
      <w:bookmarkEnd w:id="32"/>
      <w:bookmarkEnd w:id="33"/>
    </w:p>
    <w:p w14:paraId="798337A3" w14:textId="77777777" w:rsidR="008E6427" w:rsidRPr="001E24BA" w:rsidRDefault="008E6427" w:rsidP="008E6427">
      <w:pPr>
        <w:suppressAutoHyphens/>
        <w:spacing w:line="276" w:lineRule="auto"/>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39FA70F6" w14:textId="77777777" w:rsidR="008E6427" w:rsidRPr="001E24BA" w:rsidRDefault="008E6427" w:rsidP="008E6427">
      <w:pPr>
        <w:rPr>
          <w:rFonts w:ascii="Times New Roman" w:eastAsia="Calibri" w:hAnsi="Times New Roman"/>
          <w:color w:val="auto"/>
          <w:sz w:val="24"/>
          <w:szCs w:val="24"/>
          <w:lang w:eastAsia="en-US"/>
        </w:rPr>
      </w:pPr>
    </w:p>
    <w:p w14:paraId="57CC53E0" w14:textId="77777777" w:rsidR="008E6427" w:rsidRPr="001E24BA" w:rsidRDefault="008E6427" w:rsidP="008E6427">
      <w:pPr>
        <w:spacing w:after="120" w:line="276" w:lineRule="auto"/>
        <w:ind w:firstLine="709"/>
        <w:outlineLvl w:val="1"/>
        <w:rPr>
          <w:rFonts w:ascii="Times New Roman" w:hAnsi="Times New Roman"/>
          <w:b/>
          <w:bCs/>
          <w:color w:val="auto"/>
          <w:sz w:val="24"/>
          <w:szCs w:val="24"/>
        </w:rPr>
      </w:pPr>
      <w:bookmarkStart w:id="34" w:name="_Toc158389415"/>
      <w:bookmarkStart w:id="35" w:name="_Toc158393519"/>
      <w:bookmarkStart w:id="36" w:name="_Toc158397976"/>
      <w:r w:rsidRPr="001E24BA">
        <w:rPr>
          <w:rFonts w:ascii="Times New Roman" w:eastAsia="Segoe UI" w:hAnsi="Times New Roman"/>
          <w:b/>
          <w:bCs/>
          <w:color w:val="auto"/>
          <w:sz w:val="24"/>
          <w:szCs w:val="24"/>
        </w:rPr>
        <w:t>3.2. Учебно-методическое обеспечение</w:t>
      </w:r>
      <w:bookmarkEnd w:id="34"/>
      <w:bookmarkEnd w:id="35"/>
      <w:bookmarkEnd w:id="36"/>
    </w:p>
    <w:p w14:paraId="54BA8F4A" w14:textId="77777777" w:rsidR="008E6427" w:rsidRPr="001E24BA" w:rsidRDefault="008E6427" w:rsidP="008E6427">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w:t>
      </w:r>
      <w:r w:rsidRPr="001E24BA">
        <w:rPr>
          <w:rFonts w:ascii="Times New Roman" w:eastAsia="Calibri" w:hAnsi="Times New Roman"/>
          <w:color w:val="auto"/>
          <w:sz w:val="24"/>
          <w:szCs w:val="24"/>
          <w:lang w:eastAsia="en-US"/>
        </w:rPr>
        <w:lastRenderedPageBreak/>
        <w:t xml:space="preserve">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FEB3" w14:textId="77777777" w:rsidR="008E6427" w:rsidRPr="001E24BA" w:rsidRDefault="008E6427" w:rsidP="008E6427">
      <w:pPr>
        <w:spacing w:line="276" w:lineRule="auto"/>
        <w:ind w:firstLine="709"/>
        <w:contextualSpacing/>
        <w:jc w:val="both"/>
        <w:rPr>
          <w:rFonts w:ascii="Times New Roman" w:eastAsia="Calibri" w:hAnsi="Times New Roman"/>
          <w:bCs/>
          <w:color w:val="auto"/>
          <w:sz w:val="24"/>
          <w:szCs w:val="24"/>
          <w:lang w:eastAsia="en-US"/>
        </w:rPr>
      </w:pPr>
    </w:p>
    <w:p w14:paraId="7792D352" w14:textId="7C5F1367" w:rsidR="008E6427" w:rsidRPr="001E24BA" w:rsidRDefault="008E6427" w:rsidP="008E6427">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667855CB" w14:textId="318044DB" w:rsidR="00306055" w:rsidRPr="001E24BA" w:rsidRDefault="00306055" w:rsidP="008E6427">
      <w:pPr>
        <w:spacing w:line="276" w:lineRule="auto"/>
        <w:ind w:firstLine="709"/>
        <w:contextualSpacing/>
        <w:rPr>
          <w:rFonts w:ascii="Times New Roman" w:eastAsia="Calibri" w:hAnsi="Times New Roman"/>
          <w:b/>
          <w:color w:val="auto"/>
          <w:sz w:val="24"/>
          <w:szCs w:val="24"/>
          <w:lang w:eastAsia="en-US"/>
        </w:rPr>
      </w:pPr>
    </w:p>
    <w:p w14:paraId="676EC574" w14:textId="6D0630CF"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https://znanium.ru/catalog/product/2139099</w:t>
      </w:r>
    </w:p>
    <w:p w14:paraId="1F99DEF7" w14:textId="7DA2680E"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2.Радкевич,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6D0B6BD1" w14:textId="51A6B96B"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3.Радкевич, Я. М.  Метрология, стандартизация и сертификация в 3 ч. Часть 2. Стандартизация : учебник для среднего профессионального образования / Я. М. Радкевич, А. Г. Схиртладзе. — 5-е изд., перераб. и доп. — Москва : Издательство Юрайт, 2024. — 481 с. — (Профессиональное образование). — ISBN 978-5-534-10238-3. — Текст : электронный // Образовательная платформа Юрайт [сайт]. — URL: https://urait.ru/bcode/542015</w:t>
      </w:r>
    </w:p>
    <w:p w14:paraId="6A3412B4" w14:textId="78860916"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4.Сергеев, А. Г.  Метрология : учебник и практикум для среднего профессионального образования / А. Г. Сергеев. — 4-е изд., перераб. и доп. — Москва : Издательство Юрайт, 2024. — 391 с. — (Профессиональное образование). — ISBN 978-5-534-16327-8. — Текст : электронный // Образовательная платформа Юрайт [сайт]. — URL: https://urait.ru/bcode/536948</w:t>
      </w:r>
    </w:p>
    <w:p w14:paraId="6ABE853D" w14:textId="27C5615D" w:rsidR="00306055" w:rsidRPr="001E24BA"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5.Третьяк,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2024. — 362 с. — (Профессиональное образование). — ISBN 978-5-534-16796-2. — Текст : электронный // Образовательная платформа Юрайт [сайт]. — URL: https://urait.ru/bcode/540406</w:t>
      </w:r>
    </w:p>
    <w:p w14:paraId="5EAB6C26" w14:textId="7160CB2A" w:rsidR="00306055" w:rsidRPr="001E24BA" w:rsidRDefault="00306055" w:rsidP="00E417A6">
      <w:pPr>
        <w:spacing w:line="276" w:lineRule="auto"/>
        <w:contextualSpacing/>
        <w:rPr>
          <w:rFonts w:ascii="Times New Roman" w:eastAsia="Calibri" w:hAnsi="Times New Roman"/>
          <w:b/>
          <w:color w:val="auto"/>
          <w:sz w:val="24"/>
          <w:szCs w:val="24"/>
          <w:lang w:eastAsia="en-US"/>
        </w:rPr>
      </w:pPr>
    </w:p>
    <w:p w14:paraId="3DD92A7B" w14:textId="77777777" w:rsidR="00306055" w:rsidRPr="001E24BA" w:rsidRDefault="00306055" w:rsidP="00306055">
      <w:pPr>
        <w:suppressAutoHyphens/>
        <w:spacing w:line="276" w:lineRule="auto"/>
        <w:ind w:firstLine="709"/>
        <w:contextualSpacing/>
        <w:rPr>
          <w:rFonts w:ascii="Times New Roman" w:eastAsia="Calibri" w:hAnsi="Times New Roman"/>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295EF089" w14:textId="3A3E8F5D" w:rsidR="00306055" w:rsidRPr="001E24BA" w:rsidRDefault="00306055" w:rsidP="008E6427">
      <w:pPr>
        <w:spacing w:line="276" w:lineRule="auto"/>
        <w:ind w:firstLine="709"/>
        <w:contextualSpacing/>
        <w:rPr>
          <w:rFonts w:ascii="Times New Roman" w:eastAsia="Calibri" w:hAnsi="Times New Roman"/>
          <w:b/>
          <w:color w:val="auto"/>
          <w:sz w:val="24"/>
          <w:szCs w:val="24"/>
          <w:lang w:eastAsia="en-US"/>
        </w:rPr>
      </w:pPr>
    </w:p>
    <w:p w14:paraId="683C90B8" w14:textId="570CCB9E" w:rsidR="00306055" w:rsidRPr="001E24BA"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w:t>
      </w:r>
      <w:r w:rsidR="008E6427" w:rsidRPr="001E24BA">
        <w:rPr>
          <w:rFonts w:ascii="Times New Roman" w:eastAsia="Calibri" w:hAnsi="Times New Roman"/>
          <w:noProof/>
          <w:color w:val="auto"/>
          <w:sz w:val="24"/>
          <w:szCs w:val="24"/>
          <w:lang w:eastAsia="en-US"/>
        </w:rPr>
        <w:t xml:space="preserve">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w:t>
      </w:r>
      <w:hyperlink r:id="rId21" w:history="1">
        <w:r w:rsidRPr="001E24BA">
          <w:rPr>
            <w:rStyle w:val="affffff8"/>
            <w:rFonts w:ascii="Times New Roman" w:eastAsia="Calibri" w:hAnsi="Times New Roman"/>
            <w:noProof/>
            <w:sz w:val="24"/>
            <w:szCs w:val="24"/>
            <w:lang w:eastAsia="en-US"/>
          </w:rPr>
          <w:t>https://znanium.ru/catalog/product/2139099</w:t>
        </w:r>
      </w:hyperlink>
    </w:p>
    <w:p w14:paraId="6558FF48" w14:textId="240FFB2B" w:rsidR="008E6427" w:rsidRPr="001E24BA" w:rsidRDefault="00306055" w:rsidP="00306055">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3.</w:t>
      </w:r>
      <w:r w:rsidR="008E6427" w:rsidRPr="001E24BA">
        <w:rPr>
          <w:rFonts w:ascii="Times New Roman" w:eastAsia="Calibri" w:hAnsi="Times New Roman"/>
          <w:noProof/>
          <w:color w:val="auto"/>
          <w:sz w:val="24"/>
          <w:szCs w:val="24"/>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5EC61D1E" w14:textId="77777777" w:rsidR="008E6427" w:rsidRPr="001E24BA" w:rsidRDefault="008E6427" w:rsidP="008E6427">
      <w:pPr>
        <w:tabs>
          <w:tab w:val="left" w:pos="1134"/>
        </w:tabs>
        <w:spacing w:after="200" w:line="276" w:lineRule="auto"/>
        <w:ind w:left="709"/>
        <w:contextualSpacing/>
        <w:jc w:val="both"/>
        <w:rPr>
          <w:rFonts w:ascii="Times New Roman" w:eastAsia="Calibri" w:hAnsi="Times New Roman"/>
          <w:noProof/>
          <w:color w:val="auto"/>
          <w:sz w:val="24"/>
          <w:szCs w:val="24"/>
          <w:highlight w:val="cyan"/>
          <w:lang w:eastAsia="en-US"/>
        </w:rPr>
      </w:pPr>
      <w:bookmarkStart w:id="37" w:name="_Toc158389416"/>
      <w:bookmarkStart w:id="38" w:name="_Toc158393520"/>
      <w:bookmarkStart w:id="39" w:name="_Toc158397977"/>
    </w:p>
    <w:p w14:paraId="7157F644" w14:textId="77777777" w:rsidR="008E6427" w:rsidRPr="001E24BA"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bookmarkEnd w:id="37"/>
      <w:bookmarkEnd w:id="38"/>
      <w:bookmarkEnd w:id="39"/>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2"/>
        <w:gridCol w:w="3305"/>
        <w:gridCol w:w="3023"/>
      </w:tblGrid>
      <w:tr w:rsidR="008E6427" w:rsidRPr="001E24BA" w14:paraId="520F8104" w14:textId="77777777" w:rsidTr="00E417A6">
        <w:trPr>
          <w:trHeight w:val="20"/>
        </w:trPr>
        <w:tc>
          <w:tcPr>
            <w:tcW w:w="1718" w:type="pct"/>
            <w:vAlign w:val="center"/>
          </w:tcPr>
          <w:p w14:paraId="568F895C"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714" w:type="pct"/>
            <w:vAlign w:val="center"/>
          </w:tcPr>
          <w:p w14:paraId="5B957599"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568" w:type="pct"/>
            <w:vAlign w:val="center"/>
          </w:tcPr>
          <w:p w14:paraId="0FCD4CFF" w14:textId="77777777" w:rsidR="008E6427" w:rsidRPr="001E24BA"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8E6427" w:rsidRPr="001E24BA" w14:paraId="3EF0B882" w14:textId="77777777" w:rsidTr="00E417A6">
        <w:trPr>
          <w:trHeight w:val="20"/>
        </w:trPr>
        <w:tc>
          <w:tcPr>
            <w:tcW w:w="1718" w:type="pct"/>
          </w:tcPr>
          <w:p w14:paraId="37D56101" w14:textId="77777777" w:rsidR="008E6427" w:rsidRPr="001E24BA" w:rsidRDefault="008E6427" w:rsidP="008E6427">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0FF72215"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понятия и определения метрологии, стандартизации, сертификации и документации систем качества;</w:t>
            </w:r>
          </w:p>
          <w:p w14:paraId="16E33462"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основные положения систем (комплексов) общетехнических и организационно-методических стандартов;</w:t>
            </w:r>
          </w:p>
          <w:p w14:paraId="255D4249"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терминологию и единицы измерения величин в соответствии с действующими стандартами и международной системой единиц СИ;</w:t>
            </w:r>
          </w:p>
          <w:p w14:paraId="05C4A438"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методы контроля качества продукции.</w:t>
            </w:r>
          </w:p>
        </w:tc>
        <w:tc>
          <w:tcPr>
            <w:tcW w:w="1714" w:type="pct"/>
          </w:tcPr>
          <w:p w14:paraId="63DCA693" w14:textId="77777777" w:rsidR="008E6427" w:rsidRPr="001E24BA" w:rsidRDefault="008E6427" w:rsidP="008E6427">
            <w:pPr>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bCs/>
                <w:color w:val="auto"/>
                <w:sz w:val="24"/>
                <w:szCs w:val="24"/>
                <w:lang w:eastAsia="en-US"/>
              </w:rPr>
              <w:t xml:space="preserve">Демонстрирует знания </w:t>
            </w:r>
            <w:r w:rsidRPr="001E24BA">
              <w:rPr>
                <w:rFonts w:ascii="Times New Roman" w:eastAsia="Calibri" w:hAnsi="Times New Roman"/>
                <w:bCs/>
                <w:noProof/>
                <w:color w:val="auto"/>
                <w:sz w:val="24"/>
                <w:szCs w:val="24"/>
                <w:lang w:eastAsia="en-US"/>
              </w:rPr>
              <w:t>основных понятий и определений метрологии, стандартизации, сертификации и документации систем качества, основных  положений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 методов контроля качества продукции.</w:t>
            </w:r>
          </w:p>
        </w:tc>
        <w:tc>
          <w:tcPr>
            <w:tcW w:w="1568" w:type="pct"/>
          </w:tcPr>
          <w:p w14:paraId="22EF3204"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Экспертное наблюдение выполнения практических работ </w:t>
            </w:r>
          </w:p>
          <w:p w14:paraId="4D5E8A69"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p>
        </w:tc>
      </w:tr>
      <w:tr w:rsidR="008E6427" w:rsidRPr="001E24BA" w14:paraId="43D1627E" w14:textId="77777777" w:rsidTr="00E417A6">
        <w:trPr>
          <w:trHeight w:val="20"/>
        </w:trPr>
        <w:tc>
          <w:tcPr>
            <w:tcW w:w="1718" w:type="pct"/>
          </w:tcPr>
          <w:p w14:paraId="33E32F51" w14:textId="77777777" w:rsidR="008E6427" w:rsidRPr="001E24BA" w:rsidRDefault="008E6427" w:rsidP="008E6427">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2D9AF2F8"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w:t>
            </w:r>
          </w:p>
          <w:p w14:paraId="2C67E4F1"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 xml:space="preserve">приводить несистемные величины измерений в соответствие с действующими стандартами и </w:t>
            </w:r>
            <w:r w:rsidRPr="001E24BA">
              <w:rPr>
                <w:rFonts w:ascii="Times New Roman" w:eastAsia="Calibri" w:hAnsi="Times New Roman"/>
                <w:bCs/>
                <w:noProof/>
                <w:color w:val="auto"/>
                <w:sz w:val="24"/>
                <w:szCs w:val="24"/>
                <w:lang w:eastAsia="en-US"/>
              </w:rPr>
              <w:lastRenderedPageBreak/>
              <w:t>международной системой единиц СИ;</w:t>
            </w:r>
          </w:p>
          <w:p w14:paraId="28C6CB04" w14:textId="77777777" w:rsidR="008E6427" w:rsidRPr="001E24BA" w:rsidRDefault="008E6427" w:rsidP="008E6427">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t>применять требования нормативных документов к основным видам продукции (услуг) и процессов.</w:t>
            </w:r>
          </w:p>
        </w:tc>
        <w:tc>
          <w:tcPr>
            <w:tcW w:w="1714" w:type="pct"/>
          </w:tcPr>
          <w:p w14:paraId="6D672DA5" w14:textId="77777777" w:rsidR="008E6427" w:rsidRPr="001E24BA" w:rsidRDefault="008E6427" w:rsidP="008E6427">
            <w:pPr>
              <w:spacing w:line="276" w:lineRule="auto"/>
              <w:contextualSpacing/>
              <w:rPr>
                <w:rFonts w:ascii="Times New Roman" w:eastAsia="Calibri" w:hAnsi="Times New Roman"/>
                <w:bCs/>
                <w:noProof/>
                <w:color w:val="auto"/>
                <w:sz w:val="24"/>
                <w:szCs w:val="24"/>
                <w:lang w:eastAsia="en-US"/>
              </w:rPr>
            </w:pPr>
            <w:r w:rsidRPr="001E24BA">
              <w:rPr>
                <w:rFonts w:ascii="Times New Roman" w:eastAsia="Calibri" w:hAnsi="Times New Roman"/>
                <w:bCs/>
                <w:noProof/>
                <w:color w:val="auto"/>
                <w:sz w:val="24"/>
                <w:szCs w:val="24"/>
                <w:lang w:eastAsia="en-US"/>
              </w:rPr>
              <w:lastRenderedPageBreak/>
              <w:t>Демонстрирует умение оформлять технологическую и техническую документацию в соответствии с действующими нормативно-правовыми актами на основе использования основных положений метрологии, стандартизации и сертификации, приводить несистемные величины измерений в соответствие с действующими стандартами и международной системой единиц СИ, применять требования нормативных документов к основным видам продукции (услуг) и процессов.</w:t>
            </w:r>
          </w:p>
        </w:tc>
        <w:tc>
          <w:tcPr>
            <w:tcW w:w="1568" w:type="pct"/>
          </w:tcPr>
          <w:p w14:paraId="2A4F00F0"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Экспертное наблюдение выполнения практических работ </w:t>
            </w:r>
          </w:p>
          <w:p w14:paraId="33E3C38A" w14:textId="77777777" w:rsidR="008E6427" w:rsidRPr="001E24BA" w:rsidRDefault="008E6427" w:rsidP="008E6427">
            <w:pPr>
              <w:suppressAutoHyphens/>
              <w:spacing w:line="276" w:lineRule="auto"/>
              <w:contextualSpacing/>
              <w:rPr>
                <w:rFonts w:ascii="Times New Roman" w:eastAsia="Calibri" w:hAnsi="Times New Roman"/>
                <w:color w:val="auto"/>
                <w:sz w:val="24"/>
                <w:szCs w:val="24"/>
                <w:lang w:eastAsia="en-US"/>
              </w:rPr>
            </w:pPr>
          </w:p>
        </w:tc>
      </w:tr>
    </w:tbl>
    <w:p w14:paraId="52BC620D" w14:textId="77777777" w:rsidR="008E6427" w:rsidRPr="001E24BA" w:rsidRDefault="008E6427" w:rsidP="008E6427">
      <w:pPr>
        <w:jc w:val="center"/>
        <w:rPr>
          <w:rFonts w:ascii="Times New Roman" w:eastAsia="Segoe UI" w:hAnsi="Times New Roman"/>
          <w:b/>
          <w:bCs/>
          <w:caps/>
          <w:color w:val="auto"/>
          <w:kern w:val="32"/>
          <w:sz w:val="24"/>
          <w:szCs w:val="24"/>
          <w:lang w:val="x-none" w:eastAsia="x-none"/>
        </w:rPr>
      </w:pPr>
    </w:p>
    <w:p w14:paraId="788E2904" w14:textId="27B2AD55" w:rsidR="00E35148" w:rsidRPr="00E417A6" w:rsidRDefault="008E6427" w:rsidP="00E417A6">
      <w:pPr>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br w:type="page"/>
      </w:r>
    </w:p>
    <w:p w14:paraId="7D33B444" w14:textId="11780971" w:rsidR="00F00CB7" w:rsidRPr="001E24BA" w:rsidRDefault="00E35148" w:rsidP="00F00CB7">
      <w:pPr>
        <w:jc w:val="right"/>
        <w:rPr>
          <w:rFonts w:ascii="Times New Roman" w:hAnsi="Times New Roman"/>
          <w:b/>
          <w:sz w:val="24"/>
          <w:szCs w:val="24"/>
        </w:rPr>
      </w:pPr>
      <w:r w:rsidRPr="001E24BA">
        <w:rPr>
          <w:rFonts w:ascii="Times New Roman" w:hAnsi="Times New Roman"/>
          <w:b/>
          <w:sz w:val="24"/>
          <w:szCs w:val="24"/>
        </w:rPr>
        <w:lastRenderedPageBreak/>
        <w:tab/>
      </w:r>
      <w:r w:rsidR="00F00CB7" w:rsidRPr="001E24BA">
        <w:rPr>
          <w:rFonts w:ascii="Times New Roman" w:hAnsi="Times New Roman"/>
          <w:b/>
          <w:sz w:val="24"/>
          <w:szCs w:val="24"/>
        </w:rPr>
        <w:t>Приложение 2.6</w:t>
      </w:r>
    </w:p>
    <w:p w14:paraId="4397A2FE"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2B54C1B7"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6D986258"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4E4D13C5" w14:textId="0A01B425" w:rsidR="00E35148" w:rsidRPr="001E24BA" w:rsidRDefault="00E35148" w:rsidP="00F00CB7">
      <w:pPr>
        <w:jc w:val="right"/>
        <w:rPr>
          <w:rFonts w:ascii="Times New Roman" w:eastAsia="Calibri" w:hAnsi="Times New Roman"/>
          <w:b/>
          <w:bCs/>
          <w:color w:val="0070C0"/>
          <w:sz w:val="24"/>
          <w:szCs w:val="24"/>
          <w:lang w:eastAsia="en-US"/>
        </w:rPr>
      </w:pPr>
    </w:p>
    <w:p w14:paraId="7DFC3984" w14:textId="77777777" w:rsidR="00E35148" w:rsidRPr="001E24BA" w:rsidRDefault="00E35148" w:rsidP="00E35148">
      <w:pPr>
        <w:jc w:val="right"/>
        <w:rPr>
          <w:rFonts w:ascii="Times New Roman" w:eastAsia="Calibri" w:hAnsi="Times New Roman"/>
          <w:b/>
          <w:bCs/>
          <w:color w:val="0070C0"/>
          <w:sz w:val="24"/>
          <w:szCs w:val="24"/>
          <w:lang w:eastAsia="en-US"/>
        </w:rPr>
      </w:pPr>
    </w:p>
    <w:p w14:paraId="50376BB2" w14:textId="77777777" w:rsidR="00E35148" w:rsidRPr="001E24BA" w:rsidRDefault="00E35148" w:rsidP="00E35148">
      <w:pPr>
        <w:jc w:val="right"/>
        <w:rPr>
          <w:rFonts w:ascii="Times New Roman" w:eastAsia="Calibri" w:hAnsi="Times New Roman"/>
          <w:b/>
          <w:bCs/>
          <w:color w:val="0070C0"/>
          <w:sz w:val="24"/>
          <w:szCs w:val="24"/>
          <w:lang w:eastAsia="en-US"/>
        </w:rPr>
      </w:pPr>
    </w:p>
    <w:p w14:paraId="792B777C" w14:textId="77777777" w:rsidR="00E35148" w:rsidRPr="001E24BA" w:rsidRDefault="00E35148" w:rsidP="00E35148">
      <w:pPr>
        <w:jc w:val="right"/>
        <w:rPr>
          <w:rFonts w:ascii="Times New Roman" w:eastAsia="Calibri" w:hAnsi="Times New Roman"/>
          <w:b/>
          <w:bCs/>
          <w:color w:val="0070C0"/>
          <w:sz w:val="24"/>
          <w:szCs w:val="24"/>
          <w:lang w:eastAsia="en-US"/>
        </w:rPr>
      </w:pPr>
    </w:p>
    <w:p w14:paraId="1393B880" w14:textId="77777777" w:rsidR="00E35148" w:rsidRPr="001E24BA" w:rsidRDefault="00E35148" w:rsidP="00E35148">
      <w:pPr>
        <w:jc w:val="right"/>
        <w:rPr>
          <w:rFonts w:ascii="Times New Roman" w:eastAsia="Calibri" w:hAnsi="Times New Roman"/>
          <w:b/>
          <w:bCs/>
          <w:color w:val="0070C0"/>
          <w:sz w:val="24"/>
          <w:szCs w:val="24"/>
          <w:lang w:eastAsia="en-US"/>
        </w:rPr>
      </w:pPr>
    </w:p>
    <w:p w14:paraId="2519C212" w14:textId="77777777" w:rsidR="00E35148" w:rsidRPr="001E24BA" w:rsidRDefault="00E35148" w:rsidP="00E35148">
      <w:pPr>
        <w:jc w:val="right"/>
        <w:rPr>
          <w:rFonts w:ascii="Times New Roman" w:eastAsia="Calibri" w:hAnsi="Times New Roman"/>
          <w:b/>
          <w:bCs/>
          <w:color w:val="0070C0"/>
          <w:sz w:val="24"/>
          <w:szCs w:val="24"/>
          <w:lang w:eastAsia="en-US"/>
        </w:rPr>
      </w:pPr>
    </w:p>
    <w:p w14:paraId="6836EF86" w14:textId="77777777" w:rsidR="00E35148" w:rsidRPr="001E24BA" w:rsidRDefault="00E35148" w:rsidP="00E35148">
      <w:pPr>
        <w:jc w:val="right"/>
        <w:rPr>
          <w:rFonts w:ascii="Times New Roman" w:eastAsia="Calibri" w:hAnsi="Times New Roman"/>
          <w:b/>
          <w:bCs/>
          <w:color w:val="0070C0"/>
          <w:sz w:val="24"/>
          <w:szCs w:val="24"/>
          <w:lang w:eastAsia="en-US"/>
        </w:rPr>
      </w:pPr>
    </w:p>
    <w:p w14:paraId="1E8FD05B" w14:textId="77777777" w:rsidR="00E35148" w:rsidRPr="001E24BA" w:rsidRDefault="00E35148" w:rsidP="00E35148">
      <w:pPr>
        <w:jc w:val="right"/>
        <w:rPr>
          <w:rFonts w:ascii="Times New Roman" w:eastAsia="Calibri" w:hAnsi="Times New Roman"/>
          <w:b/>
          <w:bCs/>
          <w:color w:val="0070C0"/>
          <w:sz w:val="24"/>
          <w:szCs w:val="24"/>
          <w:lang w:eastAsia="en-US"/>
        </w:rPr>
      </w:pPr>
    </w:p>
    <w:p w14:paraId="0E390363" w14:textId="77777777" w:rsidR="00E35148" w:rsidRPr="001E24BA" w:rsidRDefault="00E35148" w:rsidP="00E35148">
      <w:pPr>
        <w:jc w:val="right"/>
        <w:rPr>
          <w:rFonts w:ascii="Times New Roman" w:eastAsia="Calibri" w:hAnsi="Times New Roman"/>
          <w:b/>
          <w:bCs/>
          <w:color w:val="0070C0"/>
          <w:sz w:val="24"/>
          <w:szCs w:val="24"/>
          <w:lang w:eastAsia="en-US"/>
        </w:rPr>
      </w:pPr>
    </w:p>
    <w:p w14:paraId="3C4395A7" w14:textId="77777777" w:rsidR="00E35148" w:rsidRPr="001E24BA" w:rsidRDefault="00E35148" w:rsidP="00E35148">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0070C0"/>
          <w:sz w:val="24"/>
          <w:szCs w:val="24"/>
          <w:lang w:eastAsia="en-US"/>
        </w:rPr>
        <w:tab/>
      </w:r>
      <w:r w:rsidRPr="001E24BA">
        <w:rPr>
          <w:rFonts w:ascii="Times New Roman" w:eastAsia="Calibri" w:hAnsi="Times New Roman"/>
          <w:b/>
          <w:bCs/>
          <w:color w:val="auto"/>
          <w:sz w:val="24"/>
          <w:szCs w:val="24"/>
          <w:lang w:eastAsia="en-US"/>
        </w:rPr>
        <w:t>Примерная рабочая программа дисциплины</w:t>
      </w:r>
    </w:p>
    <w:p w14:paraId="07D0F359" w14:textId="77777777" w:rsidR="00E35148" w:rsidRPr="001E24BA" w:rsidRDefault="00E35148" w:rsidP="00E35148">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«ОП.06 ОХРАНА ТРУДА»</w:t>
      </w:r>
    </w:p>
    <w:p w14:paraId="76146257" w14:textId="77777777" w:rsidR="00E35148" w:rsidRPr="001E24BA" w:rsidRDefault="00E35148" w:rsidP="00567ABE">
      <w:pPr>
        <w:rPr>
          <w:rFonts w:ascii="Times New Roman" w:hAnsi="Times New Roman"/>
          <w:sz w:val="24"/>
          <w:szCs w:val="24"/>
        </w:rPr>
      </w:pPr>
    </w:p>
    <w:p w14:paraId="070D889D" w14:textId="77777777" w:rsidR="00E35148" w:rsidRPr="001E24BA" w:rsidRDefault="00E35148" w:rsidP="00567ABE">
      <w:pPr>
        <w:rPr>
          <w:rFonts w:ascii="Times New Roman" w:hAnsi="Times New Roman"/>
          <w:sz w:val="24"/>
          <w:szCs w:val="24"/>
        </w:rPr>
      </w:pPr>
    </w:p>
    <w:p w14:paraId="2D3E9CD1" w14:textId="77777777" w:rsidR="00E35148" w:rsidRPr="001E24BA" w:rsidRDefault="00E35148" w:rsidP="00567ABE">
      <w:pPr>
        <w:rPr>
          <w:rFonts w:ascii="Times New Roman" w:hAnsi="Times New Roman"/>
          <w:sz w:val="24"/>
          <w:szCs w:val="24"/>
        </w:rPr>
      </w:pPr>
    </w:p>
    <w:p w14:paraId="5612D717" w14:textId="77777777" w:rsidR="00E35148" w:rsidRPr="001E24BA" w:rsidRDefault="00E35148" w:rsidP="00567ABE">
      <w:pPr>
        <w:rPr>
          <w:rFonts w:ascii="Times New Roman" w:hAnsi="Times New Roman"/>
          <w:sz w:val="24"/>
          <w:szCs w:val="24"/>
        </w:rPr>
      </w:pPr>
    </w:p>
    <w:p w14:paraId="2BD26D0A" w14:textId="77777777" w:rsidR="00E35148" w:rsidRPr="001E24BA" w:rsidRDefault="00E35148" w:rsidP="00567ABE">
      <w:pPr>
        <w:rPr>
          <w:rFonts w:ascii="Times New Roman" w:hAnsi="Times New Roman"/>
          <w:sz w:val="24"/>
          <w:szCs w:val="24"/>
        </w:rPr>
      </w:pPr>
    </w:p>
    <w:p w14:paraId="42ADF0C0" w14:textId="77777777" w:rsidR="00E35148" w:rsidRPr="001E24BA" w:rsidRDefault="00E35148" w:rsidP="00567ABE">
      <w:pPr>
        <w:rPr>
          <w:rFonts w:ascii="Times New Roman" w:hAnsi="Times New Roman"/>
          <w:sz w:val="24"/>
          <w:szCs w:val="24"/>
        </w:rPr>
      </w:pPr>
    </w:p>
    <w:p w14:paraId="25F9C09B" w14:textId="77777777" w:rsidR="00E35148" w:rsidRPr="001E24BA" w:rsidRDefault="00E35148" w:rsidP="00567ABE">
      <w:pPr>
        <w:rPr>
          <w:rFonts w:ascii="Times New Roman" w:hAnsi="Times New Roman"/>
          <w:sz w:val="24"/>
          <w:szCs w:val="24"/>
        </w:rPr>
      </w:pPr>
    </w:p>
    <w:p w14:paraId="795EBF64" w14:textId="77777777" w:rsidR="00E35148" w:rsidRPr="001E24BA" w:rsidRDefault="00E35148" w:rsidP="00567ABE">
      <w:pPr>
        <w:rPr>
          <w:rFonts w:ascii="Times New Roman" w:hAnsi="Times New Roman"/>
          <w:sz w:val="24"/>
          <w:szCs w:val="24"/>
        </w:rPr>
      </w:pPr>
    </w:p>
    <w:p w14:paraId="42E14B4D" w14:textId="77777777" w:rsidR="00E35148" w:rsidRPr="001E24BA" w:rsidRDefault="00E35148" w:rsidP="00567ABE">
      <w:pPr>
        <w:rPr>
          <w:rFonts w:ascii="Times New Roman" w:hAnsi="Times New Roman"/>
          <w:sz w:val="24"/>
          <w:szCs w:val="24"/>
        </w:rPr>
      </w:pPr>
    </w:p>
    <w:p w14:paraId="58129912" w14:textId="77777777" w:rsidR="00E35148" w:rsidRPr="001E24BA" w:rsidRDefault="00E35148" w:rsidP="00567ABE">
      <w:pPr>
        <w:rPr>
          <w:rFonts w:ascii="Times New Roman" w:hAnsi="Times New Roman"/>
          <w:sz w:val="24"/>
          <w:szCs w:val="24"/>
        </w:rPr>
      </w:pPr>
    </w:p>
    <w:p w14:paraId="5C87280C" w14:textId="77777777" w:rsidR="00E35148" w:rsidRPr="001E24BA" w:rsidRDefault="00E35148" w:rsidP="00567ABE">
      <w:pPr>
        <w:rPr>
          <w:rFonts w:ascii="Times New Roman" w:hAnsi="Times New Roman"/>
          <w:sz w:val="24"/>
          <w:szCs w:val="24"/>
        </w:rPr>
      </w:pPr>
    </w:p>
    <w:p w14:paraId="48182C66" w14:textId="77777777" w:rsidR="00E35148" w:rsidRPr="001E24BA" w:rsidRDefault="00E35148" w:rsidP="00567ABE">
      <w:pPr>
        <w:rPr>
          <w:rFonts w:ascii="Times New Roman" w:hAnsi="Times New Roman"/>
          <w:sz w:val="24"/>
          <w:szCs w:val="24"/>
        </w:rPr>
      </w:pPr>
    </w:p>
    <w:p w14:paraId="626C2F4D" w14:textId="77777777" w:rsidR="00E35148" w:rsidRPr="001E24BA" w:rsidRDefault="00E35148" w:rsidP="00567ABE">
      <w:pPr>
        <w:rPr>
          <w:rFonts w:ascii="Times New Roman" w:hAnsi="Times New Roman"/>
          <w:sz w:val="24"/>
          <w:szCs w:val="24"/>
        </w:rPr>
      </w:pPr>
    </w:p>
    <w:p w14:paraId="6B5F8C8A" w14:textId="77777777" w:rsidR="00E35148" w:rsidRPr="001E24BA" w:rsidRDefault="00E35148" w:rsidP="00567ABE">
      <w:pPr>
        <w:rPr>
          <w:rFonts w:ascii="Times New Roman" w:hAnsi="Times New Roman"/>
          <w:sz w:val="24"/>
          <w:szCs w:val="24"/>
        </w:rPr>
      </w:pPr>
    </w:p>
    <w:p w14:paraId="4B9F75BB" w14:textId="77777777" w:rsidR="00E35148" w:rsidRPr="001E24BA" w:rsidRDefault="00E35148" w:rsidP="00567ABE">
      <w:pPr>
        <w:rPr>
          <w:rFonts w:ascii="Times New Roman" w:hAnsi="Times New Roman"/>
          <w:sz w:val="24"/>
          <w:szCs w:val="24"/>
          <w:lang w:eastAsia="nl-NL"/>
        </w:rPr>
      </w:pPr>
    </w:p>
    <w:p w14:paraId="3F745A7B" w14:textId="77777777" w:rsidR="00E35148" w:rsidRPr="001E24BA" w:rsidRDefault="00E35148" w:rsidP="00567ABE">
      <w:pPr>
        <w:rPr>
          <w:rFonts w:ascii="Times New Roman" w:eastAsia="Segoe UI" w:hAnsi="Times New Roman"/>
          <w:caps/>
          <w:kern w:val="32"/>
          <w:sz w:val="24"/>
          <w:szCs w:val="24"/>
          <w:lang w:val="x-none" w:eastAsia="x-none"/>
        </w:rPr>
      </w:pPr>
      <w:r w:rsidRPr="001E24BA">
        <w:rPr>
          <w:rFonts w:ascii="Times New Roman" w:eastAsia="Calibri" w:hAnsi="Times New Roman"/>
          <w:sz w:val="24"/>
          <w:szCs w:val="24"/>
          <w:lang w:eastAsia="en-US"/>
        </w:rPr>
        <w:br w:type="page"/>
      </w:r>
    </w:p>
    <w:p w14:paraId="6DBFE876"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7645F784" w14:textId="77777777" w:rsidR="00E35148" w:rsidRPr="001E24BA" w:rsidRDefault="00E35148" w:rsidP="00E35148">
      <w:pPr>
        <w:tabs>
          <w:tab w:val="right" w:leader="dot" w:pos="9639"/>
        </w:tabs>
        <w:spacing w:before="120" w:line="276" w:lineRule="auto"/>
        <w:rPr>
          <w:rFonts w:ascii="Times New Roman" w:hAnsi="Times New Roman"/>
          <w:caps/>
          <w:noProof/>
          <w:color w:val="auto"/>
          <w:sz w:val="24"/>
          <w:szCs w:val="24"/>
        </w:rPr>
      </w:pPr>
      <w:r w:rsidRPr="001E24BA">
        <w:rPr>
          <w:rFonts w:ascii="Times New Roman" w:eastAsia="Calibri" w:hAnsi="Times New Roman"/>
          <w:caps/>
          <w:noProof/>
          <w:color w:val="auto"/>
          <w:sz w:val="24"/>
          <w:szCs w:val="24"/>
          <w:lang w:eastAsia="en-US"/>
        </w:rPr>
        <w:fldChar w:fldCharType="begin"/>
      </w:r>
      <w:r w:rsidRPr="001E24BA">
        <w:rPr>
          <w:rFonts w:ascii="Times New Roman" w:eastAsia="Calibri" w:hAnsi="Times New Roman"/>
          <w:caps/>
          <w:noProof/>
          <w:color w:val="auto"/>
          <w:sz w:val="24"/>
          <w:szCs w:val="24"/>
          <w:lang w:eastAsia="en-US"/>
        </w:rPr>
        <w:instrText xml:space="preserve"> TOC \h \z \t "Раздел 1;1;Раздел 1.1;2" </w:instrText>
      </w:r>
      <w:r w:rsidRPr="001E24BA">
        <w:rPr>
          <w:rFonts w:ascii="Times New Roman" w:eastAsia="Calibri" w:hAnsi="Times New Roman"/>
          <w:caps/>
          <w:noProof/>
          <w:color w:val="auto"/>
          <w:sz w:val="24"/>
          <w:szCs w:val="24"/>
          <w:lang w:eastAsia="en-US"/>
        </w:rPr>
        <w:fldChar w:fldCharType="separate"/>
      </w:r>
      <w:hyperlink w:anchor="_Toc156294875" w:history="1"/>
    </w:p>
    <w:p w14:paraId="75357E82" w14:textId="77777777" w:rsidR="00E35148" w:rsidRPr="001E24BA" w:rsidRDefault="00023020" w:rsidP="00E35148">
      <w:pPr>
        <w:tabs>
          <w:tab w:val="right" w:leader="dot" w:pos="9639"/>
        </w:tabs>
        <w:spacing w:before="120" w:line="276" w:lineRule="auto"/>
        <w:rPr>
          <w:rFonts w:ascii="Times New Roman" w:hAnsi="Times New Roman"/>
          <w:caps/>
          <w:noProof/>
          <w:color w:val="auto"/>
          <w:sz w:val="24"/>
          <w:szCs w:val="24"/>
        </w:rPr>
      </w:pPr>
      <w:hyperlink w:anchor="_Toc156294876" w:history="1">
        <w:r w:rsidR="00E35148" w:rsidRPr="001E24BA">
          <w:rPr>
            <w:rFonts w:ascii="Times New Roman" w:eastAsia="Calibri" w:hAnsi="Times New Roman"/>
            <w:caps/>
            <w:noProof/>
            <w:color w:val="auto"/>
            <w:sz w:val="24"/>
            <w:szCs w:val="24"/>
            <w:lang w:eastAsia="en-US"/>
          </w:rPr>
          <w:t>1. ОБЩАЯ ХАРАКТЕРИСТИКА</w:t>
        </w:r>
        <w:r w:rsidR="00E35148" w:rsidRPr="001E24BA">
          <w:rPr>
            <w:rFonts w:ascii="Times New Roman" w:eastAsia="Calibri" w:hAnsi="Times New Roman"/>
            <w:caps/>
            <w:noProof/>
            <w:webHidden/>
            <w:color w:val="auto"/>
            <w:sz w:val="24"/>
            <w:szCs w:val="24"/>
            <w:lang w:eastAsia="en-US"/>
          </w:rPr>
          <w:tab/>
        </w:r>
      </w:hyperlink>
    </w:p>
    <w:p w14:paraId="20432F4C"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77" w:history="1">
        <w:r w:rsidR="00E35148" w:rsidRPr="001E24BA">
          <w:rPr>
            <w:rFonts w:ascii="Times New Roman" w:hAnsi="Times New Roman"/>
            <w:noProof/>
            <w:color w:val="auto"/>
            <w:sz w:val="24"/>
            <w:szCs w:val="24"/>
          </w:rPr>
          <w:t>1.1. Цель и место дисциплины в структуре образовательной программы</w:t>
        </w:r>
        <w:r w:rsidR="00E35148" w:rsidRPr="001E24BA">
          <w:rPr>
            <w:rFonts w:ascii="Times New Roman" w:hAnsi="Times New Roman"/>
            <w:noProof/>
            <w:webHidden/>
            <w:color w:val="auto"/>
            <w:sz w:val="24"/>
            <w:szCs w:val="24"/>
          </w:rPr>
          <w:tab/>
        </w:r>
      </w:hyperlink>
    </w:p>
    <w:p w14:paraId="4C7A4A01"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78" w:history="1">
        <w:r w:rsidR="00E35148" w:rsidRPr="001E24BA">
          <w:rPr>
            <w:rFonts w:ascii="Times New Roman" w:hAnsi="Times New Roman"/>
            <w:noProof/>
            <w:color w:val="auto"/>
            <w:sz w:val="24"/>
            <w:szCs w:val="24"/>
          </w:rPr>
          <w:t>1.2. Планируемые результаты освоения дисциплины</w:t>
        </w:r>
        <w:r w:rsidR="00E35148" w:rsidRPr="001E24BA">
          <w:rPr>
            <w:rFonts w:ascii="Times New Roman" w:hAnsi="Times New Roman"/>
            <w:noProof/>
            <w:webHidden/>
            <w:color w:val="auto"/>
            <w:sz w:val="24"/>
            <w:szCs w:val="24"/>
          </w:rPr>
          <w:tab/>
        </w:r>
      </w:hyperlink>
    </w:p>
    <w:p w14:paraId="0A75E893" w14:textId="77777777" w:rsidR="00E35148" w:rsidRPr="001E24BA" w:rsidRDefault="00023020" w:rsidP="00E35148">
      <w:pPr>
        <w:tabs>
          <w:tab w:val="right" w:leader="dot" w:pos="9639"/>
        </w:tabs>
        <w:spacing w:before="120" w:line="276" w:lineRule="auto"/>
        <w:rPr>
          <w:rFonts w:ascii="Times New Roman" w:hAnsi="Times New Roman"/>
          <w:caps/>
          <w:noProof/>
          <w:color w:val="auto"/>
          <w:sz w:val="24"/>
          <w:szCs w:val="24"/>
        </w:rPr>
      </w:pPr>
      <w:hyperlink w:anchor="_Toc156294879" w:history="1">
        <w:r w:rsidR="00E35148" w:rsidRPr="001E24BA">
          <w:rPr>
            <w:rFonts w:ascii="Times New Roman" w:eastAsia="Calibri" w:hAnsi="Times New Roman"/>
            <w:caps/>
            <w:noProof/>
            <w:color w:val="auto"/>
            <w:sz w:val="24"/>
            <w:szCs w:val="24"/>
            <w:lang w:eastAsia="en-US"/>
          </w:rPr>
          <w:t>2. СТРУКТУРА И СОДЕРЖАНИЕ ДИСЦИПЛИНЫ</w:t>
        </w:r>
        <w:r w:rsidR="00E35148" w:rsidRPr="001E24BA">
          <w:rPr>
            <w:rFonts w:ascii="Times New Roman" w:eastAsia="Calibri" w:hAnsi="Times New Roman"/>
            <w:caps/>
            <w:noProof/>
            <w:webHidden/>
            <w:color w:val="auto"/>
            <w:sz w:val="24"/>
            <w:szCs w:val="24"/>
            <w:lang w:eastAsia="en-US"/>
          </w:rPr>
          <w:tab/>
        </w:r>
      </w:hyperlink>
    </w:p>
    <w:p w14:paraId="68680B91"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80" w:history="1">
        <w:r w:rsidR="00E35148" w:rsidRPr="001E24BA">
          <w:rPr>
            <w:rFonts w:ascii="Times New Roman" w:hAnsi="Times New Roman"/>
            <w:noProof/>
            <w:color w:val="auto"/>
            <w:sz w:val="24"/>
            <w:szCs w:val="24"/>
          </w:rPr>
          <w:t>2.1. Трудоемкость освоения дисциплины</w:t>
        </w:r>
        <w:r w:rsidR="00E35148" w:rsidRPr="001E24BA">
          <w:rPr>
            <w:rFonts w:ascii="Times New Roman" w:hAnsi="Times New Roman"/>
            <w:noProof/>
            <w:webHidden/>
            <w:color w:val="auto"/>
            <w:sz w:val="24"/>
            <w:szCs w:val="24"/>
          </w:rPr>
          <w:tab/>
        </w:r>
      </w:hyperlink>
    </w:p>
    <w:p w14:paraId="7A90B468"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81" w:history="1">
        <w:r w:rsidR="00E35148" w:rsidRPr="001E24BA">
          <w:rPr>
            <w:rFonts w:ascii="Times New Roman" w:hAnsi="Times New Roman"/>
            <w:noProof/>
            <w:color w:val="auto"/>
            <w:sz w:val="24"/>
            <w:szCs w:val="24"/>
          </w:rPr>
          <w:t>2.2. Примерное содержание дисциплины</w:t>
        </w:r>
        <w:r w:rsidR="00E35148" w:rsidRPr="001E24BA">
          <w:rPr>
            <w:rFonts w:ascii="Times New Roman" w:hAnsi="Times New Roman"/>
            <w:noProof/>
            <w:webHidden/>
            <w:color w:val="auto"/>
            <w:sz w:val="24"/>
            <w:szCs w:val="24"/>
          </w:rPr>
          <w:tab/>
        </w:r>
      </w:hyperlink>
    </w:p>
    <w:p w14:paraId="1C65E7DA"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83" w:history="1">
        <w:r w:rsidR="00E35148" w:rsidRPr="001E24BA">
          <w:rPr>
            <w:rFonts w:ascii="Times New Roman" w:hAnsi="Times New Roman"/>
            <w:noProof/>
            <w:color w:val="auto"/>
            <w:sz w:val="24"/>
            <w:szCs w:val="24"/>
          </w:rPr>
          <w:t>2.3. Курсовой проект (работа)</w:t>
        </w:r>
        <w:r w:rsidR="00E35148" w:rsidRPr="001E24BA">
          <w:rPr>
            <w:rFonts w:ascii="Times New Roman" w:hAnsi="Times New Roman"/>
            <w:noProof/>
            <w:webHidden/>
            <w:color w:val="auto"/>
            <w:sz w:val="24"/>
            <w:szCs w:val="24"/>
          </w:rPr>
          <w:tab/>
        </w:r>
      </w:hyperlink>
    </w:p>
    <w:p w14:paraId="0C7C6998" w14:textId="77777777" w:rsidR="00E35148" w:rsidRPr="001E24BA" w:rsidRDefault="00023020" w:rsidP="00E35148">
      <w:pPr>
        <w:tabs>
          <w:tab w:val="right" w:leader="dot" w:pos="9639"/>
        </w:tabs>
        <w:spacing w:before="120" w:line="276" w:lineRule="auto"/>
        <w:rPr>
          <w:rFonts w:ascii="Times New Roman" w:hAnsi="Times New Roman"/>
          <w:caps/>
          <w:noProof/>
          <w:color w:val="auto"/>
          <w:sz w:val="24"/>
          <w:szCs w:val="24"/>
        </w:rPr>
      </w:pPr>
      <w:hyperlink w:anchor="_Toc156294884" w:history="1">
        <w:r w:rsidR="00E35148" w:rsidRPr="001E24BA">
          <w:rPr>
            <w:rFonts w:ascii="Times New Roman" w:eastAsia="Calibri" w:hAnsi="Times New Roman"/>
            <w:caps/>
            <w:noProof/>
            <w:color w:val="auto"/>
            <w:sz w:val="24"/>
            <w:szCs w:val="24"/>
            <w:lang w:eastAsia="en-US"/>
          </w:rPr>
          <w:t>3. УСЛОВИЯ РЕАЛИЗАЦИИ ДИСЦИПЛИНЫ</w:t>
        </w:r>
        <w:r w:rsidR="00E35148" w:rsidRPr="001E24BA">
          <w:rPr>
            <w:rFonts w:ascii="Times New Roman" w:eastAsia="Calibri" w:hAnsi="Times New Roman"/>
            <w:caps/>
            <w:noProof/>
            <w:webHidden/>
            <w:color w:val="auto"/>
            <w:sz w:val="24"/>
            <w:szCs w:val="24"/>
            <w:lang w:eastAsia="en-US"/>
          </w:rPr>
          <w:tab/>
        </w:r>
      </w:hyperlink>
    </w:p>
    <w:p w14:paraId="1BEBA611"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85" w:history="1">
        <w:r w:rsidR="00E35148" w:rsidRPr="001E24BA">
          <w:rPr>
            <w:rFonts w:ascii="Times New Roman" w:hAnsi="Times New Roman"/>
            <w:noProof/>
            <w:color w:val="auto"/>
            <w:sz w:val="24"/>
            <w:szCs w:val="24"/>
          </w:rPr>
          <w:t>3.1. Материально-техническое обеспечение</w:t>
        </w:r>
        <w:r w:rsidR="00E35148" w:rsidRPr="001E24BA">
          <w:rPr>
            <w:rFonts w:ascii="Times New Roman" w:hAnsi="Times New Roman"/>
            <w:noProof/>
            <w:webHidden/>
            <w:color w:val="auto"/>
            <w:sz w:val="24"/>
            <w:szCs w:val="24"/>
          </w:rPr>
          <w:tab/>
        </w:r>
      </w:hyperlink>
    </w:p>
    <w:p w14:paraId="3A4E9658" w14:textId="77777777" w:rsidR="00E35148" w:rsidRPr="001E24BA" w:rsidRDefault="00023020" w:rsidP="00E35148">
      <w:pPr>
        <w:tabs>
          <w:tab w:val="right" w:leader="dot" w:pos="9639"/>
        </w:tabs>
        <w:spacing w:before="120"/>
        <w:ind w:left="240"/>
        <w:rPr>
          <w:rFonts w:ascii="Times New Roman" w:hAnsi="Times New Roman"/>
          <w:noProof/>
          <w:color w:val="auto"/>
          <w:sz w:val="24"/>
          <w:szCs w:val="24"/>
        </w:rPr>
      </w:pPr>
      <w:hyperlink w:anchor="_Toc156294886" w:history="1">
        <w:r w:rsidR="00E35148" w:rsidRPr="001E24BA">
          <w:rPr>
            <w:rFonts w:ascii="Times New Roman" w:hAnsi="Times New Roman"/>
            <w:noProof/>
            <w:color w:val="auto"/>
            <w:sz w:val="24"/>
            <w:szCs w:val="24"/>
          </w:rPr>
          <w:t>3.2. Учебно-методическое обеспечение</w:t>
        </w:r>
        <w:r w:rsidR="00E35148" w:rsidRPr="001E24BA">
          <w:rPr>
            <w:rFonts w:ascii="Times New Roman" w:hAnsi="Times New Roman"/>
            <w:noProof/>
            <w:webHidden/>
            <w:color w:val="auto"/>
            <w:sz w:val="24"/>
            <w:szCs w:val="24"/>
          </w:rPr>
          <w:tab/>
        </w:r>
      </w:hyperlink>
    </w:p>
    <w:p w14:paraId="73EA8256" w14:textId="77777777" w:rsidR="00E35148" w:rsidRPr="001E24BA" w:rsidRDefault="00023020" w:rsidP="00E35148">
      <w:pPr>
        <w:tabs>
          <w:tab w:val="right" w:leader="dot" w:pos="9639"/>
        </w:tabs>
        <w:spacing w:before="120" w:line="276" w:lineRule="auto"/>
        <w:rPr>
          <w:rFonts w:ascii="Times New Roman" w:hAnsi="Times New Roman"/>
          <w:caps/>
          <w:noProof/>
          <w:color w:val="auto"/>
          <w:sz w:val="24"/>
          <w:szCs w:val="24"/>
        </w:rPr>
      </w:pPr>
      <w:hyperlink w:anchor="_Toc156294887" w:history="1">
        <w:r w:rsidR="00E35148" w:rsidRPr="001E24BA">
          <w:rPr>
            <w:rFonts w:ascii="Times New Roman" w:eastAsia="Calibri" w:hAnsi="Times New Roman"/>
            <w:caps/>
            <w:noProof/>
            <w:color w:val="auto"/>
            <w:sz w:val="24"/>
            <w:szCs w:val="24"/>
            <w:lang w:eastAsia="en-US"/>
          </w:rPr>
          <w:t>4. КОНТРОЛЬ И ОЦЕНКА РЕЗУЛЬТАТОВ ОСВОЕНИЯ ДИСЦИПЛИНЫ</w:t>
        </w:r>
        <w:r w:rsidR="00E35148" w:rsidRPr="001E24BA">
          <w:rPr>
            <w:rFonts w:ascii="Times New Roman" w:eastAsia="Calibri" w:hAnsi="Times New Roman"/>
            <w:caps/>
            <w:noProof/>
            <w:webHidden/>
            <w:color w:val="auto"/>
            <w:sz w:val="24"/>
            <w:szCs w:val="24"/>
            <w:lang w:eastAsia="en-US"/>
          </w:rPr>
          <w:tab/>
        </w:r>
      </w:hyperlink>
    </w:p>
    <w:p w14:paraId="06970B51" w14:textId="77777777" w:rsidR="00E35148" w:rsidRPr="001E24BA" w:rsidRDefault="00E35148"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B99CF75" w14:textId="77777777" w:rsidR="00E35148" w:rsidRPr="001E24BA" w:rsidRDefault="00E35148" w:rsidP="00E35148">
      <w:pPr>
        <w:keepNext/>
        <w:spacing w:after="120"/>
        <w:outlineLvl w:val="0"/>
        <w:rPr>
          <w:rFonts w:ascii="Times New Roman" w:eastAsia="Segoe UI" w:hAnsi="Times New Roman"/>
          <w:b/>
          <w:bCs/>
          <w:caps/>
          <w:color w:val="auto"/>
          <w:kern w:val="32"/>
          <w:sz w:val="24"/>
          <w:szCs w:val="24"/>
          <w:lang w:eastAsia="x-none"/>
        </w:rPr>
        <w:sectPr w:rsidR="00E35148" w:rsidRPr="001E24BA" w:rsidSect="00502F97">
          <w:headerReference w:type="even" r:id="rId22"/>
          <w:headerReference w:type="default" r:id="rId23"/>
          <w:pgSz w:w="11906" w:h="16838"/>
          <w:pgMar w:top="1134" w:right="567" w:bottom="1134" w:left="1701" w:header="709" w:footer="709" w:gutter="0"/>
          <w:cols w:space="708"/>
          <w:docGrid w:linePitch="360"/>
        </w:sectPr>
      </w:pPr>
    </w:p>
    <w:p w14:paraId="06B89BB7" w14:textId="77777777" w:rsidR="00E35148" w:rsidRPr="001E24BA" w:rsidRDefault="00E35148" w:rsidP="00E35148">
      <w:pPr>
        <w:keepNext/>
        <w:numPr>
          <w:ilvl w:val="0"/>
          <w:numId w:val="23"/>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733A77A5" w14:textId="66370A56" w:rsidR="00E35148" w:rsidRPr="001E24BA" w:rsidRDefault="00E35148" w:rsidP="00E35148">
      <w:pPr>
        <w:widowControl w:val="0"/>
        <w:jc w:val="center"/>
        <w:rPr>
          <w:rFonts w:ascii="Times New Roman" w:eastAsia="Segoe UI" w:hAnsi="Times New Roman"/>
          <w:b/>
          <w:bCs/>
          <w:caps/>
          <w:color w:val="auto"/>
          <w:sz w:val="24"/>
          <w:szCs w:val="24"/>
          <w:u w:val="single"/>
          <w:lang w:eastAsia="nl-NL"/>
        </w:rPr>
      </w:pPr>
      <w:r w:rsidRPr="001E24BA">
        <w:rPr>
          <w:rFonts w:ascii="Times New Roman" w:eastAsia="Segoe UI" w:hAnsi="Times New Roman"/>
          <w:b/>
          <w:bCs/>
          <w:caps/>
          <w:color w:val="auto"/>
          <w:sz w:val="24"/>
          <w:szCs w:val="24"/>
          <w:u w:val="single"/>
          <w:lang w:eastAsia="nl-NL"/>
        </w:rPr>
        <w:t>«ОП.0</w:t>
      </w:r>
      <w:r w:rsidR="00F00CB7" w:rsidRPr="001E24BA">
        <w:rPr>
          <w:rFonts w:ascii="Times New Roman" w:eastAsia="Segoe UI" w:hAnsi="Times New Roman"/>
          <w:b/>
          <w:bCs/>
          <w:caps/>
          <w:color w:val="auto"/>
          <w:sz w:val="24"/>
          <w:szCs w:val="24"/>
          <w:u w:val="single"/>
          <w:lang w:eastAsia="nl-NL"/>
        </w:rPr>
        <w:t>6</w:t>
      </w:r>
      <w:r w:rsidRPr="001E24BA">
        <w:rPr>
          <w:rFonts w:ascii="Times New Roman" w:eastAsia="Segoe UI" w:hAnsi="Times New Roman"/>
          <w:b/>
          <w:bCs/>
          <w:caps/>
          <w:color w:val="auto"/>
          <w:sz w:val="24"/>
          <w:szCs w:val="24"/>
          <w:u w:val="single"/>
          <w:lang w:eastAsia="nl-NL"/>
        </w:rPr>
        <w:t xml:space="preserve"> ОХРАНА ТРУДА»</w:t>
      </w:r>
    </w:p>
    <w:p w14:paraId="250CEFAD" w14:textId="77777777" w:rsidR="00E35148" w:rsidRPr="001E24BA" w:rsidRDefault="00E35148" w:rsidP="00E35148">
      <w:pPr>
        <w:widowControl w:val="0"/>
        <w:rPr>
          <w:rFonts w:ascii="Times New Roman" w:hAnsi="Times New Roman"/>
          <w:color w:val="auto"/>
          <w:sz w:val="24"/>
          <w:szCs w:val="24"/>
          <w:lang w:eastAsia="nl-NL"/>
        </w:rPr>
      </w:pPr>
    </w:p>
    <w:p w14:paraId="7C5387B3"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2B89E5A6" w14:textId="21B11C0A" w:rsidR="00E35148" w:rsidRPr="001E24BA" w:rsidRDefault="00E35148" w:rsidP="00E35148">
      <w:pPr>
        <w:rPr>
          <w:rFonts w:ascii="Times New Roman" w:eastAsia="Calibri" w:hAnsi="Times New Roman"/>
          <w:color w:val="auto"/>
          <w:sz w:val="24"/>
          <w:szCs w:val="24"/>
          <w:shd w:val="clear" w:color="auto" w:fill="FFFFFF"/>
          <w:lang w:eastAsia="en-US"/>
        </w:rPr>
      </w:pPr>
      <w:r w:rsidRPr="001E24BA">
        <w:rPr>
          <w:rFonts w:ascii="Times New Roman" w:hAnsi="Times New Roman"/>
          <w:color w:val="auto"/>
          <w:sz w:val="24"/>
          <w:szCs w:val="24"/>
        </w:rPr>
        <w:t xml:space="preserve">            Цель дисциплины «ОП. 0</w:t>
      </w:r>
      <w:r w:rsidR="00F00CB7" w:rsidRPr="001E24BA">
        <w:rPr>
          <w:rFonts w:ascii="Times New Roman" w:hAnsi="Times New Roman"/>
          <w:color w:val="auto"/>
          <w:sz w:val="24"/>
          <w:szCs w:val="24"/>
        </w:rPr>
        <w:t>6</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lang w:eastAsia="en-US"/>
        </w:rPr>
        <w:t>Охрана труда</w:t>
      </w:r>
      <w:r w:rsidRPr="001E24BA">
        <w:rPr>
          <w:rFonts w:ascii="Times New Roman" w:hAnsi="Times New Roman"/>
          <w:color w:val="auto"/>
          <w:sz w:val="24"/>
          <w:szCs w:val="24"/>
        </w:rPr>
        <w:t xml:space="preserve">»: </w:t>
      </w:r>
      <w:r w:rsidRPr="001E24BA">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643BE273" w14:textId="296BCE76" w:rsidR="00E35148" w:rsidRPr="001E24BA" w:rsidRDefault="00E35148" w:rsidP="00E35148">
      <w:pPr>
        <w:suppressAutoHyphens/>
        <w:spacing w:line="276" w:lineRule="auto"/>
        <w:ind w:firstLine="709"/>
        <w:jc w:val="both"/>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Дисциплина «ОП.0</w:t>
      </w:r>
      <w:r w:rsidR="00F00CB7" w:rsidRPr="001E24BA">
        <w:rPr>
          <w:rFonts w:ascii="Times New Roman" w:eastAsia="Calibri" w:hAnsi="Times New Roman"/>
          <w:color w:val="auto"/>
          <w:sz w:val="24"/>
          <w:szCs w:val="24"/>
          <w:lang w:eastAsia="en-US"/>
        </w:rPr>
        <w:t>6</w:t>
      </w:r>
      <w:r w:rsidRPr="001E24BA">
        <w:rPr>
          <w:rFonts w:ascii="Times New Roman" w:eastAsia="Calibri" w:hAnsi="Times New Roman"/>
          <w:color w:val="auto"/>
          <w:sz w:val="24"/>
          <w:szCs w:val="24"/>
          <w:lang w:eastAsia="en-US"/>
        </w:rPr>
        <w:t xml:space="preserve"> Охрана труда» включена в обязательную часть общепрофессионального цикла образовательной программы.</w:t>
      </w:r>
    </w:p>
    <w:p w14:paraId="686B4B1D" w14:textId="77777777" w:rsidR="00E35148" w:rsidRPr="001E24BA" w:rsidRDefault="00E35148" w:rsidP="00E35148">
      <w:pPr>
        <w:suppressAutoHyphens/>
        <w:spacing w:line="276" w:lineRule="auto"/>
        <w:ind w:firstLine="709"/>
        <w:jc w:val="both"/>
        <w:rPr>
          <w:rFonts w:ascii="Times New Roman" w:eastAsia="Calibri" w:hAnsi="Times New Roman"/>
          <w:color w:val="auto"/>
          <w:sz w:val="24"/>
          <w:szCs w:val="24"/>
          <w:lang w:eastAsia="en-US"/>
        </w:rPr>
      </w:pPr>
    </w:p>
    <w:p w14:paraId="772D829B"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27F863CE" w14:textId="77777777" w:rsidR="00E35148" w:rsidRPr="001E24BA" w:rsidRDefault="00E35148" w:rsidP="00E35148">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7F199419" w14:textId="77777777" w:rsidR="00E35148" w:rsidRPr="001E24BA" w:rsidRDefault="00E35148" w:rsidP="00E35148">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E35148" w:rsidRPr="001E24BA" w14:paraId="2D551700" w14:textId="77777777" w:rsidTr="004634B3">
        <w:trPr>
          <w:trHeight w:val="20"/>
        </w:trPr>
        <w:tc>
          <w:tcPr>
            <w:tcW w:w="1129" w:type="dxa"/>
            <w:tcBorders>
              <w:top w:val="single" w:sz="4" w:space="0" w:color="auto"/>
              <w:left w:val="single" w:sz="4" w:space="0" w:color="auto"/>
              <w:right w:val="single" w:sz="4" w:space="0" w:color="auto"/>
            </w:tcBorders>
          </w:tcPr>
          <w:p w14:paraId="1353811D" w14:textId="77777777" w:rsidR="00E35148" w:rsidRPr="001E24BA" w:rsidRDefault="00E35148"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Код ОК, </w:t>
            </w:r>
          </w:p>
          <w:p w14:paraId="058CFD18" w14:textId="77777777" w:rsidR="00E35148" w:rsidRPr="001E24BA" w:rsidRDefault="00E35148" w:rsidP="004634B3">
            <w:pP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 xml:space="preserve">ПК </w:t>
            </w:r>
          </w:p>
        </w:tc>
        <w:tc>
          <w:tcPr>
            <w:tcW w:w="3828" w:type="dxa"/>
            <w:tcBorders>
              <w:top w:val="single" w:sz="4" w:space="0" w:color="auto"/>
              <w:left w:val="single" w:sz="4" w:space="0" w:color="auto"/>
              <w:right w:val="single" w:sz="4" w:space="0" w:color="auto"/>
            </w:tcBorders>
          </w:tcPr>
          <w:p w14:paraId="0CD6471B"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37291EE"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Знать</w:t>
            </w:r>
          </w:p>
        </w:tc>
      </w:tr>
      <w:tr w:rsidR="00E35148" w:rsidRPr="001E24BA" w14:paraId="573A5CF5" w14:textId="77777777" w:rsidTr="004634B3">
        <w:trPr>
          <w:trHeight w:val="20"/>
        </w:trPr>
        <w:tc>
          <w:tcPr>
            <w:tcW w:w="1129" w:type="dxa"/>
            <w:tcBorders>
              <w:top w:val="single" w:sz="4" w:space="0" w:color="auto"/>
              <w:left w:val="single" w:sz="4" w:space="0" w:color="auto"/>
              <w:bottom w:val="single" w:sz="4" w:space="0" w:color="auto"/>
              <w:right w:val="single" w:sz="4" w:space="0" w:color="auto"/>
            </w:tcBorders>
          </w:tcPr>
          <w:p w14:paraId="3460360A"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01</w:t>
            </w:r>
          </w:p>
          <w:p w14:paraId="6A05EBB5"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07</w:t>
            </w:r>
          </w:p>
          <w:p w14:paraId="003062F0" w14:textId="77777777" w:rsidR="00E35148" w:rsidRPr="001E24BA" w:rsidRDefault="00E35148" w:rsidP="004634B3">
            <w:pPr>
              <w:rPr>
                <w:rFonts w:ascii="Times New Roman" w:eastAsia="Batang" w:hAnsi="Times New Roman"/>
                <w:color w:val="auto"/>
                <w:sz w:val="24"/>
                <w:szCs w:val="24"/>
                <w:lang w:eastAsia="en-US"/>
              </w:rPr>
            </w:pPr>
            <w:r w:rsidRPr="001E24BA">
              <w:rPr>
                <w:rFonts w:ascii="Times New Roman" w:eastAsia="Batang" w:hAnsi="Times New Roman"/>
                <w:color w:val="auto"/>
                <w:sz w:val="24"/>
                <w:szCs w:val="24"/>
                <w:lang w:eastAsia="en-US"/>
              </w:rPr>
              <w:t>ОК 08</w:t>
            </w:r>
          </w:p>
          <w:p w14:paraId="5B503F0B" w14:textId="77777777" w:rsidR="00E35148" w:rsidRPr="001E24BA" w:rsidRDefault="00E35148" w:rsidP="004634B3">
            <w:pPr>
              <w:rPr>
                <w:rFonts w:ascii="Times New Roman" w:eastAsia="Calibri" w:hAnsi="Times New Roman"/>
                <w:bCs/>
                <w:color w:val="auto"/>
                <w:sz w:val="24"/>
                <w:szCs w:val="24"/>
                <w:lang w:eastAsia="en-US"/>
              </w:rPr>
            </w:pPr>
          </w:p>
        </w:tc>
        <w:tc>
          <w:tcPr>
            <w:tcW w:w="3828" w:type="dxa"/>
            <w:tcBorders>
              <w:top w:val="single" w:sz="4" w:space="0" w:color="auto"/>
              <w:left w:val="single" w:sz="4" w:space="0" w:color="auto"/>
              <w:right w:val="single" w:sz="4" w:space="0" w:color="auto"/>
            </w:tcBorders>
            <w:hideMark/>
          </w:tcPr>
          <w:p w14:paraId="308F6922"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определять актуальность нормативно-правовой документации в профессиональной деятельности; </w:t>
            </w:r>
          </w:p>
          <w:p w14:paraId="08C100F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современную научную профессиональную терминологию;</w:t>
            </w:r>
          </w:p>
          <w:p w14:paraId="6F4DCAE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соблюдать нормы экологической безопасности; </w:t>
            </w:r>
          </w:p>
          <w:p w14:paraId="166D15D3"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1EAEB55"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организовывать профессиональную деятельность с учетом знаний об изменении климатических условий региона</w:t>
            </w:r>
          </w:p>
          <w:p w14:paraId="5C53181C"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применять рациональные приемы двигательных функций в профессиональной деятельности;</w:t>
            </w:r>
          </w:p>
          <w:p w14:paraId="7AD0CA4D" w14:textId="77777777" w:rsidR="00E35148" w:rsidRPr="001E24BA" w:rsidRDefault="00E35148" w:rsidP="004634B3">
            <w:pPr>
              <w:rPr>
                <w:rFonts w:ascii="Times New Roman" w:eastAsia="Calibri" w:hAnsi="Times New Roman"/>
                <w:bCs/>
                <w:color w:val="auto"/>
                <w:sz w:val="24"/>
                <w:szCs w:val="24"/>
                <w:lang w:eastAsia="en-US"/>
              </w:rPr>
            </w:pPr>
            <w:r w:rsidRPr="001E24BA">
              <w:rPr>
                <w:rFonts w:ascii="Times New Roman" w:eastAsia="Batang" w:hAnsi="Times New Roman"/>
                <w:iCs/>
                <w:color w:val="auto"/>
                <w:sz w:val="24"/>
                <w:szCs w:val="24"/>
                <w:lang w:eastAsia="en-U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36EDEDE6"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содержание актуальной нормативно-правовой документации; </w:t>
            </w:r>
          </w:p>
          <w:p w14:paraId="60CC6931"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современная научная и профессиональная терминология;</w:t>
            </w:r>
          </w:p>
          <w:p w14:paraId="1CEC786F"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правила экологической безопасности при ведении профессиональной деятельности; </w:t>
            </w:r>
          </w:p>
          <w:p w14:paraId="36D508ED"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основные ресурсы, задействованные в профессиональной деятельности;</w:t>
            </w:r>
          </w:p>
          <w:p w14:paraId="25C43455"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пути обеспечения ресурсосбережения;</w:t>
            </w:r>
          </w:p>
          <w:p w14:paraId="73185840"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основные направления изменения климатических условий региона</w:t>
            </w:r>
          </w:p>
          <w:p w14:paraId="07FE7202"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 xml:space="preserve">основы здорового образа жизни; </w:t>
            </w:r>
          </w:p>
          <w:p w14:paraId="476879CA" w14:textId="77777777" w:rsidR="00E35148" w:rsidRPr="001E24BA" w:rsidRDefault="00E35148" w:rsidP="004634B3">
            <w:pPr>
              <w:rPr>
                <w:rFonts w:ascii="Times New Roman" w:eastAsia="Batang" w:hAnsi="Times New Roman"/>
                <w:iCs/>
                <w:color w:val="auto"/>
                <w:sz w:val="24"/>
                <w:szCs w:val="24"/>
                <w:lang w:eastAsia="en-US"/>
              </w:rPr>
            </w:pPr>
            <w:r w:rsidRPr="001E24BA">
              <w:rPr>
                <w:rFonts w:ascii="Times New Roman" w:eastAsia="Batang" w:hAnsi="Times New Roman"/>
                <w:iCs/>
                <w:color w:val="auto"/>
                <w:sz w:val="24"/>
                <w:szCs w:val="24"/>
                <w:lang w:eastAsia="en-US"/>
              </w:rPr>
              <w:t>условия профессиональной деятельности и зоны риска физического здоровья для специальности;</w:t>
            </w:r>
          </w:p>
          <w:p w14:paraId="0E1503AB" w14:textId="77777777" w:rsidR="00E35148" w:rsidRPr="001E24BA" w:rsidRDefault="00E35148" w:rsidP="004634B3">
            <w:pPr>
              <w:rPr>
                <w:rFonts w:ascii="Times New Roman" w:eastAsia="Calibri" w:hAnsi="Times New Roman"/>
                <w:bCs/>
                <w:color w:val="auto"/>
                <w:sz w:val="24"/>
                <w:szCs w:val="24"/>
                <w:lang w:eastAsia="en-US"/>
              </w:rPr>
            </w:pPr>
            <w:r w:rsidRPr="001E24BA">
              <w:rPr>
                <w:rFonts w:ascii="Times New Roman" w:eastAsia="Batang" w:hAnsi="Times New Roman"/>
                <w:iCs/>
                <w:color w:val="auto"/>
                <w:sz w:val="24"/>
                <w:szCs w:val="24"/>
                <w:lang w:eastAsia="en-US"/>
              </w:rPr>
              <w:t>средства профилактики перенапряжения</w:t>
            </w:r>
          </w:p>
        </w:tc>
      </w:tr>
    </w:tbl>
    <w:p w14:paraId="750D18CA" w14:textId="77777777" w:rsidR="00E35148" w:rsidRPr="001E24BA" w:rsidRDefault="00E35148" w:rsidP="00E35148">
      <w:pPr>
        <w:ind w:firstLine="709"/>
        <w:rPr>
          <w:rFonts w:ascii="Times New Roman" w:eastAsia="Calibri" w:hAnsi="Times New Roman"/>
          <w:bCs/>
          <w:color w:val="auto"/>
          <w:sz w:val="24"/>
          <w:szCs w:val="24"/>
          <w:lang w:eastAsia="en-US"/>
        </w:rPr>
      </w:pPr>
    </w:p>
    <w:p w14:paraId="127CEBE8" w14:textId="77777777" w:rsidR="00E35148" w:rsidRPr="001E24BA" w:rsidRDefault="00E35148" w:rsidP="00E35148">
      <w:pPr>
        <w:rPr>
          <w:rFonts w:ascii="Times New Roman" w:eastAsia="Segoe UI" w:hAnsi="Times New Roman"/>
          <w:b/>
          <w:bCs/>
          <w:caps/>
          <w:color w:val="auto"/>
          <w:kern w:val="32"/>
          <w:sz w:val="24"/>
          <w:szCs w:val="24"/>
          <w:lang w:val="x-none" w:eastAsia="x-none"/>
        </w:rPr>
      </w:pPr>
    </w:p>
    <w:p w14:paraId="5D72D3C2"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1932A753"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35148" w:rsidRPr="001E24BA" w14:paraId="2044CA6D" w14:textId="77777777" w:rsidTr="004634B3">
        <w:trPr>
          <w:trHeight w:val="23"/>
        </w:trPr>
        <w:tc>
          <w:tcPr>
            <w:tcW w:w="2460" w:type="pct"/>
            <w:vAlign w:val="center"/>
          </w:tcPr>
          <w:p w14:paraId="4749D991"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772C7547"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Объем в часах</w:t>
            </w:r>
          </w:p>
        </w:tc>
        <w:tc>
          <w:tcPr>
            <w:tcW w:w="1345" w:type="pct"/>
          </w:tcPr>
          <w:p w14:paraId="7F9C0A51" w14:textId="77777777" w:rsidR="00E35148" w:rsidRPr="001E24BA" w:rsidRDefault="00E35148"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E35148" w:rsidRPr="001E24BA" w14:paraId="6C1F95F5" w14:textId="77777777" w:rsidTr="004634B3">
        <w:trPr>
          <w:trHeight w:val="23"/>
        </w:trPr>
        <w:tc>
          <w:tcPr>
            <w:tcW w:w="2460" w:type="pct"/>
            <w:vAlign w:val="center"/>
          </w:tcPr>
          <w:p w14:paraId="0A167AF6"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195" w:type="pct"/>
            <w:vAlign w:val="center"/>
          </w:tcPr>
          <w:p w14:paraId="1B77EE29" w14:textId="12720571" w:rsidR="00E35148" w:rsidRPr="001E24BA" w:rsidRDefault="00F00CB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345" w:type="pct"/>
            <w:vAlign w:val="center"/>
          </w:tcPr>
          <w:p w14:paraId="62F8569C" w14:textId="79FA77FF" w:rsidR="00E35148" w:rsidRPr="001E24BA" w:rsidRDefault="00F00CB7"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E35148" w:rsidRPr="001E24BA" w14:paraId="4493708E" w14:textId="77777777" w:rsidTr="004634B3">
        <w:trPr>
          <w:trHeight w:val="23"/>
        </w:trPr>
        <w:tc>
          <w:tcPr>
            <w:tcW w:w="2460" w:type="pct"/>
            <w:vAlign w:val="center"/>
          </w:tcPr>
          <w:p w14:paraId="12C8B871"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195" w:type="pct"/>
            <w:vAlign w:val="center"/>
          </w:tcPr>
          <w:p w14:paraId="395871D6"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345" w:type="pct"/>
            <w:vAlign w:val="center"/>
          </w:tcPr>
          <w:p w14:paraId="1113EDB8"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E35148" w:rsidRPr="001E24BA" w14:paraId="1FC09D84" w14:textId="77777777" w:rsidTr="004634B3">
        <w:trPr>
          <w:trHeight w:val="23"/>
        </w:trPr>
        <w:tc>
          <w:tcPr>
            <w:tcW w:w="2460" w:type="pct"/>
            <w:vAlign w:val="center"/>
          </w:tcPr>
          <w:p w14:paraId="6751C0B7"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65B111C" w14:textId="77777777" w:rsidR="00E35148" w:rsidRPr="001E24BA" w:rsidRDefault="00E35148" w:rsidP="004634B3">
            <w:pPr>
              <w:jc w:val="center"/>
              <w:rPr>
                <w:rFonts w:ascii="Times New Roman" w:eastAsia="Calibri" w:hAnsi="Times New Roman"/>
                <w:bCs/>
                <w:color w:val="auto"/>
                <w:sz w:val="24"/>
                <w:szCs w:val="24"/>
                <w:lang w:eastAsia="en-US"/>
              </w:rPr>
            </w:pPr>
          </w:p>
        </w:tc>
        <w:tc>
          <w:tcPr>
            <w:tcW w:w="1345" w:type="pct"/>
            <w:vAlign w:val="center"/>
          </w:tcPr>
          <w:p w14:paraId="2EAC36D7" w14:textId="77777777" w:rsidR="00E35148" w:rsidRPr="001E24BA" w:rsidRDefault="00E35148" w:rsidP="004634B3">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E35148" w:rsidRPr="001E24BA" w14:paraId="5C1F5C7E" w14:textId="77777777" w:rsidTr="004634B3">
        <w:trPr>
          <w:trHeight w:val="23"/>
        </w:trPr>
        <w:tc>
          <w:tcPr>
            <w:tcW w:w="2460" w:type="pct"/>
            <w:vAlign w:val="center"/>
          </w:tcPr>
          <w:p w14:paraId="3B678867" w14:textId="77777777" w:rsidR="00E35148" w:rsidRPr="001E24BA" w:rsidRDefault="00E35148" w:rsidP="004634B3">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195" w:type="pct"/>
            <w:vAlign w:val="center"/>
          </w:tcPr>
          <w:p w14:paraId="0DE89AC8" w14:textId="3095212D" w:rsidR="00E35148" w:rsidRPr="001E24BA" w:rsidRDefault="00F00CB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345" w:type="pct"/>
            <w:vAlign w:val="center"/>
          </w:tcPr>
          <w:p w14:paraId="2F86A973" w14:textId="5FAA46D1" w:rsidR="00E35148" w:rsidRPr="001E24BA" w:rsidRDefault="00F00CB7" w:rsidP="004634B3">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3A2C450F" w14:textId="77777777" w:rsidR="00E35148" w:rsidRPr="001E24BA" w:rsidRDefault="00E35148" w:rsidP="00E35148">
      <w:pPr>
        <w:rPr>
          <w:rFonts w:ascii="Times New Roman" w:eastAsia="Calibri" w:hAnsi="Times New Roman"/>
          <w:color w:val="auto"/>
          <w:sz w:val="24"/>
          <w:szCs w:val="24"/>
          <w:lang w:eastAsia="en-US"/>
        </w:rPr>
      </w:pPr>
    </w:p>
    <w:p w14:paraId="4F6230E2" w14:textId="77777777" w:rsidR="00E35148" w:rsidRPr="001E24BA" w:rsidRDefault="00E35148" w:rsidP="00E35148">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br w:type="page"/>
      </w:r>
    </w:p>
    <w:p w14:paraId="0A8AC95B" w14:textId="77777777" w:rsidR="00E35148" w:rsidRPr="001E24BA" w:rsidRDefault="00E35148" w:rsidP="00E35148">
      <w:pPr>
        <w:numPr>
          <w:ilvl w:val="1"/>
          <w:numId w:val="22"/>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lastRenderedPageBreak/>
        <w:t>Примерное содержание дисциплины</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7518"/>
      </w:tblGrid>
      <w:tr w:rsidR="00E35148" w:rsidRPr="001E24BA" w14:paraId="5DBE7347" w14:textId="77777777" w:rsidTr="00E417A6">
        <w:trPr>
          <w:trHeight w:val="2035"/>
          <w:jc w:val="center"/>
        </w:trPr>
        <w:tc>
          <w:tcPr>
            <w:tcW w:w="1980" w:type="dxa"/>
            <w:vAlign w:val="center"/>
          </w:tcPr>
          <w:p w14:paraId="095B70E4" w14:textId="77777777" w:rsidR="00E35148" w:rsidRPr="001E24BA" w:rsidRDefault="00E35148" w:rsidP="004634B3">
            <w:pPr>
              <w:jc w:val="center"/>
              <w:rPr>
                <w:rFonts w:ascii="Times New Roman" w:hAnsi="Times New Roman"/>
                <w:color w:val="auto"/>
                <w:sz w:val="24"/>
                <w:szCs w:val="24"/>
              </w:rPr>
            </w:pPr>
            <w:r w:rsidRPr="001E24BA">
              <w:rPr>
                <w:rFonts w:ascii="Times New Roman" w:hAnsi="Times New Roman"/>
                <w:b/>
                <w:bCs/>
                <w:color w:val="auto"/>
                <w:sz w:val="24"/>
                <w:szCs w:val="24"/>
              </w:rPr>
              <w:t>Наименование разделов и тем</w:t>
            </w:r>
          </w:p>
        </w:tc>
        <w:tc>
          <w:tcPr>
            <w:tcW w:w="7518" w:type="dxa"/>
            <w:vAlign w:val="center"/>
          </w:tcPr>
          <w:p w14:paraId="1406A396" w14:textId="77777777" w:rsidR="00E35148" w:rsidRPr="001E24BA" w:rsidRDefault="00E35148" w:rsidP="004634B3">
            <w:pPr>
              <w:jc w:val="center"/>
              <w:rPr>
                <w:rFonts w:ascii="Times New Roman" w:hAnsi="Times New Roman"/>
                <w:color w:val="auto"/>
                <w:sz w:val="24"/>
                <w:szCs w:val="24"/>
              </w:rPr>
            </w:pPr>
            <w:r w:rsidRPr="001E24B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E35148" w:rsidRPr="001E24BA" w14:paraId="746DECB5" w14:textId="77777777" w:rsidTr="00E417A6">
        <w:trPr>
          <w:trHeight w:val="333"/>
          <w:jc w:val="center"/>
        </w:trPr>
        <w:tc>
          <w:tcPr>
            <w:tcW w:w="9498" w:type="dxa"/>
            <w:gridSpan w:val="2"/>
          </w:tcPr>
          <w:p w14:paraId="6E595710" w14:textId="259EAB55" w:rsidR="00E35148" w:rsidRPr="001E24BA" w:rsidRDefault="00E35148" w:rsidP="004634B3">
            <w:pPr>
              <w:rPr>
                <w:rFonts w:ascii="Times New Roman" w:eastAsia="Calibri" w:hAnsi="Times New Roman"/>
                <w:b/>
                <w:bCs/>
                <w:color w:val="auto"/>
                <w:sz w:val="24"/>
                <w:szCs w:val="24"/>
                <w:shd w:val="clear" w:color="auto" w:fill="FFFFFF"/>
              </w:rPr>
            </w:pPr>
            <w:r w:rsidRPr="001E24BA">
              <w:rPr>
                <w:rFonts w:ascii="Times New Roman" w:eastAsia="Calibri" w:hAnsi="Times New Roman"/>
                <w:b/>
                <w:bCs/>
                <w:color w:val="auto"/>
                <w:sz w:val="24"/>
                <w:szCs w:val="24"/>
                <w:shd w:val="clear" w:color="auto" w:fill="FFFFFF"/>
              </w:rPr>
              <w:t>Раздел 1. Государственная политика в области охраны труда (1</w:t>
            </w:r>
            <w:r w:rsidR="00F00CB7" w:rsidRPr="001E24BA">
              <w:rPr>
                <w:rFonts w:ascii="Times New Roman" w:eastAsia="Calibri" w:hAnsi="Times New Roman"/>
                <w:b/>
                <w:bCs/>
                <w:color w:val="auto"/>
                <w:sz w:val="24"/>
                <w:szCs w:val="24"/>
                <w:shd w:val="clear" w:color="auto" w:fill="FFFFFF"/>
              </w:rPr>
              <w:t>2</w:t>
            </w:r>
            <w:r w:rsidRPr="001E24BA">
              <w:rPr>
                <w:rFonts w:ascii="Times New Roman" w:eastAsia="Calibri" w:hAnsi="Times New Roman"/>
                <w:b/>
                <w:bCs/>
                <w:color w:val="auto"/>
                <w:sz w:val="24"/>
                <w:szCs w:val="24"/>
                <w:shd w:val="clear" w:color="auto" w:fill="FFFFFF"/>
              </w:rPr>
              <w:t>)</w:t>
            </w:r>
          </w:p>
        </w:tc>
      </w:tr>
      <w:tr w:rsidR="00E35148" w:rsidRPr="001E24BA" w14:paraId="5D0E2BDB" w14:textId="77777777" w:rsidTr="00E417A6">
        <w:trPr>
          <w:jc w:val="center"/>
        </w:trPr>
        <w:tc>
          <w:tcPr>
            <w:tcW w:w="1980" w:type="dxa"/>
            <w:vMerge w:val="restart"/>
          </w:tcPr>
          <w:p w14:paraId="381ECB2C"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 xml:space="preserve">Тема 1.1. </w:t>
            </w:r>
          </w:p>
          <w:p w14:paraId="106534B9" w14:textId="77777777" w:rsidR="00E35148" w:rsidRPr="001E24BA" w:rsidRDefault="00E35148" w:rsidP="004634B3">
            <w:pPr>
              <w:rPr>
                <w:rFonts w:ascii="Times New Roman" w:hAnsi="Times New Roman"/>
                <w:b/>
                <w:bCs/>
                <w:color w:val="FF0000"/>
                <w:sz w:val="24"/>
                <w:szCs w:val="24"/>
              </w:rPr>
            </w:pPr>
            <w:r w:rsidRPr="001E24BA">
              <w:rPr>
                <w:rFonts w:ascii="Times New Roman" w:hAnsi="Times New Roman"/>
                <w:b/>
                <w:bCs/>
                <w:color w:val="auto"/>
                <w:sz w:val="24"/>
                <w:szCs w:val="24"/>
              </w:rPr>
              <w:t>Требования охраны труда</w:t>
            </w:r>
          </w:p>
        </w:tc>
        <w:tc>
          <w:tcPr>
            <w:tcW w:w="7518" w:type="dxa"/>
          </w:tcPr>
          <w:p w14:paraId="15A4599A"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5214B37B" w14:textId="77777777" w:rsidTr="00E417A6">
        <w:trPr>
          <w:jc w:val="center"/>
        </w:trPr>
        <w:tc>
          <w:tcPr>
            <w:tcW w:w="1980" w:type="dxa"/>
            <w:vMerge/>
          </w:tcPr>
          <w:p w14:paraId="03B55245" w14:textId="77777777" w:rsidR="00E35148" w:rsidRPr="001E24BA" w:rsidRDefault="00E35148" w:rsidP="004634B3">
            <w:pPr>
              <w:rPr>
                <w:rFonts w:ascii="Times New Roman" w:hAnsi="Times New Roman"/>
                <w:b/>
                <w:bCs/>
                <w:color w:val="auto"/>
                <w:sz w:val="24"/>
                <w:szCs w:val="24"/>
              </w:rPr>
            </w:pPr>
          </w:p>
        </w:tc>
        <w:tc>
          <w:tcPr>
            <w:tcW w:w="7518" w:type="dxa"/>
          </w:tcPr>
          <w:p w14:paraId="5E21CF25"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E35148" w:rsidRPr="001E24BA" w14:paraId="181A2E9D" w14:textId="77777777" w:rsidTr="00E417A6">
        <w:trPr>
          <w:jc w:val="center"/>
        </w:trPr>
        <w:tc>
          <w:tcPr>
            <w:tcW w:w="1980" w:type="dxa"/>
            <w:vMerge/>
          </w:tcPr>
          <w:p w14:paraId="7F3644E1" w14:textId="77777777" w:rsidR="00E35148" w:rsidRPr="001E24BA" w:rsidRDefault="00E35148" w:rsidP="004634B3">
            <w:pPr>
              <w:rPr>
                <w:rFonts w:ascii="Times New Roman" w:hAnsi="Times New Roman"/>
                <w:b/>
                <w:bCs/>
                <w:color w:val="auto"/>
                <w:sz w:val="24"/>
                <w:szCs w:val="24"/>
              </w:rPr>
            </w:pPr>
          </w:p>
        </w:tc>
        <w:tc>
          <w:tcPr>
            <w:tcW w:w="7518" w:type="dxa"/>
          </w:tcPr>
          <w:p w14:paraId="5FFD6BB7"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E35148" w:rsidRPr="001E24BA" w14:paraId="6F64DF58" w14:textId="77777777" w:rsidTr="00E417A6">
        <w:trPr>
          <w:jc w:val="center"/>
        </w:trPr>
        <w:tc>
          <w:tcPr>
            <w:tcW w:w="1980" w:type="dxa"/>
            <w:vMerge/>
          </w:tcPr>
          <w:p w14:paraId="3F7AFC6D" w14:textId="77777777" w:rsidR="00E35148" w:rsidRPr="001E24BA" w:rsidRDefault="00E35148" w:rsidP="004634B3">
            <w:pPr>
              <w:rPr>
                <w:rFonts w:ascii="Times New Roman" w:hAnsi="Times New Roman"/>
                <w:b/>
                <w:bCs/>
                <w:color w:val="auto"/>
                <w:sz w:val="24"/>
                <w:szCs w:val="24"/>
              </w:rPr>
            </w:pPr>
          </w:p>
        </w:tc>
        <w:tc>
          <w:tcPr>
            <w:tcW w:w="7518" w:type="dxa"/>
          </w:tcPr>
          <w:p w14:paraId="6C32AEB2"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E35148" w:rsidRPr="001E24BA" w14:paraId="1E5D4047" w14:textId="77777777" w:rsidTr="00E417A6">
        <w:trPr>
          <w:jc w:val="center"/>
        </w:trPr>
        <w:tc>
          <w:tcPr>
            <w:tcW w:w="1980" w:type="dxa"/>
            <w:vMerge/>
          </w:tcPr>
          <w:p w14:paraId="0BD91667" w14:textId="77777777" w:rsidR="00E35148" w:rsidRPr="001E24BA" w:rsidRDefault="00E35148" w:rsidP="004634B3">
            <w:pPr>
              <w:rPr>
                <w:rFonts w:ascii="Times New Roman" w:hAnsi="Times New Roman"/>
                <w:b/>
                <w:bCs/>
                <w:color w:val="auto"/>
                <w:sz w:val="24"/>
                <w:szCs w:val="24"/>
              </w:rPr>
            </w:pPr>
          </w:p>
        </w:tc>
        <w:tc>
          <w:tcPr>
            <w:tcW w:w="7518" w:type="dxa"/>
          </w:tcPr>
          <w:p w14:paraId="223D226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Обязанности работника в области охраны труда.</w:t>
            </w:r>
          </w:p>
        </w:tc>
      </w:tr>
      <w:tr w:rsidR="00E35148" w:rsidRPr="001E24BA" w14:paraId="38292009" w14:textId="77777777" w:rsidTr="00E417A6">
        <w:trPr>
          <w:jc w:val="center"/>
        </w:trPr>
        <w:tc>
          <w:tcPr>
            <w:tcW w:w="1980" w:type="dxa"/>
            <w:vMerge/>
          </w:tcPr>
          <w:p w14:paraId="7A77B77C" w14:textId="77777777" w:rsidR="00E35148" w:rsidRPr="001E24BA" w:rsidRDefault="00E35148" w:rsidP="004634B3">
            <w:pPr>
              <w:rPr>
                <w:rFonts w:ascii="Times New Roman" w:hAnsi="Times New Roman"/>
                <w:b/>
                <w:bCs/>
                <w:color w:val="auto"/>
                <w:sz w:val="24"/>
                <w:szCs w:val="24"/>
              </w:rPr>
            </w:pPr>
          </w:p>
        </w:tc>
        <w:tc>
          <w:tcPr>
            <w:tcW w:w="7518" w:type="dxa"/>
          </w:tcPr>
          <w:p w14:paraId="5DC70C20"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2D40DA8" w14:textId="77777777" w:rsidTr="00E417A6">
        <w:trPr>
          <w:jc w:val="center"/>
        </w:trPr>
        <w:tc>
          <w:tcPr>
            <w:tcW w:w="1980" w:type="dxa"/>
            <w:vMerge/>
          </w:tcPr>
          <w:p w14:paraId="1CBECF24" w14:textId="77777777" w:rsidR="00E35148" w:rsidRPr="001E24BA" w:rsidRDefault="00E35148" w:rsidP="004634B3">
            <w:pPr>
              <w:rPr>
                <w:rFonts w:ascii="Times New Roman" w:hAnsi="Times New Roman"/>
                <w:b/>
                <w:bCs/>
                <w:color w:val="auto"/>
                <w:sz w:val="24"/>
                <w:szCs w:val="24"/>
              </w:rPr>
            </w:pPr>
          </w:p>
        </w:tc>
        <w:tc>
          <w:tcPr>
            <w:tcW w:w="7518" w:type="dxa"/>
          </w:tcPr>
          <w:p w14:paraId="5F1D51B2"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38EA32E4" w14:textId="77777777" w:rsidTr="00E417A6">
        <w:trPr>
          <w:jc w:val="center"/>
        </w:trPr>
        <w:tc>
          <w:tcPr>
            <w:tcW w:w="1980" w:type="dxa"/>
            <w:vMerge w:val="restart"/>
          </w:tcPr>
          <w:p w14:paraId="1C1CA067"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1.2. Обеспечение прав работников на охрану труда</w:t>
            </w:r>
          </w:p>
        </w:tc>
        <w:tc>
          <w:tcPr>
            <w:tcW w:w="7518" w:type="dxa"/>
          </w:tcPr>
          <w:p w14:paraId="11425602"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3631C400" w14:textId="77777777" w:rsidTr="00E417A6">
        <w:trPr>
          <w:jc w:val="center"/>
        </w:trPr>
        <w:tc>
          <w:tcPr>
            <w:tcW w:w="1980" w:type="dxa"/>
            <w:vMerge/>
          </w:tcPr>
          <w:p w14:paraId="0BAF1618" w14:textId="77777777" w:rsidR="00E35148" w:rsidRPr="001E24BA" w:rsidRDefault="00E35148" w:rsidP="004634B3">
            <w:pPr>
              <w:rPr>
                <w:rFonts w:ascii="Times New Roman" w:hAnsi="Times New Roman"/>
                <w:b/>
                <w:color w:val="auto"/>
                <w:sz w:val="24"/>
                <w:szCs w:val="24"/>
              </w:rPr>
            </w:pPr>
          </w:p>
        </w:tc>
        <w:tc>
          <w:tcPr>
            <w:tcW w:w="7518" w:type="dxa"/>
          </w:tcPr>
          <w:p w14:paraId="56EF5236"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Право и гарантии работника на труд</w:t>
            </w:r>
            <w:r w:rsidRPr="001E24BA">
              <w:rPr>
                <w:rFonts w:ascii="Times New Roman" w:hAnsi="Times New Roman"/>
                <w:b/>
                <w:color w:val="auto"/>
                <w:sz w:val="24"/>
                <w:szCs w:val="24"/>
              </w:rPr>
              <w:t xml:space="preserve">, </w:t>
            </w:r>
            <w:r w:rsidRPr="001E24BA">
              <w:rPr>
                <w:rFonts w:ascii="Times New Roman" w:hAnsi="Times New Roman"/>
                <w:color w:val="auto"/>
                <w:sz w:val="24"/>
                <w:szCs w:val="24"/>
              </w:rPr>
              <w:t xml:space="preserve">отвечающий требованиям безопасности труда. </w:t>
            </w:r>
          </w:p>
        </w:tc>
      </w:tr>
      <w:tr w:rsidR="00E35148" w:rsidRPr="001E24BA" w14:paraId="35040400" w14:textId="77777777" w:rsidTr="00E417A6">
        <w:trPr>
          <w:jc w:val="center"/>
        </w:trPr>
        <w:tc>
          <w:tcPr>
            <w:tcW w:w="1980" w:type="dxa"/>
            <w:vMerge/>
          </w:tcPr>
          <w:p w14:paraId="2E38FA6F" w14:textId="77777777" w:rsidR="00E35148" w:rsidRPr="001E24BA" w:rsidRDefault="00E35148" w:rsidP="004634B3">
            <w:pPr>
              <w:rPr>
                <w:rFonts w:ascii="Times New Roman" w:hAnsi="Times New Roman"/>
                <w:b/>
                <w:color w:val="auto"/>
                <w:sz w:val="24"/>
                <w:szCs w:val="24"/>
              </w:rPr>
            </w:pPr>
          </w:p>
        </w:tc>
        <w:tc>
          <w:tcPr>
            <w:tcW w:w="7518" w:type="dxa"/>
          </w:tcPr>
          <w:p w14:paraId="5AEC444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E35148" w:rsidRPr="001E24BA" w14:paraId="4E03F847" w14:textId="77777777" w:rsidTr="00E417A6">
        <w:trPr>
          <w:jc w:val="center"/>
        </w:trPr>
        <w:tc>
          <w:tcPr>
            <w:tcW w:w="1980" w:type="dxa"/>
            <w:vMerge/>
          </w:tcPr>
          <w:p w14:paraId="761A5448" w14:textId="77777777" w:rsidR="00E35148" w:rsidRPr="001E24BA" w:rsidRDefault="00E35148" w:rsidP="004634B3">
            <w:pPr>
              <w:rPr>
                <w:rFonts w:ascii="Times New Roman" w:hAnsi="Times New Roman"/>
                <w:b/>
                <w:color w:val="auto"/>
                <w:sz w:val="24"/>
                <w:szCs w:val="24"/>
              </w:rPr>
            </w:pPr>
          </w:p>
        </w:tc>
        <w:tc>
          <w:tcPr>
            <w:tcW w:w="7518" w:type="dxa"/>
          </w:tcPr>
          <w:p w14:paraId="6B2037A7"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E35148" w:rsidRPr="001E24BA" w14:paraId="44A2CCE4" w14:textId="77777777" w:rsidTr="00E417A6">
        <w:trPr>
          <w:jc w:val="center"/>
        </w:trPr>
        <w:tc>
          <w:tcPr>
            <w:tcW w:w="1980" w:type="dxa"/>
            <w:vMerge/>
          </w:tcPr>
          <w:p w14:paraId="0958AA51" w14:textId="77777777" w:rsidR="00E35148" w:rsidRPr="001E24BA" w:rsidRDefault="00E35148" w:rsidP="004634B3">
            <w:pPr>
              <w:rPr>
                <w:rFonts w:ascii="Times New Roman" w:hAnsi="Times New Roman"/>
                <w:b/>
                <w:color w:val="auto"/>
                <w:sz w:val="24"/>
                <w:szCs w:val="24"/>
              </w:rPr>
            </w:pPr>
          </w:p>
        </w:tc>
        <w:tc>
          <w:tcPr>
            <w:tcW w:w="7518" w:type="dxa"/>
          </w:tcPr>
          <w:p w14:paraId="298A95D5"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769D9628" w14:textId="77777777" w:rsidTr="00E417A6">
        <w:trPr>
          <w:jc w:val="center"/>
        </w:trPr>
        <w:tc>
          <w:tcPr>
            <w:tcW w:w="1980" w:type="dxa"/>
            <w:vMerge/>
          </w:tcPr>
          <w:p w14:paraId="349B2FBB" w14:textId="77777777" w:rsidR="00E35148" w:rsidRPr="001E24BA" w:rsidRDefault="00E35148" w:rsidP="004634B3">
            <w:pPr>
              <w:rPr>
                <w:rFonts w:ascii="Times New Roman" w:hAnsi="Times New Roman"/>
                <w:b/>
                <w:color w:val="auto"/>
                <w:sz w:val="24"/>
                <w:szCs w:val="24"/>
              </w:rPr>
            </w:pPr>
          </w:p>
        </w:tc>
        <w:tc>
          <w:tcPr>
            <w:tcW w:w="7518" w:type="dxa"/>
          </w:tcPr>
          <w:p w14:paraId="4082D7CC"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E35148" w:rsidRPr="001E24BA" w14:paraId="747E2F60" w14:textId="77777777" w:rsidTr="00E417A6">
        <w:trPr>
          <w:jc w:val="center"/>
        </w:trPr>
        <w:tc>
          <w:tcPr>
            <w:tcW w:w="1980" w:type="dxa"/>
            <w:vMerge/>
          </w:tcPr>
          <w:p w14:paraId="16966FB3" w14:textId="77777777" w:rsidR="00E35148" w:rsidRPr="001E24BA" w:rsidRDefault="00E35148" w:rsidP="004634B3">
            <w:pPr>
              <w:rPr>
                <w:rFonts w:ascii="Times New Roman" w:hAnsi="Times New Roman"/>
                <w:b/>
                <w:color w:val="auto"/>
                <w:sz w:val="24"/>
                <w:szCs w:val="24"/>
              </w:rPr>
            </w:pPr>
          </w:p>
        </w:tc>
        <w:tc>
          <w:tcPr>
            <w:tcW w:w="7518" w:type="dxa"/>
          </w:tcPr>
          <w:p w14:paraId="2447E08C"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34D9B641" w14:textId="77777777" w:rsidTr="00E417A6">
        <w:trPr>
          <w:jc w:val="center"/>
        </w:trPr>
        <w:tc>
          <w:tcPr>
            <w:tcW w:w="9498" w:type="dxa"/>
            <w:gridSpan w:val="2"/>
          </w:tcPr>
          <w:p w14:paraId="27EC71E2" w14:textId="7FB6C61A" w:rsidR="00E35148" w:rsidRPr="001E24BA" w:rsidRDefault="00E35148" w:rsidP="004634B3">
            <w:pPr>
              <w:rPr>
                <w:rFonts w:ascii="Times New Roman" w:hAnsi="Times New Roman"/>
                <w:b/>
                <w:color w:val="auto"/>
                <w:sz w:val="24"/>
                <w:szCs w:val="24"/>
              </w:rPr>
            </w:pPr>
            <w:r w:rsidRPr="001E24BA">
              <w:rPr>
                <w:rFonts w:ascii="Times New Roman" w:hAnsi="Times New Roman"/>
                <w:b/>
                <w:bCs/>
                <w:color w:val="auto"/>
                <w:sz w:val="24"/>
                <w:szCs w:val="24"/>
              </w:rPr>
              <w:t>Раздел 2. Производственная безопасность (1</w:t>
            </w:r>
            <w:r w:rsidR="00F00CB7" w:rsidRPr="001E24BA">
              <w:rPr>
                <w:rFonts w:ascii="Times New Roman" w:hAnsi="Times New Roman"/>
                <w:b/>
                <w:bCs/>
                <w:color w:val="auto"/>
                <w:sz w:val="24"/>
                <w:szCs w:val="24"/>
              </w:rPr>
              <w:t>2</w:t>
            </w:r>
            <w:r w:rsidRPr="001E24BA">
              <w:rPr>
                <w:rFonts w:ascii="Times New Roman" w:hAnsi="Times New Roman"/>
                <w:b/>
                <w:bCs/>
                <w:color w:val="auto"/>
                <w:sz w:val="24"/>
                <w:szCs w:val="24"/>
              </w:rPr>
              <w:t>)</w:t>
            </w:r>
          </w:p>
        </w:tc>
      </w:tr>
      <w:tr w:rsidR="00E35148" w:rsidRPr="001E24BA" w14:paraId="187FF491" w14:textId="77777777" w:rsidTr="00E417A6">
        <w:trPr>
          <w:jc w:val="center"/>
        </w:trPr>
        <w:tc>
          <w:tcPr>
            <w:tcW w:w="1980" w:type="dxa"/>
            <w:vMerge w:val="restart"/>
          </w:tcPr>
          <w:p w14:paraId="1F31BC93"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2.1. Производственный травматизм</w:t>
            </w:r>
          </w:p>
        </w:tc>
        <w:tc>
          <w:tcPr>
            <w:tcW w:w="7518" w:type="dxa"/>
          </w:tcPr>
          <w:p w14:paraId="521C0887"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666CF5A8" w14:textId="77777777" w:rsidTr="00E417A6">
        <w:trPr>
          <w:jc w:val="center"/>
        </w:trPr>
        <w:tc>
          <w:tcPr>
            <w:tcW w:w="1980" w:type="dxa"/>
            <w:vMerge/>
          </w:tcPr>
          <w:p w14:paraId="7FD62A20" w14:textId="77777777" w:rsidR="00E35148" w:rsidRPr="001E24BA" w:rsidRDefault="00E35148" w:rsidP="004634B3">
            <w:pPr>
              <w:rPr>
                <w:rFonts w:ascii="Times New Roman" w:hAnsi="Times New Roman"/>
                <w:b/>
                <w:bCs/>
                <w:color w:val="auto"/>
                <w:sz w:val="24"/>
                <w:szCs w:val="24"/>
              </w:rPr>
            </w:pPr>
          </w:p>
        </w:tc>
        <w:tc>
          <w:tcPr>
            <w:tcW w:w="7518" w:type="dxa"/>
          </w:tcPr>
          <w:p w14:paraId="561B0A74" w14:textId="77777777" w:rsidR="00E35148" w:rsidRPr="001E24BA" w:rsidRDefault="00E35148" w:rsidP="004634B3">
            <w:pPr>
              <w:rPr>
                <w:rFonts w:ascii="Times New Roman" w:hAnsi="Times New Roman"/>
                <w:color w:val="auto"/>
                <w:sz w:val="24"/>
                <w:szCs w:val="24"/>
              </w:rPr>
            </w:pPr>
          </w:p>
        </w:tc>
      </w:tr>
      <w:tr w:rsidR="00E35148" w:rsidRPr="001E24BA" w14:paraId="2FCDA9A7" w14:textId="77777777" w:rsidTr="00E417A6">
        <w:trPr>
          <w:jc w:val="center"/>
        </w:trPr>
        <w:tc>
          <w:tcPr>
            <w:tcW w:w="1980" w:type="dxa"/>
            <w:vMerge/>
          </w:tcPr>
          <w:p w14:paraId="7D190EFC" w14:textId="77777777" w:rsidR="00E35148" w:rsidRPr="001E24BA" w:rsidRDefault="00E35148" w:rsidP="004634B3">
            <w:pPr>
              <w:rPr>
                <w:rFonts w:ascii="Times New Roman" w:hAnsi="Times New Roman"/>
                <w:b/>
                <w:bCs/>
                <w:color w:val="auto"/>
                <w:sz w:val="24"/>
                <w:szCs w:val="24"/>
              </w:rPr>
            </w:pPr>
          </w:p>
        </w:tc>
        <w:tc>
          <w:tcPr>
            <w:tcW w:w="7518" w:type="dxa"/>
          </w:tcPr>
          <w:p w14:paraId="4560DB66"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692126D7" w14:textId="77777777" w:rsidTr="00E417A6">
        <w:trPr>
          <w:jc w:val="center"/>
        </w:trPr>
        <w:tc>
          <w:tcPr>
            <w:tcW w:w="1980" w:type="dxa"/>
            <w:vMerge/>
          </w:tcPr>
          <w:p w14:paraId="7FF23E16" w14:textId="77777777" w:rsidR="00E35148" w:rsidRPr="001E24BA" w:rsidRDefault="00E35148" w:rsidP="004634B3">
            <w:pPr>
              <w:rPr>
                <w:rFonts w:ascii="Times New Roman" w:hAnsi="Times New Roman"/>
                <w:b/>
                <w:bCs/>
                <w:color w:val="auto"/>
                <w:sz w:val="24"/>
                <w:szCs w:val="24"/>
              </w:rPr>
            </w:pPr>
          </w:p>
        </w:tc>
        <w:tc>
          <w:tcPr>
            <w:tcW w:w="7518" w:type="dxa"/>
          </w:tcPr>
          <w:p w14:paraId="0B44CAB5"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Классификация опасных и вредных факторов и травм. </w:t>
            </w:r>
          </w:p>
        </w:tc>
      </w:tr>
      <w:tr w:rsidR="00E35148" w:rsidRPr="001E24BA" w14:paraId="7FCE36D1" w14:textId="77777777" w:rsidTr="00E417A6">
        <w:trPr>
          <w:jc w:val="center"/>
        </w:trPr>
        <w:tc>
          <w:tcPr>
            <w:tcW w:w="1980" w:type="dxa"/>
            <w:vMerge/>
          </w:tcPr>
          <w:p w14:paraId="37DC02F0" w14:textId="77777777" w:rsidR="00E35148" w:rsidRPr="001E24BA" w:rsidRDefault="00E35148" w:rsidP="004634B3">
            <w:pPr>
              <w:rPr>
                <w:rFonts w:ascii="Times New Roman" w:hAnsi="Times New Roman"/>
                <w:b/>
                <w:bCs/>
                <w:color w:val="auto"/>
                <w:sz w:val="24"/>
                <w:szCs w:val="24"/>
              </w:rPr>
            </w:pPr>
          </w:p>
        </w:tc>
        <w:tc>
          <w:tcPr>
            <w:tcW w:w="7518" w:type="dxa"/>
          </w:tcPr>
          <w:p w14:paraId="0E697C32"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Средства коллективной защиты от травм.</w:t>
            </w:r>
          </w:p>
        </w:tc>
      </w:tr>
      <w:tr w:rsidR="00E35148" w:rsidRPr="001E24BA" w14:paraId="476AED39" w14:textId="77777777" w:rsidTr="00E417A6">
        <w:trPr>
          <w:jc w:val="center"/>
        </w:trPr>
        <w:tc>
          <w:tcPr>
            <w:tcW w:w="1980" w:type="dxa"/>
            <w:vMerge/>
          </w:tcPr>
          <w:p w14:paraId="2519FA05" w14:textId="77777777" w:rsidR="00E35148" w:rsidRPr="001E24BA" w:rsidRDefault="00E35148" w:rsidP="004634B3">
            <w:pPr>
              <w:rPr>
                <w:rFonts w:ascii="Times New Roman" w:hAnsi="Times New Roman"/>
                <w:b/>
                <w:bCs/>
                <w:color w:val="auto"/>
                <w:sz w:val="24"/>
                <w:szCs w:val="24"/>
              </w:rPr>
            </w:pPr>
          </w:p>
        </w:tc>
        <w:tc>
          <w:tcPr>
            <w:tcW w:w="7518" w:type="dxa"/>
          </w:tcPr>
          <w:p w14:paraId="709962A9"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 xml:space="preserve">Профилактика профессиональных заболеваний. </w:t>
            </w:r>
          </w:p>
        </w:tc>
      </w:tr>
      <w:tr w:rsidR="00E35148" w:rsidRPr="001E24BA" w14:paraId="120DAA82" w14:textId="77777777" w:rsidTr="00E417A6">
        <w:trPr>
          <w:jc w:val="center"/>
        </w:trPr>
        <w:tc>
          <w:tcPr>
            <w:tcW w:w="1980" w:type="dxa"/>
            <w:vMerge/>
          </w:tcPr>
          <w:p w14:paraId="6C1B790C" w14:textId="77777777" w:rsidR="00E35148" w:rsidRPr="001E24BA" w:rsidRDefault="00E35148" w:rsidP="004634B3">
            <w:pPr>
              <w:rPr>
                <w:rFonts w:ascii="Times New Roman" w:hAnsi="Times New Roman"/>
                <w:b/>
                <w:bCs/>
                <w:color w:val="auto"/>
                <w:sz w:val="24"/>
                <w:szCs w:val="24"/>
              </w:rPr>
            </w:pPr>
          </w:p>
        </w:tc>
        <w:tc>
          <w:tcPr>
            <w:tcW w:w="7518" w:type="dxa"/>
          </w:tcPr>
          <w:p w14:paraId="74FFBD4A"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Первая помощь при несчастных случаях</w:t>
            </w:r>
          </w:p>
        </w:tc>
      </w:tr>
      <w:tr w:rsidR="00E35148" w:rsidRPr="001E24BA" w14:paraId="01115B87" w14:textId="77777777" w:rsidTr="00E417A6">
        <w:trPr>
          <w:jc w:val="center"/>
        </w:trPr>
        <w:tc>
          <w:tcPr>
            <w:tcW w:w="1980" w:type="dxa"/>
            <w:vMerge/>
          </w:tcPr>
          <w:p w14:paraId="315302FC" w14:textId="77777777" w:rsidR="00E35148" w:rsidRPr="001E24BA" w:rsidRDefault="00E35148" w:rsidP="004634B3">
            <w:pPr>
              <w:rPr>
                <w:rFonts w:ascii="Times New Roman" w:hAnsi="Times New Roman"/>
                <w:b/>
                <w:bCs/>
                <w:color w:val="auto"/>
                <w:sz w:val="24"/>
                <w:szCs w:val="24"/>
              </w:rPr>
            </w:pPr>
          </w:p>
        </w:tc>
        <w:tc>
          <w:tcPr>
            <w:tcW w:w="7518" w:type="dxa"/>
          </w:tcPr>
          <w:p w14:paraId="58A65B81" w14:textId="77777777" w:rsidR="00E35148" w:rsidRPr="001E24BA" w:rsidRDefault="00E35148" w:rsidP="004634B3">
            <w:pPr>
              <w:rPr>
                <w:rFonts w:ascii="Times New Roman" w:hAnsi="Times New Roman"/>
                <w:color w:val="auto"/>
                <w:spacing w:val="-2"/>
                <w:w w:val="101"/>
                <w:sz w:val="24"/>
                <w:szCs w:val="24"/>
              </w:rPr>
            </w:pPr>
            <w:r w:rsidRPr="001E24BA">
              <w:rPr>
                <w:rFonts w:ascii="Times New Roman" w:hAnsi="Times New Roman"/>
                <w:color w:val="auto"/>
                <w:sz w:val="24"/>
                <w:szCs w:val="24"/>
              </w:rPr>
              <w:t>Методы анализа травматизма и профессиональных заболеваний на предприятии.</w:t>
            </w:r>
          </w:p>
        </w:tc>
      </w:tr>
      <w:tr w:rsidR="00E35148" w:rsidRPr="001E24BA" w14:paraId="3FB8CC52" w14:textId="77777777" w:rsidTr="00E417A6">
        <w:trPr>
          <w:jc w:val="center"/>
        </w:trPr>
        <w:tc>
          <w:tcPr>
            <w:tcW w:w="1980" w:type="dxa"/>
            <w:vMerge/>
          </w:tcPr>
          <w:p w14:paraId="11F10098" w14:textId="77777777" w:rsidR="00E35148" w:rsidRPr="001E24BA" w:rsidRDefault="00E35148" w:rsidP="004634B3">
            <w:pPr>
              <w:rPr>
                <w:rFonts w:ascii="Times New Roman" w:hAnsi="Times New Roman"/>
                <w:b/>
                <w:bCs/>
                <w:color w:val="auto"/>
                <w:sz w:val="24"/>
                <w:szCs w:val="24"/>
              </w:rPr>
            </w:pPr>
          </w:p>
        </w:tc>
        <w:tc>
          <w:tcPr>
            <w:tcW w:w="7518" w:type="dxa"/>
          </w:tcPr>
          <w:p w14:paraId="65B083AF"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Оказание первой помощи при различных травмах</w:t>
            </w:r>
          </w:p>
        </w:tc>
      </w:tr>
      <w:tr w:rsidR="00E35148" w:rsidRPr="001E24BA" w14:paraId="2489EE7B" w14:textId="77777777" w:rsidTr="00E417A6">
        <w:trPr>
          <w:jc w:val="center"/>
        </w:trPr>
        <w:tc>
          <w:tcPr>
            <w:tcW w:w="1980" w:type="dxa"/>
            <w:vMerge/>
          </w:tcPr>
          <w:p w14:paraId="2F832BA0" w14:textId="77777777" w:rsidR="00E35148" w:rsidRPr="001E24BA" w:rsidRDefault="00E35148" w:rsidP="004634B3">
            <w:pPr>
              <w:rPr>
                <w:rFonts w:ascii="Times New Roman" w:hAnsi="Times New Roman"/>
                <w:b/>
                <w:bCs/>
                <w:color w:val="auto"/>
                <w:sz w:val="24"/>
                <w:szCs w:val="24"/>
              </w:rPr>
            </w:pPr>
          </w:p>
        </w:tc>
        <w:tc>
          <w:tcPr>
            <w:tcW w:w="7518" w:type="dxa"/>
          </w:tcPr>
          <w:p w14:paraId="562D57B0"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5A5E5109" w14:textId="77777777" w:rsidTr="00E417A6">
        <w:trPr>
          <w:jc w:val="center"/>
        </w:trPr>
        <w:tc>
          <w:tcPr>
            <w:tcW w:w="1980" w:type="dxa"/>
            <w:vMerge w:val="restart"/>
          </w:tcPr>
          <w:p w14:paraId="5A8E9B9B"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2.2. Безопасность технологических процессов</w:t>
            </w:r>
          </w:p>
        </w:tc>
        <w:tc>
          <w:tcPr>
            <w:tcW w:w="7518" w:type="dxa"/>
          </w:tcPr>
          <w:p w14:paraId="2BF4689E"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425AF4BC" w14:textId="77777777" w:rsidTr="00E417A6">
        <w:trPr>
          <w:jc w:val="center"/>
        </w:trPr>
        <w:tc>
          <w:tcPr>
            <w:tcW w:w="1980" w:type="dxa"/>
            <w:vMerge/>
          </w:tcPr>
          <w:p w14:paraId="6F57A5BA" w14:textId="77777777" w:rsidR="00E35148" w:rsidRPr="001E24BA" w:rsidRDefault="00E35148" w:rsidP="004634B3">
            <w:pPr>
              <w:rPr>
                <w:rFonts w:ascii="Times New Roman" w:hAnsi="Times New Roman"/>
                <w:b/>
                <w:color w:val="auto"/>
                <w:sz w:val="24"/>
                <w:szCs w:val="24"/>
              </w:rPr>
            </w:pPr>
          </w:p>
        </w:tc>
        <w:tc>
          <w:tcPr>
            <w:tcW w:w="7518" w:type="dxa"/>
          </w:tcPr>
          <w:p w14:paraId="107DBA26" w14:textId="77777777" w:rsidR="00E35148" w:rsidRPr="001E24BA" w:rsidRDefault="00E35148" w:rsidP="004634B3">
            <w:pPr>
              <w:rPr>
                <w:rFonts w:ascii="Times New Roman" w:hAnsi="Times New Roman"/>
                <w:color w:val="auto"/>
                <w:sz w:val="24"/>
                <w:szCs w:val="24"/>
              </w:rPr>
            </w:pPr>
          </w:p>
        </w:tc>
      </w:tr>
      <w:tr w:rsidR="00E35148" w:rsidRPr="001E24BA" w14:paraId="7359A91C" w14:textId="77777777" w:rsidTr="00E417A6">
        <w:trPr>
          <w:jc w:val="center"/>
        </w:trPr>
        <w:tc>
          <w:tcPr>
            <w:tcW w:w="1980" w:type="dxa"/>
            <w:vMerge/>
          </w:tcPr>
          <w:p w14:paraId="366B9B3A" w14:textId="77777777" w:rsidR="00E35148" w:rsidRPr="001E24BA" w:rsidRDefault="00E35148" w:rsidP="004634B3">
            <w:pPr>
              <w:rPr>
                <w:rFonts w:ascii="Times New Roman" w:hAnsi="Times New Roman"/>
                <w:b/>
                <w:color w:val="auto"/>
                <w:sz w:val="24"/>
                <w:szCs w:val="24"/>
              </w:rPr>
            </w:pPr>
          </w:p>
        </w:tc>
        <w:tc>
          <w:tcPr>
            <w:tcW w:w="7518" w:type="dxa"/>
          </w:tcPr>
          <w:p w14:paraId="592ECC1F"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F4908E6" w14:textId="77777777" w:rsidTr="00E417A6">
        <w:trPr>
          <w:jc w:val="center"/>
        </w:trPr>
        <w:tc>
          <w:tcPr>
            <w:tcW w:w="1980" w:type="dxa"/>
            <w:vMerge/>
          </w:tcPr>
          <w:p w14:paraId="51B98DEF" w14:textId="77777777" w:rsidR="00E35148" w:rsidRPr="001E24BA" w:rsidRDefault="00E35148" w:rsidP="004634B3">
            <w:pPr>
              <w:rPr>
                <w:rFonts w:ascii="Times New Roman" w:hAnsi="Times New Roman"/>
                <w:b/>
                <w:color w:val="auto"/>
                <w:sz w:val="24"/>
                <w:szCs w:val="24"/>
              </w:rPr>
            </w:pPr>
          </w:p>
        </w:tc>
        <w:tc>
          <w:tcPr>
            <w:tcW w:w="7518" w:type="dxa"/>
          </w:tcPr>
          <w:p w14:paraId="5686DFEA"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Безопасность технологического оборудования и инструмента. </w:t>
            </w:r>
          </w:p>
        </w:tc>
      </w:tr>
      <w:tr w:rsidR="00E35148" w:rsidRPr="001E24BA" w14:paraId="78E3822F" w14:textId="77777777" w:rsidTr="00E417A6">
        <w:trPr>
          <w:jc w:val="center"/>
        </w:trPr>
        <w:tc>
          <w:tcPr>
            <w:tcW w:w="1980" w:type="dxa"/>
            <w:vMerge/>
          </w:tcPr>
          <w:p w14:paraId="7FE720D0" w14:textId="77777777" w:rsidR="00E35148" w:rsidRPr="001E24BA" w:rsidRDefault="00E35148" w:rsidP="004634B3">
            <w:pPr>
              <w:rPr>
                <w:rFonts w:ascii="Times New Roman" w:hAnsi="Times New Roman"/>
                <w:b/>
                <w:color w:val="auto"/>
                <w:sz w:val="24"/>
                <w:szCs w:val="24"/>
              </w:rPr>
            </w:pPr>
          </w:p>
        </w:tc>
        <w:tc>
          <w:tcPr>
            <w:tcW w:w="7518" w:type="dxa"/>
          </w:tcPr>
          <w:p w14:paraId="60E2D3C8"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Радиационная безопасность.</w:t>
            </w:r>
          </w:p>
        </w:tc>
      </w:tr>
      <w:tr w:rsidR="00E35148" w:rsidRPr="001E24BA" w14:paraId="7FD0EA57" w14:textId="77777777" w:rsidTr="00E417A6">
        <w:trPr>
          <w:jc w:val="center"/>
        </w:trPr>
        <w:tc>
          <w:tcPr>
            <w:tcW w:w="1980" w:type="dxa"/>
            <w:vMerge/>
          </w:tcPr>
          <w:p w14:paraId="4B063FCE" w14:textId="77777777" w:rsidR="00E35148" w:rsidRPr="001E24BA" w:rsidRDefault="00E35148" w:rsidP="004634B3">
            <w:pPr>
              <w:rPr>
                <w:rFonts w:ascii="Times New Roman" w:hAnsi="Times New Roman"/>
                <w:b/>
                <w:color w:val="auto"/>
                <w:sz w:val="24"/>
                <w:szCs w:val="24"/>
              </w:rPr>
            </w:pPr>
          </w:p>
        </w:tc>
        <w:tc>
          <w:tcPr>
            <w:tcW w:w="7518" w:type="dxa"/>
          </w:tcPr>
          <w:p w14:paraId="49CAB00E"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E35148" w:rsidRPr="001E24BA" w14:paraId="7267B62C" w14:textId="77777777" w:rsidTr="00E417A6">
        <w:trPr>
          <w:jc w:val="center"/>
        </w:trPr>
        <w:tc>
          <w:tcPr>
            <w:tcW w:w="1980" w:type="dxa"/>
            <w:vMerge/>
          </w:tcPr>
          <w:p w14:paraId="0CBB02F8" w14:textId="77777777" w:rsidR="00E35148" w:rsidRPr="001E24BA" w:rsidRDefault="00E35148" w:rsidP="004634B3">
            <w:pPr>
              <w:rPr>
                <w:rFonts w:ascii="Times New Roman" w:hAnsi="Times New Roman"/>
                <w:b/>
                <w:color w:val="auto"/>
                <w:sz w:val="24"/>
                <w:szCs w:val="24"/>
              </w:rPr>
            </w:pPr>
          </w:p>
        </w:tc>
        <w:tc>
          <w:tcPr>
            <w:tcW w:w="7518" w:type="dxa"/>
          </w:tcPr>
          <w:p w14:paraId="7D6DA534"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E35148" w:rsidRPr="001E24BA" w14:paraId="4064C7EC" w14:textId="77777777" w:rsidTr="00E417A6">
        <w:trPr>
          <w:jc w:val="center"/>
        </w:trPr>
        <w:tc>
          <w:tcPr>
            <w:tcW w:w="1980" w:type="dxa"/>
            <w:vMerge/>
          </w:tcPr>
          <w:p w14:paraId="0FC4A09C" w14:textId="77777777" w:rsidR="00E35148" w:rsidRPr="001E24BA" w:rsidRDefault="00E35148" w:rsidP="004634B3">
            <w:pPr>
              <w:rPr>
                <w:rFonts w:ascii="Times New Roman" w:hAnsi="Times New Roman"/>
                <w:b/>
                <w:color w:val="auto"/>
                <w:sz w:val="24"/>
                <w:szCs w:val="24"/>
              </w:rPr>
            </w:pPr>
          </w:p>
        </w:tc>
        <w:tc>
          <w:tcPr>
            <w:tcW w:w="7518" w:type="dxa"/>
          </w:tcPr>
          <w:p w14:paraId="0552466F"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E35148" w:rsidRPr="001E24BA" w14:paraId="047971C3" w14:textId="77777777" w:rsidTr="00E417A6">
        <w:trPr>
          <w:jc w:val="center"/>
        </w:trPr>
        <w:tc>
          <w:tcPr>
            <w:tcW w:w="1980" w:type="dxa"/>
            <w:vMerge/>
          </w:tcPr>
          <w:p w14:paraId="75567A07" w14:textId="77777777" w:rsidR="00E35148" w:rsidRPr="001E24BA" w:rsidRDefault="00E35148" w:rsidP="004634B3">
            <w:pPr>
              <w:rPr>
                <w:rFonts w:ascii="Times New Roman" w:hAnsi="Times New Roman"/>
                <w:b/>
                <w:color w:val="auto"/>
                <w:sz w:val="24"/>
                <w:szCs w:val="24"/>
              </w:rPr>
            </w:pPr>
          </w:p>
        </w:tc>
        <w:tc>
          <w:tcPr>
            <w:tcW w:w="7518" w:type="dxa"/>
          </w:tcPr>
          <w:p w14:paraId="119461D2"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Оценка состояния техники безопасности на производственном объекте.</w:t>
            </w:r>
          </w:p>
        </w:tc>
      </w:tr>
      <w:tr w:rsidR="00E35148" w:rsidRPr="001E24BA" w14:paraId="5BB6FFC2" w14:textId="77777777" w:rsidTr="00E417A6">
        <w:trPr>
          <w:jc w:val="center"/>
        </w:trPr>
        <w:tc>
          <w:tcPr>
            <w:tcW w:w="1980" w:type="dxa"/>
            <w:vMerge/>
          </w:tcPr>
          <w:p w14:paraId="420DE95B" w14:textId="77777777" w:rsidR="00E35148" w:rsidRPr="001E24BA" w:rsidRDefault="00E35148" w:rsidP="004634B3">
            <w:pPr>
              <w:rPr>
                <w:rFonts w:ascii="Times New Roman" w:hAnsi="Times New Roman"/>
                <w:b/>
                <w:color w:val="auto"/>
                <w:sz w:val="24"/>
                <w:szCs w:val="24"/>
              </w:rPr>
            </w:pPr>
          </w:p>
        </w:tc>
        <w:tc>
          <w:tcPr>
            <w:tcW w:w="7518" w:type="dxa"/>
          </w:tcPr>
          <w:p w14:paraId="2ABE25A5"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13D93F3C" w14:textId="77777777" w:rsidTr="00E417A6">
        <w:trPr>
          <w:jc w:val="center"/>
        </w:trPr>
        <w:tc>
          <w:tcPr>
            <w:tcW w:w="9498" w:type="dxa"/>
            <w:gridSpan w:val="2"/>
          </w:tcPr>
          <w:p w14:paraId="167EA6FF" w14:textId="57C5A780" w:rsidR="00E35148" w:rsidRPr="001E24BA" w:rsidRDefault="00E35148" w:rsidP="004634B3">
            <w:pPr>
              <w:rPr>
                <w:rFonts w:ascii="Times New Roman" w:eastAsia="Calibri" w:hAnsi="Times New Roman"/>
                <w:b/>
                <w:bCs/>
                <w:color w:val="auto"/>
                <w:sz w:val="24"/>
                <w:szCs w:val="24"/>
                <w:shd w:val="clear" w:color="auto" w:fill="FFFFFF"/>
              </w:rPr>
            </w:pPr>
            <w:r w:rsidRPr="001E24BA">
              <w:rPr>
                <w:rFonts w:ascii="Times New Roman" w:hAnsi="Times New Roman"/>
                <w:b/>
                <w:bCs/>
                <w:color w:val="auto"/>
                <w:sz w:val="24"/>
                <w:szCs w:val="24"/>
              </w:rPr>
              <w:t>Раздел 3. Производственная санитария (</w:t>
            </w:r>
            <w:r w:rsidR="00F00CB7" w:rsidRPr="001E24BA">
              <w:rPr>
                <w:rFonts w:ascii="Times New Roman" w:hAnsi="Times New Roman"/>
                <w:b/>
                <w:bCs/>
                <w:color w:val="auto"/>
                <w:sz w:val="24"/>
                <w:szCs w:val="24"/>
              </w:rPr>
              <w:t>1</w:t>
            </w:r>
            <w:r w:rsidRPr="001E24BA">
              <w:rPr>
                <w:rFonts w:ascii="Times New Roman" w:hAnsi="Times New Roman"/>
                <w:b/>
                <w:bCs/>
                <w:color w:val="auto"/>
                <w:sz w:val="24"/>
                <w:szCs w:val="24"/>
              </w:rPr>
              <w:t>2)</w:t>
            </w:r>
          </w:p>
        </w:tc>
      </w:tr>
      <w:tr w:rsidR="00E35148" w:rsidRPr="001E24BA" w14:paraId="7A0EB56D" w14:textId="77777777" w:rsidTr="00E417A6">
        <w:trPr>
          <w:jc w:val="center"/>
        </w:trPr>
        <w:tc>
          <w:tcPr>
            <w:tcW w:w="1980" w:type="dxa"/>
            <w:vMerge w:val="restart"/>
          </w:tcPr>
          <w:p w14:paraId="105B95ED"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3.1.</w:t>
            </w:r>
          </w:p>
          <w:p w14:paraId="24935042"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Основы производственной санитарии</w:t>
            </w:r>
          </w:p>
        </w:tc>
        <w:tc>
          <w:tcPr>
            <w:tcW w:w="7518" w:type="dxa"/>
          </w:tcPr>
          <w:p w14:paraId="427ABF6E"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color w:val="auto"/>
                <w:sz w:val="24"/>
                <w:szCs w:val="24"/>
              </w:rPr>
              <w:t>Содержание</w:t>
            </w:r>
          </w:p>
        </w:tc>
      </w:tr>
      <w:tr w:rsidR="00E35148" w:rsidRPr="001E24BA" w14:paraId="1166C65A" w14:textId="77777777" w:rsidTr="00E417A6">
        <w:trPr>
          <w:jc w:val="center"/>
        </w:trPr>
        <w:tc>
          <w:tcPr>
            <w:tcW w:w="1980" w:type="dxa"/>
            <w:vMerge/>
          </w:tcPr>
          <w:p w14:paraId="215307F7" w14:textId="77777777" w:rsidR="00E35148" w:rsidRPr="001E24BA" w:rsidRDefault="00E35148" w:rsidP="004634B3">
            <w:pPr>
              <w:rPr>
                <w:rFonts w:ascii="Times New Roman" w:hAnsi="Times New Roman"/>
                <w:b/>
                <w:bCs/>
                <w:color w:val="auto"/>
                <w:sz w:val="24"/>
                <w:szCs w:val="24"/>
              </w:rPr>
            </w:pPr>
          </w:p>
        </w:tc>
        <w:tc>
          <w:tcPr>
            <w:tcW w:w="7518" w:type="dxa"/>
          </w:tcPr>
          <w:p w14:paraId="096561D4" w14:textId="77777777" w:rsidR="00E35148" w:rsidRPr="001E24BA" w:rsidRDefault="00E35148" w:rsidP="004634B3">
            <w:pPr>
              <w:rPr>
                <w:rFonts w:ascii="Times New Roman" w:hAnsi="Times New Roman"/>
                <w:color w:val="auto"/>
                <w:sz w:val="24"/>
                <w:szCs w:val="24"/>
              </w:rPr>
            </w:pPr>
          </w:p>
        </w:tc>
      </w:tr>
      <w:tr w:rsidR="00E35148" w:rsidRPr="001E24BA" w14:paraId="4FE5B4AF" w14:textId="77777777" w:rsidTr="00E417A6">
        <w:trPr>
          <w:jc w:val="center"/>
        </w:trPr>
        <w:tc>
          <w:tcPr>
            <w:tcW w:w="1980" w:type="dxa"/>
            <w:vMerge/>
          </w:tcPr>
          <w:p w14:paraId="2ED43759" w14:textId="77777777" w:rsidR="00E35148" w:rsidRPr="001E24BA" w:rsidRDefault="00E35148" w:rsidP="004634B3">
            <w:pPr>
              <w:rPr>
                <w:rFonts w:ascii="Times New Roman" w:hAnsi="Times New Roman"/>
                <w:b/>
                <w:bCs/>
                <w:color w:val="auto"/>
                <w:sz w:val="24"/>
                <w:szCs w:val="24"/>
              </w:rPr>
            </w:pPr>
          </w:p>
        </w:tc>
        <w:tc>
          <w:tcPr>
            <w:tcW w:w="7518" w:type="dxa"/>
          </w:tcPr>
          <w:p w14:paraId="1E5C2435"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3204044E" w14:textId="77777777" w:rsidTr="00E417A6">
        <w:trPr>
          <w:jc w:val="center"/>
        </w:trPr>
        <w:tc>
          <w:tcPr>
            <w:tcW w:w="1980" w:type="dxa"/>
            <w:vMerge/>
          </w:tcPr>
          <w:p w14:paraId="3A517697" w14:textId="77777777" w:rsidR="00E35148" w:rsidRPr="001E24BA" w:rsidRDefault="00E35148" w:rsidP="004634B3">
            <w:pPr>
              <w:rPr>
                <w:rFonts w:ascii="Times New Roman" w:hAnsi="Times New Roman"/>
                <w:b/>
                <w:bCs/>
                <w:color w:val="auto"/>
                <w:sz w:val="24"/>
                <w:szCs w:val="24"/>
              </w:rPr>
            </w:pPr>
          </w:p>
        </w:tc>
        <w:tc>
          <w:tcPr>
            <w:tcW w:w="7518" w:type="dxa"/>
          </w:tcPr>
          <w:p w14:paraId="623F509A"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color w:val="auto"/>
                <w:sz w:val="24"/>
                <w:szCs w:val="24"/>
              </w:rPr>
              <w:t xml:space="preserve">Основы производственной санитарии и гигиены. </w:t>
            </w:r>
          </w:p>
        </w:tc>
      </w:tr>
      <w:tr w:rsidR="00E35148" w:rsidRPr="001E24BA" w14:paraId="26207A2B" w14:textId="77777777" w:rsidTr="00E417A6">
        <w:trPr>
          <w:jc w:val="center"/>
        </w:trPr>
        <w:tc>
          <w:tcPr>
            <w:tcW w:w="1980" w:type="dxa"/>
            <w:vMerge/>
          </w:tcPr>
          <w:p w14:paraId="5F25EE70" w14:textId="77777777" w:rsidR="00E35148" w:rsidRPr="001E24BA" w:rsidRDefault="00E35148" w:rsidP="004634B3">
            <w:pPr>
              <w:rPr>
                <w:rFonts w:ascii="Times New Roman" w:hAnsi="Times New Roman"/>
                <w:b/>
                <w:bCs/>
                <w:color w:val="auto"/>
                <w:sz w:val="24"/>
                <w:szCs w:val="24"/>
              </w:rPr>
            </w:pPr>
          </w:p>
        </w:tc>
        <w:tc>
          <w:tcPr>
            <w:tcW w:w="7518" w:type="dxa"/>
          </w:tcPr>
          <w:p w14:paraId="4D39312D" w14:textId="77777777" w:rsidR="00E35148" w:rsidRPr="001E24BA" w:rsidRDefault="00E35148" w:rsidP="004634B3">
            <w:pPr>
              <w:rPr>
                <w:rFonts w:ascii="Times New Roman" w:eastAsia="Calibri" w:hAnsi="Times New Roman"/>
                <w:color w:val="auto"/>
                <w:sz w:val="24"/>
                <w:szCs w:val="24"/>
                <w:shd w:val="clear" w:color="auto" w:fill="FFFFFF"/>
              </w:rPr>
            </w:pPr>
            <w:r w:rsidRPr="001E24BA">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E35148" w:rsidRPr="001E24BA" w14:paraId="25E46E50" w14:textId="77777777" w:rsidTr="00E417A6">
        <w:trPr>
          <w:jc w:val="center"/>
        </w:trPr>
        <w:tc>
          <w:tcPr>
            <w:tcW w:w="1980" w:type="dxa"/>
            <w:vMerge/>
          </w:tcPr>
          <w:p w14:paraId="46FB8FE6" w14:textId="77777777" w:rsidR="00E35148" w:rsidRPr="001E24BA" w:rsidRDefault="00E35148" w:rsidP="004634B3">
            <w:pPr>
              <w:rPr>
                <w:rFonts w:ascii="Times New Roman" w:hAnsi="Times New Roman"/>
                <w:b/>
                <w:bCs/>
                <w:color w:val="auto"/>
                <w:sz w:val="24"/>
                <w:szCs w:val="24"/>
              </w:rPr>
            </w:pPr>
          </w:p>
        </w:tc>
        <w:tc>
          <w:tcPr>
            <w:tcW w:w="7518" w:type="dxa"/>
          </w:tcPr>
          <w:p w14:paraId="3BCC40F3"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Освещение производственных помещений.</w:t>
            </w:r>
          </w:p>
        </w:tc>
      </w:tr>
      <w:tr w:rsidR="00E35148" w:rsidRPr="001E24BA" w14:paraId="27D6152F" w14:textId="77777777" w:rsidTr="00E417A6">
        <w:trPr>
          <w:jc w:val="center"/>
        </w:trPr>
        <w:tc>
          <w:tcPr>
            <w:tcW w:w="1980" w:type="dxa"/>
            <w:vMerge/>
          </w:tcPr>
          <w:p w14:paraId="4768CA34" w14:textId="77777777" w:rsidR="00E35148" w:rsidRPr="001E24BA" w:rsidRDefault="00E35148" w:rsidP="004634B3">
            <w:pPr>
              <w:rPr>
                <w:rFonts w:ascii="Times New Roman" w:hAnsi="Times New Roman"/>
                <w:b/>
                <w:bCs/>
                <w:color w:val="auto"/>
                <w:sz w:val="24"/>
                <w:szCs w:val="24"/>
              </w:rPr>
            </w:pPr>
          </w:p>
        </w:tc>
        <w:tc>
          <w:tcPr>
            <w:tcW w:w="7518" w:type="dxa"/>
          </w:tcPr>
          <w:p w14:paraId="1A221040"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 xml:space="preserve">Вредные вещества и меры защиты. Предельно допустимые концентрации. </w:t>
            </w:r>
          </w:p>
        </w:tc>
      </w:tr>
      <w:tr w:rsidR="00E35148" w:rsidRPr="001E24BA" w14:paraId="2D7BE23B" w14:textId="77777777" w:rsidTr="00E417A6">
        <w:trPr>
          <w:jc w:val="center"/>
        </w:trPr>
        <w:tc>
          <w:tcPr>
            <w:tcW w:w="1980" w:type="dxa"/>
            <w:vMerge/>
          </w:tcPr>
          <w:p w14:paraId="5AF76CD0" w14:textId="77777777" w:rsidR="00E35148" w:rsidRPr="001E24BA" w:rsidRDefault="00E35148" w:rsidP="004634B3">
            <w:pPr>
              <w:rPr>
                <w:rFonts w:ascii="Times New Roman" w:hAnsi="Times New Roman"/>
                <w:b/>
                <w:bCs/>
                <w:color w:val="auto"/>
                <w:sz w:val="24"/>
                <w:szCs w:val="24"/>
              </w:rPr>
            </w:pPr>
          </w:p>
        </w:tc>
        <w:tc>
          <w:tcPr>
            <w:tcW w:w="7518" w:type="dxa"/>
          </w:tcPr>
          <w:p w14:paraId="61163F01"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Cs/>
                <w:color w:val="auto"/>
                <w:sz w:val="24"/>
                <w:szCs w:val="24"/>
              </w:rPr>
              <w:t>Требования электробезопасности</w:t>
            </w:r>
          </w:p>
        </w:tc>
      </w:tr>
      <w:tr w:rsidR="00E35148" w:rsidRPr="001E24BA" w14:paraId="0C1538FC" w14:textId="77777777" w:rsidTr="00E417A6">
        <w:trPr>
          <w:jc w:val="center"/>
        </w:trPr>
        <w:tc>
          <w:tcPr>
            <w:tcW w:w="1980" w:type="dxa"/>
            <w:vMerge/>
          </w:tcPr>
          <w:p w14:paraId="04A2B53F" w14:textId="77777777" w:rsidR="00E35148" w:rsidRPr="001E24BA" w:rsidRDefault="00E35148" w:rsidP="004634B3">
            <w:pPr>
              <w:rPr>
                <w:rFonts w:ascii="Times New Roman" w:hAnsi="Times New Roman"/>
                <w:b/>
                <w:bCs/>
                <w:color w:val="auto"/>
                <w:sz w:val="24"/>
                <w:szCs w:val="24"/>
              </w:rPr>
            </w:pPr>
          </w:p>
        </w:tc>
        <w:tc>
          <w:tcPr>
            <w:tcW w:w="7518" w:type="dxa"/>
          </w:tcPr>
          <w:p w14:paraId="710FF41F"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Оценка состояния производственной санитарии и гигиены на рабочем месте.</w:t>
            </w:r>
          </w:p>
        </w:tc>
      </w:tr>
      <w:tr w:rsidR="00E35148" w:rsidRPr="001E24BA" w14:paraId="6DC32034" w14:textId="77777777" w:rsidTr="00E417A6">
        <w:trPr>
          <w:jc w:val="center"/>
        </w:trPr>
        <w:tc>
          <w:tcPr>
            <w:tcW w:w="1980" w:type="dxa"/>
            <w:vMerge/>
          </w:tcPr>
          <w:p w14:paraId="2537C86E" w14:textId="77777777" w:rsidR="00E35148" w:rsidRPr="001E24BA" w:rsidRDefault="00E35148" w:rsidP="004634B3">
            <w:pPr>
              <w:rPr>
                <w:rFonts w:ascii="Times New Roman" w:hAnsi="Times New Roman"/>
                <w:b/>
                <w:bCs/>
                <w:color w:val="auto"/>
                <w:sz w:val="24"/>
                <w:szCs w:val="24"/>
              </w:rPr>
            </w:pPr>
          </w:p>
        </w:tc>
        <w:tc>
          <w:tcPr>
            <w:tcW w:w="7518" w:type="dxa"/>
          </w:tcPr>
          <w:p w14:paraId="6810F63B"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2D79F21D" w14:textId="77777777" w:rsidTr="00E417A6">
        <w:trPr>
          <w:jc w:val="center"/>
        </w:trPr>
        <w:tc>
          <w:tcPr>
            <w:tcW w:w="1980" w:type="dxa"/>
            <w:vMerge w:val="restart"/>
          </w:tcPr>
          <w:p w14:paraId="71B764DF"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Тема 3.2.</w:t>
            </w:r>
          </w:p>
          <w:p w14:paraId="23A5B420"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Средства индивидуальной защиты</w:t>
            </w:r>
          </w:p>
        </w:tc>
        <w:tc>
          <w:tcPr>
            <w:tcW w:w="7518" w:type="dxa"/>
          </w:tcPr>
          <w:p w14:paraId="26FC05DF"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301E8824" w14:textId="77777777" w:rsidTr="00E417A6">
        <w:trPr>
          <w:jc w:val="center"/>
        </w:trPr>
        <w:tc>
          <w:tcPr>
            <w:tcW w:w="1980" w:type="dxa"/>
            <w:vMerge/>
          </w:tcPr>
          <w:p w14:paraId="3A49FB8E" w14:textId="77777777" w:rsidR="00E35148" w:rsidRPr="001E24BA" w:rsidRDefault="00E35148" w:rsidP="004634B3">
            <w:pPr>
              <w:rPr>
                <w:rFonts w:ascii="Times New Roman" w:hAnsi="Times New Roman"/>
                <w:b/>
                <w:color w:val="auto"/>
                <w:sz w:val="24"/>
                <w:szCs w:val="24"/>
              </w:rPr>
            </w:pPr>
          </w:p>
        </w:tc>
        <w:tc>
          <w:tcPr>
            <w:tcW w:w="7518" w:type="dxa"/>
          </w:tcPr>
          <w:p w14:paraId="43445931"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Классификация средств индивидуальной защиты.</w:t>
            </w:r>
          </w:p>
        </w:tc>
      </w:tr>
      <w:tr w:rsidR="00E35148" w:rsidRPr="001E24BA" w14:paraId="0B1840DD" w14:textId="77777777" w:rsidTr="00E417A6">
        <w:trPr>
          <w:jc w:val="center"/>
        </w:trPr>
        <w:tc>
          <w:tcPr>
            <w:tcW w:w="1980" w:type="dxa"/>
            <w:vMerge/>
          </w:tcPr>
          <w:p w14:paraId="1E5990AA" w14:textId="77777777" w:rsidR="00E35148" w:rsidRPr="001E24BA" w:rsidRDefault="00E35148" w:rsidP="004634B3">
            <w:pPr>
              <w:rPr>
                <w:rFonts w:ascii="Times New Roman" w:hAnsi="Times New Roman"/>
                <w:b/>
                <w:color w:val="auto"/>
                <w:sz w:val="24"/>
                <w:szCs w:val="24"/>
              </w:rPr>
            </w:pPr>
          </w:p>
        </w:tc>
        <w:tc>
          <w:tcPr>
            <w:tcW w:w="7518" w:type="dxa"/>
          </w:tcPr>
          <w:p w14:paraId="6D0F9D73"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E35148" w:rsidRPr="001E24BA" w14:paraId="6D067159" w14:textId="77777777" w:rsidTr="00E417A6">
        <w:trPr>
          <w:jc w:val="center"/>
        </w:trPr>
        <w:tc>
          <w:tcPr>
            <w:tcW w:w="1980" w:type="dxa"/>
            <w:vMerge/>
          </w:tcPr>
          <w:p w14:paraId="3C7D09F8" w14:textId="77777777" w:rsidR="00E35148" w:rsidRPr="001E24BA" w:rsidRDefault="00E35148" w:rsidP="004634B3">
            <w:pPr>
              <w:rPr>
                <w:rFonts w:ascii="Times New Roman" w:hAnsi="Times New Roman"/>
                <w:b/>
                <w:color w:val="auto"/>
                <w:sz w:val="24"/>
                <w:szCs w:val="24"/>
              </w:rPr>
            </w:pPr>
          </w:p>
        </w:tc>
        <w:tc>
          <w:tcPr>
            <w:tcW w:w="7518" w:type="dxa"/>
          </w:tcPr>
          <w:p w14:paraId="23F444F7" w14:textId="77777777" w:rsidR="00E35148" w:rsidRPr="001E24BA" w:rsidRDefault="00E35148" w:rsidP="004634B3">
            <w:pPr>
              <w:rPr>
                <w:rFonts w:ascii="Times New Roman" w:eastAsia="Calibri" w:hAnsi="Times New Roman"/>
                <w:color w:val="auto"/>
                <w:sz w:val="24"/>
                <w:szCs w:val="24"/>
              </w:rPr>
            </w:pPr>
            <w:r w:rsidRPr="001E24BA">
              <w:rPr>
                <w:rFonts w:ascii="Times New Roman" w:eastAsia="Calibri" w:hAnsi="Times New Roman"/>
                <w:color w:val="auto"/>
                <w:sz w:val="24"/>
                <w:szCs w:val="24"/>
              </w:rPr>
              <w:t>Средства индивидуальной защиты от поражения электрическим током.</w:t>
            </w:r>
          </w:p>
        </w:tc>
      </w:tr>
      <w:tr w:rsidR="00E35148" w:rsidRPr="001E24BA" w14:paraId="622F6C43" w14:textId="77777777" w:rsidTr="00E417A6">
        <w:trPr>
          <w:jc w:val="center"/>
        </w:trPr>
        <w:tc>
          <w:tcPr>
            <w:tcW w:w="1980" w:type="dxa"/>
            <w:vMerge/>
          </w:tcPr>
          <w:p w14:paraId="2B375753" w14:textId="77777777" w:rsidR="00E35148" w:rsidRPr="001E24BA" w:rsidRDefault="00E35148" w:rsidP="004634B3">
            <w:pPr>
              <w:rPr>
                <w:rFonts w:ascii="Times New Roman" w:hAnsi="Times New Roman"/>
                <w:b/>
                <w:color w:val="auto"/>
                <w:sz w:val="24"/>
                <w:szCs w:val="24"/>
              </w:rPr>
            </w:pPr>
          </w:p>
        </w:tc>
        <w:tc>
          <w:tcPr>
            <w:tcW w:w="7518" w:type="dxa"/>
          </w:tcPr>
          <w:p w14:paraId="051DC587" w14:textId="77777777" w:rsidR="00E35148" w:rsidRPr="001E24BA" w:rsidRDefault="00E35148" w:rsidP="004634B3">
            <w:pPr>
              <w:rPr>
                <w:rFonts w:ascii="Times New Roman" w:eastAsia="Calibri" w:hAnsi="Times New Roman"/>
                <w:color w:val="auto"/>
                <w:sz w:val="24"/>
                <w:szCs w:val="24"/>
              </w:rPr>
            </w:pPr>
            <w:r w:rsidRPr="001E24BA">
              <w:rPr>
                <w:rFonts w:ascii="Times New Roman" w:eastAsia="Calibri" w:hAnsi="Times New Roman"/>
                <w:color w:val="auto"/>
                <w:sz w:val="24"/>
                <w:szCs w:val="24"/>
              </w:rPr>
              <w:t>Методы защиты от шума. Методы защиты от ионизирующих излучений. Дозиметрический контроль</w:t>
            </w:r>
          </w:p>
        </w:tc>
      </w:tr>
      <w:tr w:rsidR="00E35148" w:rsidRPr="001E24BA" w14:paraId="63BD1D16" w14:textId="77777777" w:rsidTr="00E417A6">
        <w:trPr>
          <w:jc w:val="center"/>
        </w:trPr>
        <w:tc>
          <w:tcPr>
            <w:tcW w:w="1980" w:type="dxa"/>
            <w:vMerge/>
          </w:tcPr>
          <w:p w14:paraId="50592439" w14:textId="77777777" w:rsidR="00E35148" w:rsidRPr="001E24BA" w:rsidRDefault="00E35148" w:rsidP="004634B3">
            <w:pPr>
              <w:rPr>
                <w:rFonts w:ascii="Times New Roman" w:hAnsi="Times New Roman"/>
                <w:b/>
                <w:color w:val="auto"/>
                <w:sz w:val="24"/>
                <w:szCs w:val="24"/>
              </w:rPr>
            </w:pPr>
          </w:p>
        </w:tc>
        <w:tc>
          <w:tcPr>
            <w:tcW w:w="7518" w:type="dxa"/>
          </w:tcPr>
          <w:p w14:paraId="06CF8F67"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0656A48B" w14:textId="77777777" w:rsidTr="00E417A6">
        <w:trPr>
          <w:jc w:val="center"/>
        </w:trPr>
        <w:tc>
          <w:tcPr>
            <w:tcW w:w="1980" w:type="dxa"/>
            <w:vMerge/>
          </w:tcPr>
          <w:p w14:paraId="6911B772" w14:textId="77777777" w:rsidR="00E35148" w:rsidRPr="001E24BA" w:rsidRDefault="00E35148" w:rsidP="004634B3">
            <w:pPr>
              <w:rPr>
                <w:rFonts w:ascii="Times New Roman" w:hAnsi="Times New Roman"/>
                <w:b/>
                <w:color w:val="auto"/>
                <w:sz w:val="24"/>
                <w:szCs w:val="24"/>
              </w:rPr>
            </w:pPr>
          </w:p>
        </w:tc>
        <w:tc>
          <w:tcPr>
            <w:tcW w:w="7518" w:type="dxa"/>
          </w:tcPr>
          <w:p w14:paraId="67B7842D"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tc>
      </w:tr>
      <w:tr w:rsidR="00E35148" w:rsidRPr="001E24BA" w14:paraId="27957CD0" w14:textId="77777777" w:rsidTr="00E417A6">
        <w:trPr>
          <w:jc w:val="center"/>
        </w:trPr>
        <w:tc>
          <w:tcPr>
            <w:tcW w:w="1980" w:type="dxa"/>
            <w:vMerge w:val="restart"/>
          </w:tcPr>
          <w:p w14:paraId="44F31514"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 xml:space="preserve">Тема 3.3. </w:t>
            </w:r>
          </w:p>
          <w:p w14:paraId="3C7C7D07" w14:textId="77777777" w:rsidR="00E35148" w:rsidRPr="001E24BA" w:rsidRDefault="00E35148" w:rsidP="004634B3">
            <w:pPr>
              <w:rPr>
                <w:rFonts w:ascii="Times New Roman" w:hAnsi="Times New Roman"/>
                <w:color w:val="auto"/>
                <w:sz w:val="24"/>
                <w:szCs w:val="24"/>
              </w:rPr>
            </w:pPr>
            <w:r w:rsidRPr="001E24BA">
              <w:rPr>
                <w:rFonts w:ascii="Times New Roman" w:hAnsi="Times New Roman"/>
                <w:b/>
                <w:bCs/>
                <w:color w:val="auto"/>
                <w:sz w:val="24"/>
                <w:szCs w:val="24"/>
              </w:rPr>
              <w:t>Охрана труда при работе с вычислительной техникой</w:t>
            </w:r>
          </w:p>
        </w:tc>
        <w:tc>
          <w:tcPr>
            <w:tcW w:w="7518" w:type="dxa"/>
          </w:tcPr>
          <w:p w14:paraId="0ED54A71"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Содержание</w:t>
            </w:r>
          </w:p>
        </w:tc>
      </w:tr>
      <w:tr w:rsidR="00E35148" w:rsidRPr="001E24BA" w14:paraId="2733055B" w14:textId="77777777" w:rsidTr="00E417A6">
        <w:trPr>
          <w:jc w:val="center"/>
        </w:trPr>
        <w:tc>
          <w:tcPr>
            <w:tcW w:w="1980" w:type="dxa"/>
            <w:vMerge/>
          </w:tcPr>
          <w:p w14:paraId="2CE1EE09" w14:textId="77777777" w:rsidR="00E35148" w:rsidRPr="001E24BA" w:rsidRDefault="00E35148" w:rsidP="004634B3">
            <w:pPr>
              <w:rPr>
                <w:rFonts w:ascii="Times New Roman" w:hAnsi="Times New Roman"/>
                <w:b/>
                <w:color w:val="auto"/>
                <w:sz w:val="24"/>
                <w:szCs w:val="24"/>
              </w:rPr>
            </w:pPr>
          </w:p>
        </w:tc>
        <w:tc>
          <w:tcPr>
            <w:tcW w:w="7518" w:type="dxa"/>
          </w:tcPr>
          <w:p w14:paraId="7275AB21" w14:textId="77777777" w:rsidR="00E35148" w:rsidRPr="001E24BA" w:rsidRDefault="00E35148" w:rsidP="004634B3">
            <w:pPr>
              <w:rPr>
                <w:rFonts w:ascii="Times New Roman" w:hAnsi="Times New Roman"/>
                <w:color w:val="auto"/>
                <w:sz w:val="24"/>
                <w:szCs w:val="24"/>
              </w:rPr>
            </w:pPr>
            <w:r w:rsidRPr="001E24BA">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E35148" w:rsidRPr="001E24BA" w14:paraId="5C2AC369" w14:textId="77777777" w:rsidTr="00E417A6">
        <w:trPr>
          <w:jc w:val="center"/>
        </w:trPr>
        <w:tc>
          <w:tcPr>
            <w:tcW w:w="1980" w:type="dxa"/>
            <w:vMerge/>
          </w:tcPr>
          <w:p w14:paraId="6B612AFB" w14:textId="77777777" w:rsidR="00E35148" w:rsidRPr="001E24BA" w:rsidRDefault="00E35148" w:rsidP="004634B3">
            <w:pPr>
              <w:rPr>
                <w:rFonts w:ascii="Times New Roman" w:hAnsi="Times New Roman"/>
                <w:b/>
                <w:color w:val="auto"/>
                <w:sz w:val="24"/>
                <w:szCs w:val="24"/>
              </w:rPr>
            </w:pPr>
          </w:p>
        </w:tc>
        <w:tc>
          <w:tcPr>
            <w:tcW w:w="7518" w:type="dxa"/>
          </w:tcPr>
          <w:p w14:paraId="09BABE7F"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b/>
                <w:bCs/>
                <w:color w:val="auto"/>
                <w:sz w:val="24"/>
                <w:szCs w:val="24"/>
              </w:rPr>
              <w:t>В том числе практических занятий и лабораторных работ</w:t>
            </w:r>
          </w:p>
        </w:tc>
      </w:tr>
      <w:tr w:rsidR="00E35148" w:rsidRPr="001E24BA" w14:paraId="49D4309C" w14:textId="77777777" w:rsidTr="00E417A6">
        <w:trPr>
          <w:jc w:val="center"/>
        </w:trPr>
        <w:tc>
          <w:tcPr>
            <w:tcW w:w="1980" w:type="dxa"/>
            <w:vMerge/>
          </w:tcPr>
          <w:p w14:paraId="6F97729A" w14:textId="77777777" w:rsidR="00E35148" w:rsidRPr="001E24BA" w:rsidRDefault="00E35148" w:rsidP="004634B3">
            <w:pPr>
              <w:rPr>
                <w:rFonts w:ascii="Times New Roman" w:hAnsi="Times New Roman"/>
                <w:b/>
                <w:color w:val="auto"/>
                <w:sz w:val="24"/>
                <w:szCs w:val="24"/>
              </w:rPr>
            </w:pPr>
          </w:p>
        </w:tc>
        <w:tc>
          <w:tcPr>
            <w:tcW w:w="7518" w:type="dxa"/>
          </w:tcPr>
          <w:p w14:paraId="20146786" w14:textId="77777777" w:rsidR="00E35148" w:rsidRPr="001E24BA" w:rsidRDefault="00E35148" w:rsidP="004634B3">
            <w:pPr>
              <w:rPr>
                <w:rFonts w:ascii="Times New Roman" w:hAnsi="Times New Roman"/>
                <w:bCs/>
                <w:color w:val="auto"/>
                <w:sz w:val="24"/>
                <w:szCs w:val="24"/>
              </w:rPr>
            </w:pPr>
            <w:r w:rsidRPr="001E24BA">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E35148" w:rsidRPr="001E24BA" w14:paraId="1ECD6FAE" w14:textId="77777777" w:rsidTr="00E417A6">
        <w:trPr>
          <w:jc w:val="center"/>
        </w:trPr>
        <w:tc>
          <w:tcPr>
            <w:tcW w:w="1980" w:type="dxa"/>
            <w:vMerge/>
          </w:tcPr>
          <w:p w14:paraId="6C599B99" w14:textId="77777777" w:rsidR="00E35148" w:rsidRPr="001E24BA" w:rsidRDefault="00E35148" w:rsidP="004634B3">
            <w:pPr>
              <w:rPr>
                <w:rFonts w:ascii="Times New Roman" w:hAnsi="Times New Roman"/>
                <w:b/>
                <w:color w:val="auto"/>
                <w:sz w:val="24"/>
                <w:szCs w:val="24"/>
              </w:rPr>
            </w:pPr>
          </w:p>
        </w:tc>
        <w:tc>
          <w:tcPr>
            <w:tcW w:w="7518" w:type="dxa"/>
          </w:tcPr>
          <w:p w14:paraId="44B32EFF" w14:textId="77777777" w:rsidR="00E35148" w:rsidRPr="001E24BA" w:rsidRDefault="00E35148" w:rsidP="004634B3">
            <w:pPr>
              <w:rPr>
                <w:rFonts w:ascii="Times New Roman" w:hAnsi="Times New Roman"/>
                <w:b/>
                <w:bCs/>
                <w:color w:val="auto"/>
                <w:sz w:val="24"/>
                <w:szCs w:val="24"/>
              </w:rPr>
            </w:pPr>
            <w:r w:rsidRPr="001E24BA">
              <w:rPr>
                <w:rFonts w:ascii="Times New Roman" w:hAnsi="Times New Roman"/>
                <w:b/>
                <w:bCs/>
                <w:color w:val="auto"/>
                <w:sz w:val="24"/>
                <w:szCs w:val="24"/>
              </w:rPr>
              <w:t>Самостоятельная работа обучающихся</w:t>
            </w:r>
          </w:p>
          <w:p w14:paraId="291ED490" w14:textId="77777777" w:rsidR="00E35148" w:rsidRPr="001E24BA" w:rsidRDefault="00E35148" w:rsidP="004634B3">
            <w:pPr>
              <w:rPr>
                <w:rFonts w:ascii="Times New Roman" w:hAnsi="Times New Roman"/>
                <w:bCs/>
                <w:color w:val="auto"/>
                <w:sz w:val="24"/>
                <w:szCs w:val="24"/>
              </w:rPr>
            </w:pPr>
          </w:p>
        </w:tc>
      </w:tr>
      <w:tr w:rsidR="00E35148" w:rsidRPr="001E24BA" w14:paraId="696F521A" w14:textId="77777777" w:rsidTr="00E417A6">
        <w:trPr>
          <w:jc w:val="center"/>
        </w:trPr>
        <w:tc>
          <w:tcPr>
            <w:tcW w:w="9498" w:type="dxa"/>
            <w:gridSpan w:val="2"/>
          </w:tcPr>
          <w:p w14:paraId="4A42381B" w14:textId="77777777"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 xml:space="preserve">Промежуточная аттестация </w:t>
            </w:r>
          </w:p>
        </w:tc>
      </w:tr>
      <w:tr w:rsidR="00E35148" w:rsidRPr="001E24BA" w14:paraId="14A06E5D" w14:textId="77777777" w:rsidTr="00E417A6">
        <w:trPr>
          <w:jc w:val="center"/>
        </w:trPr>
        <w:tc>
          <w:tcPr>
            <w:tcW w:w="9498" w:type="dxa"/>
            <w:gridSpan w:val="2"/>
          </w:tcPr>
          <w:p w14:paraId="6EAD97AB" w14:textId="446B806C" w:rsidR="00E35148" w:rsidRPr="001E24BA" w:rsidRDefault="00E35148" w:rsidP="004634B3">
            <w:pPr>
              <w:rPr>
                <w:rFonts w:ascii="Times New Roman" w:hAnsi="Times New Roman"/>
                <w:b/>
                <w:color w:val="auto"/>
                <w:sz w:val="24"/>
                <w:szCs w:val="24"/>
              </w:rPr>
            </w:pPr>
            <w:r w:rsidRPr="001E24BA">
              <w:rPr>
                <w:rFonts w:ascii="Times New Roman" w:hAnsi="Times New Roman"/>
                <w:b/>
                <w:color w:val="auto"/>
                <w:sz w:val="24"/>
                <w:szCs w:val="24"/>
              </w:rPr>
              <w:t xml:space="preserve">Всего: </w:t>
            </w:r>
            <w:r w:rsidR="00F00CB7" w:rsidRPr="001E24BA">
              <w:rPr>
                <w:rFonts w:ascii="Times New Roman" w:hAnsi="Times New Roman"/>
                <w:b/>
                <w:color w:val="auto"/>
                <w:sz w:val="24"/>
                <w:szCs w:val="24"/>
              </w:rPr>
              <w:t>36</w:t>
            </w:r>
          </w:p>
        </w:tc>
      </w:tr>
    </w:tbl>
    <w:p w14:paraId="69B6A758" w14:textId="77777777" w:rsidR="00E35148" w:rsidRPr="001E24BA" w:rsidRDefault="00E35148" w:rsidP="00567ABE">
      <w:pPr>
        <w:rPr>
          <w:rFonts w:ascii="Times New Roman" w:eastAsia="Segoe UI" w:hAnsi="Times New Roman"/>
          <w:sz w:val="24"/>
          <w:szCs w:val="24"/>
        </w:rPr>
      </w:pPr>
    </w:p>
    <w:p w14:paraId="1F3ED8B3" w14:textId="77777777" w:rsidR="00E35148" w:rsidRPr="001E24BA" w:rsidRDefault="00E35148" w:rsidP="00E35148">
      <w:pPr>
        <w:rPr>
          <w:rFonts w:ascii="Times New Roman" w:eastAsia="Calibri" w:hAnsi="Times New Roman"/>
          <w:color w:val="auto"/>
          <w:sz w:val="24"/>
          <w:szCs w:val="24"/>
          <w:lang w:eastAsia="en-US"/>
        </w:rPr>
      </w:pPr>
    </w:p>
    <w:p w14:paraId="490C1CEC" w14:textId="77777777" w:rsidR="00E35148" w:rsidRPr="001E24BA" w:rsidRDefault="00E35148" w:rsidP="00E35148">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70BE7807" w14:textId="77777777" w:rsidR="00E35148" w:rsidRPr="001E24BA" w:rsidRDefault="00E35148" w:rsidP="00E35148">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560F8CC4" w14:textId="77777777" w:rsidR="00E35148" w:rsidRPr="001E24BA" w:rsidRDefault="00E35148" w:rsidP="00E35148">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color w:val="auto"/>
          <w:sz w:val="24"/>
          <w:szCs w:val="24"/>
          <w:lang w:eastAsia="en-US"/>
        </w:rPr>
        <w:t xml:space="preserve">Кабинеты «Общепрофессиональных дисциплин и профессиональных модулей» </w:t>
      </w:r>
      <w:r w:rsidRPr="001E24BA">
        <w:rPr>
          <w:rFonts w:ascii="Times New Roman" w:eastAsia="Calibri" w:hAnsi="Times New Roman"/>
          <w:bCs/>
          <w:color w:val="auto"/>
          <w:sz w:val="24"/>
          <w:szCs w:val="24"/>
          <w:lang w:eastAsia="en-US"/>
        </w:rPr>
        <w:t>оснащенные в соответствии с приложением 3 ПОП-П.</w:t>
      </w:r>
    </w:p>
    <w:p w14:paraId="2D982E85" w14:textId="77777777" w:rsidR="00E35148" w:rsidRPr="001E24BA" w:rsidRDefault="00E35148" w:rsidP="00E35148">
      <w:pPr>
        <w:rPr>
          <w:rFonts w:ascii="Times New Roman" w:eastAsia="Calibri" w:hAnsi="Times New Roman"/>
          <w:color w:val="auto"/>
          <w:sz w:val="24"/>
          <w:szCs w:val="24"/>
          <w:lang w:eastAsia="en-US"/>
        </w:rPr>
      </w:pPr>
    </w:p>
    <w:p w14:paraId="423D6CB3" w14:textId="77777777" w:rsidR="00E35148" w:rsidRPr="001E24BA" w:rsidRDefault="00E35148" w:rsidP="00E35148">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497FD456" w14:textId="77777777" w:rsidR="00E35148" w:rsidRPr="001E24BA" w:rsidRDefault="00E35148" w:rsidP="00E35148">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1E24BA">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4801C1C1" w14:textId="77777777" w:rsidR="00E35148" w:rsidRPr="001E24BA" w:rsidRDefault="00E35148" w:rsidP="00E35148">
      <w:pPr>
        <w:spacing w:line="276" w:lineRule="auto"/>
        <w:ind w:firstLine="709"/>
        <w:contextualSpacing/>
        <w:jc w:val="both"/>
        <w:rPr>
          <w:rFonts w:ascii="Times New Roman" w:eastAsia="Calibri" w:hAnsi="Times New Roman"/>
          <w:bCs/>
          <w:color w:val="auto"/>
          <w:sz w:val="24"/>
          <w:szCs w:val="24"/>
          <w:lang w:eastAsia="en-US"/>
        </w:rPr>
      </w:pPr>
    </w:p>
    <w:p w14:paraId="0672F324" w14:textId="77777777" w:rsidR="00E35148" w:rsidRPr="001E24BA" w:rsidRDefault="00E35148" w:rsidP="00E35148">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02E66062"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5B0C3AD5"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1.Беляков,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7F39F62A"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6DA5929B"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3.Карнаух,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03F62D23"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4.Минько,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162E4FB0"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5.Минько,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09B3E0B7"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6.Пачурин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54C094C9"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7.Попов, Ю. П. Охрана труда : учебное пособие / Ю. П. Попов, В. В. Колтунов. — Москва : КноРус, 2023. — 225 с. — ISBN 978-5-406-11198-7. — URL: https://book.ru/book/947850</w:t>
      </w:r>
    </w:p>
    <w:p w14:paraId="7B18C7B8"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8.Родионова,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00B2E2D8" w14:textId="77777777" w:rsidR="00E35148" w:rsidRPr="001E24BA" w:rsidRDefault="00E35148" w:rsidP="00E35148">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69B53BD4" w14:textId="77777777" w:rsidR="00E35148" w:rsidRPr="001E24BA" w:rsidRDefault="00E35148" w:rsidP="00E35148">
      <w:pPr>
        <w:suppressAutoHyphens/>
        <w:spacing w:line="276" w:lineRule="auto"/>
        <w:ind w:firstLine="709"/>
        <w:contextualSpacing/>
        <w:rPr>
          <w:rFonts w:ascii="Times New Roman" w:eastAsia="Calibri" w:hAnsi="Times New Roman"/>
          <w:bCs/>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68C5192B" w14:textId="77777777" w:rsidR="00E35148" w:rsidRPr="001E24BA" w:rsidRDefault="00E35148" w:rsidP="00E35148">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 xml:space="preserve">1.Булгаков,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w:t>
      </w:r>
      <w:r w:rsidRPr="001E24BA">
        <w:rPr>
          <w:rFonts w:ascii="Times New Roman" w:eastAsia="Calibri" w:hAnsi="Times New Roman"/>
          <w:noProof/>
          <w:color w:val="auto"/>
          <w:sz w:val="24"/>
          <w:szCs w:val="24"/>
          <w:lang w:eastAsia="en-US"/>
        </w:rPr>
        <w:lastRenderedPageBreak/>
        <w:t xml:space="preserve">Электронный ресурс цифровой образовательной среды СПО PROFобразование : [сайт]. — URL: </w:t>
      </w:r>
      <w:hyperlink r:id="rId24" w:history="1">
        <w:r w:rsidRPr="001E24BA">
          <w:rPr>
            <w:rStyle w:val="affffff8"/>
            <w:rFonts w:ascii="Times New Roman" w:eastAsia="Calibri" w:hAnsi="Times New Roman"/>
            <w:noProof/>
            <w:sz w:val="24"/>
            <w:szCs w:val="24"/>
            <w:lang w:eastAsia="en-US"/>
          </w:rPr>
          <w:t>https://profspo.ru/books/105149</w:t>
        </w:r>
      </w:hyperlink>
    </w:p>
    <w:p w14:paraId="6C63742A" w14:textId="77777777" w:rsidR="00E35148" w:rsidRPr="001E24BA" w:rsidRDefault="00E35148" w:rsidP="00E35148">
      <w:pPr>
        <w:tabs>
          <w:tab w:val="left" w:pos="1134"/>
        </w:tabs>
        <w:spacing w:line="276" w:lineRule="auto"/>
        <w:ind w:firstLine="1134"/>
        <w:contextualSpacing/>
        <w:jc w:val="both"/>
        <w:rPr>
          <w:rFonts w:ascii="Times New Roman" w:eastAsia="Calibri" w:hAnsi="Times New Roman"/>
          <w:noProof/>
          <w:color w:val="auto"/>
          <w:sz w:val="24"/>
          <w:szCs w:val="24"/>
          <w:lang w:eastAsia="en-US"/>
        </w:rPr>
      </w:pPr>
      <w:r w:rsidRPr="001E24BA">
        <w:rPr>
          <w:rFonts w:ascii="Times New Roman" w:eastAsia="Calibri" w:hAnsi="Times New Roman"/>
          <w:noProof/>
          <w:color w:val="auto"/>
          <w:sz w:val="24"/>
          <w:szCs w:val="24"/>
          <w:lang w:eastAsia="en-US"/>
        </w:rPr>
        <w:t>2.Горькова,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3E6C5E87" w14:textId="2958F98C" w:rsidR="00E35148" w:rsidRDefault="00E35148" w:rsidP="00E35148">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556A2EF3" w14:textId="77777777" w:rsidR="00E417A6" w:rsidRPr="001E24BA" w:rsidRDefault="00E417A6" w:rsidP="00E35148">
      <w:pPr>
        <w:tabs>
          <w:tab w:val="left" w:pos="1134"/>
        </w:tabs>
        <w:spacing w:line="276" w:lineRule="auto"/>
        <w:ind w:left="709"/>
        <w:contextualSpacing/>
        <w:jc w:val="both"/>
        <w:rPr>
          <w:rFonts w:ascii="Times New Roman" w:eastAsia="Calibri" w:hAnsi="Times New Roman"/>
          <w:noProof/>
          <w:color w:val="auto"/>
          <w:sz w:val="24"/>
          <w:szCs w:val="24"/>
          <w:lang w:eastAsia="en-US"/>
        </w:rPr>
      </w:pPr>
    </w:p>
    <w:p w14:paraId="5E7330D7" w14:textId="77777777" w:rsidR="00E35148" w:rsidRPr="001E24BA" w:rsidRDefault="00E35148" w:rsidP="00E35148">
      <w:pPr>
        <w:keepNext/>
        <w:spacing w:after="120"/>
        <w:jc w:val="center"/>
        <w:outlineLvl w:val="0"/>
        <w:rPr>
          <w:rFonts w:ascii="Times New Roman" w:eastAsia="Segoe UI" w:hAnsi="Times New Roman"/>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E35148" w:rsidRPr="001E24BA" w14:paraId="1E2793C3" w14:textId="77777777" w:rsidTr="00E417A6">
        <w:trPr>
          <w:trHeight w:val="20"/>
        </w:trPr>
        <w:tc>
          <w:tcPr>
            <w:tcW w:w="1716" w:type="pct"/>
            <w:vAlign w:val="center"/>
          </w:tcPr>
          <w:p w14:paraId="0425931B"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Результаты обучения</w:t>
            </w:r>
          </w:p>
        </w:tc>
        <w:tc>
          <w:tcPr>
            <w:tcW w:w="1716" w:type="pct"/>
            <w:vAlign w:val="center"/>
          </w:tcPr>
          <w:p w14:paraId="308934F9"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Показатели освоенности компетенций</w:t>
            </w:r>
          </w:p>
        </w:tc>
        <w:tc>
          <w:tcPr>
            <w:tcW w:w="1568" w:type="pct"/>
            <w:vAlign w:val="center"/>
          </w:tcPr>
          <w:p w14:paraId="1AC1F6D9" w14:textId="77777777" w:rsidR="00E35148" w:rsidRPr="001E24BA" w:rsidRDefault="00E35148" w:rsidP="004634B3">
            <w:pPr>
              <w:suppressAutoHyphens/>
              <w:spacing w:line="276" w:lineRule="auto"/>
              <w:contextualSpacing/>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Методы оценки</w:t>
            </w:r>
          </w:p>
        </w:tc>
      </w:tr>
      <w:tr w:rsidR="00E35148" w:rsidRPr="001E24BA" w14:paraId="714E40AD" w14:textId="77777777" w:rsidTr="00E417A6">
        <w:trPr>
          <w:trHeight w:val="20"/>
        </w:trPr>
        <w:tc>
          <w:tcPr>
            <w:tcW w:w="1716" w:type="pct"/>
          </w:tcPr>
          <w:p w14:paraId="6F5C6AC4"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Знает: </w:t>
            </w:r>
          </w:p>
          <w:p w14:paraId="4778D39E"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законодательство в области охраны труда ;</w:t>
            </w:r>
          </w:p>
          <w:p w14:paraId="015B3C54"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нормативные документы по охране труда, основы профгигиены, профсанитарии;</w:t>
            </w:r>
          </w:p>
          <w:p w14:paraId="2426138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правила и нормы охраны труда, техники безопасности, личной и производственной санитарии и противопожарной защиты;</w:t>
            </w:r>
          </w:p>
          <w:p w14:paraId="63C7A73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D66BC69"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возможные опасные и вредные факторы и средства защиты;</w:t>
            </w:r>
          </w:p>
          <w:p w14:paraId="6956FEFB"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действие токсичных веществ на организм человека;</w:t>
            </w:r>
          </w:p>
          <w:p w14:paraId="4980C05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категорирование производств по взрывопожароопасности;</w:t>
            </w:r>
          </w:p>
          <w:p w14:paraId="6B5EDB29"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меры предупреждения пожаров и взрывов ;</w:t>
            </w:r>
          </w:p>
          <w:p w14:paraId="310A97C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 общие требования безопасности на территории организации и </w:t>
            </w:r>
            <w:r w:rsidRPr="001E24BA">
              <w:rPr>
                <w:rFonts w:ascii="Times New Roman" w:eastAsia="Calibri" w:hAnsi="Times New Roman"/>
                <w:color w:val="auto"/>
                <w:sz w:val="24"/>
                <w:szCs w:val="24"/>
                <w:lang w:eastAsia="en-US"/>
              </w:rPr>
              <w:lastRenderedPageBreak/>
              <w:t>производственных помещениях;</w:t>
            </w:r>
          </w:p>
          <w:p w14:paraId="7E6D65B6"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порядок хранения и использования средств коллективной и индивидуальной защиты;</w:t>
            </w:r>
          </w:p>
          <w:p w14:paraId="45E3EEB4"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предельно допустимые концентрации вредных веществ;</w:t>
            </w:r>
          </w:p>
          <w:p w14:paraId="54494555" w14:textId="77777777" w:rsidR="00E35148" w:rsidRPr="001E24BA" w:rsidRDefault="00E35148"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p>
        </w:tc>
        <w:tc>
          <w:tcPr>
            <w:tcW w:w="1716" w:type="pct"/>
          </w:tcPr>
          <w:p w14:paraId="19F5B4D5"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«отлично»</w:t>
            </w:r>
            <w:r w:rsidRPr="001E24BA">
              <w:rPr>
                <w:rFonts w:ascii="Times New Roman" w:eastAsia="Calibri" w:hAnsi="Times New Roman"/>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22718E3"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«хорошо»</w:t>
            </w:r>
            <w:r w:rsidRPr="001E24BA">
              <w:rPr>
                <w:rFonts w:ascii="Times New Roman" w:eastAsia="Calibri" w:hAnsi="Times New Roman"/>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0F27736"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«удовлетворительно»</w:t>
            </w:r>
            <w:r w:rsidRPr="001E24BA">
              <w:rPr>
                <w:rFonts w:ascii="Times New Roman" w:eastAsia="Calibri" w:hAnsi="Times New Roman"/>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D415AE"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«неудовлетворительно»</w:t>
            </w:r>
            <w:r w:rsidRPr="001E24BA">
              <w:rPr>
                <w:rFonts w:ascii="Times New Roman" w:eastAsia="Calibri" w:hAnsi="Times New Roman"/>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8" w:type="pct"/>
          </w:tcPr>
          <w:p w14:paraId="4350947E"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lastRenderedPageBreak/>
              <w:t xml:space="preserve">Экспертное наблюдение выполнения практических работ </w:t>
            </w:r>
          </w:p>
          <w:p w14:paraId="055D8F47"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Диагностика (тестирование, контрольные работы)</w:t>
            </w:r>
          </w:p>
        </w:tc>
      </w:tr>
      <w:tr w:rsidR="00E35148" w:rsidRPr="001E24BA" w14:paraId="70C714F2" w14:textId="77777777" w:rsidTr="00E417A6">
        <w:trPr>
          <w:trHeight w:val="20"/>
        </w:trPr>
        <w:tc>
          <w:tcPr>
            <w:tcW w:w="1716" w:type="pct"/>
          </w:tcPr>
          <w:p w14:paraId="62141B4A"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Умеет: </w:t>
            </w:r>
          </w:p>
          <w:p w14:paraId="3867DC3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определять актуальность нормативно-правовой документации в профессиональной деятельности; </w:t>
            </w:r>
          </w:p>
          <w:p w14:paraId="03773CBD"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применять современную научную профессиональную терминологию;</w:t>
            </w:r>
          </w:p>
          <w:p w14:paraId="1061D89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организовывать работу коллектива и команды; </w:t>
            </w:r>
          </w:p>
          <w:p w14:paraId="14BE8F45"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6D8AF3F3"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соблюдать нормы экологической безопасности; </w:t>
            </w:r>
          </w:p>
          <w:p w14:paraId="06BD9FBA"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3A54C28"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организовывать профессиональную деятельность с учетом знаний об изменении климатических условий региона;</w:t>
            </w:r>
          </w:p>
          <w:p w14:paraId="67676D1A"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применять рациональные приемы двигательных </w:t>
            </w:r>
            <w:r w:rsidRPr="001E24BA">
              <w:rPr>
                <w:rFonts w:ascii="Times New Roman" w:eastAsia="Calibri" w:hAnsi="Times New Roman"/>
                <w:color w:val="auto"/>
                <w:sz w:val="24"/>
                <w:szCs w:val="24"/>
                <w:lang w:eastAsia="en-US"/>
              </w:rPr>
              <w:lastRenderedPageBreak/>
              <w:t>функций в профессиональной деятельности;</w:t>
            </w:r>
          </w:p>
          <w:p w14:paraId="05D15EBB"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пользоваться средствами профилактики перенапряжения, характерными для данной специальности;</w:t>
            </w:r>
          </w:p>
          <w:p w14:paraId="4C2BEF12" w14:textId="77777777" w:rsidR="00E35148" w:rsidRPr="001E24BA" w:rsidRDefault="00E35148" w:rsidP="004634B3">
            <w:pPr>
              <w:rPr>
                <w:rFonts w:ascii="Times New Roman" w:eastAsia="Calibri" w:hAnsi="Times New Roman"/>
                <w:color w:val="auto"/>
                <w:sz w:val="24"/>
                <w:szCs w:val="24"/>
                <w:lang w:eastAsia="en-US"/>
              </w:rPr>
            </w:pPr>
            <w:r w:rsidRPr="001E24BA">
              <w:rPr>
                <w:rFonts w:ascii="Times New Roman" w:eastAsia="Calibri" w:hAnsi="Times New Roman"/>
                <w:color w:val="auto"/>
                <w:sz w:val="24"/>
                <w:szCs w:val="24"/>
                <w:lang w:eastAsia="en-US"/>
              </w:rPr>
              <w:t xml:space="preserve">участвовать в диалогах на знакомые общие и профессиональные темы; </w:t>
            </w:r>
          </w:p>
          <w:p w14:paraId="4C7F55C9" w14:textId="77777777" w:rsidR="00E35148" w:rsidRPr="001E24BA" w:rsidRDefault="00E35148" w:rsidP="004634B3">
            <w:pPr>
              <w:numPr>
                <w:ilvl w:val="0"/>
                <w:numId w:val="18"/>
              </w:numPr>
              <w:spacing w:line="276" w:lineRule="auto"/>
              <w:ind w:left="312" w:hanging="312"/>
              <w:contextualSpacing/>
              <w:rPr>
                <w:rFonts w:ascii="Times New Roman" w:eastAsia="Calibri" w:hAnsi="Times New Roman"/>
                <w:bCs/>
                <w:noProof/>
                <w:color w:val="auto"/>
                <w:sz w:val="24"/>
                <w:szCs w:val="24"/>
                <w:lang w:eastAsia="en-US"/>
              </w:rPr>
            </w:pPr>
            <w:r w:rsidRPr="001E24BA">
              <w:rPr>
                <w:rFonts w:ascii="Times New Roman" w:eastAsia="Calibri" w:hAnsi="Times New Roman"/>
                <w:color w:val="auto"/>
                <w:sz w:val="24"/>
                <w:szCs w:val="24"/>
                <w:lang w:eastAsia="en-US"/>
              </w:rPr>
              <w:t>кратко обосновывать и объяснять свои действия (текущие и планируемые).</w:t>
            </w:r>
          </w:p>
        </w:tc>
        <w:tc>
          <w:tcPr>
            <w:tcW w:w="1716" w:type="pct"/>
          </w:tcPr>
          <w:p w14:paraId="4C0AEE77"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lastRenderedPageBreak/>
              <w:t xml:space="preserve">Оценку </w:t>
            </w:r>
            <w:r w:rsidRPr="001E24BA">
              <w:rPr>
                <w:rFonts w:ascii="Times New Roman" w:eastAsia="Calibri" w:hAnsi="Times New Roman"/>
                <w:b/>
                <w:sz w:val="24"/>
                <w:szCs w:val="24"/>
                <w:lang w:eastAsia="en-US"/>
              </w:rPr>
              <w:t>«отлично»</w:t>
            </w:r>
            <w:r w:rsidRPr="001E24BA">
              <w:rPr>
                <w:rFonts w:ascii="Times New Roman" w:eastAsia="Calibri" w:hAnsi="Times New Roman"/>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A6B1B07"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«хорошо»</w:t>
            </w:r>
            <w:r w:rsidRPr="001E24BA">
              <w:rPr>
                <w:rFonts w:ascii="Times New Roman" w:eastAsia="Calibri" w:hAnsi="Times New Roman"/>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9F8C68A" w14:textId="77777777" w:rsidR="00E35148" w:rsidRPr="001E24BA" w:rsidRDefault="00E35148" w:rsidP="004634B3">
            <w:pPr>
              <w:jc w:val="both"/>
              <w:rPr>
                <w:rFonts w:ascii="Times New Roman" w:eastAsia="Calibri" w:hAnsi="Times New Roman"/>
                <w:color w:val="FF0000"/>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«удовлетворительно»</w:t>
            </w:r>
            <w:r w:rsidRPr="001E24BA">
              <w:rPr>
                <w:rFonts w:ascii="Times New Roman" w:eastAsia="Calibri" w:hAnsi="Times New Roman"/>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w:t>
            </w:r>
            <w:r w:rsidRPr="001E24BA">
              <w:rPr>
                <w:rFonts w:ascii="Times New Roman" w:eastAsia="Calibri" w:hAnsi="Times New Roman"/>
                <w:sz w:val="24"/>
                <w:szCs w:val="24"/>
                <w:lang w:eastAsia="en-US"/>
              </w:rPr>
              <w:lastRenderedPageBreak/>
              <w:t>систематизировать материал и делать выводы.</w:t>
            </w:r>
          </w:p>
          <w:p w14:paraId="37E584A9" w14:textId="77777777" w:rsidR="00E35148" w:rsidRPr="001E24BA" w:rsidRDefault="00E35148" w:rsidP="004634B3">
            <w:pPr>
              <w:suppressAutoHyphens/>
              <w:spacing w:line="276" w:lineRule="auto"/>
              <w:contextualSpacing/>
              <w:rPr>
                <w:rFonts w:ascii="Times New Roman" w:eastAsia="Calibri" w:hAnsi="Times New Roman"/>
                <w:bCs/>
                <w:color w:val="auto"/>
                <w:sz w:val="24"/>
                <w:szCs w:val="24"/>
                <w:lang w:eastAsia="en-US"/>
              </w:rPr>
            </w:pPr>
            <w:r w:rsidRPr="001E24BA">
              <w:rPr>
                <w:rFonts w:ascii="Times New Roman" w:eastAsia="Calibri" w:hAnsi="Times New Roman"/>
                <w:sz w:val="24"/>
                <w:szCs w:val="24"/>
                <w:lang w:eastAsia="en-US"/>
              </w:rPr>
              <w:t xml:space="preserve">Оценку </w:t>
            </w:r>
            <w:r w:rsidRPr="001E24BA">
              <w:rPr>
                <w:rFonts w:ascii="Times New Roman" w:eastAsia="Calibri" w:hAnsi="Times New Roman"/>
                <w:b/>
                <w:sz w:val="24"/>
                <w:szCs w:val="24"/>
                <w:lang w:eastAsia="en-US"/>
              </w:rPr>
              <w:t>«неудовлетворительно»</w:t>
            </w:r>
            <w:r w:rsidRPr="001E24BA">
              <w:rPr>
                <w:rFonts w:ascii="Times New Roman" w:eastAsia="Calibri" w:hAnsi="Times New Roman"/>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8" w:type="pct"/>
          </w:tcPr>
          <w:p w14:paraId="7B1F09C7" w14:textId="77777777" w:rsidR="00E35148" w:rsidRPr="001E24BA" w:rsidRDefault="00E35148" w:rsidP="004634B3">
            <w:pPr>
              <w:suppressAutoHyphens/>
              <w:spacing w:line="276" w:lineRule="auto"/>
              <w:contextualSpacing/>
              <w:rPr>
                <w:rFonts w:ascii="Times New Roman" w:eastAsia="Calibri" w:hAnsi="Times New Roman"/>
                <w:color w:val="auto"/>
                <w:sz w:val="24"/>
                <w:szCs w:val="24"/>
                <w:lang w:eastAsia="en-US"/>
              </w:rPr>
            </w:pPr>
          </w:p>
        </w:tc>
      </w:tr>
    </w:tbl>
    <w:p w14:paraId="207B7948" w14:textId="77777777" w:rsidR="00E35148" w:rsidRPr="001E24BA" w:rsidRDefault="00E35148" w:rsidP="00E35148">
      <w:pPr>
        <w:tabs>
          <w:tab w:val="left" w:pos="6704"/>
        </w:tabs>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tab/>
      </w:r>
    </w:p>
    <w:p w14:paraId="0F345BDE" w14:textId="4933735C" w:rsidR="00E35148" w:rsidRPr="00E417A6" w:rsidRDefault="00E35148" w:rsidP="00E417A6">
      <w:pPr>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br w:type="page"/>
      </w:r>
    </w:p>
    <w:p w14:paraId="6BD07C65" w14:textId="105D5774" w:rsidR="00F00CB7" w:rsidRPr="001E24BA" w:rsidRDefault="003E3507" w:rsidP="00F00CB7">
      <w:pPr>
        <w:jc w:val="right"/>
        <w:rPr>
          <w:rFonts w:ascii="Times New Roman" w:hAnsi="Times New Roman"/>
          <w:b/>
          <w:sz w:val="24"/>
          <w:szCs w:val="24"/>
        </w:rPr>
      </w:pPr>
      <w:r w:rsidRPr="001E24BA">
        <w:rPr>
          <w:rFonts w:ascii="Times New Roman" w:hAnsi="Times New Roman"/>
          <w:b/>
          <w:sz w:val="24"/>
          <w:szCs w:val="24"/>
        </w:rPr>
        <w:lastRenderedPageBreak/>
        <w:tab/>
      </w:r>
      <w:r w:rsidR="00F00CB7" w:rsidRPr="001E24BA">
        <w:rPr>
          <w:rFonts w:ascii="Times New Roman" w:hAnsi="Times New Roman"/>
          <w:b/>
          <w:sz w:val="24"/>
          <w:szCs w:val="24"/>
        </w:rPr>
        <w:t>Приложение 2.7</w:t>
      </w:r>
    </w:p>
    <w:p w14:paraId="38411AD0" w14:textId="77777777" w:rsidR="00F00CB7" w:rsidRPr="001E24BA" w:rsidRDefault="00F00CB7" w:rsidP="00F00CB7">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4AE7B99" w14:textId="77777777" w:rsidR="00F00CB7" w:rsidRPr="001E24BA" w:rsidRDefault="00F00CB7" w:rsidP="00F00CB7">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24C874D9" w14:textId="77777777" w:rsidR="00F00CB7" w:rsidRPr="001E24BA" w:rsidRDefault="00F00CB7" w:rsidP="00F00CB7">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243E0E51" w14:textId="3937819F" w:rsidR="00FF1C82" w:rsidRPr="001E24BA" w:rsidRDefault="00FF1C82" w:rsidP="00F00CB7">
      <w:pPr>
        <w:tabs>
          <w:tab w:val="left" w:pos="6810"/>
        </w:tabs>
        <w:rPr>
          <w:rFonts w:ascii="Times New Roman" w:hAnsi="Times New Roman"/>
          <w:b/>
          <w:sz w:val="24"/>
          <w:szCs w:val="24"/>
        </w:rPr>
      </w:pPr>
    </w:p>
    <w:p w14:paraId="5BEDF5BB" w14:textId="77777777" w:rsidR="00FF1C82" w:rsidRPr="001E24BA" w:rsidRDefault="00FF1C82">
      <w:pPr>
        <w:jc w:val="right"/>
        <w:rPr>
          <w:rFonts w:ascii="Times New Roman" w:hAnsi="Times New Roman"/>
          <w:b/>
          <w:sz w:val="24"/>
          <w:szCs w:val="24"/>
        </w:rPr>
      </w:pPr>
    </w:p>
    <w:p w14:paraId="1222BF9B" w14:textId="5A1D629E" w:rsidR="009F2054" w:rsidRPr="001E24BA" w:rsidRDefault="009F2054">
      <w:pPr>
        <w:jc w:val="right"/>
        <w:rPr>
          <w:rFonts w:ascii="Times New Roman" w:hAnsi="Times New Roman"/>
          <w:b/>
          <w:sz w:val="24"/>
          <w:szCs w:val="24"/>
        </w:rPr>
      </w:pPr>
    </w:p>
    <w:p w14:paraId="671174BA" w14:textId="23B7E414" w:rsidR="001D5AF0" w:rsidRPr="001E24BA" w:rsidRDefault="001D5AF0" w:rsidP="001D5AF0">
      <w:pPr>
        <w:rPr>
          <w:rFonts w:ascii="Times New Roman" w:hAnsi="Times New Roman"/>
          <w:sz w:val="24"/>
          <w:szCs w:val="24"/>
        </w:rPr>
      </w:pPr>
    </w:p>
    <w:p w14:paraId="60B5AB4E" w14:textId="3479B996" w:rsidR="001D5AF0" w:rsidRPr="001E24BA" w:rsidRDefault="001D5AF0" w:rsidP="001D5AF0">
      <w:pPr>
        <w:rPr>
          <w:rFonts w:ascii="Times New Roman" w:hAnsi="Times New Roman"/>
          <w:sz w:val="24"/>
          <w:szCs w:val="24"/>
        </w:rPr>
      </w:pPr>
    </w:p>
    <w:p w14:paraId="3CD178B3" w14:textId="4B103043" w:rsidR="001D5AF0" w:rsidRPr="001E24BA" w:rsidRDefault="001D5AF0" w:rsidP="001D5AF0">
      <w:pPr>
        <w:ind w:firstLine="708"/>
        <w:rPr>
          <w:rFonts w:ascii="Times New Roman" w:hAnsi="Times New Roman"/>
          <w:sz w:val="24"/>
          <w:szCs w:val="24"/>
        </w:rPr>
      </w:pPr>
    </w:p>
    <w:p w14:paraId="47184DE3" w14:textId="0A70C540" w:rsidR="001D5AF0" w:rsidRPr="001E24BA" w:rsidRDefault="001D5AF0" w:rsidP="001D5AF0">
      <w:pPr>
        <w:ind w:firstLine="708"/>
        <w:rPr>
          <w:rFonts w:ascii="Times New Roman" w:hAnsi="Times New Roman"/>
          <w:sz w:val="24"/>
          <w:szCs w:val="24"/>
        </w:rPr>
      </w:pPr>
    </w:p>
    <w:p w14:paraId="234BDC2D" w14:textId="304A7F78" w:rsidR="001D5AF0" w:rsidRPr="001E24BA" w:rsidRDefault="001D5AF0" w:rsidP="001D5AF0">
      <w:pPr>
        <w:ind w:firstLine="708"/>
        <w:rPr>
          <w:rFonts w:ascii="Times New Roman" w:hAnsi="Times New Roman"/>
          <w:sz w:val="24"/>
          <w:szCs w:val="24"/>
        </w:rPr>
      </w:pPr>
    </w:p>
    <w:p w14:paraId="3508DF42" w14:textId="3069B773" w:rsidR="001D5AF0" w:rsidRPr="001E24BA" w:rsidRDefault="001D5AF0" w:rsidP="001D5AF0">
      <w:pPr>
        <w:ind w:firstLine="708"/>
        <w:rPr>
          <w:rFonts w:ascii="Times New Roman" w:hAnsi="Times New Roman"/>
          <w:sz w:val="24"/>
          <w:szCs w:val="24"/>
        </w:rPr>
      </w:pPr>
    </w:p>
    <w:p w14:paraId="62AF93C3" w14:textId="04C489A4" w:rsidR="001D5AF0" w:rsidRPr="001E24BA" w:rsidRDefault="001D5AF0" w:rsidP="001D5AF0">
      <w:pPr>
        <w:ind w:firstLine="708"/>
        <w:rPr>
          <w:rFonts w:ascii="Times New Roman" w:hAnsi="Times New Roman"/>
          <w:sz w:val="24"/>
          <w:szCs w:val="24"/>
        </w:rPr>
      </w:pPr>
    </w:p>
    <w:p w14:paraId="02E11E57" w14:textId="1155A735" w:rsidR="001D5AF0" w:rsidRPr="001E24BA" w:rsidRDefault="001D5AF0" w:rsidP="001D5AF0">
      <w:pPr>
        <w:ind w:firstLine="708"/>
        <w:rPr>
          <w:rFonts w:ascii="Times New Roman" w:hAnsi="Times New Roman"/>
          <w:sz w:val="24"/>
          <w:szCs w:val="24"/>
        </w:rPr>
      </w:pPr>
    </w:p>
    <w:p w14:paraId="1DFC4731" w14:textId="7243F059" w:rsidR="001D5AF0" w:rsidRPr="001E24BA" w:rsidRDefault="001D5AF0" w:rsidP="001D5AF0">
      <w:pPr>
        <w:ind w:firstLine="708"/>
        <w:rPr>
          <w:rFonts w:ascii="Times New Roman" w:hAnsi="Times New Roman"/>
          <w:sz w:val="24"/>
          <w:szCs w:val="24"/>
        </w:rPr>
      </w:pPr>
    </w:p>
    <w:p w14:paraId="33688676" w14:textId="4BFB27B8" w:rsidR="001D5AF0" w:rsidRPr="001E24BA" w:rsidRDefault="001D5AF0" w:rsidP="001D5AF0">
      <w:pPr>
        <w:ind w:firstLine="708"/>
        <w:rPr>
          <w:rFonts w:ascii="Times New Roman" w:hAnsi="Times New Roman"/>
          <w:sz w:val="24"/>
          <w:szCs w:val="24"/>
        </w:rPr>
      </w:pPr>
    </w:p>
    <w:p w14:paraId="325D5180" w14:textId="77777777" w:rsidR="000561C1" w:rsidRPr="001E24BA" w:rsidRDefault="000561C1" w:rsidP="000561C1">
      <w:pPr>
        <w:jc w:val="center"/>
        <w:rPr>
          <w:rFonts w:ascii="Times New Roman" w:eastAsia="Calibri" w:hAnsi="Times New Roman"/>
          <w:b/>
          <w:bCs/>
          <w:color w:val="auto"/>
          <w:sz w:val="24"/>
          <w:szCs w:val="24"/>
          <w:lang w:eastAsia="en-US"/>
        </w:rPr>
      </w:pPr>
      <w:r w:rsidRPr="001E24BA">
        <w:rPr>
          <w:rFonts w:ascii="Times New Roman" w:hAnsi="Times New Roman"/>
          <w:sz w:val="24"/>
          <w:szCs w:val="24"/>
        </w:rPr>
        <w:tab/>
      </w:r>
      <w:r w:rsidRPr="001E24BA">
        <w:rPr>
          <w:rFonts w:ascii="Times New Roman" w:eastAsia="Calibri" w:hAnsi="Times New Roman"/>
          <w:b/>
          <w:bCs/>
          <w:color w:val="auto"/>
          <w:sz w:val="24"/>
          <w:szCs w:val="24"/>
          <w:lang w:eastAsia="en-US"/>
        </w:rPr>
        <w:t>Примерная рабочая программа дисциплины</w:t>
      </w:r>
    </w:p>
    <w:p w14:paraId="410C5EC9" w14:textId="16CCBBB3" w:rsidR="000561C1" w:rsidRPr="001E24BA" w:rsidRDefault="000561C1" w:rsidP="000561C1">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«ОП</w:t>
      </w:r>
      <w:r w:rsidR="00F00CB7" w:rsidRPr="001E24BA">
        <w:rPr>
          <w:rFonts w:ascii="Times New Roman" w:hAnsi="Times New Roman"/>
          <w:b/>
          <w:bCs/>
          <w:color w:val="auto"/>
          <w:kern w:val="36"/>
          <w:sz w:val="24"/>
          <w:szCs w:val="24"/>
        </w:rPr>
        <w:t>.07</w:t>
      </w:r>
      <w:r w:rsidRPr="001E24BA">
        <w:rPr>
          <w:rFonts w:ascii="Times New Roman" w:hAnsi="Times New Roman"/>
          <w:b/>
          <w:bCs/>
          <w:color w:val="auto"/>
          <w:kern w:val="36"/>
          <w:sz w:val="24"/>
          <w:szCs w:val="24"/>
        </w:rPr>
        <w:t xml:space="preserve"> </w:t>
      </w:r>
      <w:r w:rsidR="00F00CB7" w:rsidRPr="001E24BA">
        <w:rPr>
          <w:rFonts w:ascii="Times New Roman" w:hAnsi="Times New Roman"/>
          <w:b/>
          <w:bCs/>
          <w:color w:val="auto"/>
          <w:kern w:val="36"/>
          <w:sz w:val="24"/>
          <w:szCs w:val="24"/>
        </w:rPr>
        <w:t>ПРАВОВОЕ ОБЕСПЕЧЕНИЕ ПРОФЕССИОНАЛЬНОЙ ДЕЯТЕЛЬНОСТИ</w:t>
      </w:r>
      <w:r w:rsidRPr="001E24BA">
        <w:rPr>
          <w:rFonts w:ascii="Times New Roman" w:hAnsi="Times New Roman"/>
          <w:b/>
          <w:bCs/>
          <w:color w:val="auto"/>
          <w:kern w:val="36"/>
          <w:sz w:val="24"/>
          <w:szCs w:val="24"/>
        </w:rPr>
        <w:t>»</w:t>
      </w:r>
    </w:p>
    <w:p w14:paraId="129D2335" w14:textId="77777777" w:rsidR="000561C1" w:rsidRPr="001E24BA" w:rsidRDefault="000561C1" w:rsidP="00567ABE">
      <w:pPr>
        <w:rPr>
          <w:rFonts w:ascii="Times New Roman" w:hAnsi="Times New Roman"/>
          <w:sz w:val="24"/>
          <w:szCs w:val="24"/>
        </w:rPr>
      </w:pPr>
    </w:p>
    <w:p w14:paraId="315C6818" w14:textId="77777777" w:rsidR="000561C1" w:rsidRPr="001E24BA" w:rsidRDefault="000561C1" w:rsidP="00567ABE">
      <w:pPr>
        <w:rPr>
          <w:rFonts w:ascii="Times New Roman" w:hAnsi="Times New Roman"/>
          <w:sz w:val="24"/>
          <w:szCs w:val="24"/>
        </w:rPr>
      </w:pPr>
    </w:p>
    <w:p w14:paraId="41123144" w14:textId="77777777" w:rsidR="000561C1" w:rsidRPr="001E24BA" w:rsidRDefault="000561C1" w:rsidP="00567ABE">
      <w:pPr>
        <w:rPr>
          <w:rFonts w:ascii="Times New Roman" w:hAnsi="Times New Roman"/>
          <w:sz w:val="24"/>
          <w:szCs w:val="24"/>
        </w:rPr>
      </w:pPr>
    </w:p>
    <w:p w14:paraId="71F8E1A8" w14:textId="77777777" w:rsidR="000561C1" w:rsidRPr="001E24BA" w:rsidRDefault="000561C1" w:rsidP="00567ABE">
      <w:pPr>
        <w:rPr>
          <w:rFonts w:ascii="Times New Roman" w:hAnsi="Times New Roman"/>
          <w:sz w:val="24"/>
          <w:szCs w:val="24"/>
        </w:rPr>
      </w:pPr>
    </w:p>
    <w:p w14:paraId="73F5CFB5" w14:textId="77777777" w:rsidR="000561C1" w:rsidRPr="001E24BA" w:rsidRDefault="000561C1" w:rsidP="00567ABE">
      <w:pPr>
        <w:rPr>
          <w:rFonts w:ascii="Times New Roman" w:hAnsi="Times New Roman"/>
          <w:sz w:val="24"/>
          <w:szCs w:val="24"/>
        </w:rPr>
      </w:pPr>
    </w:p>
    <w:p w14:paraId="382E3F53" w14:textId="77777777" w:rsidR="000561C1" w:rsidRPr="001E24BA" w:rsidRDefault="000561C1" w:rsidP="00567ABE">
      <w:pPr>
        <w:rPr>
          <w:rFonts w:ascii="Times New Roman" w:hAnsi="Times New Roman"/>
          <w:sz w:val="24"/>
          <w:szCs w:val="24"/>
        </w:rPr>
      </w:pPr>
    </w:p>
    <w:p w14:paraId="614034A2" w14:textId="77777777" w:rsidR="000561C1" w:rsidRPr="001E24BA" w:rsidRDefault="000561C1" w:rsidP="00567ABE">
      <w:pPr>
        <w:rPr>
          <w:rFonts w:ascii="Times New Roman" w:hAnsi="Times New Roman"/>
          <w:sz w:val="24"/>
          <w:szCs w:val="24"/>
        </w:rPr>
      </w:pPr>
    </w:p>
    <w:p w14:paraId="773010C0" w14:textId="77777777" w:rsidR="000561C1" w:rsidRPr="001E24BA" w:rsidRDefault="000561C1" w:rsidP="00567ABE">
      <w:pPr>
        <w:rPr>
          <w:rFonts w:ascii="Times New Roman" w:hAnsi="Times New Roman"/>
          <w:sz w:val="24"/>
          <w:szCs w:val="24"/>
        </w:rPr>
      </w:pPr>
    </w:p>
    <w:p w14:paraId="09FF9728" w14:textId="77777777" w:rsidR="000561C1" w:rsidRPr="001E24BA" w:rsidRDefault="000561C1" w:rsidP="00567ABE">
      <w:pPr>
        <w:rPr>
          <w:rFonts w:ascii="Times New Roman" w:hAnsi="Times New Roman"/>
          <w:sz w:val="24"/>
          <w:szCs w:val="24"/>
        </w:rPr>
      </w:pPr>
    </w:p>
    <w:p w14:paraId="2D568152" w14:textId="55DD5CB3" w:rsidR="000561C1" w:rsidRDefault="000561C1" w:rsidP="00567ABE">
      <w:pPr>
        <w:rPr>
          <w:rFonts w:ascii="Times New Roman" w:hAnsi="Times New Roman"/>
          <w:sz w:val="24"/>
          <w:szCs w:val="24"/>
        </w:rPr>
      </w:pPr>
    </w:p>
    <w:p w14:paraId="283A156C" w14:textId="57549445" w:rsidR="00E417A6" w:rsidRDefault="00E417A6" w:rsidP="00567ABE">
      <w:pPr>
        <w:rPr>
          <w:rFonts w:ascii="Times New Roman" w:hAnsi="Times New Roman"/>
          <w:sz w:val="24"/>
          <w:szCs w:val="24"/>
        </w:rPr>
      </w:pPr>
    </w:p>
    <w:p w14:paraId="62C8F235" w14:textId="5200BE9C" w:rsidR="00E417A6" w:rsidRDefault="00E417A6" w:rsidP="00567ABE">
      <w:pPr>
        <w:rPr>
          <w:rFonts w:ascii="Times New Roman" w:hAnsi="Times New Roman"/>
          <w:sz w:val="24"/>
          <w:szCs w:val="24"/>
        </w:rPr>
      </w:pPr>
    </w:p>
    <w:p w14:paraId="019D3AF8" w14:textId="07EBFCD6" w:rsidR="00E417A6" w:rsidRDefault="00E417A6" w:rsidP="00567ABE">
      <w:pPr>
        <w:rPr>
          <w:rFonts w:ascii="Times New Roman" w:hAnsi="Times New Roman"/>
          <w:sz w:val="24"/>
          <w:szCs w:val="24"/>
        </w:rPr>
      </w:pPr>
    </w:p>
    <w:p w14:paraId="034F4ED3" w14:textId="148FB2A9" w:rsidR="00E417A6" w:rsidRDefault="00E417A6" w:rsidP="00567ABE">
      <w:pPr>
        <w:rPr>
          <w:rFonts w:ascii="Times New Roman" w:hAnsi="Times New Roman"/>
          <w:sz w:val="24"/>
          <w:szCs w:val="24"/>
        </w:rPr>
      </w:pPr>
    </w:p>
    <w:p w14:paraId="67C5A97D" w14:textId="2504206D" w:rsidR="00E417A6" w:rsidRDefault="00E417A6" w:rsidP="00567ABE">
      <w:pPr>
        <w:rPr>
          <w:rFonts w:ascii="Times New Roman" w:hAnsi="Times New Roman"/>
          <w:sz w:val="24"/>
          <w:szCs w:val="24"/>
        </w:rPr>
      </w:pPr>
    </w:p>
    <w:p w14:paraId="2A5CC912" w14:textId="449A785A" w:rsidR="00E417A6" w:rsidRDefault="00E417A6" w:rsidP="00567ABE">
      <w:pPr>
        <w:rPr>
          <w:rFonts w:ascii="Times New Roman" w:hAnsi="Times New Roman"/>
          <w:sz w:val="24"/>
          <w:szCs w:val="24"/>
        </w:rPr>
      </w:pPr>
    </w:p>
    <w:p w14:paraId="7507F31A" w14:textId="4D06278D" w:rsidR="00E417A6" w:rsidRDefault="00E417A6" w:rsidP="00567ABE">
      <w:pPr>
        <w:rPr>
          <w:rFonts w:ascii="Times New Roman" w:hAnsi="Times New Roman"/>
          <w:sz w:val="24"/>
          <w:szCs w:val="24"/>
        </w:rPr>
      </w:pPr>
    </w:p>
    <w:p w14:paraId="002836DA" w14:textId="21CCE884" w:rsidR="00E417A6" w:rsidRDefault="00E417A6" w:rsidP="00567ABE">
      <w:pPr>
        <w:rPr>
          <w:rFonts w:ascii="Times New Roman" w:hAnsi="Times New Roman"/>
          <w:sz w:val="24"/>
          <w:szCs w:val="24"/>
        </w:rPr>
      </w:pPr>
    </w:p>
    <w:p w14:paraId="4D00E6F2" w14:textId="36A8B5B8" w:rsidR="00E417A6" w:rsidRDefault="00E417A6" w:rsidP="00567ABE">
      <w:pPr>
        <w:rPr>
          <w:rFonts w:ascii="Times New Roman" w:hAnsi="Times New Roman"/>
          <w:sz w:val="24"/>
          <w:szCs w:val="24"/>
        </w:rPr>
      </w:pPr>
    </w:p>
    <w:p w14:paraId="01502B97" w14:textId="7BA4E7DD" w:rsidR="00E417A6" w:rsidRDefault="00E417A6" w:rsidP="00567ABE">
      <w:pPr>
        <w:rPr>
          <w:rFonts w:ascii="Times New Roman" w:hAnsi="Times New Roman"/>
          <w:sz w:val="24"/>
          <w:szCs w:val="24"/>
        </w:rPr>
      </w:pPr>
    </w:p>
    <w:p w14:paraId="00600958" w14:textId="7F531DF3" w:rsidR="00E417A6" w:rsidRDefault="00E417A6" w:rsidP="00567ABE">
      <w:pPr>
        <w:rPr>
          <w:rFonts w:ascii="Times New Roman" w:hAnsi="Times New Roman"/>
          <w:sz w:val="24"/>
          <w:szCs w:val="24"/>
        </w:rPr>
      </w:pPr>
    </w:p>
    <w:p w14:paraId="32B10132" w14:textId="4B879E13" w:rsidR="00E417A6" w:rsidRDefault="00E417A6" w:rsidP="00567ABE">
      <w:pPr>
        <w:rPr>
          <w:rFonts w:ascii="Times New Roman" w:hAnsi="Times New Roman"/>
          <w:sz w:val="24"/>
          <w:szCs w:val="24"/>
        </w:rPr>
      </w:pPr>
    </w:p>
    <w:p w14:paraId="2CC8209C" w14:textId="1497D51E" w:rsidR="00E417A6" w:rsidRDefault="00E417A6" w:rsidP="00567ABE">
      <w:pPr>
        <w:rPr>
          <w:rFonts w:ascii="Times New Roman" w:hAnsi="Times New Roman"/>
          <w:sz w:val="24"/>
          <w:szCs w:val="24"/>
        </w:rPr>
      </w:pPr>
    </w:p>
    <w:p w14:paraId="1FD7AE93" w14:textId="30510C9A" w:rsidR="00E417A6" w:rsidRDefault="00E417A6" w:rsidP="00567ABE">
      <w:pPr>
        <w:rPr>
          <w:rFonts w:ascii="Times New Roman" w:hAnsi="Times New Roman"/>
          <w:sz w:val="24"/>
          <w:szCs w:val="24"/>
        </w:rPr>
      </w:pPr>
    </w:p>
    <w:p w14:paraId="305D4990" w14:textId="05DBD615" w:rsidR="00E417A6" w:rsidRDefault="00E417A6" w:rsidP="00567ABE">
      <w:pPr>
        <w:rPr>
          <w:rFonts w:ascii="Times New Roman" w:hAnsi="Times New Roman"/>
          <w:sz w:val="24"/>
          <w:szCs w:val="24"/>
        </w:rPr>
      </w:pPr>
    </w:p>
    <w:p w14:paraId="5DB0A304" w14:textId="5C6AC3EB" w:rsidR="00E417A6" w:rsidRDefault="00E417A6" w:rsidP="00567ABE">
      <w:pPr>
        <w:rPr>
          <w:rFonts w:ascii="Times New Roman" w:hAnsi="Times New Roman"/>
          <w:sz w:val="24"/>
          <w:szCs w:val="24"/>
        </w:rPr>
      </w:pPr>
    </w:p>
    <w:p w14:paraId="41114C69" w14:textId="77777777" w:rsidR="00E417A6" w:rsidRPr="001E24BA" w:rsidRDefault="00E417A6" w:rsidP="00567ABE">
      <w:pPr>
        <w:rPr>
          <w:rFonts w:ascii="Times New Roman" w:hAnsi="Times New Roman"/>
          <w:sz w:val="24"/>
          <w:szCs w:val="24"/>
        </w:rPr>
      </w:pPr>
    </w:p>
    <w:p w14:paraId="6AABEB92" w14:textId="77777777" w:rsidR="000561C1" w:rsidRPr="001E24BA" w:rsidRDefault="000561C1" w:rsidP="00567ABE">
      <w:pPr>
        <w:rPr>
          <w:rFonts w:ascii="Times New Roman" w:hAnsi="Times New Roman"/>
          <w:sz w:val="24"/>
          <w:szCs w:val="24"/>
        </w:rPr>
      </w:pPr>
    </w:p>
    <w:p w14:paraId="60793680" w14:textId="77777777" w:rsidR="000561C1" w:rsidRPr="001E24BA" w:rsidRDefault="000561C1" w:rsidP="00567ABE">
      <w:pPr>
        <w:rPr>
          <w:rFonts w:ascii="Times New Roman" w:hAnsi="Times New Roman"/>
          <w:sz w:val="24"/>
          <w:szCs w:val="24"/>
        </w:rPr>
      </w:pPr>
    </w:p>
    <w:p w14:paraId="252CAD02" w14:textId="77777777" w:rsidR="000561C1" w:rsidRPr="001E24BA" w:rsidRDefault="000561C1" w:rsidP="00567ABE">
      <w:pPr>
        <w:rPr>
          <w:rFonts w:ascii="Times New Roman" w:hAnsi="Times New Roman"/>
          <w:sz w:val="24"/>
          <w:szCs w:val="24"/>
        </w:rPr>
      </w:pPr>
    </w:p>
    <w:p w14:paraId="3DF5FDC5" w14:textId="77777777" w:rsidR="000561C1" w:rsidRPr="001E24BA" w:rsidRDefault="000561C1" w:rsidP="000561C1">
      <w:pPr>
        <w:widowControl w:val="0"/>
        <w:jc w:val="center"/>
        <w:rPr>
          <w:rFonts w:ascii="Times New Roman" w:hAnsi="Times New Roman"/>
          <w:b/>
          <w:bCs/>
          <w:color w:val="auto"/>
          <w:sz w:val="24"/>
          <w:szCs w:val="24"/>
          <w:lang w:eastAsia="nl-NL"/>
        </w:rPr>
      </w:pPr>
    </w:p>
    <w:p w14:paraId="453D5558"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eastAsia="x-none"/>
        </w:rPr>
        <w:lastRenderedPageBreak/>
        <w:t>СОДЕРЖАНИЕ ПРОГРАММЫ</w:t>
      </w:r>
    </w:p>
    <w:p w14:paraId="5CFFFC90" w14:textId="77777777" w:rsidR="000561C1" w:rsidRPr="001E24BA" w:rsidRDefault="000561C1" w:rsidP="000561C1">
      <w:pPr>
        <w:tabs>
          <w:tab w:val="right" w:leader="dot" w:pos="9639"/>
        </w:tabs>
        <w:spacing w:before="120" w:line="276" w:lineRule="auto"/>
        <w:rPr>
          <w:rFonts w:ascii="Times New Roman" w:hAnsi="Times New Roman"/>
          <w:noProof/>
          <w:color w:val="auto"/>
          <w:sz w:val="24"/>
          <w:szCs w:val="24"/>
        </w:rPr>
      </w:pPr>
      <w:r w:rsidRPr="001E24BA">
        <w:rPr>
          <w:rFonts w:ascii="Times New Roman" w:eastAsia="Calibri" w:hAnsi="Times New Roman"/>
          <w:noProof/>
          <w:color w:val="auto"/>
          <w:sz w:val="24"/>
          <w:szCs w:val="24"/>
          <w:lang w:eastAsia="en-US"/>
        </w:rPr>
        <w:fldChar w:fldCharType="begin"/>
      </w:r>
      <w:r w:rsidRPr="001E24BA">
        <w:rPr>
          <w:rFonts w:ascii="Times New Roman" w:eastAsia="Calibri" w:hAnsi="Times New Roman"/>
          <w:noProof/>
          <w:color w:val="auto"/>
          <w:sz w:val="24"/>
          <w:szCs w:val="24"/>
          <w:lang w:eastAsia="en-US"/>
        </w:rPr>
        <w:instrText xml:space="preserve"> TOC \h \z \t "Раздел 1;1;Раздел 1.1;2" </w:instrText>
      </w:r>
      <w:r w:rsidRPr="001E24BA">
        <w:rPr>
          <w:rFonts w:ascii="Times New Roman" w:eastAsia="Calibri" w:hAnsi="Times New Roman"/>
          <w:noProof/>
          <w:color w:val="auto"/>
          <w:sz w:val="24"/>
          <w:szCs w:val="24"/>
          <w:lang w:eastAsia="en-US"/>
        </w:rPr>
        <w:fldChar w:fldCharType="separate"/>
      </w:r>
      <w:hyperlink w:anchor="_Toc156294875" w:history="1"/>
    </w:p>
    <w:p w14:paraId="63891A38" w14:textId="77777777" w:rsidR="000561C1" w:rsidRPr="001E24BA" w:rsidRDefault="00023020" w:rsidP="000561C1">
      <w:pPr>
        <w:tabs>
          <w:tab w:val="right" w:leader="dot" w:pos="9639"/>
        </w:tabs>
        <w:spacing w:before="120" w:line="276" w:lineRule="auto"/>
        <w:rPr>
          <w:rFonts w:ascii="Times New Roman" w:hAnsi="Times New Roman"/>
          <w:noProof/>
          <w:color w:val="auto"/>
          <w:sz w:val="24"/>
          <w:szCs w:val="24"/>
        </w:rPr>
      </w:pPr>
      <w:hyperlink w:anchor="_Toc156294876" w:history="1">
        <w:r w:rsidR="000561C1" w:rsidRPr="001E24BA">
          <w:rPr>
            <w:rFonts w:ascii="Times New Roman" w:eastAsia="Calibri" w:hAnsi="Times New Roman"/>
            <w:noProof/>
            <w:color w:val="auto"/>
            <w:sz w:val="24"/>
            <w:szCs w:val="24"/>
            <w:lang w:eastAsia="en-US"/>
          </w:rPr>
          <w:t>1. ОБЩАЯ ХАРАКТЕРИСТИКА</w:t>
        </w:r>
        <w:r w:rsidR="000561C1" w:rsidRPr="001E24BA">
          <w:rPr>
            <w:rFonts w:ascii="Times New Roman" w:eastAsia="Calibri" w:hAnsi="Times New Roman"/>
            <w:noProof/>
            <w:webHidden/>
            <w:color w:val="auto"/>
            <w:sz w:val="24"/>
            <w:szCs w:val="24"/>
            <w:lang w:eastAsia="en-US"/>
          </w:rPr>
          <w:tab/>
        </w:r>
      </w:hyperlink>
    </w:p>
    <w:p w14:paraId="1DBFC47E"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77" w:history="1">
        <w:r w:rsidR="000561C1" w:rsidRPr="001E24BA">
          <w:rPr>
            <w:rFonts w:ascii="Times New Roman" w:hAnsi="Times New Roman"/>
            <w:noProof/>
            <w:color w:val="auto"/>
            <w:sz w:val="24"/>
            <w:szCs w:val="24"/>
          </w:rPr>
          <w:t>1.1. Цель и место дисциплины в структуре образовательной программы</w:t>
        </w:r>
        <w:r w:rsidR="000561C1" w:rsidRPr="001E24BA">
          <w:rPr>
            <w:rFonts w:ascii="Times New Roman" w:hAnsi="Times New Roman"/>
            <w:noProof/>
            <w:webHidden/>
            <w:color w:val="auto"/>
            <w:sz w:val="24"/>
            <w:szCs w:val="24"/>
          </w:rPr>
          <w:tab/>
        </w:r>
      </w:hyperlink>
    </w:p>
    <w:p w14:paraId="60E1C9B2"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78" w:history="1">
        <w:r w:rsidR="000561C1" w:rsidRPr="001E24BA">
          <w:rPr>
            <w:rFonts w:ascii="Times New Roman" w:hAnsi="Times New Roman"/>
            <w:noProof/>
            <w:color w:val="auto"/>
            <w:sz w:val="24"/>
            <w:szCs w:val="24"/>
          </w:rPr>
          <w:t>1.2. Планируемые результаты освоения дисциплины</w:t>
        </w:r>
        <w:r w:rsidR="000561C1" w:rsidRPr="001E24BA">
          <w:rPr>
            <w:rFonts w:ascii="Times New Roman" w:hAnsi="Times New Roman"/>
            <w:noProof/>
            <w:webHidden/>
            <w:color w:val="auto"/>
            <w:sz w:val="24"/>
            <w:szCs w:val="24"/>
          </w:rPr>
          <w:tab/>
        </w:r>
      </w:hyperlink>
    </w:p>
    <w:p w14:paraId="5103AD25" w14:textId="77777777" w:rsidR="000561C1" w:rsidRPr="001E24BA" w:rsidRDefault="00023020" w:rsidP="000561C1">
      <w:pPr>
        <w:tabs>
          <w:tab w:val="right" w:leader="dot" w:pos="9639"/>
        </w:tabs>
        <w:spacing w:before="120" w:line="276" w:lineRule="auto"/>
        <w:rPr>
          <w:rFonts w:ascii="Times New Roman" w:hAnsi="Times New Roman"/>
          <w:noProof/>
          <w:color w:val="auto"/>
          <w:sz w:val="24"/>
          <w:szCs w:val="24"/>
        </w:rPr>
      </w:pPr>
      <w:hyperlink w:anchor="_Toc156294879" w:history="1">
        <w:r w:rsidR="000561C1" w:rsidRPr="001E24BA">
          <w:rPr>
            <w:rFonts w:ascii="Times New Roman" w:eastAsia="Calibri" w:hAnsi="Times New Roman"/>
            <w:noProof/>
            <w:color w:val="auto"/>
            <w:sz w:val="24"/>
            <w:szCs w:val="24"/>
            <w:lang w:eastAsia="en-US"/>
          </w:rPr>
          <w:t>2. СТРУКТУРА И СОДЕРЖАНИЕ ДИСЦИПЛИНЫ</w:t>
        </w:r>
        <w:r w:rsidR="000561C1" w:rsidRPr="001E24BA">
          <w:rPr>
            <w:rFonts w:ascii="Times New Roman" w:eastAsia="Calibri" w:hAnsi="Times New Roman"/>
            <w:noProof/>
            <w:webHidden/>
            <w:color w:val="auto"/>
            <w:sz w:val="24"/>
            <w:szCs w:val="24"/>
            <w:lang w:eastAsia="en-US"/>
          </w:rPr>
          <w:tab/>
        </w:r>
      </w:hyperlink>
    </w:p>
    <w:p w14:paraId="15164B79"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80" w:history="1">
        <w:r w:rsidR="000561C1" w:rsidRPr="001E24BA">
          <w:rPr>
            <w:rFonts w:ascii="Times New Roman" w:hAnsi="Times New Roman"/>
            <w:noProof/>
            <w:color w:val="auto"/>
            <w:sz w:val="24"/>
            <w:szCs w:val="24"/>
          </w:rPr>
          <w:t>2.1. Трудоемкость освоения дисциплины</w:t>
        </w:r>
        <w:r w:rsidR="000561C1" w:rsidRPr="001E24BA">
          <w:rPr>
            <w:rFonts w:ascii="Times New Roman" w:hAnsi="Times New Roman"/>
            <w:noProof/>
            <w:webHidden/>
            <w:color w:val="auto"/>
            <w:sz w:val="24"/>
            <w:szCs w:val="24"/>
          </w:rPr>
          <w:tab/>
        </w:r>
      </w:hyperlink>
    </w:p>
    <w:p w14:paraId="135A0B12"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81" w:history="1">
        <w:r w:rsidR="000561C1" w:rsidRPr="001E24BA">
          <w:rPr>
            <w:rFonts w:ascii="Times New Roman" w:hAnsi="Times New Roman"/>
            <w:noProof/>
            <w:color w:val="auto"/>
            <w:sz w:val="24"/>
            <w:szCs w:val="24"/>
          </w:rPr>
          <w:t>2.2. Примерное содержание дисциплины</w:t>
        </w:r>
        <w:r w:rsidR="000561C1" w:rsidRPr="001E24BA">
          <w:rPr>
            <w:rFonts w:ascii="Times New Roman" w:hAnsi="Times New Roman"/>
            <w:noProof/>
            <w:webHidden/>
            <w:color w:val="auto"/>
            <w:sz w:val="24"/>
            <w:szCs w:val="24"/>
          </w:rPr>
          <w:tab/>
        </w:r>
      </w:hyperlink>
    </w:p>
    <w:p w14:paraId="0067682A"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83" w:history="1">
        <w:r w:rsidR="000561C1" w:rsidRPr="001E24BA">
          <w:rPr>
            <w:rFonts w:ascii="Times New Roman" w:hAnsi="Times New Roman"/>
            <w:noProof/>
            <w:color w:val="auto"/>
            <w:sz w:val="24"/>
            <w:szCs w:val="24"/>
          </w:rPr>
          <w:t>2.3. Курсовой проект (работа)</w:t>
        </w:r>
        <w:r w:rsidR="000561C1" w:rsidRPr="001E24BA">
          <w:rPr>
            <w:rFonts w:ascii="Times New Roman" w:hAnsi="Times New Roman"/>
            <w:noProof/>
            <w:webHidden/>
            <w:color w:val="auto"/>
            <w:sz w:val="24"/>
            <w:szCs w:val="24"/>
          </w:rPr>
          <w:tab/>
        </w:r>
      </w:hyperlink>
    </w:p>
    <w:p w14:paraId="1A13D6B2" w14:textId="77777777" w:rsidR="000561C1" w:rsidRPr="001E24BA" w:rsidRDefault="00023020" w:rsidP="000561C1">
      <w:pPr>
        <w:tabs>
          <w:tab w:val="right" w:leader="dot" w:pos="9639"/>
        </w:tabs>
        <w:spacing w:before="120" w:line="276" w:lineRule="auto"/>
        <w:rPr>
          <w:rFonts w:ascii="Times New Roman" w:hAnsi="Times New Roman"/>
          <w:noProof/>
          <w:color w:val="auto"/>
          <w:sz w:val="24"/>
          <w:szCs w:val="24"/>
        </w:rPr>
      </w:pPr>
      <w:hyperlink w:anchor="_Toc156294884" w:history="1">
        <w:r w:rsidR="000561C1" w:rsidRPr="001E24BA">
          <w:rPr>
            <w:rFonts w:ascii="Times New Roman" w:eastAsia="Calibri" w:hAnsi="Times New Roman"/>
            <w:noProof/>
            <w:color w:val="auto"/>
            <w:sz w:val="24"/>
            <w:szCs w:val="24"/>
            <w:lang w:eastAsia="en-US"/>
          </w:rPr>
          <w:t>3. УСЛОВИЯ РЕАЛИЗАЦИИ ДИСЦИПЛИНЫ</w:t>
        </w:r>
        <w:r w:rsidR="000561C1" w:rsidRPr="001E24BA">
          <w:rPr>
            <w:rFonts w:ascii="Times New Roman" w:eastAsia="Calibri" w:hAnsi="Times New Roman"/>
            <w:noProof/>
            <w:webHidden/>
            <w:color w:val="auto"/>
            <w:sz w:val="24"/>
            <w:szCs w:val="24"/>
            <w:lang w:eastAsia="en-US"/>
          </w:rPr>
          <w:tab/>
        </w:r>
      </w:hyperlink>
    </w:p>
    <w:p w14:paraId="0620306D"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85" w:history="1">
        <w:r w:rsidR="000561C1" w:rsidRPr="001E24BA">
          <w:rPr>
            <w:rFonts w:ascii="Times New Roman" w:hAnsi="Times New Roman"/>
            <w:noProof/>
            <w:color w:val="auto"/>
            <w:sz w:val="24"/>
            <w:szCs w:val="24"/>
          </w:rPr>
          <w:t>3.1. Материально-техническое обеспечение</w:t>
        </w:r>
        <w:r w:rsidR="000561C1" w:rsidRPr="001E24BA">
          <w:rPr>
            <w:rFonts w:ascii="Times New Roman" w:hAnsi="Times New Roman"/>
            <w:noProof/>
            <w:webHidden/>
            <w:color w:val="auto"/>
            <w:sz w:val="24"/>
            <w:szCs w:val="24"/>
          </w:rPr>
          <w:tab/>
        </w:r>
      </w:hyperlink>
    </w:p>
    <w:p w14:paraId="1BEE8B91" w14:textId="77777777" w:rsidR="000561C1" w:rsidRPr="001E24BA" w:rsidRDefault="00023020" w:rsidP="000561C1">
      <w:pPr>
        <w:tabs>
          <w:tab w:val="right" w:leader="dot" w:pos="9639"/>
        </w:tabs>
        <w:spacing w:before="120"/>
        <w:ind w:left="240"/>
        <w:rPr>
          <w:rFonts w:ascii="Times New Roman" w:hAnsi="Times New Roman"/>
          <w:noProof/>
          <w:color w:val="auto"/>
          <w:sz w:val="24"/>
          <w:szCs w:val="24"/>
        </w:rPr>
      </w:pPr>
      <w:hyperlink w:anchor="_Toc156294886" w:history="1">
        <w:r w:rsidR="000561C1" w:rsidRPr="001E24BA">
          <w:rPr>
            <w:rFonts w:ascii="Times New Roman" w:hAnsi="Times New Roman"/>
            <w:noProof/>
            <w:color w:val="auto"/>
            <w:sz w:val="24"/>
            <w:szCs w:val="24"/>
          </w:rPr>
          <w:t>3.2. Учебно-методическое обеспечение</w:t>
        </w:r>
        <w:r w:rsidR="000561C1" w:rsidRPr="001E24BA">
          <w:rPr>
            <w:rFonts w:ascii="Times New Roman" w:hAnsi="Times New Roman"/>
            <w:noProof/>
            <w:webHidden/>
            <w:color w:val="auto"/>
            <w:sz w:val="24"/>
            <w:szCs w:val="24"/>
          </w:rPr>
          <w:tab/>
        </w:r>
      </w:hyperlink>
    </w:p>
    <w:p w14:paraId="296CE7AA" w14:textId="77777777" w:rsidR="000561C1" w:rsidRPr="001E24BA" w:rsidRDefault="00023020" w:rsidP="000561C1">
      <w:pPr>
        <w:tabs>
          <w:tab w:val="right" w:leader="dot" w:pos="9639"/>
        </w:tabs>
        <w:spacing w:before="120" w:line="276" w:lineRule="auto"/>
        <w:rPr>
          <w:rFonts w:ascii="Times New Roman" w:hAnsi="Times New Roman"/>
          <w:noProof/>
          <w:color w:val="auto"/>
          <w:sz w:val="24"/>
          <w:szCs w:val="24"/>
        </w:rPr>
      </w:pPr>
      <w:hyperlink w:anchor="_Toc156294887" w:history="1">
        <w:r w:rsidR="000561C1" w:rsidRPr="001E24BA">
          <w:rPr>
            <w:rFonts w:ascii="Times New Roman" w:eastAsia="Calibri" w:hAnsi="Times New Roman"/>
            <w:noProof/>
            <w:color w:val="auto"/>
            <w:sz w:val="24"/>
            <w:szCs w:val="24"/>
            <w:lang w:eastAsia="en-US"/>
          </w:rPr>
          <w:t>4. КОНТРОЛЬ И ОЦЕНКА РЕЗУЛЬТАТОВ ОСВОЕНИЯ ДИСЦИПЛИНЫ</w:t>
        </w:r>
        <w:r w:rsidR="000561C1" w:rsidRPr="001E24BA">
          <w:rPr>
            <w:rFonts w:ascii="Times New Roman" w:eastAsia="Calibri" w:hAnsi="Times New Roman"/>
            <w:noProof/>
            <w:webHidden/>
            <w:color w:val="auto"/>
            <w:sz w:val="24"/>
            <w:szCs w:val="24"/>
            <w:lang w:eastAsia="en-US"/>
          </w:rPr>
          <w:tab/>
        </w:r>
      </w:hyperlink>
    </w:p>
    <w:p w14:paraId="52003455" w14:textId="77777777" w:rsidR="000561C1" w:rsidRPr="001E24BA" w:rsidRDefault="000561C1" w:rsidP="00567ABE">
      <w:pPr>
        <w:rPr>
          <w:rFonts w:ascii="Times New Roman" w:eastAsia="Segoe UI" w:hAnsi="Times New Roman"/>
          <w:sz w:val="24"/>
          <w:szCs w:val="24"/>
        </w:rPr>
      </w:pPr>
      <w:r w:rsidRPr="001E24BA">
        <w:rPr>
          <w:rFonts w:ascii="Times New Roman" w:eastAsia="Segoe UI" w:hAnsi="Times New Roman"/>
          <w:sz w:val="24"/>
          <w:szCs w:val="24"/>
        </w:rPr>
        <w:fldChar w:fldCharType="end"/>
      </w:r>
    </w:p>
    <w:p w14:paraId="6CE476F8" w14:textId="77777777" w:rsidR="000561C1" w:rsidRPr="001E24BA" w:rsidRDefault="000561C1" w:rsidP="000561C1">
      <w:pPr>
        <w:keepNext/>
        <w:spacing w:after="120"/>
        <w:outlineLvl w:val="0"/>
        <w:rPr>
          <w:rFonts w:ascii="Times New Roman" w:eastAsia="Segoe UI" w:hAnsi="Times New Roman"/>
          <w:b/>
          <w:bCs/>
          <w:caps/>
          <w:color w:val="auto"/>
          <w:kern w:val="32"/>
          <w:sz w:val="24"/>
          <w:szCs w:val="24"/>
          <w:lang w:eastAsia="x-none"/>
        </w:rPr>
        <w:sectPr w:rsidR="000561C1" w:rsidRPr="001E24BA" w:rsidSect="00C23EC1">
          <w:headerReference w:type="even" r:id="rId25"/>
          <w:headerReference w:type="default" r:id="rId26"/>
          <w:pgSz w:w="11906" w:h="16838"/>
          <w:pgMar w:top="1134" w:right="567" w:bottom="1134" w:left="1701" w:header="709" w:footer="709" w:gutter="0"/>
          <w:cols w:space="708"/>
          <w:docGrid w:linePitch="360"/>
        </w:sectPr>
      </w:pPr>
    </w:p>
    <w:p w14:paraId="13B4FCFC" w14:textId="77777777" w:rsidR="000561C1" w:rsidRPr="001E24BA" w:rsidRDefault="000561C1" w:rsidP="000561C1">
      <w:pPr>
        <w:keepNext/>
        <w:numPr>
          <w:ilvl w:val="0"/>
          <w:numId w:val="4"/>
        </w:numPr>
        <w:spacing w:after="120"/>
        <w:jc w:val="center"/>
        <w:outlineLvl w:val="0"/>
        <w:rPr>
          <w:rFonts w:ascii="Times New Roman" w:eastAsia="Segoe UI" w:hAnsi="Times New Roman"/>
          <w:b/>
          <w:bCs/>
          <w:caps/>
          <w:color w:val="auto"/>
          <w:kern w:val="32"/>
          <w:sz w:val="24"/>
          <w:szCs w:val="24"/>
          <w:lang w:val="x-none" w:eastAsia="x-none"/>
        </w:rPr>
      </w:pPr>
      <w:r w:rsidRPr="001E24BA">
        <w:rPr>
          <w:rFonts w:ascii="Times New Roman" w:eastAsia="Segoe UI" w:hAnsi="Times New Roman"/>
          <w:b/>
          <w:bCs/>
          <w:caps/>
          <w:color w:val="auto"/>
          <w:kern w:val="32"/>
          <w:sz w:val="24"/>
          <w:szCs w:val="24"/>
          <w:lang w:val="x-none" w:eastAsia="x-none"/>
        </w:rPr>
        <w:lastRenderedPageBreak/>
        <w:t>Общая характеристика</w:t>
      </w:r>
      <w:r w:rsidRPr="001E24BA">
        <w:rPr>
          <w:rFonts w:ascii="Times New Roman" w:eastAsia="Segoe UI" w:hAnsi="Times New Roman"/>
          <w:b/>
          <w:bCs/>
          <w:caps/>
          <w:color w:val="auto"/>
          <w:kern w:val="32"/>
          <w:sz w:val="24"/>
          <w:szCs w:val="24"/>
          <w:lang w:eastAsia="x-none"/>
        </w:rPr>
        <w:t xml:space="preserve"> </w:t>
      </w:r>
      <w:r w:rsidRPr="001E24B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7ECF5380" w14:textId="5BDCB911" w:rsidR="00C113B0" w:rsidRPr="001E24BA" w:rsidRDefault="000561C1" w:rsidP="00C113B0">
      <w:pPr>
        <w:jc w:val="center"/>
        <w:rPr>
          <w:rFonts w:ascii="Times New Roman" w:eastAsia="Segoe UI" w:hAnsi="Times New Roman"/>
          <w:b/>
          <w:color w:val="auto"/>
          <w:sz w:val="24"/>
          <w:szCs w:val="24"/>
        </w:rPr>
      </w:pPr>
      <w:r w:rsidRPr="001E24BA">
        <w:rPr>
          <w:rFonts w:ascii="Times New Roman" w:eastAsia="Segoe UI" w:hAnsi="Times New Roman"/>
          <w:color w:val="auto"/>
          <w:sz w:val="24"/>
          <w:szCs w:val="24"/>
          <w:lang w:eastAsia="en-US"/>
        </w:rPr>
        <w:t>«</w:t>
      </w:r>
      <w:r w:rsidR="00C113B0" w:rsidRPr="001E24BA">
        <w:rPr>
          <w:rFonts w:ascii="Times New Roman" w:hAnsi="Times New Roman"/>
          <w:b/>
          <w:color w:val="auto"/>
          <w:sz w:val="24"/>
          <w:szCs w:val="24"/>
          <w:u w:val="single"/>
        </w:rPr>
        <w:t>ОП.07 Правовое обеспечение профессиональной деятельности</w:t>
      </w:r>
      <w:r w:rsidR="00C113B0" w:rsidRPr="001E24BA">
        <w:rPr>
          <w:rFonts w:ascii="Times New Roman" w:eastAsia="Segoe UI" w:hAnsi="Times New Roman"/>
          <w:b/>
          <w:color w:val="auto"/>
          <w:sz w:val="24"/>
          <w:szCs w:val="24"/>
        </w:rPr>
        <w:t xml:space="preserve">» </w:t>
      </w:r>
    </w:p>
    <w:p w14:paraId="1BD27678" w14:textId="3CE6D6E8" w:rsidR="000561C1" w:rsidRPr="001E24BA" w:rsidRDefault="000561C1" w:rsidP="00C113B0">
      <w:pPr>
        <w:jc w:val="center"/>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1.1. Цель и место дисциплины в структуре образовательной программы</w:t>
      </w:r>
    </w:p>
    <w:p w14:paraId="560D4A38" w14:textId="77777777" w:rsidR="00C113B0" w:rsidRPr="001E24BA" w:rsidRDefault="000561C1" w:rsidP="000561C1">
      <w:pPr>
        <w:jc w:val="both"/>
        <w:rPr>
          <w:rFonts w:ascii="Times New Roman" w:hAnsi="Times New Roman"/>
          <w:sz w:val="24"/>
          <w:szCs w:val="24"/>
        </w:rPr>
      </w:pPr>
      <w:r w:rsidRPr="001E24BA">
        <w:rPr>
          <w:rFonts w:ascii="Times New Roman" w:hAnsi="Times New Roman"/>
          <w:sz w:val="24"/>
          <w:szCs w:val="24"/>
        </w:rPr>
        <w:t xml:space="preserve">            </w:t>
      </w:r>
    </w:p>
    <w:p w14:paraId="02041712" w14:textId="77777777" w:rsidR="00C113B0" w:rsidRPr="001E24BA" w:rsidRDefault="000561C1" w:rsidP="000561C1">
      <w:pPr>
        <w:jc w:val="both"/>
        <w:rPr>
          <w:rFonts w:ascii="Times New Roman" w:eastAsia="Calibri" w:hAnsi="Times New Roman"/>
          <w:sz w:val="24"/>
          <w:szCs w:val="24"/>
          <w:shd w:val="clear" w:color="auto" w:fill="FFFFFF"/>
          <w:lang w:eastAsia="en-US"/>
        </w:rPr>
      </w:pPr>
      <w:r w:rsidRPr="001E24BA">
        <w:rPr>
          <w:rFonts w:ascii="Times New Roman" w:hAnsi="Times New Roman"/>
          <w:sz w:val="24"/>
          <w:szCs w:val="24"/>
        </w:rPr>
        <w:t xml:space="preserve">Цель дисциплины </w:t>
      </w:r>
      <w:r w:rsidRPr="001E24BA">
        <w:rPr>
          <w:rFonts w:ascii="Times New Roman" w:eastAsia="Calibri" w:hAnsi="Times New Roman"/>
          <w:sz w:val="24"/>
          <w:szCs w:val="24"/>
          <w:lang w:eastAsia="en-US"/>
        </w:rPr>
        <w:t>«</w:t>
      </w:r>
      <w:r w:rsidR="00C113B0" w:rsidRPr="001E24BA">
        <w:rPr>
          <w:rFonts w:ascii="Times New Roman" w:hAnsi="Times New Roman"/>
          <w:sz w:val="24"/>
          <w:szCs w:val="24"/>
        </w:rPr>
        <w:t>Правовое обеспечение профессиональной деятельности</w:t>
      </w:r>
      <w:r w:rsidRPr="001E24BA">
        <w:rPr>
          <w:rFonts w:ascii="Times New Roman" w:hAnsi="Times New Roman"/>
          <w:sz w:val="24"/>
          <w:szCs w:val="24"/>
        </w:rPr>
        <w:t xml:space="preserve">»: </w:t>
      </w:r>
      <w:r w:rsidR="00C113B0" w:rsidRPr="001E24BA">
        <w:rPr>
          <w:rFonts w:ascii="Times New Roman" w:eastAsia="Calibri" w:hAnsi="Times New Roman"/>
          <w:sz w:val="24"/>
          <w:szCs w:val="24"/>
          <w:shd w:val="clear" w:color="auto" w:fill="FFFFFF"/>
          <w:lang w:eastAsia="en-US"/>
        </w:rPr>
        <w:t xml:space="preserve">предназначена для изучения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 </w:t>
      </w:r>
    </w:p>
    <w:p w14:paraId="4962FC7E" w14:textId="3CE04000" w:rsidR="000561C1" w:rsidRPr="001E24BA" w:rsidRDefault="000561C1" w:rsidP="000561C1">
      <w:pPr>
        <w:jc w:val="both"/>
        <w:rPr>
          <w:rFonts w:ascii="Times New Roman" w:eastAsia="Calibri" w:hAnsi="Times New Roman"/>
          <w:sz w:val="24"/>
          <w:szCs w:val="24"/>
          <w:lang w:eastAsia="en-US"/>
        </w:rPr>
      </w:pPr>
      <w:r w:rsidRPr="001E24BA">
        <w:rPr>
          <w:rFonts w:ascii="Times New Roman" w:eastAsia="Calibri" w:hAnsi="Times New Roman"/>
          <w:sz w:val="24"/>
          <w:szCs w:val="24"/>
          <w:lang w:eastAsia="en-US"/>
        </w:rPr>
        <w:t>Дисциплина «</w:t>
      </w:r>
      <w:r w:rsidR="00C113B0" w:rsidRPr="001E24BA">
        <w:rPr>
          <w:rFonts w:ascii="Times New Roman" w:hAnsi="Times New Roman"/>
          <w:sz w:val="24"/>
          <w:szCs w:val="24"/>
        </w:rPr>
        <w:t>Правовое обеспечение профессиональной деятельности</w:t>
      </w:r>
      <w:r w:rsidRPr="001E24BA">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757D406B" w14:textId="77777777" w:rsidR="000561C1" w:rsidRPr="001E24BA" w:rsidRDefault="000561C1" w:rsidP="000561C1">
      <w:pPr>
        <w:suppressAutoHyphens/>
        <w:spacing w:line="276" w:lineRule="auto"/>
        <w:ind w:firstLine="709"/>
        <w:jc w:val="both"/>
        <w:rPr>
          <w:rFonts w:ascii="Times New Roman" w:eastAsia="Calibri" w:hAnsi="Times New Roman"/>
          <w:color w:val="auto"/>
          <w:sz w:val="24"/>
          <w:szCs w:val="24"/>
          <w:lang w:eastAsia="en-US"/>
        </w:rPr>
      </w:pPr>
    </w:p>
    <w:p w14:paraId="611D301F"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1.2. Планируемые результаты освоения дисциплины</w:t>
      </w:r>
    </w:p>
    <w:p w14:paraId="37CBFACA" w14:textId="77777777" w:rsidR="000561C1" w:rsidRPr="001E24BA" w:rsidRDefault="000561C1" w:rsidP="000561C1">
      <w:pPr>
        <w:ind w:firstLine="709"/>
        <w:jc w:val="both"/>
        <w:rPr>
          <w:rFonts w:ascii="Times New Roman" w:hAnsi="Times New Roman"/>
          <w:color w:val="auto"/>
          <w:sz w:val="24"/>
          <w:szCs w:val="24"/>
        </w:rPr>
      </w:pPr>
      <w:r w:rsidRPr="001E24B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F42DD82" w14:textId="4FAD3B46" w:rsidR="000561C1" w:rsidRPr="001E24BA" w:rsidRDefault="000561C1" w:rsidP="00E417A6">
      <w:pPr>
        <w:spacing w:after="120"/>
        <w:ind w:firstLine="709"/>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 результате освоения дисциплины обучающийся должен:</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5"/>
        <w:gridCol w:w="2269"/>
        <w:gridCol w:w="6143"/>
      </w:tblGrid>
      <w:tr w:rsidR="00AC6B0F" w:rsidRPr="001E24BA" w14:paraId="0162E4B5" w14:textId="77777777" w:rsidTr="004634B3">
        <w:trPr>
          <w:trHeight w:val="754"/>
          <w:jc w:val="center"/>
        </w:trPr>
        <w:tc>
          <w:tcPr>
            <w:tcW w:w="1111" w:type="dxa"/>
            <w:vAlign w:val="center"/>
          </w:tcPr>
          <w:p w14:paraId="0994ECF2"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Код</w:t>
            </w:r>
          </w:p>
          <w:p w14:paraId="3152C23A"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ОК, ПК</w:t>
            </w:r>
          </w:p>
        </w:tc>
        <w:tc>
          <w:tcPr>
            <w:tcW w:w="2067" w:type="dxa"/>
            <w:vAlign w:val="center"/>
          </w:tcPr>
          <w:p w14:paraId="4EF1FB65"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Уметь</w:t>
            </w:r>
          </w:p>
        </w:tc>
        <w:tc>
          <w:tcPr>
            <w:tcW w:w="6329" w:type="dxa"/>
            <w:vAlign w:val="center"/>
          </w:tcPr>
          <w:p w14:paraId="344620BE" w14:textId="77777777" w:rsidR="00AC6B0F" w:rsidRPr="001E24BA" w:rsidRDefault="00AC6B0F" w:rsidP="00AC6B0F">
            <w:pPr>
              <w:suppressAutoHyphens/>
              <w:jc w:val="center"/>
              <w:rPr>
                <w:rFonts w:ascii="Times New Roman" w:hAnsi="Times New Roman"/>
                <w:b/>
                <w:color w:val="auto"/>
                <w:sz w:val="24"/>
                <w:szCs w:val="24"/>
              </w:rPr>
            </w:pPr>
            <w:r w:rsidRPr="001E24BA">
              <w:rPr>
                <w:rFonts w:ascii="Times New Roman" w:hAnsi="Times New Roman"/>
                <w:b/>
                <w:color w:val="auto"/>
                <w:sz w:val="24"/>
                <w:szCs w:val="24"/>
              </w:rPr>
              <w:t>Знать</w:t>
            </w:r>
          </w:p>
        </w:tc>
      </w:tr>
      <w:tr w:rsidR="00AC6B0F" w:rsidRPr="001E24BA" w14:paraId="58670E9B" w14:textId="77777777" w:rsidTr="004634B3">
        <w:trPr>
          <w:trHeight w:val="214"/>
          <w:jc w:val="center"/>
        </w:trPr>
        <w:tc>
          <w:tcPr>
            <w:tcW w:w="1111" w:type="dxa"/>
          </w:tcPr>
          <w:p w14:paraId="49EC9266" w14:textId="311F7456"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ОК 01</w:t>
            </w:r>
          </w:p>
          <w:p w14:paraId="13B93810" w14:textId="0118D7E7"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 xml:space="preserve">ОК 03 </w:t>
            </w:r>
          </w:p>
          <w:p w14:paraId="43A8770F" w14:textId="77777777" w:rsidR="00AC6B0F" w:rsidRPr="001E24BA" w:rsidRDefault="00AC6B0F" w:rsidP="00AC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auto"/>
                <w:sz w:val="24"/>
                <w:szCs w:val="24"/>
              </w:rPr>
            </w:pPr>
            <w:r w:rsidRPr="001E24BA">
              <w:rPr>
                <w:rFonts w:ascii="Times New Roman" w:hAnsi="Times New Roman"/>
                <w:color w:val="auto"/>
                <w:sz w:val="24"/>
                <w:szCs w:val="24"/>
              </w:rPr>
              <w:t>ОК09 ПК 4.1</w:t>
            </w:r>
          </w:p>
          <w:p w14:paraId="30EC4B99" w14:textId="77777777" w:rsidR="00AC6B0F" w:rsidRPr="001E24BA" w:rsidRDefault="00AC6B0F" w:rsidP="00AC6B0F">
            <w:pPr>
              <w:suppressAutoHyphens/>
              <w:jc w:val="center"/>
              <w:rPr>
                <w:rFonts w:ascii="Times New Roman" w:hAnsi="Times New Roman"/>
                <w:b/>
                <w:color w:val="auto"/>
                <w:sz w:val="24"/>
                <w:szCs w:val="24"/>
              </w:rPr>
            </w:pPr>
          </w:p>
        </w:tc>
        <w:tc>
          <w:tcPr>
            <w:tcW w:w="2067" w:type="dxa"/>
          </w:tcPr>
          <w:p w14:paraId="741CFB8E" w14:textId="77777777" w:rsidR="00AC6B0F" w:rsidRPr="001E24BA" w:rsidRDefault="00AC6B0F" w:rsidP="00AC6B0F">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защищать свои права в соответствии с трудовым законодательством;</w:t>
            </w:r>
          </w:p>
          <w:p w14:paraId="16EB61A9"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анализировать и оценивать результаты и последствия деятельности (бездействия) с правовой точки зрения</w:t>
            </w:r>
          </w:p>
          <w:p w14:paraId="5F0E5999"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contextualSpacing/>
              <w:rPr>
                <w:rFonts w:ascii="Times New Roman" w:hAnsi="Times New Roman"/>
                <w:color w:val="auto"/>
                <w:sz w:val="24"/>
                <w:szCs w:val="24"/>
              </w:rPr>
            </w:pPr>
          </w:p>
          <w:p w14:paraId="44902E2E" w14:textId="77777777" w:rsidR="00AC6B0F" w:rsidRPr="001E24BA" w:rsidRDefault="00AC6B0F" w:rsidP="00AC6B0F">
            <w:pPr>
              <w:tabs>
                <w:tab w:val="left" w:pos="3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Times New Roman" w:hAnsi="Times New Roman"/>
                <w:color w:val="auto"/>
                <w:sz w:val="24"/>
                <w:szCs w:val="24"/>
              </w:rPr>
            </w:pPr>
          </w:p>
        </w:tc>
        <w:tc>
          <w:tcPr>
            <w:tcW w:w="6329" w:type="dxa"/>
          </w:tcPr>
          <w:p w14:paraId="6A486E4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права и обязанности работников в сфере профессиональной деятельности;</w:t>
            </w:r>
          </w:p>
          <w:p w14:paraId="77BAA1C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законодательные акты и другие нормативные документы, регулирующие правовые отношения в процессе профессиональной деятельности</w:t>
            </w:r>
          </w:p>
          <w:p w14:paraId="4DDC69C4"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законов и иных нормативных правовых актов, регулирующих правоотношения в процессе профессиональной деятельности;</w:t>
            </w:r>
          </w:p>
          <w:p w14:paraId="1BD25966"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основных положений Конституции Российской Федерации;</w:t>
            </w:r>
          </w:p>
          <w:p w14:paraId="6FBC65AF"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 и свобод человека и гражданина, механизмы их реализации; понятий правового регулирования в сфере профессиональной деятельности;</w:t>
            </w:r>
          </w:p>
          <w:p w14:paraId="2995DD4B"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законодательных актов и других нормативных правовых актов, регулирующих правоотношения в процессе профессиональной деятельности;</w:t>
            </w:r>
          </w:p>
          <w:p w14:paraId="75573D5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организационно правовых форм юридических лиц;</w:t>
            </w:r>
          </w:p>
          <w:p w14:paraId="2ED839AC"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правовых положений субъектов правоотношений в сфере профессиональной и предпринимательской деятельности;</w:t>
            </w:r>
          </w:p>
          <w:p w14:paraId="38294F08"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 и обязанностей работников в сфере профессиональной деятельности;</w:t>
            </w:r>
          </w:p>
          <w:p w14:paraId="23C9ADB1"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порядка заключения трудового договора и оснований для его прекращения;</w:t>
            </w:r>
          </w:p>
          <w:p w14:paraId="0B19133B"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правил оплаты труда;</w:t>
            </w:r>
          </w:p>
          <w:p w14:paraId="5C036D30"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 xml:space="preserve">роли государственного регулирования в обеспечении занятости населения; </w:t>
            </w:r>
          </w:p>
          <w:p w14:paraId="0A80B178"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прав граждан на социальную защиту;</w:t>
            </w:r>
          </w:p>
          <w:p w14:paraId="0624F2B5"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понятий дисциплинарной и материальной ответственности работника;</w:t>
            </w:r>
          </w:p>
          <w:p w14:paraId="527FC060"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lastRenderedPageBreak/>
              <w:t>видов административных правонарушений и административной ответственности;</w:t>
            </w:r>
          </w:p>
          <w:p w14:paraId="0A040CAD"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contextualSpacing/>
              <w:rPr>
                <w:rFonts w:ascii="Times New Roman" w:hAnsi="Times New Roman"/>
                <w:color w:val="auto"/>
                <w:sz w:val="24"/>
                <w:szCs w:val="24"/>
              </w:rPr>
            </w:pPr>
            <w:r w:rsidRPr="001E24BA">
              <w:rPr>
                <w:rFonts w:ascii="Times New Roman" w:hAnsi="Times New Roman"/>
                <w:color w:val="auto"/>
                <w:sz w:val="24"/>
                <w:szCs w:val="24"/>
              </w:rPr>
              <w:t>норм защиты нарушенных прав и судебного порядка разрешения споров</w:t>
            </w:r>
          </w:p>
        </w:tc>
      </w:tr>
    </w:tbl>
    <w:p w14:paraId="334800EF" w14:textId="77777777" w:rsidR="000561C1" w:rsidRPr="001E24BA" w:rsidRDefault="000561C1" w:rsidP="000561C1">
      <w:pPr>
        <w:rPr>
          <w:rFonts w:ascii="Times New Roman" w:eastAsia="Calibri" w:hAnsi="Times New Roman"/>
          <w:bCs/>
          <w:color w:val="auto"/>
          <w:sz w:val="24"/>
          <w:szCs w:val="24"/>
          <w:lang w:eastAsia="en-US"/>
        </w:rPr>
      </w:pPr>
    </w:p>
    <w:p w14:paraId="6C58A74A" w14:textId="77777777" w:rsidR="000561C1" w:rsidRPr="001E24BA" w:rsidRDefault="000561C1" w:rsidP="000561C1">
      <w:pPr>
        <w:rPr>
          <w:rFonts w:ascii="Times New Roman" w:eastAsia="Segoe UI" w:hAnsi="Times New Roman"/>
          <w:b/>
          <w:bCs/>
          <w:caps/>
          <w:color w:val="auto"/>
          <w:kern w:val="32"/>
          <w:sz w:val="24"/>
          <w:szCs w:val="24"/>
          <w:lang w:val="x-none" w:eastAsia="x-none"/>
        </w:rPr>
      </w:pPr>
    </w:p>
    <w:p w14:paraId="2016B340"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t xml:space="preserve">2. Структура и содержание </w:t>
      </w:r>
      <w:r w:rsidRPr="001E24BA">
        <w:rPr>
          <w:rFonts w:ascii="Times New Roman" w:eastAsia="Segoe UI" w:hAnsi="Times New Roman"/>
          <w:b/>
          <w:bCs/>
          <w:caps/>
          <w:color w:val="auto"/>
          <w:kern w:val="32"/>
          <w:sz w:val="24"/>
          <w:szCs w:val="24"/>
          <w:lang w:eastAsia="x-none"/>
        </w:rPr>
        <w:t>ДИСЦИПЛИНЫ</w:t>
      </w:r>
    </w:p>
    <w:p w14:paraId="21E77159"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561C1" w:rsidRPr="001E24BA" w14:paraId="5172E344" w14:textId="77777777" w:rsidTr="00E417A6">
        <w:trPr>
          <w:trHeight w:val="23"/>
        </w:trPr>
        <w:tc>
          <w:tcPr>
            <w:tcW w:w="2497" w:type="pct"/>
            <w:vAlign w:val="center"/>
          </w:tcPr>
          <w:p w14:paraId="46F427AB" w14:textId="77777777" w:rsidR="000561C1" w:rsidRPr="001E24BA" w:rsidRDefault="000561C1"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Наименование составных частей дисциплины</w:t>
            </w:r>
          </w:p>
        </w:tc>
        <w:tc>
          <w:tcPr>
            <w:tcW w:w="1213" w:type="pct"/>
            <w:vAlign w:val="center"/>
          </w:tcPr>
          <w:p w14:paraId="1FA297C6" w14:textId="77777777" w:rsidR="000561C1" w:rsidRPr="001E24BA" w:rsidRDefault="000561C1" w:rsidP="001F1445">
            <w:pPr>
              <w:jc w:val="center"/>
              <w:rPr>
                <w:rFonts w:ascii="Times New Roman" w:eastAsia="Calibri" w:hAnsi="Times New Roman"/>
                <w:b/>
                <w:iCs/>
                <w:color w:val="auto"/>
                <w:sz w:val="24"/>
                <w:szCs w:val="24"/>
                <w:lang w:eastAsia="en-US"/>
              </w:rPr>
            </w:pPr>
            <w:r w:rsidRPr="001E24BA">
              <w:rPr>
                <w:rFonts w:ascii="Times New Roman" w:eastAsia="Calibri" w:hAnsi="Times New Roman"/>
                <w:b/>
                <w:iCs/>
                <w:color w:val="auto"/>
                <w:sz w:val="24"/>
                <w:szCs w:val="24"/>
                <w:lang w:eastAsia="en-US"/>
              </w:rPr>
              <w:t>Объем в часах</w:t>
            </w:r>
          </w:p>
        </w:tc>
        <w:tc>
          <w:tcPr>
            <w:tcW w:w="1290" w:type="pct"/>
          </w:tcPr>
          <w:p w14:paraId="3BA559CD" w14:textId="77777777" w:rsidR="000561C1" w:rsidRPr="001E24BA" w:rsidRDefault="000561C1" w:rsidP="001F1445">
            <w:pPr>
              <w:jc w:val="center"/>
              <w:rPr>
                <w:rFonts w:ascii="Times New Roman" w:eastAsia="Calibri" w:hAnsi="Times New Roman"/>
                <w:b/>
                <w:iCs/>
                <w:color w:val="auto"/>
                <w:sz w:val="24"/>
                <w:szCs w:val="24"/>
                <w:lang w:eastAsia="en-US"/>
              </w:rPr>
            </w:pPr>
            <w:r w:rsidRPr="001E24BA">
              <w:rPr>
                <w:rFonts w:ascii="Times New Roman" w:eastAsia="Calibri" w:hAnsi="Times New Roman"/>
                <w:b/>
                <w:color w:val="auto"/>
                <w:sz w:val="24"/>
                <w:szCs w:val="24"/>
                <w:lang w:eastAsia="en-US"/>
              </w:rPr>
              <w:t>В т.ч. в форме практ. подготовки</w:t>
            </w:r>
          </w:p>
        </w:tc>
      </w:tr>
      <w:tr w:rsidR="000561C1" w:rsidRPr="001E24BA" w14:paraId="0646E93D" w14:textId="77777777" w:rsidTr="00E417A6">
        <w:trPr>
          <w:trHeight w:val="23"/>
        </w:trPr>
        <w:tc>
          <w:tcPr>
            <w:tcW w:w="2497" w:type="pct"/>
            <w:vAlign w:val="center"/>
          </w:tcPr>
          <w:p w14:paraId="3F8580B8"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Учебные занятия</w:t>
            </w:r>
          </w:p>
        </w:tc>
        <w:tc>
          <w:tcPr>
            <w:tcW w:w="1213" w:type="pct"/>
            <w:vAlign w:val="center"/>
          </w:tcPr>
          <w:p w14:paraId="7FA7E496"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36</w:t>
            </w:r>
          </w:p>
        </w:tc>
        <w:tc>
          <w:tcPr>
            <w:tcW w:w="1290" w:type="pct"/>
            <w:vAlign w:val="center"/>
          </w:tcPr>
          <w:p w14:paraId="66F95536" w14:textId="63D8B589" w:rsidR="000561C1" w:rsidRPr="001E24BA" w:rsidRDefault="00AC6B0F"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12</w:t>
            </w:r>
          </w:p>
        </w:tc>
      </w:tr>
      <w:tr w:rsidR="000561C1" w:rsidRPr="001E24BA" w14:paraId="1EF2F365" w14:textId="77777777" w:rsidTr="00E417A6">
        <w:trPr>
          <w:trHeight w:val="23"/>
        </w:trPr>
        <w:tc>
          <w:tcPr>
            <w:tcW w:w="2497" w:type="pct"/>
            <w:vAlign w:val="center"/>
          </w:tcPr>
          <w:p w14:paraId="696E7CDC"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Самостоятельная работа</w:t>
            </w:r>
          </w:p>
        </w:tc>
        <w:tc>
          <w:tcPr>
            <w:tcW w:w="1213" w:type="pct"/>
            <w:vAlign w:val="center"/>
          </w:tcPr>
          <w:p w14:paraId="4EB8EA80"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c>
          <w:tcPr>
            <w:tcW w:w="1290" w:type="pct"/>
            <w:vAlign w:val="center"/>
          </w:tcPr>
          <w:p w14:paraId="2708FD87" w14:textId="77777777" w:rsidR="000561C1" w:rsidRPr="001E24BA" w:rsidRDefault="000561C1" w:rsidP="001F1445">
            <w:pPr>
              <w:jc w:val="center"/>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w:t>
            </w:r>
          </w:p>
        </w:tc>
      </w:tr>
      <w:tr w:rsidR="000561C1" w:rsidRPr="001E24BA" w14:paraId="6625BA8B" w14:textId="77777777" w:rsidTr="00E417A6">
        <w:trPr>
          <w:trHeight w:val="23"/>
        </w:trPr>
        <w:tc>
          <w:tcPr>
            <w:tcW w:w="2497" w:type="pct"/>
            <w:vAlign w:val="center"/>
          </w:tcPr>
          <w:p w14:paraId="69702AE0"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0F29D4A1" w14:textId="77777777" w:rsidR="000561C1" w:rsidRPr="001E24BA" w:rsidRDefault="000561C1" w:rsidP="001F1445">
            <w:pPr>
              <w:jc w:val="center"/>
              <w:rPr>
                <w:rFonts w:ascii="Times New Roman" w:eastAsia="Calibri" w:hAnsi="Times New Roman"/>
                <w:bCs/>
                <w:color w:val="auto"/>
                <w:sz w:val="24"/>
                <w:szCs w:val="24"/>
                <w:lang w:eastAsia="en-US"/>
              </w:rPr>
            </w:pPr>
          </w:p>
        </w:tc>
        <w:tc>
          <w:tcPr>
            <w:tcW w:w="1290" w:type="pct"/>
            <w:vAlign w:val="center"/>
          </w:tcPr>
          <w:p w14:paraId="52CEE4A0" w14:textId="77777777" w:rsidR="000561C1" w:rsidRPr="001E24BA" w:rsidRDefault="000561C1" w:rsidP="001F1445">
            <w:pPr>
              <w:jc w:val="center"/>
              <w:rPr>
                <w:rFonts w:ascii="Times New Roman" w:eastAsia="Calibri" w:hAnsi="Times New Roman"/>
                <w:bCs/>
                <w:color w:val="auto"/>
                <w:sz w:val="24"/>
                <w:szCs w:val="24"/>
                <w:lang w:eastAsia="en-US"/>
              </w:rPr>
            </w:pPr>
          </w:p>
        </w:tc>
      </w:tr>
      <w:tr w:rsidR="000561C1" w:rsidRPr="001E24BA" w14:paraId="39D773DD" w14:textId="77777777" w:rsidTr="00E417A6">
        <w:trPr>
          <w:trHeight w:val="23"/>
        </w:trPr>
        <w:tc>
          <w:tcPr>
            <w:tcW w:w="2497" w:type="pct"/>
            <w:vAlign w:val="center"/>
          </w:tcPr>
          <w:p w14:paraId="50726054" w14:textId="77777777" w:rsidR="000561C1" w:rsidRPr="001E24BA" w:rsidRDefault="000561C1" w:rsidP="001F1445">
            <w:pPr>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Всего</w:t>
            </w:r>
          </w:p>
        </w:tc>
        <w:tc>
          <w:tcPr>
            <w:tcW w:w="1213" w:type="pct"/>
            <w:vAlign w:val="center"/>
          </w:tcPr>
          <w:p w14:paraId="4EE65DB1" w14:textId="77777777" w:rsidR="000561C1" w:rsidRPr="001E24BA" w:rsidRDefault="000561C1"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36</w:t>
            </w:r>
          </w:p>
        </w:tc>
        <w:tc>
          <w:tcPr>
            <w:tcW w:w="1290" w:type="pct"/>
            <w:vAlign w:val="center"/>
          </w:tcPr>
          <w:p w14:paraId="76A52DB5" w14:textId="55F0391D" w:rsidR="000561C1" w:rsidRPr="001E24BA" w:rsidRDefault="00AC6B0F" w:rsidP="001F1445">
            <w:pPr>
              <w:jc w:val="center"/>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12</w:t>
            </w:r>
          </w:p>
        </w:tc>
      </w:tr>
    </w:tbl>
    <w:p w14:paraId="1984A98C" w14:textId="77777777" w:rsidR="000561C1" w:rsidRPr="001E24BA" w:rsidRDefault="000561C1" w:rsidP="000561C1">
      <w:pPr>
        <w:rPr>
          <w:rFonts w:ascii="Times New Roman" w:eastAsia="Calibri" w:hAnsi="Times New Roman"/>
          <w:iCs/>
          <w:color w:val="auto"/>
          <w:sz w:val="24"/>
          <w:szCs w:val="24"/>
          <w:lang w:eastAsia="en-US"/>
        </w:rPr>
      </w:pPr>
    </w:p>
    <w:p w14:paraId="1169258C" w14:textId="77777777" w:rsidR="000561C1" w:rsidRPr="001E24BA" w:rsidRDefault="000561C1" w:rsidP="000561C1">
      <w:pPr>
        <w:rPr>
          <w:rFonts w:ascii="Times New Roman" w:eastAsia="Calibri" w:hAnsi="Times New Roman"/>
          <w:iCs/>
          <w:color w:val="auto"/>
          <w:sz w:val="24"/>
          <w:szCs w:val="24"/>
          <w:lang w:eastAsia="en-US"/>
        </w:rPr>
      </w:pPr>
      <w:r w:rsidRPr="001E24BA">
        <w:rPr>
          <w:rFonts w:ascii="Times New Roman" w:eastAsia="Calibri" w:hAnsi="Times New Roman"/>
          <w:iCs/>
          <w:color w:val="auto"/>
          <w:sz w:val="24"/>
          <w:szCs w:val="24"/>
          <w:lang w:eastAsia="en-US"/>
        </w:rPr>
        <w:br w:type="page"/>
      </w:r>
    </w:p>
    <w:p w14:paraId="5F5ED4B9" w14:textId="3A4BF69F" w:rsidR="000561C1" w:rsidRPr="00E417A6" w:rsidRDefault="000561C1" w:rsidP="00567ABE">
      <w:pPr>
        <w:pStyle w:val="afffff3"/>
        <w:numPr>
          <w:ilvl w:val="1"/>
          <w:numId w:val="4"/>
        </w:numPr>
        <w:spacing w:after="120" w:line="276" w:lineRule="auto"/>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lastRenderedPageBreak/>
        <w:t>Примерное содержание дисциплины</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3"/>
        <w:gridCol w:w="6"/>
        <w:gridCol w:w="7186"/>
      </w:tblGrid>
      <w:tr w:rsidR="00AC6B0F" w:rsidRPr="001E24BA" w14:paraId="334279D5" w14:textId="77777777" w:rsidTr="00E417A6">
        <w:trPr>
          <w:trHeight w:val="20"/>
        </w:trPr>
        <w:tc>
          <w:tcPr>
            <w:tcW w:w="2873" w:type="dxa"/>
            <w:vAlign w:val="center"/>
          </w:tcPr>
          <w:p w14:paraId="4D4889AE" w14:textId="77777777" w:rsidR="00AC6B0F" w:rsidRPr="001E24BA" w:rsidRDefault="00AC6B0F" w:rsidP="00AC6B0F">
            <w:pPr>
              <w:jc w:val="center"/>
              <w:rPr>
                <w:rFonts w:ascii="Times New Roman" w:hAnsi="Times New Roman"/>
                <w:b/>
                <w:color w:val="auto"/>
                <w:sz w:val="24"/>
                <w:szCs w:val="24"/>
              </w:rPr>
            </w:pPr>
            <w:r w:rsidRPr="001E24BA">
              <w:rPr>
                <w:rFonts w:ascii="Times New Roman" w:hAnsi="Times New Roman"/>
                <w:b/>
                <w:color w:val="auto"/>
                <w:sz w:val="24"/>
                <w:szCs w:val="24"/>
              </w:rPr>
              <w:t>Наименование разделов и тем</w:t>
            </w:r>
          </w:p>
        </w:tc>
        <w:tc>
          <w:tcPr>
            <w:tcW w:w="7192" w:type="dxa"/>
            <w:gridSpan w:val="2"/>
            <w:vAlign w:val="center"/>
          </w:tcPr>
          <w:p w14:paraId="72D6BDF6" w14:textId="77777777" w:rsidR="00AC6B0F" w:rsidRPr="001E24BA" w:rsidRDefault="00AC6B0F" w:rsidP="00AC6B0F">
            <w:pPr>
              <w:jc w:val="cente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 и формы организации деятельности обучающихся</w:t>
            </w:r>
          </w:p>
        </w:tc>
      </w:tr>
      <w:tr w:rsidR="00AC6B0F" w:rsidRPr="001E24BA" w14:paraId="4F8B13DF" w14:textId="77777777" w:rsidTr="00E417A6">
        <w:trPr>
          <w:trHeight w:val="20"/>
        </w:trPr>
        <w:tc>
          <w:tcPr>
            <w:tcW w:w="2873" w:type="dxa"/>
          </w:tcPr>
          <w:p w14:paraId="1848B6C6" w14:textId="77777777" w:rsidR="00AC6B0F" w:rsidRPr="001E24BA" w:rsidRDefault="00AC6B0F" w:rsidP="00AC6B0F">
            <w:pPr>
              <w:jc w:val="center"/>
              <w:rPr>
                <w:rFonts w:ascii="Times New Roman" w:hAnsi="Times New Roman"/>
                <w:color w:val="auto"/>
                <w:sz w:val="24"/>
                <w:szCs w:val="24"/>
              </w:rPr>
            </w:pPr>
            <w:r w:rsidRPr="001E24BA">
              <w:rPr>
                <w:rFonts w:ascii="Times New Roman" w:hAnsi="Times New Roman"/>
                <w:color w:val="auto"/>
                <w:sz w:val="24"/>
                <w:szCs w:val="24"/>
              </w:rPr>
              <w:t>1</w:t>
            </w:r>
          </w:p>
        </w:tc>
        <w:tc>
          <w:tcPr>
            <w:tcW w:w="7192" w:type="dxa"/>
            <w:gridSpan w:val="2"/>
          </w:tcPr>
          <w:p w14:paraId="38988DF7" w14:textId="77777777" w:rsidR="00AC6B0F" w:rsidRPr="001E24BA" w:rsidRDefault="00AC6B0F" w:rsidP="00AC6B0F">
            <w:pPr>
              <w:jc w:val="center"/>
              <w:rPr>
                <w:rFonts w:ascii="Times New Roman" w:hAnsi="Times New Roman"/>
                <w:color w:val="auto"/>
                <w:sz w:val="24"/>
                <w:szCs w:val="24"/>
              </w:rPr>
            </w:pPr>
            <w:r w:rsidRPr="001E24BA">
              <w:rPr>
                <w:rFonts w:ascii="Times New Roman" w:hAnsi="Times New Roman"/>
                <w:color w:val="auto"/>
                <w:sz w:val="24"/>
                <w:szCs w:val="24"/>
              </w:rPr>
              <w:t>2</w:t>
            </w:r>
          </w:p>
        </w:tc>
      </w:tr>
      <w:tr w:rsidR="00AC6B0F" w:rsidRPr="001E24BA" w14:paraId="28BA2B72" w14:textId="77777777" w:rsidTr="00E417A6">
        <w:trPr>
          <w:trHeight w:val="20"/>
        </w:trPr>
        <w:tc>
          <w:tcPr>
            <w:tcW w:w="10065" w:type="dxa"/>
            <w:gridSpan w:val="3"/>
          </w:tcPr>
          <w:p w14:paraId="2586355E" w14:textId="4F652930" w:rsidR="00AC6B0F" w:rsidRPr="001E24BA" w:rsidRDefault="00AC6B0F" w:rsidP="00AC6B0F">
            <w:pPr>
              <w:rPr>
                <w:rFonts w:ascii="Times New Roman" w:hAnsi="Times New Roman"/>
                <w:b/>
                <w:i/>
                <w:color w:val="auto"/>
                <w:sz w:val="24"/>
                <w:szCs w:val="24"/>
                <w:highlight w:val="yellow"/>
              </w:rPr>
            </w:pPr>
            <w:r w:rsidRPr="001E24BA">
              <w:rPr>
                <w:rFonts w:ascii="Times New Roman" w:hAnsi="Times New Roman"/>
                <w:b/>
                <w:color w:val="auto"/>
                <w:sz w:val="24"/>
                <w:szCs w:val="24"/>
              </w:rPr>
              <w:t xml:space="preserve">Раздел 1. </w:t>
            </w:r>
            <w:r w:rsidRPr="001E24BA">
              <w:rPr>
                <w:rFonts w:ascii="Times New Roman" w:hAnsi="Times New Roman"/>
                <w:b/>
                <w:color w:val="auto"/>
                <w:spacing w:val="-10"/>
                <w:sz w:val="24"/>
                <w:szCs w:val="24"/>
              </w:rPr>
              <w:t>Общие положения о праве (4ч)</w:t>
            </w:r>
          </w:p>
        </w:tc>
      </w:tr>
      <w:tr w:rsidR="00AC6B0F" w:rsidRPr="001E24BA" w14:paraId="35ADD6F2" w14:textId="77777777" w:rsidTr="00E417A6">
        <w:trPr>
          <w:trHeight w:val="413"/>
        </w:trPr>
        <w:tc>
          <w:tcPr>
            <w:tcW w:w="2873" w:type="dxa"/>
            <w:vMerge w:val="restart"/>
          </w:tcPr>
          <w:p w14:paraId="09217528"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1.1. Основы права</w:t>
            </w:r>
          </w:p>
        </w:tc>
        <w:tc>
          <w:tcPr>
            <w:tcW w:w="7192" w:type="dxa"/>
            <w:gridSpan w:val="2"/>
          </w:tcPr>
          <w:p w14:paraId="6398309C"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608DA989"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Понятие и виды социальных норм. Понятие и виды норм права. Нормативно-правовые акты и система российского законодательства. Действие нормативно-правовых актов. Отрасли права. Толкование правовых норм.</w:t>
            </w:r>
          </w:p>
        </w:tc>
      </w:tr>
      <w:tr w:rsidR="00AC6B0F" w:rsidRPr="001E24BA" w14:paraId="774C48D9" w14:textId="77777777" w:rsidTr="00E417A6">
        <w:trPr>
          <w:trHeight w:val="241"/>
        </w:trPr>
        <w:tc>
          <w:tcPr>
            <w:tcW w:w="2873" w:type="dxa"/>
            <w:vMerge/>
          </w:tcPr>
          <w:p w14:paraId="691BC426" w14:textId="77777777" w:rsidR="00AC6B0F" w:rsidRPr="001E24BA" w:rsidRDefault="00AC6B0F" w:rsidP="00AC6B0F">
            <w:pPr>
              <w:rPr>
                <w:rFonts w:ascii="Times New Roman" w:hAnsi="Times New Roman"/>
                <w:b/>
                <w:color w:val="auto"/>
                <w:sz w:val="24"/>
                <w:szCs w:val="24"/>
              </w:rPr>
            </w:pPr>
          </w:p>
        </w:tc>
        <w:tc>
          <w:tcPr>
            <w:tcW w:w="7192" w:type="dxa"/>
            <w:gridSpan w:val="2"/>
          </w:tcPr>
          <w:p w14:paraId="6940D585"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r w:rsidRPr="001E24BA">
              <w:rPr>
                <w:rFonts w:ascii="Times New Roman" w:hAnsi="Times New Roman"/>
                <w:color w:val="auto"/>
                <w:sz w:val="24"/>
                <w:szCs w:val="24"/>
              </w:rPr>
              <w:t xml:space="preserve"> </w:t>
            </w:r>
          </w:p>
        </w:tc>
      </w:tr>
      <w:tr w:rsidR="00AC6B0F" w:rsidRPr="001E24BA" w14:paraId="69E4AF05" w14:textId="77777777" w:rsidTr="00E417A6">
        <w:trPr>
          <w:trHeight w:val="413"/>
        </w:trPr>
        <w:tc>
          <w:tcPr>
            <w:tcW w:w="2873" w:type="dxa"/>
            <w:vMerge/>
          </w:tcPr>
          <w:p w14:paraId="44939E80" w14:textId="77777777" w:rsidR="00AC6B0F" w:rsidRPr="001E24BA" w:rsidRDefault="00AC6B0F" w:rsidP="00AC6B0F">
            <w:pPr>
              <w:rPr>
                <w:rFonts w:ascii="Times New Roman" w:hAnsi="Times New Roman"/>
                <w:b/>
                <w:color w:val="auto"/>
                <w:sz w:val="24"/>
                <w:szCs w:val="24"/>
              </w:rPr>
            </w:pPr>
          </w:p>
        </w:tc>
        <w:tc>
          <w:tcPr>
            <w:tcW w:w="7192" w:type="dxa"/>
            <w:gridSpan w:val="2"/>
          </w:tcPr>
          <w:p w14:paraId="6E345D1A"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Практическое занятие № 1.</w:t>
            </w:r>
            <w:r w:rsidRPr="001E24BA">
              <w:rPr>
                <w:rFonts w:ascii="Times New Roman" w:hAnsi="Times New Roman"/>
                <w:color w:val="auto"/>
                <w:sz w:val="24"/>
                <w:szCs w:val="24"/>
              </w:rPr>
              <w:t xml:space="preserve"> </w:t>
            </w:r>
            <w:r w:rsidRPr="001E24BA">
              <w:rPr>
                <w:rFonts w:ascii="Times New Roman" w:hAnsi="Times New Roman"/>
                <w:color w:val="181818"/>
                <w:sz w:val="24"/>
                <w:szCs w:val="24"/>
                <w:shd w:val="clear" w:color="auto" w:fill="FFFFFF"/>
              </w:rPr>
              <w:t>Определение вида правовых норм.</w:t>
            </w:r>
          </w:p>
        </w:tc>
      </w:tr>
      <w:tr w:rsidR="00AC6B0F" w:rsidRPr="001E24BA" w14:paraId="1B26F239" w14:textId="77777777" w:rsidTr="00E417A6">
        <w:trPr>
          <w:trHeight w:val="950"/>
        </w:trPr>
        <w:tc>
          <w:tcPr>
            <w:tcW w:w="2873" w:type="dxa"/>
          </w:tcPr>
          <w:p w14:paraId="051B4755"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1.2. Правоотношения. Правонарушения и юридическая ответственность</w:t>
            </w:r>
          </w:p>
        </w:tc>
        <w:tc>
          <w:tcPr>
            <w:tcW w:w="7192" w:type="dxa"/>
            <w:gridSpan w:val="2"/>
          </w:tcPr>
          <w:p w14:paraId="028C4CAB"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B65E5DB"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 xml:space="preserve">Правоотношения и их субъекты. Структура правоотношения. </w:t>
            </w:r>
          </w:p>
          <w:p w14:paraId="6F2FE311"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Правонарушение. Виды правонарушений. Юридическая ответственность.</w:t>
            </w:r>
          </w:p>
        </w:tc>
      </w:tr>
      <w:tr w:rsidR="00AC6B0F" w:rsidRPr="001E24BA" w14:paraId="3A5CD7D0" w14:textId="77777777" w:rsidTr="00E417A6">
        <w:trPr>
          <w:trHeight w:val="122"/>
        </w:trPr>
        <w:tc>
          <w:tcPr>
            <w:tcW w:w="10065" w:type="dxa"/>
            <w:gridSpan w:val="3"/>
          </w:tcPr>
          <w:p w14:paraId="40272FAD" w14:textId="44F4D5F6" w:rsidR="00AC6B0F" w:rsidRPr="001E24BA" w:rsidRDefault="00AC6B0F" w:rsidP="00AC6B0F">
            <w:pPr>
              <w:rPr>
                <w:rFonts w:ascii="Times New Roman" w:hAnsi="Times New Roman"/>
                <w:i/>
                <w:color w:val="auto"/>
                <w:sz w:val="24"/>
                <w:szCs w:val="24"/>
                <w:highlight w:val="yellow"/>
              </w:rPr>
            </w:pPr>
            <w:r w:rsidRPr="001E24BA">
              <w:rPr>
                <w:rFonts w:ascii="Times New Roman" w:hAnsi="Times New Roman"/>
                <w:b/>
                <w:color w:val="auto"/>
                <w:sz w:val="24"/>
                <w:szCs w:val="24"/>
              </w:rPr>
              <w:t>Раздел 2. Основы конституционно-правового регулирования (4ч)</w:t>
            </w:r>
          </w:p>
        </w:tc>
      </w:tr>
      <w:tr w:rsidR="00AC6B0F" w:rsidRPr="001E24BA" w14:paraId="28D23448" w14:textId="77777777" w:rsidTr="00E417A6">
        <w:trPr>
          <w:trHeight w:val="434"/>
        </w:trPr>
        <w:tc>
          <w:tcPr>
            <w:tcW w:w="2879" w:type="dxa"/>
            <w:gridSpan w:val="2"/>
          </w:tcPr>
          <w:p w14:paraId="16D029D8"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2.1. Конституция РФ - основной закон государства. Основы конституционного строя Российской Федерации.</w:t>
            </w:r>
          </w:p>
        </w:tc>
        <w:tc>
          <w:tcPr>
            <w:tcW w:w="7186" w:type="dxa"/>
          </w:tcPr>
          <w:p w14:paraId="4AE210CB"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DAB26F8"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Основы конституционного строя Российской Федерации. Понятие Конституции, ее место в системе законодательства. </w:t>
            </w:r>
          </w:p>
          <w:p w14:paraId="0A02CF2A"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Правовой статус личности в РФ. Система высших органов власти.</w:t>
            </w:r>
          </w:p>
        </w:tc>
      </w:tr>
      <w:tr w:rsidR="00AC6B0F" w:rsidRPr="001E24BA" w14:paraId="1CCE27E1" w14:textId="77777777" w:rsidTr="00E417A6">
        <w:trPr>
          <w:trHeight w:val="588"/>
        </w:trPr>
        <w:tc>
          <w:tcPr>
            <w:tcW w:w="2879" w:type="dxa"/>
            <w:gridSpan w:val="2"/>
          </w:tcPr>
          <w:p w14:paraId="232C8693"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 xml:space="preserve">Тема 2.2. Права и свободы человека и гражданина в РФ </w:t>
            </w:r>
          </w:p>
        </w:tc>
        <w:tc>
          <w:tcPr>
            <w:tcW w:w="7186" w:type="dxa"/>
          </w:tcPr>
          <w:p w14:paraId="7E3375C3"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1739BB2B"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Понятие и виды правового статуса личности. Понятие гражданства. Права и свободы человека и гражданина. Конституционные обязанности. Политические права и свободы. Социальные, экономические и культурные права. Механизмы защиты прав и свобод граждан. Гарантии правового статуса личности. </w:t>
            </w:r>
          </w:p>
        </w:tc>
      </w:tr>
      <w:tr w:rsidR="00AC6B0F" w:rsidRPr="001E24BA" w14:paraId="4CBCFCA3" w14:textId="77777777" w:rsidTr="00E417A6">
        <w:trPr>
          <w:trHeight w:val="20"/>
        </w:trPr>
        <w:tc>
          <w:tcPr>
            <w:tcW w:w="10065" w:type="dxa"/>
            <w:gridSpan w:val="3"/>
          </w:tcPr>
          <w:p w14:paraId="2BDCB29D" w14:textId="5686A6D9" w:rsidR="00AC6B0F" w:rsidRPr="001E24BA" w:rsidRDefault="00AC6B0F" w:rsidP="00AC6B0F">
            <w:pPr>
              <w:rPr>
                <w:rFonts w:ascii="Times New Roman" w:hAnsi="Times New Roman"/>
                <w:i/>
                <w:color w:val="auto"/>
                <w:sz w:val="24"/>
                <w:szCs w:val="24"/>
                <w:highlight w:val="yellow"/>
              </w:rPr>
            </w:pPr>
            <w:r w:rsidRPr="001E24BA">
              <w:rPr>
                <w:rFonts w:ascii="Times New Roman" w:hAnsi="Times New Roman"/>
                <w:b/>
                <w:color w:val="auto"/>
                <w:sz w:val="24"/>
                <w:szCs w:val="24"/>
              </w:rPr>
              <w:t>Раздел 3. Основы трудового права (18ч)</w:t>
            </w:r>
          </w:p>
        </w:tc>
      </w:tr>
      <w:tr w:rsidR="00AC6B0F" w:rsidRPr="001E24BA" w14:paraId="36AA7777" w14:textId="77777777" w:rsidTr="00E417A6">
        <w:trPr>
          <w:trHeight w:val="600"/>
        </w:trPr>
        <w:tc>
          <w:tcPr>
            <w:tcW w:w="2879" w:type="dxa"/>
            <w:gridSpan w:val="2"/>
          </w:tcPr>
          <w:p w14:paraId="0934DD9F"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3.1. Трудовые правоотношения и основания их возникновения</w:t>
            </w:r>
          </w:p>
        </w:tc>
        <w:tc>
          <w:tcPr>
            <w:tcW w:w="7186" w:type="dxa"/>
          </w:tcPr>
          <w:p w14:paraId="4C26DF86"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0A59EB74"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трудового права. Источники трудового права. Трудовые правоотношения. Трудовая праводееспособность.</w:t>
            </w:r>
          </w:p>
        </w:tc>
      </w:tr>
      <w:tr w:rsidR="00AC6B0F" w:rsidRPr="001E24BA" w14:paraId="05090DB7" w14:textId="77777777" w:rsidTr="00E417A6">
        <w:trPr>
          <w:trHeight w:val="20"/>
        </w:trPr>
        <w:tc>
          <w:tcPr>
            <w:tcW w:w="2879" w:type="dxa"/>
            <w:gridSpan w:val="2"/>
            <w:vMerge w:val="restart"/>
          </w:tcPr>
          <w:p w14:paraId="44B5DE28"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Тема 3.2. Трудовой догово</w:t>
            </w:r>
            <w:r w:rsidRPr="001E24BA">
              <w:rPr>
                <w:rFonts w:ascii="Times New Roman" w:hAnsi="Times New Roman"/>
                <w:b/>
                <w:color w:val="auto"/>
                <w:sz w:val="24"/>
                <w:szCs w:val="24"/>
              </w:rPr>
              <w:softHyphen/>
              <w:t>р</w:t>
            </w:r>
          </w:p>
        </w:tc>
        <w:tc>
          <w:tcPr>
            <w:tcW w:w="7186" w:type="dxa"/>
          </w:tcPr>
          <w:p w14:paraId="10187AC7"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162ADA65"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трудового договора, его виды. Заключение трудового договора. Испытательный срок. Оформление на работу. Права и обязанности сторон трудового договора. Перевод на другую работу и перемещение работника. Прекращение трудового договора.</w:t>
            </w:r>
          </w:p>
        </w:tc>
      </w:tr>
      <w:tr w:rsidR="00AC6B0F" w:rsidRPr="001E24BA" w14:paraId="313C2B72" w14:textId="77777777" w:rsidTr="00E417A6">
        <w:trPr>
          <w:trHeight w:val="20"/>
        </w:trPr>
        <w:tc>
          <w:tcPr>
            <w:tcW w:w="2879" w:type="dxa"/>
            <w:gridSpan w:val="2"/>
            <w:vMerge/>
          </w:tcPr>
          <w:p w14:paraId="475FE1B9" w14:textId="77777777" w:rsidR="00AC6B0F" w:rsidRPr="001E24BA" w:rsidRDefault="00AC6B0F" w:rsidP="00AC6B0F">
            <w:pPr>
              <w:rPr>
                <w:rFonts w:ascii="Times New Roman" w:hAnsi="Times New Roman"/>
                <w:b/>
                <w:color w:val="auto"/>
                <w:sz w:val="24"/>
                <w:szCs w:val="24"/>
              </w:rPr>
            </w:pPr>
          </w:p>
        </w:tc>
        <w:tc>
          <w:tcPr>
            <w:tcW w:w="7186" w:type="dxa"/>
          </w:tcPr>
          <w:p w14:paraId="4463518B"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16AE4FE1" w14:textId="77777777" w:rsidTr="00E417A6">
        <w:trPr>
          <w:trHeight w:val="20"/>
        </w:trPr>
        <w:tc>
          <w:tcPr>
            <w:tcW w:w="2879" w:type="dxa"/>
            <w:gridSpan w:val="2"/>
            <w:vMerge/>
          </w:tcPr>
          <w:p w14:paraId="6C5B881B" w14:textId="77777777" w:rsidR="00AC6B0F" w:rsidRPr="001E24BA" w:rsidRDefault="00AC6B0F" w:rsidP="00AC6B0F">
            <w:pPr>
              <w:rPr>
                <w:rFonts w:ascii="Times New Roman" w:hAnsi="Times New Roman"/>
                <w:b/>
                <w:color w:val="auto"/>
                <w:sz w:val="24"/>
                <w:szCs w:val="24"/>
              </w:rPr>
            </w:pPr>
          </w:p>
        </w:tc>
        <w:tc>
          <w:tcPr>
            <w:tcW w:w="7186" w:type="dxa"/>
          </w:tcPr>
          <w:p w14:paraId="0E816FE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№2. </w:t>
            </w:r>
            <w:r w:rsidRPr="001E24BA">
              <w:rPr>
                <w:rFonts w:ascii="Times New Roman" w:hAnsi="Times New Roman"/>
                <w:bCs/>
                <w:color w:val="auto"/>
                <w:sz w:val="24"/>
                <w:szCs w:val="24"/>
              </w:rPr>
              <w:t>Оформление документов при приеме на работу.</w:t>
            </w:r>
          </w:p>
        </w:tc>
      </w:tr>
      <w:tr w:rsidR="00AC6B0F" w:rsidRPr="001E24BA" w14:paraId="6B02F4DA" w14:textId="77777777" w:rsidTr="00E417A6">
        <w:trPr>
          <w:trHeight w:val="20"/>
        </w:trPr>
        <w:tc>
          <w:tcPr>
            <w:tcW w:w="2879" w:type="dxa"/>
            <w:gridSpan w:val="2"/>
            <w:vMerge/>
          </w:tcPr>
          <w:p w14:paraId="383B1A3E" w14:textId="77777777" w:rsidR="00AC6B0F" w:rsidRPr="001E24BA" w:rsidRDefault="00AC6B0F" w:rsidP="00AC6B0F">
            <w:pPr>
              <w:rPr>
                <w:rFonts w:ascii="Times New Roman" w:hAnsi="Times New Roman"/>
                <w:b/>
                <w:color w:val="auto"/>
                <w:sz w:val="24"/>
                <w:szCs w:val="24"/>
              </w:rPr>
            </w:pPr>
          </w:p>
        </w:tc>
        <w:tc>
          <w:tcPr>
            <w:tcW w:w="7186" w:type="dxa"/>
          </w:tcPr>
          <w:p w14:paraId="4E6A9C82"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№3. </w:t>
            </w:r>
            <w:r w:rsidRPr="001E24BA">
              <w:rPr>
                <w:rFonts w:ascii="Times New Roman" w:hAnsi="Times New Roman"/>
                <w:bCs/>
                <w:color w:val="auto"/>
                <w:sz w:val="24"/>
                <w:szCs w:val="24"/>
              </w:rPr>
              <w:t xml:space="preserve">Решение правовых ситуаций по теме «Порядок заключения трудового договора». </w:t>
            </w:r>
          </w:p>
        </w:tc>
      </w:tr>
      <w:tr w:rsidR="00AC6B0F" w:rsidRPr="001E24BA" w14:paraId="2BB62D45" w14:textId="77777777" w:rsidTr="00E417A6">
        <w:trPr>
          <w:trHeight w:val="20"/>
        </w:trPr>
        <w:tc>
          <w:tcPr>
            <w:tcW w:w="2879" w:type="dxa"/>
            <w:gridSpan w:val="2"/>
          </w:tcPr>
          <w:p w14:paraId="6B782FED" w14:textId="77777777"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 xml:space="preserve">Тема 3.3. Рабочее время и время отдыха </w:t>
            </w:r>
          </w:p>
        </w:tc>
        <w:tc>
          <w:tcPr>
            <w:tcW w:w="7186" w:type="dxa"/>
          </w:tcPr>
          <w:p w14:paraId="7CD3841D"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98057D3"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 xml:space="preserve">Понятие и виды рабочего времени. Работа за пределами нормальной продолжительности рабочего времени. Режим рабочего времени. Понятие и виды времени отдыха. Выходные и нерабочие </w:t>
            </w:r>
            <w:r w:rsidRPr="001E24BA">
              <w:rPr>
                <w:rFonts w:ascii="Times New Roman" w:hAnsi="Times New Roman"/>
                <w:color w:val="auto"/>
                <w:sz w:val="24"/>
                <w:szCs w:val="24"/>
              </w:rPr>
              <w:lastRenderedPageBreak/>
              <w:t>праздничные дни. Порядок предоставления ежегодных оплачиваемых отпусков.</w:t>
            </w:r>
          </w:p>
        </w:tc>
      </w:tr>
      <w:tr w:rsidR="00AC6B0F" w:rsidRPr="001E24BA" w14:paraId="4CC984D5" w14:textId="77777777" w:rsidTr="00E417A6">
        <w:trPr>
          <w:trHeight w:val="446"/>
        </w:trPr>
        <w:tc>
          <w:tcPr>
            <w:tcW w:w="2879" w:type="dxa"/>
            <w:gridSpan w:val="2"/>
            <w:vMerge w:val="restart"/>
          </w:tcPr>
          <w:p w14:paraId="06F36DF6" w14:textId="77777777" w:rsidR="00AC6B0F" w:rsidRPr="001E24BA" w:rsidRDefault="00AC6B0F" w:rsidP="00AC6B0F">
            <w:pPr>
              <w:rPr>
                <w:rFonts w:ascii="Times New Roman" w:hAnsi="Times New Roman"/>
                <w:b/>
                <w:color w:val="auto"/>
                <w:sz w:val="24"/>
                <w:szCs w:val="24"/>
                <w:highlight w:val="yellow"/>
              </w:rPr>
            </w:pPr>
            <w:r w:rsidRPr="001E24BA">
              <w:rPr>
                <w:rFonts w:ascii="Times New Roman" w:hAnsi="Times New Roman"/>
                <w:b/>
                <w:color w:val="auto"/>
                <w:sz w:val="24"/>
                <w:szCs w:val="24"/>
              </w:rPr>
              <w:lastRenderedPageBreak/>
              <w:t>Тема 3.4. Дисцип</w:t>
            </w:r>
            <w:r w:rsidRPr="001E24BA">
              <w:rPr>
                <w:rFonts w:ascii="Times New Roman" w:hAnsi="Times New Roman"/>
                <w:b/>
                <w:color w:val="auto"/>
                <w:sz w:val="24"/>
                <w:szCs w:val="24"/>
              </w:rPr>
              <w:softHyphen/>
              <w:t>ли</w:t>
            </w:r>
            <w:r w:rsidRPr="001E24BA">
              <w:rPr>
                <w:rFonts w:ascii="Times New Roman" w:hAnsi="Times New Roman"/>
                <w:b/>
                <w:color w:val="auto"/>
                <w:sz w:val="24"/>
                <w:szCs w:val="24"/>
              </w:rPr>
              <w:softHyphen/>
              <w:t>нарная и мате</w:t>
            </w:r>
            <w:r w:rsidRPr="001E24BA">
              <w:rPr>
                <w:rFonts w:ascii="Times New Roman" w:hAnsi="Times New Roman"/>
                <w:b/>
                <w:color w:val="auto"/>
                <w:sz w:val="24"/>
                <w:szCs w:val="24"/>
              </w:rPr>
              <w:softHyphen/>
              <w:t>ри</w:t>
            </w:r>
            <w:r w:rsidRPr="001E24BA">
              <w:rPr>
                <w:rFonts w:ascii="Times New Roman" w:hAnsi="Times New Roman"/>
                <w:b/>
                <w:color w:val="auto"/>
                <w:sz w:val="24"/>
                <w:szCs w:val="24"/>
              </w:rPr>
              <w:softHyphen/>
              <w:t>альная ответст</w:t>
            </w:r>
            <w:r w:rsidRPr="001E24BA">
              <w:rPr>
                <w:rFonts w:ascii="Times New Roman" w:hAnsi="Times New Roman"/>
                <w:b/>
                <w:color w:val="auto"/>
                <w:sz w:val="24"/>
                <w:szCs w:val="24"/>
              </w:rPr>
              <w:softHyphen/>
              <w:t>венность работни</w:t>
            </w:r>
            <w:r w:rsidRPr="001E24BA">
              <w:rPr>
                <w:rFonts w:ascii="Times New Roman" w:hAnsi="Times New Roman"/>
                <w:b/>
                <w:color w:val="auto"/>
                <w:sz w:val="24"/>
                <w:szCs w:val="24"/>
              </w:rPr>
              <w:softHyphen/>
              <w:t xml:space="preserve">ков </w:t>
            </w:r>
          </w:p>
        </w:tc>
        <w:tc>
          <w:tcPr>
            <w:tcW w:w="7186" w:type="dxa"/>
          </w:tcPr>
          <w:p w14:paraId="43CE2B31"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75BD2D0"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дисциплины труда. Методы обеспечения трудовой дисциплины.</w:t>
            </w:r>
          </w:p>
          <w:p w14:paraId="78B3517F"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Дисциплинарная ответственность. Виды дисциплинарных взысканий и порядок их применения. Порядок обжалования и снятия дисциплинарного взыскания.</w:t>
            </w:r>
          </w:p>
          <w:p w14:paraId="124A7079"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Понятие, условия и виды материальной ответственности. Материальная ответственность работодателя перед работником и работника перед работодателем. Порядок возмещения причиненного ущерба.</w:t>
            </w:r>
          </w:p>
        </w:tc>
      </w:tr>
      <w:tr w:rsidR="00AC6B0F" w:rsidRPr="001E24BA" w14:paraId="5A760D25" w14:textId="77777777" w:rsidTr="00E417A6">
        <w:trPr>
          <w:trHeight w:val="60"/>
        </w:trPr>
        <w:tc>
          <w:tcPr>
            <w:tcW w:w="2879" w:type="dxa"/>
            <w:gridSpan w:val="2"/>
            <w:vMerge/>
          </w:tcPr>
          <w:p w14:paraId="69F9C607" w14:textId="77777777" w:rsidR="00AC6B0F" w:rsidRPr="001E24BA" w:rsidRDefault="00AC6B0F" w:rsidP="00AC6B0F">
            <w:pPr>
              <w:rPr>
                <w:rFonts w:ascii="Times New Roman" w:hAnsi="Times New Roman"/>
                <w:b/>
                <w:color w:val="auto"/>
                <w:sz w:val="24"/>
                <w:szCs w:val="24"/>
                <w:highlight w:val="yellow"/>
              </w:rPr>
            </w:pPr>
          </w:p>
        </w:tc>
        <w:tc>
          <w:tcPr>
            <w:tcW w:w="7186" w:type="dxa"/>
          </w:tcPr>
          <w:p w14:paraId="2E2EF4E7"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b/>
                <w:color w:val="auto"/>
                <w:sz w:val="24"/>
                <w:szCs w:val="24"/>
              </w:rPr>
              <w:t>В том числе, практических занятий</w:t>
            </w:r>
            <w:r w:rsidRPr="001E24BA">
              <w:rPr>
                <w:rFonts w:ascii="Times New Roman" w:hAnsi="Times New Roman"/>
                <w:color w:val="auto"/>
                <w:sz w:val="24"/>
                <w:szCs w:val="24"/>
              </w:rPr>
              <w:t xml:space="preserve"> </w:t>
            </w:r>
          </w:p>
        </w:tc>
      </w:tr>
      <w:tr w:rsidR="00AC6B0F" w:rsidRPr="001E24BA" w14:paraId="55F03F00" w14:textId="77777777" w:rsidTr="00E417A6">
        <w:trPr>
          <w:trHeight w:val="20"/>
        </w:trPr>
        <w:tc>
          <w:tcPr>
            <w:tcW w:w="2879" w:type="dxa"/>
            <w:gridSpan w:val="2"/>
            <w:vMerge/>
          </w:tcPr>
          <w:p w14:paraId="7DE32C5D" w14:textId="77777777" w:rsidR="00AC6B0F" w:rsidRPr="001E24BA" w:rsidRDefault="00AC6B0F" w:rsidP="00AC6B0F">
            <w:pPr>
              <w:rPr>
                <w:rFonts w:ascii="Times New Roman" w:hAnsi="Times New Roman"/>
                <w:b/>
                <w:i/>
                <w:color w:val="auto"/>
                <w:sz w:val="24"/>
                <w:szCs w:val="24"/>
                <w:highlight w:val="yellow"/>
              </w:rPr>
            </w:pPr>
          </w:p>
        </w:tc>
        <w:tc>
          <w:tcPr>
            <w:tcW w:w="7186" w:type="dxa"/>
          </w:tcPr>
          <w:p w14:paraId="0F29E98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 </w:t>
            </w:r>
            <w:r w:rsidRPr="001E24BA">
              <w:rPr>
                <w:rFonts w:ascii="Times New Roman" w:hAnsi="Times New Roman"/>
                <w:b/>
                <w:iCs/>
                <w:color w:val="auto"/>
                <w:sz w:val="24"/>
                <w:szCs w:val="24"/>
                <w:shd w:val="clear" w:color="auto" w:fill="FFFFFF"/>
              </w:rPr>
              <w:t>4</w:t>
            </w:r>
            <w:r w:rsidRPr="001E24BA">
              <w:rPr>
                <w:rFonts w:ascii="Times New Roman" w:hAnsi="Times New Roman"/>
                <w:iCs/>
                <w:color w:val="auto"/>
                <w:sz w:val="24"/>
                <w:szCs w:val="24"/>
                <w:shd w:val="clear" w:color="auto" w:fill="FFFFFF"/>
              </w:rPr>
              <w:t>.</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Решение задач по теме: «</w:t>
            </w:r>
            <w:r w:rsidRPr="001E24BA">
              <w:rPr>
                <w:rFonts w:ascii="Times New Roman" w:hAnsi="Times New Roman"/>
                <w:bCs/>
                <w:color w:val="auto"/>
                <w:sz w:val="24"/>
                <w:szCs w:val="24"/>
              </w:rPr>
              <w:t xml:space="preserve">Дисциплинарная и </w:t>
            </w:r>
            <w:r w:rsidRPr="001E24BA">
              <w:rPr>
                <w:rFonts w:ascii="Times New Roman" w:hAnsi="Times New Roman"/>
                <w:color w:val="auto"/>
                <w:sz w:val="24"/>
                <w:szCs w:val="24"/>
              </w:rPr>
              <w:t>материальная ответственность сторон трудового договора»</w:t>
            </w:r>
          </w:p>
        </w:tc>
      </w:tr>
      <w:tr w:rsidR="00AC6B0F" w:rsidRPr="001E24BA" w14:paraId="7D41386C" w14:textId="77777777" w:rsidTr="00E417A6">
        <w:trPr>
          <w:trHeight w:val="553"/>
        </w:trPr>
        <w:tc>
          <w:tcPr>
            <w:tcW w:w="2879" w:type="dxa"/>
            <w:gridSpan w:val="2"/>
            <w:vMerge w:val="restart"/>
          </w:tcPr>
          <w:p w14:paraId="7CADB8DD" w14:textId="77777777" w:rsidR="00AC6B0F" w:rsidRPr="001E24BA" w:rsidRDefault="00AC6B0F" w:rsidP="00AC6B0F">
            <w:pPr>
              <w:rPr>
                <w:rFonts w:ascii="Times New Roman" w:hAnsi="Times New Roman"/>
                <w:b/>
                <w:color w:val="auto"/>
                <w:sz w:val="24"/>
                <w:szCs w:val="24"/>
                <w:highlight w:val="yellow"/>
              </w:rPr>
            </w:pPr>
            <w:r w:rsidRPr="001E24BA">
              <w:rPr>
                <w:rFonts w:ascii="Times New Roman" w:hAnsi="Times New Roman"/>
                <w:b/>
                <w:color w:val="auto"/>
                <w:sz w:val="24"/>
                <w:szCs w:val="24"/>
              </w:rPr>
              <w:t xml:space="preserve">Тема 3.5. Трудовые споры </w:t>
            </w:r>
          </w:p>
        </w:tc>
        <w:tc>
          <w:tcPr>
            <w:tcW w:w="7186" w:type="dxa"/>
          </w:tcPr>
          <w:p w14:paraId="2F99FCA2"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417DA08D"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Законодательство о трудовых спорах. Понятие и виды трудовых споров.</w:t>
            </w:r>
          </w:p>
          <w:p w14:paraId="0B8528ED"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Порядок разрешения индивидуальных трудовых споров.</w:t>
            </w:r>
          </w:p>
          <w:p w14:paraId="0E7FCE90"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Коллективные трудовые споры и порядок их рассмотрения.</w:t>
            </w:r>
          </w:p>
          <w:p w14:paraId="58242235"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Подведомственность трудовых споров суду. Понятие забастовки. Право на забастовку.</w:t>
            </w:r>
          </w:p>
        </w:tc>
      </w:tr>
      <w:tr w:rsidR="00AC6B0F" w:rsidRPr="001E24BA" w14:paraId="331E8962" w14:textId="77777777" w:rsidTr="00E417A6">
        <w:trPr>
          <w:trHeight w:val="64"/>
        </w:trPr>
        <w:tc>
          <w:tcPr>
            <w:tcW w:w="2879" w:type="dxa"/>
            <w:gridSpan w:val="2"/>
            <w:vMerge/>
          </w:tcPr>
          <w:p w14:paraId="4A1E7A06" w14:textId="77777777" w:rsidR="00AC6B0F" w:rsidRPr="001E24BA" w:rsidRDefault="00AC6B0F" w:rsidP="00AC6B0F">
            <w:pPr>
              <w:rPr>
                <w:rFonts w:ascii="Times New Roman" w:hAnsi="Times New Roman"/>
                <w:color w:val="auto"/>
                <w:sz w:val="24"/>
                <w:szCs w:val="24"/>
              </w:rPr>
            </w:pPr>
          </w:p>
        </w:tc>
        <w:tc>
          <w:tcPr>
            <w:tcW w:w="7186" w:type="dxa"/>
          </w:tcPr>
          <w:p w14:paraId="0E3C1C83"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45B4CF70" w14:textId="77777777" w:rsidTr="00E417A6">
        <w:trPr>
          <w:trHeight w:val="268"/>
        </w:trPr>
        <w:tc>
          <w:tcPr>
            <w:tcW w:w="2879" w:type="dxa"/>
            <w:gridSpan w:val="2"/>
            <w:vMerge/>
          </w:tcPr>
          <w:p w14:paraId="35894C7E" w14:textId="77777777" w:rsidR="00AC6B0F" w:rsidRPr="001E24BA" w:rsidRDefault="00AC6B0F" w:rsidP="00AC6B0F">
            <w:pPr>
              <w:rPr>
                <w:rFonts w:ascii="Times New Roman" w:hAnsi="Times New Roman"/>
                <w:color w:val="auto"/>
                <w:sz w:val="24"/>
                <w:szCs w:val="24"/>
              </w:rPr>
            </w:pPr>
          </w:p>
        </w:tc>
        <w:tc>
          <w:tcPr>
            <w:tcW w:w="7186" w:type="dxa"/>
          </w:tcPr>
          <w:p w14:paraId="6F485A15"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
                <w:color w:val="auto"/>
                <w:sz w:val="24"/>
                <w:szCs w:val="24"/>
              </w:rPr>
              <w:t>Практическое занятие № 5</w:t>
            </w:r>
            <w:r w:rsidRPr="001E24BA">
              <w:rPr>
                <w:rFonts w:ascii="Times New Roman" w:hAnsi="Times New Roman"/>
                <w:bCs/>
                <w:color w:val="auto"/>
                <w:sz w:val="24"/>
                <w:szCs w:val="24"/>
              </w:rPr>
              <w:t xml:space="preserve">. </w:t>
            </w:r>
            <w:r w:rsidRPr="001E24BA">
              <w:rPr>
                <w:rFonts w:ascii="Times New Roman" w:hAnsi="Times New Roman"/>
                <w:color w:val="auto"/>
                <w:sz w:val="24"/>
                <w:szCs w:val="24"/>
              </w:rPr>
              <w:t>Защита своих прав в соответствии с трудовым законодательством</w:t>
            </w:r>
            <w:r w:rsidRPr="001E24BA">
              <w:rPr>
                <w:rFonts w:ascii="Times New Roman" w:hAnsi="Times New Roman"/>
                <w:bCs/>
                <w:color w:val="auto"/>
                <w:sz w:val="24"/>
                <w:szCs w:val="24"/>
              </w:rPr>
              <w:t xml:space="preserve"> Составление иска.</w:t>
            </w:r>
          </w:p>
        </w:tc>
      </w:tr>
      <w:tr w:rsidR="00AC6B0F" w:rsidRPr="001E24BA" w14:paraId="0649D03B" w14:textId="77777777" w:rsidTr="00E417A6">
        <w:trPr>
          <w:trHeight w:val="180"/>
        </w:trPr>
        <w:tc>
          <w:tcPr>
            <w:tcW w:w="10065" w:type="dxa"/>
            <w:gridSpan w:val="3"/>
          </w:tcPr>
          <w:p w14:paraId="4486E69C" w14:textId="0FAF753D" w:rsidR="00AC6B0F" w:rsidRPr="001E24BA" w:rsidRDefault="00AC6B0F" w:rsidP="00AC6B0F">
            <w:pPr>
              <w:rPr>
                <w:rFonts w:ascii="Times New Roman" w:hAnsi="Times New Roman"/>
                <w:b/>
                <w:color w:val="auto"/>
                <w:sz w:val="24"/>
                <w:szCs w:val="24"/>
              </w:rPr>
            </w:pPr>
            <w:r w:rsidRPr="001E24BA">
              <w:rPr>
                <w:rFonts w:ascii="Times New Roman" w:hAnsi="Times New Roman"/>
                <w:b/>
                <w:color w:val="auto"/>
                <w:sz w:val="24"/>
                <w:szCs w:val="24"/>
              </w:rPr>
              <w:t>Раздел 4. Гражданское право (10ч)</w:t>
            </w:r>
          </w:p>
        </w:tc>
      </w:tr>
      <w:tr w:rsidR="00AC6B0F" w:rsidRPr="001E24BA" w14:paraId="36D45DA8" w14:textId="77777777" w:rsidTr="00E417A6">
        <w:trPr>
          <w:trHeight w:val="180"/>
        </w:trPr>
        <w:tc>
          <w:tcPr>
            <w:tcW w:w="2879" w:type="dxa"/>
            <w:gridSpan w:val="2"/>
            <w:vMerge w:val="restart"/>
          </w:tcPr>
          <w:p w14:paraId="58C62DF1" w14:textId="77777777" w:rsidR="00AC6B0F" w:rsidRPr="001E24BA" w:rsidRDefault="00AC6B0F" w:rsidP="00AC6B0F">
            <w:pPr>
              <w:rPr>
                <w:rFonts w:ascii="Times New Roman" w:hAnsi="Times New Roman"/>
                <w:b/>
                <w:bCs/>
                <w:color w:val="auto"/>
                <w:sz w:val="24"/>
                <w:szCs w:val="24"/>
              </w:rPr>
            </w:pPr>
            <w:r w:rsidRPr="001E24BA">
              <w:rPr>
                <w:rFonts w:ascii="Times New Roman" w:hAnsi="Times New Roman"/>
                <w:b/>
                <w:bCs/>
                <w:color w:val="auto"/>
                <w:sz w:val="24"/>
                <w:szCs w:val="24"/>
              </w:rPr>
              <w:t>Тема 4.1. Основы гражданского права</w:t>
            </w:r>
          </w:p>
        </w:tc>
        <w:tc>
          <w:tcPr>
            <w:tcW w:w="7186" w:type="dxa"/>
          </w:tcPr>
          <w:p w14:paraId="45DD4D78"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55F1C30B"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t>Отношения, регулируемые гражданским правом. Участники гражданско-правовых отношений. Право собственности и правомочия собственника.</w:t>
            </w:r>
          </w:p>
        </w:tc>
      </w:tr>
      <w:tr w:rsidR="00AC6B0F" w:rsidRPr="001E24BA" w14:paraId="12ACA03C" w14:textId="77777777" w:rsidTr="00E417A6">
        <w:trPr>
          <w:trHeight w:val="180"/>
        </w:trPr>
        <w:tc>
          <w:tcPr>
            <w:tcW w:w="2879" w:type="dxa"/>
            <w:gridSpan w:val="2"/>
            <w:vMerge/>
          </w:tcPr>
          <w:p w14:paraId="0C19B5A6" w14:textId="77777777" w:rsidR="00AC6B0F" w:rsidRPr="001E24BA" w:rsidRDefault="00AC6B0F" w:rsidP="00AC6B0F">
            <w:pPr>
              <w:rPr>
                <w:rFonts w:ascii="Times New Roman" w:hAnsi="Times New Roman"/>
                <w:color w:val="auto"/>
                <w:sz w:val="24"/>
                <w:szCs w:val="24"/>
              </w:rPr>
            </w:pPr>
          </w:p>
        </w:tc>
        <w:tc>
          <w:tcPr>
            <w:tcW w:w="7186" w:type="dxa"/>
          </w:tcPr>
          <w:p w14:paraId="515A5CF2" w14:textId="77777777" w:rsidR="00AC6B0F" w:rsidRPr="001E24BA" w:rsidRDefault="00AC6B0F" w:rsidP="00AC6B0F">
            <w:pPr>
              <w:jc w:val="both"/>
              <w:rPr>
                <w:rFonts w:ascii="Times New Roman" w:hAnsi="Times New Roman"/>
                <w:b/>
                <w:bCs/>
                <w:color w:val="auto"/>
                <w:sz w:val="24"/>
                <w:szCs w:val="24"/>
              </w:rPr>
            </w:pPr>
            <w:r w:rsidRPr="001E24BA">
              <w:rPr>
                <w:rFonts w:ascii="Times New Roman" w:hAnsi="Times New Roman"/>
                <w:b/>
                <w:bCs/>
                <w:color w:val="auto"/>
                <w:sz w:val="24"/>
                <w:szCs w:val="24"/>
              </w:rPr>
              <w:t>В том числе, практических занятий</w:t>
            </w:r>
          </w:p>
        </w:tc>
      </w:tr>
      <w:tr w:rsidR="00AC6B0F" w:rsidRPr="001E24BA" w14:paraId="72ABB132" w14:textId="77777777" w:rsidTr="00E417A6">
        <w:trPr>
          <w:trHeight w:val="180"/>
        </w:trPr>
        <w:tc>
          <w:tcPr>
            <w:tcW w:w="2879" w:type="dxa"/>
            <w:gridSpan w:val="2"/>
            <w:vMerge/>
          </w:tcPr>
          <w:p w14:paraId="038BDBFE" w14:textId="77777777" w:rsidR="00AC6B0F" w:rsidRPr="001E24BA" w:rsidRDefault="00AC6B0F" w:rsidP="00AC6B0F">
            <w:pPr>
              <w:rPr>
                <w:rFonts w:ascii="Times New Roman" w:hAnsi="Times New Roman"/>
                <w:color w:val="auto"/>
                <w:sz w:val="24"/>
                <w:szCs w:val="24"/>
              </w:rPr>
            </w:pPr>
          </w:p>
        </w:tc>
        <w:tc>
          <w:tcPr>
            <w:tcW w:w="7186" w:type="dxa"/>
          </w:tcPr>
          <w:p w14:paraId="2783499C" w14:textId="77777777" w:rsidR="00AC6B0F" w:rsidRPr="001E24BA" w:rsidRDefault="00AC6B0F" w:rsidP="00AC6B0F">
            <w:pPr>
              <w:jc w:val="both"/>
              <w:rPr>
                <w:rFonts w:ascii="Times New Roman" w:hAnsi="Times New Roman"/>
                <w:b/>
                <w:bCs/>
                <w:color w:val="auto"/>
                <w:sz w:val="24"/>
                <w:szCs w:val="24"/>
              </w:rPr>
            </w:pPr>
            <w:r w:rsidRPr="001E24BA">
              <w:rPr>
                <w:rFonts w:ascii="Times New Roman" w:hAnsi="Times New Roman"/>
                <w:b/>
                <w:bCs/>
                <w:color w:val="auto"/>
                <w:sz w:val="24"/>
                <w:szCs w:val="24"/>
              </w:rPr>
              <w:t xml:space="preserve">Практическое занятие № 8. </w:t>
            </w:r>
            <w:r w:rsidRPr="001E24BA">
              <w:rPr>
                <w:rFonts w:ascii="Times New Roman" w:hAnsi="Times New Roman"/>
                <w:color w:val="auto"/>
                <w:sz w:val="24"/>
                <w:szCs w:val="24"/>
              </w:rPr>
              <w:t>Определение правомочий собственника.</w:t>
            </w:r>
          </w:p>
        </w:tc>
      </w:tr>
      <w:tr w:rsidR="00AC6B0F" w:rsidRPr="001E24BA" w14:paraId="4EBF180F" w14:textId="77777777" w:rsidTr="00E417A6">
        <w:trPr>
          <w:trHeight w:val="180"/>
        </w:trPr>
        <w:tc>
          <w:tcPr>
            <w:tcW w:w="2879" w:type="dxa"/>
            <w:gridSpan w:val="2"/>
            <w:vMerge w:val="restart"/>
          </w:tcPr>
          <w:p w14:paraId="3FB9CEF7" w14:textId="77777777" w:rsidR="00AC6B0F" w:rsidRPr="001E24BA" w:rsidRDefault="00AC6B0F" w:rsidP="00AC6B0F">
            <w:pPr>
              <w:rPr>
                <w:rFonts w:ascii="Times New Roman" w:hAnsi="Times New Roman"/>
                <w:b/>
                <w:bCs/>
                <w:color w:val="auto"/>
                <w:sz w:val="24"/>
                <w:szCs w:val="24"/>
              </w:rPr>
            </w:pPr>
            <w:r w:rsidRPr="001E24BA">
              <w:rPr>
                <w:rFonts w:ascii="Times New Roman" w:hAnsi="Times New Roman"/>
                <w:b/>
                <w:bCs/>
                <w:color w:val="auto"/>
                <w:sz w:val="24"/>
                <w:szCs w:val="24"/>
              </w:rPr>
              <w:t>Тема 4.2. Гражданско – правовой договор</w:t>
            </w:r>
          </w:p>
        </w:tc>
        <w:tc>
          <w:tcPr>
            <w:tcW w:w="7186" w:type="dxa"/>
          </w:tcPr>
          <w:p w14:paraId="5645A0B0"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Содержание учебного материала</w:t>
            </w:r>
          </w:p>
          <w:p w14:paraId="48325A4D"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t>Понятие договора. Содержание договора. Форма договора. Виды договоров. Общий порядок заключения договоров. Заключение договора в обязательном порядке. Заключение договора на торгах. Изменение и расторжение договора. Исполнение договора. Ответственность за неисполнение договора. Основные виды договоров.</w:t>
            </w:r>
          </w:p>
        </w:tc>
      </w:tr>
      <w:tr w:rsidR="00AC6B0F" w:rsidRPr="001E24BA" w14:paraId="46548EBF" w14:textId="77777777" w:rsidTr="00E417A6">
        <w:trPr>
          <w:trHeight w:val="180"/>
        </w:trPr>
        <w:tc>
          <w:tcPr>
            <w:tcW w:w="2879" w:type="dxa"/>
            <w:gridSpan w:val="2"/>
            <w:vMerge/>
          </w:tcPr>
          <w:p w14:paraId="140ADA5C" w14:textId="77777777" w:rsidR="00AC6B0F" w:rsidRPr="001E24BA" w:rsidRDefault="00AC6B0F" w:rsidP="00AC6B0F">
            <w:pPr>
              <w:rPr>
                <w:rFonts w:ascii="Times New Roman" w:hAnsi="Times New Roman"/>
                <w:color w:val="auto"/>
                <w:sz w:val="24"/>
                <w:szCs w:val="24"/>
              </w:rPr>
            </w:pPr>
          </w:p>
        </w:tc>
        <w:tc>
          <w:tcPr>
            <w:tcW w:w="7186" w:type="dxa"/>
          </w:tcPr>
          <w:p w14:paraId="7F67A5E7"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В том числе, практических занятий</w:t>
            </w:r>
          </w:p>
        </w:tc>
      </w:tr>
      <w:tr w:rsidR="00AC6B0F" w:rsidRPr="001E24BA" w14:paraId="7C4081F8" w14:textId="77777777" w:rsidTr="00E417A6">
        <w:trPr>
          <w:trHeight w:val="180"/>
        </w:trPr>
        <w:tc>
          <w:tcPr>
            <w:tcW w:w="2879" w:type="dxa"/>
            <w:gridSpan w:val="2"/>
            <w:vMerge/>
          </w:tcPr>
          <w:p w14:paraId="34F50ABB" w14:textId="77777777" w:rsidR="00AC6B0F" w:rsidRPr="001E24BA" w:rsidRDefault="00AC6B0F" w:rsidP="00AC6B0F">
            <w:pPr>
              <w:rPr>
                <w:rFonts w:ascii="Times New Roman" w:hAnsi="Times New Roman"/>
                <w:color w:val="auto"/>
                <w:sz w:val="24"/>
                <w:szCs w:val="24"/>
              </w:rPr>
            </w:pPr>
          </w:p>
        </w:tc>
        <w:tc>
          <w:tcPr>
            <w:tcW w:w="7186" w:type="dxa"/>
          </w:tcPr>
          <w:p w14:paraId="37A97D81"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 xml:space="preserve">Практическое занятие № 9. </w:t>
            </w:r>
            <w:r w:rsidRPr="001E24BA">
              <w:rPr>
                <w:rFonts w:ascii="Times New Roman" w:hAnsi="Times New Roman"/>
                <w:color w:val="auto"/>
                <w:sz w:val="24"/>
                <w:szCs w:val="24"/>
              </w:rPr>
              <w:t>Составление гражданско-правового договора.</w:t>
            </w:r>
          </w:p>
        </w:tc>
      </w:tr>
      <w:tr w:rsidR="00AC6B0F" w:rsidRPr="001E24BA" w14:paraId="76DDF74F" w14:textId="77777777" w:rsidTr="00E417A6">
        <w:trPr>
          <w:trHeight w:val="180"/>
        </w:trPr>
        <w:tc>
          <w:tcPr>
            <w:tcW w:w="2879" w:type="dxa"/>
            <w:gridSpan w:val="2"/>
            <w:vMerge/>
          </w:tcPr>
          <w:p w14:paraId="51C70B91" w14:textId="77777777" w:rsidR="00AC6B0F" w:rsidRPr="001E24BA" w:rsidRDefault="00AC6B0F" w:rsidP="00AC6B0F">
            <w:pPr>
              <w:rPr>
                <w:rFonts w:ascii="Times New Roman" w:hAnsi="Times New Roman"/>
                <w:color w:val="auto"/>
                <w:sz w:val="24"/>
                <w:szCs w:val="24"/>
              </w:rPr>
            </w:pPr>
          </w:p>
        </w:tc>
        <w:tc>
          <w:tcPr>
            <w:tcW w:w="7186" w:type="dxa"/>
          </w:tcPr>
          <w:p w14:paraId="5C1398E9"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Практическое занятие № 10</w:t>
            </w:r>
            <w:r w:rsidRPr="001E24BA">
              <w:rPr>
                <w:rFonts w:ascii="Times New Roman" w:hAnsi="Times New Roman"/>
                <w:color w:val="auto"/>
                <w:sz w:val="24"/>
                <w:szCs w:val="24"/>
              </w:rPr>
              <w:t xml:space="preserve">. Составление претензии. </w:t>
            </w:r>
          </w:p>
        </w:tc>
      </w:tr>
      <w:tr w:rsidR="00AC6B0F" w:rsidRPr="001E24BA" w14:paraId="2110CBDB" w14:textId="77777777" w:rsidTr="00E417A6">
        <w:trPr>
          <w:trHeight w:val="20"/>
        </w:trPr>
        <w:tc>
          <w:tcPr>
            <w:tcW w:w="10065" w:type="dxa"/>
            <w:gridSpan w:val="3"/>
          </w:tcPr>
          <w:p w14:paraId="3C659BA5" w14:textId="77777777" w:rsidR="00AC6B0F" w:rsidRPr="001E24BA" w:rsidRDefault="00AC6B0F" w:rsidP="00AC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4"/>
                <w:szCs w:val="24"/>
              </w:rPr>
            </w:pPr>
            <w:r w:rsidRPr="001E24BA">
              <w:rPr>
                <w:rFonts w:ascii="Times New Roman" w:hAnsi="Times New Roman"/>
                <w:b/>
                <w:bCs/>
                <w:color w:val="auto"/>
                <w:sz w:val="24"/>
                <w:szCs w:val="24"/>
              </w:rPr>
              <w:t>Промежуточная аттестация</w:t>
            </w:r>
          </w:p>
        </w:tc>
      </w:tr>
      <w:tr w:rsidR="00AC6B0F" w:rsidRPr="001E24BA" w14:paraId="0E91B15E" w14:textId="77777777" w:rsidTr="00E417A6">
        <w:trPr>
          <w:trHeight w:val="20"/>
        </w:trPr>
        <w:tc>
          <w:tcPr>
            <w:tcW w:w="10065" w:type="dxa"/>
            <w:gridSpan w:val="3"/>
          </w:tcPr>
          <w:p w14:paraId="1C694BE8" w14:textId="77777777" w:rsidR="00AC6B0F" w:rsidRPr="001E24BA" w:rsidRDefault="00AC6B0F" w:rsidP="00AC6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auto"/>
                <w:sz w:val="24"/>
                <w:szCs w:val="24"/>
              </w:rPr>
            </w:pPr>
            <w:r w:rsidRPr="001E24BA">
              <w:rPr>
                <w:rFonts w:ascii="Times New Roman" w:hAnsi="Times New Roman"/>
                <w:b/>
                <w:bCs/>
                <w:color w:val="auto"/>
                <w:sz w:val="24"/>
                <w:szCs w:val="24"/>
              </w:rPr>
              <w:t>Всего: 36</w:t>
            </w:r>
          </w:p>
        </w:tc>
      </w:tr>
    </w:tbl>
    <w:p w14:paraId="264E6E38" w14:textId="29E72952" w:rsidR="00AC6B0F" w:rsidRPr="001E24BA" w:rsidRDefault="00AC6B0F" w:rsidP="00567ABE">
      <w:pPr>
        <w:rPr>
          <w:rFonts w:ascii="Times New Roman" w:eastAsia="Segoe UI" w:hAnsi="Times New Roman"/>
          <w:sz w:val="24"/>
          <w:szCs w:val="24"/>
        </w:rPr>
      </w:pPr>
    </w:p>
    <w:p w14:paraId="4989AF95" w14:textId="77777777" w:rsidR="000561C1" w:rsidRPr="001E24BA" w:rsidRDefault="000561C1" w:rsidP="00567ABE">
      <w:pPr>
        <w:rPr>
          <w:rFonts w:ascii="Times New Roman" w:eastAsia="Segoe UI" w:hAnsi="Times New Roman"/>
          <w:sz w:val="24"/>
          <w:szCs w:val="24"/>
        </w:rPr>
      </w:pPr>
    </w:p>
    <w:p w14:paraId="75AFF95E" w14:textId="77777777" w:rsidR="000561C1" w:rsidRPr="001E24BA" w:rsidRDefault="000561C1" w:rsidP="00567ABE">
      <w:pPr>
        <w:rPr>
          <w:rFonts w:ascii="Times New Roman" w:eastAsia="Calibri" w:hAnsi="Times New Roman"/>
          <w:sz w:val="24"/>
          <w:szCs w:val="24"/>
          <w:lang w:eastAsia="en-US"/>
        </w:rPr>
      </w:pPr>
    </w:p>
    <w:p w14:paraId="7AFE7146" w14:textId="77777777" w:rsidR="000561C1" w:rsidRPr="001E24BA"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3. Условия реализации </w:t>
      </w:r>
      <w:r w:rsidRPr="001E24BA">
        <w:rPr>
          <w:rFonts w:ascii="Times New Roman" w:eastAsia="Segoe UI" w:hAnsi="Times New Roman"/>
          <w:b/>
          <w:bCs/>
          <w:caps/>
          <w:color w:val="auto"/>
          <w:kern w:val="32"/>
          <w:sz w:val="24"/>
          <w:szCs w:val="24"/>
          <w:lang w:eastAsia="x-none"/>
        </w:rPr>
        <w:t>ДИСЦИПЛИНЫ</w:t>
      </w:r>
    </w:p>
    <w:p w14:paraId="0E4C7A73" w14:textId="77777777" w:rsidR="000561C1" w:rsidRPr="001E24BA" w:rsidRDefault="000561C1" w:rsidP="000561C1">
      <w:pPr>
        <w:spacing w:after="120" w:line="276" w:lineRule="auto"/>
        <w:ind w:firstLine="709"/>
        <w:outlineLvl w:val="1"/>
        <w:rPr>
          <w:rFonts w:ascii="Times New Roman" w:eastAsia="Segoe UI" w:hAnsi="Times New Roman"/>
          <w:b/>
          <w:bCs/>
          <w:color w:val="auto"/>
          <w:sz w:val="24"/>
          <w:szCs w:val="24"/>
        </w:rPr>
      </w:pPr>
      <w:r w:rsidRPr="001E24BA">
        <w:rPr>
          <w:rFonts w:ascii="Times New Roman" w:eastAsia="Segoe UI" w:hAnsi="Times New Roman"/>
          <w:b/>
          <w:bCs/>
          <w:color w:val="auto"/>
          <w:sz w:val="24"/>
          <w:szCs w:val="24"/>
        </w:rPr>
        <w:t>3.1. Материально-техническое обеспечение</w:t>
      </w:r>
    </w:p>
    <w:p w14:paraId="27025689" w14:textId="77777777" w:rsidR="000561C1" w:rsidRPr="001E24BA" w:rsidRDefault="000561C1" w:rsidP="000561C1">
      <w:pPr>
        <w:suppressAutoHyphens/>
        <w:ind w:firstLine="709"/>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приложением 3 ПОП-П. </w:t>
      </w:r>
    </w:p>
    <w:p w14:paraId="1FBE878F" w14:textId="77777777" w:rsidR="000561C1" w:rsidRPr="001E24BA" w:rsidRDefault="000561C1" w:rsidP="000561C1">
      <w:pPr>
        <w:rPr>
          <w:rFonts w:ascii="Times New Roman" w:eastAsia="Calibri" w:hAnsi="Times New Roman"/>
          <w:color w:val="auto"/>
          <w:sz w:val="24"/>
          <w:szCs w:val="24"/>
          <w:lang w:eastAsia="en-US"/>
        </w:rPr>
      </w:pPr>
    </w:p>
    <w:p w14:paraId="6B633EDB" w14:textId="77777777" w:rsidR="000561C1" w:rsidRPr="001E24BA" w:rsidRDefault="000561C1" w:rsidP="000561C1">
      <w:pPr>
        <w:spacing w:after="120" w:line="276" w:lineRule="auto"/>
        <w:ind w:firstLine="709"/>
        <w:outlineLvl w:val="1"/>
        <w:rPr>
          <w:rFonts w:ascii="Times New Roman" w:hAnsi="Times New Roman"/>
          <w:b/>
          <w:bCs/>
          <w:color w:val="auto"/>
          <w:sz w:val="24"/>
          <w:szCs w:val="24"/>
        </w:rPr>
      </w:pPr>
      <w:r w:rsidRPr="001E24BA">
        <w:rPr>
          <w:rFonts w:ascii="Times New Roman" w:eastAsia="Segoe UI" w:hAnsi="Times New Roman"/>
          <w:b/>
          <w:bCs/>
          <w:color w:val="auto"/>
          <w:sz w:val="24"/>
          <w:szCs w:val="24"/>
        </w:rPr>
        <w:t>3.2. Учебно-методическое обеспечение</w:t>
      </w:r>
    </w:p>
    <w:p w14:paraId="596F4374" w14:textId="77777777" w:rsidR="000561C1" w:rsidRPr="001E24BA" w:rsidRDefault="000561C1" w:rsidP="000561C1">
      <w:pPr>
        <w:spacing w:line="276" w:lineRule="auto"/>
        <w:ind w:firstLine="709"/>
        <w:contextualSpacing/>
        <w:jc w:val="both"/>
        <w:rPr>
          <w:rFonts w:ascii="Times New Roman" w:eastAsia="Calibri" w:hAnsi="Times New Roman"/>
          <w:bCs/>
          <w:color w:val="auto"/>
          <w:sz w:val="24"/>
          <w:szCs w:val="24"/>
          <w:lang w:eastAsia="en-US"/>
        </w:rPr>
      </w:pPr>
      <w:r w:rsidRPr="001E24B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1E24B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24B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BA890" w14:textId="77777777" w:rsidR="000561C1" w:rsidRPr="001E24BA" w:rsidRDefault="000561C1" w:rsidP="000561C1">
      <w:pPr>
        <w:spacing w:line="276" w:lineRule="auto"/>
        <w:ind w:firstLine="709"/>
        <w:contextualSpacing/>
        <w:jc w:val="both"/>
        <w:rPr>
          <w:rFonts w:ascii="Times New Roman" w:eastAsia="Calibri" w:hAnsi="Times New Roman"/>
          <w:bCs/>
          <w:color w:val="auto"/>
          <w:sz w:val="24"/>
          <w:szCs w:val="24"/>
          <w:lang w:eastAsia="en-US"/>
        </w:rPr>
      </w:pPr>
    </w:p>
    <w:p w14:paraId="7C1032F0" w14:textId="1D3E8F86" w:rsidR="000561C1" w:rsidRPr="00E417A6" w:rsidRDefault="000561C1" w:rsidP="00E417A6">
      <w:pPr>
        <w:spacing w:line="276" w:lineRule="auto"/>
        <w:ind w:firstLine="709"/>
        <w:contextualSpacing/>
        <w:rPr>
          <w:rFonts w:ascii="Times New Roman" w:eastAsia="Calibri" w:hAnsi="Times New Roman"/>
          <w:b/>
          <w:color w:val="auto"/>
          <w:sz w:val="24"/>
          <w:szCs w:val="24"/>
          <w:lang w:eastAsia="en-US"/>
        </w:rPr>
      </w:pPr>
      <w:r w:rsidRPr="001E24BA">
        <w:rPr>
          <w:rFonts w:ascii="Times New Roman" w:eastAsia="Calibri" w:hAnsi="Times New Roman"/>
          <w:b/>
          <w:color w:val="auto"/>
          <w:sz w:val="24"/>
          <w:szCs w:val="24"/>
          <w:lang w:eastAsia="en-US"/>
        </w:rPr>
        <w:t>3.2.1. Основные печатные и/или электронные издания</w:t>
      </w:r>
    </w:p>
    <w:p w14:paraId="1390757C" w14:textId="4E8145B2"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1.Анисимов,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https://urait.ru/bcode/530506</w:t>
      </w:r>
    </w:p>
    <w:p w14:paraId="27F7D331" w14:textId="66D56A41"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2.Гуреева, М. А. Правовое обеспечение профессиональной деятельности : учебник / М.А. Гуреева. – Москва : ФОРУМ : ИНФРА-М, 2021. – 239 с. – (Среднее профессиональное образование). – ISBN 978-5-8199-0743-6. – Текст : электронный. – URL: https://znanium.com/catalog/product/1225693</w:t>
      </w:r>
    </w:p>
    <w:p w14:paraId="696DBAAB" w14:textId="334F5D9E"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3.Румынина В.В. Правовое обеспечение профессиональной деятельности: учебное издание / Румынина В.В. - Москва : Академия, 2021. - 224 c. (Специальности среднего профессионального образования). - URL: https://academia-library.ru - Текст : электронный</w:t>
      </w:r>
    </w:p>
    <w:p w14:paraId="319F10FB" w14:textId="27FEFE97" w:rsidR="00AC6B0F" w:rsidRPr="001E24BA" w:rsidRDefault="00AC6B0F" w:rsidP="00AC6B0F">
      <w:pPr>
        <w:suppressAutoHyphens/>
        <w:spacing w:line="276" w:lineRule="auto"/>
        <w:ind w:firstLine="709"/>
        <w:contextualSpacing/>
        <w:jc w:val="both"/>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4.Тыщенко, А. И. Правовое обеспечение профессиональной деятельности : учебник / А.И. Тыщенко. — 4-е изд. — Москва : РИОР : ИНФРА-М, 2022. — 221 с. — (Среднее профессиональное образование). — DOI: https://doi.org/10.12737/24252. - ISBN 978-5-369-01657-2. - Текст : электронный. - URL: https://znanium.com/catalog/product/1920494</w:t>
      </w:r>
    </w:p>
    <w:p w14:paraId="65BA0025" w14:textId="77777777" w:rsidR="00AC6B0F" w:rsidRPr="001E24BA" w:rsidRDefault="000561C1" w:rsidP="000561C1">
      <w:pPr>
        <w:suppressAutoHyphens/>
        <w:spacing w:line="276" w:lineRule="auto"/>
        <w:contextualSpacing/>
        <w:rPr>
          <w:rFonts w:ascii="Times New Roman" w:eastAsia="Calibri" w:hAnsi="Times New Roman"/>
          <w:bCs/>
          <w:iCs/>
          <w:color w:val="auto"/>
          <w:sz w:val="24"/>
          <w:szCs w:val="24"/>
          <w:lang w:eastAsia="en-US"/>
        </w:rPr>
      </w:pPr>
      <w:r w:rsidRPr="001E24BA">
        <w:rPr>
          <w:rFonts w:ascii="Times New Roman" w:eastAsia="Calibri" w:hAnsi="Times New Roman"/>
          <w:bCs/>
          <w:iCs/>
          <w:color w:val="auto"/>
          <w:sz w:val="24"/>
          <w:szCs w:val="24"/>
          <w:lang w:eastAsia="en-US"/>
        </w:rPr>
        <w:t xml:space="preserve"> </w:t>
      </w:r>
    </w:p>
    <w:p w14:paraId="1058A06F" w14:textId="7C79BFA4" w:rsidR="000561C1" w:rsidRPr="001E24BA" w:rsidRDefault="000561C1" w:rsidP="00E417A6">
      <w:pPr>
        <w:suppressAutoHyphens/>
        <w:spacing w:line="276" w:lineRule="auto"/>
        <w:ind w:firstLine="709"/>
        <w:contextualSpacing/>
        <w:rPr>
          <w:rFonts w:ascii="Times New Roman" w:eastAsia="Calibri" w:hAnsi="Times New Roman"/>
          <w:bCs/>
          <w:i/>
          <w:color w:val="auto"/>
          <w:sz w:val="24"/>
          <w:szCs w:val="24"/>
          <w:lang w:eastAsia="en-US"/>
        </w:rPr>
      </w:pPr>
      <w:r w:rsidRPr="001E24BA">
        <w:rPr>
          <w:rFonts w:ascii="Times New Roman" w:eastAsia="Calibri" w:hAnsi="Times New Roman"/>
          <w:b/>
          <w:bCs/>
          <w:color w:val="auto"/>
          <w:sz w:val="24"/>
          <w:szCs w:val="24"/>
          <w:lang w:eastAsia="en-US"/>
        </w:rPr>
        <w:t xml:space="preserve">3.2.2. Дополнительные источники </w:t>
      </w:r>
    </w:p>
    <w:p w14:paraId="300F9287" w14:textId="77777777" w:rsidR="00AC6B0F" w:rsidRPr="001E24BA" w:rsidRDefault="00AC6B0F" w:rsidP="00AC6B0F">
      <w:pPr>
        <w:keepNext/>
        <w:tabs>
          <w:tab w:val="left" w:pos="284"/>
        </w:tabs>
        <w:spacing w:line="360" w:lineRule="auto"/>
        <w:ind w:firstLine="284"/>
        <w:contextualSpacing/>
        <w:jc w:val="both"/>
        <w:rPr>
          <w:rFonts w:ascii="Times New Roman" w:hAnsi="Times New Roman"/>
          <w:color w:val="auto"/>
          <w:sz w:val="24"/>
          <w:szCs w:val="24"/>
          <w:lang w:val="x-none" w:eastAsia="en-US"/>
        </w:rPr>
      </w:pPr>
      <w:r w:rsidRPr="001E24BA">
        <w:rPr>
          <w:rFonts w:ascii="Times New Roman" w:hAnsi="Times New Roman"/>
          <w:color w:val="auto"/>
          <w:sz w:val="24"/>
          <w:szCs w:val="24"/>
          <w:lang w:eastAsia="en-US"/>
        </w:rPr>
        <w:t xml:space="preserve">1. </w:t>
      </w:r>
      <w:r w:rsidRPr="001E24BA">
        <w:rPr>
          <w:rFonts w:ascii="Times New Roman" w:hAnsi="Times New Roman"/>
          <w:color w:val="auto"/>
          <w:sz w:val="24"/>
          <w:szCs w:val="24"/>
          <w:lang w:val="x-none" w:eastAsia="en-US"/>
        </w:rPr>
        <w:t>Конституция Российской Федерации: принята 12.12.1993 с изменениями, одобренными в ходе общероссийского голосования 01.07.2020</w:t>
      </w:r>
    </w:p>
    <w:p w14:paraId="60752061" w14:textId="77777777" w:rsidR="00AC6B0F" w:rsidRPr="001E24BA" w:rsidRDefault="00AC6B0F" w:rsidP="00AC6B0F">
      <w:pPr>
        <w:keepNext/>
        <w:tabs>
          <w:tab w:val="left" w:pos="284"/>
        </w:tabs>
        <w:spacing w:line="360" w:lineRule="auto"/>
        <w:ind w:left="284"/>
        <w:contextualSpacing/>
        <w:jc w:val="both"/>
        <w:rPr>
          <w:rFonts w:ascii="Times New Roman" w:hAnsi="Times New Roman"/>
          <w:i/>
          <w:color w:val="auto"/>
          <w:sz w:val="24"/>
          <w:szCs w:val="24"/>
          <w:lang w:val="x-none" w:eastAsia="en-US"/>
        </w:rPr>
      </w:pPr>
      <w:r w:rsidRPr="001E24BA">
        <w:rPr>
          <w:rFonts w:ascii="Times New Roman" w:hAnsi="Times New Roman"/>
          <w:color w:val="auto"/>
          <w:sz w:val="24"/>
          <w:szCs w:val="24"/>
          <w:lang w:eastAsia="en-US"/>
        </w:rPr>
        <w:t xml:space="preserve">2. </w:t>
      </w:r>
      <w:r w:rsidRPr="001E24BA">
        <w:rPr>
          <w:rFonts w:ascii="Times New Roman" w:hAnsi="Times New Roman"/>
          <w:color w:val="auto"/>
          <w:sz w:val="24"/>
          <w:szCs w:val="24"/>
          <w:lang w:val="x-none" w:eastAsia="en-US"/>
        </w:rPr>
        <w:t>Трудовой кодекс Российской Федерации: от 30.12.2001 N 197-ФЗ (ред. от 25.02.2022)</w:t>
      </w:r>
      <w:r w:rsidRPr="001E24BA">
        <w:rPr>
          <w:rFonts w:ascii="Times New Roman" w:hAnsi="Times New Roman"/>
          <w:i/>
          <w:color w:val="auto"/>
          <w:sz w:val="24"/>
          <w:szCs w:val="24"/>
          <w:lang w:val="x-none" w:eastAsia="en-US"/>
        </w:rPr>
        <w:t>;</w:t>
      </w:r>
    </w:p>
    <w:p w14:paraId="2F30D4B1" w14:textId="729279AC" w:rsidR="000561C1" w:rsidRDefault="000561C1" w:rsidP="00567ABE">
      <w:pPr>
        <w:rPr>
          <w:rFonts w:ascii="Times New Roman" w:eastAsia="Segoe UI" w:hAnsi="Times New Roman"/>
          <w:sz w:val="24"/>
          <w:szCs w:val="24"/>
          <w:lang w:eastAsia="en-US"/>
        </w:rPr>
      </w:pPr>
    </w:p>
    <w:p w14:paraId="7852C37A" w14:textId="1A22133D" w:rsidR="00E417A6" w:rsidRDefault="00E417A6" w:rsidP="00567ABE">
      <w:pPr>
        <w:rPr>
          <w:rFonts w:ascii="Times New Roman" w:eastAsia="Segoe UI" w:hAnsi="Times New Roman"/>
          <w:sz w:val="24"/>
          <w:szCs w:val="24"/>
          <w:lang w:eastAsia="en-US"/>
        </w:rPr>
      </w:pPr>
    </w:p>
    <w:p w14:paraId="2848BEA3" w14:textId="09C644E4" w:rsidR="00E417A6" w:rsidRDefault="00E417A6" w:rsidP="00567ABE">
      <w:pPr>
        <w:rPr>
          <w:rFonts w:ascii="Times New Roman" w:eastAsia="Segoe UI" w:hAnsi="Times New Roman"/>
          <w:sz w:val="24"/>
          <w:szCs w:val="24"/>
          <w:lang w:eastAsia="en-US"/>
        </w:rPr>
      </w:pPr>
    </w:p>
    <w:p w14:paraId="164D91DB" w14:textId="77777777" w:rsidR="00E417A6" w:rsidRPr="001E24BA" w:rsidRDefault="00E417A6" w:rsidP="00567ABE">
      <w:pPr>
        <w:rPr>
          <w:rFonts w:ascii="Times New Roman" w:eastAsia="Segoe UI" w:hAnsi="Times New Roman"/>
          <w:sz w:val="24"/>
          <w:szCs w:val="24"/>
          <w:lang w:eastAsia="en-US"/>
        </w:rPr>
      </w:pPr>
    </w:p>
    <w:p w14:paraId="3F2231C5" w14:textId="77777777" w:rsidR="000561C1" w:rsidRPr="001E24BA" w:rsidRDefault="000561C1" w:rsidP="00567ABE">
      <w:pPr>
        <w:rPr>
          <w:rFonts w:ascii="Times New Roman" w:eastAsia="Segoe UI" w:hAnsi="Times New Roman"/>
          <w:sz w:val="24"/>
          <w:szCs w:val="24"/>
        </w:rPr>
      </w:pPr>
    </w:p>
    <w:p w14:paraId="2089BB83" w14:textId="77777777" w:rsidR="000561C1" w:rsidRPr="001E24BA" w:rsidRDefault="000561C1" w:rsidP="00567ABE">
      <w:pPr>
        <w:rPr>
          <w:rFonts w:ascii="Times New Roman" w:eastAsia="Segoe UI" w:hAnsi="Times New Roman"/>
          <w:sz w:val="24"/>
          <w:szCs w:val="24"/>
          <w:lang w:val="x-none"/>
        </w:rPr>
      </w:pPr>
    </w:p>
    <w:p w14:paraId="0C4D1C78" w14:textId="38E14CC9" w:rsidR="00AC6B0F" w:rsidRPr="00E417A6" w:rsidRDefault="000561C1" w:rsidP="00E417A6">
      <w:pPr>
        <w:keepNext/>
        <w:spacing w:after="120"/>
        <w:jc w:val="center"/>
        <w:outlineLvl w:val="0"/>
        <w:rPr>
          <w:rFonts w:ascii="Times New Roman" w:eastAsia="Segoe UI" w:hAnsi="Times New Roman"/>
          <w:b/>
          <w:bCs/>
          <w:caps/>
          <w:color w:val="auto"/>
          <w:kern w:val="32"/>
          <w:sz w:val="24"/>
          <w:szCs w:val="24"/>
          <w:lang w:eastAsia="x-none"/>
        </w:rPr>
      </w:pPr>
      <w:r w:rsidRPr="001E24BA">
        <w:rPr>
          <w:rFonts w:ascii="Times New Roman" w:eastAsia="Segoe UI" w:hAnsi="Times New Roman"/>
          <w:b/>
          <w:bCs/>
          <w:caps/>
          <w:color w:val="auto"/>
          <w:kern w:val="32"/>
          <w:sz w:val="24"/>
          <w:szCs w:val="24"/>
          <w:lang w:val="x-none" w:eastAsia="x-none"/>
        </w:rPr>
        <w:lastRenderedPageBreak/>
        <w:t xml:space="preserve">4. Контроль и оценка результатов </w:t>
      </w:r>
      <w:r w:rsidRPr="001E24BA">
        <w:rPr>
          <w:rFonts w:ascii="Times New Roman" w:eastAsia="Segoe UI" w:hAnsi="Times New Roman"/>
          <w:b/>
          <w:bCs/>
          <w:caps/>
          <w:color w:val="auto"/>
          <w:kern w:val="32"/>
          <w:sz w:val="24"/>
          <w:szCs w:val="24"/>
          <w:lang w:val="x-none" w:eastAsia="x-none"/>
        </w:rPr>
        <w:br/>
        <w:t xml:space="preserve">освоения </w:t>
      </w:r>
      <w:r w:rsidRPr="001E24BA">
        <w:rPr>
          <w:rFonts w:ascii="Times New Roman" w:eastAsia="Segoe UI" w:hAnsi="Times New Roman"/>
          <w:b/>
          <w:bCs/>
          <w:caps/>
          <w:color w:val="auto"/>
          <w:kern w:val="32"/>
          <w:sz w:val="24"/>
          <w:szCs w:val="24"/>
          <w:lang w:eastAsia="x-none"/>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2"/>
        <w:gridCol w:w="3324"/>
        <w:gridCol w:w="3152"/>
      </w:tblGrid>
      <w:tr w:rsidR="00AC6B0F" w:rsidRPr="001E24BA" w14:paraId="5717CEBF" w14:textId="77777777" w:rsidTr="00E417A6">
        <w:trPr>
          <w:trHeight w:val="340"/>
          <w:jc w:val="center"/>
        </w:trPr>
        <w:tc>
          <w:tcPr>
            <w:tcW w:w="1637" w:type="pct"/>
          </w:tcPr>
          <w:p w14:paraId="56C10525"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Результаты обучения</w:t>
            </w:r>
          </w:p>
        </w:tc>
        <w:tc>
          <w:tcPr>
            <w:tcW w:w="1726" w:type="pct"/>
          </w:tcPr>
          <w:p w14:paraId="45EF36BB"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Критерии оценки</w:t>
            </w:r>
          </w:p>
        </w:tc>
        <w:tc>
          <w:tcPr>
            <w:tcW w:w="1637" w:type="pct"/>
          </w:tcPr>
          <w:p w14:paraId="0513790E" w14:textId="77777777" w:rsidR="00AC6B0F" w:rsidRPr="001E24BA" w:rsidRDefault="00AC6B0F" w:rsidP="00AC6B0F">
            <w:pPr>
              <w:jc w:val="center"/>
              <w:rPr>
                <w:rFonts w:ascii="Times New Roman" w:hAnsi="Times New Roman"/>
                <w:b/>
                <w:bCs/>
                <w:iCs/>
                <w:color w:val="auto"/>
                <w:sz w:val="24"/>
                <w:szCs w:val="24"/>
              </w:rPr>
            </w:pPr>
            <w:r w:rsidRPr="001E24BA">
              <w:rPr>
                <w:rFonts w:ascii="Times New Roman" w:eastAsia="Calibri" w:hAnsi="Times New Roman"/>
                <w:b/>
                <w:color w:val="auto"/>
                <w:sz w:val="24"/>
                <w:szCs w:val="24"/>
                <w:lang w:eastAsia="en-US"/>
              </w:rPr>
              <w:t>Методы оценки</w:t>
            </w:r>
          </w:p>
        </w:tc>
      </w:tr>
      <w:tr w:rsidR="00AC6B0F" w:rsidRPr="001E24BA" w14:paraId="4C3BA3B1" w14:textId="77777777" w:rsidTr="00E417A6">
        <w:trPr>
          <w:trHeight w:val="132"/>
          <w:jc w:val="center"/>
        </w:trPr>
        <w:tc>
          <w:tcPr>
            <w:tcW w:w="5000" w:type="pct"/>
            <w:gridSpan w:val="3"/>
            <w:vAlign w:val="center"/>
          </w:tcPr>
          <w:p w14:paraId="47636C39" w14:textId="77777777" w:rsidR="00AC6B0F" w:rsidRPr="001E24BA" w:rsidRDefault="00AC6B0F" w:rsidP="00AC6B0F">
            <w:pPr>
              <w:rPr>
                <w:rFonts w:ascii="Times New Roman" w:hAnsi="Times New Roman"/>
                <w:b/>
                <w:bCs/>
                <w:iCs/>
                <w:color w:val="auto"/>
                <w:sz w:val="24"/>
                <w:szCs w:val="24"/>
              </w:rPr>
            </w:pPr>
            <w:r w:rsidRPr="001E24BA">
              <w:rPr>
                <w:rFonts w:ascii="Times New Roman" w:hAnsi="Times New Roman"/>
                <w:b/>
                <w:bCs/>
                <w:iCs/>
                <w:color w:val="auto"/>
                <w:sz w:val="24"/>
                <w:szCs w:val="24"/>
              </w:rPr>
              <w:t>Перечень знаний, осваиваемых в рамках дисциплины:</w:t>
            </w:r>
          </w:p>
        </w:tc>
      </w:tr>
      <w:tr w:rsidR="00AC6B0F" w:rsidRPr="001E24BA" w14:paraId="755E6493" w14:textId="77777777" w:rsidTr="004634B3">
        <w:trPr>
          <w:trHeight w:val="1845"/>
          <w:jc w:val="center"/>
        </w:trPr>
        <w:tc>
          <w:tcPr>
            <w:tcW w:w="1637" w:type="pct"/>
          </w:tcPr>
          <w:p w14:paraId="2703A71A"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прав и обязанностей работников в сфере профессиональной деятельности</w:t>
            </w:r>
          </w:p>
          <w:p w14:paraId="522E5634"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законодательных актов и других нормативных документов, регулирующих пра</w:t>
            </w:r>
            <w:r w:rsidRPr="001E24BA">
              <w:rPr>
                <w:rFonts w:ascii="Times New Roman" w:hAnsi="Times New Roman"/>
                <w:color w:val="auto"/>
                <w:sz w:val="24"/>
                <w:szCs w:val="24"/>
              </w:rPr>
              <w:softHyphen/>
              <w:t>вовые отношения в процессе профессиональной деятельности</w:t>
            </w:r>
          </w:p>
          <w:p w14:paraId="56ADE6DA" w14:textId="77777777" w:rsidR="00AC6B0F" w:rsidRPr="001E24BA" w:rsidRDefault="00AC6B0F" w:rsidP="00AC6B0F">
            <w:pPr>
              <w:tabs>
                <w:tab w:val="left" w:pos="35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 w:val="24"/>
                <w:szCs w:val="24"/>
              </w:rPr>
            </w:pPr>
            <w:r w:rsidRPr="001E24BA">
              <w:rPr>
                <w:rFonts w:ascii="Times New Roman" w:hAnsi="Times New Roman"/>
                <w:color w:val="auto"/>
                <w:sz w:val="24"/>
                <w:szCs w:val="24"/>
              </w:rPr>
              <w:t>законы и иные нормативные правовые акты, регулирующие правоотношения в процессе профессиональной деятельности;</w:t>
            </w:r>
          </w:p>
          <w:p w14:paraId="687E0A7E"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основные положения Конституции Российской Федерации;</w:t>
            </w:r>
          </w:p>
          <w:p w14:paraId="466560AF"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права и свободы человека и гражданина, механизмы их реализации;</w:t>
            </w:r>
          </w:p>
          <w:p w14:paraId="3A3AFC68"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понятие правового регулирования в сфере профессиональной деятельности;</w:t>
            </w:r>
          </w:p>
          <w:p w14:paraId="03F1EBAA"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законодательные акты и другие нормативные правовые акты, регулирующие правоотношения в процессе профессиональной деятельности;</w:t>
            </w:r>
          </w:p>
          <w:p w14:paraId="72EA8FFA"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организационно правовые формы юридических лиц;</w:t>
            </w:r>
          </w:p>
          <w:p w14:paraId="2BA26501"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правовое положение субъектов правоотношений в сфере профессиональной и предпринимательской деятельности;</w:t>
            </w:r>
          </w:p>
          <w:p w14:paraId="1009A285"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права и обязанности работников в сфере профессиональной деятельности;</w:t>
            </w:r>
          </w:p>
          <w:p w14:paraId="5CAC82E9"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 xml:space="preserve">порядок заключения трудового договора и </w:t>
            </w:r>
            <w:r w:rsidRPr="001E24BA">
              <w:rPr>
                <w:rFonts w:ascii="Times New Roman" w:hAnsi="Times New Roman"/>
                <w:color w:val="auto"/>
                <w:sz w:val="24"/>
                <w:szCs w:val="24"/>
              </w:rPr>
              <w:lastRenderedPageBreak/>
              <w:t>основания для его прекращения;</w:t>
            </w:r>
          </w:p>
          <w:p w14:paraId="61270021"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правила оплаты труда;</w:t>
            </w:r>
          </w:p>
          <w:p w14:paraId="303CE9E0"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роль государственного регулирования в обеспечении занятости населения;</w:t>
            </w:r>
          </w:p>
          <w:p w14:paraId="2BE501D4"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право граждан на социальную защиту;</w:t>
            </w:r>
          </w:p>
          <w:p w14:paraId="0B83F87D"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понятие дисциплинарной и материальной ответственности работника;</w:t>
            </w:r>
          </w:p>
          <w:p w14:paraId="60E0780C"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виды административных правонарушений и административной ответственности;</w:t>
            </w:r>
          </w:p>
          <w:p w14:paraId="1E6A5DBF" w14:textId="77777777" w:rsidR="00AC6B0F" w:rsidRPr="001E24BA" w:rsidRDefault="00AC6B0F" w:rsidP="00AC6B0F">
            <w:pPr>
              <w:rPr>
                <w:rFonts w:ascii="Times New Roman" w:hAnsi="Times New Roman"/>
                <w:color w:val="auto"/>
                <w:sz w:val="24"/>
                <w:szCs w:val="24"/>
              </w:rPr>
            </w:pPr>
            <w:r w:rsidRPr="001E24BA">
              <w:rPr>
                <w:rFonts w:ascii="Times New Roman" w:hAnsi="Times New Roman"/>
                <w:color w:val="auto"/>
                <w:sz w:val="24"/>
                <w:szCs w:val="24"/>
              </w:rPr>
              <w:t>нормы защиты нарушенных прав и судебный порядок разрешения споров</w:t>
            </w:r>
          </w:p>
        </w:tc>
        <w:tc>
          <w:tcPr>
            <w:tcW w:w="1726" w:type="pct"/>
          </w:tcPr>
          <w:p w14:paraId="719B25C0" w14:textId="77777777"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lastRenderedPageBreak/>
              <w:t xml:space="preserve">понимание сущности </w:t>
            </w:r>
            <w:r w:rsidRPr="001E24BA">
              <w:rPr>
                <w:rFonts w:ascii="Times New Roman" w:hAnsi="Times New Roman"/>
                <w:color w:val="auto"/>
                <w:sz w:val="24"/>
                <w:szCs w:val="24"/>
              </w:rPr>
              <w:t>прав и обязанностей работников в сфере профессиональной деятельности;</w:t>
            </w:r>
          </w:p>
          <w:p w14:paraId="68042DE2" w14:textId="77777777"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t xml:space="preserve">знание </w:t>
            </w:r>
            <w:hyperlink r:id="rId27" w:tgtFrame="_blank" w:history="1">
              <w:r w:rsidRPr="001E24BA">
                <w:rPr>
                  <w:rFonts w:ascii="Times New Roman" w:hAnsi="Times New Roman"/>
                  <w:bCs/>
                  <w:color w:val="auto"/>
                  <w:sz w:val="24"/>
                  <w:szCs w:val="24"/>
                </w:rPr>
                <w:t>нормативно-правовых актов</w:t>
              </w:r>
            </w:hyperlink>
            <w:r w:rsidRPr="001E24BA">
              <w:rPr>
                <w:rFonts w:ascii="Times New Roman" w:hAnsi="Times New Roman"/>
                <w:color w:val="auto"/>
                <w:sz w:val="24"/>
                <w:szCs w:val="24"/>
              </w:rPr>
              <w:t xml:space="preserve"> и других нормативных документов, регулирующих правовые отношения в процессе профессиональной деятельности</w:t>
            </w:r>
          </w:p>
          <w:p w14:paraId="0361301D" w14:textId="77777777" w:rsidR="00AC6B0F" w:rsidRPr="001E24BA" w:rsidRDefault="00AC6B0F" w:rsidP="00AC6B0F">
            <w:pPr>
              <w:tabs>
                <w:tab w:val="left" w:pos="284"/>
              </w:tabs>
              <w:rPr>
                <w:rFonts w:ascii="Times New Roman" w:hAnsi="Times New Roman"/>
                <w:bCs/>
                <w:color w:val="auto"/>
                <w:sz w:val="24"/>
                <w:szCs w:val="24"/>
              </w:rPr>
            </w:pPr>
            <w:r w:rsidRPr="001E24BA">
              <w:rPr>
                <w:rFonts w:ascii="Times New Roman" w:hAnsi="Times New Roman"/>
                <w:bCs/>
                <w:color w:val="auto"/>
                <w:sz w:val="24"/>
                <w:szCs w:val="24"/>
              </w:rPr>
              <w:t xml:space="preserve">понимание </w:t>
            </w:r>
            <w:r w:rsidRPr="001E24BA">
              <w:rPr>
                <w:rFonts w:ascii="Times New Roman" w:hAnsi="Times New Roman"/>
                <w:color w:val="auto"/>
                <w:sz w:val="24"/>
                <w:szCs w:val="24"/>
              </w:rPr>
              <w:t>основных положений Конституции Российской Федерации;</w:t>
            </w:r>
          </w:p>
          <w:p w14:paraId="427F896C"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знание </w:t>
            </w:r>
            <w:r w:rsidRPr="001E24BA">
              <w:rPr>
                <w:rFonts w:ascii="Times New Roman" w:hAnsi="Times New Roman"/>
                <w:color w:val="auto"/>
                <w:sz w:val="24"/>
                <w:szCs w:val="24"/>
              </w:rPr>
              <w:t>прав и свобод человека и гражданина, механизмов их реализации;</w:t>
            </w:r>
          </w:p>
          <w:p w14:paraId="31C7D99D" w14:textId="77777777" w:rsidR="00AC6B0F" w:rsidRPr="001E24BA" w:rsidRDefault="00AC6B0F" w:rsidP="00AC6B0F">
            <w:pPr>
              <w:tabs>
                <w:tab w:val="left" w:pos="284"/>
              </w:tabs>
              <w:rPr>
                <w:rFonts w:ascii="Times New Roman" w:hAnsi="Times New Roman"/>
                <w:bCs/>
                <w:color w:val="auto"/>
                <w:sz w:val="24"/>
                <w:szCs w:val="24"/>
              </w:rPr>
            </w:pPr>
            <w:r w:rsidRPr="001E24BA">
              <w:rPr>
                <w:rFonts w:ascii="Times New Roman" w:hAnsi="Times New Roman"/>
                <w:bCs/>
                <w:color w:val="auto"/>
                <w:sz w:val="24"/>
                <w:szCs w:val="24"/>
              </w:rPr>
              <w:t xml:space="preserve">понимание сущности </w:t>
            </w:r>
            <w:r w:rsidRPr="001E24BA">
              <w:rPr>
                <w:rFonts w:ascii="Times New Roman" w:hAnsi="Times New Roman"/>
                <w:color w:val="auto"/>
                <w:sz w:val="24"/>
                <w:szCs w:val="24"/>
              </w:rPr>
              <w:t>правового регулирования в сфере профессиональной деятельности;</w:t>
            </w:r>
          </w:p>
          <w:p w14:paraId="5AF42CA8"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знание законодательных актов и других нормативных правовых актов, регулирующих правоотношения в процессе профессиональной деятельности, организационно правовых форм юридических лиц;</w:t>
            </w:r>
          </w:p>
          <w:p w14:paraId="646213F4"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понимание </w:t>
            </w:r>
            <w:r w:rsidRPr="001E24BA">
              <w:rPr>
                <w:rFonts w:ascii="Times New Roman" w:hAnsi="Times New Roman"/>
                <w:color w:val="auto"/>
                <w:sz w:val="24"/>
                <w:szCs w:val="24"/>
              </w:rPr>
              <w:t>правового положения субъектов предпринимательской деятельности;</w:t>
            </w:r>
          </w:p>
          <w:p w14:paraId="21A45933"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знание </w:t>
            </w:r>
            <w:r w:rsidRPr="001E24BA">
              <w:rPr>
                <w:rFonts w:ascii="Times New Roman" w:hAnsi="Times New Roman"/>
                <w:color w:val="auto"/>
                <w:sz w:val="24"/>
                <w:szCs w:val="24"/>
              </w:rPr>
              <w:t>прав и обязанностей работников в сфере профессиональной деятельности;</w:t>
            </w:r>
          </w:p>
          <w:p w14:paraId="38FEC009"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понимание</w:t>
            </w:r>
            <w:r w:rsidRPr="001E24BA">
              <w:rPr>
                <w:rFonts w:ascii="Times New Roman" w:hAnsi="Times New Roman"/>
                <w:color w:val="auto"/>
                <w:sz w:val="24"/>
                <w:szCs w:val="24"/>
              </w:rPr>
              <w:t xml:space="preserve"> порядка заключения трудового договора и оснований для его прекращения, роли государственного регулирования в обеспечении занятости населения;</w:t>
            </w:r>
          </w:p>
          <w:p w14:paraId="2019F030"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bCs/>
                <w:color w:val="auto"/>
                <w:sz w:val="24"/>
                <w:szCs w:val="24"/>
              </w:rPr>
              <w:t xml:space="preserve">знание </w:t>
            </w:r>
            <w:r w:rsidRPr="001E24BA">
              <w:rPr>
                <w:rFonts w:ascii="Times New Roman" w:hAnsi="Times New Roman"/>
                <w:color w:val="auto"/>
                <w:sz w:val="24"/>
                <w:szCs w:val="24"/>
              </w:rPr>
              <w:t>правил оплаты труда, прав граждан на социальную защиту;</w:t>
            </w:r>
          </w:p>
          <w:p w14:paraId="1E202FE4"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lastRenderedPageBreak/>
              <w:t>воспроизведение понятий дисциплинарной и материальной ответственности работника;</w:t>
            </w:r>
          </w:p>
          <w:p w14:paraId="53D9F81F" w14:textId="77777777" w:rsidR="00AC6B0F" w:rsidRPr="001E24BA" w:rsidRDefault="00AC6B0F" w:rsidP="00AC6B0F">
            <w:pPr>
              <w:tabs>
                <w:tab w:val="left" w:pos="284"/>
              </w:tabs>
              <w:rPr>
                <w:rFonts w:ascii="Times New Roman" w:hAnsi="Times New Roman"/>
                <w:color w:val="auto"/>
                <w:sz w:val="24"/>
                <w:szCs w:val="24"/>
              </w:rPr>
            </w:pPr>
            <w:r w:rsidRPr="001E24BA">
              <w:rPr>
                <w:rFonts w:ascii="Times New Roman" w:hAnsi="Times New Roman"/>
                <w:color w:val="auto"/>
                <w:sz w:val="24"/>
                <w:szCs w:val="24"/>
              </w:rPr>
              <w:t>понимание видов административных правонарушений и административной ответственности, норм защиты нарушенных прав и судебный порядок разрешения споров</w:t>
            </w:r>
          </w:p>
          <w:p w14:paraId="6C10A33D" w14:textId="77777777" w:rsidR="00AC6B0F" w:rsidRPr="001E24BA" w:rsidRDefault="00AC6B0F" w:rsidP="00AC6B0F">
            <w:pPr>
              <w:rPr>
                <w:rFonts w:ascii="Times New Roman" w:hAnsi="Times New Roman"/>
                <w:bCs/>
                <w:color w:val="auto"/>
                <w:sz w:val="24"/>
                <w:szCs w:val="24"/>
              </w:rPr>
            </w:pPr>
          </w:p>
        </w:tc>
        <w:tc>
          <w:tcPr>
            <w:tcW w:w="1637" w:type="pct"/>
          </w:tcPr>
          <w:p w14:paraId="55533D2A" w14:textId="77777777" w:rsidR="00AC6B0F" w:rsidRPr="001E24BA" w:rsidRDefault="00AC6B0F" w:rsidP="00AC6B0F">
            <w:pPr>
              <w:rPr>
                <w:rFonts w:ascii="Times New Roman" w:hAnsi="Times New Roman"/>
                <w:bCs/>
                <w:color w:val="auto"/>
                <w:sz w:val="24"/>
                <w:szCs w:val="24"/>
              </w:rPr>
            </w:pPr>
            <w:r w:rsidRPr="001E24BA">
              <w:rPr>
                <w:rFonts w:ascii="Times New Roman" w:hAnsi="Times New Roman"/>
                <w:bCs/>
                <w:color w:val="auto"/>
                <w:sz w:val="24"/>
                <w:szCs w:val="24"/>
              </w:rPr>
              <w:lastRenderedPageBreak/>
              <w:t>Различные виды опроса, выполнение проверочных работ, тестирование, индивидуальные задания</w:t>
            </w:r>
          </w:p>
        </w:tc>
      </w:tr>
      <w:tr w:rsidR="00AC6B0F" w:rsidRPr="001E24BA" w14:paraId="18B36ADB" w14:textId="77777777" w:rsidTr="00E417A6">
        <w:trPr>
          <w:trHeight w:val="150"/>
          <w:jc w:val="center"/>
        </w:trPr>
        <w:tc>
          <w:tcPr>
            <w:tcW w:w="5000" w:type="pct"/>
            <w:gridSpan w:val="3"/>
          </w:tcPr>
          <w:p w14:paraId="41453FF5" w14:textId="77777777" w:rsidR="00AC6B0F" w:rsidRPr="001E24BA" w:rsidRDefault="00AC6B0F" w:rsidP="00AC6B0F">
            <w:pPr>
              <w:jc w:val="both"/>
              <w:rPr>
                <w:rFonts w:ascii="Times New Roman" w:hAnsi="Times New Roman"/>
                <w:b/>
                <w:color w:val="auto"/>
                <w:sz w:val="24"/>
                <w:szCs w:val="24"/>
              </w:rPr>
            </w:pPr>
            <w:r w:rsidRPr="001E24BA">
              <w:rPr>
                <w:rFonts w:ascii="Times New Roman" w:hAnsi="Times New Roman"/>
                <w:b/>
                <w:color w:val="auto"/>
                <w:sz w:val="24"/>
                <w:szCs w:val="24"/>
              </w:rPr>
              <w:t>Перечень умений, осваиваемых в рамках дисциплины:</w:t>
            </w:r>
          </w:p>
        </w:tc>
      </w:tr>
      <w:tr w:rsidR="00AC6B0F" w:rsidRPr="001E24BA" w14:paraId="00F6C5CF" w14:textId="77777777" w:rsidTr="004634B3">
        <w:trPr>
          <w:trHeight w:val="555"/>
          <w:jc w:val="center"/>
        </w:trPr>
        <w:tc>
          <w:tcPr>
            <w:tcW w:w="1637" w:type="pct"/>
          </w:tcPr>
          <w:p w14:paraId="361706A9" w14:textId="77777777" w:rsidR="00AC6B0F" w:rsidRPr="001E24BA" w:rsidRDefault="00AC6B0F" w:rsidP="00AC6B0F">
            <w:pPr>
              <w:tabs>
                <w:tab w:val="left" w:pos="284"/>
              </w:tabs>
              <w:jc w:val="both"/>
              <w:rPr>
                <w:rFonts w:ascii="Times New Roman" w:hAnsi="Times New Roman"/>
                <w:color w:val="auto"/>
                <w:sz w:val="24"/>
                <w:szCs w:val="24"/>
              </w:rPr>
            </w:pPr>
            <w:r w:rsidRPr="001E24BA">
              <w:rPr>
                <w:rFonts w:ascii="Times New Roman" w:hAnsi="Times New Roman"/>
                <w:color w:val="auto"/>
                <w:sz w:val="24"/>
                <w:szCs w:val="24"/>
              </w:rPr>
              <w:t>защищать свои права в соответствии с законодательством Российской Федерации;</w:t>
            </w:r>
          </w:p>
          <w:p w14:paraId="2C675697" w14:textId="77777777" w:rsidR="00AC6B0F" w:rsidRPr="001E24BA" w:rsidRDefault="00AC6B0F" w:rsidP="00AC6B0F">
            <w:pPr>
              <w:jc w:val="both"/>
              <w:rPr>
                <w:rFonts w:ascii="Times New Roman" w:hAnsi="Times New Roman"/>
                <w:color w:val="auto"/>
                <w:sz w:val="24"/>
                <w:szCs w:val="24"/>
              </w:rPr>
            </w:pPr>
            <w:r w:rsidRPr="001E24BA">
              <w:rPr>
                <w:rFonts w:ascii="Times New Roman" w:hAnsi="Times New Roman"/>
                <w:color w:val="auto"/>
                <w:sz w:val="24"/>
                <w:szCs w:val="24"/>
              </w:rPr>
              <w:t>анализировать и оценивать результаты и последствия деятельности (бездействия) с правовой точки зрения</w:t>
            </w:r>
          </w:p>
        </w:tc>
        <w:tc>
          <w:tcPr>
            <w:tcW w:w="1726" w:type="pct"/>
          </w:tcPr>
          <w:p w14:paraId="1371A67D" w14:textId="77777777" w:rsidR="00AC6B0F" w:rsidRPr="001E24BA" w:rsidRDefault="00AC6B0F" w:rsidP="00AC6B0F">
            <w:pPr>
              <w:tabs>
                <w:tab w:val="left" w:pos="284"/>
              </w:tabs>
              <w:ind w:left="128"/>
              <w:jc w:val="both"/>
              <w:rPr>
                <w:rFonts w:ascii="Times New Roman" w:hAnsi="Times New Roman"/>
                <w:color w:val="auto"/>
                <w:sz w:val="24"/>
                <w:szCs w:val="24"/>
              </w:rPr>
            </w:pPr>
            <w:r w:rsidRPr="001E24BA">
              <w:rPr>
                <w:rFonts w:ascii="Times New Roman" w:hAnsi="Times New Roman"/>
                <w:color w:val="auto"/>
                <w:sz w:val="24"/>
                <w:szCs w:val="24"/>
              </w:rPr>
              <w:t>грамотно применять необходимые нормативно-правовые акты и другие нормативные документы, содержащие нормы гражданского, гражданско-процессуального и трудового законодательства для защиты своих прав;</w:t>
            </w:r>
          </w:p>
          <w:p w14:paraId="0A0CD5C4" w14:textId="77777777" w:rsidR="00AC6B0F" w:rsidRPr="001E24BA" w:rsidRDefault="00AC6B0F" w:rsidP="00AC6B0F">
            <w:pPr>
              <w:tabs>
                <w:tab w:val="left" w:pos="284"/>
              </w:tabs>
              <w:ind w:left="128"/>
              <w:jc w:val="both"/>
              <w:rPr>
                <w:rFonts w:ascii="Times New Roman" w:hAnsi="Times New Roman"/>
                <w:bCs/>
                <w:color w:val="auto"/>
                <w:sz w:val="24"/>
                <w:szCs w:val="24"/>
              </w:rPr>
            </w:pPr>
            <w:r w:rsidRPr="001E24BA">
              <w:rPr>
                <w:rFonts w:ascii="Times New Roman" w:hAnsi="Times New Roman"/>
                <w:color w:val="auto"/>
                <w:sz w:val="24"/>
                <w:szCs w:val="24"/>
              </w:rPr>
              <w:t>проводить анализ и оценку результатов и последствия деятельности (бездействия) с правовой точки зрения</w:t>
            </w:r>
          </w:p>
        </w:tc>
        <w:tc>
          <w:tcPr>
            <w:tcW w:w="1637" w:type="pct"/>
          </w:tcPr>
          <w:p w14:paraId="29717734" w14:textId="77777777" w:rsidR="00AC6B0F" w:rsidRPr="001E24BA" w:rsidRDefault="00AC6B0F" w:rsidP="00AC6B0F">
            <w:pPr>
              <w:jc w:val="both"/>
              <w:rPr>
                <w:rFonts w:ascii="Times New Roman" w:hAnsi="Times New Roman"/>
                <w:bCs/>
                <w:color w:val="auto"/>
                <w:sz w:val="24"/>
                <w:szCs w:val="24"/>
              </w:rPr>
            </w:pPr>
            <w:r w:rsidRPr="001E24BA">
              <w:rPr>
                <w:rFonts w:ascii="Times New Roman" w:hAnsi="Times New Roman"/>
                <w:bCs/>
                <w:color w:val="auto"/>
                <w:sz w:val="24"/>
                <w:szCs w:val="24"/>
              </w:rPr>
              <w:t>Оценка результатов выполнения практических за</w:t>
            </w:r>
            <w:r w:rsidRPr="001E24BA">
              <w:rPr>
                <w:rFonts w:ascii="Times New Roman" w:hAnsi="Times New Roman"/>
                <w:bCs/>
                <w:color w:val="auto"/>
                <w:sz w:val="24"/>
                <w:szCs w:val="24"/>
              </w:rPr>
              <w:softHyphen/>
              <w:t>нятий</w:t>
            </w:r>
          </w:p>
        </w:tc>
      </w:tr>
    </w:tbl>
    <w:p w14:paraId="0040325E" w14:textId="39D8E83C" w:rsidR="00AC6B0F" w:rsidRPr="001E24BA" w:rsidRDefault="00AC6B0F" w:rsidP="000561C1">
      <w:pPr>
        <w:tabs>
          <w:tab w:val="left" w:pos="2790"/>
        </w:tabs>
        <w:ind w:firstLine="708"/>
        <w:rPr>
          <w:rFonts w:ascii="Times New Roman" w:hAnsi="Times New Roman"/>
          <w:sz w:val="24"/>
          <w:szCs w:val="24"/>
        </w:rPr>
      </w:pPr>
    </w:p>
    <w:p w14:paraId="51522675" w14:textId="579A2481" w:rsidR="00AC6B0F" w:rsidRPr="001E24BA" w:rsidRDefault="00AC6B0F" w:rsidP="000561C1">
      <w:pPr>
        <w:tabs>
          <w:tab w:val="left" w:pos="2790"/>
        </w:tabs>
        <w:ind w:firstLine="708"/>
        <w:rPr>
          <w:rFonts w:ascii="Times New Roman" w:hAnsi="Times New Roman"/>
          <w:sz w:val="24"/>
          <w:szCs w:val="24"/>
        </w:rPr>
      </w:pPr>
    </w:p>
    <w:p w14:paraId="4F774613" w14:textId="2DC81F3F" w:rsidR="00AC6B0F" w:rsidRPr="001E24BA" w:rsidRDefault="00AC6B0F" w:rsidP="000561C1">
      <w:pPr>
        <w:tabs>
          <w:tab w:val="left" w:pos="2790"/>
        </w:tabs>
        <w:ind w:firstLine="708"/>
        <w:rPr>
          <w:rFonts w:ascii="Times New Roman" w:hAnsi="Times New Roman"/>
          <w:sz w:val="24"/>
          <w:szCs w:val="24"/>
        </w:rPr>
      </w:pPr>
    </w:p>
    <w:p w14:paraId="71636D47" w14:textId="0E64423E" w:rsidR="00AC6B0F" w:rsidRPr="001E24BA" w:rsidRDefault="00AC6B0F" w:rsidP="000561C1">
      <w:pPr>
        <w:tabs>
          <w:tab w:val="left" w:pos="2790"/>
        </w:tabs>
        <w:ind w:firstLine="708"/>
        <w:rPr>
          <w:rFonts w:ascii="Times New Roman" w:hAnsi="Times New Roman"/>
          <w:sz w:val="24"/>
          <w:szCs w:val="24"/>
        </w:rPr>
      </w:pPr>
    </w:p>
    <w:p w14:paraId="6162777E" w14:textId="70EEB24B"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2.8</w:t>
      </w:r>
    </w:p>
    <w:p w14:paraId="198F11E4"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20AE07A2"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4F67A758"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68BBE79" w14:textId="77777777" w:rsidR="00AC6B0F" w:rsidRPr="001E24BA" w:rsidRDefault="00AC6B0F" w:rsidP="00AC6B0F">
      <w:pPr>
        <w:tabs>
          <w:tab w:val="left" w:pos="6810"/>
        </w:tabs>
        <w:rPr>
          <w:rFonts w:ascii="Times New Roman" w:hAnsi="Times New Roman"/>
          <w:b/>
          <w:sz w:val="24"/>
          <w:szCs w:val="24"/>
        </w:rPr>
      </w:pPr>
    </w:p>
    <w:p w14:paraId="117A0457" w14:textId="77777777" w:rsidR="0006161E" w:rsidRPr="001E24BA" w:rsidRDefault="0006161E" w:rsidP="0006161E">
      <w:pPr>
        <w:jc w:val="right"/>
        <w:rPr>
          <w:rFonts w:ascii="Times New Roman" w:eastAsia="Calibri" w:hAnsi="Times New Roman"/>
          <w:b/>
          <w:bCs/>
          <w:color w:val="0070C0"/>
          <w:sz w:val="24"/>
          <w:szCs w:val="24"/>
          <w:lang w:eastAsia="en-US"/>
        </w:rPr>
      </w:pPr>
    </w:p>
    <w:p w14:paraId="110545FD" w14:textId="77777777" w:rsidR="0006161E" w:rsidRPr="001E24BA" w:rsidRDefault="0006161E" w:rsidP="0006161E">
      <w:pPr>
        <w:jc w:val="right"/>
        <w:rPr>
          <w:rFonts w:ascii="Times New Roman" w:eastAsia="Calibri" w:hAnsi="Times New Roman"/>
          <w:b/>
          <w:bCs/>
          <w:color w:val="0070C0"/>
          <w:sz w:val="24"/>
          <w:szCs w:val="24"/>
          <w:lang w:eastAsia="en-US"/>
        </w:rPr>
      </w:pPr>
    </w:p>
    <w:p w14:paraId="125AC039" w14:textId="77777777" w:rsidR="0006161E" w:rsidRPr="001E24BA" w:rsidRDefault="0006161E" w:rsidP="0006161E">
      <w:pPr>
        <w:jc w:val="right"/>
        <w:rPr>
          <w:rFonts w:ascii="Times New Roman" w:eastAsia="Calibri" w:hAnsi="Times New Roman"/>
          <w:b/>
          <w:bCs/>
          <w:color w:val="0070C0"/>
          <w:sz w:val="24"/>
          <w:szCs w:val="24"/>
          <w:lang w:eastAsia="en-US"/>
        </w:rPr>
      </w:pPr>
    </w:p>
    <w:p w14:paraId="3E8CFEDC" w14:textId="77777777" w:rsidR="0006161E" w:rsidRPr="001E24BA" w:rsidRDefault="0006161E" w:rsidP="0006161E">
      <w:pPr>
        <w:jc w:val="right"/>
        <w:rPr>
          <w:rFonts w:ascii="Times New Roman" w:eastAsia="Calibri" w:hAnsi="Times New Roman"/>
          <w:b/>
          <w:bCs/>
          <w:color w:val="0070C0"/>
          <w:sz w:val="24"/>
          <w:szCs w:val="24"/>
          <w:lang w:eastAsia="en-US"/>
        </w:rPr>
      </w:pPr>
    </w:p>
    <w:p w14:paraId="421A0195" w14:textId="77777777" w:rsidR="0006161E" w:rsidRPr="001E24BA" w:rsidRDefault="0006161E" w:rsidP="0006161E">
      <w:pPr>
        <w:jc w:val="right"/>
        <w:rPr>
          <w:rFonts w:ascii="Times New Roman" w:eastAsia="Calibri" w:hAnsi="Times New Roman"/>
          <w:b/>
          <w:bCs/>
          <w:color w:val="0070C0"/>
          <w:sz w:val="24"/>
          <w:szCs w:val="24"/>
          <w:lang w:eastAsia="en-US"/>
        </w:rPr>
      </w:pPr>
    </w:p>
    <w:p w14:paraId="7ABB8BCA" w14:textId="77777777" w:rsidR="0006161E" w:rsidRPr="001E24BA" w:rsidRDefault="0006161E" w:rsidP="0006161E">
      <w:pPr>
        <w:jc w:val="right"/>
        <w:rPr>
          <w:rFonts w:ascii="Times New Roman" w:eastAsia="Calibri" w:hAnsi="Times New Roman"/>
          <w:b/>
          <w:bCs/>
          <w:color w:val="0070C0"/>
          <w:sz w:val="24"/>
          <w:szCs w:val="24"/>
          <w:lang w:eastAsia="en-US"/>
        </w:rPr>
      </w:pPr>
    </w:p>
    <w:p w14:paraId="07EEBC59" w14:textId="77777777" w:rsidR="0006161E" w:rsidRPr="001E24BA" w:rsidRDefault="0006161E" w:rsidP="0006161E">
      <w:pPr>
        <w:jc w:val="right"/>
        <w:rPr>
          <w:rFonts w:ascii="Times New Roman" w:eastAsia="Calibri" w:hAnsi="Times New Roman"/>
          <w:b/>
          <w:bCs/>
          <w:color w:val="0070C0"/>
          <w:sz w:val="24"/>
          <w:szCs w:val="24"/>
          <w:lang w:eastAsia="en-US"/>
        </w:rPr>
      </w:pPr>
    </w:p>
    <w:p w14:paraId="6CBC4E76" w14:textId="77777777" w:rsidR="0006161E" w:rsidRPr="001E24BA" w:rsidRDefault="0006161E" w:rsidP="0006161E">
      <w:pPr>
        <w:jc w:val="right"/>
        <w:rPr>
          <w:rFonts w:ascii="Times New Roman" w:eastAsia="Calibri" w:hAnsi="Times New Roman"/>
          <w:b/>
          <w:bCs/>
          <w:color w:val="0070C0"/>
          <w:sz w:val="24"/>
          <w:szCs w:val="24"/>
          <w:lang w:eastAsia="en-US"/>
        </w:rPr>
      </w:pPr>
    </w:p>
    <w:p w14:paraId="0F1B048C" w14:textId="77777777" w:rsidR="0006161E" w:rsidRPr="001E24BA" w:rsidRDefault="0006161E" w:rsidP="0006161E">
      <w:pPr>
        <w:jc w:val="right"/>
        <w:rPr>
          <w:rFonts w:ascii="Times New Roman" w:eastAsia="Calibri" w:hAnsi="Times New Roman"/>
          <w:b/>
          <w:bCs/>
          <w:color w:val="0070C0"/>
          <w:sz w:val="24"/>
          <w:szCs w:val="24"/>
          <w:lang w:eastAsia="en-US"/>
        </w:rPr>
      </w:pPr>
    </w:p>
    <w:p w14:paraId="1A8A361E" w14:textId="77777777" w:rsidR="0006161E" w:rsidRPr="001E24BA" w:rsidRDefault="0006161E" w:rsidP="0006161E">
      <w:pPr>
        <w:jc w:val="right"/>
        <w:rPr>
          <w:rFonts w:ascii="Times New Roman" w:eastAsia="Calibri" w:hAnsi="Times New Roman"/>
          <w:b/>
          <w:bCs/>
          <w:color w:val="0070C0"/>
          <w:sz w:val="24"/>
          <w:szCs w:val="24"/>
          <w:lang w:eastAsia="en-US"/>
        </w:rPr>
      </w:pPr>
    </w:p>
    <w:p w14:paraId="434AECC6"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40" w:name="_Toc150695621"/>
      <w:bookmarkStart w:id="41" w:name="_Toc150695786"/>
      <w:bookmarkStart w:id="42" w:name="_Toc156824969"/>
      <w:r w:rsidRPr="001E24BA">
        <w:rPr>
          <w:rFonts w:ascii="Times New Roman" w:hAnsi="Times New Roman"/>
          <w:b/>
          <w:bCs/>
          <w:color w:val="auto"/>
          <w:kern w:val="36"/>
          <w:sz w:val="24"/>
          <w:szCs w:val="24"/>
        </w:rPr>
        <w:t>«</w:t>
      </w:r>
      <w:bookmarkStart w:id="43" w:name="_Hlk163644843"/>
      <w:r w:rsidRPr="001E24BA">
        <w:rPr>
          <w:rFonts w:ascii="Times New Roman" w:hAnsi="Times New Roman"/>
          <w:b/>
          <w:bCs/>
          <w:color w:val="auto"/>
          <w:kern w:val="36"/>
          <w:sz w:val="24"/>
          <w:szCs w:val="24"/>
        </w:rPr>
        <w:t>СГ.01 ИСТОРИЯ РОССИИ</w:t>
      </w:r>
      <w:bookmarkEnd w:id="43"/>
      <w:r w:rsidRPr="001E24BA">
        <w:rPr>
          <w:rFonts w:ascii="Times New Roman" w:hAnsi="Times New Roman"/>
          <w:b/>
          <w:bCs/>
          <w:color w:val="auto"/>
          <w:kern w:val="36"/>
          <w:sz w:val="24"/>
          <w:szCs w:val="24"/>
        </w:rPr>
        <w:t>»</w:t>
      </w:r>
      <w:bookmarkEnd w:id="40"/>
      <w:bookmarkEnd w:id="41"/>
      <w:bookmarkEnd w:id="42"/>
    </w:p>
    <w:p w14:paraId="40F7FBF5" w14:textId="77777777" w:rsidR="00567ABE" w:rsidRPr="001E24BA" w:rsidRDefault="00567ABE" w:rsidP="00567ABE">
      <w:pPr>
        <w:jc w:val="center"/>
        <w:rPr>
          <w:rFonts w:ascii="Times New Roman" w:hAnsi="Times New Roman"/>
          <w:sz w:val="24"/>
          <w:szCs w:val="24"/>
        </w:rPr>
      </w:pPr>
      <w:bookmarkStart w:id="44" w:name="_Toc172906916"/>
      <w:bookmarkStart w:id="45" w:name="_Toc172906944"/>
      <w:bookmarkStart w:id="46" w:name="_Hlk17953668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0489C9BD" w14:textId="77777777" w:rsidR="00567ABE" w:rsidRPr="001E24BA" w:rsidRDefault="00023020" w:rsidP="00567ABE">
      <w:pPr>
        <w:jc w:val="center"/>
        <w:rPr>
          <w:rFonts w:ascii="Times New Roman" w:hAnsi="Times New Roman"/>
          <w:sz w:val="24"/>
          <w:szCs w:val="24"/>
        </w:rPr>
      </w:pPr>
      <w:hyperlink r:id="rId28" w:history="1">
        <w:bookmarkStart w:id="47" w:name="_Toc172906917"/>
        <w:bookmarkStart w:id="48" w:name="_Toc172906945"/>
        <w:r w:rsidR="00567ABE" w:rsidRPr="001E24BA">
          <w:rPr>
            <w:rStyle w:val="affffff8"/>
            <w:rFonts w:ascii="Times New Roman" w:hAnsi="Times New Roman"/>
            <w:sz w:val="24"/>
            <w:szCs w:val="24"/>
          </w:rPr>
          <w:t>https://spolab.firpo.ru/npdv2/category-doc/get/4879</w:t>
        </w:r>
        <w:bookmarkEnd w:id="47"/>
        <w:bookmarkEnd w:id="48"/>
      </w:hyperlink>
    </w:p>
    <w:bookmarkEnd w:id="46"/>
    <w:p w14:paraId="103AE5CE" w14:textId="350391CD"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2.9</w:t>
      </w:r>
    </w:p>
    <w:p w14:paraId="3E8EBB5F"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04B6F372"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79A61E46"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74E456AB" w14:textId="77777777" w:rsidR="00AC6B0F" w:rsidRPr="001E24BA" w:rsidRDefault="00AC6B0F" w:rsidP="00AC6B0F">
      <w:pPr>
        <w:tabs>
          <w:tab w:val="left" w:pos="6810"/>
        </w:tabs>
        <w:rPr>
          <w:rFonts w:ascii="Times New Roman" w:hAnsi="Times New Roman"/>
          <w:b/>
          <w:sz w:val="24"/>
          <w:szCs w:val="24"/>
        </w:rPr>
      </w:pPr>
    </w:p>
    <w:p w14:paraId="4A99D19C" w14:textId="77777777" w:rsidR="0006161E" w:rsidRPr="001E24BA" w:rsidRDefault="0006161E" w:rsidP="0006161E">
      <w:pPr>
        <w:jc w:val="right"/>
        <w:rPr>
          <w:rFonts w:ascii="Times New Roman" w:eastAsia="Calibri" w:hAnsi="Times New Roman"/>
          <w:b/>
          <w:bCs/>
          <w:color w:val="0070C0"/>
          <w:sz w:val="24"/>
          <w:szCs w:val="24"/>
          <w:lang w:eastAsia="en-US"/>
        </w:rPr>
      </w:pPr>
    </w:p>
    <w:p w14:paraId="0A0B2374" w14:textId="77777777" w:rsidR="0006161E" w:rsidRPr="001E24BA" w:rsidRDefault="0006161E" w:rsidP="0006161E">
      <w:pPr>
        <w:jc w:val="right"/>
        <w:rPr>
          <w:rFonts w:ascii="Times New Roman" w:eastAsia="Calibri" w:hAnsi="Times New Roman"/>
          <w:b/>
          <w:bCs/>
          <w:color w:val="0070C0"/>
          <w:sz w:val="24"/>
          <w:szCs w:val="24"/>
          <w:lang w:eastAsia="en-US"/>
        </w:rPr>
      </w:pPr>
    </w:p>
    <w:p w14:paraId="685BDB4D" w14:textId="77777777" w:rsidR="0006161E" w:rsidRPr="001E24BA" w:rsidRDefault="0006161E" w:rsidP="0006161E">
      <w:pPr>
        <w:jc w:val="right"/>
        <w:rPr>
          <w:rFonts w:ascii="Times New Roman" w:eastAsia="Calibri" w:hAnsi="Times New Roman"/>
          <w:b/>
          <w:bCs/>
          <w:color w:val="0070C0"/>
          <w:sz w:val="24"/>
          <w:szCs w:val="24"/>
          <w:lang w:eastAsia="en-US"/>
        </w:rPr>
      </w:pPr>
    </w:p>
    <w:p w14:paraId="26F901B9" w14:textId="77777777" w:rsidR="0006161E" w:rsidRPr="001E24BA" w:rsidRDefault="0006161E" w:rsidP="0006161E">
      <w:pPr>
        <w:jc w:val="right"/>
        <w:rPr>
          <w:rFonts w:ascii="Times New Roman" w:eastAsia="Calibri" w:hAnsi="Times New Roman"/>
          <w:b/>
          <w:bCs/>
          <w:color w:val="0070C0"/>
          <w:sz w:val="24"/>
          <w:szCs w:val="24"/>
          <w:lang w:eastAsia="en-US"/>
        </w:rPr>
      </w:pPr>
    </w:p>
    <w:p w14:paraId="39C3ED80" w14:textId="77777777" w:rsidR="0006161E" w:rsidRPr="001E24BA" w:rsidRDefault="0006161E" w:rsidP="0006161E">
      <w:pPr>
        <w:jc w:val="right"/>
        <w:rPr>
          <w:rFonts w:ascii="Times New Roman" w:eastAsia="Calibri" w:hAnsi="Times New Roman"/>
          <w:b/>
          <w:bCs/>
          <w:color w:val="0070C0"/>
          <w:sz w:val="24"/>
          <w:szCs w:val="24"/>
          <w:lang w:eastAsia="en-US"/>
        </w:rPr>
      </w:pPr>
    </w:p>
    <w:p w14:paraId="2C7B126E" w14:textId="77777777" w:rsidR="0006161E" w:rsidRPr="001E24BA" w:rsidRDefault="0006161E" w:rsidP="0006161E">
      <w:pPr>
        <w:jc w:val="right"/>
        <w:rPr>
          <w:rFonts w:ascii="Times New Roman" w:eastAsia="Calibri" w:hAnsi="Times New Roman"/>
          <w:b/>
          <w:bCs/>
          <w:color w:val="0070C0"/>
          <w:sz w:val="24"/>
          <w:szCs w:val="24"/>
          <w:lang w:eastAsia="en-US"/>
        </w:rPr>
      </w:pPr>
    </w:p>
    <w:p w14:paraId="087ED204" w14:textId="77777777" w:rsidR="0006161E" w:rsidRPr="001E24BA" w:rsidRDefault="0006161E" w:rsidP="0006161E">
      <w:pPr>
        <w:jc w:val="right"/>
        <w:rPr>
          <w:rFonts w:ascii="Times New Roman" w:eastAsia="Calibri" w:hAnsi="Times New Roman"/>
          <w:b/>
          <w:bCs/>
          <w:color w:val="0070C0"/>
          <w:sz w:val="24"/>
          <w:szCs w:val="24"/>
          <w:lang w:eastAsia="en-US"/>
        </w:rPr>
      </w:pPr>
    </w:p>
    <w:p w14:paraId="044BA4F2" w14:textId="77777777" w:rsidR="0006161E" w:rsidRPr="001E24BA" w:rsidRDefault="0006161E" w:rsidP="0006161E">
      <w:pPr>
        <w:jc w:val="right"/>
        <w:rPr>
          <w:rFonts w:ascii="Times New Roman" w:eastAsia="Calibri" w:hAnsi="Times New Roman"/>
          <w:b/>
          <w:bCs/>
          <w:color w:val="0070C0"/>
          <w:sz w:val="24"/>
          <w:szCs w:val="24"/>
          <w:lang w:eastAsia="en-US"/>
        </w:rPr>
      </w:pPr>
    </w:p>
    <w:p w14:paraId="650381F2" w14:textId="77777777" w:rsidR="0006161E" w:rsidRPr="001E24BA" w:rsidRDefault="0006161E" w:rsidP="0006161E">
      <w:pPr>
        <w:jc w:val="right"/>
        <w:rPr>
          <w:rFonts w:ascii="Times New Roman" w:eastAsia="Calibri" w:hAnsi="Times New Roman"/>
          <w:b/>
          <w:bCs/>
          <w:color w:val="0070C0"/>
          <w:sz w:val="24"/>
          <w:szCs w:val="24"/>
          <w:lang w:eastAsia="en-US"/>
        </w:rPr>
      </w:pPr>
    </w:p>
    <w:p w14:paraId="529D1D4B" w14:textId="77777777" w:rsidR="0006161E" w:rsidRPr="001E24BA" w:rsidRDefault="0006161E" w:rsidP="0006161E">
      <w:pPr>
        <w:jc w:val="right"/>
        <w:rPr>
          <w:rFonts w:ascii="Times New Roman" w:eastAsia="Calibri" w:hAnsi="Times New Roman"/>
          <w:b/>
          <w:bCs/>
          <w:color w:val="0070C0"/>
          <w:sz w:val="24"/>
          <w:szCs w:val="24"/>
          <w:lang w:eastAsia="en-US"/>
        </w:rPr>
      </w:pPr>
    </w:p>
    <w:p w14:paraId="7079B42A"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«СГ.02 ИНОСТРАННЫЙ ЯЗЫК В ПРОФЕССИОНАЛЬНОЙ ДЕЯТЕЛЬНОСТИ»</w:t>
      </w:r>
    </w:p>
    <w:p w14:paraId="10DCC825" w14:textId="00F6F83B" w:rsidR="0006161E" w:rsidRPr="001E24BA" w:rsidRDefault="0006161E" w:rsidP="0006161E">
      <w:pPr>
        <w:rPr>
          <w:rFonts w:ascii="Times New Roman" w:hAnsi="Times New Roman"/>
          <w:sz w:val="24"/>
          <w:szCs w:val="24"/>
        </w:rPr>
      </w:pPr>
    </w:p>
    <w:p w14:paraId="49B06622" w14:textId="77777777" w:rsidR="00567ABE" w:rsidRPr="001E24BA" w:rsidRDefault="00567ABE" w:rsidP="00567ABE">
      <w:pPr>
        <w:jc w:val="center"/>
        <w:rPr>
          <w:rFonts w:ascii="Times New Roman" w:hAnsi="Times New Roman"/>
          <w:sz w:val="24"/>
          <w:szCs w:val="24"/>
        </w:rPr>
      </w:pPr>
      <w:bookmarkStart w:id="49" w:name="_Toc172906919"/>
      <w:bookmarkStart w:id="50" w:name="_Toc172906947"/>
      <w:bookmarkStart w:id="51" w:name="_Hlk179474572"/>
      <w:bookmarkStart w:id="52" w:name="_Hlk179384993"/>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9"/>
      <w:bookmarkEnd w:id="50"/>
    </w:p>
    <w:p w14:paraId="0F4B0703" w14:textId="77777777" w:rsidR="00567ABE" w:rsidRPr="001E24BA" w:rsidRDefault="00023020" w:rsidP="00567ABE">
      <w:pPr>
        <w:jc w:val="center"/>
        <w:rPr>
          <w:rFonts w:ascii="Times New Roman" w:hAnsi="Times New Roman"/>
          <w:sz w:val="24"/>
          <w:szCs w:val="24"/>
        </w:rPr>
      </w:pPr>
      <w:hyperlink r:id="rId29" w:history="1">
        <w:bookmarkStart w:id="53" w:name="_Toc172906920"/>
        <w:bookmarkStart w:id="54" w:name="_Toc172906948"/>
        <w:r w:rsidR="00567ABE" w:rsidRPr="001E24BA">
          <w:rPr>
            <w:rStyle w:val="affffff8"/>
            <w:rFonts w:ascii="Times New Roman" w:hAnsi="Times New Roman"/>
            <w:sz w:val="24"/>
            <w:szCs w:val="24"/>
          </w:rPr>
          <w:t>https://spolab.firpo.ru/npdv2/category-doc/get/5133</w:t>
        </w:r>
        <w:bookmarkEnd w:id="53"/>
        <w:bookmarkEnd w:id="54"/>
      </w:hyperlink>
      <w:bookmarkEnd w:id="51"/>
    </w:p>
    <w:bookmarkEnd w:id="52"/>
    <w:p w14:paraId="1D9D992C" w14:textId="4209E721" w:rsidR="0006161E" w:rsidRPr="001E24BA" w:rsidRDefault="0006161E" w:rsidP="0006161E">
      <w:pPr>
        <w:rPr>
          <w:rFonts w:ascii="Times New Roman" w:hAnsi="Times New Roman"/>
          <w:sz w:val="24"/>
          <w:szCs w:val="24"/>
        </w:rPr>
      </w:pPr>
    </w:p>
    <w:p w14:paraId="64FD3E69" w14:textId="2ACA5DC9"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2.10</w:t>
      </w:r>
    </w:p>
    <w:p w14:paraId="62503349"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39CC5C00"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6FF235BA"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3A041695" w14:textId="77777777" w:rsidR="00AC6B0F" w:rsidRPr="001E24BA" w:rsidRDefault="00AC6B0F" w:rsidP="00AC6B0F">
      <w:pPr>
        <w:tabs>
          <w:tab w:val="left" w:pos="6810"/>
        </w:tabs>
        <w:rPr>
          <w:rFonts w:ascii="Times New Roman" w:hAnsi="Times New Roman"/>
          <w:b/>
          <w:sz w:val="24"/>
          <w:szCs w:val="24"/>
        </w:rPr>
      </w:pPr>
    </w:p>
    <w:p w14:paraId="547D7DE4" w14:textId="77777777" w:rsidR="0006161E" w:rsidRPr="001E24BA" w:rsidRDefault="0006161E" w:rsidP="0006161E">
      <w:pPr>
        <w:jc w:val="right"/>
        <w:rPr>
          <w:rFonts w:ascii="Times New Roman" w:eastAsia="Calibri" w:hAnsi="Times New Roman"/>
          <w:b/>
          <w:bCs/>
          <w:color w:val="0070C0"/>
          <w:sz w:val="24"/>
          <w:szCs w:val="24"/>
          <w:lang w:eastAsia="en-US"/>
        </w:rPr>
      </w:pPr>
    </w:p>
    <w:p w14:paraId="6D536AF8" w14:textId="77777777" w:rsidR="0006161E" w:rsidRPr="001E24BA" w:rsidRDefault="0006161E" w:rsidP="0006161E">
      <w:pPr>
        <w:jc w:val="right"/>
        <w:rPr>
          <w:rFonts w:ascii="Times New Roman" w:eastAsia="Calibri" w:hAnsi="Times New Roman"/>
          <w:b/>
          <w:bCs/>
          <w:color w:val="0070C0"/>
          <w:sz w:val="24"/>
          <w:szCs w:val="24"/>
          <w:lang w:eastAsia="en-US"/>
        </w:rPr>
      </w:pPr>
    </w:p>
    <w:p w14:paraId="343B8F73" w14:textId="77777777" w:rsidR="0006161E" w:rsidRPr="001E24BA" w:rsidRDefault="0006161E" w:rsidP="0006161E">
      <w:pPr>
        <w:jc w:val="right"/>
        <w:rPr>
          <w:rFonts w:ascii="Times New Roman" w:eastAsia="Calibri" w:hAnsi="Times New Roman"/>
          <w:b/>
          <w:bCs/>
          <w:color w:val="0070C0"/>
          <w:sz w:val="24"/>
          <w:szCs w:val="24"/>
          <w:lang w:eastAsia="en-US"/>
        </w:rPr>
      </w:pPr>
    </w:p>
    <w:p w14:paraId="6BFB0338" w14:textId="77777777" w:rsidR="0006161E" w:rsidRPr="001E24BA" w:rsidRDefault="0006161E" w:rsidP="0006161E">
      <w:pPr>
        <w:jc w:val="right"/>
        <w:rPr>
          <w:rFonts w:ascii="Times New Roman" w:eastAsia="Calibri" w:hAnsi="Times New Roman"/>
          <w:b/>
          <w:bCs/>
          <w:color w:val="0070C0"/>
          <w:sz w:val="24"/>
          <w:szCs w:val="24"/>
          <w:lang w:eastAsia="en-US"/>
        </w:rPr>
      </w:pPr>
    </w:p>
    <w:p w14:paraId="17B77062" w14:textId="77777777" w:rsidR="0006161E" w:rsidRPr="001E24BA" w:rsidRDefault="0006161E" w:rsidP="0006161E">
      <w:pPr>
        <w:jc w:val="right"/>
        <w:rPr>
          <w:rFonts w:ascii="Times New Roman" w:eastAsia="Calibri" w:hAnsi="Times New Roman"/>
          <w:b/>
          <w:bCs/>
          <w:color w:val="0070C0"/>
          <w:sz w:val="24"/>
          <w:szCs w:val="24"/>
          <w:lang w:eastAsia="en-US"/>
        </w:rPr>
      </w:pPr>
    </w:p>
    <w:p w14:paraId="735F2EF3" w14:textId="77777777" w:rsidR="0006161E" w:rsidRPr="001E24BA" w:rsidRDefault="0006161E" w:rsidP="0006161E">
      <w:pPr>
        <w:jc w:val="right"/>
        <w:rPr>
          <w:rFonts w:ascii="Times New Roman" w:eastAsia="Calibri" w:hAnsi="Times New Roman"/>
          <w:b/>
          <w:bCs/>
          <w:color w:val="0070C0"/>
          <w:sz w:val="24"/>
          <w:szCs w:val="24"/>
          <w:lang w:eastAsia="en-US"/>
        </w:rPr>
      </w:pPr>
    </w:p>
    <w:p w14:paraId="259907D5" w14:textId="77777777" w:rsidR="0006161E" w:rsidRPr="001E24BA" w:rsidRDefault="0006161E" w:rsidP="0006161E">
      <w:pPr>
        <w:jc w:val="right"/>
        <w:rPr>
          <w:rFonts w:ascii="Times New Roman" w:eastAsia="Calibri" w:hAnsi="Times New Roman"/>
          <w:b/>
          <w:bCs/>
          <w:color w:val="0070C0"/>
          <w:sz w:val="24"/>
          <w:szCs w:val="24"/>
          <w:lang w:eastAsia="en-US"/>
        </w:rPr>
      </w:pPr>
    </w:p>
    <w:p w14:paraId="7ACE2B0D" w14:textId="77777777" w:rsidR="0006161E" w:rsidRPr="001E24BA" w:rsidRDefault="0006161E" w:rsidP="0006161E">
      <w:pPr>
        <w:jc w:val="right"/>
        <w:rPr>
          <w:rFonts w:ascii="Times New Roman" w:eastAsia="Calibri" w:hAnsi="Times New Roman"/>
          <w:b/>
          <w:bCs/>
          <w:color w:val="0070C0"/>
          <w:sz w:val="24"/>
          <w:szCs w:val="24"/>
          <w:lang w:eastAsia="en-US"/>
        </w:rPr>
      </w:pPr>
    </w:p>
    <w:p w14:paraId="52568629" w14:textId="77777777" w:rsidR="0006161E" w:rsidRPr="001E24BA" w:rsidRDefault="0006161E" w:rsidP="0006161E">
      <w:pPr>
        <w:jc w:val="right"/>
        <w:rPr>
          <w:rFonts w:ascii="Times New Roman" w:eastAsia="Calibri" w:hAnsi="Times New Roman"/>
          <w:b/>
          <w:bCs/>
          <w:color w:val="0070C0"/>
          <w:sz w:val="24"/>
          <w:szCs w:val="24"/>
          <w:lang w:eastAsia="en-US"/>
        </w:rPr>
      </w:pPr>
    </w:p>
    <w:p w14:paraId="5C65B739" w14:textId="77777777" w:rsidR="0006161E" w:rsidRPr="001E24BA" w:rsidRDefault="0006161E" w:rsidP="0006161E">
      <w:pPr>
        <w:jc w:val="right"/>
        <w:rPr>
          <w:rFonts w:ascii="Times New Roman" w:eastAsia="Calibri" w:hAnsi="Times New Roman"/>
          <w:b/>
          <w:bCs/>
          <w:color w:val="0070C0"/>
          <w:sz w:val="24"/>
          <w:szCs w:val="24"/>
          <w:lang w:eastAsia="en-US"/>
        </w:rPr>
      </w:pPr>
    </w:p>
    <w:p w14:paraId="4532E7DD"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«СГ.03 БЕЗОПАСНОСТЬ ЖИЗНЕДЕЯТЕЛЬНОСТИ»</w:t>
      </w:r>
    </w:p>
    <w:p w14:paraId="283060D1" w14:textId="77777777" w:rsidR="00567ABE" w:rsidRPr="001E24BA" w:rsidRDefault="00567ABE" w:rsidP="00567ABE">
      <w:pPr>
        <w:jc w:val="center"/>
        <w:rPr>
          <w:rFonts w:ascii="Times New Roman" w:hAnsi="Times New Roman"/>
          <w:sz w:val="24"/>
          <w:szCs w:val="24"/>
        </w:rPr>
      </w:pPr>
      <w:bookmarkStart w:id="55" w:name="_Toc172906922"/>
      <w:bookmarkStart w:id="56" w:name="_Toc172906950"/>
      <w:bookmarkStart w:id="57" w:name="_Hlk179544560"/>
      <w:bookmarkStart w:id="58" w:name="_Hlk17938497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55"/>
      <w:bookmarkEnd w:id="56"/>
    </w:p>
    <w:p w14:paraId="62FEECBE" w14:textId="77777777" w:rsidR="00567ABE" w:rsidRPr="001E24BA" w:rsidRDefault="00023020" w:rsidP="00567ABE">
      <w:pPr>
        <w:jc w:val="center"/>
        <w:rPr>
          <w:rFonts w:ascii="Times New Roman" w:hAnsi="Times New Roman"/>
          <w:sz w:val="24"/>
          <w:szCs w:val="24"/>
        </w:rPr>
      </w:pPr>
      <w:hyperlink r:id="rId30" w:history="1">
        <w:bookmarkStart w:id="59" w:name="_Toc172906923"/>
        <w:bookmarkStart w:id="60" w:name="_Toc172906951"/>
        <w:r w:rsidR="00567ABE" w:rsidRPr="001E24BA">
          <w:rPr>
            <w:rStyle w:val="affffff8"/>
            <w:rFonts w:ascii="Times New Roman" w:hAnsi="Times New Roman"/>
            <w:sz w:val="24"/>
            <w:szCs w:val="24"/>
          </w:rPr>
          <w:t>https://spolab.firpo.ru/npdv2/category-doc/get/4877</w:t>
        </w:r>
        <w:bookmarkEnd w:id="59"/>
        <w:bookmarkEnd w:id="60"/>
      </w:hyperlink>
      <w:bookmarkEnd w:id="57"/>
    </w:p>
    <w:bookmarkEnd w:id="58"/>
    <w:p w14:paraId="2B1EBC3B" w14:textId="10417616" w:rsidR="0006161E" w:rsidRPr="001E24BA" w:rsidRDefault="0006161E" w:rsidP="0006161E">
      <w:pPr>
        <w:tabs>
          <w:tab w:val="right" w:leader="dot" w:pos="9639"/>
        </w:tabs>
        <w:spacing w:after="120"/>
        <w:rPr>
          <w:rFonts w:ascii="Times New Roman" w:hAnsi="Times New Roman"/>
          <w:noProof/>
          <w:color w:val="auto"/>
          <w:sz w:val="24"/>
          <w:szCs w:val="24"/>
        </w:rPr>
      </w:pPr>
    </w:p>
    <w:p w14:paraId="5527EE10" w14:textId="77777777" w:rsidR="0006161E" w:rsidRPr="001E24BA" w:rsidRDefault="0006161E" w:rsidP="0006161E">
      <w:pPr>
        <w:tabs>
          <w:tab w:val="left" w:pos="2233"/>
        </w:tabs>
        <w:rPr>
          <w:rFonts w:ascii="Times New Roman" w:hAnsi="Times New Roman"/>
          <w:sz w:val="24"/>
          <w:szCs w:val="24"/>
        </w:rPr>
      </w:pPr>
    </w:p>
    <w:p w14:paraId="5EDC7301" w14:textId="5ECF12E4" w:rsidR="0006161E" w:rsidRPr="001E24BA" w:rsidRDefault="0006161E" w:rsidP="0006161E">
      <w:pPr>
        <w:ind w:firstLine="708"/>
        <w:rPr>
          <w:rFonts w:ascii="Times New Roman" w:hAnsi="Times New Roman"/>
          <w:sz w:val="24"/>
          <w:szCs w:val="24"/>
        </w:rPr>
      </w:pPr>
    </w:p>
    <w:p w14:paraId="49149EED" w14:textId="3721CBBB" w:rsidR="0006161E" w:rsidRPr="001E24BA" w:rsidRDefault="0006161E" w:rsidP="0006161E">
      <w:pPr>
        <w:rPr>
          <w:rFonts w:ascii="Times New Roman" w:hAnsi="Times New Roman"/>
          <w:sz w:val="24"/>
          <w:szCs w:val="24"/>
        </w:rPr>
      </w:pPr>
    </w:p>
    <w:p w14:paraId="26919269" w14:textId="39AA98F1" w:rsidR="0006161E" w:rsidRPr="001E24BA" w:rsidRDefault="0006161E" w:rsidP="0006161E">
      <w:pPr>
        <w:rPr>
          <w:rFonts w:ascii="Times New Roman" w:hAnsi="Times New Roman"/>
          <w:sz w:val="24"/>
          <w:szCs w:val="24"/>
        </w:rPr>
      </w:pPr>
    </w:p>
    <w:p w14:paraId="60BA2460" w14:textId="60125402" w:rsidR="0006161E" w:rsidRPr="001E24BA" w:rsidRDefault="0006161E" w:rsidP="0006161E">
      <w:pPr>
        <w:rPr>
          <w:rFonts w:ascii="Times New Roman" w:hAnsi="Times New Roman"/>
          <w:sz w:val="24"/>
          <w:szCs w:val="24"/>
        </w:rPr>
      </w:pPr>
    </w:p>
    <w:p w14:paraId="3A2DC876" w14:textId="09703AC0" w:rsidR="0006161E" w:rsidRPr="001E24BA" w:rsidRDefault="0006161E" w:rsidP="0006161E">
      <w:pPr>
        <w:rPr>
          <w:rFonts w:ascii="Times New Roman" w:hAnsi="Times New Roman"/>
          <w:sz w:val="24"/>
          <w:szCs w:val="24"/>
        </w:rPr>
      </w:pPr>
    </w:p>
    <w:p w14:paraId="318A9019" w14:textId="2BC6D956" w:rsidR="0006161E" w:rsidRPr="001E24BA" w:rsidRDefault="0006161E" w:rsidP="0006161E">
      <w:pPr>
        <w:rPr>
          <w:rFonts w:ascii="Times New Roman" w:hAnsi="Times New Roman"/>
          <w:sz w:val="24"/>
          <w:szCs w:val="24"/>
        </w:rPr>
      </w:pPr>
    </w:p>
    <w:p w14:paraId="068C924F" w14:textId="59D5A0E9" w:rsidR="0006161E" w:rsidRPr="001E24BA" w:rsidRDefault="0006161E" w:rsidP="0006161E">
      <w:pPr>
        <w:rPr>
          <w:rFonts w:ascii="Times New Roman" w:hAnsi="Times New Roman"/>
          <w:sz w:val="24"/>
          <w:szCs w:val="24"/>
        </w:rPr>
      </w:pPr>
    </w:p>
    <w:p w14:paraId="738AFE08" w14:textId="36406E9F" w:rsidR="0006161E" w:rsidRPr="001E24BA" w:rsidRDefault="0006161E" w:rsidP="0006161E">
      <w:pPr>
        <w:rPr>
          <w:rFonts w:ascii="Times New Roman" w:hAnsi="Times New Roman"/>
          <w:sz w:val="24"/>
          <w:szCs w:val="24"/>
        </w:rPr>
      </w:pPr>
    </w:p>
    <w:p w14:paraId="60E08B06" w14:textId="2142470A" w:rsidR="0006161E" w:rsidRPr="001E24BA" w:rsidRDefault="0006161E" w:rsidP="0006161E">
      <w:pPr>
        <w:rPr>
          <w:rFonts w:ascii="Times New Roman" w:hAnsi="Times New Roman"/>
          <w:sz w:val="24"/>
          <w:szCs w:val="24"/>
        </w:rPr>
      </w:pPr>
    </w:p>
    <w:p w14:paraId="06AC06A7" w14:textId="1087FB1B" w:rsidR="0006161E" w:rsidRPr="001E24BA" w:rsidRDefault="0006161E" w:rsidP="0006161E">
      <w:pPr>
        <w:rPr>
          <w:rFonts w:ascii="Times New Roman" w:hAnsi="Times New Roman"/>
          <w:sz w:val="24"/>
          <w:szCs w:val="24"/>
        </w:rPr>
      </w:pPr>
    </w:p>
    <w:p w14:paraId="4BB8E465" w14:textId="0F1EC944" w:rsidR="0006161E" w:rsidRPr="001E24BA" w:rsidRDefault="0006161E" w:rsidP="0006161E">
      <w:pPr>
        <w:rPr>
          <w:rFonts w:ascii="Times New Roman" w:hAnsi="Times New Roman"/>
          <w:sz w:val="24"/>
          <w:szCs w:val="24"/>
        </w:rPr>
      </w:pPr>
    </w:p>
    <w:p w14:paraId="2B1BEFA0" w14:textId="69C49042" w:rsidR="0006161E" w:rsidRPr="001E24BA" w:rsidRDefault="0006161E" w:rsidP="0006161E">
      <w:pPr>
        <w:rPr>
          <w:rFonts w:ascii="Times New Roman" w:hAnsi="Times New Roman"/>
          <w:sz w:val="24"/>
          <w:szCs w:val="24"/>
        </w:rPr>
      </w:pPr>
    </w:p>
    <w:p w14:paraId="34DF2A97" w14:textId="7071AAEF" w:rsidR="0006161E" w:rsidRPr="001E24BA" w:rsidRDefault="0006161E" w:rsidP="0006161E">
      <w:pPr>
        <w:rPr>
          <w:rFonts w:ascii="Times New Roman" w:hAnsi="Times New Roman"/>
          <w:sz w:val="24"/>
          <w:szCs w:val="24"/>
        </w:rPr>
      </w:pPr>
    </w:p>
    <w:p w14:paraId="53B788FC" w14:textId="430F169F" w:rsidR="0006161E" w:rsidRPr="001E24BA" w:rsidRDefault="0006161E" w:rsidP="0006161E">
      <w:pPr>
        <w:rPr>
          <w:rFonts w:ascii="Times New Roman" w:hAnsi="Times New Roman"/>
          <w:sz w:val="24"/>
          <w:szCs w:val="24"/>
        </w:rPr>
      </w:pPr>
    </w:p>
    <w:p w14:paraId="34E39AE5" w14:textId="1ABA0176" w:rsidR="0006161E" w:rsidRPr="001E24BA" w:rsidRDefault="0006161E" w:rsidP="0006161E">
      <w:pPr>
        <w:rPr>
          <w:rFonts w:ascii="Times New Roman" w:hAnsi="Times New Roman"/>
          <w:sz w:val="24"/>
          <w:szCs w:val="24"/>
        </w:rPr>
      </w:pPr>
    </w:p>
    <w:p w14:paraId="6CD6BD2B" w14:textId="05240865" w:rsidR="0006161E" w:rsidRPr="001E24BA" w:rsidRDefault="0006161E" w:rsidP="0006161E">
      <w:pPr>
        <w:rPr>
          <w:rFonts w:ascii="Times New Roman" w:hAnsi="Times New Roman"/>
          <w:sz w:val="24"/>
          <w:szCs w:val="24"/>
        </w:rPr>
      </w:pPr>
    </w:p>
    <w:p w14:paraId="5262C236" w14:textId="31C1824F" w:rsidR="0006161E" w:rsidRPr="001E24BA" w:rsidRDefault="0006161E" w:rsidP="0006161E">
      <w:pPr>
        <w:rPr>
          <w:rFonts w:ascii="Times New Roman" w:hAnsi="Times New Roman"/>
          <w:sz w:val="24"/>
          <w:szCs w:val="24"/>
        </w:rPr>
      </w:pPr>
    </w:p>
    <w:p w14:paraId="67B0F1BB" w14:textId="0A367565" w:rsidR="0006161E" w:rsidRPr="001E24BA" w:rsidRDefault="0006161E" w:rsidP="0006161E">
      <w:pPr>
        <w:rPr>
          <w:rFonts w:ascii="Times New Roman" w:hAnsi="Times New Roman"/>
          <w:sz w:val="24"/>
          <w:szCs w:val="24"/>
        </w:rPr>
      </w:pPr>
    </w:p>
    <w:p w14:paraId="66424ABA" w14:textId="1839B3C4" w:rsidR="0006161E" w:rsidRPr="001E24BA" w:rsidRDefault="0006161E" w:rsidP="0006161E">
      <w:pPr>
        <w:rPr>
          <w:rFonts w:ascii="Times New Roman" w:hAnsi="Times New Roman"/>
          <w:sz w:val="24"/>
          <w:szCs w:val="24"/>
        </w:rPr>
      </w:pPr>
    </w:p>
    <w:p w14:paraId="78B212C8" w14:textId="628785C7" w:rsidR="0006161E" w:rsidRPr="001E24BA" w:rsidRDefault="0006161E" w:rsidP="0006161E">
      <w:pPr>
        <w:rPr>
          <w:rFonts w:ascii="Times New Roman" w:hAnsi="Times New Roman"/>
          <w:sz w:val="24"/>
          <w:szCs w:val="24"/>
        </w:rPr>
      </w:pPr>
    </w:p>
    <w:p w14:paraId="04241EB4" w14:textId="78BA9915" w:rsidR="0006161E" w:rsidRPr="001E24BA" w:rsidRDefault="0006161E" w:rsidP="0006161E">
      <w:pPr>
        <w:rPr>
          <w:rFonts w:ascii="Times New Roman" w:hAnsi="Times New Roman"/>
          <w:sz w:val="24"/>
          <w:szCs w:val="24"/>
        </w:rPr>
      </w:pPr>
    </w:p>
    <w:p w14:paraId="298FB597" w14:textId="0936182F" w:rsidR="0006161E" w:rsidRPr="001E24BA" w:rsidRDefault="0006161E" w:rsidP="0006161E">
      <w:pPr>
        <w:rPr>
          <w:rFonts w:ascii="Times New Roman" w:hAnsi="Times New Roman"/>
          <w:sz w:val="24"/>
          <w:szCs w:val="24"/>
        </w:rPr>
      </w:pPr>
    </w:p>
    <w:p w14:paraId="7B4A6AA2" w14:textId="5348F60A" w:rsidR="0006161E" w:rsidRPr="001E24BA" w:rsidRDefault="0006161E" w:rsidP="0006161E">
      <w:pPr>
        <w:tabs>
          <w:tab w:val="left" w:pos="1246"/>
        </w:tabs>
        <w:rPr>
          <w:rFonts w:ascii="Times New Roman" w:hAnsi="Times New Roman"/>
          <w:sz w:val="24"/>
          <w:szCs w:val="24"/>
        </w:rPr>
      </w:pPr>
      <w:r w:rsidRPr="001E24BA">
        <w:rPr>
          <w:rFonts w:ascii="Times New Roman" w:hAnsi="Times New Roman"/>
          <w:sz w:val="24"/>
          <w:szCs w:val="24"/>
        </w:rPr>
        <w:tab/>
      </w:r>
    </w:p>
    <w:p w14:paraId="3113C410" w14:textId="5E5558E7" w:rsidR="0006161E" w:rsidRPr="001E24BA" w:rsidRDefault="0006161E" w:rsidP="0006161E">
      <w:pPr>
        <w:tabs>
          <w:tab w:val="left" w:pos="1246"/>
        </w:tabs>
        <w:rPr>
          <w:rFonts w:ascii="Times New Roman" w:hAnsi="Times New Roman"/>
          <w:sz w:val="24"/>
          <w:szCs w:val="24"/>
        </w:rPr>
      </w:pPr>
    </w:p>
    <w:p w14:paraId="0B406D83" w14:textId="41B5FB07" w:rsidR="0006161E" w:rsidRPr="001E24BA" w:rsidRDefault="0006161E" w:rsidP="0006161E">
      <w:pPr>
        <w:tabs>
          <w:tab w:val="left" w:pos="1246"/>
        </w:tabs>
        <w:rPr>
          <w:rFonts w:ascii="Times New Roman" w:hAnsi="Times New Roman"/>
          <w:sz w:val="24"/>
          <w:szCs w:val="24"/>
        </w:rPr>
      </w:pPr>
    </w:p>
    <w:p w14:paraId="7D6C1D79" w14:textId="37B3944F" w:rsidR="0006161E" w:rsidRPr="001E24BA" w:rsidRDefault="0006161E" w:rsidP="0006161E">
      <w:pPr>
        <w:tabs>
          <w:tab w:val="left" w:pos="1246"/>
        </w:tabs>
        <w:rPr>
          <w:rFonts w:ascii="Times New Roman" w:hAnsi="Times New Roman"/>
          <w:sz w:val="24"/>
          <w:szCs w:val="24"/>
        </w:rPr>
      </w:pPr>
    </w:p>
    <w:p w14:paraId="2D3B226E" w14:textId="77777777" w:rsidR="008E6427" w:rsidRPr="001E24BA" w:rsidRDefault="008E6427" w:rsidP="00AC6B0F">
      <w:pPr>
        <w:rPr>
          <w:rFonts w:ascii="Times New Roman" w:hAnsi="Times New Roman"/>
          <w:b/>
          <w:sz w:val="24"/>
          <w:szCs w:val="24"/>
        </w:rPr>
      </w:pPr>
    </w:p>
    <w:p w14:paraId="576C6EFE" w14:textId="77777777" w:rsidR="008E6427" w:rsidRPr="001E24BA" w:rsidRDefault="008E6427" w:rsidP="0006161E">
      <w:pPr>
        <w:jc w:val="right"/>
        <w:rPr>
          <w:rFonts w:ascii="Times New Roman" w:hAnsi="Times New Roman"/>
          <w:b/>
          <w:sz w:val="24"/>
          <w:szCs w:val="24"/>
        </w:rPr>
      </w:pPr>
    </w:p>
    <w:p w14:paraId="38210067" w14:textId="2F591028"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Приложение 2.11</w:t>
      </w:r>
    </w:p>
    <w:p w14:paraId="6519497B"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624DA43"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1ED6095E"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14322A80" w14:textId="77777777" w:rsidR="00AC6B0F" w:rsidRPr="001E24BA" w:rsidRDefault="00AC6B0F" w:rsidP="00AC6B0F">
      <w:pPr>
        <w:tabs>
          <w:tab w:val="left" w:pos="6810"/>
        </w:tabs>
        <w:rPr>
          <w:rFonts w:ascii="Times New Roman" w:hAnsi="Times New Roman"/>
          <w:b/>
          <w:sz w:val="24"/>
          <w:szCs w:val="24"/>
        </w:rPr>
      </w:pPr>
    </w:p>
    <w:p w14:paraId="5E651541" w14:textId="307CA05E" w:rsidR="0006161E" w:rsidRPr="001E24BA" w:rsidRDefault="0006161E" w:rsidP="003E3507">
      <w:pPr>
        <w:jc w:val="right"/>
        <w:rPr>
          <w:rFonts w:ascii="Times New Roman" w:eastAsia="Calibri" w:hAnsi="Times New Roman"/>
          <w:b/>
          <w:bCs/>
          <w:color w:val="0070C0"/>
          <w:sz w:val="24"/>
          <w:szCs w:val="24"/>
          <w:lang w:eastAsia="en-US"/>
        </w:rPr>
      </w:pPr>
    </w:p>
    <w:p w14:paraId="66ED3634" w14:textId="77777777" w:rsidR="0006161E" w:rsidRPr="001E24BA" w:rsidRDefault="0006161E" w:rsidP="0006161E">
      <w:pPr>
        <w:jc w:val="right"/>
        <w:rPr>
          <w:rFonts w:ascii="Times New Roman" w:eastAsia="Calibri" w:hAnsi="Times New Roman"/>
          <w:b/>
          <w:bCs/>
          <w:color w:val="0070C0"/>
          <w:sz w:val="24"/>
          <w:szCs w:val="24"/>
          <w:lang w:eastAsia="en-US"/>
        </w:rPr>
      </w:pPr>
    </w:p>
    <w:p w14:paraId="35454FB1" w14:textId="77777777" w:rsidR="0006161E" w:rsidRPr="001E24BA" w:rsidRDefault="0006161E" w:rsidP="0006161E">
      <w:pPr>
        <w:jc w:val="right"/>
        <w:rPr>
          <w:rFonts w:ascii="Times New Roman" w:eastAsia="Calibri" w:hAnsi="Times New Roman"/>
          <w:b/>
          <w:bCs/>
          <w:color w:val="0070C0"/>
          <w:sz w:val="24"/>
          <w:szCs w:val="24"/>
          <w:lang w:eastAsia="en-US"/>
        </w:rPr>
      </w:pPr>
    </w:p>
    <w:p w14:paraId="3F0F1B3C" w14:textId="77777777" w:rsidR="0006161E" w:rsidRPr="001E24BA" w:rsidRDefault="0006161E" w:rsidP="0006161E">
      <w:pPr>
        <w:jc w:val="right"/>
        <w:rPr>
          <w:rFonts w:ascii="Times New Roman" w:eastAsia="Calibri" w:hAnsi="Times New Roman"/>
          <w:b/>
          <w:bCs/>
          <w:color w:val="0070C0"/>
          <w:sz w:val="24"/>
          <w:szCs w:val="24"/>
          <w:lang w:eastAsia="en-US"/>
        </w:rPr>
      </w:pPr>
    </w:p>
    <w:p w14:paraId="41948FC8" w14:textId="77777777" w:rsidR="0006161E" w:rsidRPr="001E24BA" w:rsidRDefault="0006161E" w:rsidP="0006161E">
      <w:pPr>
        <w:jc w:val="right"/>
        <w:rPr>
          <w:rFonts w:ascii="Times New Roman" w:eastAsia="Calibri" w:hAnsi="Times New Roman"/>
          <w:b/>
          <w:bCs/>
          <w:color w:val="0070C0"/>
          <w:sz w:val="24"/>
          <w:szCs w:val="24"/>
          <w:lang w:eastAsia="en-US"/>
        </w:rPr>
      </w:pPr>
    </w:p>
    <w:p w14:paraId="7B5CD454" w14:textId="77777777" w:rsidR="0006161E" w:rsidRPr="001E24BA" w:rsidRDefault="0006161E" w:rsidP="0006161E">
      <w:pPr>
        <w:jc w:val="right"/>
        <w:rPr>
          <w:rFonts w:ascii="Times New Roman" w:eastAsia="Calibri" w:hAnsi="Times New Roman"/>
          <w:b/>
          <w:bCs/>
          <w:color w:val="0070C0"/>
          <w:sz w:val="24"/>
          <w:szCs w:val="24"/>
          <w:lang w:eastAsia="en-US"/>
        </w:rPr>
      </w:pPr>
    </w:p>
    <w:p w14:paraId="334A9134" w14:textId="77777777" w:rsidR="0006161E" w:rsidRPr="001E24BA" w:rsidRDefault="0006161E" w:rsidP="0006161E">
      <w:pPr>
        <w:jc w:val="right"/>
        <w:rPr>
          <w:rFonts w:ascii="Times New Roman" w:eastAsia="Calibri" w:hAnsi="Times New Roman"/>
          <w:b/>
          <w:bCs/>
          <w:color w:val="0070C0"/>
          <w:sz w:val="24"/>
          <w:szCs w:val="24"/>
          <w:lang w:eastAsia="en-US"/>
        </w:rPr>
      </w:pPr>
    </w:p>
    <w:p w14:paraId="4EB146F0" w14:textId="77777777" w:rsidR="0006161E" w:rsidRPr="001E24BA" w:rsidRDefault="0006161E" w:rsidP="0006161E">
      <w:pPr>
        <w:jc w:val="right"/>
        <w:rPr>
          <w:rFonts w:ascii="Times New Roman" w:eastAsia="Calibri" w:hAnsi="Times New Roman"/>
          <w:b/>
          <w:bCs/>
          <w:color w:val="0070C0"/>
          <w:sz w:val="24"/>
          <w:szCs w:val="24"/>
          <w:lang w:eastAsia="en-US"/>
        </w:rPr>
      </w:pPr>
    </w:p>
    <w:p w14:paraId="01FB573C" w14:textId="77777777" w:rsidR="0006161E" w:rsidRPr="001E24BA" w:rsidRDefault="0006161E" w:rsidP="0006161E">
      <w:pPr>
        <w:jc w:val="right"/>
        <w:rPr>
          <w:rFonts w:ascii="Times New Roman" w:eastAsia="Calibri" w:hAnsi="Times New Roman"/>
          <w:b/>
          <w:bCs/>
          <w:color w:val="0070C0"/>
          <w:sz w:val="24"/>
          <w:szCs w:val="24"/>
          <w:lang w:eastAsia="en-US"/>
        </w:rPr>
      </w:pPr>
    </w:p>
    <w:p w14:paraId="224E3772" w14:textId="77777777" w:rsidR="0006161E" w:rsidRPr="001E24BA" w:rsidRDefault="0006161E" w:rsidP="0006161E">
      <w:pPr>
        <w:jc w:val="right"/>
        <w:rPr>
          <w:rFonts w:ascii="Times New Roman" w:eastAsia="Calibri" w:hAnsi="Times New Roman"/>
          <w:b/>
          <w:bCs/>
          <w:color w:val="0070C0"/>
          <w:sz w:val="24"/>
          <w:szCs w:val="24"/>
          <w:lang w:eastAsia="en-US"/>
        </w:rPr>
      </w:pPr>
    </w:p>
    <w:p w14:paraId="2DB1CF0F" w14:textId="77777777" w:rsidR="0006161E" w:rsidRPr="001E24BA" w:rsidRDefault="0006161E" w:rsidP="0006161E">
      <w:pPr>
        <w:jc w:val="right"/>
        <w:rPr>
          <w:rFonts w:ascii="Times New Roman" w:eastAsia="Calibri" w:hAnsi="Times New Roman"/>
          <w:b/>
          <w:bCs/>
          <w:color w:val="0070C0"/>
          <w:sz w:val="24"/>
          <w:szCs w:val="24"/>
          <w:lang w:eastAsia="en-US"/>
        </w:rPr>
      </w:pPr>
    </w:p>
    <w:p w14:paraId="1961373C"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«СГ.04 ФИЗИЧЕСКАЯ КУЛЬТУРА»</w:t>
      </w:r>
    </w:p>
    <w:p w14:paraId="263BC148" w14:textId="77777777" w:rsidR="00567ABE" w:rsidRPr="001E24BA" w:rsidRDefault="00567ABE" w:rsidP="00567ABE">
      <w:pPr>
        <w:jc w:val="center"/>
        <w:rPr>
          <w:rFonts w:ascii="Times New Roman" w:hAnsi="Times New Roman"/>
          <w:sz w:val="24"/>
          <w:szCs w:val="24"/>
        </w:rPr>
      </w:pPr>
      <w:bookmarkStart w:id="61" w:name="_Toc172906925"/>
      <w:bookmarkStart w:id="62" w:name="_Toc172906953"/>
      <w:bookmarkStart w:id="63" w:name="_Hlk179386487"/>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1"/>
      <w:bookmarkEnd w:id="62"/>
    </w:p>
    <w:p w14:paraId="34FAB012" w14:textId="5D72B455" w:rsidR="0006161E" w:rsidRPr="001E24BA" w:rsidRDefault="00023020" w:rsidP="00567ABE">
      <w:pPr>
        <w:tabs>
          <w:tab w:val="left" w:pos="2233"/>
        </w:tabs>
        <w:jc w:val="center"/>
        <w:rPr>
          <w:rFonts w:ascii="Times New Roman" w:hAnsi="Times New Roman"/>
          <w:sz w:val="24"/>
          <w:szCs w:val="24"/>
        </w:rPr>
      </w:pPr>
      <w:hyperlink r:id="rId31" w:history="1">
        <w:bookmarkStart w:id="64" w:name="_Toc172906926"/>
        <w:bookmarkStart w:id="65" w:name="_Toc172906954"/>
        <w:r w:rsidR="00567ABE" w:rsidRPr="001E24BA">
          <w:rPr>
            <w:rStyle w:val="affffff8"/>
            <w:rFonts w:ascii="Times New Roman" w:hAnsi="Times New Roman"/>
            <w:sz w:val="24"/>
            <w:szCs w:val="24"/>
          </w:rPr>
          <w:t>https://spolab.firpo.ru/npdv2/category-doc/get/5138</w:t>
        </w:r>
        <w:bookmarkEnd w:id="64"/>
        <w:bookmarkEnd w:id="65"/>
      </w:hyperlink>
      <w:bookmarkEnd w:id="63"/>
    </w:p>
    <w:p w14:paraId="5700EE99" w14:textId="6D16C215" w:rsidR="0006161E" w:rsidRPr="001E24BA" w:rsidRDefault="0006161E" w:rsidP="0006161E">
      <w:pPr>
        <w:tabs>
          <w:tab w:val="left" w:pos="1246"/>
        </w:tabs>
        <w:rPr>
          <w:rFonts w:ascii="Times New Roman" w:hAnsi="Times New Roman"/>
          <w:sz w:val="24"/>
          <w:szCs w:val="24"/>
        </w:rPr>
      </w:pPr>
    </w:p>
    <w:p w14:paraId="1D209917" w14:textId="62AFFA66" w:rsidR="0006161E" w:rsidRPr="001E24BA" w:rsidRDefault="0006161E" w:rsidP="0006161E">
      <w:pPr>
        <w:rPr>
          <w:rFonts w:ascii="Times New Roman" w:hAnsi="Times New Roman"/>
          <w:sz w:val="24"/>
          <w:szCs w:val="24"/>
        </w:rPr>
      </w:pPr>
    </w:p>
    <w:p w14:paraId="7C1C5EA0" w14:textId="67672B44" w:rsidR="0006161E" w:rsidRPr="001E24BA" w:rsidRDefault="0006161E" w:rsidP="0006161E">
      <w:pPr>
        <w:tabs>
          <w:tab w:val="left" w:pos="890"/>
        </w:tabs>
        <w:rPr>
          <w:rFonts w:ascii="Times New Roman" w:hAnsi="Times New Roman"/>
          <w:sz w:val="24"/>
          <w:szCs w:val="24"/>
        </w:rPr>
      </w:pPr>
    </w:p>
    <w:p w14:paraId="17CA3854" w14:textId="28F825C0"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2.12</w:t>
      </w:r>
    </w:p>
    <w:p w14:paraId="43DFAF54"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775607EC"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3A7AE3D8"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178399BB" w14:textId="77777777" w:rsidR="00AC6B0F" w:rsidRPr="001E24BA" w:rsidRDefault="00AC6B0F" w:rsidP="00AC6B0F">
      <w:pPr>
        <w:tabs>
          <w:tab w:val="left" w:pos="6810"/>
        </w:tabs>
        <w:rPr>
          <w:rFonts w:ascii="Times New Roman" w:hAnsi="Times New Roman"/>
          <w:b/>
          <w:sz w:val="24"/>
          <w:szCs w:val="24"/>
        </w:rPr>
      </w:pPr>
    </w:p>
    <w:p w14:paraId="10651F3A" w14:textId="06CD9498" w:rsidR="0006161E" w:rsidRPr="001E24BA" w:rsidRDefault="0006161E" w:rsidP="003E3507">
      <w:pPr>
        <w:jc w:val="right"/>
        <w:rPr>
          <w:rFonts w:ascii="Times New Roman" w:eastAsia="Calibri" w:hAnsi="Times New Roman"/>
          <w:b/>
          <w:bCs/>
          <w:color w:val="0070C0"/>
          <w:sz w:val="24"/>
          <w:szCs w:val="24"/>
          <w:lang w:eastAsia="en-US"/>
        </w:rPr>
      </w:pPr>
    </w:p>
    <w:p w14:paraId="126BB4A9" w14:textId="77777777" w:rsidR="0006161E" w:rsidRPr="001E24BA" w:rsidRDefault="0006161E" w:rsidP="0006161E">
      <w:pPr>
        <w:jc w:val="right"/>
        <w:rPr>
          <w:rFonts w:ascii="Times New Roman" w:eastAsia="Calibri" w:hAnsi="Times New Roman"/>
          <w:b/>
          <w:bCs/>
          <w:color w:val="0070C0"/>
          <w:sz w:val="24"/>
          <w:szCs w:val="24"/>
          <w:lang w:eastAsia="en-US"/>
        </w:rPr>
      </w:pPr>
    </w:p>
    <w:p w14:paraId="48FE80E6" w14:textId="77777777" w:rsidR="0006161E" w:rsidRPr="001E24BA" w:rsidRDefault="0006161E" w:rsidP="0006161E">
      <w:pPr>
        <w:jc w:val="right"/>
        <w:rPr>
          <w:rFonts w:ascii="Times New Roman" w:eastAsia="Calibri" w:hAnsi="Times New Roman"/>
          <w:b/>
          <w:bCs/>
          <w:color w:val="0070C0"/>
          <w:sz w:val="24"/>
          <w:szCs w:val="24"/>
          <w:lang w:eastAsia="en-US"/>
        </w:rPr>
      </w:pPr>
    </w:p>
    <w:p w14:paraId="66A3D8A9" w14:textId="77777777" w:rsidR="0006161E" w:rsidRPr="001E24BA" w:rsidRDefault="0006161E" w:rsidP="0006161E">
      <w:pPr>
        <w:jc w:val="right"/>
        <w:rPr>
          <w:rFonts w:ascii="Times New Roman" w:eastAsia="Calibri" w:hAnsi="Times New Roman"/>
          <w:b/>
          <w:bCs/>
          <w:color w:val="0070C0"/>
          <w:sz w:val="24"/>
          <w:szCs w:val="24"/>
          <w:lang w:eastAsia="en-US"/>
        </w:rPr>
      </w:pPr>
    </w:p>
    <w:p w14:paraId="36BBB4D2" w14:textId="77777777" w:rsidR="0006161E" w:rsidRPr="001E24BA" w:rsidRDefault="0006161E" w:rsidP="0006161E">
      <w:pPr>
        <w:jc w:val="right"/>
        <w:rPr>
          <w:rFonts w:ascii="Times New Roman" w:eastAsia="Calibri" w:hAnsi="Times New Roman"/>
          <w:b/>
          <w:bCs/>
          <w:color w:val="0070C0"/>
          <w:sz w:val="24"/>
          <w:szCs w:val="24"/>
          <w:lang w:eastAsia="en-US"/>
        </w:rPr>
      </w:pPr>
    </w:p>
    <w:p w14:paraId="5A14A591" w14:textId="77777777" w:rsidR="0006161E" w:rsidRPr="001E24BA" w:rsidRDefault="0006161E" w:rsidP="0006161E">
      <w:pPr>
        <w:jc w:val="right"/>
        <w:rPr>
          <w:rFonts w:ascii="Times New Roman" w:eastAsia="Calibri" w:hAnsi="Times New Roman"/>
          <w:b/>
          <w:bCs/>
          <w:color w:val="0070C0"/>
          <w:sz w:val="24"/>
          <w:szCs w:val="24"/>
          <w:lang w:eastAsia="en-US"/>
        </w:rPr>
      </w:pPr>
    </w:p>
    <w:p w14:paraId="65209E3D" w14:textId="77777777" w:rsidR="0006161E" w:rsidRPr="001E24BA" w:rsidRDefault="0006161E" w:rsidP="0006161E">
      <w:pPr>
        <w:jc w:val="right"/>
        <w:rPr>
          <w:rFonts w:ascii="Times New Roman" w:eastAsia="Calibri" w:hAnsi="Times New Roman"/>
          <w:b/>
          <w:bCs/>
          <w:color w:val="0070C0"/>
          <w:sz w:val="24"/>
          <w:szCs w:val="24"/>
          <w:lang w:eastAsia="en-US"/>
        </w:rPr>
      </w:pPr>
    </w:p>
    <w:p w14:paraId="2F637FF3" w14:textId="77777777" w:rsidR="0006161E" w:rsidRPr="001E24BA" w:rsidRDefault="0006161E" w:rsidP="0006161E">
      <w:pPr>
        <w:jc w:val="right"/>
        <w:rPr>
          <w:rFonts w:ascii="Times New Roman" w:eastAsia="Calibri" w:hAnsi="Times New Roman"/>
          <w:b/>
          <w:bCs/>
          <w:color w:val="0070C0"/>
          <w:sz w:val="24"/>
          <w:szCs w:val="24"/>
          <w:lang w:eastAsia="en-US"/>
        </w:rPr>
      </w:pPr>
    </w:p>
    <w:p w14:paraId="17305570" w14:textId="77777777" w:rsidR="0006161E" w:rsidRPr="001E24BA" w:rsidRDefault="0006161E" w:rsidP="0006161E">
      <w:pPr>
        <w:jc w:val="right"/>
        <w:rPr>
          <w:rFonts w:ascii="Times New Roman" w:eastAsia="Calibri" w:hAnsi="Times New Roman"/>
          <w:b/>
          <w:bCs/>
          <w:color w:val="0070C0"/>
          <w:sz w:val="24"/>
          <w:szCs w:val="24"/>
          <w:lang w:eastAsia="en-US"/>
        </w:rPr>
      </w:pPr>
    </w:p>
    <w:p w14:paraId="344A5A18" w14:textId="77777777" w:rsidR="0006161E" w:rsidRPr="001E24BA" w:rsidRDefault="0006161E" w:rsidP="0006161E">
      <w:pPr>
        <w:jc w:val="right"/>
        <w:rPr>
          <w:rFonts w:ascii="Times New Roman" w:eastAsia="Calibri" w:hAnsi="Times New Roman"/>
          <w:b/>
          <w:bCs/>
          <w:color w:val="0070C0"/>
          <w:sz w:val="24"/>
          <w:szCs w:val="24"/>
          <w:lang w:eastAsia="en-US"/>
        </w:rPr>
      </w:pPr>
    </w:p>
    <w:p w14:paraId="236F0B3C" w14:textId="77777777" w:rsidR="0006161E" w:rsidRPr="001E24BA" w:rsidRDefault="0006161E" w:rsidP="0006161E">
      <w:pPr>
        <w:jc w:val="right"/>
        <w:rPr>
          <w:rFonts w:ascii="Times New Roman" w:eastAsia="Calibri" w:hAnsi="Times New Roman"/>
          <w:b/>
          <w:bCs/>
          <w:color w:val="0070C0"/>
          <w:sz w:val="24"/>
          <w:szCs w:val="24"/>
          <w:lang w:eastAsia="en-US"/>
        </w:rPr>
      </w:pPr>
    </w:p>
    <w:p w14:paraId="7B47FEAE" w14:textId="1AAA0017" w:rsidR="0006161E" w:rsidRPr="001E24BA" w:rsidRDefault="0006161E" w:rsidP="00AC6B0F">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06D22A7B" w14:textId="77777777" w:rsidR="00AC6B0F" w:rsidRPr="001E24BA" w:rsidRDefault="00AC6B0F" w:rsidP="00AC6B0F">
      <w:pPr>
        <w:jc w:val="center"/>
        <w:rPr>
          <w:rFonts w:ascii="Times New Roman" w:eastAsia="Calibri" w:hAnsi="Times New Roman"/>
          <w:b/>
          <w:bCs/>
          <w:color w:val="auto"/>
          <w:sz w:val="24"/>
          <w:szCs w:val="24"/>
          <w:lang w:eastAsia="en-US"/>
        </w:rPr>
      </w:pPr>
    </w:p>
    <w:p w14:paraId="2ECF051C" w14:textId="01DE445C" w:rsidR="0006161E" w:rsidRPr="001E24BA"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1E24BA">
        <w:rPr>
          <w:rFonts w:ascii="Times New Roman" w:hAnsi="Times New Roman"/>
          <w:b/>
          <w:bCs/>
          <w:color w:val="auto"/>
          <w:kern w:val="36"/>
          <w:sz w:val="24"/>
          <w:szCs w:val="24"/>
        </w:rPr>
        <w:t xml:space="preserve">«СГ.05 </w:t>
      </w:r>
      <w:r w:rsidR="008E6427" w:rsidRPr="001E24BA">
        <w:rPr>
          <w:rFonts w:ascii="Times New Roman" w:hAnsi="Times New Roman"/>
          <w:b/>
          <w:bCs/>
          <w:color w:val="auto"/>
          <w:kern w:val="36"/>
          <w:sz w:val="24"/>
          <w:szCs w:val="24"/>
        </w:rPr>
        <w:t>ОСНОВЫ БЕРЕЖЛИВОГО ПРОИЗВОДСТВА</w:t>
      </w:r>
      <w:r w:rsidRPr="001E24BA">
        <w:rPr>
          <w:rFonts w:ascii="Times New Roman" w:hAnsi="Times New Roman"/>
          <w:b/>
          <w:bCs/>
          <w:color w:val="auto"/>
          <w:kern w:val="36"/>
          <w:sz w:val="24"/>
          <w:szCs w:val="24"/>
        </w:rPr>
        <w:t>»</w:t>
      </w:r>
    </w:p>
    <w:p w14:paraId="63936634" w14:textId="77777777" w:rsidR="0006161E" w:rsidRPr="001E24BA" w:rsidRDefault="0006161E" w:rsidP="0006161E">
      <w:pPr>
        <w:tabs>
          <w:tab w:val="left" w:pos="2233"/>
        </w:tabs>
        <w:rPr>
          <w:rFonts w:ascii="Times New Roman" w:hAnsi="Times New Roman"/>
          <w:sz w:val="24"/>
          <w:szCs w:val="24"/>
        </w:rPr>
      </w:pPr>
    </w:p>
    <w:p w14:paraId="38B4C407" w14:textId="77777777" w:rsidR="00567ABE" w:rsidRPr="001E24BA" w:rsidRDefault="00567ABE" w:rsidP="00567ABE">
      <w:pPr>
        <w:jc w:val="center"/>
        <w:rPr>
          <w:rFonts w:ascii="Times New Roman" w:hAnsi="Times New Roman"/>
          <w:sz w:val="24"/>
          <w:szCs w:val="24"/>
        </w:rPr>
      </w:pPr>
      <w:bookmarkStart w:id="66" w:name="_Hlk179386508"/>
      <w:bookmarkStart w:id="67" w:name="_Hlk179536886"/>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D11524" w14:textId="77777777" w:rsidR="00567ABE" w:rsidRPr="001E24BA" w:rsidRDefault="00023020" w:rsidP="00567ABE">
      <w:pPr>
        <w:jc w:val="center"/>
        <w:rPr>
          <w:rFonts w:ascii="Times New Roman" w:hAnsi="Times New Roman"/>
          <w:sz w:val="24"/>
          <w:szCs w:val="24"/>
        </w:rPr>
      </w:pPr>
      <w:hyperlink r:id="rId32" w:history="1">
        <w:r w:rsidR="00567ABE" w:rsidRPr="001E24BA">
          <w:rPr>
            <w:rStyle w:val="affffff8"/>
            <w:rFonts w:ascii="Times New Roman" w:hAnsi="Times New Roman"/>
            <w:sz w:val="24"/>
            <w:szCs w:val="24"/>
          </w:rPr>
          <w:t>https://spolab.firpo.ru/npdv2/category-doc/get/5135</w:t>
        </w:r>
      </w:hyperlink>
    </w:p>
    <w:bookmarkEnd w:id="66"/>
    <w:p w14:paraId="3524BC54" w14:textId="77777777" w:rsidR="00567ABE" w:rsidRPr="001E24BA" w:rsidRDefault="00567ABE" w:rsidP="00567ABE">
      <w:pPr>
        <w:jc w:val="center"/>
        <w:rPr>
          <w:rFonts w:ascii="Times New Roman" w:hAnsi="Times New Roman"/>
          <w:sz w:val="24"/>
          <w:szCs w:val="24"/>
        </w:rPr>
      </w:pPr>
    </w:p>
    <w:bookmarkEnd w:id="67"/>
    <w:p w14:paraId="1430DF8D" w14:textId="31FCED81" w:rsidR="0006161E" w:rsidRPr="001E24BA" w:rsidRDefault="0006161E" w:rsidP="0006161E">
      <w:pPr>
        <w:ind w:firstLine="708"/>
        <w:rPr>
          <w:rFonts w:ascii="Times New Roman" w:hAnsi="Times New Roman"/>
          <w:sz w:val="24"/>
          <w:szCs w:val="24"/>
        </w:rPr>
      </w:pPr>
    </w:p>
    <w:p w14:paraId="47B46608" w14:textId="4A7B715E" w:rsidR="00AC6B0F" w:rsidRPr="001E24BA" w:rsidRDefault="00AC6B0F" w:rsidP="00567ABE">
      <w:pPr>
        <w:pageBreakBefore/>
        <w:jc w:val="right"/>
        <w:rPr>
          <w:rFonts w:ascii="Times New Roman" w:hAnsi="Times New Roman"/>
          <w:b/>
          <w:sz w:val="24"/>
          <w:szCs w:val="24"/>
        </w:rPr>
      </w:pPr>
      <w:r w:rsidRPr="001E24BA">
        <w:rPr>
          <w:rFonts w:ascii="Times New Roman" w:hAnsi="Times New Roman"/>
          <w:b/>
          <w:sz w:val="24"/>
          <w:szCs w:val="24"/>
        </w:rPr>
        <w:lastRenderedPageBreak/>
        <w:t>Приложение 2.13</w:t>
      </w:r>
    </w:p>
    <w:p w14:paraId="6EBB2755" w14:textId="77777777" w:rsidR="00AC6B0F" w:rsidRPr="001E24BA" w:rsidRDefault="00AC6B0F" w:rsidP="00AC6B0F">
      <w:pPr>
        <w:jc w:val="right"/>
        <w:rPr>
          <w:rFonts w:ascii="Times New Roman" w:hAnsi="Times New Roman"/>
          <w:b/>
          <w:sz w:val="24"/>
          <w:szCs w:val="24"/>
        </w:rPr>
      </w:pPr>
      <w:r w:rsidRPr="001E24BA">
        <w:rPr>
          <w:rFonts w:ascii="Times New Roman" w:hAnsi="Times New Roman"/>
          <w:b/>
          <w:sz w:val="24"/>
          <w:szCs w:val="24"/>
        </w:rPr>
        <w:t>к ПОП-П по специальности</w:t>
      </w:r>
    </w:p>
    <w:p w14:paraId="1CE0CD56" w14:textId="77777777" w:rsidR="00AC6B0F" w:rsidRPr="001E24BA" w:rsidRDefault="00AC6B0F" w:rsidP="00AC6B0F">
      <w:pPr>
        <w:keepNext/>
        <w:jc w:val="right"/>
        <w:outlineLvl w:val="0"/>
        <w:rPr>
          <w:rFonts w:ascii="Times New Roman" w:hAnsi="Times New Roman"/>
          <w:b/>
          <w:bCs/>
          <w:color w:val="auto"/>
          <w:kern w:val="32"/>
          <w:sz w:val="24"/>
          <w:szCs w:val="24"/>
          <w:lang w:eastAsia="x-none"/>
        </w:rPr>
      </w:pPr>
      <w:r w:rsidRPr="001E24BA">
        <w:rPr>
          <w:rFonts w:ascii="Times New Roman" w:hAnsi="Times New Roman"/>
          <w:b/>
          <w:bCs/>
          <w:color w:val="auto"/>
          <w:kern w:val="32"/>
          <w:sz w:val="24"/>
          <w:szCs w:val="24"/>
          <w:lang w:eastAsia="x-none"/>
        </w:rPr>
        <w:t>23.02.05 Эксплуатация транспортного электрооборудования</w:t>
      </w:r>
    </w:p>
    <w:p w14:paraId="77320D9E" w14:textId="77777777" w:rsidR="00AC6B0F" w:rsidRPr="001E24BA" w:rsidRDefault="00AC6B0F" w:rsidP="00AC6B0F">
      <w:pPr>
        <w:keepNext/>
        <w:jc w:val="right"/>
        <w:outlineLvl w:val="0"/>
        <w:rPr>
          <w:rFonts w:ascii="Times New Roman" w:eastAsia="Calibri" w:hAnsi="Times New Roman"/>
          <w:color w:val="auto"/>
          <w:sz w:val="24"/>
          <w:szCs w:val="24"/>
          <w:lang w:eastAsia="en-US"/>
        </w:rPr>
      </w:pPr>
      <w:r w:rsidRPr="001E24BA">
        <w:rPr>
          <w:rFonts w:ascii="Times New Roman" w:hAnsi="Times New Roman"/>
          <w:b/>
          <w:bCs/>
          <w:color w:val="auto"/>
          <w:kern w:val="32"/>
          <w:sz w:val="24"/>
          <w:szCs w:val="24"/>
          <w:lang w:eastAsia="x-none"/>
        </w:rPr>
        <w:t>и автоматики (по видам транспорта, за исключением водного)</w:t>
      </w:r>
    </w:p>
    <w:p w14:paraId="56415B23" w14:textId="77777777" w:rsidR="00AC6B0F" w:rsidRPr="001E24BA" w:rsidRDefault="00AC6B0F" w:rsidP="00AC6B0F">
      <w:pPr>
        <w:tabs>
          <w:tab w:val="left" w:pos="6810"/>
        </w:tabs>
        <w:rPr>
          <w:rFonts w:ascii="Times New Roman" w:hAnsi="Times New Roman"/>
          <w:b/>
          <w:sz w:val="24"/>
          <w:szCs w:val="24"/>
        </w:rPr>
      </w:pPr>
    </w:p>
    <w:p w14:paraId="195AF5AD" w14:textId="77777777" w:rsidR="0006161E" w:rsidRPr="001E24BA" w:rsidRDefault="0006161E" w:rsidP="0006161E">
      <w:pPr>
        <w:jc w:val="right"/>
        <w:rPr>
          <w:rFonts w:ascii="Times New Roman" w:eastAsia="Calibri" w:hAnsi="Times New Roman"/>
          <w:b/>
          <w:bCs/>
          <w:color w:val="0070C0"/>
          <w:sz w:val="24"/>
          <w:szCs w:val="24"/>
          <w:lang w:eastAsia="en-US"/>
        </w:rPr>
      </w:pPr>
    </w:p>
    <w:p w14:paraId="518FACB6" w14:textId="77777777" w:rsidR="0006161E" w:rsidRPr="001E24BA" w:rsidRDefault="0006161E" w:rsidP="0006161E">
      <w:pPr>
        <w:jc w:val="right"/>
        <w:rPr>
          <w:rFonts w:ascii="Times New Roman" w:eastAsia="Calibri" w:hAnsi="Times New Roman"/>
          <w:b/>
          <w:bCs/>
          <w:color w:val="0070C0"/>
          <w:sz w:val="24"/>
          <w:szCs w:val="24"/>
          <w:lang w:eastAsia="en-US"/>
        </w:rPr>
      </w:pPr>
    </w:p>
    <w:p w14:paraId="0FE1AB2B" w14:textId="77777777" w:rsidR="0006161E" w:rsidRPr="001E24BA" w:rsidRDefault="0006161E" w:rsidP="0006161E">
      <w:pPr>
        <w:jc w:val="right"/>
        <w:rPr>
          <w:rFonts w:ascii="Times New Roman" w:eastAsia="Calibri" w:hAnsi="Times New Roman"/>
          <w:b/>
          <w:bCs/>
          <w:color w:val="0070C0"/>
          <w:sz w:val="24"/>
          <w:szCs w:val="24"/>
          <w:lang w:eastAsia="en-US"/>
        </w:rPr>
      </w:pPr>
    </w:p>
    <w:p w14:paraId="5F705D6C" w14:textId="77777777" w:rsidR="0006161E" w:rsidRPr="001E24BA" w:rsidRDefault="0006161E" w:rsidP="0006161E">
      <w:pPr>
        <w:jc w:val="right"/>
        <w:rPr>
          <w:rFonts w:ascii="Times New Roman" w:eastAsia="Calibri" w:hAnsi="Times New Roman"/>
          <w:b/>
          <w:bCs/>
          <w:color w:val="0070C0"/>
          <w:sz w:val="24"/>
          <w:szCs w:val="24"/>
          <w:lang w:eastAsia="en-US"/>
        </w:rPr>
      </w:pPr>
    </w:p>
    <w:p w14:paraId="74BCD90A" w14:textId="77777777" w:rsidR="0006161E" w:rsidRPr="001E24BA" w:rsidRDefault="0006161E" w:rsidP="0006161E">
      <w:pPr>
        <w:jc w:val="right"/>
        <w:rPr>
          <w:rFonts w:ascii="Times New Roman" w:eastAsia="Calibri" w:hAnsi="Times New Roman"/>
          <w:b/>
          <w:bCs/>
          <w:color w:val="0070C0"/>
          <w:sz w:val="24"/>
          <w:szCs w:val="24"/>
          <w:lang w:eastAsia="en-US"/>
        </w:rPr>
      </w:pPr>
    </w:p>
    <w:p w14:paraId="0BDF488D" w14:textId="77777777" w:rsidR="0006161E" w:rsidRPr="001E24BA" w:rsidRDefault="0006161E" w:rsidP="0006161E">
      <w:pPr>
        <w:jc w:val="right"/>
        <w:rPr>
          <w:rFonts w:ascii="Times New Roman" w:eastAsia="Calibri" w:hAnsi="Times New Roman"/>
          <w:b/>
          <w:bCs/>
          <w:color w:val="0070C0"/>
          <w:sz w:val="24"/>
          <w:szCs w:val="24"/>
          <w:lang w:eastAsia="en-US"/>
        </w:rPr>
      </w:pPr>
    </w:p>
    <w:p w14:paraId="0FEEFCB4" w14:textId="77777777" w:rsidR="0006161E" w:rsidRPr="001E24BA" w:rsidRDefault="0006161E" w:rsidP="0006161E">
      <w:pPr>
        <w:jc w:val="right"/>
        <w:rPr>
          <w:rFonts w:ascii="Times New Roman" w:eastAsia="Calibri" w:hAnsi="Times New Roman"/>
          <w:b/>
          <w:bCs/>
          <w:color w:val="0070C0"/>
          <w:sz w:val="24"/>
          <w:szCs w:val="24"/>
          <w:lang w:eastAsia="en-US"/>
        </w:rPr>
      </w:pPr>
    </w:p>
    <w:p w14:paraId="5E6130B3" w14:textId="77777777" w:rsidR="0006161E" w:rsidRPr="001E24BA" w:rsidRDefault="0006161E" w:rsidP="0006161E">
      <w:pPr>
        <w:jc w:val="right"/>
        <w:rPr>
          <w:rFonts w:ascii="Times New Roman" w:eastAsia="Calibri" w:hAnsi="Times New Roman"/>
          <w:b/>
          <w:bCs/>
          <w:color w:val="0070C0"/>
          <w:sz w:val="24"/>
          <w:szCs w:val="24"/>
          <w:lang w:eastAsia="en-US"/>
        </w:rPr>
      </w:pPr>
    </w:p>
    <w:p w14:paraId="51961C6B" w14:textId="77777777" w:rsidR="0006161E" w:rsidRPr="001E24BA" w:rsidRDefault="0006161E" w:rsidP="0006161E">
      <w:pPr>
        <w:jc w:val="right"/>
        <w:rPr>
          <w:rFonts w:ascii="Times New Roman" w:eastAsia="Calibri" w:hAnsi="Times New Roman"/>
          <w:b/>
          <w:bCs/>
          <w:color w:val="0070C0"/>
          <w:sz w:val="24"/>
          <w:szCs w:val="24"/>
          <w:lang w:eastAsia="en-US"/>
        </w:rPr>
      </w:pPr>
    </w:p>
    <w:p w14:paraId="06CD031A" w14:textId="77777777" w:rsidR="0006161E" w:rsidRPr="001E24BA" w:rsidRDefault="0006161E" w:rsidP="0006161E">
      <w:pPr>
        <w:jc w:val="right"/>
        <w:rPr>
          <w:rFonts w:ascii="Times New Roman" w:eastAsia="Calibri" w:hAnsi="Times New Roman"/>
          <w:b/>
          <w:bCs/>
          <w:color w:val="0070C0"/>
          <w:sz w:val="24"/>
          <w:szCs w:val="24"/>
          <w:lang w:eastAsia="en-US"/>
        </w:rPr>
      </w:pPr>
    </w:p>
    <w:p w14:paraId="01FCA1D7" w14:textId="77777777" w:rsidR="0006161E" w:rsidRPr="001E24BA" w:rsidRDefault="0006161E" w:rsidP="0006161E">
      <w:pPr>
        <w:jc w:val="center"/>
        <w:rPr>
          <w:rFonts w:ascii="Times New Roman" w:eastAsia="Calibri" w:hAnsi="Times New Roman"/>
          <w:b/>
          <w:bCs/>
          <w:color w:val="auto"/>
          <w:sz w:val="24"/>
          <w:szCs w:val="24"/>
          <w:lang w:eastAsia="en-US"/>
        </w:rPr>
      </w:pPr>
      <w:r w:rsidRPr="001E24BA">
        <w:rPr>
          <w:rFonts w:ascii="Times New Roman" w:eastAsia="Calibri" w:hAnsi="Times New Roman"/>
          <w:b/>
          <w:bCs/>
          <w:color w:val="auto"/>
          <w:sz w:val="24"/>
          <w:szCs w:val="24"/>
          <w:lang w:eastAsia="en-US"/>
        </w:rPr>
        <w:t>Примерная рабочая программа дисциплины</w:t>
      </w:r>
    </w:p>
    <w:p w14:paraId="53D95AB8" w14:textId="77777777" w:rsidR="0006161E" w:rsidRPr="001E24BA" w:rsidRDefault="0006161E" w:rsidP="00567ABE">
      <w:pPr>
        <w:rPr>
          <w:rFonts w:ascii="Times New Roman" w:hAnsi="Times New Roman"/>
          <w:sz w:val="24"/>
          <w:szCs w:val="24"/>
        </w:rPr>
      </w:pPr>
    </w:p>
    <w:p w14:paraId="03E5F516" w14:textId="77777777" w:rsidR="00567ABE" w:rsidRPr="001E24BA" w:rsidRDefault="00567ABE" w:rsidP="00567ABE">
      <w:pPr>
        <w:pStyle w:val="10"/>
        <w:rPr>
          <w:szCs w:val="24"/>
        </w:rPr>
      </w:pPr>
      <w:bookmarkStart w:id="68" w:name="_Toc175672144"/>
      <w:bookmarkStart w:id="69" w:name="_Toc178328055"/>
      <w:bookmarkStart w:id="70" w:name="_Toc178329863"/>
      <w:bookmarkStart w:id="71" w:name="_Hlk179380043"/>
      <w:r w:rsidRPr="001E24BA">
        <w:rPr>
          <w:szCs w:val="24"/>
        </w:rPr>
        <w:t xml:space="preserve">«СГ.06 </w:t>
      </w:r>
      <w:bookmarkEnd w:id="68"/>
      <w:r w:rsidRPr="001E24BA">
        <w:rPr>
          <w:szCs w:val="24"/>
        </w:rPr>
        <w:t xml:space="preserve">ОСНОВЫ </w:t>
      </w:r>
      <w:bookmarkEnd w:id="69"/>
      <w:r w:rsidRPr="001E24BA">
        <w:rPr>
          <w:szCs w:val="24"/>
        </w:rPr>
        <w:t>ФИНАНСОВОЙ ГРАМОТНОСТИ</w:t>
      </w:r>
      <w:bookmarkEnd w:id="70"/>
      <w:r w:rsidRPr="001E24BA">
        <w:rPr>
          <w:szCs w:val="24"/>
        </w:rPr>
        <w:t xml:space="preserve"> </w:t>
      </w:r>
    </w:p>
    <w:p w14:paraId="27F7EF63" w14:textId="77777777" w:rsidR="00567ABE" w:rsidRPr="001E24BA" w:rsidRDefault="00567ABE" w:rsidP="00567ABE">
      <w:pPr>
        <w:jc w:val="center"/>
        <w:rPr>
          <w:rFonts w:ascii="Times New Roman" w:hAnsi="Times New Roman"/>
          <w:sz w:val="24"/>
          <w:szCs w:val="24"/>
        </w:rPr>
      </w:pPr>
      <w:bookmarkStart w:id="72" w:name="_Toc172906931"/>
      <w:bookmarkStart w:id="73" w:name="_Toc172906959"/>
      <w:bookmarkStart w:id="74" w:name="_Hlk179557585"/>
      <w:bookmarkStart w:id="75" w:name="_Hlk179386528"/>
      <w:r w:rsidRPr="001E24BA">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2"/>
      <w:bookmarkEnd w:id="73"/>
    </w:p>
    <w:p w14:paraId="6DA76AC0" w14:textId="77777777" w:rsidR="00567ABE" w:rsidRPr="001E24BA" w:rsidRDefault="00023020" w:rsidP="00567ABE">
      <w:pPr>
        <w:jc w:val="center"/>
        <w:rPr>
          <w:rFonts w:ascii="Times New Roman" w:hAnsi="Times New Roman"/>
          <w:sz w:val="24"/>
          <w:szCs w:val="24"/>
        </w:rPr>
      </w:pPr>
      <w:hyperlink r:id="rId33" w:history="1">
        <w:r w:rsidR="00567ABE" w:rsidRPr="001E24BA">
          <w:rPr>
            <w:rStyle w:val="affffff8"/>
            <w:rFonts w:ascii="Times New Roman" w:hAnsi="Times New Roman"/>
            <w:sz w:val="24"/>
            <w:szCs w:val="24"/>
          </w:rPr>
          <w:t>https://spolab.firpo.ru/npdv2/category-doc/get/4769</w:t>
        </w:r>
      </w:hyperlink>
      <w:bookmarkEnd w:id="74"/>
    </w:p>
    <w:bookmarkEnd w:id="71"/>
    <w:bookmarkEnd w:id="75"/>
    <w:p w14:paraId="233C314C" w14:textId="77777777" w:rsidR="0006161E" w:rsidRPr="001E24BA" w:rsidRDefault="0006161E" w:rsidP="0006161E">
      <w:pPr>
        <w:tabs>
          <w:tab w:val="left" w:pos="2233"/>
        </w:tabs>
        <w:rPr>
          <w:rFonts w:ascii="Times New Roman" w:hAnsi="Times New Roman"/>
          <w:sz w:val="24"/>
          <w:szCs w:val="24"/>
        </w:rPr>
      </w:pPr>
    </w:p>
    <w:p w14:paraId="573BFCA9" w14:textId="77777777" w:rsidR="0006161E" w:rsidRPr="001E24BA" w:rsidRDefault="0006161E" w:rsidP="0006161E">
      <w:pPr>
        <w:tabs>
          <w:tab w:val="left" w:pos="1246"/>
        </w:tabs>
        <w:rPr>
          <w:rFonts w:ascii="Times New Roman" w:hAnsi="Times New Roman"/>
          <w:sz w:val="24"/>
          <w:szCs w:val="24"/>
        </w:rPr>
      </w:pPr>
    </w:p>
    <w:p w14:paraId="3358C73F" w14:textId="77777777" w:rsidR="0006161E" w:rsidRPr="001E24BA" w:rsidRDefault="0006161E" w:rsidP="0006161E">
      <w:pPr>
        <w:tabs>
          <w:tab w:val="left" w:pos="890"/>
        </w:tabs>
        <w:rPr>
          <w:rFonts w:ascii="Times New Roman" w:hAnsi="Times New Roman"/>
          <w:sz w:val="24"/>
          <w:szCs w:val="24"/>
        </w:rPr>
      </w:pPr>
    </w:p>
    <w:p w14:paraId="4F303A11" w14:textId="77777777" w:rsidR="0006161E" w:rsidRPr="001E24BA" w:rsidRDefault="0006161E" w:rsidP="0006161E">
      <w:pPr>
        <w:ind w:firstLine="708"/>
        <w:rPr>
          <w:rFonts w:ascii="Times New Roman" w:hAnsi="Times New Roman"/>
          <w:sz w:val="24"/>
          <w:szCs w:val="24"/>
        </w:rPr>
      </w:pPr>
    </w:p>
    <w:sectPr w:rsidR="0006161E" w:rsidRPr="001E24BA">
      <w:headerReference w:type="even" r:id="rId34"/>
      <w:headerReference w:type="default" r:id="rId35"/>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D9BB9" w14:textId="77777777" w:rsidR="00023020" w:rsidRDefault="00023020">
      <w:r>
        <w:separator/>
      </w:r>
    </w:p>
  </w:endnote>
  <w:endnote w:type="continuationSeparator" w:id="0">
    <w:p w14:paraId="5B10749C" w14:textId="77777777" w:rsidR="00023020" w:rsidRDefault="00023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00000287" w:usb1="09060000"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4BA19" w14:textId="77777777" w:rsidR="00023020" w:rsidRDefault="00023020">
      <w:r>
        <w:separator/>
      </w:r>
    </w:p>
  </w:footnote>
  <w:footnote w:type="continuationSeparator" w:id="0">
    <w:p w14:paraId="7DADA725" w14:textId="77777777" w:rsidR="00023020" w:rsidRDefault="00023020">
      <w:r>
        <w:continuationSeparator/>
      </w:r>
    </w:p>
  </w:footnote>
  <w:footnote w:id="1">
    <w:p w14:paraId="080C293C" w14:textId="77777777" w:rsidR="00C96D2A" w:rsidRDefault="00C96D2A" w:rsidP="00C96D2A">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2">
    <w:p w14:paraId="5107CF5C" w14:textId="77777777" w:rsidR="007F264B" w:rsidRDefault="007F264B" w:rsidP="007F264B">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 w:id="3">
    <w:p w14:paraId="4ADDE4BC" w14:textId="77777777" w:rsidR="00A45DD4" w:rsidRDefault="00A45DD4" w:rsidP="00A45DD4">
      <w:pPr>
        <w:pStyle w:val="affffffffff1"/>
        <w:rPr>
          <w:i/>
          <w:iCs/>
          <w:lang w:val="ru-RU"/>
        </w:rPr>
      </w:pPr>
      <w:r>
        <w:rPr>
          <w:rStyle w:val="afffffffff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961F"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D0A0D5D" w14:textId="77777777" w:rsidR="00C96D2A" w:rsidRDefault="00C96D2A">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3A90"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539791D" w14:textId="77777777" w:rsidR="00C96D2A" w:rsidRDefault="00C96D2A">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44AD" w14:textId="77777777" w:rsidR="00417ACD" w:rsidRDefault="00417ACD">
    <w:pPr>
      <w:pStyle w:val="affffffd"/>
      <w:jc w:val="center"/>
    </w:pPr>
    <w:r>
      <w:fldChar w:fldCharType="begin"/>
    </w:r>
    <w:r>
      <w:instrText xml:space="preserve"> PAGE   \* MERGEFORMAT </w:instrText>
    </w:r>
    <w:r>
      <w:fldChar w:fldCharType="separate"/>
    </w:r>
    <w:r>
      <w:rPr>
        <w:noProof/>
      </w:rPr>
      <w:t>48</w:t>
    </w:r>
    <w:r>
      <w:rPr>
        <w:noProof/>
      </w:rPr>
      <w:fldChar w:fldCharType="end"/>
    </w:r>
  </w:p>
  <w:p w14:paraId="3D3E89BF" w14:textId="77777777" w:rsidR="00417ACD" w:rsidRDefault="00417ACD">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7977084"/>
      <w:docPartObj>
        <w:docPartGallery w:val="Page Numbers (Top of Page)"/>
        <w:docPartUnique/>
      </w:docPartObj>
    </w:sdtPr>
    <w:sdtEndPr/>
    <w:sdtContent>
      <w:p w14:paraId="1B0FF516" w14:textId="77777777" w:rsidR="00417ACD" w:rsidRDefault="00417ACD">
        <w:pPr>
          <w:pStyle w:val="affffffd"/>
          <w:jc w:val="center"/>
        </w:pPr>
        <w:r>
          <w:fldChar w:fldCharType="begin"/>
        </w:r>
        <w:r>
          <w:instrText>PAGE   \* MERGEFORMAT</w:instrText>
        </w:r>
        <w:r>
          <w:fldChar w:fldCharType="separate"/>
        </w:r>
        <w:r>
          <w:rPr>
            <w:noProof/>
          </w:rPr>
          <w:t>14</w:t>
        </w:r>
        <w:r>
          <w:fldChar w:fldCharType="end"/>
        </w:r>
      </w:p>
    </w:sdtContent>
  </w:sdt>
  <w:p w14:paraId="4E3A19CB" w14:textId="77777777" w:rsidR="00417ACD" w:rsidRDefault="00417ACD">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57FE" w14:textId="77777777" w:rsidR="008E6427" w:rsidRDefault="008E6427">
    <w:pPr>
      <w:pStyle w:val="affffffd"/>
      <w:jc w:val="center"/>
    </w:pPr>
    <w:r>
      <w:fldChar w:fldCharType="begin"/>
    </w:r>
    <w:r>
      <w:instrText xml:space="preserve"> PAGE   \* MERGEFORMAT </w:instrText>
    </w:r>
    <w:r>
      <w:fldChar w:fldCharType="separate"/>
    </w:r>
    <w:r>
      <w:rPr>
        <w:noProof/>
      </w:rPr>
      <w:t>48</w:t>
    </w:r>
    <w:r>
      <w:rPr>
        <w:noProof/>
      </w:rPr>
      <w:fldChar w:fldCharType="end"/>
    </w:r>
  </w:p>
  <w:p w14:paraId="26A09154" w14:textId="77777777" w:rsidR="008E6427" w:rsidRDefault="008E6427">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449BE5D2" w14:textId="77777777" w:rsidR="008E6427" w:rsidRDefault="008E6427">
        <w:pPr>
          <w:pStyle w:val="affffffd"/>
          <w:jc w:val="center"/>
        </w:pPr>
        <w:r>
          <w:fldChar w:fldCharType="begin"/>
        </w:r>
        <w:r>
          <w:instrText>PAGE   \* MERGEFORMAT</w:instrText>
        </w:r>
        <w:r>
          <w:fldChar w:fldCharType="separate"/>
        </w:r>
        <w:r>
          <w:rPr>
            <w:noProof/>
          </w:rPr>
          <w:t>14</w:t>
        </w:r>
        <w:r>
          <w:fldChar w:fldCharType="end"/>
        </w:r>
      </w:p>
    </w:sdtContent>
  </w:sdt>
  <w:p w14:paraId="2BCC8E38" w14:textId="77777777" w:rsidR="008E6427" w:rsidRDefault="008E6427">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C18D2" w14:textId="77777777" w:rsidR="00E35148" w:rsidRDefault="00E35148">
    <w:pPr>
      <w:pStyle w:val="affffffd"/>
      <w:jc w:val="center"/>
    </w:pPr>
    <w:r>
      <w:fldChar w:fldCharType="begin"/>
    </w:r>
    <w:r>
      <w:instrText xml:space="preserve"> PAGE   \* MERGEFORMAT </w:instrText>
    </w:r>
    <w:r>
      <w:fldChar w:fldCharType="separate"/>
    </w:r>
    <w:r>
      <w:rPr>
        <w:noProof/>
      </w:rPr>
      <w:t>48</w:t>
    </w:r>
    <w:r>
      <w:rPr>
        <w:noProof/>
      </w:rPr>
      <w:fldChar w:fldCharType="end"/>
    </w:r>
  </w:p>
  <w:p w14:paraId="6C71173D" w14:textId="77777777" w:rsidR="00E35148" w:rsidRDefault="00E35148">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228816"/>
      <w:docPartObj>
        <w:docPartGallery w:val="Page Numbers (Top of Page)"/>
        <w:docPartUnique/>
      </w:docPartObj>
    </w:sdtPr>
    <w:sdtEndPr/>
    <w:sdtContent>
      <w:p w14:paraId="04D140BB" w14:textId="77777777" w:rsidR="00E35148" w:rsidRDefault="00E35148">
        <w:pPr>
          <w:pStyle w:val="affffffd"/>
          <w:jc w:val="center"/>
        </w:pPr>
        <w:r>
          <w:fldChar w:fldCharType="begin"/>
        </w:r>
        <w:r>
          <w:instrText>PAGE   \* MERGEFORMAT</w:instrText>
        </w:r>
        <w:r>
          <w:fldChar w:fldCharType="separate"/>
        </w:r>
        <w:r>
          <w:rPr>
            <w:noProof/>
          </w:rPr>
          <w:t>14</w:t>
        </w:r>
        <w:r>
          <w:fldChar w:fldCharType="end"/>
        </w:r>
      </w:p>
    </w:sdtContent>
  </w:sdt>
  <w:p w14:paraId="6AACE999" w14:textId="77777777" w:rsidR="00E35148" w:rsidRDefault="00E35148">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51A2" w14:textId="77777777" w:rsidR="000561C1" w:rsidRDefault="000561C1">
    <w:pPr>
      <w:pStyle w:val="affffffd"/>
      <w:jc w:val="center"/>
    </w:pPr>
    <w:r>
      <w:fldChar w:fldCharType="begin"/>
    </w:r>
    <w:r>
      <w:instrText xml:space="preserve"> PAGE   \* MERGEFORMAT </w:instrText>
    </w:r>
    <w:r>
      <w:fldChar w:fldCharType="separate"/>
    </w:r>
    <w:r>
      <w:rPr>
        <w:noProof/>
      </w:rPr>
      <w:t>48</w:t>
    </w:r>
    <w:r>
      <w:rPr>
        <w:noProof/>
      </w:rPr>
      <w:fldChar w:fldCharType="end"/>
    </w:r>
  </w:p>
  <w:p w14:paraId="731784C5" w14:textId="77777777" w:rsidR="000561C1" w:rsidRDefault="000561C1">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659220"/>
      <w:docPartObj>
        <w:docPartGallery w:val="Page Numbers (Top of Page)"/>
        <w:docPartUnique/>
      </w:docPartObj>
    </w:sdtPr>
    <w:sdtEndPr/>
    <w:sdtContent>
      <w:p w14:paraId="004240F0" w14:textId="77777777" w:rsidR="000561C1" w:rsidRDefault="000561C1">
        <w:pPr>
          <w:pStyle w:val="affffffd"/>
          <w:jc w:val="center"/>
        </w:pPr>
        <w:r>
          <w:fldChar w:fldCharType="begin"/>
        </w:r>
        <w:r>
          <w:instrText>PAGE   \* MERGEFORMAT</w:instrText>
        </w:r>
        <w:r>
          <w:fldChar w:fldCharType="separate"/>
        </w:r>
        <w:r>
          <w:rPr>
            <w:noProof/>
          </w:rPr>
          <w:t>14</w:t>
        </w:r>
        <w:r>
          <w:fldChar w:fldCharType="end"/>
        </w:r>
      </w:p>
    </w:sdtContent>
  </w:sdt>
  <w:p w14:paraId="08C1DFCD" w14:textId="77777777" w:rsidR="000561C1" w:rsidRDefault="000561C1">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F94870"/>
    <w:multiLevelType w:val="multilevel"/>
    <w:tmpl w:val="5BDA5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0293076"/>
    <w:multiLevelType w:val="multilevel"/>
    <w:tmpl w:val="2A0C726C"/>
    <w:lvl w:ilvl="0">
      <w:start w:val="1"/>
      <w:numFmt w:val="decimal"/>
      <w:lvlText w:val="%1."/>
      <w:lvlJc w:val="left"/>
      <w:pPr>
        <w:ind w:left="720" w:hanging="360"/>
      </w:pPr>
      <w:rPr>
        <w:rFonts w:asciiTheme="minorHAnsi" w:hAnsiTheme="minorHAnsi"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5"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6"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6"/>
  </w:num>
  <w:num w:numId="3">
    <w:abstractNumId w:val="3"/>
  </w:num>
  <w:num w:numId="4">
    <w:abstractNumId w:val="24"/>
  </w:num>
  <w:num w:numId="5">
    <w:abstractNumId w:val="22"/>
  </w:num>
  <w:num w:numId="6">
    <w:abstractNumId w:val="10"/>
  </w:num>
  <w:num w:numId="7">
    <w:abstractNumId w:val="5"/>
  </w:num>
  <w:num w:numId="8">
    <w:abstractNumId w:val="25"/>
  </w:num>
  <w:num w:numId="9">
    <w:abstractNumId w:val="14"/>
  </w:num>
  <w:num w:numId="10">
    <w:abstractNumId w:val="2"/>
  </w:num>
  <w:num w:numId="11">
    <w:abstractNumId w:val="30"/>
  </w:num>
  <w:num w:numId="12">
    <w:abstractNumId w:val="1"/>
  </w:num>
  <w:num w:numId="13">
    <w:abstractNumId w:val="7"/>
  </w:num>
  <w:num w:numId="14">
    <w:abstractNumId w:val="9"/>
  </w:num>
  <w:num w:numId="15">
    <w:abstractNumId w:val="20"/>
  </w:num>
  <w:num w:numId="16">
    <w:abstractNumId w:val="0"/>
  </w:num>
  <w:num w:numId="17">
    <w:abstractNumId w:val="12"/>
  </w:num>
  <w:num w:numId="18">
    <w:abstractNumId w:val="19"/>
  </w:num>
  <w:num w:numId="19">
    <w:abstractNumId w:val="11"/>
  </w:num>
  <w:num w:numId="20">
    <w:abstractNumId w:val="16"/>
  </w:num>
  <w:num w:numId="21">
    <w:abstractNumId w:val="18"/>
  </w:num>
  <w:num w:numId="22">
    <w:abstractNumId w:val="8"/>
  </w:num>
  <w:num w:numId="23">
    <w:abstractNumId w:val="17"/>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21"/>
  </w:num>
  <w:num w:numId="27">
    <w:abstractNumId w:val="27"/>
  </w:num>
  <w:num w:numId="28">
    <w:abstractNumId w:val="13"/>
  </w:num>
  <w:num w:numId="29">
    <w:abstractNumId w:val="28"/>
  </w:num>
  <w:num w:numId="30">
    <w:abstractNumId w:val="29"/>
  </w:num>
  <w:num w:numId="31">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23020"/>
    <w:rsid w:val="000325A6"/>
    <w:rsid w:val="000561C1"/>
    <w:rsid w:val="0006161E"/>
    <w:rsid w:val="00081F8D"/>
    <w:rsid w:val="000B7E85"/>
    <w:rsid w:val="000D1A42"/>
    <w:rsid w:val="001C2C09"/>
    <w:rsid w:val="001D5AF0"/>
    <w:rsid w:val="001E24BA"/>
    <w:rsid w:val="00205518"/>
    <w:rsid w:val="00240ED0"/>
    <w:rsid w:val="002B3FE5"/>
    <w:rsid w:val="002D78D6"/>
    <w:rsid w:val="00301E1D"/>
    <w:rsid w:val="0030603C"/>
    <w:rsid w:val="00306055"/>
    <w:rsid w:val="003162F7"/>
    <w:rsid w:val="00321CB7"/>
    <w:rsid w:val="0034309B"/>
    <w:rsid w:val="003E3507"/>
    <w:rsid w:val="004179C3"/>
    <w:rsid w:val="00417ACD"/>
    <w:rsid w:val="00446B32"/>
    <w:rsid w:val="004A3D0A"/>
    <w:rsid w:val="004D3E45"/>
    <w:rsid w:val="00532418"/>
    <w:rsid w:val="005514C9"/>
    <w:rsid w:val="00555F73"/>
    <w:rsid w:val="00567ABE"/>
    <w:rsid w:val="005759F2"/>
    <w:rsid w:val="00596221"/>
    <w:rsid w:val="0061666D"/>
    <w:rsid w:val="00650F92"/>
    <w:rsid w:val="00692EFA"/>
    <w:rsid w:val="006E719F"/>
    <w:rsid w:val="007F264B"/>
    <w:rsid w:val="00863C32"/>
    <w:rsid w:val="00886DF6"/>
    <w:rsid w:val="008D5B81"/>
    <w:rsid w:val="008E6427"/>
    <w:rsid w:val="00901FAE"/>
    <w:rsid w:val="009143D2"/>
    <w:rsid w:val="009B3CAF"/>
    <w:rsid w:val="009F2054"/>
    <w:rsid w:val="00A45254"/>
    <w:rsid w:val="00A45DD4"/>
    <w:rsid w:val="00A96C16"/>
    <w:rsid w:val="00AC6B0F"/>
    <w:rsid w:val="00AD664E"/>
    <w:rsid w:val="00AF5505"/>
    <w:rsid w:val="00B04CB5"/>
    <w:rsid w:val="00B40D05"/>
    <w:rsid w:val="00BF40F2"/>
    <w:rsid w:val="00C113B0"/>
    <w:rsid w:val="00C955F0"/>
    <w:rsid w:val="00C96D2A"/>
    <w:rsid w:val="00CF73AC"/>
    <w:rsid w:val="00D03D93"/>
    <w:rsid w:val="00DA4029"/>
    <w:rsid w:val="00DD1E4A"/>
    <w:rsid w:val="00DE0009"/>
    <w:rsid w:val="00E00EA3"/>
    <w:rsid w:val="00E03B4B"/>
    <w:rsid w:val="00E35148"/>
    <w:rsid w:val="00E417A6"/>
    <w:rsid w:val="00E4632C"/>
    <w:rsid w:val="00E522CE"/>
    <w:rsid w:val="00E57609"/>
    <w:rsid w:val="00E76022"/>
    <w:rsid w:val="00E82980"/>
    <w:rsid w:val="00F00CB7"/>
    <w:rsid w:val="00F02E35"/>
    <w:rsid w:val="00FA0011"/>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462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37195" TargetMode="External"/><Relationship Id="rId26" Type="http://schemas.openxmlformats.org/officeDocument/2006/relationships/header" Target="header14.xml"/><Relationship Id="rId21" Type="http://schemas.openxmlformats.org/officeDocument/2006/relationships/hyperlink" Target="https://znanium.ru/catalog/product/2139099" TargetMode="External"/><Relationship Id="rId34" Type="http://schemas.openxmlformats.org/officeDocument/2006/relationships/header" Target="header15.xml"/><Relationship Id="rId7" Type="http://schemas.openxmlformats.org/officeDocument/2006/relationships/header" Target="header1.xml"/><Relationship Id="rId12" Type="http://schemas.openxmlformats.org/officeDocument/2006/relationships/hyperlink" Target="https://urait.ru/bcode/517738" TargetMode="Externa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spolab.firpo.ru/npdv2/category-doc/get/4769" TargetMode="Externa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spolab.firpo.ru/npdv2/category-doc/get/513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s://profspo.ru/books/105149" TargetMode="External"/><Relationship Id="rId32" Type="http://schemas.openxmlformats.org/officeDocument/2006/relationships/hyperlink" Target="https://spolab.firpo.ru/npdv2/category-doc/get/5135"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lanbook.com/book/352637"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spolab.firpo.ru/npdv2/category-doc/get/5138" TargetMode="External"/><Relationship Id="rId4" Type="http://schemas.openxmlformats.org/officeDocument/2006/relationships/webSettings" Target="webSettings.xml"/><Relationship Id="rId9" Type="http://schemas.openxmlformats.org/officeDocument/2006/relationships/hyperlink" Target="https://urait.ru/bcode/535124" TargetMode="Externa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yandex.ru/clck/jsredir?from=yandex.ru%3Bsearch%2F%3Bweb%3B%3B&amp;text=&amp;etext=1418.jVqtnduw_NVlDKGlSwgNt2C1N5qGI6zFv6B532ewWdFtpEiqs6AlU02deSIWGzAD3Sb53HiGkT38PjLEY0Qa_KiWGW_RvYkXrDgTu4GniP-G1MZXqmNfilpZtX_cS7ZhcSgwunftyY6TYPXEmpYGUw.23b56830c26d0e243e660e185ca71e21a52c2dfb&amp;uuid=&amp;state=PEtFfuTeVD5kpHnK9lio9b04eb9KTsJpEk3AFOuLWkb2A2ZADgA4gA,,&amp;&amp;cst=AiuY0DBWFJ4BWM_uhLTTxKOsv9jiQfaoMqH4ms-S2ucNikXvu1bmg_nJj2hKGKxd2JxGzdpnz4ghhJKHEZFMU2HfVva3miVolO4q-ukN3zzQVAmrljCVpMOQpynctMApK8qjuP9TKTSjxZFMjIcHhw-d0jIUXuTHASqo9Bi5vxo5N269DIqO6TGusyydw43X6WWPFUapq-yNMlxuBPs5gkk4uCPH0d6IBjpgh8yxSGzK7NlYLrA1pvXhXKF97bbcE5kown5bYrgvH4ZEO_1TJRWmhzqEAmrf3aurq5uMNuj3Rbv3NMJaVULDWSkQsgF3N5LVHE50YvnTYvgCGkFlNhgi08AtUj4Vq2QspE5MvDvfSp5R4ityS90LC1Fei2_ffCI3H5p1U8teS1orcoakAcGUGNevSljjqbzrBbzhieU,&amp;data=UlNrNmk5WktYejR0eWJFYk1LdmtxclhUVzM1eE1wbjBPaF9nS3ZYdVJacGNWZmRDdVhXd2JrbHlGMDd1b1RmRDhUNnkwVVhGcnA4WE9aQjk3WnRXRTJNMFZRRjlLZ3Q5Y1VEOHQ4bUNkM21HLUxvbXBJbTBfaWpLUkhpbFVjVHlnbnE5WE9HQTM4RmhTY0g3dU1EdVlYRUVyMTNGQlVPZFN6MlRKRFktUEhzLA,,&amp;sign=b392fba83649b37f7930acb76f43184b&amp;keyno=0&amp;b64e=2&amp;ref=orjY4mGPRjk5boDnW0uvlrrd71vZw9kpjYpCKT-DLFtx6OOBK_LYgiNamjl8HOE1QVstsp6UT99F7wj-7MkwbNsIWtWIlhZHG27covbuCuAHcvDpW6MQ2cnhMmqx3Vpiwbg8sAFgbeW7nt1rFZ6GfJDiYeU_tq1ntiHQ2qzRddvqNR8kA7H_yYGPAtlC6H5ZkgGx-7UZMyb4YnFJ5Awp0jx5yHXYihwLAV2z1KqKe34BMe6ySYFVehB4UZkTLFqOSbkNtfXZS1QzKo2FRU081Ag1Hl572ZqIq-9_aWYfsDko7QOUnE4eXXUWgfSm_TaoDwVWsehEsG23SX1BBGN9jByb9BXfsNnKWtCPcJLcH1ffnB3b2M5WzppF3JSS9nca7SgF52OzUzBcVqIRZkyBB91Cuuh8W1Dh4wHYwvYugok,&amp;l10n=ru&amp;cts=1494572393691&amp;mc=5.207977859665996" TargetMode="External"/><Relationship Id="rId30" Type="http://schemas.openxmlformats.org/officeDocument/2006/relationships/hyperlink" Target="https://spolab.firpo.ru/npdv2/category-doc/get/4877" TargetMode="External"/><Relationship Id="rId35" Type="http://schemas.openxmlformats.org/officeDocument/2006/relationships/header" Target="header16.xm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77</Pages>
  <Words>17327</Words>
  <Characters>98770</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Михаил Тартачаков</cp:lastModifiedBy>
  <cp:revision>31</cp:revision>
  <dcterms:created xsi:type="dcterms:W3CDTF">2024-07-31T15:35:00Z</dcterms:created>
  <dcterms:modified xsi:type="dcterms:W3CDTF">2024-12-03T12:00:00Z</dcterms:modified>
</cp:coreProperties>
</file>