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77C8AE03"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w:t>
      </w:r>
      <w:r w:rsidRPr="00920853">
        <w:rPr>
          <w:rFonts w:ascii="Times New Roman" w:eastAsia="Times New Roman" w:hAnsi="Times New Roman" w:cs="Times New Roman"/>
          <w:b/>
          <w:bCs/>
          <w:kern w:val="32"/>
          <w:sz w:val="24"/>
          <w:szCs w:val="24"/>
          <w:lang w:eastAsia="x-none"/>
        </w:rPr>
        <w:t xml:space="preserve">по специальности </w:t>
      </w:r>
      <w:r w:rsidR="008018C7">
        <w:rPr>
          <w:rFonts w:ascii="Times New Roman" w:eastAsia="Times New Roman" w:hAnsi="Times New Roman" w:cs="Times New Roman"/>
          <w:b/>
          <w:bCs/>
          <w:color w:val="0070C0"/>
          <w:kern w:val="32"/>
          <w:sz w:val="24"/>
          <w:szCs w:val="24"/>
          <w:lang w:eastAsia="x-none"/>
        </w:rPr>
        <w:br/>
      </w:r>
      <w:bookmarkEnd w:id="1"/>
      <w:r w:rsidR="00A570F1" w:rsidRPr="00A570F1">
        <w:rPr>
          <w:rFonts w:ascii="Times New Roman" w:eastAsia="Times New Roman" w:hAnsi="Times New Roman" w:cs="Times New Roman"/>
          <w:b/>
          <w:bCs/>
          <w:kern w:val="32"/>
          <w:sz w:val="24"/>
          <w:szCs w:val="24"/>
          <w:lang w:eastAsia="x-none"/>
        </w:rPr>
        <w:t>25.02.06 Производство и обслуживание авиационной техники</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6B5B8B8" w14:textId="78732885" w:rsidR="00920853" w:rsidRDefault="00896BB3" w:rsidP="00920853">
      <w:pPr>
        <w:pStyle w:val="14"/>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222472" w:history="1">
        <w:bookmarkStart w:id="3" w:name="_Hlk182320808"/>
        <w:r w:rsidR="000F114F" w:rsidRPr="000820A9">
          <w:rPr>
            <w:rStyle w:val="af0"/>
          </w:rPr>
          <w:t>«</w:t>
        </w:r>
        <w:bookmarkEnd w:id="3"/>
        <w:r w:rsidR="000F114F" w:rsidRPr="000820A9">
          <w:rPr>
            <w:rStyle w:val="af0"/>
          </w:rPr>
          <w:t xml:space="preserve">ПМ.01 </w:t>
        </w:r>
        <w:r w:rsidR="000F114F" w:rsidRPr="000820A9">
          <w:rPr>
            <w:rStyle w:val="af0"/>
            <w:rFonts w:ascii="Times New Roman Полужирный" w:hAnsi="Times New Roman Полужирный"/>
            <w:caps/>
          </w:rPr>
          <w:t>Производство авиационной техники</w:t>
        </w:r>
        <w:r w:rsidR="000F114F" w:rsidRPr="000820A9">
          <w:rPr>
            <w:rStyle w:val="af0"/>
          </w:rPr>
          <w:t>»</w:t>
        </w:r>
        <w:r w:rsidR="000F114F">
          <w:rPr>
            <w:webHidden/>
          </w:rPr>
          <w:tab/>
        </w:r>
        <w:r w:rsidR="000F114F">
          <w:rPr>
            <w:webHidden/>
          </w:rPr>
          <w:fldChar w:fldCharType="begin"/>
        </w:r>
        <w:r w:rsidR="000F114F">
          <w:rPr>
            <w:webHidden/>
          </w:rPr>
          <w:instrText xml:space="preserve"> PAGEREF _Toc161222472 \h </w:instrText>
        </w:r>
        <w:r w:rsidR="000F114F">
          <w:rPr>
            <w:webHidden/>
          </w:rPr>
        </w:r>
        <w:r w:rsidR="000F114F">
          <w:rPr>
            <w:webHidden/>
          </w:rPr>
          <w:fldChar w:fldCharType="separate"/>
        </w:r>
        <w:r w:rsidR="000F114F">
          <w:rPr>
            <w:webHidden/>
          </w:rPr>
          <w:t>2</w:t>
        </w:r>
        <w:r w:rsidR="000F114F">
          <w:rPr>
            <w:webHidden/>
          </w:rPr>
          <w:fldChar w:fldCharType="end"/>
        </w:r>
      </w:hyperlink>
    </w:p>
    <w:p w14:paraId="4CD2F0C7" w14:textId="230E7ED5" w:rsidR="00920853" w:rsidRPr="00920853" w:rsidRDefault="00920853" w:rsidP="00920853">
      <w:pPr>
        <w:rPr>
          <w:rFonts w:ascii="Times New Roman" w:hAnsi="Times New Roman" w:cs="Times New Roman"/>
          <w:b/>
          <w:iCs/>
        </w:rPr>
      </w:pPr>
      <w:r w:rsidRPr="00920853">
        <w:rPr>
          <w:rFonts w:ascii="Times New Roman" w:hAnsi="Times New Roman" w:cs="Times New Roman"/>
          <w:b/>
          <w:iCs/>
          <w:sz w:val="24"/>
          <w:szCs w:val="24"/>
        </w:rPr>
        <w:t>«</w:t>
      </w:r>
      <w:r w:rsidRPr="00920853">
        <w:rPr>
          <w:rFonts w:ascii="Times New Roman" w:hAnsi="Times New Roman" w:cs="Times New Roman"/>
          <w:b/>
          <w:iCs/>
        </w:rPr>
        <w:t>ПМ 02 ТЕХНИЧЕСКОЕ ОБСЛУЖИВАНИЕ АВИАЦИОННОЙ ТЕХНИКИ</w:t>
      </w:r>
      <w:r>
        <w:rPr>
          <w:rFonts w:ascii="Times New Roman" w:hAnsi="Times New Roman" w:cs="Times New Roman"/>
          <w:b/>
          <w:iCs/>
        </w:rPr>
        <w:t>…………………</w:t>
      </w:r>
      <w:r w:rsidR="00CC122D">
        <w:rPr>
          <w:rFonts w:ascii="Times New Roman" w:hAnsi="Times New Roman" w:cs="Times New Roman"/>
          <w:b/>
          <w:iCs/>
        </w:rPr>
        <w:t>...24</w:t>
      </w:r>
    </w:p>
    <w:p w14:paraId="6154C837" w14:textId="62414CD0" w:rsidR="000F114F" w:rsidRDefault="000431AB">
      <w:pPr>
        <w:pStyle w:val="14"/>
        <w:rPr>
          <w:rFonts w:asciiTheme="minorHAnsi" w:eastAsiaTheme="minorEastAsia" w:hAnsiTheme="minorHAnsi" w:cstheme="minorBidi"/>
          <w:b w:val="0"/>
          <w:bCs w:val="0"/>
          <w:lang w:eastAsia="ru-RU"/>
        </w:rPr>
      </w:pPr>
      <w:hyperlink w:anchor="_Toc161222473" w:history="1">
        <w:r w:rsidR="000F114F" w:rsidRPr="000820A9">
          <w:rPr>
            <w:rStyle w:val="af0"/>
          </w:rPr>
          <w:t xml:space="preserve">«ПМ.03 </w:t>
        </w:r>
        <w:r w:rsidR="000F114F" w:rsidRPr="000820A9">
          <w:rPr>
            <w:rStyle w:val="af0"/>
            <w:rFonts w:ascii="Times New Roman Полужирный" w:hAnsi="Times New Roman Полужирный"/>
            <w:caps/>
          </w:rPr>
          <w:t>Освоение одной или нескольких профессий рабочих, должностей служащих</w:t>
        </w:r>
        <w:r w:rsidR="000F114F" w:rsidRPr="000820A9">
          <w:rPr>
            <w:rStyle w:val="af0"/>
          </w:rPr>
          <w:t>»</w:t>
        </w:r>
        <w:r w:rsidR="000F114F">
          <w:rPr>
            <w:webHidden/>
          </w:rPr>
          <w:tab/>
        </w:r>
        <w:r w:rsidR="00CC122D">
          <w:rPr>
            <w:webHidden/>
          </w:rPr>
          <w:t>45</w:t>
        </w:r>
      </w:hyperlink>
    </w:p>
    <w:p w14:paraId="15516DDC" w14:textId="0C91D72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29830A5"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A570F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6DC386E2"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12B2A2FA" w14:textId="0CCCA6EF" w:rsidR="00502F97" w:rsidRPr="00920853" w:rsidRDefault="00A570F1" w:rsidP="00502F97">
      <w:pPr>
        <w:jc w:val="right"/>
        <w:rPr>
          <w:rFonts w:ascii="Times New Roman" w:hAnsi="Times New Roman" w:cs="Times New Roman"/>
          <w:b/>
          <w:bCs/>
          <w:sz w:val="24"/>
          <w:szCs w:val="24"/>
        </w:rPr>
      </w:pPr>
      <w:r w:rsidRPr="00920853">
        <w:rPr>
          <w:rFonts w:ascii="Times New Roman" w:hAnsi="Times New Roman" w:cs="Times New Roman"/>
          <w:b/>
          <w:bCs/>
          <w:sz w:val="24"/>
          <w:szCs w:val="24"/>
        </w:rPr>
        <w:t>25.02.06 Производство и обслуживание авиационной техники</w:t>
      </w:r>
    </w:p>
    <w:p w14:paraId="5F9BE46C" w14:textId="7A96EB62" w:rsidR="00502F97" w:rsidRPr="00920853" w:rsidRDefault="00502F97" w:rsidP="00502F97">
      <w:pPr>
        <w:jc w:val="right"/>
        <w:rPr>
          <w:rFonts w:ascii="Times New Roman" w:hAnsi="Times New Roman" w:cs="Times New Roman"/>
          <w:b/>
          <w:bCs/>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7FC8D8DB" w:rsidR="00CD2973" w:rsidRDefault="008F578C" w:rsidP="006E7FF4">
      <w:pPr>
        <w:pStyle w:val="1"/>
      </w:pPr>
      <w:bookmarkStart w:id="4" w:name="_Toc150695621"/>
      <w:bookmarkStart w:id="5" w:name="_Toc150695786"/>
      <w:bookmarkStart w:id="6" w:name="_Toc161222472"/>
      <w:r w:rsidRPr="006E7FF4">
        <w:t>«</w:t>
      </w:r>
      <w:r w:rsidR="008276F3">
        <w:t>ПМ.01</w:t>
      </w:r>
      <w:r w:rsidRPr="006E7FF4">
        <w:t xml:space="preserve"> </w:t>
      </w:r>
      <w:r w:rsidR="00A570F1" w:rsidRPr="00A570F1">
        <w:rPr>
          <w:rFonts w:ascii="Times New Roman Полужирный" w:hAnsi="Times New Roman Полужирный"/>
          <w:caps/>
        </w:rPr>
        <w:t>Производство авиационной техники</w:t>
      </w:r>
      <w:r w:rsidRPr="006E7FF4">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0B12DA32"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A570F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0CE296F" w14:textId="7CA184DB" w:rsidR="00B766E1" w:rsidRPr="00AD4B83" w:rsidRDefault="00B766E1" w:rsidP="00B766E1">
      <w:pPr>
        <w:rPr>
          <w:rFonts w:ascii="Times New Roman" w:eastAsia="Times New Roman" w:hAnsi="Times New Roman" w:cs="Times New Roman"/>
          <w:b/>
          <w:bCs/>
          <w:kern w:val="36"/>
          <w:sz w:val="24"/>
          <w:szCs w:val="24"/>
          <w:lang w:eastAsia="ru-RU"/>
        </w:rPr>
      </w:pPr>
      <w:r>
        <w:br w:type="page"/>
      </w: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A570F1" w:rsidRDefault="006E7FF4" w:rsidP="00E52263">
      <w:pPr>
        <w:pStyle w:val="1f"/>
      </w:pPr>
      <w:bookmarkStart w:id="10" w:name="_Toc156820309"/>
      <w:r w:rsidRPr="00A570F1">
        <w:lastRenderedPageBreak/>
        <w:t>1. Общая характеристика</w:t>
      </w:r>
      <w:bookmarkEnd w:id="7"/>
      <w:bookmarkEnd w:id="8"/>
      <w:bookmarkEnd w:id="9"/>
      <w:bookmarkEnd w:id="10"/>
      <w:r w:rsidR="00E52263" w:rsidRPr="00A570F1">
        <w:t xml:space="preserve"> ПРИМЕРНОЙ</w:t>
      </w:r>
      <w:r w:rsidR="00E52263" w:rsidRPr="00A570F1">
        <w:rPr>
          <w:rFonts w:asciiTheme="minorHAnsi" w:hAnsiTheme="minorHAnsi"/>
          <w:lang w:val="ru-RU"/>
        </w:rPr>
        <w:t xml:space="preserve"> </w:t>
      </w:r>
      <w:r w:rsidR="00E52263" w:rsidRPr="00A570F1">
        <w:t>РАБОЧЕЙ ПРОГРАММЫ</w:t>
      </w:r>
      <w:r w:rsidR="00E52263" w:rsidRPr="00A570F1">
        <w:rPr>
          <w:rFonts w:asciiTheme="minorHAnsi" w:hAnsiTheme="minorHAnsi"/>
          <w:lang w:val="ru-RU"/>
        </w:rPr>
        <w:t xml:space="preserve"> </w:t>
      </w:r>
      <w:r w:rsidR="00E52263" w:rsidRPr="00A570F1">
        <w:t>ПРОФЕССИОНАЛЬНОГО МОДУЛЯ</w:t>
      </w:r>
    </w:p>
    <w:p w14:paraId="0C8E1B64" w14:textId="18786F3A" w:rsidR="00E52263" w:rsidRPr="00A570F1" w:rsidRDefault="00E52263" w:rsidP="00E52263">
      <w:pPr>
        <w:pStyle w:val="1d"/>
        <w:jc w:val="center"/>
        <w:rPr>
          <w:rFonts w:eastAsia="Segoe UI"/>
          <w:lang w:val="ru-RU"/>
        </w:rPr>
      </w:pPr>
      <w:r w:rsidRPr="00A570F1">
        <w:rPr>
          <w:rFonts w:eastAsia="Segoe UI"/>
          <w:lang w:val="ru-RU"/>
        </w:rPr>
        <w:t>«</w:t>
      </w:r>
      <w:r w:rsidR="00A570F1" w:rsidRPr="00A570F1">
        <w:rPr>
          <w:rFonts w:eastAsia="Segoe UI"/>
          <w:lang w:val="ru-RU"/>
        </w:rPr>
        <w:t>Производство авиационной техники</w:t>
      </w:r>
      <w:r w:rsidRPr="00A570F1">
        <w:rPr>
          <w:rFonts w:eastAsia="Segoe UI"/>
          <w:lang w:val="ru-RU"/>
        </w:rPr>
        <w:t>»</w:t>
      </w:r>
    </w:p>
    <w:p w14:paraId="42BD7570" w14:textId="3951F6DE" w:rsidR="00E52263" w:rsidRPr="00A570F1" w:rsidRDefault="00E52263" w:rsidP="00E52263">
      <w:pPr>
        <w:pStyle w:val="1d"/>
        <w:jc w:val="center"/>
        <w:rPr>
          <w:rFonts w:eastAsia="Segoe UI"/>
          <w:vertAlign w:val="superscript"/>
          <w:lang w:val="ru-RU"/>
        </w:rPr>
      </w:pPr>
    </w:p>
    <w:p w14:paraId="19B931A0" w14:textId="794F26AC" w:rsidR="006E7FF4" w:rsidRPr="00A570F1" w:rsidRDefault="006E7FF4" w:rsidP="0020413C">
      <w:pPr>
        <w:pStyle w:val="1f"/>
        <w:rPr>
          <w:rFonts w:asciiTheme="minorHAnsi" w:hAnsiTheme="minorHAnsi"/>
          <w:lang w:val="ru-RU"/>
        </w:rPr>
      </w:pPr>
    </w:p>
    <w:p w14:paraId="46AC078F" w14:textId="476B70BD" w:rsidR="00C63897" w:rsidRPr="00A570F1" w:rsidRDefault="007863C1" w:rsidP="007863C1">
      <w:pPr>
        <w:pStyle w:val="114"/>
        <w:rPr>
          <w:rFonts w:ascii="Times New Roman" w:hAnsi="Times New Roman"/>
        </w:rPr>
      </w:pPr>
      <w:bookmarkStart w:id="11" w:name="_Toc150695623"/>
      <w:bookmarkStart w:id="12" w:name="_Toc156820310"/>
      <w:r w:rsidRPr="00A570F1">
        <w:rPr>
          <w:rFonts w:ascii="Times New Roman" w:hAnsi="Times New Roman"/>
        </w:rPr>
        <w:t xml:space="preserve">1.1. </w:t>
      </w:r>
      <w:bookmarkEnd w:id="11"/>
      <w:bookmarkEnd w:id="12"/>
      <w:r w:rsidR="00E52263" w:rsidRPr="00A570F1">
        <w:rPr>
          <w:rFonts w:ascii="Times New Roman" w:hAnsi="Times New Roman"/>
        </w:rPr>
        <w:t>Цель и место профессионального модуля в структуре образовательной программы</w:t>
      </w:r>
    </w:p>
    <w:p w14:paraId="1EFA392A" w14:textId="1FE20B53" w:rsidR="00C63897" w:rsidRPr="00A570F1"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A570F1">
        <w:rPr>
          <w:rFonts w:ascii="Times New Roman" w:eastAsia="Times New Roman" w:hAnsi="Times New Roman" w:cs="Times New Roman"/>
          <w:sz w:val="24"/>
          <w:szCs w:val="24"/>
          <w:lang w:eastAsia="ru-RU"/>
        </w:rPr>
        <w:t xml:space="preserve">Цель модуля: освоение вида деятельности </w:t>
      </w:r>
      <w:r w:rsidR="00896BB3" w:rsidRPr="00A570F1">
        <w:rPr>
          <w:rFonts w:ascii="Times New Roman" w:eastAsia="Times New Roman" w:hAnsi="Times New Roman" w:cs="Times New Roman"/>
          <w:sz w:val="24"/>
          <w:szCs w:val="24"/>
          <w:lang w:eastAsia="ru-RU"/>
        </w:rPr>
        <w:t>«</w:t>
      </w:r>
      <w:r w:rsidR="00A570F1" w:rsidRPr="00A570F1">
        <w:rPr>
          <w:rFonts w:ascii="Times New Roman" w:eastAsia="Times New Roman" w:hAnsi="Times New Roman" w:cs="Times New Roman"/>
          <w:sz w:val="24"/>
          <w:szCs w:val="24"/>
          <w:lang w:eastAsia="ru-RU"/>
        </w:rPr>
        <w:t>Производство авиационной техники</w:t>
      </w:r>
      <w:r w:rsidR="00896BB3" w:rsidRPr="00A570F1">
        <w:rPr>
          <w:rFonts w:ascii="Times New Roman" w:eastAsia="Times New Roman" w:hAnsi="Times New Roman" w:cs="Times New Roman"/>
          <w:bCs/>
          <w:sz w:val="24"/>
          <w:szCs w:val="24"/>
          <w:lang w:eastAsia="ru-RU"/>
        </w:rPr>
        <w:t>»</w:t>
      </w:r>
      <w:r w:rsidR="00896BB3" w:rsidRPr="00A570F1">
        <w:rPr>
          <w:rFonts w:ascii="Times New Roman" w:eastAsia="Times New Roman" w:hAnsi="Times New Roman" w:cs="Times New Roman"/>
          <w:sz w:val="24"/>
          <w:szCs w:val="24"/>
          <w:lang w:eastAsia="ru-RU"/>
        </w:rPr>
        <w:t>.</w:t>
      </w:r>
      <w:r w:rsidRPr="00A570F1">
        <w:rPr>
          <w:rFonts w:ascii="Times New Roman" w:eastAsia="Times New Roman" w:hAnsi="Times New Roman" w:cs="Times New Roman"/>
          <w:sz w:val="24"/>
          <w:szCs w:val="24"/>
          <w:lang w:eastAsia="ru-RU"/>
        </w:rPr>
        <w:t xml:space="preserve"> </w:t>
      </w:r>
    </w:p>
    <w:p w14:paraId="6DF4969D" w14:textId="635390DD" w:rsidR="004F5C5E" w:rsidRPr="00A570F1" w:rsidRDefault="004F5C5E" w:rsidP="00A3570A">
      <w:pPr>
        <w:suppressAutoHyphens/>
        <w:spacing w:line="276" w:lineRule="auto"/>
        <w:ind w:firstLine="709"/>
        <w:jc w:val="both"/>
        <w:rPr>
          <w:rFonts w:ascii="Times New Roman" w:hAnsi="Times New Roman" w:cs="Times New Roman"/>
          <w:sz w:val="24"/>
          <w:szCs w:val="24"/>
        </w:rPr>
      </w:pPr>
      <w:r w:rsidRPr="00A570F1">
        <w:rPr>
          <w:rFonts w:ascii="Times New Roman" w:hAnsi="Times New Roman" w:cs="Times New Roman"/>
          <w:sz w:val="24"/>
          <w:szCs w:val="24"/>
        </w:rPr>
        <w:t>Профессиональный модуль включен в обязательную часть образовательной программы</w:t>
      </w:r>
      <w:r w:rsidR="00A570F1" w:rsidRPr="00A570F1">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2D786A51"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
        <w:gridCol w:w="3097"/>
        <w:gridCol w:w="3234"/>
        <w:gridCol w:w="2660"/>
      </w:tblGrid>
      <w:tr w:rsidR="00005E4E" w:rsidRPr="00431D9E" w14:paraId="79A6D897" w14:textId="77777777" w:rsidTr="009A4D7B">
        <w:tc>
          <w:tcPr>
            <w:tcW w:w="926" w:type="dxa"/>
            <w:tcBorders>
              <w:top w:val="single" w:sz="4" w:space="0" w:color="auto"/>
              <w:left w:val="single" w:sz="4" w:space="0" w:color="auto"/>
              <w:right w:val="single" w:sz="4" w:space="0" w:color="auto"/>
            </w:tcBorders>
          </w:tcPr>
          <w:p w14:paraId="2ADE0C2B" w14:textId="77777777" w:rsidR="00E52263" w:rsidRPr="00431D9E" w:rsidRDefault="00E52263" w:rsidP="0014732F">
            <w:pPr>
              <w:rPr>
                <w:rStyle w:val="afb"/>
                <w:b/>
                <w:i w:val="0"/>
                <w:sz w:val="24"/>
                <w:szCs w:val="24"/>
              </w:rPr>
            </w:pPr>
            <w:r w:rsidRPr="00431D9E">
              <w:rPr>
                <w:rStyle w:val="afb"/>
                <w:b/>
                <w:i w:val="0"/>
                <w:sz w:val="24"/>
                <w:szCs w:val="24"/>
              </w:rPr>
              <w:t>Код ОК, ПК</w:t>
            </w:r>
          </w:p>
        </w:tc>
        <w:tc>
          <w:tcPr>
            <w:tcW w:w="3097" w:type="dxa"/>
            <w:tcBorders>
              <w:top w:val="single" w:sz="4" w:space="0" w:color="auto"/>
              <w:left w:val="single" w:sz="4" w:space="0" w:color="auto"/>
              <w:right w:val="single" w:sz="4" w:space="0" w:color="auto"/>
            </w:tcBorders>
          </w:tcPr>
          <w:p w14:paraId="2385A464" w14:textId="77777777" w:rsidR="00E52263" w:rsidRPr="00431D9E" w:rsidRDefault="00E52263" w:rsidP="0014732F">
            <w:pPr>
              <w:jc w:val="center"/>
              <w:rPr>
                <w:rFonts w:ascii="Times New Roman" w:hAnsi="Times New Roman" w:cs="Times New Roman"/>
                <w:b/>
                <w:sz w:val="24"/>
                <w:szCs w:val="24"/>
              </w:rPr>
            </w:pPr>
            <w:r w:rsidRPr="00431D9E">
              <w:rPr>
                <w:rFonts w:ascii="Times New Roman" w:hAnsi="Times New Roman" w:cs="Times New Roman"/>
                <w:b/>
                <w:sz w:val="24"/>
                <w:szCs w:val="24"/>
              </w:rPr>
              <w:t>Уметь</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431D9E" w:rsidRDefault="00E52263" w:rsidP="0014732F">
            <w:pPr>
              <w:jc w:val="center"/>
              <w:rPr>
                <w:rFonts w:ascii="Times New Roman" w:hAnsi="Times New Roman" w:cs="Times New Roman"/>
                <w:b/>
                <w:sz w:val="24"/>
                <w:szCs w:val="24"/>
              </w:rPr>
            </w:pPr>
            <w:r w:rsidRPr="00431D9E">
              <w:rPr>
                <w:rFonts w:ascii="Times New Roman" w:hAnsi="Times New Roman" w:cs="Times New Roman"/>
                <w:b/>
                <w:sz w:val="24"/>
                <w:szCs w:val="24"/>
              </w:rPr>
              <w:t>Знать</w:t>
            </w:r>
          </w:p>
        </w:tc>
        <w:tc>
          <w:tcPr>
            <w:tcW w:w="2660" w:type="dxa"/>
            <w:tcBorders>
              <w:top w:val="single" w:sz="4" w:space="0" w:color="auto"/>
              <w:left w:val="single" w:sz="4" w:space="0" w:color="auto"/>
              <w:bottom w:val="single" w:sz="4" w:space="0" w:color="auto"/>
              <w:right w:val="single" w:sz="4" w:space="0" w:color="auto"/>
            </w:tcBorders>
          </w:tcPr>
          <w:p w14:paraId="7C2A3100" w14:textId="77777777" w:rsidR="00E52263" w:rsidRPr="00431D9E" w:rsidRDefault="00E52263" w:rsidP="0014732F">
            <w:pPr>
              <w:jc w:val="center"/>
              <w:rPr>
                <w:rFonts w:ascii="Times New Roman" w:hAnsi="Times New Roman" w:cs="Times New Roman"/>
                <w:b/>
                <w:sz w:val="24"/>
                <w:szCs w:val="24"/>
              </w:rPr>
            </w:pPr>
            <w:r w:rsidRPr="00431D9E">
              <w:rPr>
                <w:rFonts w:ascii="Times New Roman" w:hAnsi="Times New Roman" w:cs="Times New Roman"/>
                <w:b/>
                <w:sz w:val="24"/>
                <w:szCs w:val="24"/>
              </w:rPr>
              <w:t>Владеть навыками</w:t>
            </w:r>
          </w:p>
        </w:tc>
      </w:tr>
      <w:tr w:rsidR="00431D9E" w:rsidRPr="00431D9E" w14:paraId="2F76FF93" w14:textId="77777777" w:rsidTr="009A4D7B">
        <w:tc>
          <w:tcPr>
            <w:tcW w:w="926" w:type="dxa"/>
            <w:vMerge w:val="restart"/>
            <w:tcBorders>
              <w:top w:val="single" w:sz="4" w:space="0" w:color="auto"/>
              <w:left w:val="single" w:sz="4" w:space="0" w:color="auto"/>
              <w:right w:val="single" w:sz="4" w:space="0" w:color="auto"/>
            </w:tcBorders>
          </w:tcPr>
          <w:p w14:paraId="10D001FC" w14:textId="292C0AD3" w:rsidR="00431D9E" w:rsidRPr="00431D9E" w:rsidRDefault="00431D9E" w:rsidP="0014732F">
            <w:pPr>
              <w:rPr>
                <w:rFonts w:ascii="Times New Roman" w:hAnsi="Times New Roman" w:cs="Times New Roman"/>
                <w:bCs/>
                <w:sz w:val="24"/>
                <w:szCs w:val="24"/>
              </w:rPr>
            </w:pPr>
            <w:r w:rsidRPr="00431D9E">
              <w:rPr>
                <w:rFonts w:ascii="Times New Roman" w:hAnsi="Times New Roman" w:cs="Times New Roman"/>
                <w:bCs/>
                <w:sz w:val="24"/>
                <w:szCs w:val="24"/>
              </w:rPr>
              <w:t>ОК 1</w:t>
            </w:r>
          </w:p>
        </w:tc>
        <w:tc>
          <w:tcPr>
            <w:tcW w:w="3097" w:type="dxa"/>
            <w:tcBorders>
              <w:top w:val="single" w:sz="4" w:space="0" w:color="auto"/>
              <w:left w:val="single" w:sz="4" w:space="0" w:color="auto"/>
              <w:right w:val="single" w:sz="4" w:space="0" w:color="auto"/>
            </w:tcBorders>
          </w:tcPr>
          <w:p w14:paraId="16E8CE08" w14:textId="566FF4D1"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7C34C632" w14:textId="7181E2B4"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tc>
        <w:tc>
          <w:tcPr>
            <w:tcW w:w="2660" w:type="dxa"/>
            <w:tcBorders>
              <w:top w:val="single" w:sz="4" w:space="0" w:color="auto"/>
              <w:left w:val="single" w:sz="4" w:space="0" w:color="auto"/>
              <w:bottom w:val="single" w:sz="4" w:space="0" w:color="auto"/>
              <w:right w:val="single" w:sz="4" w:space="0" w:color="auto"/>
            </w:tcBorders>
          </w:tcPr>
          <w:p w14:paraId="0FA45C56" w14:textId="77777777"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17BCA11C" w14:textId="77777777" w:rsidTr="009A4D7B">
        <w:tc>
          <w:tcPr>
            <w:tcW w:w="926" w:type="dxa"/>
            <w:vMerge/>
            <w:tcBorders>
              <w:left w:val="single" w:sz="4" w:space="0" w:color="auto"/>
              <w:right w:val="single" w:sz="4" w:space="0" w:color="auto"/>
            </w:tcBorders>
          </w:tcPr>
          <w:p w14:paraId="720220D8" w14:textId="77777777" w:rsidR="00431D9E" w:rsidRPr="00431D9E" w:rsidRDefault="00431D9E" w:rsidP="0014732F">
            <w:pPr>
              <w:rPr>
                <w:rFonts w:ascii="Times New Roman" w:hAnsi="Times New Roman" w:cs="Times New Roman"/>
                <w:bCs/>
                <w:sz w:val="24"/>
                <w:szCs w:val="24"/>
              </w:rPr>
            </w:pPr>
          </w:p>
        </w:tc>
        <w:tc>
          <w:tcPr>
            <w:tcW w:w="3097" w:type="dxa"/>
            <w:tcBorders>
              <w:top w:val="single" w:sz="4" w:space="0" w:color="auto"/>
              <w:left w:val="single" w:sz="4" w:space="0" w:color="auto"/>
              <w:right w:val="single" w:sz="4" w:space="0" w:color="auto"/>
            </w:tcBorders>
          </w:tcPr>
          <w:p w14:paraId="56B2FD3F" w14:textId="2B5BEFD6"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2BAA409D" w14:textId="2DF83C20"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tc>
        <w:tc>
          <w:tcPr>
            <w:tcW w:w="2660" w:type="dxa"/>
            <w:tcBorders>
              <w:top w:val="single" w:sz="4" w:space="0" w:color="auto"/>
              <w:left w:val="single" w:sz="4" w:space="0" w:color="auto"/>
              <w:bottom w:val="single" w:sz="4" w:space="0" w:color="auto"/>
              <w:right w:val="single" w:sz="4" w:space="0" w:color="auto"/>
            </w:tcBorders>
          </w:tcPr>
          <w:p w14:paraId="3D7DA200" w14:textId="7E0997E9"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196DF6FE" w14:textId="77777777" w:rsidTr="009A4D7B">
        <w:tc>
          <w:tcPr>
            <w:tcW w:w="926" w:type="dxa"/>
            <w:vMerge/>
            <w:tcBorders>
              <w:left w:val="single" w:sz="4" w:space="0" w:color="auto"/>
              <w:right w:val="single" w:sz="4" w:space="0" w:color="auto"/>
            </w:tcBorders>
          </w:tcPr>
          <w:p w14:paraId="7082160E" w14:textId="77777777" w:rsidR="00431D9E" w:rsidRPr="00431D9E" w:rsidRDefault="00431D9E" w:rsidP="0014732F">
            <w:pPr>
              <w:rPr>
                <w:rFonts w:ascii="Times New Roman" w:hAnsi="Times New Roman" w:cs="Times New Roman"/>
                <w:bCs/>
                <w:sz w:val="24"/>
                <w:szCs w:val="24"/>
              </w:rPr>
            </w:pPr>
          </w:p>
        </w:tc>
        <w:tc>
          <w:tcPr>
            <w:tcW w:w="3097" w:type="dxa"/>
            <w:tcBorders>
              <w:top w:val="single" w:sz="4" w:space="0" w:color="auto"/>
              <w:left w:val="single" w:sz="4" w:space="0" w:color="auto"/>
              <w:right w:val="single" w:sz="4" w:space="0" w:color="auto"/>
            </w:tcBorders>
          </w:tcPr>
          <w:p w14:paraId="49950468" w14:textId="004F872B"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74D6E438" w14:textId="7D397E3D"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tc>
        <w:tc>
          <w:tcPr>
            <w:tcW w:w="2660" w:type="dxa"/>
            <w:tcBorders>
              <w:top w:val="single" w:sz="4" w:space="0" w:color="auto"/>
              <w:left w:val="single" w:sz="4" w:space="0" w:color="auto"/>
              <w:bottom w:val="single" w:sz="4" w:space="0" w:color="auto"/>
              <w:right w:val="single" w:sz="4" w:space="0" w:color="auto"/>
            </w:tcBorders>
          </w:tcPr>
          <w:p w14:paraId="72FE1B65" w14:textId="5115C792"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0A15FF0A" w14:textId="77777777" w:rsidTr="009A4D7B">
        <w:tc>
          <w:tcPr>
            <w:tcW w:w="926" w:type="dxa"/>
            <w:vMerge/>
            <w:tcBorders>
              <w:left w:val="single" w:sz="4" w:space="0" w:color="auto"/>
              <w:right w:val="single" w:sz="4" w:space="0" w:color="auto"/>
            </w:tcBorders>
          </w:tcPr>
          <w:p w14:paraId="285E717C" w14:textId="77777777" w:rsidR="00431D9E" w:rsidRPr="00431D9E" w:rsidRDefault="00431D9E" w:rsidP="0014732F">
            <w:pPr>
              <w:rPr>
                <w:rFonts w:ascii="Times New Roman" w:hAnsi="Times New Roman" w:cs="Times New Roman"/>
                <w:bCs/>
                <w:sz w:val="24"/>
                <w:szCs w:val="24"/>
              </w:rPr>
            </w:pPr>
          </w:p>
        </w:tc>
        <w:tc>
          <w:tcPr>
            <w:tcW w:w="3097" w:type="dxa"/>
            <w:tcBorders>
              <w:top w:val="single" w:sz="4" w:space="0" w:color="auto"/>
              <w:left w:val="single" w:sz="4" w:space="0" w:color="auto"/>
              <w:right w:val="single" w:sz="4" w:space="0" w:color="auto"/>
            </w:tcBorders>
          </w:tcPr>
          <w:p w14:paraId="4A347BE3" w14:textId="3FA5587D"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владеть актуальными методами работы в профессиональной и смежных сферах</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5A818523" w14:textId="55082D2F"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методы работы в профессиональной и смежных сферах</w:t>
            </w:r>
          </w:p>
        </w:tc>
        <w:tc>
          <w:tcPr>
            <w:tcW w:w="2660" w:type="dxa"/>
            <w:tcBorders>
              <w:top w:val="single" w:sz="4" w:space="0" w:color="auto"/>
              <w:left w:val="single" w:sz="4" w:space="0" w:color="auto"/>
              <w:bottom w:val="single" w:sz="4" w:space="0" w:color="auto"/>
              <w:right w:val="single" w:sz="4" w:space="0" w:color="auto"/>
            </w:tcBorders>
          </w:tcPr>
          <w:p w14:paraId="35DD691B" w14:textId="4B9604AE"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0754BEDE" w14:textId="77777777" w:rsidTr="009A4D7B">
        <w:tc>
          <w:tcPr>
            <w:tcW w:w="926" w:type="dxa"/>
            <w:vMerge/>
            <w:tcBorders>
              <w:left w:val="single" w:sz="4" w:space="0" w:color="auto"/>
              <w:right w:val="single" w:sz="4" w:space="0" w:color="auto"/>
            </w:tcBorders>
          </w:tcPr>
          <w:p w14:paraId="0A6AC02F" w14:textId="77777777" w:rsidR="00431D9E" w:rsidRPr="00431D9E" w:rsidRDefault="00431D9E" w:rsidP="0014732F">
            <w:pPr>
              <w:rPr>
                <w:rFonts w:ascii="Times New Roman" w:hAnsi="Times New Roman" w:cs="Times New Roman"/>
                <w:bCs/>
                <w:sz w:val="24"/>
                <w:szCs w:val="24"/>
              </w:rPr>
            </w:pPr>
          </w:p>
        </w:tc>
        <w:tc>
          <w:tcPr>
            <w:tcW w:w="3097" w:type="dxa"/>
            <w:tcBorders>
              <w:top w:val="single" w:sz="4" w:space="0" w:color="auto"/>
              <w:left w:val="single" w:sz="4" w:space="0" w:color="auto"/>
              <w:right w:val="single" w:sz="4" w:space="0" w:color="auto"/>
            </w:tcBorders>
          </w:tcPr>
          <w:p w14:paraId="3C5B7569" w14:textId="4BEF58C2"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1BB41FAB" w14:textId="61A81BDA"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порядок оценки результатов решения задач профессиональной деятельности</w:t>
            </w:r>
          </w:p>
        </w:tc>
        <w:tc>
          <w:tcPr>
            <w:tcW w:w="2660" w:type="dxa"/>
            <w:tcBorders>
              <w:top w:val="single" w:sz="4" w:space="0" w:color="auto"/>
              <w:left w:val="single" w:sz="4" w:space="0" w:color="auto"/>
              <w:bottom w:val="single" w:sz="4" w:space="0" w:color="auto"/>
              <w:right w:val="single" w:sz="4" w:space="0" w:color="auto"/>
            </w:tcBorders>
          </w:tcPr>
          <w:p w14:paraId="682FA834" w14:textId="553E5C7A"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6846F772" w14:textId="77777777" w:rsidTr="009A4D7B">
        <w:tc>
          <w:tcPr>
            <w:tcW w:w="926" w:type="dxa"/>
            <w:vMerge w:val="restart"/>
            <w:tcBorders>
              <w:left w:val="single" w:sz="4" w:space="0" w:color="auto"/>
              <w:right w:val="single" w:sz="4" w:space="0" w:color="auto"/>
            </w:tcBorders>
          </w:tcPr>
          <w:p w14:paraId="033763F4" w14:textId="7DC2BA82" w:rsidR="00431D9E" w:rsidRPr="00431D9E" w:rsidRDefault="00431D9E" w:rsidP="0014732F">
            <w:pPr>
              <w:rPr>
                <w:rFonts w:ascii="Times New Roman" w:hAnsi="Times New Roman" w:cs="Times New Roman"/>
                <w:bCs/>
                <w:sz w:val="24"/>
                <w:szCs w:val="24"/>
              </w:rPr>
            </w:pPr>
            <w:r w:rsidRPr="00431D9E">
              <w:rPr>
                <w:rFonts w:ascii="Times New Roman" w:hAnsi="Times New Roman" w:cs="Times New Roman"/>
                <w:bCs/>
                <w:sz w:val="24"/>
                <w:szCs w:val="24"/>
              </w:rPr>
              <w:t>ОК 2</w:t>
            </w:r>
          </w:p>
        </w:tc>
        <w:tc>
          <w:tcPr>
            <w:tcW w:w="3097" w:type="dxa"/>
            <w:tcBorders>
              <w:left w:val="single" w:sz="4" w:space="0" w:color="auto"/>
              <w:bottom w:val="single" w:sz="4" w:space="0" w:color="auto"/>
              <w:right w:val="single" w:sz="4" w:space="0" w:color="auto"/>
            </w:tcBorders>
          </w:tcPr>
          <w:p w14:paraId="7F0227EE" w14:textId="78C713F2"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 xml:space="preserve">определять задачи для поиска информации, </w:t>
            </w:r>
            <w:r w:rsidRPr="00431D9E">
              <w:rPr>
                <w:rFonts w:ascii="Times New Roman" w:hAnsi="Times New Roman" w:cs="Times New Roman"/>
                <w:bCs/>
                <w:sz w:val="24"/>
                <w:szCs w:val="24"/>
              </w:rPr>
              <w:lastRenderedPageBreak/>
              <w:t>планировать процесс поиска, выбирать необходимые источники информации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10C2E0AF" w14:textId="5AC5E22B"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lastRenderedPageBreak/>
              <w:t xml:space="preserve">номенклатура информационных </w:t>
            </w:r>
            <w:r w:rsidRPr="00431D9E">
              <w:rPr>
                <w:rFonts w:ascii="Times New Roman" w:hAnsi="Times New Roman" w:cs="Times New Roman"/>
                <w:bCs/>
                <w:sz w:val="24"/>
                <w:szCs w:val="24"/>
              </w:rPr>
              <w:lastRenderedPageBreak/>
              <w:t>источников, применяемых в профессиональной деятельности</w:t>
            </w:r>
          </w:p>
        </w:tc>
        <w:tc>
          <w:tcPr>
            <w:tcW w:w="2660" w:type="dxa"/>
            <w:tcBorders>
              <w:top w:val="single" w:sz="4" w:space="0" w:color="auto"/>
              <w:left w:val="single" w:sz="4" w:space="0" w:color="auto"/>
              <w:bottom w:val="single" w:sz="4" w:space="0" w:color="auto"/>
              <w:right w:val="single" w:sz="4" w:space="0" w:color="auto"/>
            </w:tcBorders>
          </w:tcPr>
          <w:p w14:paraId="1F325080" w14:textId="77777777"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lastRenderedPageBreak/>
              <w:t>-</w:t>
            </w:r>
          </w:p>
        </w:tc>
      </w:tr>
      <w:tr w:rsidR="00431D9E" w:rsidRPr="00431D9E" w14:paraId="1F3D6B41" w14:textId="77777777" w:rsidTr="009A4D7B">
        <w:tc>
          <w:tcPr>
            <w:tcW w:w="926" w:type="dxa"/>
            <w:vMerge/>
            <w:tcBorders>
              <w:left w:val="single" w:sz="4" w:space="0" w:color="auto"/>
              <w:right w:val="single" w:sz="4" w:space="0" w:color="auto"/>
            </w:tcBorders>
          </w:tcPr>
          <w:p w14:paraId="0B16812B"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7966010B" w14:textId="09C6BED5"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59430C90" w14:textId="54678A0D"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приемы структурирования информации</w:t>
            </w:r>
          </w:p>
        </w:tc>
        <w:tc>
          <w:tcPr>
            <w:tcW w:w="2660" w:type="dxa"/>
            <w:tcBorders>
              <w:top w:val="single" w:sz="4" w:space="0" w:color="auto"/>
              <w:left w:val="single" w:sz="4" w:space="0" w:color="auto"/>
              <w:bottom w:val="single" w:sz="4" w:space="0" w:color="auto"/>
              <w:right w:val="single" w:sz="4" w:space="0" w:color="auto"/>
            </w:tcBorders>
          </w:tcPr>
          <w:p w14:paraId="7C45DD08" w14:textId="546EA948"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0385C51C" w14:textId="77777777" w:rsidTr="009A4D7B">
        <w:tc>
          <w:tcPr>
            <w:tcW w:w="926" w:type="dxa"/>
            <w:vMerge/>
            <w:tcBorders>
              <w:left w:val="single" w:sz="4" w:space="0" w:color="auto"/>
              <w:right w:val="single" w:sz="4" w:space="0" w:color="auto"/>
            </w:tcBorders>
          </w:tcPr>
          <w:p w14:paraId="4775B843"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0A2ACCAB" w14:textId="6CFB21FE"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оценивать практическую значимость результатов поиска</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26FA65EF" w14:textId="0C6F4E1A"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формат оформления результатов поиска информации</w:t>
            </w:r>
          </w:p>
        </w:tc>
        <w:tc>
          <w:tcPr>
            <w:tcW w:w="2660" w:type="dxa"/>
            <w:tcBorders>
              <w:top w:val="single" w:sz="4" w:space="0" w:color="auto"/>
              <w:left w:val="single" w:sz="4" w:space="0" w:color="auto"/>
              <w:bottom w:val="single" w:sz="4" w:space="0" w:color="auto"/>
              <w:right w:val="single" w:sz="4" w:space="0" w:color="auto"/>
            </w:tcBorders>
          </w:tcPr>
          <w:p w14:paraId="6F2542EF" w14:textId="34611DC0"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79F69541" w14:textId="77777777" w:rsidTr="009A4D7B">
        <w:tc>
          <w:tcPr>
            <w:tcW w:w="926" w:type="dxa"/>
            <w:vMerge/>
            <w:tcBorders>
              <w:left w:val="single" w:sz="4" w:space="0" w:color="auto"/>
              <w:right w:val="single" w:sz="4" w:space="0" w:color="auto"/>
            </w:tcBorders>
          </w:tcPr>
          <w:p w14:paraId="3C926C49"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5850F25A" w14:textId="7BD791C3"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применять средства информационных технологий для решения профессиональных задач</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346E4BA0" w14:textId="019BC733"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660" w:type="dxa"/>
            <w:tcBorders>
              <w:top w:val="single" w:sz="4" w:space="0" w:color="auto"/>
              <w:left w:val="single" w:sz="4" w:space="0" w:color="auto"/>
              <w:bottom w:val="single" w:sz="4" w:space="0" w:color="auto"/>
              <w:right w:val="single" w:sz="4" w:space="0" w:color="auto"/>
            </w:tcBorders>
          </w:tcPr>
          <w:p w14:paraId="0658064E" w14:textId="0CBF2C7D"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1B03A95B" w14:textId="77777777" w:rsidTr="009A4D7B">
        <w:tc>
          <w:tcPr>
            <w:tcW w:w="926" w:type="dxa"/>
            <w:vMerge/>
            <w:tcBorders>
              <w:left w:val="single" w:sz="4" w:space="0" w:color="auto"/>
              <w:right w:val="single" w:sz="4" w:space="0" w:color="auto"/>
            </w:tcBorders>
          </w:tcPr>
          <w:p w14:paraId="5C59F63E"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0248A103" w14:textId="09A1A4C4"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использовать современное программное обеспечение в профессиональной деятельности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3755A690" w14:textId="77777777" w:rsidR="00431D9E" w:rsidRPr="00431D9E" w:rsidRDefault="00431D9E" w:rsidP="00431D9E">
            <w:pPr>
              <w:rPr>
                <w:rFonts w:ascii="Times New Roman" w:hAnsi="Times New Roman" w:cs="Times New Roman"/>
                <w:bCs/>
                <w:sz w:val="24"/>
                <w:szCs w:val="24"/>
              </w:rPr>
            </w:pPr>
          </w:p>
        </w:tc>
        <w:tc>
          <w:tcPr>
            <w:tcW w:w="2660" w:type="dxa"/>
            <w:tcBorders>
              <w:top w:val="single" w:sz="4" w:space="0" w:color="auto"/>
              <w:left w:val="single" w:sz="4" w:space="0" w:color="auto"/>
              <w:bottom w:val="single" w:sz="4" w:space="0" w:color="auto"/>
              <w:right w:val="single" w:sz="4" w:space="0" w:color="auto"/>
            </w:tcBorders>
          </w:tcPr>
          <w:p w14:paraId="6BE3BE2D" w14:textId="1D1A73CE"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0BF9E5F6" w14:textId="77777777" w:rsidTr="009A4D7B">
        <w:tc>
          <w:tcPr>
            <w:tcW w:w="926" w:type="dxa"/>
            <w:vMerge/>
            <w:tcBorders>
              <w:left w:val="single" w:sz="4" w:space="0" w:color="auto"/>
              <w:bottom w:val="single" w:sz="4" w:space="0" w:color="auto"/>
              <w:right w:val="single" w:sz="4" w:space="0" w:color="auto"/>
            </w:tcBorders>
          </w:tcPr>
          <w:p w14:paraId="52D82B96"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4A0CF3EE" w14:textId="25FAF836"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6DF6D483" w14:textId="77777777" w:rsidR="00431D9E" w:rsidRPr="00431D9E" w:rsidRDefault="00431D9E" w:rsidP="00431D9E">
            <w:pPr>
              <w:rPr>
                <w:rFonts w:ascii="Times New Roman" w:hAnsi="Times New Roman" w:cs="Times New Roman"/>
                <w:bCs/>
                <w:sz w:val="24"/>
                <w:szCs w:val="24"/>
              </w:rPr>
            </w:pPr>
          </w:p>
        </w:tc>
        <w:tc>
          <w:tcPr>
            <w:tcW w:w="2660" w:type="dxa"/>
            <w:tcBorders>
              <w:top w:val="single" w:sz="4" w:space="0" w:color="auto"/>
              <w:left w:val="single" w:sz="4" w:space="0" w:color="auto"/>
              <w:bottom w:val="single" w:sz="4" w:space="0" w:color="auto"/>
              <w:right w:val="single" w:sz="4" w:space="0" w:color="auto"/>
            </w:tcBorders>
          </w:tcPr>
          <w:p w14:paraId="3143AABD" w14:textId="1AD968C0"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60BF1C26" w14:textId="77777777" w:rsidTr="009A4D7B">
        <w:tc>
          <w:tcPr>
            <w:tcW w:w="926" w:type="dxa"/>
            <w:vMerge w:val="restart"/>
            <w:tcBorders>
              <w:left w:val="single" w:sz="4" w:space="0" w:color="auto"/>
              <w:right w:val="single" w:sz="4" w:space="0" w:color="auto"/>
            </w:tcBorders>
          </w:tcPr>
          <w:p w14:paraId="1558855D" w14:textId="2FE68B1E" w:rsidR="00431D9E" w:rsidRPr="00431D9E" w:rsidRDefault="00431D9E" w:rsidP="0014732F">
            <w:pPr>
              <w:rPr>
                <w:rFonts w:ascii="Times New Roman" w:hAnsi="Times New Roman" w:cs="Times New Roman"/>
                <w:bCs/>
                <w:sz w:val="24"/>
                <w:szCs w:val="24"/>
              </w:rPr>
            </w:pPr>
            <w:r w:rsidRPr="00431D9E">
              <w:rPr>
                <w:rFonts w:ascii="Times New Roman" w:hAnsi="Times New Roman" w:cs="Times New Roman"/>
                <w:bCs/>
                <w:sz w:val="24"/>
                <w:szCs w:val="24"/>
              </w:rPr>
              <w:t>ОК 3</w:t>
            </w:r>
          </w:p>
        </w:tc>
        <w:tc>
          <w:tcPr>
            <w:tcW w:w="3097" w:type="dxa"/>
            <w:tcBorders>
              <w:left w:val="single" w:sz="4" w:space="0" w:color="auto"/>
              <w:bottom w:val="single" w:sz="4" w:space="0" w:color="auto"/>
              <w:right w:val="single" w:sz="4" w:space="0" w:color="auto"/>
            </w:tcBorders>
          </w:tcPr>
          <w:p w14:paraId="0000F05E" w14:textId="5EEA82E9" w:rsidR="00431D9E" w:rsidRPr="00431D9E" w:rsidRDefault="00431D9E" w:rsidP="00005E4E">
            <w:pPr>
              <w:rPr>
                <w:rFonts w:ascii="Times New Roman" w:hAnsi="Times New Roman" w:cs="Times New Roman"/>
                <w:bCs/>
                <w:sz w:val="24"/>
                <w:szCs w:val="24"/>
              </w:rPr>
            </w:pPr>
            <w:r w:rsidRPr="00431D9E">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3F1206BD" w14:textId="23EA6B19"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содержание актуальной нормативно-правовой документации</w:t>
            </w:r>
          </w:p>
        </w:tc>
        <w:tc>
          <w:tcPr>
            <w:tcW w:w="2660" w:type="dxa"/>
            <w:tcBorders>
              <w:top w:val="single" w:sz="4" w:space="0" w:color="auto"/>
              <w:left w:val="single" w:sz="4" w:space="0" w:color="auto"/>
              <w:bottom w:val="single" w:sz="4" w:space="0" w:color="auto"/>
              <w:right w:val="single" w:sz="4" w:space="0" w:color="auto"/>
            </w:tcBorders>
          </w:tcPr>
          <w:p w14:paraId="31994A2B" w14:textId="304E7313"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3B2C4986" w14:textId="77777777" w:rsidTr="009A4D7B">
        <w:tc>
          <w:tcPr>
            <w:tcW w:w="926" w:type="dxa"/>
            <w:vMerge/>
            <w:tcBorders>
              <w:left w:val="single" w:sz="4" w:space="0" w:color="auto"/>
              <w:right w:val="single" w:sz="4" w:space="0" w:color="auto"/>
            </w:tcBorders>
          </w:tcPr>
          <w:p w14:paraId="1BEA3501"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03001E11" w14:textId="7F6F8209" w:rsidR="00431D9E" w:rsidRPr="00431D9E" w:rsidRDefault="00431D9E" w:rsidP="00005E4E">
            <w:pPr>
              <w:rPr>
                <w:rFonts w:ascii="Times New Roman" w:hAnsi="Times New Roman" w:cs="Times New Roman"/>
                <w:bCs/>
                <w:sz w:val="24"/>
                <w:szCs w:val="24"/>
              </w:rPr>
            </w:pPr>
            <w:r w:rsidRPr="00431D9E">
              <w:rPr>
                <w:rFonts w:ascii="Times New Roman" w:hAnsi="Times New Roman" w:cs="Times New Roman"/>
                <w:bCs/>
                <w:sz w:val="24"/>
                <w:szCs w:val="24"/>
              </w:rPr>
              <w:t>применять современную научную профессиональную терминологию</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368E1638" w14:textId="02D9C101"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современная научная и профессиональная терминология</w:t>
            </w:r>
          </w:p>
        </w:tc>
        <w:tc>
          <w:tcPr>
            <w:tcW w:w="2660" w:type="dxa"/>
            <w:tcBorders>
              <w:top w:val="single" w:sz="4" w:space="0" w:color="auto"/>
              <w:left w:val="single" w:sz="4" w:space="0" w:color="auto"/>
              <w:bottom w:val="single" w:sz="4" w:space="0" w:color="auto"/>
              <w:right w:val="single" w:sz="4" w:space="0" w:color="auto"/>
            </w:tcBorders>
          </w:tcPr>
          <w:p w14:paraId="03F723FD" w14:textId="21944918"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430E9091" w14:textId="77777777" w:rsidTr="009A4D7B">
        <w:tc>
          <w:tcPr>
            <w:tcW w:w="926" w:type="dxa"/>
            <w:vMerge/>
            <w:tcBorders>
              <w:left w:val="single" w:sz="4" w:space="0" w:color="auto"/>
              <w:right w:val="single" w:sz="4" w:space="0" w:color="auto"/>
            </w:tcBorders>
          </w:tcPr>
          <w:p w14:paraId="394EB03D"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1ACBE7B5" w14:textId="468CFAF0" w:rsidR="00431D9E" w:rsidRPr="00431D9E" w:rsidRDefault="00431D9E" w:rsidP="00005E4E">
            <w:pPr>
              <w:rPr>
                <w:rFonts w:ascii="Times New Roman" w:hAnsi="Times New Roman" w:cs="Times New Roman"/>
                <w:bCs/>
                <w:sz w:val="24"/>
                <w:szCs w:val="24"/>
              </w:rPr>
            </w:pPr>
            <w:r w:rsidRPr="00431D9E">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1B84D28A" w14:textId="5ACF697D"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возможные траектории профессионального развития и самообразования</w:t>
            </w:r>
          </w:p>
        </w:tc>
        <w:tc>
          <w:tcPr>
            <w:tcW w:w="2660" w:type="dxa"/>
            <w:tcBorders>
              <w:top w:val="single" w:sz="4" w:space="0" w:color="auto"/>
              <w:left w:val="single" w:sz="4" w:space="0" w:color="auto"/>
              <w:bottom w:val="single" w:sz="4" w:space="0" w:color="auto"/>
              <w:right w:val="single" w:sz="4" w:space="0" w:color="auto"/>
            </w:tcBorders>
          </w:tcPr>
          <w:p w14:paraId="518DAC0F" w14:textId="50C4F22A"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59E79A5B" w14:textId="77777777" w:rsidTr="009A4D7B">
        <w:tc>
          <w:tcPr>
            <w:tcW w:w="926" w:type="dxa"/>
            <w:vMerge/>
            <w:tcBorders>
              <w:left w:val="single" w:sz="4" w:space="0" w:color="auto"/>
              <w:right w:val="single" w:sz="4" w:space="0" w:color="auto"/>
            </w:tcBorders>
          </w:tcPr>
          <w:p w14:paraId="2FBFC32C"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6AAF2947" w14:textId="59B39845" w:rsidR="00431D9E" w:rsidRPr="00431D9E" w:rsidRDefault="00431D9E" w:rsidP="00005E4E">
            <w:pPr>
              <w:rPr>
                <w:rFonts w:ascii="Times New Roman" w:hAnsi="Times New Roman" w:cs="Times New Roman"/>
                <w:bCs/>
                <w:sz w:val="24"/>
                <w:szCs w:val="24"/>
              </w:rPr>
            </w:pPr>
            <w:r w:rsidRPr="00431D9E">
              <w:rPr>
                <w:rFonts w:ascii="Times New Roman" w:hAnsi="Times New Roman" w:cs="Times New Roman"/>
                <w:bCs/>
                <w:sz w:val="24"/>
                <w:szCs w:val="24"/>
              </w:rPr>
              <w:t>выявлять достоинства и недостатки коммерческой идеи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5CCF6EC5" w14:textId="716E2062"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основы предпринимательской деятельности, правовой и финансовой грамотности</w:t>
            </w:r>
          </w:p>
        </w:tc>
        <w:tc>
          <w:tcPr>
            <w:tcW w:w="2660" w:type="dxa"/>
            <w:tcBorders>
              <w:top w:val="single" w:sz="4" w:space="0" w:color="auto"/>
              <w:left w:val="single" w:sz="4" w:space="0" w:color="auto"/>
              <w:bottom w:val="single" w:sz="4" w:space="0" w:color="auto"/>
              <w:right w:val="single" w:sz="4" w:space="0" w:color="auto"/>
            </w:tcBorders>
          </w:tcPr>
          <w:p w14:paraId="1CD95D93" w14:textId="2E8B03EF"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2257EBEE" w14:textId="77777777" w:rsidTr="009A4D7B">
        <w:tc>
          <w:tcPr>
            <w:tcW w:w="926" w:type="dxa"/>
            <w:vMerge/>
            <w:tcBorders>
              <w:left w:val="single" w:sz="4" w:space="0" w:color="auto"/>
              <w:right w:val="single" w:sz="4" w:space="0" w:color="auto"/>
            </w:tcBorders>
          </w:tcPr>
          <w:p w14:paraId="06F47CF6"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6C6A9127" w14:textId="30A0CB64" w:rsidR="00431D9E" w:rsidRPr="00431D9E" w:rsidRDefault="00431D9E" w:rsidP="00005E4E">
            <w:pPr>
              <w:rPr>
                <w:rFonts w:ascii="Times New Roman" w:hAnsi="Times New Roman" w:cs="Times New Roman"/>
                <w:bCs/>
                <w:sz w:val="24"/>
                <w:szCs w:val="24"/>
              </w:rPr>
            </w:pPr>
            <w:r w:rsidRPr="00431D9E">
              <w:rPr>
                <w:rFonts w:ascii="Times New Roman" w:hAnsi="Times New Roman" w:cs="Times New Roman"/>
                <w:bCs/>
                <w:sz w:val="24"/>
                <w:szCs w:val="24"/>
              </w:rPr>
              <w:t xml:space="preserve">определять инвестиционную привлекательность коммерческих идей в </w:t>
            </w:r>
            <w:r w:rsidRPr="00431D9E">
              <w:rPr>
                <w:rFonts w:ascii="Times New Roman" w:hAnsi="Times New Roman" w:cs="Times New Roman"/>
                <w:bCs/>
                <w:sz w:val="24"/>
                <w:szCs w:val="24"/>
              </w:rPr>
              <w:lastRenderedPageBreak/>
              <w:t>рамках профессиональной деятельности, выявлять источники финансирования</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4F4F7051" w14:textId="56FF4F5B"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lastRenderedPageBreak/>
              <w:t>правила разработки презентации</w:t>
            </w:r>
          </w:p>
        </w:tc>
        <w:tc>
          <w:tcPr>
            <w:tcW w:w="2660" w:type="dxa"/>
            <w:tcBorders>
              <w:top w:val="single" w:sz="4" w:space="0" w:color="auto"/>
              <w:left w:val="single" w:sz="4" w:space="0" w:color="auto"/>
              <w:bottom w:val="single" w:sz="4" w:space="0" w:color="auto"/>
              <w:right w:val="single" w:sz="4" w:space="0" w:color="auto"/>
            </w:tcBorders>
          </w:tcPr>
          <w:p w14:paraId="3594A3AD" w14:textId="2622B706"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72881BD3" w14:textId="77777777" w:rsidTr="009A4D7B">
        <w:tc>
          <w:tcPr>
            <w:tcW w:w="926" w:type="dxa"/>
            <w:vMerge/>
            <w:tcBorders>
              <w:left w:val="single" w:sz="4" w:space="0" w:color="auto"/>
              <w:right w:val="single" w:sz="4" w:space="0" w:color="auto"/>
            </w:tcBorders>
          </w:tcPr>
          <w:p w14:paraId="358ACE46"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29182F71" w14:textId="2F0FF6D2" w:rsidR="00431D9E" w:rsidRPr="00431D9E" w:rsidRDefault="00431D9E" w:rsidP="00005E4E">
            <w:pPr>
              <w:rPr>
                <w:rFonts w:ascii="Times New Roman" w:hAnsi="Times New Roman" w:cs="Times New Roman"/>
                <w:bCs/>
                <w:sz w:val="24"/>
                <w:szCs w:val="24"/>
              </w:rPr>
            </w:pPr>
            <w:r w:rsidRPr="00431D9E">
              <w:rPr>
                <w:rFonts w:ascii="Times New Roman" w:hAnsi="Times New Roman" w:cs="Times New Roman"/>
                <w:bCs/>
                <w:sz w:val="24"/>
                <w:szCs w:val="24"/>
              </w:rPr>
              <w:t>презентовать идеи открытия собственного дела в профессиональной деятельности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1FE0DDFD" w14:textId="6EC76820" w:rsidR="00431D9E" w:rsidRPr="00431D9E" w:rsidRDefault="00431D9E" w:rsidP="00431D9E">
            <w:pPr>
              <w:rPr>
                <w:rFonts w:ascii="Times New Roman" w:hAnsi="Times New Roman" w:cs="Times New Roman"/>
                <w:bCs/>
                <w:sz w:val="24"/>
                <w:szCs w:val="24"/>
              </w:rPr>
            </w:pPr>
            <w:r w:rsidRPr="00431D9E">
              <w:rPr>
                <w:rFonts w:ascii="Times New Roman" w:hAnsi="Times New Roman" w:cs="Times New Roman"/>
                <w:bCs/>
                <w:sz w:val="24"/>
                <w:szCs w:val="24"/>
              </w:rPr>
              <w:t>основные этапы разработки и реализации проекта</w:t>
            </w:r>
          </w:p>
        </w:tc>
        <w:tc>
          <w:tcPr>
            <w:tcW w:w="2660" w:type="dxa"/>
            <w:tcBorders>
              <w:top w:val="single" w:sz="4" w:space="0" w:color="auto"/>
              <w:left w:val="single" w:sz="4" w:space="0" w:color="auto"/>
              <w:bottom w:val="single" w:sz="4" w:space="0" w:color="auto"/>
              <w:right w:val="single" w:sz="4" w:space="0" w:color="auto"/>
            </w:tcBorders>
          </w:tcPr>
          <w:p w14:paraId="10B107E2" w14:textId="1CD43ACC"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165902A6" w14:textId="77777777" w:rsidTr="009A4D7B">
        <w:tc>
          <w:tcPr>
            <w:tcW w:w="926" w:type="dxa"/>
            <w:vMerge/>
            <w:tcBorders>
              <w:left w:val="single" w:sz="4" w:space="0" w:color="auto"/>
              <w:right w:val="single" w:sz="4" w:space="0" w:color="auto"/>
            </w:tcBorders>
          </w:tcPr>
          <w:p w14:paraId="6185CC82"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65036EBE" w14:textId="33130D65" w:rsidR="00431D9E" w:rsidRPr="00431D9E" w:rsidRDefault="00431D9E" w:rsidP="00005E4E">
            <w:pPr>
              <w:rPr>
                <w:rFonts w:ascii="Times New Roman" w:hAnsi="Times New Roman" w:cs="Times New Roman"/>
                <w:bCs/>
                <w:sz w:val="24"/>
                <w:szCs w:val="24"/>
              </w:rPr>
            </w:pPr>
            <w:r w:rsidRPr="00431D9E">
              <w:rPr>
                <w:rFonts w:ascii="Times New Roman" w:hAnsi="Times New Roman" w:cs="Times New Roman"/>
                <w:bCs/>
                <w:sz w:val="24"/>
                <w:szCs w:val="24"/>
              </w:rPr>
              <w:t>определять источники достоверной правовой информации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4FBC4EDB" w14:textId="77777777" w:rsidR="00431D9E" w:rsidRPr="00431D9E" w:rsidRDefault="00431D9E" w:rsidP="00431D9E">
            <w:pPr>
              <w:rPr>
                <w:rFonts w:ascii="Times New Roman" w:hAnsi="Times New Roman" w:cs="Times New Roman"/>
                <w:bCs/>
                <w:sz w:val="24"/>
                <w:szCs w:val="24"/>
              </w:rPr>
            </w:pPr>
          </w:p>
        </w:tc>
        <w:tc>
          <w:tcPr>
            <w:tcW w:w="2660" w:type="dxa"/>
            <w:tcBorders>
              <w:top w:val="single" w:sz="4" w:space="0" w:color="auto"/>
              <w:left w:val="single" w:sz="4" w:space="0" w:color="auto"/>
              <w:bottom w:val="single" w:sz="4" w:space="0" w:color="auto"/>
              <w:right w:val="single" w:sz="4" w:space="0" w:color="auto"/>
            </w:tcBorders>
          </w:tcPr>
          <w:p w14:paraId="062A0D9D" w14:textId="14E060E1"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4EA3AC4E" w14:textId="77777777" w:rsidTr="009A4D7B">
        <w:tc>
          <w:tcPr>
            <w:tcW w:w="926" w:type="dxa"/>
            <w:vMerge/>
            <w:tcBorders>
              <w:left w:val="single" w:sz="4" w:space="0" w:color="auto"/>
              <w:right w:val="single" w:sz="4" w:space="0" w:color="auto"/>
            </w:tcBorders>
          </w:tcPr>
          <w:p w14:paraId="5E85C30A"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4C98448D" w14:textId="6FEB6121" w:rsidR="00431D9E" w:rsidRPr="00431D9E" w:rsidRDefault="00431D9E" w:rsidP="00005E4E">
            <w:pPr>
              <w:rPr>
                <w:rFonts w:ascii="Times New Roman" w:hAnsi="Times New Roman" w:cs="Times New Roman"/>
                <w:bCs/>
                <w:sz w:val="24"/>
                <w:szCs w:val="24"/>
              </w:rPr>
            </w:pPr>
            <w:r w:rsidRPr="00431D9E">
              <w:rPr>
                <w:rFonts w:ascii="Times New Roman" w:hAnsi="Times New Roman" w:cs="Times New Roman"/>
                <w:bCs/>
                <w:sz w:val="24"/>
                <w:szCs w:val="24"/>
              </w:rPr>
              <w:t>составлять различные правовые документы</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088AC0F9" w14:textId="77777777" w:rsidR="00431D9E" w:rsidRPr="00431D9E" w:rsidRDefault="00431D9E" w:rsidP="00431D9E">
            <w:pPr>
              <w:rPr>
                <w:rFonts w:ascii="Times New Roman" w:hAnsi="Times New Roman" w:cs="Times New Roman"/>
                <w:bCs/>
                <w:sz w:val="24"/>
                <w:szCs w:val="24"/>
              </w:rPr>
            </w:pPr>
          </w:p>
        </w:tc>
        <w:tc>
          <w:tcPr>
            <w:tcW w:w="2660" w:type="dxa"/>
            <w:tcBorders>
              <w:top w:val="single" w:sz="4" w:space="0" w:color="auto"/>
              <w:left w:val="single" w:sz="4" w:space="0" w:color="auto"/>
              <w:bottom w:val="single" w:sz="4" w:space="0" w:color="auto"/>
              <w:right w:val="single" w:sz="4" w:space="0" w:color="auto"/>
            </w:tcBorders>
          </w:tcPr>
          <w:p w14:paraId="4E19CB93" w14:textId="7EF15720"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2436DC5A" w14:textId="77777777" w:rsidTr="009A4D7B">
        <w:tc>
          <w:tcPr>
            <w:tcW w:w="926" w:type="dxa"/>
            <w:vMerge/>
            <w:tcBorders>
              <w:left w:val="single" w:sz="4" w:space="0" w:color="auto"/>
              <w:right w:val="single" w:sz="4" w:space="0" w:color="auto"/>
            </w:tcBorders>
          </w:tcPr>
          <w:p w14:paraId="3138364F"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54883FC7" w14:textId="4F2726C8" w:rsidR="00431D9E" w:rsidRPr="00431D9E" w:rsidRDefault="00431D9E" w:rsidP="00005E4E">
            <w:pPr>
              <w:rPr>
                <w:rFonts w:ascii="Times New Roman" w:hAnsi="Times New Roman" w:cs="Times New Roman"/>
                <w:bCs/>
                <w:sz w:val="24"/>
                <w:szCs w:val="24"/>
              </w:rPr>
            </w:pPr>
            <w:r w:rsidRPr="00431D9E">
              <w:rPr>
                <w:rFonts w:ascii="Times New Roman" w:hAnsi="Times New Roman" w:cs="Times New Roman"/>
                <w:bCs/>
                <w:sz w:val="24"/>
                <w:szCs w:val="24"/>
              </w:rPr>
              <w:t>находить интересные проектные идеи, грамотно их формулировать и документировать</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0A038F49" w14:textId="77777777" w:rsidR="00431D9E" w:rsidRPr="00431D9E" w:rsidRDefault="00431D9E" w:rsidP="00431D9E">
            <w:pPr>
              <w:rPr>
                <w:rFonts w:ascii="Times New Roman" w:hAnsi="Times New Roman" w:cs="Times New Roman"/>
                <w:bCs/>
                <w:sz w:val="24"/>
                <w:szCs w:val="24"/>
              </w:rPr>
            </w:pPr>
          </w:p>
        </w:tc>
        <w:tc>
          <w:tcPr>
            <w:tcW w:w="2660" w:type="dxa"/>
            <w:tcBorders>
              <w:top w:val="single" w:sz="4" w:space="0" w:color="auto"/>
              <w:left w:val="single" w:sz="4" w:space="0" w:color="auto"/>
              <w:bottom w:val="single" w:sz="4" w:space="0" w:color="auto"/>
              <w:right w:val="single" w:sz="4" w:space="0" w:color="auto"/>
            </w:tcBorders>
          </w:tcPr>
          <w:p w14:paraId="459C9CC4" w14:textId="0BA85A18"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431D9E" w:rsidRPr="00431D9E" w14:paraId="65DE1AC3" w14:textId="77777777" w:rsidTr="009A4D7B">
        <w:tc>
          <w:tcPr>
            <w:tcW w:w="926" w:type="dxa"/>
            <w:vMerge/>
            <w:tcBorders>
              <w:left w:val="single" w:sz="4" w:space="0" w:color="auto"/>
              <w:bottom w:val="single" w:sz="4" w:space="0" w:color="auto"/>
              <w:right w:val="single" w:sz="4" w:space="0" w:color="auto"/>
            </w:tcBorders>
          </w:tcPr>
          <w:p w14:paraId="18A2EB48" w14:textId="77777777" w:rsidR="00431D9E" w:rsidRPr="00431D9E" w:rsidRDefault="00431D9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3D28DCA2" w14:textId="0B344420" w:rsidR="00431D9E" w:rsidRPr="00431D9E" w:rsidRDefault="00431D9E" w:rsidP="00005E4E">
            <w:pPr>
              <w:rPr>
                <w:rFonts w:ascii="Times New Roman" w:hAnsi="Times New Roman" w:cs="Times New Roman"/>
                <w:bCs/>
                <w:sz w:val="24"/>
                <w:szCs w:val="24"/>
              </w:rPr>
            </w:pPr>
            <w:r w:rsidRPr="00431D9E">
              <w:rPr>
                <w:rFonts w:ascii="Times New Roman" w:hAnsi="Times New Roman" w:cs="Times New Roman"/>
                <w:bCs/>
                <w:sz w:val="24"/>
                <w:szCs w:val="24"/>
              </w:rPr>
              <w:t>оценивать жизнеспособность проектной идеи, составлять план проекта</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63A50486" w14:textId="77777777" w:rsidR="00431D9E" w:rsidRPr="00431D9E" w:rsidRDefault="00431D9E" w:rsidP="00431D9E">
            <w:pPr>
              <w:rPr>
                <w:rFonts w:ascii="Times New Roman" w:hAnsi="Times New Roman" w:cs="Times New Roman"/>
                <w:bCs/>
                <w:sz w:val="24"/>
                <w:szCs w:val="24"/>
              </w:rPr>
            </w:pPr>
          </w:p>
        </w:tc>
        <w:tc>
          <w:tcPr>
            <w:tcW w:w="2660" w:type="dxa"/>
            <w:tcBorders>
              <w:top w:val="single" w:sz="4" w:space="0" w:color="auto"/>
              <w:left w:val="single" w:sz="4" w:space="0" w:color="auto"/>
              <w:bottom w:val="single" w:sz="4" w:space="0" w:color="auto"/>
              <w:right w:val="single" w:sz="4" w:space="0" w:color="auto"/>
            </w:tcBorders>
          </w:tcPr>
          <w:p w14:paraId="4CAB6212" w14:textId="5494FABF" w:rsidR="00431D9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65080C5C" w14:textId="77777777" w:rsidTr="009A4D7B">
        <w:tc>
          <w:tcPr>
            <w:tcW w:w="926" w:type="dxa"/>
            <w:vMerge w:val="restart"/>
            <w:tcBorders>
              <w:left w:val="single" w:sz="4" w:space="0" w:color="auto"/>
              <w:right w:val="single" w:sz="4" w:space="0" w:color="auto"/>
            </w:tcBorders>
          </w:tcPr>
          <w:p w14:paraId="12212F57" w14:textId="5FD46DBD" w:rsidR="00005E4E" w:rsidRPr="00431D9E" w:rsidRDefault="00005E4E" w:rsidP="0014732F">
            <w:pPr>
              <w:rPr>
                <w:rFonts w:ascii="Times New Roman" w:hAnsi="Times New Roman" w:cs="Times New Roman"/>
                <w:bCs/>
                <w:sz w:val="24"/>
                <w:szCs w:val="24"/>
              </w:rPr>
            </w:pPr>
            <w:r w:rsidRPr="00431D9E">
              <w:rPr>
                <w:rFonts w:ascii="Times New Roman" w:hAnsi="Times New Roman" w:cs="Times New Roman"/>
                <w:bCs/>
                <w:sz w:val="24"/>
                <w:szCs w:val="24"/>
              </w:rPr>
              <w:t>ОК 4</w:t>
            </w:r>
          </w:p>
        </w:tc>
        <w:tc>
          <w:tcPr>
            <w:tcW w:w="3097" w:type="dxa"/>
            <w:tcBorders>
              <w:left w:val="single" w:sz="4" w:space="0" w:color="auto"/>
              <w:bottom w:val="single" w:sz="4" w:space="0" w:color="auto"/>
              <w:right w:val="single" w:sz="4" w:space="0" w:color="auto"/>
            </w:tcBorders>
          </w:tcPr>
          <w:p w14:paraId="1E21DEFF" w14:textId="721B2E53"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организовывать работу коллектива и команды</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14748D91" w14:textId="7BEFB451"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психологические основы деятельности коллектива</w:t>
            </w:r>
          </w:p>
        </w:tc>
        <w:tc>
          <w:tcPr>
            <w:tcW w:w="2660" w:type="dxa"/>
            <w:tcBorders>
              <w:top w:val="single" w:sz="4" w:space="0" w:color="auto"/>
              <w:left w:val="single" w:sz="4" w:space="0" w:color="auto"/>
              <w:bottom w:val="single" w:sz="4" w:space="0" w:color="auto"/>
              <w:right w:val="single" w:sz="4" w:space="0" w:color="auto"/>
            </w:tcBorders>
          </w:tcPr>
          <w:p w14:paraId="5667BE9A" w14:textId="4CA16E5A" w:rsidR="00005E4E" w:rsidRPr="00431D9E" w:rsidRDefault="00005E4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3D10852E" w14:textId="77777777" w:rsidTr="009A4D7B">
        <w:tc>
          <w:tcPr>
            <w:tcW w:w="926" w:type="dxa"/>
            <w:vMerge/>
            <w:tcBorders>
              <w:left w:val="single" w:sz="4" w:space="0" w:color="auto"/>
              <w:bottom w:val="single" w:sz="4" w:space="0" w:color="auto"/>
              <w:right w:val="single" w:sz="4" w:space="0" w:color="auto"/>
            </w:tcBorders>
          </w:tcPr>
          <w:p w14:paraId="4A36E0D6"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365C4297" w14:textId="399507B5"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0C737453" w14:textId="3055C04F"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психологические особенности личности</w:t>
            </w:r>
          </w:p>
        </w:tc>
        <w:tc>
          <w:tcPr>
            <w:tcW w:w="2660" w:type="dxa"/>
            <w:tcBorders>
              <w:top w:val="single" w:sz="4" w:space="0" w:color="auto"/>
              <w:left w:val="single" w:sz="4" w:space="0" w:color="auto"/>
              <w:bottom w:val="single" w:sz="4" w:space="0" w:color="auto"/>
              <w:right w:val="single" w:sz="4" w:space="0" w:color="auto"/>
            </w:tcBorders>
          </w:tcPr>
          <w:p w14:paraId="444242FC" w14:textId="4AACF8C4"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2EEE0F42" w14:textId="77777777" w:rsidTr="009A4D7B">
        <w:tc>
          <w:tcPr>
            <w:tcW w:w="926" w:type="dxa"/>
            <w:vMerge w:val="restart"/>
            <w:tcBorders>
              <w:left w:val="single" w:sz="4" w:space="0" w:color="auto"/>
              <w:right w:val="single" w:sz="4" w:space="0" w:color="auto"/>
            </w:tcBorders>
          </w:tcPr>
          <w:p w14:paraId="7EBDBF49" w14:textId="04918E8D" w:rsidR="00005E4E" w:rsidRPr="00431D9E" w:rsidRDefault="00005E4E" w:rsidP="0014732F">
            <w:pPr>
              <w:rPr>
                <w:rFonts w:ascii="Times New Roman" w:hAnsi="Times New Roman" w:cs="Times New Roman"/>
                <w:bCs/>
                <w:sz w:val="24"/>
                <w:szCs w:val="24"/>
              </w:rPr>
            </w:pPr>
            <w:r w:rsidRPr="00431D9E">
              <w:rPr>
                <w:rFonts w:ascii="Times New Roman" w:hAnsi="Times New Roman" w:cs="Times New Roman"/>
                <w:bCs/>
                <w:sz w:val="24"/>
                <w:szCs w:val="24"/>
              </w:rPr>
              <w:t>ОК 5</w:t>
            </w:r>
          </w:p>
        </w:tc>
        <w:tc>
          <w:tcPr>
            <w:tcW w:w="3097" w:type="dxa"/>
            <w:tcBorders>
              <w:left w:val="single" w:sz="4" w:space="0" w:color="auto"/>
              <w:bottom w:val="single" w:sz="4" w:space="0" w:color="auto"/>
              <w:right w:val="single" w:sz="4" w:space="0" w:color="auto"/>
            </w:tcBorders>
          </w:tcPr>
          <w:p w14:paraId="50604795" w14:textId="6887CA9C"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014F9B13" w14:textId="77777777"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 xml:space="preserve">правила оформления документов </w:t>
            </w:r>
          </w:p>
          <w:p w14:paraId="18A706E8" w14:textId="0CC30EBC" w:rsidR="00005E4E" w:rsidRPr="00431D9E" w:rsidRDefault="00005E4E" w:rsidP="00005E4E">
            <w:pPr>
              <w:ind w:left="360"/>
              <w:rPr>
                <w:rFonts w:ascii="Times New Roman" w:hAnsi="Times New Roman" w:cs="Times New Roman"/>
                <w:bCs/>
                <w:sz w:val="24"/>
                <w:szCs w:val="24"/>
              </w:rPr>
            </w:pPr>
          </w:p>
        </w:tc>
        <w:tc>
          <w:tcPr>
            <w:tcW w:w="2660" w:type="dxa"/>
            <w:tcBorders>
              <w:top w:val="single" w:sz="4" w:space="0" w:color="auto"/>
              <w:left w:val="single" w:sz="4" w:space="0" w:color="auto"/>
              <w:bottom w:val="single" w:sz="4" w:space="0" w:color="auto"/>
              <w:right w:val="single" w:sz="4" w:space="0" w:color="auto"/>
            </w:tcBorders>
          </w:tcPr>
          <w:p w14:paraId="5AC0BBB6" w14:textId="6813535A" w:rsidR="00005E4E" w:rsidRPr="00431D9E" w:rsidRDefault="00005E4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1F310163" w14:textId="77777777" w:rsidTr="009A4D7B">
        <w:tc>
          <w:tcPr>
            <w:tcW w:w="926" w:type="dxa"/>
            <w:vMerge/>
            <w:tcBorders>
              <w:left w:val="single" w:sz="4" w:space="0" w:color="auto"/>
              <w:right w:val="single" w:sz="4" w:space="0" w:color="auto"/>
            </w:tcBorders>
          </w:tcPr>
          <w:p w14:paraId="6FA6F2A2"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72B72D9B" w14:textId="0A3611CF"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проявлять толерантность в рабочем коллективе</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785D7DC7" w14:textId="3424561B"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правила построения устных сообщений</w:t>
            </w:r>
          </w:p>
        </w:tc>
        <w:tc>
          <w:tcPr>
            <w:tcW w:w="2660" w:type="dxa"/>
            <w:tcBorders>
              <w:top w:val="single" w:sz="4" w:space="0" w:color="auto"/>
              <w:left w:val="single" w:sz="4" w:space="0" w:color="auto"/>
              <w:bottom w:val="single" w:sz="4" w:space="0" w:color="auto"/>
              <w:right w:val="single" w:sz="4" w:space="0" w:color="auto"/>
            </w:tcBorders>
          </w:tcPr>
          <w:p w14:paraId="35AF3FD8" w14:textId="72645BC8"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37C5792B" w14:textId="77777777" w:rsidTr="009A4D7B">
        <w:tc>
          <w:tcPr>
            <w:tcW w:w="926" w:type="dxa"/>
            <w:vMerge/>
            <w:tcBorders>
              <w:left w:val="single" w:sz="4" w:space="0" w:color="auto"/>
              <w:bottom w:val="single" w:sz="4" w:space="0" w:color="auto"/>
              <w:right w:val="single" w:sz="4" w:space="0" w:color="auto"/>
            </w:tcBorders>
          </w:tcPr>
          <w:p w14:paraId="7271571B"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0127AE22" w14:textId="77777777" w:rsidR="00005E4E" w:rsidRPr="00431D9E" w:rsidRDefault="00005E4E" w:rsidP="00005E4E">
            <w:pPr>
              <w:rPr>
                <w:rFonts w:ascii="Times New Roman" w:hAnsi="Times New Roman" w:cs="Times New Roman"/>
                <w:bCs/>
                <w:sz w:val="24"/>
                <w:szCs w:val="24"/>
              </w:rPr>
            </w:pP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6A5003A0" w14:textId="3218F7B9"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особенности социального и культурного контекста</w:t>
            </w:r>
          </w:p>
        </w:tc>
        <w:tc>
          <w:tcPr>
            <w:tcW w:w="2660" w:type="dxa"/>
            <w:tcBorders>
              <w:top w:val="single" w:sz="4" w:space="0" w:color="auto"/>
              <w:left w:val="single" w:sz="4" w:space="0" w:color="auto"/>
              <w:bottom w:val="single" w:sz="4" w:space="0" w:color="auto"/>
              <w:right w:val="single" w:sz="4" w:space="0" w:color="auto"/>
            </w:tcBorders>
          </w:tcPr>
          <w:p w14:paraId="1AA7F096" w14:textId="0F22052A"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308C72DB" w14:textId="77777777" w:rsidTr="009A4D7B">
        <w:tc>
          <w:tcPr>
            <w:tcW w:w="926" w:type="dxa"/>
            <w:vMerge w:val="restart"/>
            <w:tcBorders>
              <w:left w:val="single" w:sz="4" w:space="0" w:color="auto"/>
              <w:right w:val="single" w:sz="4" w:space="0" w:color="auto"/>
            </w:tcBorders>
          </w:tcPr>
          <w:p w14:paraId="284C691D" w14:textId="16E7F957" w:rsidR="00005E4E" w:rsidRPr="00431D9E" w:rsidRDefault="00005E4E" w:rsidP="0014732F">
            <w:pPr>
              <w:rPr>
                <w:rFonts w:ascii="Times New Roman" w:hAnsi="Times New Roman" w:cs="Times New Roman"/>
                <w:bCs/>
                <w:sz w:val="24"/>
                <w:szCs w:val="24"/>
              </w:rPr>
            </w:pPr>
            <w:r w:rsidRPr="00431D9E">
              <w:rPr>
                <w:rFonts w:ascii="Times New Roman" w:hAnsi="Times New Roman" w:cs="Times New Roman"/>
                <w:bCs/>
                <w:sz w:val="24"/>
                <w:szCs w:val="24"/>
              </w:rPr>
              <w:t>ОК 6</w:t>
            </w:r>
          </w:p>
        </w:tc>
        <w:tc>
          <w:tcPr>
            <w:tcW w:w="3097" w:type="dxa"/>
            <w:tcBorders>
              <w:left w:val="single" w:sz="4" w:space="0" w:color="auto"/>
              <w:bottom w:val="single" w:sz="4" w:space="0" w:color="auto"/>
              <w:right w:val="single" w:sz="4" w:space="0" w:color="auto"/>
            </w:tcBorders>
          </w:tcPr>
          <w:p w14:paraId="16694685" w14:textId="3F19E040"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проявлять гражданско-патриотическую позицию</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5FC30CA5" w14:textId="1A7AC8DC"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сущность гражданско-патриотической позиции</w:t>
            </w:r>
          </w:p>
        </w:tc>
        <w:tc>
          <w:tcPr>
            <w:tcW w:w="2660" w:type="dxa"/>
            <w:tcBorders>
              <w:top w:val="single" w:sz="4" w:space="0" w:color="auto"/>
              <w:left w:val="single" w:sz="4" w:space="0" w:color="auto"/>
              <w:bottom w:val="single" w:sz="4" w:space="0" w:color="auto"/>
              <w:right w:val="single" w:sz="4" w:space="0" w:color="auto"/>
            </w:tcBorders>
          </w:tcPr>
          <w:p w14:paraId="58C8F5D9" w14:textId="487189AC" w:rsidR="00005E4E" w:rsidRPr="00431D9E" w:rsidRDefault="00005E4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3BC2D0DD" w14:textId="77777777" w:rsidTr="009A4D7B">
        <w:tc>
          <w:tcPr>
            <w:tcW w:w="926" w:type="dxa"/>
            <w:vMerge/>
            <w:tcBorders>
              <w:left w:val="single" w:sz="4" w:space="0" w:color="auto"/>
              <w:right w:val="single" w:sz="4" w:space="0" w:color="auto"/>
            </w:tcBorders>
          </w:tcPr>
          <w:p w14:paraId="1B64B202"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010DBE70" w14:textId="47C133AA"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демонстрировать осознанное поведение</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074F7BA6" w14:textId="4415A711"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tc>
        <w:tc>
          <w:tcPr>
            <w:tcW w:w="2660" w:type="dxa"/>
            <w:tcBorders>
              <w:top w:val="single" w:sz="4" w:space="0" w:color="auto"/>
              <w:left w:val="single" w:sz="4" w:space="0" w:color="auto"/>
              <w:bottom w:val="single" w:sz="4" w:space="0" w:color="auto"/>
              <w:right w:val="single" w:sz="4" w:space="0" w:color="auto"/>
            </w:tcBorders>
          </w:tcPr>
          <w:p w14:paraId="0F47422F" w14:textId="272CD954"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7AA4585F" w14:textId="77777777" w:rsidTr="009A4D7B">
        <w:tc>
          <w:tcPr>
            <w:tcW w:w="926" w:type="dxa"/>
            <w:vMerge/>
            <w:tcBorders>
              <w:left w:val="single" w:sz="4" w:space="0" w:color="auto"/>
              <w:right w:val="single" w:sz="4" w:space="0" w:color="auto"/>
            </w:tcBorders>
          </w:tcPr>
          <w:p w14:paraId="3DCBB893"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4B74B2CC" w14:textId="50A7515D"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описывать значимость своей специальности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56FC1C51" w14:textId="3697FEE0"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значимость профессиональной деятельности по специальности</w:t>
            </w:r>
          </w:p>
        </w:tc>
        <w:tc>
          <w:tcPr>
            <w:tcW w:w="2660" w:type="dxa"/>
            <w:tcBorders>
              <w:top w:val="single" w:sz="4" w:space="0" w:color="auto"/>
              <w:left w:val="single" w:sz="4" w:space="0" w:color="auto"/>
              <w:bottom w:val="single" w:sz="4" w:space="0" w:color="auto"/>
              <w:right w:val="single" w:sz="4" w:space="0" w:color="auto"/>
            </w:tcBorders>
          </w:tcPr>
          <w:p w14:paraId="20D731F5" w14:textId="7E9A2069"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5E71CD84" w14:textId="77777777" w:rsidTr="009A4D7B">
        <w:tc>
          <w:tcPr>
            <w:tcW w:w="926" w:type="dxa"/>
            <w:vMerge/>
            <w:tcBorders>
              <w:left w:val="single" w:sz="4" w:space="0" w:color="auto"/>
              <w:bottom w:val="single" w:sz="4" w:space="0" w:color="auto"/>
              <w:right w:val="single" w:sz="4" w:space="0" w:color="auto"/>
            </w:tcBorders>
          </w:tcPr>
          <w:p w14:paraId="7FBE4E52"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42CF9F51" w14:textId="434D99B0"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применять стандарты антикоррупционного поведения</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321FC643" w14:textId="1451BA06"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стандарты антикоррупционного поведения и последствия его нарушения</w:t>
            </w:r>
          </w:p>
        </w:tc>
        <w:tc>
          <w:tcPr>
            <w:tcW w:w="2660" w:type="dxa"/>
            <w:tcBorders>
              <w:top w:val="single" w:sz="4" w:space="0" w:color="auto"/>
              <w:left w:val="single" w:sz="4" w:space="0" w:color="auto"/>
              <w:bottom w:val="single" w:sz="4" w:space="0" w:color="auto"/>
              <w:right w:val="single" w:sz="4" w:space="0" w:color="auto"/>
            </w:tcBorders>
          </w:tcPr>
          <w:p w14:paraId="0805B808" w14:textId="79DA657C"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45B86555" w14:textId="77777777" w:rsidTr="009A4D7B">
        <w:tc>
          <w:tcPr>
            <w:tcW w:w="926" w:type="dxa"/>
            <w:vMerge w:val="restart"/>
            <w:tcBorders>
              <w:left w:val="single" w:sz="4" w:space="0" w:color="auto"/>
              <w:right w:val="single" w:sz="4" w:space="0" w:color="auto"/>
            </w:tcBorders>
          </w:tcPr>
          <w:p w14:paraId="19172CDC" w14:textId="34F091DD" w:rsidR="00005E4E" w:rsidRPr="00431D9E" w:rsidRDefault="00005E4E" w:rsidP="0014732F">
            <w:pPr>
              <w:rPr>
                <w:rFonts w:ascii="Times New Roman" w:hAnsi="Times New Roman" w:cs="Times New Roman"/>
                <w:bCs/>
                <w:sz w:val="24"/>
                <w:szCs w:val="24"/>
              </w:rPr>
            </w:pPr>
            <w:r w:rsidRPr="00431D9E">
              <w:rPr>
                <w:rFonts w:ascii="Times New Roman" w:hAnsi="Times New Roman" w:cs="Times New Roman"/>
                <w:bCs/>
                <w:sz w:val="24"/>
                <w:szCs w:val="24"/>
              </w:rPr>
              <w:t>ОК 7</w:t>
            </w:r>
          </w:p>
        </w:tc>
        <w:tc>
          <w:tcPr>
            <w:tcW w:w="3097" w:type="dxa"/>
            <w:tcBorders>
              <w:left w:val="single" w:sz="4" w:space="0" w:color="auto"/>
              <w:bottom w:val="single" w:sz="4" w:space="0" w:color="auto"/>
              <w:right w:val="single" w:sz="4" w:space="0" w:color="auto"/>
            </w:tcBorders>
          </w:tcPr>
          <w:p w14:paraId="2920C0CD" w14:textId="4B6C2D88"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соблюдать нормы экологической безопасности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689139E2" w14:textId="696B376F"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tc>
        <w:tc>
          <w:tcPr>
            <w:tcW w:w="2660" w:type="dxa"/>
            <w:tcBorders>
              <w:top w:val="single" w:sz="4" w:space="0" w:color="auto"/>
              <w:left w:val="single" w:sz="4" w:space="0" w:color="auto"/>
              <w:bottom w:val="single" w:sz="4" w:space="0" w:color="auto"/>
              <w:right w:val="single" w:sz="4" w:space="0" w:color="auto"/>
            </w:tcBorders>
          </w:tcPr>
          <w:p w14:paraId="266682E5" w14:textId="46BB6D7E" w:rsidR="00005E4E" w:rsidRPr="00431D9E" w:rsidRDefault="00005E4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0B9A6768" w14:textId="77777777" w:rsidTr="009A4D7B">
        <w:tc>
          <w:tcPr>
            <w:tcW w:w="926" w:type="dxa"/>
            <w:vMerge/>
            <w:tcBorders>
              <w:left w:val="single" w:sz="4" w:space="0" w:color="auto"/>
              <w:right w:val="single" w:sz="4" w:space="0" w:color="auto"/>
            </w:tcBorders>
          </w:tcPr>
          <w:p w14:paraId="11CB4C3B"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3F383333" w14:textId="1A3C3CD3"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6A10F51B" w14:textId="1112EAF4"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основные ресурсы, задействованные в профессиональной деятельности</w:t>
            </w:r>
          </w:p>
        </w:tc>
        <w:tc>
          <w:tcPr>
            <w:tcW w:w="2660" w:type="dxa"/>
            <w:tcBorders>
              <w:top w:val="single" w:sz="4" w:space="0" w:color="auto"/>
              <w:left w:val="single" w:sz="4" w:space="0" w:color="auto"/>
              <w:bottom w:val="single" w:sz="4" w:space="0" w:color="auto"/>
              <w:right w:val="single" w:sz="4" w:space="0" w:color="auto"/>
            </w:tcBorders>
          </w:tcPr>
          <w:p w14:paraId="2797F4E3" w14:textId="4A74444D"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0F88FA29" w14:textId="77777777" w:rsidTr="009A4D7B">
        <w:tc>
          <w:tcPr>
            <w:tcW w:w="926" w:type="dxa"/>
            <w:vMerge/>
            <w:tcBorders>
              <w:left w:val="single" w:sz="4" w:space="0" w:color="auto"/>
              <w:right w:val="single" w:sz="4" w:space="0" w:color="auto"/>
            </w:tcBorders>
          </w:tcPr>
          <w:p w14:paraId="657325B7"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0D7AC0EA" w14:textId="0A562AAA"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394785E8" w14:textId="47428FB6"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пути обеспечения ресурсосбережения</w:t>
            </w:r>
          </w:p>
        </w:tc>
        <w:tc>
          <w:tcPr>
            <w:tcW w:w="2660" w:type="dxa"/>
            <w:tcBorders>
              <w:top w:val="single" w:sz="4" w:space="0" w:color="auto"/>
              <w:left w:val="single" w:sz="4" w:space="0" w:color="auto"/>
              <w:bottom w:val="single" w:sz="4" w:space="0" w:color="auto"/>
              <w:right w:val="single" w:sz="4" w:space="0" w:color="auto"/>
            </w:tcBorders>
          </w:tcPr>
          <w:p w14:paraId="07E8F844" w14:textId="696D1A5B"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4D348984" w14:textId="77777777" w:rsidTr="009A4D7B">
        <w:tc>
          <w:tcPr>
            <w:tcW w:w="926" w:type="dxa"/>
            <w:vMerge/>
            <w:tcBorders>
              <w:left w:val="single" w:sz="4" w:space="0" w:color="auto"/>
              <w:right w:val="single" w:sz="4" w:space="0" w:color="auto"/>
            </w:tcBorders>
          </w:tcPr>
          <w:p w14:paraId="6599482D"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4472C4FB" w14:textId="0137B080"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01FBBAD6" w14:textId="440FD34B"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принципы бережливого производства</w:t>
            </w:r>
          </w:p>
        </w:tc>
        <w:tc>
          <w:tcPr>
            <w:tcW w:w="2660" w:type="dxa"/>
            <w:tcBorders>
              <w:top w:val="single" w:sz="4" w:space="0" w:color="auto"/>
              <w:left w:val="single" w:sz="4" w:space="0" w:color="auto"/>
              <w:bottom w:val="single" w:sz="4" w:space="0" w:color="auto"/>
              <w:right w:val="single" w:sz="4" w:space="0" w:color="auto"/>
            </w:tcBorders>
          </w:tcPr>
          <w:p w14:paraId="313B5B91" w14:textId="199913D7"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7E8C8616" w14:textId="77777777" w:rsidTr="009A4D7B">
        <w:tc>
          <w:tcPr>
            <w:tcW w:w="926" w:type="dxa"/>
            <w:vMerge/>
            <w:tcBorders>
              <w:left w:val="single" w:sz="4" w:space="0" w:color="auto"/>
              <w:right w:val="single" w:sz="4" w:space="0" w:color="auto"/>
            </w:tcBorders>
          </w:tcPr>
          <w:p w14:paraId="6AB40BCD"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1835AA6A" w14:textId="55CDEAEF"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эффективно действовать в чрезвычайных ситуациях</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5DD77069" w14:textId="7E5ABD74"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основные направления изменения климатических условий региона</w:t>
            </w:r>
          </w:p>
        </w:tc>
        <w:tc>
          <w:tcPr>
            <w:tcW w:w="2660" w:type="dxa"/>
            <w:tcBorders>
              <w:top w:val="single" w:sz="4" w:space="0" w:color="auto"/>
              <w:left w:val="single" w:sz="4" w:space="0" w:color="auto"/>
              <w:bottom w:val="single" w:sz="4" w:space="0" w:color="auto"/>
              <w:right w:val="single" w:sz="4" w:space="0" w:color="auto"/>
            </w:tcBorders>
          </w:tcPr>
          <w:p w14:paraId="2D00460F" w14:textId="209ADF79"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0DFF952D" w14:textId="77777777" w:rsidTr="009A4D7B">
        <w:tc>
          <w:tcPr>
            <w:tcW w:w="926" w:type="dxa"/>
            <w:vMerge/>
            <w:tcBorders>
              <w:left w:val="single" w:sz="4" w:space="0" w:color="auto"/>
              <w:bottom w:val="single" w:sz="4" w:space="0" w:color="auto"/>
              <w:right w:val="single" w:sz="4" w:space="0" w:color="auto"/>
            </w:tcBorders>
          </w:tcPr>
          <w:p w14:paraId="73EABCD8"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0F5BA894" w14:textId="77777777" w:rsidR="00005E4E" w:rsidRPr="00431D9E" w:rsidRDefault="00005E4E" w:rsidP="00005E4E">
            <w:pPr>
              <w:rPr>
                <w:rFonts w:ascii="Times New Roman" w:hAnsi="Times New Roman" w:cs="Times New Roman"/>
                <w:bCs/>
                <w:sz w:val="24"/>
                <w:szCs w:val="24"/>
              </w:rPr>
            </w:pP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4A5EDDDA" w14:textId="18C7646F"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правила поведения в чрезвычайных ситуациях</w:t>
            </w:r>
          </w:p>
        </w:tc>
        <w:tc>
          <w:tcPr>
            <w:tcW w:w="2660" w:type="dxa"/>
            <w:tcBorders>
              <w:top w:val="single" w:sz="4" w:space="0" w:color="auto"/>
              <w:left w:val="single" w:sz="4" w:space="0" w:color="auto"/>
              <w:bottom w:val="single" w:sz="4" w:space="0" w:color="auto"/>
              <w:right w:val="single" w:sz="4" w:space="0" w:color="auto"/>
            </w:tcBorders>
          </w:tcPr>
          <w:p w14:paraId="3471D4DB" w14:textId="707BD98E"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65B21579" w14:textId="77777777" w:rsidTr="009A4D7B">
        <w:tc>
          <w:tcPr>
            <w:tcW w:w="926" w:type="dxa"/>
            <w:vMerge w:val="restart"/>
            <w:tcBorders>
              <w:left w:val="single" w:sz="4" w:space="0" w:color="auto"/>
              <w:right w:val="single" w:sz="4" w:space="0" w:color="auto"/>
            </w:tcBorders>
          </w:tcPr>
          <w:p w14:paraId="5BA953DC" w14:textId="310B99AB" w:rsidR="00005E4E" w:rsidRPr="00431D9E" w:rsidRDefault="00005E4E" w:rsidP="0014732F">
            <w:pPr>
              <w:rPr>
                <w:rFonts w:ascii="Times New Roman" w:hAnsi="Times New Roman" w:cs="Times New Roman"/>
                <w:bCs/>
                <w:sz w:val="24"/>
                <w:szCs w:val="24"/>
              </w:rPr>
            </w:pPr>
            <w:r w:rsidRPr="00431D9E">
              <w:rPr>
                <w:rFonts w:ascii="Times New Roman" w:hAnsi="Times New Roman" w:cs="Times New Roman"/>
                <w:bCs/>
                <w:sz w:val="24"/>
                <w:szCs w:val="24"/>
              </w:rPr>
              <w:t>ОК 8</w:t>
            </w:r>
          </w:p>
        </w:tc>
        <w:tc>
          <w:tcPr>
            <w:tcW w:w="3097" w:type="dxa"/>
            <w:tcBorders>
              <w:left w:val="single" w:sz="4" w:space="0" w:color="auto"/>
              <w:bottom w:val="single" w:sz="4" w:space="0" w:color="auto"/>
              <w:right w:val="single" w:sz="4" w:space="0" w:color="auto"/>
            </w:tcBorders>
          </w:tcPr>
          <w:p w14:paraId="0A02F518" w14:textId="79B96224"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2E8148DA" w14:textId="1A247D87"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tc>
        <w:tc>
          <w:tcPr>
            <w:tcW w:w="2660" w:type="dxa"/>
            <w:tcBorders>
              <w:top w:val="single" w:sz="4" w:space="0" w:color="auto"/>
              <w:left w:val="single" w:sz="4" w:space="0" w:color="auto"/>
              <w:bottom w:val="single" w:sz="4" w:space="0" w:color="auto"/>
              <w:right w:val="single" w:sz="4" w:space="0" w:color="auto"/>
            </w:tcBorders>
          </w:tcPr>
          <w:p w14:paraId="30D49057" w14:textId="1F6444BB" w:rsidR="00005E4E" w:rsidRPr="00431D9E" w:rsidRDefault="00005E4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16FC92F2" w14:textId="77777777" w:rsidTr="009A4D7B">
        <w:tc>
          <w:tcPr>
            <w:tcW w:w="926" w:type="dxa"/>
            <w:vMerge/>
            <w:tcBorders>
              <w:left w:val="single" w:sz="4" w:space="0" w:color="auto"/>
              <w:right w:val="single" w:sz="4" w:space="0" w:color="auto"/>
            </w:tcBorders>
          </w:tcPr>
          <w:p w14:paraId="55DF65C6"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765047A0" w14:textId="1B98F1FE"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00D8B825" w14:textId="73A73459"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основы здорового образа жизни</w:t>
            </w:r>
          </w:p>
        </w:tc>
        <w:tc>
          <w:tcPr>
            <w:tcW w:w="2660" w:type="dxa"/>
            <w:tcBorders>
              <w:top w:val="single" w:sz="4" w:space="0" w:color="auto"/>
              <w:left w:val="single" w:sz="4" w:space="0" w:color="auto"/>
              <w:bottom w:val="single" w:sz="4" w:space="0" w:color="auto"/>
              <w:right w:val="single" w:sz="4" w:space="0" w:color="auto"/>
            </w:tcBorders>
          </w:tcPr>
          <w:p w14:paraId="151D1007" w14:textId="5A560A0E"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31B09FF4" w14:textId="77777777" w:rsidTr="009A4D7B">
        <w:tc>
          <w:tcPr>
            <w:tcW w:w="926" w:type="dxa"/>
            <w:vMerge/>
            <w:tcBorders>
              <w:left w:val="single" w:sz="4" w:space="0" w:color="auto"/>
              <w:right w:val="single" w:sz="4" w:space="0" w:color="auto"/>
            </w:tcBorders>
          </w:tcPr>
          <w:p w14:paraId="404544AB"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3C682199" w14:textId="1A52CA1E"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01DDBD62" w14:textId="4DEE2009"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условия профессиональной деятельности и зоны риска физического здоровья для профессии/ специальности</w:t>
            </w:r>
          </w:p>
        </w:tc>
        <w:tc>
          <w:tcPr>
            <w:tcW w:w="2660" w:type="dxa"/>
            <w:tcBorders>
              <w:top w:val="single" w:sz="4" w:space="0" w:color="auto"/>
              <w:left w:val="single" w:sz="4" w:space="0" w:color="auto"/>
              <w:bottom w:val="single" w:sz="4" w:space="0" w:color="auto"/>
              <w:right w:val="single" w:sz="4" w:space="0" w:color="auto"/>
            </w:tcBorders>
          </w:tcPr>
          <w:p w14:paraId="32B70110" w14:textId="31CCA376"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382AF694" w14:textId="77777777" w:rsidTr="009A4D7B">
        <w:tc>
          <w:tcPr>
            <w:tcW w:w="926" w:type="dxa"/>
            <w:vMerge/>
            <w:tcBorders>
              <w:left w:val="single" w:sz="4" w:space="0" w:color="auto"/>
              <w:bottom w:val="single" w:sz="4" w:space="0" w:color="auto"/>
              <w:right w:val="single" w:sz="4" w:space="0" w:color="auto"/>
            </w:tcBorders>
          </w:tcPr>
          <w:p w14:paraId="255187DA"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43D56D91" w14:textId="77777777" w:rsidR="00005E4E" w:rsidRPr="00431D9E" w:rsidRDefault="00005E4E" w:rsidP="00005E4E">
            <w:pPr>
              <w:rPr>
                <w:rFonts w:ascii="Times New Roman" w:hAnsi="Times New Roman" w:cs="Times New Roman"/>
                <w:bCs/>
                <w:sz w:val="24"/>
                <w:szCs w:val="24"/>
              </w:rPr>
            </w:pP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6DD9366E" w14:textId="6D9D8252"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средства профилактики перенапряжения</w:t>
            </w:r>
          </w:p>
        </w:tc>
        <w:tc>
          <w:tcPr>
            <w:tcW w:w="2660" w:type="dxa"/>
            <w:tcBorders>
              <w:top w:val="single" w:sz="4" w:space="0" w:color="auto"/>
              <w:left w:val="single" w:sz="4" w:space="0" w:color="auto"/>
              <w:bottom w:val="single" w:sz="4" w:space="0" w:color="auto"/>
              <w:right w:val="single" w:sz="4" w:space="0" w:color="auto"/>
            </w:tcBorders>
          </w:tcPr>
          <w:p w14:paraId="410A033C" w14:textId="12A7C0AF"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7D2DF336" w14:textId="77777777" w:rsidTr="009A4D7B">
        <w:tc>
          <w:tcPr>
            <w:tcW w:w="926" w:type="dxa"/>
            <w:vMerge w:val="restart"/>
            <w:tcBorders>
              <w:left w:val="single" w:sz="4" w:space="0" w:color="auto"/>
              <w:right w:val="single" w:sz="4" w:space="0" w:color="auto"/>
            </w:tcBorders>
          </w:tcPr>
          <w:p w14:paraId="2EA05224" w14:textId="6C6D1869" w:rsidR="00005E4E" w:rsidRPr="00431D9E" w:rsidRDefault="00005E4E" w:rsidP="0014732F">
            <w:pPr>
              <w:rPr>
                <w:rFonts w:ascii="Times New Roman" w:hAnsi="Times New Roman" w:cs="Times New Roman"/>
                <w:bCs/>
                <w:sz w:val="24"/>
                <w:szCs w:val="24"/>
              </w:rPr>
            </w:pPr>
            <w:r w:rsidRPr="00431D9E">
              <w:rPr>
                <w:rFonts w:ascii="Times New Roman" w:hAnsi="Times New Roman" w:cs="Times New Roman"/>
                <w:bCs/>
                <w:sz w:val="24"/>
                <w:szCs w:val="24"/>
              </w:rPr>
              <w:t>ОК 9</w:t>
            </w:r>
          </w:p>
        </w:tc>
        <w:tc>
          <w:tcPr>
            <w:tcW w:w="3097" w:type="dxa"/>
            <w:tcBorders>
              <w:left w:val="single" w:sz="4" w:space="0" w:color="auto"/>
              <w:bottom w:val="single" w:sz="4" w:space="0" w:color="auto"/>
              <w:right w:val="single" w:sz="4" w:space="0" w:color="auto"/>
            </w:tcBorders>
          </w:tcPr>
          <w:p w14:paraId="577C041F" w14:textId="6DBF4AC3"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 xml:space="preserve">понимать общий смысл четко произнесенных высказываний на известные </w:t>
            </w:r>
            <w:r w:rsidRPr="00431D9E">
              <w:rPr>
                <w:rFonts w:ascii="Times New Roman" w:hAnsi="Times New Roman" w:cs="Times New Roman"/>
                <w:bCs/>
                <w:sz w:val="24"/>
                <w:szCs w:val="24"/>
              </w:rPr>
              <w:lastRenderedPageBreak/>
              <w:t>темы (профессиональные и бытовые), понимать тексты на базовые профессиональные темы</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4BB6F952" w14:textId="13B43002"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tc>
        <w:tc>
          <w:tcPr>
            <w:tcW w:w="2660" w:type="dxa"/>
            <w:tcBorders>
              <w:top w:val="single" w:sz="4" w:space="0" w:color="auto"/>
              <w:left w:val="single" w:sz="4" w:space="0" w:color="auto"/>
              <w:bottom w:val="single" w:sz="4" w:space="0" w:color="auto"/>
              <w:right w:val="single" w:sz="4" w:space="0" w:color="auto"/>
            </w:tcBorders>
          </w:tcPr>
          <w:p w14:paraId="45879362" w14:textId="64AD781F" w:rsidR="00005E4E" w:rsidRPr="00431D9E" w:rsidRDefault="00005E4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4912A761" w14:textId="77777777" w:rsidTr="009A4D7B">
        <w:tc>
          <w:tcPr>
            <w:tcW w:w="926" w:type="dxa"/>
            <w:vMerge/>
            <w:tcBorders>
              <w:left w:val="single" w:sz="4" w:space="0" w:color="auto"/>
              <w:right w:val="single" w:sz="4" w:space="0" w:color="auto"/>
            </w:tcBorders>
          </w:tcPr>
          <w:p w14:paraId="6BFE8B69"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1F371BF4" w14:textId="19F1C2CE"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участвовать в диалогах на знакомые общие и профессиональные темы</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20382D32" w14:textId="7E2CF3D1"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основные общеупотребительные глаголы (бытовая и профессиональная лексика)</w:t>
            </w:r>
          </w:p>
        </w:tc>
        <w:tc>
          <w:tcPr>
            <w:tcW w:w="2660" w:type="dxa"/>
            <w:tcBorders>
              <w:top w:val="single" w:sz="4" w:space="0" w:color="auto"/>
              <w:left w:val="single" w:sz="4" w:space="0" w:color="auto"/>
              <w:bottom w:val="single" w:sz="4" w:space="0" w:color="auto"/>
              <w:right w:val="single" w:sz="4" w:space="0" w:color="auto"/>
            </w:tcBorders>
          </w:tcPr>
          <w:p w14:paraId="262A8A91" w14:textId="4897B2BF"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6184C7B7" w14:textId="77777777" w:rsidTr="009A4D7B">
        <w:tc>
          <w:tcPr>
            <w:tcW w:w="926" w:type="dxa"/>
            <w:vMerge/>
            <w:tcBorders>
              <w:left w:val="single" w:sz="4" w:space="0" w:color="auto"/>
              <w:right w:val="single" w:sz="4" w:space="0" w:color="auto"/>
            </w:tcBorders>
          </w:tcPr>
          <w:p w14:paraId="1FFEAC37"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082173AE" w14:textId="0D1EA3FA"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строить простые высказывания о себе и о своей профессиональной деятельности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065F8872" w14:textId="0FFE0FCD"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tc>
        <w:tc>
          <w:tcPr>
            <w:tcW w:w="2660" w:type="dxa"/>
            <w:tcBorders>
              <w:top w:val="single" w:sz="4" w:space="0" w:color="auto"/>
              <w:left w:val="single" w:sz="4" w:space="0" w:color="auto"/>
              <w:bottom w:val="single" w:sz="4" w:space="0" w:color="auto"/>
              <w:right w:val="single" w:sz="4" w:space="0" w:color="auto"/>
            </w:tcBorders>
          </w:tcPr>
          <w:p w14:paraId="1A0233AA" w14:textId="7EB11390"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768C9C4C" w14:textId="77777777" w:rsidTr="009A4D7B">
        <w:tc>
          <w:tcPr>
            <w:tcW w:w="926" w:type="dxa"/>
            <w:vMerge/>
            <w:tcBorders>
              <w:left w:val="single" w:sz="4" w:space="0" w:color="auto"/>
              <w:right w:val="single" w:sz="4" w:space="0" w:color="auto"/>
            </w:tcBorders>
          </w:tcPr>
          <w:p w14:paraId="1E81D3FC"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75AE3F96" w14:textId="16EEC75C"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кратко обосновывать и объяснять свои действия (текущие и планируемые)</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1EA52267" w14:textId="77777777"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особенности произношения</w:t>
            </w:r>
          </w:p>
          <w:p w14:paraId="38CA63EA" w14:textId="77777777" w:rsidR="00005E4E" w:rsidRPr="00431D9E" w:rsidRDefault="00005E4E" w:rsidP="00966C93">
            <w:pPr>
              <w:rPr>
                <w:rFonts w:ascii="Times New Roman" w:hAnsi="Times New Roman" w:cs="Times New Roman"/>
                <w:bCs/>
                <w:sz w:val="24"/>
                <w:szCs w:val="24"/>
              </w:rPr>
            </w:pPr>
          </w:p>
        </w:tc>
        <w:tc>
          <w:tcPr>
            <w:tcW w:w="2660" w:type="dxa"/>
            <w:tcBorders>
              <w:top w:val="single" w:sz="4" w:space="0" w:color="auto"/>
              <w:left w:val="single" w:sz="4" w:space="0" w:color="auto"/>
              <w:bottom w:val="single" w:sz="4" w:space="0" w:color="auto"/>
              <w:right w:val="single" w:sz="4" w:space="0" w:color="auto"/>
            </w:tcBorders>
          </w:tcPr>
          <w:p w14:paraId="4767DCC0" w14:textId="6A4874C5"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46F13B40" w14:textId="77777777" w:rsidTr="009A4D7B">
        <w:tc>
          <w:tcPr>
            <w:tcW w:w="926" w:type="dxa"/>
            <w:vMerge/>
            <w:tcBorders>
              <w:left w:val="single" w:sz="4" w:space="0" w:color="auto"/>
              <w:bottom w:val="single" w:sz="4" w:space="0" w:color="auto"/>
              <w:right w:val="single" w:sz="4" w:space="0" w:color="auto"/>
            </w:tcBorders>
          </w:tcPr>
          <w:p w14:paraId="21057C00"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6A72CC23" w14:textId="7FBCC36B"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510E4723" w14:textId="7B2CD4AE"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правила чтения текстов профессиональной направленности</w:t>
            </w:r>
          </w:p>
        </w:tc>
        <w:tc>
          <w:tcPr>
            <w:tcW w:w="2660" w:type="dxa"/>
            <w:tcBorders>
              <w:top w:val="single" w:sz="4" w:space="0" w:color="auto"/>
              <w:left w:val="single" w:sz="4" w:space="0" w:color="auto"/>
              <w:bottom w:val="single" w:sz="4" w:space="0" w:color="auto"/>
              <w:right w:val="single" w:sz="4" w:space="0" w:color="auto"/>
            </w:tcBorders>
          </w:tcPr>
          <w:p w14:paraId="2BCBDD30" w14:textId="78B49456" w:rsidR="00005E4E" w:rsidRPr="00431D9E" w:rsidRDefault="00431D9E" w:rsidP="0014732F">
            <w:pPr>
              <w:jc w:val="center"/>
              <w:rPr>
                <w:rFonts w:ascii="Times New Roman" w:hAnsi="Times New Roman" w:cs="Times New Roman"/>
                <w:bCs/>
                <w:sz w:val="24"/>
                <w:szCs w:val="24"/>
              </w:rPr>
            </w:pPr>
            <w:r w:rsidRPr="00431D9E">
              <w:rPr>
                <w:rFonts w:ascii="Times New Roman" w:hAnsi="Times New Roman" w:cs="Times New Roman"/>
                <w:bCs/>
                <w:sz w:val="24"/>
                <w:szCs w:val="24"/>
              </w:rPr>
              <w:t>-</w:t>
            </w:r>
          </w:p>
        </w:tc>
      </w:tr>
      <w:tr w:rsidR="00005E4E" w:rsidRPr="00431D9E" w14:paraId="17D5857E" w14:textId="77777777" w:rsidTr="009A4D7B">
        <w:tc>
          <w:tcPr>
            <w:tcW w:w="926" w:type="dxa"/>
            <w:vMerge w:val="restart"/>
            <w:tcBorders>
              <w:top w:val="single" w:sz="4" w:space="0" w:color="auto"/>
              <w:left w:val="single" w:sz="4" w:space="0" w:color="auto"/>
              <w:right w:val="single" w:sz="4" w:space="0" w:color="auto"/>
            </w:tcBorders>
          </w:tcPr>
          <w:p w14:paraId="058FAC0E" w14:textId="70413B12" w:rsidR="00005E4E" w:rsidRPr="00431D9E" w:rsidRDefault="00005E4E" w:rsidP="0014732F">
            <w:pPr>
              <w:rPr>
                <w:rFonts w:ascii="Times New Roman" w:hAnsi="Times New Roman" w:cs="Times New Roman"/>
                <w:bCs/>
                <w:sz w:val="24"/>
                <w:szCs w:val="24"/>
              </w:rPr>
            </w:pPr>
            <w:r w:rsidRPr="00431D9E">
              <w:rPr>
                <w:rFonts w:ascii="Times New Roman" w:hAnsi="Times New Roman" w:cs="Times New Roman"/>
                <w:bCs/>
                <w:sz w:val="24"/>
                <w:szCs w:val="24"/>
              </w:rPr>
              <w:t>ПК 1.1</w:t>
            </w:r>
          </w:p>
        </w:tc>
        <w:tc>
          <w:tcPr>
            <w:tcW w:w="3097" w:type="dxa"/>
            <w:tcBorders>
              <w:top w:val="single" w:sz="4" w:space="0" w:color="auto"/>
              <w:left w:val="single" w:sz="4" w:space="0" w:color="auto"/>
              <w:right w:val="single" w:sz="4" w:space="0" w:color="auto"/>
            </w:tcBorders>
          </w:tcPr>
          <w:p w14:paraId="73C84E2E" w14:textId="3C2F97C7"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читать чертежи деталей, узлов, схем и их электронных моделей;</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666C2448" w14:textId="03ED8CD7"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основы выполнения анализа технического задания на разработку конструкции деталей и узлов;</w:t>
            </w:r>
          </w:p>
        </w:tc>
        <w:tc>
          <w:tcPr>
            <w:tcW w:w="2660" w:type="dxa"/>
            <w:tcBorders>
              <w:top w:val="single" w:sz="4" w:space="0" w:color="auto"/>
              <w:left w:val="single" w:sz="4" w:space="0" w:color="auto"/>
              <w:bottom w:val="single" w:sz="4" w:space="0" w:color="auto"/>
              <w:right w:val="single" w:sz="4" w:space="0" w:color="auto"/>
            </w:tcBorders>
          </w:tcPr>
          <w:p w14:paraId="5DB8DBCF" w14:textId="7D7FEC2A"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конструирования деталей и несложных узлов;</w:t>
            </w:r>
          </w:p>
        </w:tc>
      </w:tr>
      <w:tr w:rsidR="00005E4E" w:rsidRPr="00431D9E" w14:paraId="2E03ABBE" w14:textId="77777777" w:rsidTr="009A4D7B">
        <w:tc>
          <w:tcPr>
            <w:tcW w:w="926" w:type="dxa"/>
            <w:vMerge/>
            <w:tcBorders>
              <w:left w:val="single" w:sz="4" w:space="0" w:color="auto"/>
              <w:right w:val="single" w:sz="4" w:space="0" w:color="auto"/>
            </w:tcBorders>
          </w:tcPr>
          <w:p w14:paraId="7242E5B5" w14:textId="77777777" w:rsidR="00005E4E" w:rsidRPr="00431D9E" w:rsidRDefault="00005E4E" w:rsidP="0014732F">
            <w:pPr>
              <w:rPr>
                <w:rFonts w:ascii="Times New Roman" w:hAnsi="Times New Roman" w:cs="Times New Roman"/>
                <w:bCs/>
                <w:sz w:val="24"/>
                <w:szCs w:val="24"/>
              </w:rPr>
            </w:pPr>
          </w:p>
        </w:tc>
        <w:tc>
          <w:tcPr>
            <w:tcW w:w="3097" w:type="dxa"/>
            <w:tcBorders>
              <w:top w:val="single" w:sz="4" w:space="0" w:color="auto"/>
              <w:left w:val="single" w:sz="4" w:space="0" w:color="auto"/>
              <w:right w:val="single" w:sz="4" w:space="0" w:color="auto"/>
            </w:tcBorders>
          </w:tcPr>
          <w:p w14:paraId="0B734AE4" w14:textId="5EF4A4F6"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участвовать в разработке электронного макета летательного аппарата и его составных частей;</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610CC34D" w14:textId="647302D7"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принцип работы с чертежами, схемами сборки-разборки авиационной техники;</w:t>
            </w:r>
          </w:p>
        </w:tc>
        <w:tc>
          <w:tcPr>
            <w:tcW w:w="2660" w:type="dxa"/>
            <w:tcBorders>
              <w:top w:val="single" w:sz="4" w:space="0" w:color="auto"/>
              <w:left w:val="single" w:sz="4" w:space="0" w:color="auto"/>
              <w:bottom w:val="single" w:sz="4" w:space="0" w:color="auto"/>
              <w:right w:val="single" w:sz="4" w:space="0" w:color="auto"/>
            </w:tcBorders>
          </w:tcPr>
          <w:p w14:paraId="41AD3CD6" w14:textId="0F6E6088"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обеспечения уменьшения металлоемкости конструкции деталей;</w:t>
            </w:r>
          </w:p>
        </w:tc>
      </w:tr>
      <w:tr w:rsidR="00005E4E" w:rsidRPr="00431D9E" w14:paraId="0FBAC273" w14:textId="77777777" w:rsidTr="009A4D7B">
        <w:tc>
          <w:tcPr>
            <w:tcW w:w="926" w:type="dxa"/>
            <w:vMerge/>
            <w:tcBorders>
              <w:left w:val="single" w:sz="4" w:space="0" w:color="auto"/>
              <w:right w:val="single" w:sz="4" w:space="0" w:color="auto"/>
            </w:tcBorders>
          </w:tcPr>
          <w:p w14:paraId="5FC18564" w14:textId="77777777" w:rsidR="00005E4E" w:rsidRPr="00431D9E" w:rsidRDefault="00005E4E" w:rsidP="0014732F">
            <w:pPr>
              <w:rPr>
                <w:rFonts w:ascii="Times New Roman" w:hAnsi="Times New Roman" w:cs="Times New Roman"/>
                <w:bCs/>
                <w:sz w:val="24"/>
                <w:szCs w:val="24"/>
              </w:rPr>
            </w:pPr>
          </w:p>
        </w:tc>
        <w:tc>
          <w:tcPr>
            <w:tcW w:w="3097" w:type="dxa"/>
            <w:tcBorders>
              <w:top w:val="single" w:sz="4" w:space="0" w:color="auto"/>
              <w:left w:val="single" w:sz="4" w:space="0" w:color="auto"/>
              <w:right w:val="single" w:sz="4" w:space="0" w:color="auto"/>
            </w:tcBorders>
          </w:tcPr>
          <w:p w14:paraId="1E273CF9" w14:textId="3EE04A71"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выпускать конструкторскую документацию на детали и узлы летательного аппарата;</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625AE8A8" w14:textId="0CA0FE90"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основы построения 3D-моделей, сборок.</w:t>
            </w:r>
          </w:p>
        </w:tc>
        <w:tc>
          <w:tcPr>
            <w:tcW w:w="2660" w:type="dxa"/>
            <w:tcBorders>
              <w:top w:val="single" w:sz="4" w:space="0" w:color="auto"/>
              <w:left w:val="single" w:sz="4" w:space="0" w:color="auto"/>
              <w:bottom w:val="single" w:sz="4" w:space="0" w:color="auto"/>
              <w:right w:val="single" w:sz="4" w:space="0" w:color="auto"/>
            </w:tcBorders>
          </w:tcPr>
          <w:p w14:paraId="549C6AD1" w14:textId="2F779D4C"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обеспечения преемственности конструктивных решений;</w:t>
            </w:r>
          </w:p>
        </w:tc>
      </w:tr>
      <w:tr w:rsidR="00966C93" w:rsidRPr="00431D9E" w14:paraId="6122CDC2" w14:textId="77777777" w:rsidTr="009A4D7B">
        <w:trPr>
          <w:trHeight w:val="327"/>
        </w:trPr>
        <w:tc>
          <w:tcPr>
            <w:tcW w:w="926" w:type="dxa"/>
            <w:vMerge w:val="restart"/>
            <w:tcBorders>
              <w:left w:val="single" w:sz="4" w:space="0" w:color="auto"/>
              <w:right w:val="single" w:sz="4" w:space="0" w:color="auto"/>
            </w:tcBorders>
          </w:tcPr>
          <w:p w14:paraId="756EFED3" w14:textId="0E35D7F6" w:rsidR="00966C93" w:rsidRPr="00431D9E" w:rsidRDefault="00966C93" w:rsidP="0014732F">
            <w:pPr>
              <w:rPr>
                <w:rFonts w:ascii="Times New Roman" w:hAnsi="Times New Roman" w:cs="Times New Roman"/>
                <w:bCs/>
                <w:sz w:val="24"/>
                <w:szCs w:val="24"/>
              </w:rPr>
            </w:pPr>
            <w:r w:rsidRPr="00431D9E">
              <w:rPr>
                <w:rFonts w:ascii="Times New Roman" w:hAnsi="Times New Roman" w:cs="Times New Roman"/>
                <w:bCs/>
                <w:sz w:val="24"/>
                <w:szCs w:val="24"/>
              </w:rPr>
              <w:t>ПК 1.2</w:t>
            </w:r>
          </w:p>
        </w:tc>
        <w:tc>
          <w:tcPr>
            <w:tcW w:w="3097" w:type="dxa"/>
            <w:tcBorders>
              <w:left w:val="single" w:sz="4" w:space="0" w:color="auto"/>
              <w:right w:val="single" w:sz="4" w:space="0" w:color="auto"/>
            </w:tcBorders>
          </w:tcPr>
          <w:p w14:paraId="3E32CC81" w14:textId="40C0BC75" w:rsidR="00966C93" w:rsidRPr="00431D9E" w:rsidRDefault="00966C93" w:rsidP="00005E4E">
            <w:pPr>
              <w:rPr>
                <w:rFonts w:ascii="Times New Roman" w:hAnsi="Times New Roman" w:cs="Times New Roman"/>
                <w:bCs/>
                <w:sz w:val="24"/>
                <w:szCs w:val="24"/>
              </w:rPr>
            </w:pPr>
            <w:r w:rsidRPr="00431D9E">
              <w:rPr>
                <w:rFonts w:ascii="Times New Roman" w:hAnsi="Times New Roman" w:cs="Times New Roman"/>
                <w:bCs/>
                <w:sz w:val="24"/>
                <w:szCs w:val="24"/>
              </w:rPr>
              <w:t>обеспечивать техническую подготовку оборудования, материалов для реализации технологического процесса;</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3DDC4169" w14:textId="19B324C0" w:rsidR="00966C93" w:rsidRPr="00431D9E" w:rsidRDefault="00966C93" w:rsidP="00005E4E">
            <w:pPr>
              <w:rPr>
                <w:rFonts w:ascii="Times New Roman" w:hAnsi="Times New Roman" w:cs="Times New Roman"/>
                <w:bCs/>
                <w:sz w:val="24"/>
                <w:szCs w:val="24"/>
              </w:rPr>
            </w:pPr>
            <w:r w:rsidRPr="00431D9E">
              <w:rPr>
                <w:rFonts w:ascii="Times New Roman" w:hAnsi="Times New Roman" w:cs="Times New Roman"/>
                <w:bCs/>
                <w:sz w:val="24"/>
                <w:szCs w:val="24"/>
              </w:rPr>
              <w:t>типовые технологические процессы производства деталей, сборки узлов и агрегатов, монтажа систем авиационной техники в соответствии с требованиями единой системы технологической подготовки производства.</w:t>
            </w:r>
          </w:p>
        </w:tc>
        <w:tc>
          <w:tcPr>
            <w:tcW w:w="2660" w:type="dxa"/>
            <w:tcBorders>
              <w:top w:val="single" w:sz="4" w:space="0" w:color="auto"/>
              <w:left w:val="single" w:sz="4" w:space="0" w:color="auto"/>
              <w:bottom w:val="single" w:sz="4" w:space="0" w:color="auto"/>
              <w:right w:val="single" w:sz="4" w:space="0" w:color="auto"/>
            </w:tcBorders>
          </w:tcPr>
          <w:p w14:paraId="7EC2F02D" w14:textId="77777777" w:rsidR="00966C93" w:rsidRPr="00431D9E" w:rsidRDefault="00966C93" w:rsidP="00005E4E">
            <w:pPr>
              <w:rPr>
                <w:rFonts w:ascii="Times New Roman" w:hAnsi="Times New Roman" w:cs="Times New Roman"/>
                <w:bCs/>
                <w:sz w:val="24"/>
                <w:szCs w:val="24"/>
              </w:rPr>
            </w:pPr>
            <w:r w:rsidRPr="00431D9E">
              <w:rPr>
                <w:rFonts w:ascii="Times New Roman" w:hAnsi="Times New Roman" w:cs="Times New Roman"/>
                <w:bCs/>
                <w:sz w:val="24"/>
                <w:szCs w:val="24"/>
              </w:rPr>
              <w:t>подготовки рабочих мест, оборудования, материалов для реализации технологического процесса в соответствии с инструкциями и регламентами;</w:t>
            </w:r>
          </w:p>
          <w:p w14:paraId="45C63D19" w14:textId="4CA4E7D0" w:rsidR="00966C93" w:rsidRPr="00431D9E" w:rsidRDefault="00966C93" w:rsidP="00966C93">
            <w:pPr>
              <w:rPr>
                <w:rFonts w:ascii="Times New Roman" w:hAnsi="Times New Roman" w:cs="Times New Roman"/>
                <w:bCs/>
                <w:sz w:val="24"/>
                <w:szCs w:val="24"/>
              </w:rPr>
            </w:pPr>
          </w:p>
        </w:tc>
      </w:tr>
      <w:tr w:rsidR="00966C93" w:rsidRPr="00431D9E" w14:paraId="28D6B1D1" w14:textId="77777777" w:rsidTr="009A4D7B">
        <w:trPr>
          <w:trHeight w:val="327"/>
        </w:trPr>
        <w:tc>
          <w:tcPr>
            <w:tcW w:w="926" w:type="dxa"/>
            <w:vMerge/>
            <w:tcBorders>
              <w:left w:val="single" w:sz="4" w:space="0" w:color="auto"/>
              <w:right w:val="single" w:sz="4" w:space="0" w:color="auto"/>
            </w:tcBorders>
          </w:tcPr>
          <w:p w14:paraId="7EB11EA4" w14:textId="77777777" w:rsidR="00966C93" w:rsidRPr="00431D9E" w:rsidRDefault="00966C93" w:rsidP="0014732F">
            <w:pPr>
              <w:rPr>
                <w:rFonts w:ascii="Times New Roman" w:hAnsi="Times New Roman" w:cs="Times New Roman"/>
                <w:bCs/>
                <w:sz w:val="24"/>
                <w:szCs w:val="24"/>
              </w:rPr>
            </w:pPr>
          </w:p>
        </w:tc>
        <w:tc>
          <w:tcPr>
            <w:tcW w:w="3097" w:type="dxa"/>
            <w:tcBorders>
              <w:left w:val="single" w:sz="4" w:space="0" w:color="auto"/>
              <w:right w:val="single" w:sz="4" w:space="0" w:color="auto"/>
            </w:tcBorders>
          </w:tcPr>
          <w:p w14:paraId="6BF16FF6" w14:textId="77777777" w:rsidR="00966C93" w:rsidRPr="00431D9E" w:rsidRDefault="00966C93" w:rsidP="00966C93">
            <w:pPr>
              <w:rPr>
                <w:rFonts w:ascii="Times New Roman" w:hAnsi="Times New Roman" w:cs="Times New Roman"/>
                <w:bCs/>
                <w:sz w:val="24"/>
                <w:szCs w:val="24"/>
              </w:rPr>
            </w:pP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28613046" w14:textId="77777777" w:rsidR="00966C93" w:rsidRPr="00431D9E" w:rsidRDefault="00966C93" w:rsidP="00966C93">
            <w:pPr>
              <w:ind w:left="360"/>
              <w:rPr>
                <w:rFonts w:ascii="Times New Roman" w:hAnsi="Times New Roman" w:cs="Times New Roman"/>
                <w:bCs/>
                <w:sz w:val="24"/>
                <w:szCs w:val="24"/>
              </w:rPr>
            </w:pPr>
          </w:p>
        </w:tc>
        <w:tc>
          <w:tcPr>
            <w:tcW w:w="2660" w:type="dxa"/>
            <w:tcBorders>
              <w:top w:val="single" w:sz="4" w:space="0" w:color="auto"/>
              <w:left w:val="single" w:sz="4" w:space="0" w:color="auto"/>
              <w:bottom w:val="single" w:sz="4" w:space="0" w:color="auto"/>
              <w:right w:val="single" w:sz="4" w:space="0" w:color="auto"/>
            </w:tcBorders>
          </w:tcPr>
          <w:p w14:paraId="3385A34E" w14:textId="6D5E04C8" w:rsidR="00966C93" w:rsidRPr="00431D9E" w:rsidRDefault="00966C93" w:rsidP="00005E4E">
            <w:pPr>
              <w:rPr>
                <w:rFonts w:ascii="Times New Roman" w:hAnsi="Times New Roman" w:cs="Times New Roman"/>
                <w:bCs/>
                <w:sz w:val="24"/>
                <w:szCs w:val="24"/>
              </w:rPr>
            </w:pPr>
            <w:r w:rsidRPr="00431D9E">
              <w:rPr>
                <w:rFonts w:ascii="Times New Roman" w:hAnsi="Times New Roman" w:cs="Times New Roman"/>
                <w:bCs/>
                <w:sz w:val="24"/>
                <w:szCs w:val="24"/>
              </w:rPr>
              <w:t>работы с технологической документацией на разрабатываемые технологические процессы;</w:t>
            </w:r>
          </w:p>
        </w:tc>
      </w:tr>
      <w:tr w:rsidR="00966C93" w:rsidRPr="00431D9E" w14:paraId="55AE28B8" w14:textId="77777777" w:rsidTr="009A4D7B">
        <w:trPr>
          <w:trHeight w:val="327"/>
        </w:trPr>
        <w:tc>
          <w:tcPr>
            <w:tcW w:w="926" w:type="dxa"/>
            <w:vMerge w:val="restart"/>
            <w:tcBorders>
              <w:left w:val="single" w:sz="4" w:space="0" w:color="auto"/>
              <w:right w:val="single" w:sz="4" w:space="0" w:color="auto"/>
            </w:tcBorders>
          </w:tcPr>
          <w:p w14:paraId="3C16F586" w14:textId="31426C7A" w:rsidR="00966C93" w:rsidRPr="00431D9E" w:rsidRDefault="00966C93" w:rsidP="0014732F">
            <w:pPr>
              <w:rPr>
                <w:rFonts w:ascii="Times New Roman" w:hAnsi="Times New Roman" w:cs="Times New Roman"/>
                <w:bCs/>
                <w:sz w:val="24"/>
                <w:szCs w:val="24"/>
              </w:rPr>
            </w:pPr>
            <w:r w:rsidRPr="00431D9E">
              <w:rPr>
                <w:rFonts w:ascii="Times New Roman" w:hAnsi="Times New Roman" w:cs="Times New Roman"/>
                <w:bCs/>
                <w:sz w:val="24"/>
                <w:szCs w:val="24"/>
              </w:rPr>
              <w:lastRenderedPageBreak/>
              <w:t>ПК 1.3</w:t>
            </w:r>
          </w:p>
        </w:tc>
        <w:tc>
          <w:tcPr>
            <w:tcW w:w="3097" w:type="dxa"/>
            <w:tcBorders>
              <w:left w:val="single" w:sz="4" w:space="0" w:color="auto"/>
              <w:bottom w:val="single" w:sz="4" w:space="0" w:color="auto"/>
              <w:right w:val="single" w:sz="4" w:space="0" w:color="auto"/>
            </w:tcBorders>
          </w:tcPr>
          <w:p w14:paraId="57D5F836" w14:textId="5F2C44DB" w:rsidR="00966C93" w:rsidRPr="00431D9E" w:rsidRDefault="00966C93" w:rsidP="00005E4E">
            <w:pPr>
              <w:rPr>
                <w:rFonts w:ascii="Times New Roman" w:hAnsi="Times New Roman" w:cs="Times New Roman"/>
                <w:bCs/>
                <w:sz w:val="24"/>
                <w:szCs w:val="24"/>
              </w:rPr>
            </w:pPr>
            <w:r w:rsidRPr="00431D9E">
              <w:rPr>
                <w:rFonts w:ascii="Times New Roman" w:hAnsi="Times New Roman" w:cs="Times New Roman"/>
                <w:bCs/>
                <w:sz w:val="24"/>
                <w:szCs w:val="24"/>
              </w:rPr>
              <w:t>разрабатывать технологические процессы при производстве летательных аппаратов с учетом выбора оптимальных технологических решений;</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46A003FD" w14:textId="2BEEBAD6" w:rsidR="00966C93" w:rsidRPr="00431D9E" w:rsidRDefault="00966C93" w:rsidP="00005E4E">
            <w:pPr>
              <w:rPr>
                <w:rFonts w:ascii="Times New Roman" w:hAnsi="Times New Roman" w:cs="Times New Roman"/>
                <w:bCs/>
                <w:sz w:val="24"/>
                <w:szCs w:val="24"/>
              </w:rPr>
            </w:pPr>
            <w:r w:rsidRPr="00431D9E">
              <w:rPr>
                <w:rFonts w:ascii="Times New Roman" w:hAnsi="Times New Roman" w:cs="Times New Roman"/>
                <w:bCs/>
                <w:sz w:val="24"/>
                <w:szCs w:val="24"/>
              </w:rPr>
              <w:t>основные принципы и порядок разработки технологических процессов изготовления деталей и сборки узлов авиационной техники в соответствии с требованиями единой системы технологической подготовки производства.</w:t>
            </w:r>
          </w:p>
        </w:tc>
        <w:tc>
          <w:tcPr>
            <w:tcW w:w="2660" w:type="dxa"/>
            <w:tcBorders>
              <w:top w:val="single" w:sz="4" w:space="0" w:color="auto"/>
              <w:left w:val="single" w:sz="4" w:space="0" w:color="auto"/>
              <w:bottom w:val="single" w:sz="4" w:space="0" w:color="auto"/>
              <w:right w:val="single" w:sz="4" w:space="0" w:color="auto"/>
            </w:tcBorders>
          </w:tcPr>
          <w:p w14:paraId="03C5C89F" w14:textId="73EDA7A0" w:rsidR="00966C93" w:rsidRPr="00431D9E" w:rsidRDefault="00966C93" w:rsidP="00005E4E">
            <w:pPr>
              <w:rPr>
                <w:rFonts w:ascii="Times New Roman" w:hAnsi="Times New Roman" w:cs="Times New Roman"/>
                <w:bCs/>
                <w:sz w:val="24"/>
                <w:szCs w:val="24"/>
              </w:rPr>
            </w:pPr>
            <w:r w:rsidRPr="00431D9E">
              <w:rPr>
                <w:rFonts w:ascii="Times New Roman" w:hAnsi="Times New Roman" w:cs="Times New Roman"/>
                <w:bCs/>
                <w:sz w:val="24"/>
                <w:szCs w:val="24"/>
              </w:rPr>
              <w:t>выполнения анализа процесса обработки деталей, сборки узлов, агрегатов;</w:t>
            </w:r>
          </w:p>
        </w:tc>
      </w:tr>
      <w:tr w:rsidR="00966C93" w:rsidRPr="00431D9E" w14:paraId="3E88843D" w14:textId="77777777" w:rsidTr="009A4D7B">
        <w:trPr>
          <w:trHeight w:val="327"/>
        </w:trPr>
        <w:tc>
          <w:tcPr>
            <w:tcW w:w="926" w:type="dxa"/>
            <w:vMerge/>
            <w:tcBorders>
              <w:left w:val="single" w:sz="4" w:space="0" w:color="auto"/>
              <w:bottom w:val="single" w:sz="4" w:space="0" w:color="auto"/>
              <w:right w:val="single" w:sz="4" w:space="0" w:color="auto"/>
            </w:tcBorders>
          </w:tcPr>
          <w:p w14:paraId="26893A7D" w14:textId="77777777" w:rsidR="00966C93" w:rsidRPr="00431D9E" w:rsidRDefault="00966C93"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7995A2FA" w14:textId="77777777" w:rsidR="00966C93" w:rsidRPr="00431D9E" w:rsidRDefault="00966C93" w:rsidP="00966C93">
            <w:pPr>
              <w:rPr>
                <w:rFonts w:ascii="Times New Roman" w:hAnsi="Times New Roman" w:cs="Times New Roman"/>
                <w:bCs/>
                <w:sz w:val="24"/>
                <w:szCs w:val="24"/>
              </w:rPr>
            </w:pP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7C9A3B4A" w14:textId="77777777" w:rsidR="00966C93" w:rsidRPr="00431D9E" w:rsidRDefault="00966C93" w:rsidP="00966C93">
            <w:pPr>
              <w:ind w:left="360"/>
              <w:rPr>
                <w:rFonts w:ascii="Times New Roman" w:hAnsi="Times New Roman" w:cs="Times New Roman"/>
                <w:bCs/>
                <w:sz w:val="24"/>
                <w:szCs w:val="24"/>
              </w:rPr>
            </w:pPr>
          </w:p>
        </w:tc>
        <w:tc>
          <w:tcPr>
            <w:tcW w:w="2660" w:type="dxa"/>
            <w:tcBorders>
              <w:top w:val="single" w:sz="4" w:space="0" w:color="auto"/>
              <w:left w:val="single" w:sz="4" w:space="0" w:color="auto"/>
              <w:bottom w:val="single" w:sz="4" w:space="0" w:color="auto"/>
              <w:right w:val="single" w:sz="4" w:space="0" w:color="auto"/>
            </w:tcBorders>
          </w:tcPr>
          <w:p w14:paraId="43E18A6E" w14:textId="39572664" w:rsidR="00966C93" w:rsidRPr="00431D9E" w:rsidRDefault="00966C93" w:rsidP="00005E4E">
            <w:pPr>
              <w:rPr>
                <w:rFonts w:ascii="Times New Roman" w:hAnsi="Times New Roman" w:cs="Times New Roman"/>
                <w:bCs/>
                <w:sz w:val="24"/>
                <w:szCs w:val="24"/>
              </w:rPr>
            </w:pPr>
            <w:r w:rsidRPr="00431D9E">
              <w:rPr>
                <w:rFonts w:ascii="Times New Roman" w:hAnsi="Times New Roman" w:cs="Times New Roman"/>
                <w:bCs/>
                <w:sz w:val="24"/>
                <w:szCs w:val="24"/>
              </w:rPr>
              <w:t>применения технологической преемственности при разработке технологических процессов обработки и сборки деталей и узлов;</w:t>
            </w:r>
          </w:p>
        </w:tc>
      </w:tr>
      <w:tr w:rsidR="00005E4E" w:rsidRPr="00431D9E" w14:paraId="64BEAE81" w14:textId="77777777" w:rsidTr="009A4D7B">
        <w:trPr>
          <w:trHeight w:val="327"/>
        </w:trPr>
        <w:tc>
          <w:tcPr>
            <w:tcW w:w="926" w:type="dxa"/>
            <w:vMerge w:val="restart"/>
            <w:tcBorders>
              <w:left w:val="single" w:sz="4" w:space="0" w:color="auto"/>
              <w:right w:val="single" w:sz="4" w:space="0" w:color="auto"/>
            </w:tcBorders>
          </w:tcPr>
          <w:p w14:paraId="53E474BF" w14:textId="4FA18BB4" w:rsidR="00005E4E" w:rsidRPr="00431D9E" w:rsidRDefault="00005E4E" w:rsidP="0014732F">
            <w:pPr>
              <w:rPr>
                <w:rFonts w:ascii="Times New Roman" w:hAnsi="Times New Roman" w:cs="Times New Roman"/>
                <w:bCs/>
                <w:sz w:val="24"/>
                <w:szCs w:val="24"/>
              </w:rPr>
            </w:pPr>
            <w:r w:rsidRPr="00431D9E">
              <w:rPr>
                <w:rFonts w:ascii="Times New Roman" w:hAnsi="Times New Roman" w:cs="Times New Roman"/>
                <w:bCs/>
                <w:sz w:val="24"/>
                <w:szCs w:val="24"/>
              </w:rPr>
              <w:t>ПК 1.4</w:t>
            </w:r>
          </w:p>
        </w:tc>
        <w:tc>
          <w:tcPr>
            <w:tcW w:w="3097" w:type="dxa"/>
            <w:tcBorders>
              <w:left w:val="single" w:sz="4" w:space="0" w:color="auto"/>
              <w:bottom w:val="single" w:sz="4" w:space="0" w:color="auto"/>
              <w:right w:val="single" w:sz="4" w:space="0" w:color="auto"/>
            </w:tcBorders>
          </w:tcPr>
          <w:p w14:paraId="7E5FA384" w14:textId="6F03D1DB"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определять способы получения заготовок;</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361100E1" w14:textId="50D654C2"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типовые технологические процессы производства деталей, сборки узлов и агрегатов;</w:t>
            </w:r>
          </w:p>
        </w:tc>
        <w:tc>
          <w:tcPr>
            <w:tcW w:w="2660" w:type="dxa"/>
            <w:tcBorders>
              <w:top w:val="single" w:sz="4" w:space="0" w:color="auto"/>
              <w:left w:val="single" w:sz="4" w:space="0" w:color="auto"/>
              <w:bottom w:val="single" w:sz="4" w:space="0" w:color="auto"/>
              <w:right w:val="single" w:sz="4" w:space="0" w:color="auto"/>
            </w:tcBorders>
          </w:tcPr>
          <w:p w14:paraId="455B9061" w14:textId="61502F50" w:rsidR="00005E4E" w:rsidRPr="00431D9E" w:rsidRDefault="00005E4E" w:rsidP="0014732F">
            <w:pPr>
              <w:rPr>
                <w:rFonts w:ascii="Times New Roman" w:hAnsi="Times New Roman" w:cs="Times New Roman"/>
                <w:bCs/>
                <w:sz w:val="24"/>
                <w:szCs w:val="24"/>
              </w:rPr>
            </w:pPr>
            <w:r w:rsidRPr="00431D9E">
              <w:rPr>
                <w:rFonts w:ascii="Times New Roman" w:hAnsi="Times New Roman" w:cs="Times New Roman"/>
                <w:bCs/>
                <w:sz w:val="24"/>
                <w:szCs w:val="24"/>
              </w:rPr>
              <w:t>изготовления деталей, сборки несложных узлов, монтажа систем авиационной техники;</w:t>
            </w:r>
          </w:p>
        </w:tc>
      </w:tr>
      <w:tr w:rsidR="00005E4E" w:rsidRPr="00431D9E" w14:paraId="57811E87" w14:textId="77777777" w:rsidTr="009A4D7B">
        <w:trPr>
          <w:trHeight w:val="327"/>
        </w:trPr>
        <w:tc>
          <w:tcPr>
            <w:tcW w:w="926" w:type="dxa"/>
            <w:vMerge/>
            <w:tcBorders>
              <w:left w:val="single" w:sz="4" w:space="0" w:color="auto"/>
              <w:right w:val="single" w:sz="4" w:space="0" w:color="auto"/>
            </w:tcBorders>
          </w:tcPr>
          <w:p w14:paraId="6269F0C5"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15469780" w14:textId="55CBDDD9"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рассчитывать режимы обработки деталей, нормы времени на изготовлении и сборку с использованием существующих нормативов;</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502ECC7C" w14:textId="005C636E"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порядок монтажа систем авиационной техники;</w:t>
            </w:r>
          </w:p>
        </w:tc>
        <w:tc>
          <w:tcPr>
            <w:tcW w:w="2660" w:type="dxa"/>
            <w:tcBorders>
              <w:top w:val="single" w:sz="4" w:space="0" w:color="auto"/>
              <w:left w:val="single" w:sz="4" w:space="0" w:color="auto"/>
              <w:bottom w:val="single" w:sz="4" w:space="0" w:color="auto"/>
              <w:right w:val="single" w:sz="4" w:space="0" w:color="auto"/>
            </w:tcBorders>
          </w:tcPr>
          <w:p w14:paraId="2E6799B9" w14:textId="77777777" w:rsidR="00005E4E" w:rsidRPr="00431D9E" w:rsidRDefault="00005E4E" w:rsidP="0014732F">
            <w:pPr>
              <w:rPr>
                <w:rFonts w:ascii="Times New Roman" w:hAnsi="Times New Roman" w:cs="Times New Roman"/>
                <w:bCs/>
                <w:sz w:val="24"/>
                <w:szCs w:val="24"/>
              </w:rPr>
            </w:pPr>
          </w:p>
        </w:tc>
      </w:tr>
      <w:tr w:rsidR="00005E4E" w:rsidRPr="00431D9E" w14:paraId="7ED0A77B" w14:textId="77777777" w:rsidTr="009A4D7B">
        <w:trPr>
          <w:trHeight w:val="327"/>
        </w:trPr>
        <w:tc>
          <w:tcPr>
            <w:tcW w:w="926" w:type="dxa"/>
            <w:vMerge/>
            <w:tcBorders>
              <w:left w:val="single" w:sz="4" w:space="0" w:color="auto"/>
              <w:right w:val="single" w:sz="4" w:space="0" w:color="auto"/>
            </w:tcBorders>
          </w:tcPr>
          <w:p w14:paraId="36406507"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5F709BCD" w14:textId="66A3ED35"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осуществлять монтаж функциональных систем авиационной техники;</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7E160307" w14:textId="502DB82B"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основные виды технологической оснастки;</w:t>
            </w:r>
          </w:p>
        </w:tc>
        <w:tc>
          <w:tcPr>
            <w:tcW w:w="2660" w:type="dxa"/>
            <w:tcBorders>
              <w:top w:val="single" w:sz="4" w:space="0" w:color="auto"/>
              <w:left w:val="single" w:sz="4" w:space="0" w:color="auto"/>
              <w:bottom w:val="single" w:sz="4" w:space="0" w:color="auto"/>
              <w:right w:val="single" w:sz="4" w:space="0" w:color="auto"/>
            </w:tcBorders>
          </w:tcPr>
          <w:p w14:paraId="2D7F118A" w14:textId="77777777" w:rsidR="00005E4E" w:rsidRPr="00431D9E" w:rsidRDefault="00005E4E" w:rsidP="0014732F">
            <w:pPr>
              <w:rPr>
                <w:rFonts w:ascii="Times New Roman" w:hAnsi="Times New Roman" w:cs="Times New Roman"/>
                <w:bCs/>
                <w:sz w:val="24"/>
                <w:szCs w:val="24"/>
              </w:rPr>
            </w:pPr>
          </w:p>
        </w:tc>
      </w:tr>
      <w:tr w:rsidR="00005E4E" w:rsidRPr="00431D9E" w14:paraId="537265CE" w14:textId="77777777" w:rsidTr="009A4D7B">
        <w:trPr>
          <w:trHeight w:val="327"/>
        </w:trPr>
        <w:tc>
          <w:tcPr>
            <w:tcW w:w="926" w:type="dxa"/>
            <w:vMerge/>
            <w:tcBorders>
              <w:left w:val="single" w:sz="4" w:space="0" w:color="auto"/>
              <w:bottom w:val="single" w:sz="4" w:space="0" w:color="auto"/>
              <w:right w:val="single" w:sz="4" w:space="0" w:color="auto"/>
            </w:tcBorders>
          </w:tcPr>
          <w:p w14:paraId="69631AC9" w14:textId="77777777" w:rsidR="00005E4E" w:rsidRPr="00431D9E" w:rsidRDefault="00005E4E" w:rsidP="0014732F">
            <w:pPr>
              <w:rPr>
                <w:rFonts w:ascii="Times New Roman" w:hAnsi="Times New Roman" w:cs="Times New Roman"/>
                <w:bCs/>
                <w:sz w:val="24"/>
                <w:szCs w:val="24"/>
              </w:rPr>
            </w:pPr>
          </w:p>
        </w:tc>
        <w:tc>
          <w:tcPr>
            <w:tcW w:w="3097" w:type="dxa"/>
            <w:tcBorders>
              <w:left w:val="single" w:sz="4" w:space="0" w:color="auto"/>
              <w:bottom w:val="single" w:sz="4" w:space="0" w:color="auto"/>
              <w:right w:val="single" w:sz="4" w:space="0" w:color="auto"/>
            </w:tcBorders>
          </w:tcPr>
          <w:p w14:paraId="1A077E0B" w14:textId="77777777" w:rsidR="00005E4E" w:rsidRPr="00431D9E" w:rsidRDefault="00005E4E" w:rsidP="00966C93">
            <w:pPr>
              <w:rPr>
                <w:rFonts w:ascii="Times New Roman" w:hAnsi="Times New Roman" w:cs="Times New Roman"/>
                <w:bCs/>
                <w:sz w:val="24"/>
                <w:szCs w:val="24"/>
              </w:rPr>
            </w:pP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2C7B2A7D" w14:textId="35C17824" w:rsidR="00005E4E" w:rsidRPr="00431D9E" w:rsidRDefault="00005E4E" w:rsidP="00005E4E">
            <w:pPr>
              <w:rPr>
                <w:rFonts w:ascii="Times New Roman" w:hAnsi="Times New Roman" w:cs="Times New Roman"/>
                <w:bCs/>
                <w:sz w:val="24"/>
                <w:szCs w:val="24"/>
              </w:rPr>
            </w:pPr>
            <w:r w:rsidRPr="00431D9E">
              <w:rPr>
                <w:rFonts w:ascii="Times New Roman" w:hAnsi="Times New Roman" w:cs="Times New Roman"/>
                <w:bCs/>
                <w:sz w:val="24"/>
                <w:szCs w:val="24"/>
              </w:rPr>
              <w:t>особые методы контроля и способы наладки технических средств оснащения.</w:t>
            </w:r>
          </w:p>
        </w:tc>
        <w:tc>
          <w:tcPr>
            <w:tcW w:w="2660" w:type="dxa"/>
            <w:tcBorders>
              <w:top w:val="single" w:sz="4" w:space="0" w:color="auto"/>
              <w:left w:val="single" w:sz="4" w:space="0" w:color="auto"/>
              <w:bottom w:val="single" w:sz="4" w:space="0" w:color="auto"/>
              <w:right w:val="single" w:sz="4" w:space="0" w:color="auto"/>
            </w:tcBorders>
          </w:tcPr>
          <w:p w14:paraId="0C19C39F" w14:textId="77777777" w:rsidR="00005E4E" w:rsidRPr="00431D9E" w:rsidRDefault="00005E4E" w:rsidP="0014732F">
            <w:pPr>
              <w:rPr>
                <w:rFonts w:ascii="Times New Roman" w:hAnsi="Times New Roman" w:cs="Times New Roman"/>
                <w:bCs/>
                <w:sz w:val="24"/>
                <w:szCs w:val="24"/>
              </w:rPr>
            </w:pPr>
          </w:p>
        </w:tc>
      </w:tr>
      <w:tr w:rsidR="00005E4E" w:rsidRPr="00431D9E" w14:paraId="56DC7B0F" w14:textId="77777777" w:rsidTr="009A4D7B">
        <w:trPr>
          <w:trHeight w:val="327"/>
        </w:trPr>
        <w:tc>
          <w:tcPr>
            <w:tcW w:w="926" w:type="dxa"/>
            <w:tcBorders>
              <w:left w:val="single" w:sz="4" w:space="0" w:color="auto"/>
              <w:bottom w:val="single" w:sz="4" w:space="0" w:color="auto"/>
              <w:right w:val="single" w:sz="4" w:space="0" w:color="auto"/>
            </w:tcBorders>
          </w:tcPr>
          <w:p w14:paraId="50F40026" w14:textId="1C61515E" w:rsidR="00A570F1" w:rsidRPr="00431D9E" w:rsidRDefault="00A570F1" w:rsidP="0014732F">
            <w:pPr>
              <w:rPr>
                <w:rFonts w:ascii="Times New Roman" w:hAnsi="Times New Roman" w:cs="Times New Roman"/>
                <w:bCs/>
                <w:sz w:val="24"/>
                <w:szCs w:val="24"/>
              </w:rPr>
            </w:pPr>
            <w:r w:rsidRPr="00431D9E">
              <w:rPr>
                <w:rFonts w:ascii="Times New Roman" w:hAnsi="Times New Roman" w:cs="Times New Roman"/>
                <w:bCs/>
                <w:sz w:val="24"/>
                <w:szCs w:val="24"/>
              </w:rPr>
              <w:t>ПК 1.5</w:t>
            </w:r>
          </w:p>
        </w:tc>
        <w:tc>
          <w:tcPr>
            <w:tcW w:w="3097" w:type="dxa"/>
            <w:tcBorders>
              <w:left w:val="single" w:sz="4" w:space="0" w:color="auto"/>
              <w:bottom w:val="single" w:sz="4" w:space="0" w:color="auto"/>
              <w:right w:val="single" w:sz="4" w:space="0" w:color="auto"/>
            </w:tcBorders>
          </w:tcPr>
          <w:p w14:paraId="3BB6A246" w14:textId="6D6B6805" w:rsidR="00A570F1" w:rsidRPr="00431D9E" w:rsidRDefault="00966C93" w:rsidP="0014732F">
            <w:pPr>
              <w:rPr>
                <w:rFonts w:ascii="Times New Roman" w:hAnsi="Times New Roman" w:cs="Times New Roman"/>
                <w:bCs/>
                <w:sz w:val="24"/>
                <w:szCs w:val="24"/>
              </w:rPr>
            </w:pPr>
            <w:r w:rsidRPr="00431D9E">
              <w:rPr>
                <w:rFonts w:ascii="Times New Roman" w:hAnsi="Times New Roman" w:cs="Times New Roman"/>
                <w:bCs/>
                <w:sz w:val="24"/>
                <w:szCs w:val="24"/>
              </w:rPr>
              <w:t>применять технические знания в участии опытно-экспериментальных работ;</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687C238E" w14:textId="517034A7" w:rsidR="00A570F1" w:rsidRPr="00431D9E" w:rsidRDefault="00966C93" w:rsidP="0014732F">
            <w:pPr>
              <w:rPr>
                <w:rFonts w:ascii="Times New Roman" w:hAnsi="Times New Roman" w:cs="Times New Roman"/>
                <w:bCs/>
                <w:sz w:val="24"/>
                <w:szCs w:val="24"/>
              </w:rPr>
            </w:pPr>
            <w:r w:rsidRPr="00431D9E">
              <w:rPr>
                <w:rFonts w:ascii="Times New Roman" w:hAnsi="Times New Roman" w:cs="Times New Roman"/>
                <w:bCs/>
                <w:sz w:val="24"/>
                <w:szCs w:val="24"/>
              </w:rPr>
              <w:t>порядок участия в опытно-экспериментальных работах</w:t>
            </w:r>
          </w:p>
        </w:tc>
        <w:tc>
          <w:tcPr>
            <w:tcW w:w="2660" w:type="dxa"/>
            <w:tcBorders>
              <w:top w:val="single" w:sz="4" w:space="0" w:color="auto"/>
              <w:left w:val="single" w:sz="4" w:space="0" w:color="auto"/>
              <w:bottom w:val="single" w:sz="4" w:space="0" w:color="auto"/>
              <w:right w:val="single" w:sz="4" w:space="0" w:color="auto"/>
            </w:tcBorders>
          </w:tcPr>
          <w:p w14:paraId="7D6CED67" w14:textId="6A6A8243" w:rsidR="00A570F1" w:rsidRPr="00431D9E" w:rsidRDefault="00966C93" w:rsidP="0014732F">
            <w:pPr>
              <w:rPr>
                <w:rFonts w:ascii="Times New Roman" w:hAnsi="Times New Roman" w:cs="Times New Roman"/>
                <w:bCs/>
                <w:sz w:val="24"/>
                <w:szCs w:val="24"/>
              </w:rPr>
            </w:pPr>
            <w:r w:rsidRPr="00431D9E">
              <w:rPr>
                <w:rFonts w:ascii="Times New Roman" w:hAnsi="Times New Roman" w:cs="Times New Roman"/>
                <w:bCs/>
                <w:sz w:val="24"/>
                <w:szCs w:val="24"/>
              </w:rPr>
              <w:t>работы с открытыми источниками по освоению экспериментальной авиационной техники;</w:t>
            </w:r>
          </w:p>
        </w:tc>
      </w:tr>
      <w:tr w:rsidR="00005E4E" w:rsidRPr="00431D9E" w14:paraId="2F5F9762" w14:textId="77777777" w:rsidTr="009A4D7B">
        <w:trPr>
          <w:trHeight w:val="327"/>
        </w:trPr>
        <w:tc>
          <w:tcPr>
            <w:tcW w:w="926" w:type="dxa"/>
            <w:tcBorders>
              <w:left w:val="single" w:sz="4" w:space="0" w:color="auto"/>
              <w:bottom w:val="single" w:sz="4" w:space="0" w:color="auto"/>
              <w:right w:val="single" w:sz="4" w:space="0" w:color="auto"/>
            </w:tcBorders>
          </w:tcPr>
          <w:p w14:paraId="3D1D378C" w14:textId="4CD01D3E" w:rsidR="00A570F1" w:rsidRPr="00431D9E" w:rsidRDefault="00A570F1" w:rsidP="0014732F">
            <w:pPr>
              <w:rPr>
                <w:rFonts w:ascii="Times New Roman" w:hAnsi="Times New Roman" w:cs="Times New Roman"/>
                <w:bCs/>
                <w:sz w:val="24"/>
                <w:szCs w:val="24"/>
              </w:rPr>
            </w:pPr>
            <w:r w:rsidRPr="00431D9E">
              <w:rPr>
                <w:rFonts w:ascii="Times New Roman" w:hAnsi="Times New Roman" w:cs="Times New Roman"/>
                <w:bCs/>
                <w:sz w:val="24"/>
                <w:szCs w:val="24"/>
              </w:rPr>
              <w:t>ПК 1.6</w:t>
            </w:r>
          </w:p>
        </w:tc>
        <w:tc>
          <w:tcPr>
            <w:tcW w:w="3097" w:type="dxa"/>
            <w:tcBorders>
              <w:left w:val="single" w:sz="4" w:space="0" w:color="auto"/>
              <w:bottom w:val="single" w:sz="4" w:space="0" w:color="auto"/>
              <w:right w:val="single" w:sz="4" w:space="0" w:color="auto"/>
            </w:tcBorders>
          </w:tcPr>
          <w:p w14:paraId="24E8D7C2" w14:textId="4FEED656" w:rsidR="00A570F1" w:rsidRPr="00431D9E" w:rsidRDefault="00966C93" w:rsidP="0014732F">
            <w:pPr>
              <w:rPr>
                <w:rFonts w:ascii="Times New Roman" w:hAnsi="Times New Roman" w:cs="Times New Roman"/>
                <w:bCs/>
                <w:sz w:val="24"/>
                <w:szCs w:val="24"/>
              </w:rPr>
            </w:pPr>
            <w:r w:rsidRPr="00431D9E">
              <w:rPr>
                <w:rFonts w:ascii="Times New Roman" w:hAnsi="Times New Roman" w:cs="Times New Roman"/>
                <w:bCs/>
                <w:sz w:val="24"/>
                <w:szCs w:val="24"/>
              </w:rPr>
              <w:t>вносить предложения об изменении в конструкторскую документацию, оформлять изменения и составлять извещения об изменениях;</w:t>
            </w:r>
          </w:p>
        </w:tc>
        <w:tc>
          <w:tcPr>
            <w:tcW w:w="3234" w:type="dxa"/>
            <w:tcBorders>
              <w:top w:val="single" w:sz="4" w:space="0" w:color="auto"/>
              <w:left w:val="single" w:sz="4" w:space="0" w:color="auto"/>
              <w:bottom w:val="single" w:sz="4" w:space="0" w:color="auto"/>
              <w:right w:val="single" w:sz="4" w:space="0" w:color="auto"/>
            </w:tcBorders>
            <w:shd w:val="clear" w:color="auto" w:fill="auto"/>
          </w:tcPr>
          <w:p w14:paraId="13A9F0C4" w14:textId="5CB186AF" w:rsidR="00A570F1" w:rsidRPr="00431D9E" w:rsidRDefault="00966C93" w:rsidP="0014732F">
            <w:pPr>
              <w:rPr>
                <w:rFonts w:ascii="Times New Roman" w:hAnsi="Times New Roman" w:cs="Times New Roman"/>
                <w:bCs/>
                <w:sz w:val="24"/>
                <w:szCs w:val="24"/>
              </w:rPr>
            </w:pPr>
            <w:r w:rsidRPr="00431D9E">
              <w:rPr>
                <w:rFonts w:ascii="Times New Roman" w:hAnsi="Times New Roman" w:cs="Times New Roman"/>
                <w:bCs/>
                <w:sz w:val="24"/>
                <w:szCs w:val="24"/>
              </w:rPr>
              <w:t>порядок ведения технической и конструкторской документации, требования ЕСТД и ЕСКД.</w:t>
            </w:r>
          </w:p>
        </w:tc>
        <w:tc>
          <w:tcPr>
            <w:tcW w:w="2660" w:type="dxa"/>
            <w:tcBorders>
              <w:top w:val="single" w:sz="4" w:space="0" w:color="auto"/>
              <w:left w:val="single" w:sz="4" w:space="0" w:color="auto"/>
              <w:bottom w:val="single" w:sz="4" w:space="0" w:color="auto"/>
              <w:right w:val="single" w:sz="4" w:space="0" w:color="auto"/>
            </w:tcBorders>
          </w:tcPr>
          <w:p w14:paraId="79864706" w14:textId="4529E383" w:rsidR="00A570F1" w:rsidRPr="00431D9E" w:rsidRDefault="00966C93" w:rsidP="0014732F">
            <w:pPr>
              <w:rPr>
                <w:rFonts w:ascii="Times New Roman" w:hAnsi="Times New Roman" w:cs="Times New Roman"/>
                <w:bCs/>
                <w:sz w:val="24"/>
                <w:szCs w:val="24"/>
              </w:rPr>
            </w:pPr>
            <w:r w:rsidRPr="00431D9E">
              <w:rPr>
                <w:rFonts w:ascii="Times New Roman" w:hAnsi="Times New Roman" w:cs="Times New Roman"/>
                <w:bCs/>
                <w:sz w:val="24"/>
                <w:szCs w:val="24"/>
              </w:rPr>
              <w:t>анализа качества результатов реализации технологического процесса производства авиационной техники с учетом применяемой в работе технической и конструкторской документации;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lastRenderedPageBreak/>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431D9E" w14:paraId="2AAF9ABC" w14:textId="77777777" w:rsidTr="0014732F">
        <w:trPr>
          <w:trHeight w:val="23"/>
        </w:trPr>
        <w:tc>
          <w:tcPr>
            <w:tcW w:w="2460" w:type="pct"/>
            <w:vAlign w:val="center"/>
          </w:tcPr>
          <w:p w14:paraId="5B206047" w14:textId="77777777" w:rsidR="00E52263" w:rsidRPr="00431D9E" w:rsidRDefault="00E52263" w:rsidP="0014732F">
            <w:pPr>
              <w:jc w:val="center"/>
              <w:rPr>
                <w:rFonts w:ascii="Times New Roman" w:hAnsi="Times New Roman" w:cs="Times New Roman"/>
                <w:b/>
                <w:sz w:val="24"/>
              </w:rPr>
            </w:pPr>
            <w:bookmarkStart w:id="18" w:name="_Hlk152333186"/>
            <w:r w:rsidRPr="00431D9E">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431D9E" w:rsidRDefault="00E52263" w:rsidP="0014732F">
            <w:pPr>
              <w:jc w:val="center"/>
              <w:rPr>
                <w:rFonts w:ascii="Times New Roman" w:hAnsi="Times New Roman" w:cs="Times New Roman"/>
                <w:b/>
                <w:iCs/>
                <w:sz w:val="24"/>
              </w:rPr>
            </w:pPr>
            <w:r w:rsidRPr="00431D9E">
              <w:rPr>
                <w:rFonts w:ascii="Times New Roman" w:hAnsi="Times New Roman" w:cs="Times New Roman"/>
                <w:b/>
                <w:iCs/>
                <w:sz w:val="24"/>
              </w:rPr>
              <w:t>Объем в часах</w:t>
            </w:r>
          </w:p>
        </w:tc>
        <w:tc>
          <w:tcPr>
            <w:tcW w:w="1345" w:type="pct"/>
          </w:tcPr>
          <w:p w14:paraId="049D8979" w14:textId="77777777" w:rsidR="00E52263" w:rsidRPr="00431D9E" w:rsidRDefault="00E52263" w:rsidP="0014732F">
            <w:pPr>
              <w:jc w:val="center"/>
              <w:rPr>
                <w:rFonts w:ascii="Times New Roman" w:hAnsi="Times New Roman" w:cs="Times New Roman"/>
                <w:b/>
                <w:iCs/>
                <w:sz w:val="24"/>
              </w:rPr>
            </w:pPr>
            <w:r w:rsidRPr="00431D9E">
              <w:rPr>
                <w:rFonts w:ascii="Times New Roman" w:hAnsi="Times New Roman" w:cs="Times New Roman"/>
                <w:b/>
                <w:sz w:val="24"/>
              </w:rPr>
              <w:t xml:space="preserve">В т.ч. в форме </w:t>
            </w:r>
            <w:proofErr w:type="spellStart"/>
            <w:r w:rsidRPr="00431D9E">
              <w:rPr>
                <w:rFonts w:ascii="Times New Roman" w:hAnsi="Times New Roman" w:cs="Times New Roman"/>
                <w:b/>
                <w:sz w:val="24"/>
              </w:rPr>
              <w:t>практ</w:t>
            </w:r>
            <w:proofErr w:type="spellEnd"/>
            <w:r w:rsidRPr="00431D9E">
              <w:rPr>
                <w:rFonts w:ascii="Times New Roman" w:hAnsi="Times New Roman" w:cs="Times New Roman"/>
                <w:b/>
                <w:sz w:val="24"/>
              </w:rPr>
              <w:t>. подготовки</w:t>
            </w:r>
          </w:p>
        </w:tc>
      </w:tr>
      <w:tr w:rsidR="00E52263" w:rsidRPr="00431D9E" w14:paraId="28B769CC" w14:textId="77777777" w:rsidTr="0014732F">
        <w:trPr>
          <w:trHeight w:val="23"/>
        </w:trPr>
        <w:tc>
          <w:tcPr>
            <w:tcW w:w="2460" w:type="pct"/>
            <w:vAlign w:val="center"/>
          </w:tcPr>
          <w:p w14:paraId="2DCFE57B" w14:textId="77777777" w:rsidR="00E52263" w:rsidRPr="00431D9E" w:rsidRDefault="00E52263" w:rsidP="0014732F">
            <w:pPr>
              <w:jc w:val="both"/>
              <w:rPr>
                <w:rFonts w:ascii="Times New Roman" w:hAnsi="Times New Roman" w:cs="Times New Roman"/>
                <w:bCs/>
                <w:sz w:val="24"/>
                <w:szCs w:val="24"/>
              </w:rPr>
            </w:pPr>
            <w:r w:rsidRPr="00431D9E">
              <w:rPr>
                <w:rFonts w:ascii="Times New Roman" w:hAnsi="Times New Roman" w:cs="Times New Roman"/>
                <w:bCs/>
                <w:sz w:val="24"/>
                <w:szCs w:val="24"/>
              </w:rPr>
              <w:t>Учебные занятия</w:t>
            </w:r>
          </w:p>
        </w:tc>
        <w:tc>
          <w:tcPr>
            <w:tcW w:w="1195" w:type="pct"/>
            <w:vAlign w:val="center"/>
          </w:tcPr>
          <w:p w14:paraId="1BA36897" w14:textId="3CA760E3" w:rsidR="00E52263" w:rsidRPr="00431D9E" w:rsidRDefault="00F475E8" w:rsidP="0014732F">
            <w:pPr>
              <w:jc w:val="center"/>
              <w:rPr>
                <w:rFonts w:ascii="Times New Roman" w:hAnsi="Times New Roman" w:cs="Times New Roman"/>
                <w:bCs/>
                <w:sz w:val="24"/>
                <w:szCs w:val="24"/>
              </w:rPr>
            </w:pPr>
            <w:r>
              <w:rPr>
                <w:rFonts w:ascii="Times New Roman" w:hAnsi="Times New Roman" w:cs="Times New Roman"/>
                <w:bCs/>
                <w:sz w:val="24"/>
                <w:szCs w:val="24"/>
              </w:rPr>
              <w:t>936</w:t>
            </w:r>
          </w:p>
        </w:tc>
        <w:tc>
          <w:tcPr>
            <w:tcW w:w="1345" w:type="pct"/>
            <w:vAlign w:val="center"/>
          </w:tcPr>
          <w:p w14:paraId="66F03894" w14:textId="4AA6BB47" w:rsidR="00E52263" w:rsidRPr="00431D9E" w:rsidRDefault="00F311B3" w:rsidP="0014732F">
            <w:pPr>
              <w:jc w:val="center"/>
              <w:rPr>
                <w:rFonts w:ascii="Times New Roman" w:hAnsi="Times New Roman" w:cs="Times New Roman"/>
                <w:bCs/>
                <w:sz w:val="24"/>
                <w:szCs w:val="24"/>
              </w:rPr>
            </w:pPr>
            <w:r>
              <w:rPr>
                <w:rFonts w:ascii="Times New Roman" w:hAnsi="Times New Roman" w:cs="Times New Roman"/>
                <w:bCs/>
                <w:sz w:val="24"/>
                <w:szCs w:val="24"/>
              </w:rPr>
              <w:t>764</w:t>
            </w:r>
          </w:p>
        </w:tc>
      </w:tr>
      <w:tr w:rsidR="00E52263" w:rsidRPr="00431D9E" w14:paraId="73D3236C" w14:textId="77777777" w:rsidTr="0014732F">
        <w:trPr>
          <w:trHeight w:val="23"/>
        </w:trPr>
        <w:tc>
          <w:tcPr>
            <w:tcW w:w="2460" w:type="pct"/>
            <w:vAlign w:val="center"/>
          </w:tcPr>
          <w:p w14:paraId="1F627D65" w14:textId="77777777" w:rsidR="00E52263" w:rsidRPr="00431D9E" w:rsidRDefault="00E52263" w:rsidP="0014732F">
            <w:pPr>
              <w:jc w:val="both"/>
              <w:rPr>
                <w:rFonts w:ascii="Times New Roman" w:hAnsi="Times New Roman" w:cs="Times New Roman"/>
                <w:bCs/>
                <w:sz w:val="24"/>
                <w:szCs w:val="24"/>
              </w:rPr>
            </w:pPr>
            <w:r w:rsidRPr="00431D9E">
              <w:rPr>
                <w:rFonts w:ascii="Times New Roman" w:hAnsi="Times New Roman" w:cs="Times New Roman"/>
                <w:bCs/>
                <w:sz w:val="24"/>
                <w:szCs w:val="24"/>
              </w:rPr>
              <w:t>Курсовая работа (проект)</w:t>
            </w:r>
          </w:p>
        </w:tc>
        <w:tc>
          <w:tcPr>
            <w:tcW w:w="1195" w:type="pct"/>
            <w:vAlign w:val="center"/>
          </w:tcPr>
          <w:p w14:paraId="20714DB5" w14:textId="3682E213" w:rsidR="00E52263" w:rsidRPr="00431D9E" w:rsidRDefault="00F475E8" w:rsidP="0014732F">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345" w:type="pct"/>
            <w:vAlign w:val="center"/>
          </w:tcPr>
          <w:p w14:paraId="35BECD34" w14:textId="796B6CC7" w:rsidR="00E52263" w:rsidRPr="00431D9E" w:rsidRDefault="00F311B3"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431D9E" w14:paraId="11D29532" w14:textId="77777777" w:rsidTr="0014732F">
        <w:trPr>
          <w:trHeight w:val="23"/>
        </w:trPr>
        <w:tc>
          <w:tcPr>
            <w:tcW w:w="2460" w:type="pct"/>
            <w:vAlign w:val="center"/>
          </w:tcPr>
          <w:p w14:paraId="0602D6C8" w14:textId="77777777" w:rsidR="00E52263" w:rsidRPr="00431D9E" w:rsidRDefault="00E52263" w:rsidP="0014732F">
            <w:pPr>
              <w:jc w:val="both"/>
              <w:rPr>
                <w:rFonts w:ascii="Times New Roman" w:hAnsi="Times New Roman" w:cs="Times New Roman"/>
                <w:bCs/>
                <w:sz w:val="24"/>
                <w:szCs w:val="24"/>
              </w:rPr>
            </w:pPr>
            <w:r w:rsidRPr="00431D9E">
              <w:rPr>
                <w:rFonts w:ascii="Times New Roman" w:hAnsi="Times New Roman" w:cs="Times New Roman"/>
                <w:bCs/>
                <w:sz w:val="24"/>
                <w:szCs w:val="24"/>
              </w:rPr>
              <w:t>Самостоятельная работа</w:t>
            </w:r>
          </w:p>
        </w:tc>
        <w:tc>
          <w:tcPr>
            <w:tcW w:w="1195" w:type="pct"/>
            <w:vAlign w:val="center"/>
          </w:tcPr>
          <w:p w14:paraId="35F6638A" w14:textId="4FEF064F" w:rsidR="00E52263" w:rsidRPr="00431D9E" w:rsidRDefault="00F475E8"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8557767" w14:textId="29391444" w:rsidR="00E52263" w:rsidRPr="00431D9E" w:rsidRDefault="00F311B3"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431D9E" w14:paraId="13A6F7FA" w14:textId="77777777" w:rsidTr="0014732F">
        <w:trPr>
          <w:trHeight w:val="23"/>
        </w:trPr>
        <w:tc>
          <w:tcPr>
            <w:tcW w:w="2460" w:type="pct"/>
            <w:vAlign w:val="center"/>
          </w:tcPr>
          <w:p w14:paraId="56B24C6B" w14:textId="77777777" w:rsidR="00E52263" w:rsidRPr="00431D9E" w:rsidRDefault="00E52263" w:rsidP="0014732F">
            <w:pPr>
              <w:jc w:val="both"/>
              <w:rPr>
                <w:rFonts w:ascii="Times New Roman" w:hAnsi="Times New Roman" w:cs="Times New Roman"/>
                <w:bCs/>
                <w:sz w:val="24"/>
                <w:szCs w:val="24"/>
              </w:rPr>
            </w:pPr>
            <w:r w:rsidRPr="00431D9E">
              <w:rPr>
                <w:rFonts w:ascii="Times New Roman" w:hAnsi="Times New Roman" w:cs="Times New Roman"/>
                <w:bCs/>
                <w:sz w:val="24"/>
                <w:szCs w:val="24"/>
              </w:rPr>
              <w:t>Практика, в т.ч.:</w:t>
            </w:r>
          </w:p>
        </w:tc>
        <w:tc>
          <w:tcPr>
            <w:tcW w:w="1195" w:type="pct"/>
            <w:vAlign w:val="center"/>
          </w:tcPr>
          <w:p w14:paraId="112A99FD" w14:textId="1AE6D1A0" w:rsidR="00E52263" w:rsidRPr="00431D9E" w:rsidRDefault="00F475E8" w:rsidP="0014732F">
            <w:pPr>
              <w:jc w:val="center"/>
              <w:rPr>
                <w:rFonts w:ascii="Times New Roman" w:hAnsi="Times New Roman" w:cs="Times New Roman"/>
                <w:bCs/>
                <w:sz w:val="24"/>
                <w:szCs w:val="24"/>
              </w:rPr>
            </w:pPr>
            <w:r>
              <w:rPr>
                <w:rFonts w:ascii="Times New Roman" w:hAnsi="Times New Roman" w:cs="Times New Roman"/>
                <w:bCs/>
                <w:sz w:val="24"/>
                <w:szCs w:val="24"/>
              </w:rPr>
              <w:t>720</w:t>
            </w:r>
          </w:p>
        </w:tc>
        <w:tc>
          <w:tcPr>
            <w:tcW w:w="1345" w:type="pct"/>
            <w:vAlign w:val="center"/>
          </w:tcPr>
          <w:p w14:paraId="2A622EB7" w14:textId="4DE7C460" w:rsidR="00E52263" w:rsidRPr="00431D9E" w:rsidRDefault="00F311B3" w:rsidP="0014732F">
            <w:pPr>
              <w:jc w:val="center"/>
              <w:rPr>
                <w:rFonts w:ascii="Times New Roman" w:hAnsi="Times New Roman" w:cs="Times New Roman"/>
                <w:bCs/>
                <w:sz w:val="24"/>
                <w:szCs w:val="24"/>
              </w:rPr>
            </w:pPr>
            <w:r>
              <w:rPr>
                <w:rFonts w:ascii="Times New Roman" w:hAnsi="Times New Roman" w:cs="Times New Roman"/>
                <w:bCs/>
                <w:sz w:val="24"/>
                <w:szCs w:val="24"/>
              </w:rPr>
              <w:t>720</w:t>
            </w:r>
          </w:p>
        </w:tc>
      </w:tr>
      <w:tr w:rsidR="00431D9E" w:rsidRPr="00431D9E" w14:paraId="3DFC8064" w14:textId="77777777" w:rsidTr="0014732F">
        <w:trPr>
          <w:trHeight w:val="23"/>
        </w:trPr>
        <w:tc>
          <w:tcPr>
            <w:tcW w:w="2460" w:type="pct"/>
            <w:vAlign w:val="center"/>
          </w:tcPr>
          <w:p w14:paraId="0783EEF7" w14:textId="77777777" w:rsidR="00431D9E" w:rsidRPr="00431D9E" w:rsidRDefault="00431D9E" w:rsidP="00431D9E">
            <w:pPr>
              <w:jc w:val="both"/>
              <w:rPr>
                <w:rFonts w:ascii="Times New Roman" w:hAnsi="Times New Roman" w:cs="Times New Roman"/>
                <w:bCs/>
                <w:sz w:val="24"/>
                <w:szCs w:val="24"/>
              </w:rPr>
            </w:pPr>
            <w:r w:rsidRPr="00431D9E">
              <w:rPr>
                <w:rFonts w:ascii="Times New Roman" w:hAnsi="Times New Roman" w:cs="Times New Roman"/>
                <w:bCs/>
                <w:sz w:val="24"/>
                <w:szCs w:val="24"/>
              </w:rPr>
              <w:t>учебная</w:t>
            </w:r>
          </w:p>
        </w:tc>
        <w:tc>
          <w:tcPr>
            <w:tcW w:w="1195" w:type="pct"/>
            <w:vAlign w:val="center"/>
          </w:tcPr>
          <w:p w14:paraId="6B733599" w14:textId="429785A2" w:rsidR="00431D9E" w:rsidRPr="00431D9E" w:rsidRDefault="00431D9E" w:rsidP="00431D9E">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vAlign w:val="center"/>
          </w:tcPr>
          <w:p w14:paraId="3DDC0D71" w14:textId="2853E78B" w:rsidR="00431D9E" w:rsidRPr="00431D9E" w:rsidRDefault="00431D9E" w:rsidP="00431D9E">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431D9E" w:rsidRPr="00431D9E" w14:paraId="5DAC4275" w14:textId="77777777" w:rsidTr="0014732F">
        <w:trPr>
          <w:trHeight w:val="23"/>
        </w:trPr>
        <w:tc>
          <w:tcPr>
            <w:tcW w:w="2460" w:type="pct"/>
            <w:vAlign w:val="center"/>
          </w:tcPr>
          <w:p w14:paraId="1AD65C17" w14:textId="77777777" w:rsidR="00431D9E" w:rsidRPr="00431D9E" w:rsidRDefault="00431D9E" w:rsidP="00431D9E">
            <w:pPr>
              <w:jc w:val="both"/>
              <w:rPr>
                <w:rFonts w:ascii="Times New Roman" w:hAnsi="Times New Roman" w:cs="Times New Roman"/>
                <w:bCs/>
                <w:sz w:val="24"/>
                <w:szCs w:val="24"/>
              </w:rPr>
            </w:pPr>
            <w:r w:rsidRPr="00431D9E">
              <w:rPr>
                <w:rFonts w:ascii="Times New Roman" w:hAnsi="Times New Roman" w:cs="Times New Roman"/>
                <w:bCs/>
                <w:sz w:val="24"/>
                <w:szCs w:val="24"/>
              </w:rPr>
              <w:t>производственная</w:t>
            </w:r>
          </w:p>
        </w:tc>
        <w:tc>
          <w:tcPr>
            <w:tcW w:w="1195" w:type="pct"/>
            <w:vAlign w:val="center"/>
          </w:tcPr>
          <w:p w14:paraId="2C979714" w14:textId="5009773F" w:rsidR="00431D9E" w:rsidRPr="00431D9E" w:rsidRDefault="00431D9E" w:rsidP="00431D9E">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vAlign w:val="center"/>
          </w:tcPr>
          <w:p w14:paraId="4E8BA0FF" w14:textId="35E6943E" w:rsidR="00431D9E" w:rsidRPr="00431D9E" w:rsidRDefault="00431D9E" w:rsidP="00431D9E">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431D9E" w:rsidRPr="00431D9E" w14:paraId="5472E0DC" w14:textId="77777777" w:rsidTr="0014732F">
        <w:trPr>
          <w:trHeight w:val="23"/>
        </w:trPr>
        <w:tc>
          <w:tcPr>
            <w:tcW w:w="2460" w:type="pct"/>
            <w:vAlign w:val="center"/>
          </w:tcPr>
          <w:p w14:paraId="347E6AF4" w14:textId="77777777" w:rsidR="00431D9E" w:rsidRPr="00431D9E" w:rsidRDefault="00431D9E" w:rsidP="00431D9E">
            <w:pPr>
              <w:jc w:val="both"/>
              <w:rPr>
                <w:rFonts w:ascii="Times New Roman" w:hAnsi="Times New Roman" w:cs="Times New Roman"/>
                <w:bCs/>
                <w:sz w:val="24"/>
                <w:szCs w:val="24"/>
              </w:rPr>
            </w:pPr>
            <w:r w:rsidRPr="00431D9E">
              <w:rPr>
                <w:rFonts w:ascii="Times New Roman" w:hAnsi="Times New Roman" w:cs="Times New Roman"/>
                <w:bCs/>
                <w:sz w:val="24"/>
                <w:szCs w:val="24"/>
              </w:rPr>
              <w:t xml:space="preserve">Промежуточная аттестация </w:t>
            </w:r>
          </w:p>
        </w:tc>
        <w:tc>
          <w:tcPr>
            <w:tcW w:w="1195" w:type="pct"/>
            <w:vAlign w:val="center"/>
          </w:tcPr>
          <w:p w14:paraId="70D9F46B" w14:textId="2AF78950" w:rsidR="00431D9E" w:rsidRPr="00431D9E" w:rsidRDefault="00F475E8" w:rsidP="00431D9E">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7482AEA5" w14:textId="22833E44" w:rsidR="00431D9E" w:rsidRPr="00431D9E" w:rsidRDefault="00431D9E" w:rsidP="00431D9E">
            <w:pPr>
              <w:jc w:val="center"/>
              <w:rPr>
                <w:rFonts w:ascii="Times New Roman" w:hAnsi="Times New Roman" w:cs="Times New Roman"/>
                <w:bCs/>
                <w:sz w:val="24"/>
                <w:szCs w:val="24"/>
              </w:rPr>
            </w:pPr>
          </w:p>
        </w:tc>
      </w:tr>
      <w:tr w:rsidR="00431D9E" w:rsidRPr="00257255" w14:paraId="1B09F0D6" w14:textId="77777777" w:rsidTr="0014732F">
        <w:trPr>
          <w:trHeight w:val="23"/>
        </w:trPr>
        <w:tc>
          <w:tcPr>
            <w:tcW w:w="2460" w:type="pct"/>
            <w:vAlign w:val="center"/>
          </w:tcPr>
          <w:p w14:paraId="56292792" w14:textId="77777777" w:rsidR="00431D9E" w:rsidRPr="00431D9E" w:rsidRDefault="00431D9E" w:rsidP="00431D9E">
            <w:pPr>
              <w:jc w:val="both"/>
              <w:rPr>
                <w:rFonts w:ascii="Times New Roman" w:hAnsi="Times New Roman" w:cs="Times New Roman"/>
                <w:bCs/>
                <w:sz w:val="24"/>
                <w:szCs w:val="24"/>
              </w:rPr>
            </w:pPr>
            <w:r w:rsidRPr="00431D9E">
              <w:rPr>
                <w:rFonts w:ascii="Times New Roman" w:hAnsi="Times New Roman" w:cs="Times New Roman"/>
                <w:bCs/>
                <w:sz w:val="24"/>
                <w:szCs w:val="24"/>
              </w:rPr>
              <w:t>Всего</w:t>
            </w:r>
          </w:p>
        </w:tc>
        <w:tc>
          <w:tcPr>
            <w:tcW w:w="1195" w:type="pct"/>
            <w:vAlign w:val="center"/>
          </w:tcPr>
          <w:p w14:paraId="03DFE91B" w14:textId="3DDEAAE6" w:rsidR="00431D9E" w:rsidRPr="00431D9E" w:rsidRDefault="00F475E8" w:rsidP="00431D9E">
            <w:pPr>
              <w:jc w:val="center"/>
              <w:rPr>
                <w:rFonts w:ascii="Times New Roman" w:hAnsi="Times New Roman" w:cs="Times New Roman"/>
                <w:b/>
                <w:sz w:val="24"/>
                <w:szCs w:val="24"/>
              </w:rPr>
            </w:pPr>
            <w:r>
              <w:rPr>
                <w:rFonts w:ascii="Times New Roman" w:hAnsi="Times New Roman" w:cs="Times New Roman"/>
                <w:b/>
                <w:sz w:val="24"/>
                <w:szCs w:val="24"/>
              </w:rPr>
              <w:t>1296</w:t>
            </w:r>
          </w:p>
        </w:tc>
        <w:tc>
          <w:tcPr>
            <w:tcW w:w="1345" w:type="pct"/>
            <w:vAlign w:val="center"/>
          </w:tcPr>
          <w:p w14:paraId="3FFE54D9" w14:textId="49BC527B" w:rsidR="00431D9E" w:rsidRPr="00257255" w:rsidRDefault="00F311B3" w:rsidP="00431D9E">
            <w:pPr>
              <w:jc w:val="center"/>
              <w:rPr>
                <w:rFonts w:ascii="Times New Roman" w:hAnsi="Times New Roman" w:cs="Times New Roman"/>
                <w:b/>
                <w:sz w:val="24"/>
                <w:szCs w:val="24"/>
              </w:rPr>
            </w:pPr>
            <w:r>
              <w:rPr>
                <w:rFonts w:ascii="Times New Roman" w:hAnsi="Times New Roman" w:cs="Times New Roman"/>
                <w:b/>
                <w:sz w:val="24"/>
                <w:szCs w:val="24"/>
              </w:rPr>
              <w:t>1196</w:t>
            </w:r>
          </w:p>
        </w:tc>
      </w:tr>
      <w:bookmarkEnd w:id="18"/>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0"/>
        <w:gridCol w:w="2557"/>
        <w:gridCol w:w="851"/>
        <w:gridCol w:w="851"/>
        <w:gridCol w:w="994"/>
        <w:gridCol w:w="849"/>
        <w:gridCol w:w="708"/>
        <w:gridCol w:w="710"/>
        <w:gridCol w:w="708"/>
        <w:gridCol w:w="559"/>
      </w:tblGrid>
      <w:tr w:rsidR="00422879" w:rsidRPr="00422879" w14:paraId="6F87E685" w14:textId="77777777" w:rsidTr="00A11C11">
        <w:trPr>
          <w:cantSplit/>
          <w:trHeight w:val="3271"/>
        </w:trPr>
        <w:tc>
          <w:tcPr>
            <w:tcW w:w="569" w:type="pct"/>
            <w:tcBorders>
              <w:bottom w:val="single" w:sz="4" w:space="0" w:color="auto"/>
            </w:tcBorders>
          </w:tcPr>
          <w:p w14:paraId="64CDAFAF" w14:textId="77777777" w:rsidR="00E52263" w:rsidRPr="00422879" w:rsidRDefault="00E52263" w:rsidP="0014732F">
            <w:pPr>
              <w:suppressAutoHyphens/>
              <w:jc w:val="center"/>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Код ОК, ПК</w:t>
            </w:r>
          </w:p>
        </w:tc>
        <w:tc>
          <w:tcPr>
            <w:tcW w:w="1289" w:type="pct"/>
            <w:tcBorders>
              <w:bottom w:val="single" w:sz="4" w:space="0" w:color="auto"/>
            </w:tcBorders>
            <w:vAlign w:val="center"/>
          </w:tcPr>
          <w:p w14:paraId="41D9AA4F" w14:textId="77777777" w:rsidR="00E52263" w:rsidRPr="00422879" w:rsidRDefault="00E52263" w:rsidP="0014732F">
            <w:pPr>
              <w:suppressAutoHyphens/>
              <w:jc w:val="center"/>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Наименования разделов профессионального модуля</w:t>
            </w:r>
          </w:p>
        </w:tc>
        <w:tc>
          <w:tcPr>
            <w:tcW w:w="429" w:type="pct"/>
            <w:tcBorders>
              <w:bottom w:val="single" w:sz="4" w:space="0" w:color="auto"/>
            </w:tcBorders>
            <w:vAlign w:val="center"/>
          </w:tcPr>
          <w:p w14:paraId="56677B74" w14:textId="77777777" w:rsidR="00E52263" w:rsidRPr="00422879" w:rsidRDefault="00E52263" w:rsidP="0014732F">
            <w:pPr>
              <w:jc w:val="center"/>
              <w:rPr>
                <w:rFonts w:ascii="Times New Roman" w:eastAsia="Times New Roman" w:hAnsi="Times New Roman" w:cs="Times New Roman"/>
                <w:lang w:eastAsia="ru-RU"/>
              </w:rPr>
            </w:pPr>
            <w:r w:rsidRPr="00422879">
              <w:rPr>
                <w:rFonts w:ascii="Times New Roman" w:eastAsia="Times New Roman" w:hAnsi="Times New Roman" w:cs="Times New Roman"/>
                <w:iCs/>
                <w:lang w:eastAsia="ru-RU"/>
              </w:rPr>
              <w:t>Всего, час.</w:t>
            </w:r>
          </w:p>
        </w:tc>
        <w:tc>
          <w:tcPr>
            <w:tcW w:w="429" w:type="pct"/>
            <w:tcBorders>
              <w:bottom w:val="single" w:sz="4" w:space="0" w:color="auto"/>
            </w:tcBorders>
            <w:textDirection w:val="btLr"/>
            <w:vAlign w:val="center"/>
          </w:tcPr>
          <w:p w14:paraId="5AF7FA6A" w14:textId="77777777" w:rsidR="00E52263" w:rsidRPr="00422879" w:rsidRDefault="00E52263" w:rsidP="0014732F">
            <w:pPr>
              <w:jc w:val="center"/>
              <w:rPr>
                <w:rFonts w:ascii="Times New Roman" w:eastAsia="Times New Roman" w:hAnsi="Times New Roman" w:cs="Times New Roman"/>
                <w:lang w:eastAsia="ru-RU"/>
              </w:rPr>
            </w:pPr>
            <w:r w:rsidRPr="00422879">
              <w:rPr>
                <w:rFonts w:ascii="Times New Roman" w:eastAsia="Times New Roman" w:hAnsi="Times New Roman" w:cs="Times New Roman"/>
                <w:iCs/>
                <w:lang w:eastAsia="ru-RU"/>
              </w:rPr>
              <w:t>В т.ч. в форме практической подготовки</w:t>
            </w:r>
          </w:p>
        </w:tc>
        <w:tc>
          <w:tcPr>
            <w:tcW w:w="501" w:type="pct"/>
            <w:shd w:val="clear" w:color="auto" w:fill="D9D9D9" w:themeFill="background1" w:themeFillShade="D9"/>
            <w:textDirection w:val="btLr"/>
            <w:vAlign w:val="center"/>
          </w:tcPr>
          <w:p w14:paraId="764E9636" w14:textId="77777777" w:rsidR="00E52263" w:rsidRPr="00422879" w:rsidRDefault="00E52263" w:rsidP="0014732F">
            <w:pPr>
              <w:suppressAutoHyphens/>
              <w:ind w:left="113" w:right="113"/>
              <w:jc w:val="center"/>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Обучение по МДК, в т.ч.:</w:t>
            </w:r>
          </w:p>
        </w:tc>
        <w:tc>
          <w:tcPr>
            <w:tcW w:w="428" w:type="pct"/>
            <w:textDirection w:val="btLr"/>
            <w:vAlign w:val="center"/>
          </w:tcPr>
          <w:p w14:paraId="3FE5906D" w14:textId="77777777" w:rsidR="00E52263" w:rsidRPr="00422879" w:rsidRDefault="00E52263" w:rsidP="0014732F">
            <w:pPr>
              <w:suppressAutoHyphens/>
              <w:jc w:val="center"/>
              <w:rPr>
                <w:rFonts w:ascii="Times New Roman" w:eastAsia="Times New Roman" w:hAnsi="Times New Roman" w:cs="Times New Roman"/>
                <w:lang w:eastAsia="ru-RU"/>
              </w:rPr>
            </w:pPr>
            <w:r w:rsidRPr="00422879">
              <w:rPr>
                <w:rFonts w:ascii="Times New Roman" w:hAnsi="Times New Roman" w:cs="Times New Roman"/>
                <w:bCs/>
                <w:sz w:val="24"/>
                <w:szCs w:val="24"/>
              </w:rPr>
              <w:t>Учебные занятия</w:t>
            </w:r>
          </w:p>
        </w:tc>
        <w:tc>
          <w:tcPr>
            <w:tcW w:w="357" w:type="pct"/>
            <w:textDirection w:val="btLr"/>
            <w:vAlign w:val="center"/>
          </w:tcPr>
          <w:p w14:paraId="64E27458" w14:textId="77777777" w:rsidR="00E52263" w:rsidRPr="00422879" w:rsidRDefault="00E52263" w:rsidP="0014732F">
            <w:pPr>
              <w:suppressAutoHyphens/>
              <w:jc w:val="center"/>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Курсовая работа (проект)</w:t>
            </w:r>
          </w:p>
        </w:tc>
        <w:tc>
          <w:tcPr>
            <w:tcW w:w="357" w:type="pct"/>
            <w:textDirection w:val="btLr"/>
            <w:vAlign w:val="center"/>
          </w:tcPr>
          <w:p w14:paraId="5E96507F" w14:textId="77777777" w:rsidR="00E52263" w:rsidRPr="00422879" w:rsidRDefault="00E52263" w:rsidP="0014732F">
            <w:pPr>
              <w:suppressAutoHyphens/>
              <w:jc w:val="center"/>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Самостоятельная работа</w:t>
            </w:r>
            <w:r w:rsidRPr="00422879">
              <w:rPr>
                <w:rFonts w:ascii="Times New Roman" w:eastAsia="Times New Roman" w:hAnsi="Times New Roman" w:cs="Times New Roman"/>
                <w:i/>
                <w:vertAlign w:val="superscript"/>
                <w:lang w:eastAsia="ru-RU"/>
              </w:rPr>
              <w:footnoteReference w:id="1"/>
            </w:r>
          </w:p>
        </w:tc>
        <w:tc>
          <w:tcPr>
            <w:tcW w:w="357" w:type="pct"/>
            <w:shd w:val="clear" w:color="auto" w:fill="D9D9D9" w:themeFill="background1" w:themeFillShade="D9"/>
            <w:textDirection w:val="btLr"/>
            <w:vAlign w:val="center"/>
          </w:tcPr>
          <w:p w14:paraId="479B13FE" w14:textId="77777777" w:rsidR="00E52263" w:rsidRPr="00422879" w:rsidRDefault="00E52263" w:rsidP="0014732F">
            <w:pPr>
              <w:suppressAutoHyphens/>
              <w:jc w:val="center"/>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Учебная практика</w:t>
            </w:r>
          </w:p>
        </w:tc>
        <w:tc>
          <w:tcPr>
            <w:tcW w:w="282" w:type="pct"/>
            <w:shd w:val="clear" w:color="auto" w:fill="D9D9D9" w:themeFill="background1" w:themeFillShade="D9"/>
            <w:textDirection w:val="btLr"/>
          </w:tcPr>
          <w:p w14:paraId="235ADAC8" w14:textId="77777777" w:rsidR="00E52263" w:rsidRPr="00422879" w:rsidRDefault="00E52263" w:rsidP="0014732F">
            <w:pPr>
              <w:suppressAutoHyphens/>
              <w:jc w:val="center"/>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Производственная практика</w:t>
            </w:r>
          </w:p>
        </w:tc>
      </w:tr>
      <w:tr w:rsidR="00422879" w:rsidRPr="00422879" w14:paraId="1E0380C1" w14:textId="77777777" w:rsidTr="00A11C11">
        <w:trPr>
          <w:cantSplit/>
          <w:trHeight w:val="73"/>
        </w:trPr>
        <w:tc>
          <w:tcPr>
            <w:tcW w:w="569" w:type="pct"/>
            <w:tcBorders>
              <w:bottom w:val="single" w:sz="4" w:space="0" w:color="auto"/>
            </w:tcBorders>
            <w:vAlign w:val="center"/>
          </w:tcPr>
          <w:p w14:paraId="4BA3818A" w14:textId="77777777" w:rsidR="00E52263" w:rsidRPr="00422879" w:rsidRDefault="00E52263" w:rsidP="0014732F">
            <w:pPr>
              <w:suppressAutoHyphens/>
              <w:jc w:val="center"/>
              <w:rPr>
                <w:rFonts w:ascii="Times New Roman" w:eastAsia="Times New Roman" w:hAnsi="Times New Roman" w:cs="Times New Roman"/>
                <w:sz w:val="16"/>
                <w:szCs w:val="16"/>
                <w:lang w:eastAsia="ru-RU"/>
              </w:rPr>
            </w:pPr>
            <w:r w:rsidRPr="00422879">
              <w:rPr>
                <w:rFonts w:ascii="Times New Roman" w:eastAsia="Times New Roman" w:hAnsi="Times New Roman" w:cs="Times New Roman"/>
                <w:sz w:val="16"/>
                <w:szCs w:val="16"/>
                <w:lang w:eastAsia="ru-RU"/>
              </w:rPr>
              <w:t>1</w:t>
            </w:r>
          </w:p>
        </w:tc>
        <w:tc>
          <w:tcPr>
            <w:tcW w:w="1289" w:type="pct"/>
            <w:tcBorders>
              <w:bottom w:val="single" w:sz="4" w:space="0" w:color="auto"/>
            </w:tcBorders>
            <w:vAlign w:val="center"/>
          </w:tcPr>
          <w:p w14:paraId="5AAD6379" w14:textId="77777777" w:rsidR="00E52263" w:rsidRPr="00422879" w:rsidRDefault="00E52263" w:rsidP="0014732F">
            <w:pPr>
              <w:suppressAutoHyphens/>
              <w:jc w:val="center"/>
              <w:rPr>
                <w:rFonts w:ascii="Times New Roman" w:eastAsia="Times New Roman" w:hAnsi="Times New Roman" w:cs="Times New Roman"/>
                <w:sz w:val="16"/>
                <w:szCs w:val="16"/>
                <w:lang w:eastAsia="ru-RU"/>
              </w:rPr>
            </w:pPr>
            <w:r w:rsidRPr="00422879">
              <w:rPr>
                <w:rFonts w:ascii="Times New Roman" w:eastAsia="Times New Roman" w:hAnsi="Times New Roman" w:cs="Times New Roman"/>
                <w:iCs/>
                <w:sz w:val="16"/>
                <w:szCs w:val="16"/>
                <w:lang w:eastAsia="ru-RU"/>
              </w:rPr>
              <w:t>2</w:t>
            </w:r>
          </w:p>
        </w:tc>
        <w:tc>
          <w:tcPr>
            <w:tcW w:w="429" w:type="pct"/>
            <w:tcBorders>
              <w:bottom w:val="single" w:sz="4" w:space="0" w:color="auto"/>
            </w:tcBorders>
            <w:vAlign w:val="center"/>
          </w:tcPr>
          <w:p w14:paraId="48CDF8B7" w14:textId="77777777" w:rsidR="00E52263" w:rsidRPr="00422879" w:rsidRDefault="00E52263" w:rsidP="0014732F">
            <w:pPr>
              <w:jc w:val="center"/>
              <w:rPr>
                <w:rFonts w:ascii="Times New Roman" w:eastAsia="Times New Roman" w:hAnsi="Times New Roman" w:cs="Times New Roman"/>
                <w:iCs/>
                <w:sz w:val="16"/>
                <w:szCs w:val="16"/>
                <w:lang w:eastAsia="ru-RU"/>
              </w:rPr>
            </w:pPr>
            <w:r w:rsidRPr="00422879">
              <w:rPr>
                <w:rFonts w:ascii="Times New Roman" w:eastAsia="Times New Roman" w:hAnsi="Times New Roman" w:cs="Times New Roman"/>
                <w:iCs/>
                <w:sz w:val="16"/>
                <w:szCs w:val="16"/>
                <w:lang w:eastAsia="ru-RU"/>
              </w:rPr>
              <w:t>3</w:t>
            </w:r>
          </w:p>
        </w:tc>
        <w:tc>
          <w:tcPr>
            <w:tcW w:w="429" w:type="pct"/>
            <w:tcBorders>
              <w:bottom w:val="single" w:sz="4" w:space="0" w:color="auto"/>
            </w:tcBorders>
            <w:vAlign w:val="center"/>
          </w:tcPr>
          <w:p w14:paraId="20CB6391" w14:textId="77777777" w:rsidR="00E52263" w:rsidRPr="00422879" w:rsidRDefault="00E52263" w:rsidP="0014732F">
            <w:pPr>
              <w:jc w:val="center"/>
              <w:rPr>
                <w:rFonts w:ascii="Times New Roman" w:eastAsia="Times New Roman" w:hAnsi="Times New Roman" w:cs="Times New Roman"/>
                <w:iCs/>
                <w:sz w:val="16"/>
                <w:szCs w:val="16"/>
                <w:lang w:eastAsia="ru-RU"/>
              </w:rPr>
            </w:pPr>
            <w:r w:rsidRPr="00422879">
              <w:rPr>
                <w:rFonts w:ascii="Times New Roman" w:eastAsia="Times New Roman" w:hAnsi="Times New Roman" w:cs="Times New Roman"/>
                <w:sz w:val="16"/>
                <w:szCs w:val="16"/>
                <w:lang w:eastAsia="ru-RU"/>
              </w:rPr>
              <w:t>4</w:t>
            </w:r>
          </w:p>
        </w:tc>
        <w:tc>
          <w:tcPr>
            <w:tcW w:w="501" w:type="pct"/>
            <w:shd w:val="clear" w:color="auto" w:fill="D9D9D9" w:themeFill="background1" w:themeFillShade="D9"/>
            <w:vAlign w:val="center"/>
          </w:tcPr>
          <w:p w14:paraId="35B77869" w14:textId="77777777" w:rsidR="00E52263" w:rsidRPr="00422879" w:rsidRDefault="00E52263" w:rsidP="0014732F">
            <w:pPr>
              <w:suppressAutoHyphens/>
              <w:jc w:val="center"/>
              <w:rPr>
                <w:rFonts w:ascii="Times New Roman" w:eastAsia="Times New Roman" w:hAnsi="Times New Roman" w:cs="Times New Roman"/>
                <w:sz w:val="16"/>
                <w:szCs w:val="16"/>
                <w:lang w:eastAsia="ru-RU"/>
              </w:rPr>
            </w:pPr>
            <w:r w:rsidRPr="00422879">
              <w:rPr>
                <w:rFonts w:ascii="Times New Roman" w:eastAsia="Times New Roman" w:hAnsi="Times New Roman" w:cs="Times New Roman"/>
                <w:sz w:val="16"/>
                <w:szCs w:val="16"/>
                <w:lang w:eastAsia="ru-RU"/>
              </w:rPr>
              <w:t>5</w:t>
            </w:r>
          </w:p>
        </w:tc>
        <w:tc>
          <w:tcPr>
            <w:tcW w:w="428" w:type="pct"/>
            <w:vAlign w:val="center"/>
          </w:tcPr>
          <w:p w14:paraId="5A93199A" w14:textId="77777777" w:rsidR="00E52263" w:rsidRPr="00422879" w:rsidRDefault="00E52263" w:rsidP="0014732F">
            <w:pPr>
              <w:suppressAutoHyphens/>
              <w:jc w:val="center"/>
              <w:rPr>
                <w:rFonts w:ascii="Times New Roman" w:eastAsia="Times New Roman" w:hAnsi="Times New Roman" w:cs="Times New Roman"/>
                <w:sz w:val="16"/>
                <w:szCs w:val="16"/>
                <w:lang w:eastAsia="ru-RU"/>
              </w:rPr>
            </w:pPr>
            <w:r w:rsidRPr="00422879">
              <w:rPr>
                <w:rFonts w:ascii="Times New Roman" w:eastAsia="Times New Roman" w:hAnsi="Times New Roman" w:cs="Times New Roman"/>
                <w:color w:val="000000"/>
                <w:sz w:val="16"/>
                <w:szCs w:val="16"/>
                <w:lang w:eastAsia="ru-RU"/>
              </w:rPr>
              <w:t>6</w:t>
            </w:r>
          </w:p>
        </w:tc>
        <w:tc>
          <w:tcPr>
            <w:tcW w:w="357" w:type="pct"/>
            <w:vAlign w:val="center"/>
          </w:tcPr>
          <w:p w14:paraId="584A1165" w14:textId="77777777" w:rsidR="00E52263" w:rsidRPr="00422879" w:rsidRDefault="00E52263" w:rsidP="0014732F">
            <w:pPr>
              <w:suppressAutoHyphens/>
              <w:jc w:val="center"/>
              <w:rPr>
                <w:rFonts w:ascii="Times New Roman" w:eastAsia="Times New Roman" w:hAnsi="Times New Roman" w:cs="Times New Roman"/>
                <w:sz w:val="16"/>
                <w:szCs w:val="16"/>
                <w:lang w:eastAsia="ru-RU"/>
              </w:rPr>
            </w:pPr>
            <w:r w:rsidRPr="00422879">
              <w:rPr>
                <w:rFonts w:ascii="Times New Roman" w:eastAsia="Times New Roman" w:hAnsi="Times New Roman" w:cs="Times New Roman"/>
                <w:sz w:val="16"/>
                <w:szCs w:val="16"/>
                <w:lang w:eastAsia="ru-RU"/>
              </w:rPr>
              <w:t>7</w:t>
            </w:r>
          </w:p>
        </w:tc>
        <w:tc>
          <w:tcPr>
            <w:tcW w:w="357" w:type="pct"/>
            <w:vAlign w:val="center"/>
          </w:tcPr>
          <w:p w14:paraId="2C8A3179" w14:textId="77777777" w:rsidR="00E52263" w:rsidRPr="00422879" w:rsidRDefault="00E52263" w:rsidP="0014732F">
            <w:pPr>
              <w:suppressAutoHyphens/>
              <w:jc w:val="center"/>
              <w:rPr>
                <w:rFonts w:ascii="Times New Roman" w:eastAsia="Times New Roman" w:hAnsi="Times New Roman" w:cs="Times New Roman"/>
                <w:sz w:val="16"/>
                <w:szCs w:val="16"/>
                <w:lang w:eastAsia="ru-RU"/>
              </w:rPr>
            </w:pPr>
            <w:r w:rsidRPr="00422879">
              <w:rPr>
                <w:rFonts w:ascii="Times New Roman" w:eastAsia="Times New Roman" w:hAnsi="Times New Roman" w:cs="Times New Roman"/>
                <w:sz w:val="16"/>
                <w:szCs w:val="16"/>
                <w:lang w:eastAsia="ru-RU"/>
              </w:rPr>
              <w:t>8</w:t>
            </w:r>
          </w:p>
        </w:tc>
        <w:tc>
          <w:tcPr>
            <w:tcW w:w="357" w:type="pct"/>
            <w:shd w:val="clear" w:color="auto" w:fill="D9D9D9" w:themeFill="background1" w:themeFillShade="D9"/>
          </w:tcPr>
          <w:p w14:paraId="4C98CA5E" w14:textId="77777777" w:rsidR="00E52263" w:rsidRPr="00422879" w:rsidRDefault="00E52263" w:rsidP="0014732F">
            <w:pPr>
              <w:suppressAutoHyphens/>
              <w:jc w:val="center"/>
              <w:rPr>
                <w:rFonts w:ascii="Times New Roman" w:eastAsia="Times New Roman" w:hAnsi="Times New Roman" w:cs="Times New Roman"/>
                <w:sz w:val="16"/>
                <w:szCs w:val="16"/>
                <w:lang w:eastAsia="ru-RU"/>
              </w:rPr>
            </w:pPr>
            <w:r w:rsidRPr="00422879">
              <w:rPr>
                <w:rFonts w:ascii="Times New Roman" w:eastAsia="Times New Roman" w:hAnsi="Times New Roman" w:cs="Times New Roman"/>
                <w:sz w:val="16"/>
                <w:szCs w:val="16"/>
                <w:lang w:eastAsia="ru-RU"/>
              </w:rPr>
              <w:t>9</w:t>
            </w:r>
          </w:p>
        </w:tc>
        <w:tc>
          <w:tcPr>
            <w:tcW w:w="282" w:type="pct"/>
            <w:shd w:val="clear" w:color="auto" w:fill="D9D9D9" w:themeFill="background1" w:themeFillShade="D9"/>
          </w:tcPr>
          <w:p w14:paraId="1C986911" w14:textId="77777777" w:rsidR="00E52263" w:rsidRPr="00422879" w:rsidRDefault="00E52263" w:rsidP="0014732F">
            <w:pPr>
              <w:suppressAutoHyphens/>
              <w:jc w:val="center"/>
              <w:rPr>
                <w:rFonts w:ascii="Times New Roman" w:eastAsia="Times New Roman" w:hAnsi="Times New Roman" w:cs="Times New Roman"/>
                <w:sz w:val="16"/>
                <w:szCs w:val="16"/>
                <w:lang w:eastAsia="ru-RU"/>
              </w:rPr>
            </w:pPr>
            <w:r w:rsidRPr="00422879">
              <w:rPr>
                <w:rFonts w:ascii="Times New Roman" w:eastAsia="Times New Roman" w:hAnsi="Times New Roman" w:cs="Times New Roman"/>
                <w:sz w:val="16"/>
                <w:szCs w:val="16"/>
                <w:lang w:eastAsia="ru-RU"/>
              </w:rPr>
              <w:t>10</w:t>
            </w:r>
          </w:p>
        </w:tc>
      </w:tr>
      <w:tr w:rsidR="00A11C11" w:rsidRPr="00422879" w14:paraId="69946EFA" w14:textId="77777777" w:rsidTr="00A11C11">
        <w:tc>
          <w:tcPr>
            <w:tcW w:w="569" w:type="pct"/>
            <w:vMerge w:val="restart"/>
          </w:tcPr>
          <w:p w14:paraId="0A4DE4B1" w14:textId="5311E689" w:rsidR="00A11C11" w:rsidRPr="00A11C11" w:rsidRDefault="00A11C11" w:rsidP="00A11C11">
            <w:pPr>
              <w:rPr>
                <w:rFonts w:ascii="Times New Roman" w:eastAsia="Times New Roman" w:hAnsi="Times New Roman" w:cs="Times New Roman"/>
                <w:bCs/>
                <w:lang w:eastAsia="ru-RU"/>
              </w:rPr>
            </w:pPr>
            <w:r w:rsidRPr="00A11C11">
              <w:rPr>
                <w:rFonts w:ascii="Times New Roman" w:eastAsia="Times New Roman" w:hAnsi="Times New Roman" w:cs="Times New Roman"/>
                <w:bCs/>
                <w:lang w:eastAsia="ru-RU"/>
              </w:rPr>
              <w:t>ОК 01 ОК 02 ОК 0</w:t>
            </w:r>
            <w:r>
              <w:rPr>
                <w:rFonts w:ascii="Times New Roman" w:eastAsia="Times New Roman" w:hAnsi="Times New Roman" w:cs="Times New Roman"/>
                <w:bCs/>
                <w:lang w:eastAsia="ru-RU"/>
              </w:rPr>
              <w:t>3</w:t>
            </w:r>
            <w:r w:rsidRPr="00A11C11">
              <w:rPr>
                <w:rFonts w:ascii="Times New Roman" w:eastAsia="Times New Roman" w:hAnsi="Times New Roman" w:cs="Times New Roman"/>
                <w:bCs/>
                <w:lang w:eastAsia="ru-RU"/>
              </w:rPr>
              <w:t xml:space="preserve"> ОК 0</w:t>
            </w:r>
            <w:r>
              <w:rPr>
                <w:rFonts w:ascii="Times New Roman" w:eastAsia="Times New Roman" w:hAnsi="Times New Roman" w:cs="Times New Roman"/>
                <w:bCs/>
                <w:lang w:eastAsia="ru-RU"/>
              </w:rPr>
              <w:t>4</w:t>
            </w:r>
          </w:p>
          <w:p w14:paraId="694B1B90" w14:textId="753DFD10" w:rsidR="00A11C11" w:rsidRPr="00A11C11" w:rsidRDefault="00A11C11" w:rsidP="00A11C11">
            <w:pPr>
              <w:rPr>
                <w:rFonts w:ascii="Times New Roman" w:eastAsia="Times New Roman" w:hAnsi="Times New Roman" w:cs="Times New Roman"/>
                <w:bCs/>
                <w:lang w:eastAsia="ru-RU"/>
              </w:rPr>
            </w:pPr>
            <w:r w:rsidRPr="00A11C11">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5</w:t>
            </w:r>
          </w:p>
          <w:p w14:paraId="016D452C" w14:textId="3B9A3C53" w:rsidR="00A11C11" w:rsidRDefault="00A11C11" w:rsidP="00A11C11">
            <w:pPr>
              <w:rPr>
                <w:rFonts w:ascii="Times New Roman" w:eastAsia="Times New Roman" w:hAnsi="Times New Roman" w:cs="Times New Roman"/>
                <w:bCs/>
                <w:lang w:eastAsia="ru-RU"/>
              </w:rPr>
            </w:pPr>
            <w:r w:rsidRPr="00A11C11">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6</w:t>
            </w:r>
          </w:p>
          <w:p w14:paraId="27091CBD" w14:textId="77D61BF3" w:rsidR="00A11C11" w:rsidRDefault="00A11C11" w:rsidP="00A11C1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6BFB2852" w14:textId="766A1CF2" w:rsidR="00A11C11" w:rsidRDefault="00A11C11" w:rsidP="00A11C1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08</w:t>
            </w:r>
          </w:p>
          <w:p w14:paraId="5FE56746" w14:textId="1CFFA90F" w:rsidR="00A11C11" w:rsidRPr="00A11C11" w:rsidRDefault="00A11C11" w:rsidP="00A11C1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58036500" w14:textId="77777777" w:rsidR="00A11C11" w:rsidRPr="00A11C11" w:rsidRDefault="00A11C11" w:rsidP="00A11C11">
            <w:pPr>
              <w:rPr>
                <w:rFonts w:ascii="Times New Roman" w:eastAsia="Times New Roman" w:hAnsi="Times New Roman" w:cs="Times New Roman"/>
                <w:bCs/>
                <w:lang w:eastAsia="ru-RU"/>
              </w:rPr>
            </w:pPr>
            <w:r w:rsidRPr="00A11C11">
              <w:rPr>
                <w:rFonts w:ascii="Times New Roman" w:eastAsia="Times New Roman" w:hAnsi="Times New Roman" w:cs="Times New Roman"/>
                <w:bCs/>
                <w:lang w:eastAsia="ru-RU"/>
              </w:rPr>
              <w:t xml:space="preserve">ПК 1.1 ПК 1.2 </w:t>
            </w:r>
          </w:p>
          <w:p w14:paraId="7B11C883" w14:textId="77777777" w:rsidR="00A11C11" w:rsidRDefault="00A11C11" w:rsidP="00A11C11">
            <w:pPr>
              <w:rPr>
                <w:rFonts w:ascii="Times New Roman" w:eastAsia="Times New Roman" w:hAnsi="Times New Roman" w:cs="Times New Roman"/>
                <w:bCs/>
                <w:lang w:eastAsia="ru-RU"/>
              </w:rPr>
            </w:pPr>
            <w:r w:rsidRPr="00A11C11">
              <w:rPr>
                <w:rFonts w:ascii="Times New Roman" w:eastAsia="Times New Roman" w:hAnsi="Times New Roman" w:cs="Times New Roman"/>
                <w:bCs/>
                <w:lang w:eastAsia="ru-RU"/>
              </w:rPr>
              <w:t>ПК 1.3 ПК 1.4</w:t>
            </w:r>
          </w:p>
          <w:p w14:paraId="3A402CF6" w14:textId="77777777" w:rsidR="00A11C11" w:rsidRDefault="00A11C11" w:rsidP="00A11C1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w:t>
            </w:r>
          </w:p>
          <w:p w14:paraId="076F1BD9" w14:textId="32217BDE" w:rsidR="00A11C11" w:rsidRPr="00422879" w:rsidRDefault="00A11C11" w:rsidP="00A11C1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1.6</w:t>
            </w:r>
          </w:p>
        </w:tc>
        <w:tc>
          <w:tcPr>
            <w:tcW w:w="1289" w:type="pct"/>
          </w:tcPr>
          <w:p w14:paraId="4C8BFBFE" w14:textId="5D78419F" w:rsidR="00A11C11" w:rsidRPr="00422879" w:rsidRDefault="00A11C11" w:rsidP="00F311B3">
            <w:pPr>
              <w:rPr>
                <w:rFonts w:ascii="Times New Roman" w:eastAsia="Times New Roman" w:hAnsi="Times New Roman" w:cs="Times New Roman"/>
                <w:lang w:eastAsia="ru-RU"/>
              </w:rPr>
            </w:pPr>
            <w:r w:rsidRPr="00422879">
              <w:rPr>
                <w:rFonts w:ascii="Times New Roman" w:eastAsia="Times New Roman" w:hAnsi="Times New Roman" w:cs="Times New Roman"/>
                <w:szCs w:val="24"/>
                <w:lang w:eastAsia="ru-RU"/>
              </w:rPr>
              <w:t xml:space="preserve">Раздел 1. Конструкция и конструкторская документация летательных аппаратов (узлов, агрегатов, оборудования, систем) </w:t>
            </w:r>
          </w:p>
        </w:tc>
        <w:tc>
          <w:tcPr>
            <w:tcW w:w="429" w:type="pct"/>
          </w:tcPr>
          <w:p w14:paraId="314F26E7" w14:textId="61A051E6" w:rsidR="00A11C11" w:rsidRPr="00422879" w:rsidRDefault="00A11C11" w:rsidP="00F311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218</w:t>
            </w:r>
          </w:p>
        </w:tc>
        <w:tc>
          <w:tcPr>
            <w:tcW w:w="429" w:type="pct"/>
          </w:tcPr>
          <w:p w14:paraId="44942769" w14:textId="491C4D80" w:rsidR="00A11C11" w:rsidRPr="00422879" w:rsidRDefault="00A11C11" w:rsidP="00F311B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198</w:t>
            </w:r>
          </w:p>
        </w:tc>
        <w:tc>
          <w:tcPr>
            <w:tcW w:w="501" w:type="pct"/>
          </w:tcPr>
          <w:p w14:paraId="02B8C988" w14:textId="4C5B8562" w:rsidR="00A11C11" w:rsidRPr="00422879" w:rsidRDefault="00A11C11" w:rsidP="00F311B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218</w:t>
            </w:r>
          </w:p>
        </w:tc>
        <w:tc>
          <w:tcPr>
            <w:tcW w:w="428" w:type="pct"/>
          </w:tcPr>
          <w:p w14:paraId="0618067B" w14:textId="16537BA1" w:rsidR="00A11C11" w:rsidRPr="00422879" w:rsidRDefault="00A11C11" w:rsidP="00F311B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218</w:t>
            </w:r>
          </w:p>
        </w:tc>
        <w:tc>
          <w:tcPr>
            <w:tcW w:w="357" w:type="pct"/>
          </w:tcPr>
          <w:p w14:paraId="62BD4645" w14:textId="311DA580" w:rsidR="00A11C11" w:rsidRPr="00422879" w:rsidRDefault="00A11C11" w:rsidP="00F311B3">
            <w:pPr>
              <w:jc w:val="center"/>
              <w:rPr>
                <w:rFonts w:ascii="Times New Roman" w:eastAsia="Times New Roman" w:hAnsi="Times New Roman" w:cs="Times New Roman"/>
                <w:b/>
                <w:bCs/>
                <w:lang w:eastAsia="ru-RU"/>
              </w:rPr>
            </w:pPr>
          </w:p>
        </w:tc>
        <w:tc>
          <w:tcPr>
            <w:tcW w:w="357" w:type="pct"/>
          </w:tcPr>
          <w:p w14:paraId="123DAEA2" w14:textId="002ABED6" w:rsidR="00A11C11" w:rsidRPr="00422879" w:rsidRDefault="00A11C11" w:rsidP="00F311B3">
            <w:pPr>
              <w:jc w:val="center"/>
              <w:rPr>
                <w:rFonts w:ascii="Times New Roman" w:eastAsia="Times New Roman" w:hAnsi="Times New Roman" w:cs="Times New Roman"/>
                <w:lang w:eastAsia="ru-RU"/>
              </w:rPr>
            </w:pPr>
          </w:p>
        </w:tc>
        <w:tc>
          <w:tcPr>
            <w:tcW w:w="357" w:type="pct"/>
            <w:shd w:val="clear" w:color="auto" w:fill="D9D9D9" w:themeFill="background1" w:themeFillShade="D9"/>
          </w:tcPr>
          <w:p w14:paraId="636144C8" w14:textId="014E91E8" w:rsidR="00A11C11" w:rsidRPr="00422879" w:rsidRDefault="00A11C11" w:rsidP="00F311B3">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259894E2" w14:textId="4F656E8A" w:rsidR="00A11C11" w:rsidRPr="00422879" w:rsidRDefault="00A11C11" w:rsidP="00F311B3">
            <w:pPr>
              <w:jc w:val="center"/>
              <w:rPr>
                <w:rFonts w:ascii="Times New Roman" w:eastAsia="Times New Roman" w:hAnsi="Times New Roman" w:cs="Times New Roman"/>
                <w:b/>
                <w:bCs/>
                <w:lang w:eastAsia="ru-RU"/>
              </w:rPr>
            </w:pPr>
          </w:p>
        </w:tc>
      </w:tr>
      <w:tr w:rsidR="00A11C11" w:rsidRPr="00422879" w14:paraId="7964359A" w14:textId="77777777" w:rsidTr="00A11C11">
        <w:trPr>
          <w:trHeight w:val="314"/>
        </w:trPr>
        <w:tc>
          <w:tcPr>
            <w:tcW w:w="569" w:type="pct"/>
            <w:vMerge/>
          </w:tcPr>
          <w:p w14:paraId="7E725498" w14:textId="37052422" w:rsidR="00A11C11" w:rsidRPr="00422879" w:rsidRDefault="00A11C11" w:rsidP="00431D9E">
            <w:pPr>
              <w:rPr>
                <w:rFonts w:ascii="Times New Roman" w:eastAsia="Times New Roman" w:hAnsi="Times New Roman" w:cs="Times New Roman"/>
                <w:bCs/>
                <w:lang w:eastAsia="ru-RU"/>
              </w:rPr>
            </w:pPr>
          </w:p>
        </w:tc>
        <w:tc>
          <w:tcPr>
            <w:tcW w:w="1289" w:type="pct"/>
          </w:tcPr>
          <w:p w14:paraId="03243B04" w14:textId="697A4CFF" w:rsidR="00A11C11" w:rsidRPr="00422879" w:rsidRDefault="00A11C11" w:rsidP="00F311B3">
            <w:pPr>
              <w:rPr>
                <w:rFonts w:ascii="Times New Roman" w:eastAsia="Times New Roman" w:hAnsi="Times New Roman" w:cs="Times New Roman"/>
                <w:lang w:eastAsia="ru-RU"/>
              </w:rPr>
            </w:pPr>
            <w:r w:rsidRPr="00422879">
              <w:rPr>
                <w:rFonts w:ascii="Times New Roman" w:eastAsia="Times New Roman" w:hAnsi="Times New Roman" w:cs="Times New Roman"/>
                <w:szCs w:val="24"/>
                <w:lang w:eastAsia="ru-RU"/>
              </w:rPr>
              <w:t>Раздел 2. Технологии и техническое оснащение производства авиационной техники</w:t>
            </w:r>
          </w:p>
        </w:tc>
        <w:tc>
          <w:tcPr>
            <w:tcW w:w="429" w:type="pct"/>
          </w:tcPr>
          <w:p w14:paraId="1FF8BC3B" w14:textId="54D51937" w:rsidR="00A11C11" w:rsidRPr="00422879" w:rsidRDefault="00A11C11" w:rsidP="00F311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262</w:t>
            </w:r>
          </w:p>
        </w:tc>
        <w:tc>
          <w:tcPr>
            <w:tcW w:w="429" w:type="pct"/>
          </w:tcPr>
          <w:p w14:paraId="2459EA9F" w14:textId="36714C41" w:rsidR="00A11C11" w:rsidRPr="00422879" w:rsidRDefault="00A11C11" w:rsidP="00F311B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222</w:t>
            </w:r>
          </w:p>
        </w:tc>
        <w:tc>
          <w:tcPr>
            <w:tcW w:w="501" w:type="pct"/>
          </w:tcPr>
          <w:p w14:paraId="288A8F4F" w14:textId="4AD72ED8" w:rsidR="00A11C11" w:rsidRPr="00422879" w:rsidRDefault="00A11C11" w:rsidP="00F311B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212</w:t>
            </w:r>
          </w:p>
        </w:tc>
        <w:tc>
          <w:tcPr>
            <w:tcW w:w="428" w:type="pct"/>
          </w:tcPr>
          <w:p w14:paraId="66A8905B" w14:textId="51518D01" w:rsidR="00A11C11" w:rsidRPr="00422879" w:rsidRDefault="00A11C11" w:rsidP="00F311B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212</w:t>
            </w:r>
          </w:p>
        </w:tc>
        <w:tc>
          <w:tcPr>
            <w:tcW w:w="357" w:type="pct"/>
          </w:tcPr>
          <w:p w14:paraId="6BB6D7E9" w14:textId="32D1AE6F" w:rsidR="00A11C11" w:rsidRPr="00422879" w:rsidRDefault="00A11C11" w:rsidP="00F311B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50</w:t>
            </w:r>
          </w:p>
        </w:tc>
        <w:tc>
          <w:tcPr>
            <w:tcW w:w="357" w:type="pct"/>
          </w:tcPr>
          <w:p w14:paraId="6085F237" w14:textId="02E7D8EF" w:rsidR="00A11C11" w:rsidRPr="00422879" w:rsidRDefault="00A11C11" w:rsidP="00F311B3">
            <w:pPr>
              <w:jc w:val="center"/>
              <w:rPr>
                <w:rFonts w:ascii="Times New Roman" w:eastAsia="Times New Roman" w:hAnsi="Times New Roman" w:cs="Times New Roman"/>
                <w:lang w:eastAsia="ru-RU"/>
              </w:rPr>
            </w:pPr>
          </w:p>
        </w:tc>
        <w:tc>
          <w:tcPr>
            <w:tcW w:w="357" w:type="pct"/>
            <w:shd w:val="clear" w:color="auto" w:fill="D9D9D9" w:themeFill="background1" w:themeFillShade="D9"/>
          </w:tcPr>
          <w:p w14:paraId="0DAA0977" w14:textId="3E67514C" w:rsidR="00A11C11" w:rsidRPr="00422879" w:rsidRDefault="00A11C11" w:rsidP="00F311B3">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4F39D9C5" w14:textId="3E4028BB" w:rsidR="00A11C11" w:rsidRPr="00422879" w:rsidRDefault="00A11C11" w:rsidP="00F311B3">
            <w:pPr>
              <w:jc w:val="center"/>
              <w:rPr>
                <w:rFonts w:ascii="Times New Roman" w:eastAsia="Times New Roman" w:hAnsi="Times New Roman" w:cs="Times New Roman"/>
                <w:b/>
                <w:bCs/>
                <w:lang w:eastAsia="ru-RU"/>
              </w:rPr>
            </w:pPr>
          </w:p>
        </w:tc>
      </w:tr>
      <w:tr w:rsidR="00A11C11" w:rsidRPr="00422879" w14:paraId="63EEFFFD" w14:textId="77777777" w:rsidTr="00A11C11">
        <w:trPr>
          <w:trHeight w:val="314"/>
        </w:trPr>
        <w:tc>
          <w:tcPr>
            <w:tcW w:w="569" w:type="pct"/>
            <w:vMerge/>
          </w:tcPr>
          <w:p w14:paraId="6A5B67D0" w14:textId="09277E9C" w:rsidR="00A11C11" w:rsidRPr="00422879" w:rsidRDefault="00A11C11" w:rsidP="00431D9E">
            <w:pPr>
              <w:rPr>
                <w:rFonts w:ascii="Times New Roman" w:eastAsia="Times New Roman" w:hAnsi="Times New Roman" w:cs="Times New Roman"/>
                <w:bCs/>
                <w:lang w:eastAsia="ru-RU"/>
              </w:rPr>
            </w:pPr>
          </w:p>
        </w:tc>
        <w:tc>
          <w:tcPr>
            <w:tcW w:w="1289" w:type="pct"/>
          </w:tcPr>
          <w:p w14:paraId="4FAA89F4" w14:textId="13E8C37B" w:rsidR="00A11C11" w:rsidRPr="00422879" w:rsidRDefault="00A11C11" w:rsidP="00F311B3">
            <w:pPr>
              <w:rPr>
                <w:rFonts w:ascii="Times New Roman" w:eastAsia="Times New Roman" w:hAnsi="Times New Roman" w:cs="Times New Roman"/>
                <w:bCs/>
                <w:lang w:eastAsia="ru-RU"/>
              </w:rPr>
            </w:pPr>
            <w:r w:rsidRPr="00422879">
              <w:rPr>
                <w:rFonts w:ascii="Times New Roman" w:eastAsia="Times New Roman" w:hAnsi="Times New Roman" w:cs="Times New Roman"/>
                <w:szCs w:val="24"/>
                <w:lang w:eastAsia="ru-RU"/>
              </w:rPr>
              <w:t>Раздел 3. Основные принципы конструирования изделий</w:t>
            </w:r>
          </w:p>
        </w:tc>
        <w:tc>
          <w:tcPr>
            <w:tcW w:w="429" w:type="pct"/>
          </w:tcPr>
          <w:p w14:paraId="5C7B24FD" w14:textId="310F6E71" w:rsidR="00A11C11" w:rsidRPr="00422879" w:rsidRDefault="00A11C11" w:rsidP="00F311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192</w:t>
            </w:r>
          </w:p>
        </w:tc>
        <w:tc>
          <w:tcPr>
            <w:tcW w:w="429" w:type="pct"/>
          </w:tcPr>
          <w:p w14:paraId="7B46E575" w14:textId="591924FE" w:rsidR="00A11C11" w:rsidRPr="00422879" w:rsidRDefault="00A11C11" w:rsidP="00F311B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172</w:t>
            </w:r>
          </w:p>
        </w:tc>
        <w:tc>
          <w:tcPr>
            <w:tcW w:w="501" w:type="pct"/>
          </w:tcPr>
          <w:p w14:paraId="69DDBAC1" w14:textId="21662DE4" w:rsidR="00A11C11" w:rsidRPr="00422879" w:rsidRDefault="00A11C11" w:rsidP="00F311B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192</w:t>
            </w:r>
          </w:p>
        </w:tc>
        <w:tc>
          <w:tcPr>
            <w:tcW w:w="428" w:type="pct"/>
          </w:tcPr>
          <w:p w14:paraId="7A5264B0" w14:textId="4C02FE85" w:rsidR="00A11C11" w:rsidRPr="00422879" w:rsidRDefault="00A11C11" w:rsidP="00F311B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192</w:t>
            </w:r>
          </w:p>
        </w:tc>
        <w:tc>
          <w:tcPr>
            <w:tcW w:w="357" w:type="pct"/>
          </w:tcPr>
          <w:p w14:paraId="45EDA754" w14:textId="77777777" w:rsidR="00A11C11" w:rsidRPr="00422879" w:rsidRDefault="00A11C11" w:rsidP="00F311B3">
            <w:pPr>
              <w:jc w:val="center"/>
              <w:rPr>
                <w:rFonts w:ascii="Times New Roman" w:eastAsia="Times New Roman" w:hAnsi="Times New Roman" w:cs="Times New Roman"/>
                <w:lang w:eastAsia="ru-RU"/>
              </w:rPr>
            </w:pPr>
          </w:p>
        </w:tc>
        <w:tc>
          <w:tcPr>
            <w:tcW w:w="357" w:type="pct"/>
          </w:tcPr>
          <w:p w14:paraId="493910DD" w14:textId="1379FD5A" w:rsidR="00A11C11" w:rsidRPr="00422879" w:rsidRDefault="00A11C11" w:rsidP="00F311B3">
            <w:pPr>
              <w:jc w:val="center"/>
              <w:rPr>
                <w:rFonts w:ascii="Times New Roman" w:eastAsia="Times New Roman" w:hAnsi="Times New Roman" w:cs="Times New Roman"/>
                <w:lang w:eastAsia="ru-RU"/>
              </w:rPr>
            </w:pPr>
          </w:p>
        </w:tc>
        <w:tc>
          <w:tcPr>
            <w:tcW w:w="357" w:type="pct"/>
            <w:shd w:val="clear" w:color="auto" w:fill="D9D9D9" w:themeFill="background1" w:themeFillShade="D9"/>
          </w:tcPr>
          <w:p w14:paraId="2D48D5D6" w14:textId="3E8FEA59" w:rsidR="00A11C11" w:rsidRPr="00422879" w:rsidRDefault="00A11C11" w:rsidP="00F311B3">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5E404DA1" w14:textId="1CA69ADE" w:rsidR="00A11C11" w:rsidRPr="00422879" w:rsidRDefault="00A11C11" w:rsidP="00F311B3">
            <w:pPr>
              <w:jc w:val="center"/>
              <w:rPr>
                <w:rFonts w:ascii="Times New Roman" w:eastAsia="Times New Roman" w:hAnsi="Times New Roman" w:cs="Times New Roman"/>
                <w:b/>
                <w:bCs/>
                <w:lang w:eastAsia="ru-RU"/>
              </w:rPr>
            </w:pPr>
          </w:p>
        </w:tc>
      </w:tr>
      <w:tr w:rsidR="00A11C11" w:rsidRPr="00422879" w14:paraId="7B1B05D2" w14:textId="77777777" w:rsidTr="00A11C11">
        <w:trPr>
          <w:trHeight w:val="314"/>
        </w:trPr>
        <w:tc>
          <w:tcPr>
            <w:tcW w:w="569" w:type="pct"/>
            <w:vMerge/>
          </w:tcPr>
          <w:p w14:paraId="7BAB81DB" w14:textId="43D296E4" w:rsidR="00A11C11" w:rsidRPr="00422879" w:rsidRDefault="00A11C11" w:rsidP="00431D9E">
            <w:pPr>
              <w:rPr>
                <w:rFonts w:ascii="Times New Roman" w:eastAsia="Times New Roman" w:hAnsi="Times New Roman" w:cs="Times New Roman"/>
                <w:bCs/>
                <w:lang w:eastAsia="ru-RU"/>
              </w:rPr>
            </w:pPr>
          </w:p>
        </w:tc>
        <w:tc>
          <w:tcPr>
            <w:tcW w:w="1289" w:type="pct"/>
          </w:tcPr>
          <w:p w14:paraId="7DA1BA4C" w14:textId="63A00E4A" w:rsidR="00A11C11" w:rsidRPr="00422879" w:rsidRDefault="00A11C11" w:rsidP="00F311B3">
            <w:pPr>
              <w:rPr>
                <w:rFonts w:ascii="Times New Roman" w:eastAsia="Times New Roman" w:hAnsi="Times New Roman" w:cs="Times New Roman"/>
                <w:bCs/>
                <w:lang w:eastAsia="ru-RU"/>
              </w:rPr>
            </w:pPr>
            <w:r w:rsidRPr="00422879">
              <w:rPr>
                <w:rFonts w:ascii="Times New Roman" w:eastAsia="Times New Roman" w:hAnsi="Times New Roman" w:cs="Times New Roman"/>
                <w:szCs w:val="24"/>
                <w:lang w:eastAsia="ru-RU"/>
              </w:rPr>
              <w:t>Раздел 4. Испытание и контроль качества изделий</w:t>
            </w:r>
          </w:p>
        </w:tc>
        <w:tc>
          <w:tcPr>
            <w:tcW w:w="429" w:type="pct"/>
          </w:tcPr>
          <w:p w14:paraId="4074ECAC" w14:textId="53A7F12F" w:rsidR="00A11C11" w:rsidRPr="00422879" w:rsidRDefault="00A11C11" w:rsidP="00F311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429" w:type="pct"/>
          </w:tcPr>
          <w:p w14:paraId="60A84E16" w14:textId="7F3193C4" w:rsidR="00A11C11" w:rsidRPr="00422879" w:rsidRDefault="00A11C11" w:rsidP="00F311B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172</w:t>
            </w:r>
          </w:p>
        </w:tc>
        <w:tc>
          <w:tcPr>
            <w:tcW w:w="501" w:type="pct"/>
          </w:tcPr>
          <w:p w14:paraId="33C88666" w14:textId="309302D0" w:rsidR="00A11C11" w:rsidRPr="00422879" w:rsidRDefault="00A11C11" w:rsidP="00F311B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w:t>
            </w:r>
            <w:r w:rsidRPr="00422879">
              <w:rPr>
                <w:rFonts w:ascii="Times New Roman" w:eastAsia="Times New Roman" w:hAnsi="Times New Roman" w:cs="Times New Roman"/>
                <w:lang w:eastAsia="ru-RU"/>
              </w:rPr>
              <w:t>80</w:t>
            </w:r>
          </w:p>
        </w:tc>
        <w:tc>
          <w:tcPr>
            <w:tcW w:w="428" w:type="pct"/>
          </w:tcPr>
          <w:p w14:paraId="2ED8B9D1" w14:textId="29EB0B4F" w:rsidR="00A11C11" w:rsidRPr="00422879" w:rsidRDefault="00A11C11" w:rsidP="00F311B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422879">
              <w:rPr>
                <w:rFonts w:ascii="Times New Roman" w:eastAsia="Times New Roman" w:hAnsi="Times New Roman" w:cs="Times New Roman"/>
                <w:lang w:eastAsia="ru-RU"/>
              </w:rPr>
              <w:t>80</w:t>
            </w:r>
          </w:p>
        </w:tc>
        <w:tc>
          <w:tcPr>
            <w:tcW w:w="357" w:type="pct"/>
          </w:tcPr>
          <w:p w14:paraId="4B5D5AB2" w14:textId="77777777" w:rsidR="00A11C11" w:rsidRPr="00422879" w:rsidRDefault="00A11C11" w:rsidP="00F311B3">
            <w:pPr>
              <w:jc w:val="center"/>
              <w:rPr>
                <w:rFonts w:ascii="Times New Roman" w:eastAsia="Times New Roman" w:hAnsi="Times New Roman" w:cs="Times New Roman"/>
                <w:lang w:eastAsia="ru-RU"/>
              </w:rPr>
            </w:pPr>
          </w:p>
        </w:tc>
        <w:tc>
          <w:tcPr>
            <w:tcW w:w="357" w:type="pct"/>
          </w:tcPr>
          <w:p w14:paraId="576D3B59" w14:textId="49F93435" w:rsidR="00A11C11" w:rsidRPr="00422879" w:rsidRDefault="00A11C11" w:rsidP="00F311B3">
            <w:pPr>
              <w:jc w:val="center"/>
              <w:rPr>
                <w:rFonts w:ascii="Times New Roman" w:eastAsia="Times New Roman" w:hAnsi="Times New Roman" w:cs="Times New Roman"/>
                <w:lang w:eastAsia="ru-RU"/>
              </w:rPr>
            </w:pPr>
          </w:p>
        </w:tc>
        <w:tc>
          <w:tcPr>
            <w:tcW w:w="357" w:type="pct"/>
            <w:shd w:val="clear" w:color="auto" w:fill="D9D9D9" w:themeFill="background1" w:themeFillShade="D9"/>
          </w:tcPr>
          <w:p w14:paraId="148AB9A0" w14:textId="4D603DAC" w:rsidR="00A11C11" w:rsidRPr="00422879" w:rsidRDefault="00A11C11" w:rsidP="00F311B3">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28FFDF02" w14:textId="321E3EE9" w:rsidR="00A11C11" w:rsidRPr="00422879" w:rsidRDefault="00A11C11" w:rsidP="00F311B3">
            <w:pPr>
              <w:jc w:val="center"/>
              <w:rPr>
                <w:rFonts w:ascii="Times New Roman" w:eastAsia="Times New Roman" w:hAnsi="Times New Roman" w:cs="Times New Roman"/>
                <w:b/>
                <w:bCs/>
                <w:lang w:eastAsia="ru-RU"/>
              </w:rPr>
            </w:pPr>
          </w:p>
        </w:tc>
      </w:tr>
      <w:tr w:rsidR="00A11C11" w:rsidRPr="00422879" w14:paraId="7D7DCCE8" w14:textId="77777777" w:rsidTr="00A11C11">
        <w:trPr>
          <w:trHeight w:val="314"/>
        </w:trPr>
        <w:tc>
          <w:tcPr>
            <w:tcW w:w="569" w:type="pct"/>
            <w:vMerge/>
          </w:tcPr>
          <w:p w14:paraId="14694963" w14:textId="49941CFC" w:rsidR="00A11C11" w:rsidRPr="00422879" w:rsidRDefault="00A11C11" w:rsidP="00431D9E">
            <w:pPr>
              <w:rPr>
                <w:rFonts w:ascii="Times New Roman" w:eastAsia="Times New Roman" w:hAnsi="Times New Roman" w:cs="Times New Roman"/>
                <w:bCs/>
                <w:lang w:eastAsia="ru-RU"/>
              </w:rPr>
            </w:pPr>
          </w:p>
        </w:tc>
        <w:tc>
          <w:tcPr>
            <w:tcW w:w="1289" w:type="pct"/>
          </w:tcPr>
          <w:p w14:paraId="263118EF" w14:textId="77777777" w:rsidR="00A11C11" w:rsidRPr="00422879" w:rsidRDefault="00A11C11" w:rsidP="00431D9E">
            <w:pPr>
              <w:rPr>
                <w:rFonts w:ascii="Times New Roman" w:eastAsia="Times New Roman" w:hAnsi="Times New Roman" w:cs="Times New Roman"/>
                <w:bCs/>
                <w:lang w:eastAsia="ru-RU"/>
              </w:rPr>
            </w:pPr>
            <w:r w:rsidRPr="00422879">
              <w:rPr>
                <w:rFonts w:ascii="Times New Roman" w:eastAsia="Times New Roman" w:hAnsi="Times New Roman" w:cs="Times New Roman"/>
                <w:bCs/>
                <w:lang w:eastAsia="ru-RU"/>
              </w:rPr>
              <w:t>Учебная практика</w:t>
            </w:r>
          </w:p>
        </w:tc>
        <w:tc>
          <w:tcPr>
            <w:tcW w:w="429" w:type="pct"/>
          </w:tcPr>
          <w:p w14:paraId="4496449E" w14:textId="31FB763A" w:rsidR="00A11C11" w:rsidRPr="00422879" w:rsidRDefault="00A11C11" w:rsidP="00431D9E">
            <w:pPr>
              <w:jc w:val="cente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216</w:t>
            </w:r>
          </w:p>
        </w:tc>
        <w:tc>
          <w:tcPr>
            <w:tcW w:w="429" w:type="pct"/>
          </w:tcPr>
          <w:p w14:paraId="53D3394A" w14:textId="22D8E5F7" w:rsidR="00A11C11" w:rsidRPr="00422879" w:rsidRDefault="00A11C11" w:rsidP="00431D9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216</w:t>
            </w:r>
          </w:p>
        </w:tc>
        <w:tc>
          <w:tcPr>
            <w:tcW w:w="501" w:type="pct"/>
            <w:shd w:val="clear" w:color="auto" w:fill="D9D9D9" w:themeFill="background1" w:themeFillShade="D9"/>
          </w:tcPr>
          <w:p w14:paraId="6949A831" w14:textId="77777777" w:rsidR="00A11C11" w:rsidRPr="00422879" w:rsidRDefault="00A11C11" w:rsidP="00431D9E">
            <w:pPr>
              <w:jc w:val="center"/>
              <w:rPr>
                <w:rFonts w:ascii="Times New Roman" w:eastAsia="Times New Roman" w:hAnsi="Times New Roman" w:cs="Times New Roman"/>
                <w:b/>
                <w:bCs/>
                <w:lang w:eastAsia="ru-RU"/>
              </w:rPr>
            </w:pPr>
          </w:p>
        </w:tc>
        <w:tc>
          <w:tcPr>
            <w:tcW w:w="1143" w:type="pct"/>
            <w:gridSpan w:val="3"/>
            <w:shd w:val="clear" w:color="auto" w:fill="auto"/>
          </w:tcPr>
          <w:p w14:paraId="49C6579C" w14:textId="77777777" w:rsidR="00A11C11" w:rsidRPr="00422879" w:rsidRDefault="00A11C11" w:rsidP="00431D9E">
            <w:pPr>
              <w:jc w:val="center"/>
              <w:rPr>
                <w:rFonts w:ascii="Times New Roman" w:eastAsia="Times New Roman" w:hAnsi="Times New Roman" w:cs="Times New Roman"/>
                <w:b/>
                <w:bCs/>
                <w:lang w:eastAsia="ru-RU"/>
              </w:rPr>
            </w:pPr>
          </w:p>
        </w:tc>
        <w:tc>
          <w:tcPr>
            <w:tcW w:w="357" w:type="pct"/>
            <w:shd w:val="clear" w:color="auto" w:fill="D9D9D9" w:themeFill="background1" w:themeFillShade="D9"/>
          </w:tcPr>
          <w:p w14:paraId="591BE685" w14:textId="4AC6C70D" w:rsidR="00A11C11" w:rsidRPr="00422879" w:rsidRDefault="00A11C11" w:rsidP="00431D9E">
            <w:pPr>
              <w:jc w:val="cente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216</w:t>
            </w:r>
          </w:p>
        </w:tc>
        <w:tc>
          <w:tcPr>
            <w:tcW w:w="282" w:type="pct"/>
            <w:shd w:val="clear" w:color="auto" w:fill="D9D9D9" w:themeFill="background1" w:themeFillShade="D9"/>
          </w:tcPr>
          <w:p w14:paraId="1E6756E8" w14:textId="77777777" w:rsidR="00A11C11" w:rsidRPr="00422879" w:rsidRDefault="00A11C11" w:rsidP="00431D9E">
            <w:pPr>
              <w:jc w:val="center"/>
              <w:rPr>
                <w:rFonts w:ascii="Times New Roman" w:eastAsia="Times New Roman" w:hAnsi="Times New Roman" w:cs="Times New Roman"/>
                <w:b/>
                <w:bCs/>
                <w:lang w:eastAsia="ru-RU"/>
              </w:rPr>
            </w:pPr>
          </w:p>
        </w:tc>
      </w:tr>
      <w:tr w:rsidR="00A11C11" w:rsidRPr="00422879" w14:paraId="7E9EC039" w14:textId="77777777" w:rsidTr="00A11C11">
        <w:trPr>
          <w:trHeight w:val="314"/>
        </w:trPr>
        <w:tc>
          <w:tcPr>
            <w:tcW w:w="569" w:type="pct"/>
            <w:vMerge/>
          </w:tcPr>
          <w:p w14:paraId="5E2ADD2F" w14:textId="4E0A2BD7" w:rsidR="00A11C11" w:rsidRPr="00422879" w:rsidRDefault="00A11C11" w:rsidP="00431D9E">
            <w:pPr>
              <w:rPr>
                <w:rFonts w:ascii="Times New Roman" w:eastAsia="Times New Roman" w:hAnsi="Times New Roman" w:cs="Times New Roman"/>
                <w:lang w:eastAsia="ru-RU"/>
              </w:rPr>
            </w:pPr>
          </w:p>
        </w:tc>
        <w:tc>
          <w:tcPr>
            <w:tcW w:w="1289" w:type="pct"/>
          </w:tcPr>
          <w:p w14:paraId="2D744C7C" w14:textId="77777777" w:rsidR="00A11C11" w:rsidRPr="00422879" w:rsidRDefault="00A11C11" w:rsidP="00431D9E">
            <w:pPr>
              <w:rPr>
                <w:rFonts w:ascii="Times New Roman" w:eastAsia="Times New Roman" w:hAnsi="Times New Roman" w:cs="Times New Roman"/>
                <w:b/>
                <w:bCs/>
                <w:u w:val="single"/>
                <w:lang w:eastAsia="ru-RU"/>
              </w:rPr>
            </w:pPr>
            <w:r w:rsidRPr="00422879">
              <w:rPr>
                <w:rFonts w:ascii="Times New Roman" w:eastAsia="Times New Roman" w:hAnsi="Times New Roman" w:cs="Times New Roman"/>
                <w:lang w:eastAsia="ru-RU"/>
              </w:rPr>
              <w:t>Производственная практика</w:t>
            </w:r>
          </w:p>
        </w:tc>
        <w:tc>
          <w:tcPr>
            <w:tcW w:w="429" w:type="pct"/>
          </w:tcPr>
          <w:p w14:paraId="61A706EA" w14:textId="7C773232" w:rsidR="00A11C11" w:rsidRPr="00422879" w:rsidRDefault="00A11C11" w:rsidP="00431D9E">
            <w:pPr>
              <w:jc w:val="cente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216</w:t>
            </w:r>
          </w:p>
        </w:tc>
        <w:tc>
          <w:tcPr>
            <w:tcW w:w="429" w:type="pct"/>
          </w:tcPr>
          <w:p w14:paraId="5FC11EFD" w14:textId="593DAFFD" w:rsidR="00A11C11" w:rsidRPr="00422879" w:rsidRDefault="00A11C11" w:rsidP="00431D9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216</w:t>
            </w:r>
          </w:p>
        </w:tc>
        <w:tc>
          <w:tcPr>
            <w:tcW w:w="501" w:type="pct"/>
            <w:shd w:val="clear" w:color="auto" w:fill="D9D9D9" w:themeFill="background1" w:themeFillShade="D9"/>
          </w:tcPr>
          <w:p w14:paraId="0ECEC3E7" w14:textId="77777777" w:rsidR="00A11C11" w:rsidRPr="00422879" w:rsidRDefault="00A11C11" w:rsidP="00431D9E">
            <w:pPr>
              <w:jc w:val="center"/>
              <w:rPr>
                <w:rFonts w:ascii="Times New Roman" w:eastAsia="Times New Roman" w:hAnsi="Times New Roman" w:cs="Times New Roman"/>
                <w:b/>
                <w:bCs/>
                <w:lang w:eastAsia="ru-RU"/>
              </w:rPr>
            </w:pPr>
          </w:p>
        </w:tc>
        <w:tc>
          <w:tcPr>
            <w:tcW w:w="1143" w:type="pct"/>
            <w:gridSpan w:val="3"/>
            <w:shd w:val="clear" w:color="auto" w:fill="auto"/>
          </w:tcPr>
          <w:p w14:paraId="2D3E2F4A" w14:textId="77777777" w:rsidR="00A11C11" w:rsidRPr="00422879" w:rsidRDefault="00A11C11" w:rsidP="00431D9E">
            <w:pPr>
              <w:jc w:val="center"/>
              <w:rPr>
                <w:rFonts w:ascii="Times New Roman" w:eastAsia="Times New Roman" w:hAnsi="Times New Roman" w:cs="Times New Roman"/>
                <w:b/>
                <w:bCs/>
                <w:lang w:eastAsia="ru-RU"/>
              </w:rPr>
            </w:pPr>
          </w:p>
        </w:tc>
        <w:tc>
          <w:tcPr>
            <w:tcW w:w="357" w:type="pct"/>
            <w:shd w:val="clear" w:color="auto" w:fill="D9D9D9" w:themeFill="background1" w:themeFillShade="D9"/>
          </w:tcPr>
          <w:p w14:paraId="45A8F077" w14:textId="77777777" w:rsidR="00A11C11" w:rsidRPr="00422879" w:rsidRDefault="00A11C11" w:rsidP="00431D9E">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D1DE31D" w14:textId="1C67F7EC" w:rsidR="00A11C11" w:rsidRPr="00422879" w:rsidRDefault="00A11C11" w:rsidP="00431D9E">
            <w:pPr>
              <w:jc w:val="cente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216</w:t>
            </w:r>
          </w:p>
        </w:tc>
      </w:tr>
      <w:tr w:rsidR="00431D9E" w:rsidRPr="00422879" w14:paraId="6936528C" w14:textId="77777777" w:rsidTr="00A11C11">
        <w:tc>
          <w:tcPr>
            <w:tcW w:w="569" w:type="pct"/>
          </w:tcPr>
          <w:p w14:paraId="2B41521B" w14:textId="3B4BF9E9" w:rsidR="00431D9E" w:rsidRPr="00422879" w:rsidRDefault="00422879" w:rsidP="00431D9E">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7</w:t>
            </w:r>
          </w:p>
        </w:tc>
        <w:tc>
          <w:tcPr>
            <w:tcW w:w="1289" w:type="pct"/>
          </w:tcPr>
          <w:p w14:paraId="03F791FB" w14:textId="77777777" w:rsidR="00431D9E" w:rsidRPr="00422879" w:rsidRDefault="00431D9E" w:rsidP="00431D9E">
            <w:pPr>
              <w:suppressAutoHyphens/>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Промежуточная аттестация</w:t>
            </w:r>
          </w:p>
        </w:tc>
        <w:tc>
          <w:tcPr>
            <w:tcW w:w="429" w:type="pct"/>
          </w:tcPr>
          <w:p w14:paraId="4BA7F830" w14:textId="0920F2E6" w:rsidR="00431D9E" w:rsidRPr="00422879" w:rsidRDefault="00F311B3" w:rsidP="00431D9E">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429" w:type="pct"/>
            <w:shd w:val="clear" w:color="auto" w:fill="auto"/>
          </w:tcPr>
          <w:p w14:paraId="05E93783" w14:textId="77777777" w:rsidR="00431D9E" w:rsidRPr="00422879" w:rsidRDefault="00431D9E" w:rsidP="00431D9E">
            <w:pPr>
              <w:jc w:val="center"/>
              <w:rPr>
                <w:rFonts w:ascii="Times New Roman" w:eastAsia="Times New Roman" w:hAnsi="Times New Roman" w:cs="Times New Roman"/>
                <w:b/>
                <w:lang w:eastAsia="ru-RU"/>
              </w:rPr>
            </w:pPr>
          </w:p>
        </w:tc>
        <w:tc>
          <w:tcPr>
            <w:tcW w:w="501" w:type="pct"/>
            <w:shd w:val="clear" w:color="auto" w:fill="D9D9D9" w:themeFill="background1" w:themeFillShade="D9"/>
          </w:tcPr>
          <w:p w14:paraId="5F03498C" w14:textId="77777777" w:rsidR="00431D9E" w:rsidRPr="00422879" w:rsidRDefault="00431D9E" w:rsidP="00431D9E">
            <w:pPr>
              <w:jc w:val="center"/>
              <w:rPr>
                <w:rFonts w:ascii="Times New Roman" w:eastAsia="Times New Roman" w:hAnsi="Times New Roman" w:cs="Times New Roman"/>
                <w:i/>
                <w:lang w:eastAsia="ru-RU"/>
              </w:rPr>
            </w:pPr>
          </w:p>
        </w:tc>
        <w:tc>
          <w:tcPr>
            <w:tcW w:w="1143" w:type="pct"/>
            <w:gridSpan w:val="3"/>
            <w:shd w:val="clear" w:color="auto" w:fill="auto"/>
          </w:tcPr>
          <w:p w14:paraId="1C29591A" w14:textId="77777777" w:rsidR="00431D9E" w:rsidRPr="00422879" w:rsidRDefault="00431D9E" w:rsidP="00431D9E">
            <w:pPr>
              <w:jc w:val="center"/>
              <w:rPr>
                <w:rFonts w:ascii="Times New Roman" w:eastAsia="Times New Roman" w:hAnsi="Times New Roman" w:cs="Times New Roman"/>
                <w:i/>
                <w:lang w:eastAsia="ru-RU"/>
              </w:rPr>
            </w:pPr>
          </w:p>
        </w:tc>
        <w:tc>
          <w:tcPr>
            <w:tcW w:w="357" w:type="pct"/>
            <w:shd w:val="clear" w:color="auto" w:fill="D9D9D9" w:themeFill="background1" w:themeFillShade="D9"/>
          </w:tcPr>
          <w:p w14:paraId="794BFABB" w14:textId="77777777" w:rsidR="00431D9E" w:rsidRPr="00422879" w:rsidRDefault="00431D9E" w:rsidP="00431D9E">
            <w:pPr>
              <w:jc w:val="center"/>
              <w:rPr>
                <w:rFonts w:ascii="Times New Roman" w:eastAsia="Times New Roman" w:hAnsi="Times New Roman" w:cs="Times New Roman"/>
                <w:i/>
                <w:lang w:eastAsia="ru-RU"/>
              </w:rPr>
            </w:pPr>
          </w:p>
        </w:tc>
        <w:tc>
          <w:tcPr>
            <w:tcW w:w="282" w:type="pct"/>
            <w:shd w:val="clear" w:color="auto" w:fill="D9D9D9" w:themeFill="background1" w:themeFillShade="D9"/>
          </w:tcPr>
          <w:p w14:paraId="72DED24A" w14:textId="77777777" w:rsidR="00431D9E" w:rsidRPr="00422879" w:rsidRDefault="00431D9E" w:rsidP="00431D9E">
            <w:pPr>
              <w:jc w:val="center"/>
              <w:rPr>
                <w:rFonts w:ascii="Times New Roman" w:eastAsia="Times New Roman" w:hAnsi="Times New Roman" w:cs="Times New Roman"/>
                <w:i/>
                <w:lang w:eastAsia="ru-RU"/>
              </w:rPr>
            </w:pPr>
          </w:p>
        </w:tc>
      </w:tr>
      <w:tr w:rsidR="00422879" w:rsidRPr="00C63897" w14:paraId="409E2AC5" w14:textId="77777777" w:rsidTr="00A11C11">
        <w:trPr>
          <w:trHeight w:val="217"/>
        </w:trPr>
        <w:tc>
          <w:tcPr>
            <w:tcW w:w="569" w:type="pct"/>
          </w:tcPr>
          <w:p w14:paraId="6409B3D4" w14:textId="77777777" w:rsidR="00431D9E" w:rsidRPr="00422879" w:rsidRDefault="00431D9E" w:rsidP="00431D9E">
            <w:pPr>
              <w:rPr>
                <w:rFonts w:ascii="Times New Roman" w:eastAsia="Times New Roman" w:hAnsi="Times New Roman" w:cs="Times New Roman"/>
                <w:b/>
                <w:i/>
                <w:lang w:eastAsia="ru-RU"/>
              </w:rPr>
            </w:pPr>
          </w:p>
        </w:tc>
        <w:tc>
          <w:tcPr>
            <w:tcW w:w="1289" w:type="pct"/>
          </w:tcPr>
          <w:p w14:paraId="6344A63A" w14:textId="77777777" w:rsidR="00431D9E" w:rsidRPr="00422879" w:rsidRDefault="00431D9E" w:rsidP="00431D9E">
            <w:pPr>
              <w:rPr>
                <w:rFonts w:ascii="Times New Roman" w:eastAsia="Times New Roman" w:hAnsi="Times New Roman" w:cs="Times New Roman"/>
                <w:b/>
                <w:i/>
                <w:lang w:eastAsia="ru-RU"/>
              </w:rPr>
            </w:pPr>
            <w:r w:rsidRPr="00422879">
              <w:rPr>
                <w:rFonts w:ascii="Times New Roman" w:eastAsia="Times New Roman" w:hAnsi="Times New Roman" w:cs="Times New Roman"/>
                <w:b/>
                <w:i/>
                <w:lang w:eastAsia="ru-RU"/>
              </w:rPr>
              <w:t xml:space="preserve">Всего: </w:t>
            </w:r>
          </w:p>
        </w:tc>
        <w:tc>
          <w:tcPr>
            <w:tcW w:w="429" w:type="pct"/>
          </w:tcPr>
          <w:p w14:paraId="5BA9F395" w14:textId="0C73B67E" w:rsidR="00431D9E" w:rsidRPr="005500FF" w:rsidRDefault="00F311B3" w:rsidP="00431D9E">
            <w:pPr>
              <w:jc w:val="center"/>
              <w:rPr>
                <w:rFonts w:ascii="Times New Roman" w:eastAsia="Times New Roman" w:hAnsi="Times New Roman" w:cs="Times New Roman"/>
                <w:b/>
                <w:lang w:eastAsia="ru-RU"/>
              </w:rPr>
            </w:pPr>
            <w:r w:rsidRPr="005500FF">
              <w:rPr>
                <w:rFonts w:ascii="Times New Roman" w:eastAsia="Times New Roman" w:hAnsi="Times New Roman" w:cs="Times New Roman"/>
                <w:b/>
                <w:bCs/>
                <w:lang w:eastAsia="ru-RU"/>
              </w:rPr>
              <w:t>1296</w:t>
            </w:r>
          </w:p>
        </w:tc>
        <w:tc>
          <w:tcPr>
            <w:tcW w:w="429" w:type="pct"/>
          </w:tcPr>
          <w:p w14:paraId="21F28647" w14:textId="1C005EB2" w:rsidR="00431D9E" w:rsidRPr="00422879" w:rsidRDefault="00F311B3" w:rsidP="00431D9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1196</w:t>
            </w:r>
          </w:p>
        </w:tc>
        <w:tc>
          <w:tcPr>
            <w:tcW w:w="501" w:type="pct"/>
            <w:shd w:val="clear" w:color="auto" w:fill="D9D9D9" w:themeFill="background1" w:themeFillShade="D9"/>
          </w:tcPr>
          <w:p w14:paraId="701621E4" w14:textId="1F276B6E" w:rsidR="00431D9E" w:rsidRPr="00422879" w:rsidRDefault="00F311B3" w:rsidP="00431D9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802</w:t>
            </w:r>
          </w:p>
        </w:tc>
        <w:tc>
          <w:tcPr>
            <w:tcW w:w="428" w:type="pct"/>
          </w:tcPr>
          <w:p w14:paraId="1C1F0857" w14:textId="090CFD56" w:rsidR="00431D9E" w:rsidRPr="00422879" w:rsidRDefault="00F311B3" w:rsidP="00431D9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802</w:t>
            </w:r>
          </w:p>
        </w:tc>
        <w:tc>
          <w:tcPr>
            <w:tcW w:w="357" w:type="pct"/>
          </w:tcPr>
          <w:p w14:paraId="6D8FA348" w14:textId="245C795F" w:rsidR="00431D9E" w:rsidRPr="00422879" w:rsidRDefault="00F311B3" w:rsidP="00431D9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50</w:t>
            </w:r>
          </w:p>
        </w:tc>
        <w:tc>
          <w:tcPr>
            <w:tcW w:w="357" w:type="pct"/>
          </w:tcPr>
          <w:p w14:paraId="3A77EB68" w14:textId="7854BCFD" w:rsidR="00431D9E" w:rsidRPr="00422879" w:rsidRDefault="00431D9E" w:rsidP="00431D9E">
            <w:pPr>
              <w:jc w:val="center"/>
              <w:rPr>
                <w:rFonts w:ascii="Times New Roman" w:eastAsia="Times New Roman" w:hAnsi="Times New Roman" w:cs="Times New Roman"/>
                <w:b/>
                <w:i/>
                <w:lang w:eastAsia="ru-RU"/>
              </w:rPr>
            </w:pPr>
          </w:p>
        </w:tc>
        <w:tc>
          <w:tcPr>
            <w:tcW w:w="357" w:type="pct"/>
            <w:shd w:val="clear" w:color="auto" w:fill="D9D9D9" w:themeFill="background1" w:themeFillShade="D9"/>
          </w:tcPr>
          <w:p w14:paraId="258EBE23" w14:textId="64300C02" w:rsidR="00431D9E" w:rsidRPr="00422879" w:rsidRDefault="00431D9E" w:rsidP="00431D9E">
            <w:pPr>
              <w:jc w:val="center"/>
              <w:rPr>
                <w:rFonts w:ascii="Times New Roman" w:eastAsia="Times New Roman" w:hAnsi="Times New Roman" w:cs="Times New Roman"/>
                <w:b/>
                <w:lang w:eastAsia="ru-RU"/>
              </w:rPr>
            </w:pPr>
            <w:r w:rsidRPr="00422879">
              <w:rPr>
                <w:rFonts w:ascii="Times New Roman" w:eastAsia="Times New Roman" w:hAnsi="Times New Roman" w:cs="Times New Roman"/>
                <w:b/>
                <w:lang w:eastAsia="ru-RU"/>
              </w:rPr>
              <w:t>216</w:t>
            </w:r>
          </w:p>
        </w:tc>
        <w:tc>
          <w:tcPr>
            <w:tcW w:w="282" w:type="pct"/>
            <w:shd w:val="clear" w:color="auto" w:fill="D9D9D9" w:themeFill="background1" w:themeFillShade="D9"/>
          </w:tcPr>
          <w:p w14:paraId="702117E2" w14:textId="5674F836" w:rsidR="00431D9E" w:rsidRPr="00C63897" w:rsidRDefault="00431D9E" w:rsidP="00431D9E">
            <w:pPr>
              <w:jc w:val="center"/>
              <w:rPr>
                <w:rFonts w:ascii="Times New Roman" w:eastAsia="Times New Roman" w:hAnsi="Times New Roman" w:cs="Times New Roman"/>
                <w:b/>
                <w:lang w:eastAsia="ru-RU"/>
              </w:rPr>
            </w:pPr>
            <w:r w:rsidRPr="00422879">
              <w:rPr>
                <w:rFonts w:ascii="Times New Roman" w:eastAsia="Times New Roman" w:hAnsi="Times New Roman" w:cs="Times New Roman"/>
                <w:b/>
                <w:lang w:eastAsia="ru-RU"/>
              </w:rPr>
              <w:t>216</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0FEEF5CC"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5"/>
        <w:gridCol w:w="7273"/>
      </w:tblGrid>
      <w:tr w:rsidR="00422879" w:rsidRPr="00422879" w14:paraId="3060384F" w14:textId="77777777" w:rsidTr="00B50ED1">
        <w:tc>
          <w:tcPr>
            <w:tcW w:w="1223" w:type="pct"/>
            <w:vAlign w:val="center"/>
          </w:tcPr>
          <w:p w14:paraId="1878B210" w14:textId="117D55C1" w:rsidR="00422879" w:rsidRPr="00422879" w:rsidRDefault="00422879" w:rsidP="00422879">
            <w:pPr>
              <w:jc w:val="center"/>
              <w:rPr>
                <w:rFonts w:ascii="Times New Roman" w:eastAsia="Calibri" w:hAnsi="Times New Roman" w:cs="Times New Roman"/>
                <w:b/>
              </w:rPr>
            </w:pPr>
            <w:r>
              <w:rPr>
                <w:rFonts w:ascii="Times New Roman" w:eastAsia="Times New Roman" w:hAnsi="Times New Roman" w:cs="Times New Roman"/>
                <w:b/>
                <w:bCs/>
                <w:lang w:eastAsia="ru-RU"/>
              </w:rPr>
              <w:t>Наименование разделов и тем</w:t>
            </w:r>
          </w:p>
        </w:tc>
        <w:tc>
          <w:tcPr>
            <w:tcW w:w="3777" w:type="pct"/>
            <w:vAlign w:val="center"/>
          </w:tcPr>
          <w:p w14:paraId="4E551599" w14:textId="104F7654" w:rsidR="00422879" w:rsidRPr="00422879" w:rsidRDefault="00422879" w:rsidP="00422879">
            <w:pPr>
              <w:suppressAutoHyphens/>
              <w:jc w:val="center"/>
              <w:rPr>
                <w:rFonts w:ascii="Times New Roman" w:eastAsia="Calibri" w:hAnsi="Times New Roman" w:cs="Times New Roman"/>
                <w:b/>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 </w:t>
            </w:r>
            <w:r w:rsidRPr="00422879">
              <w:rPr>
                <w:rFonts w:ascii="Times New Roman" w:eastAsia="Times New Roman" w:hAnsi="Times New Roman" w:cs="Times New Roman"/>
                <w:i/>
                <w:iCs/>
                <w:lang w:eastAsia="ru-RU"/>
              </w:rPr>
              <w:t>курсовой проект (работа)</w:t>
            </w:r>
          </w:p>
        </w:tc>
      </w:tr>
      <w:tr w:rsidR="00422879" w:rsidRPr="00422879" w14:paraId="6B44F0C0" w14:textId="77777777" w:rsidTr="00422879">
        <w:tc>
          <w:tcPr>
            <w:tcW w:w="1223" w:type="pct"/>
            <w:tcBorders>
              <w:top w:val="single" w:sz="4" w:space="0" w:color="000000"/>
              <w:left w:val="single" w:sz="4" w:space="0" w:color="000000"/>
              <w:bottom w:val="single" w:sz="4" w:space="0" w:color="000000"/>
            </w:tcBorders>
            <w:vAlign w:val="center"/>
          </w:tcPr>
          <w:p w14:paraId="765D065D" w14:textId="77777777" w:rsidR="00422879" w:rsidRPr="00422879" w:rsidRDefault="00422879" w:rsidP="00422879">
            <w:pPr>
              <w:widowControl w:val="0"/>
              <w:suppressAutoHyphens/>
              <w:autoSpaceDN w:val="0"/>
              <w:snapToGrid w:val="0"/>
              <w:jc w:val="center"/>
              <w:textAlignment w:val="baseline"/>
              <w:rPr>
                <w:rFonts w:ascii="Times New Roman" w:eastAsia="Times New Roman" w:hAnsi="Times New Roman" w:cs="Times New Roman"/>
                <w:b/>
                <w:kern w:val="3"/>
                <w:lang w:eastAsia="zh-CN"/>
              </w:rPr>
            </w:pPr>
            <w:r w:rsidRPr="00422879">
              <w:rPr>
                <w:rFonts w:ascii="Times New Roman" w:eastAsia="Times New Roman" w:hAnsi="Times New Roman" w:cs="Times New Roman"/>
                <w:b/>
                <w:kern w:val="3"/>
                <w:lang w:eastAsia="zh-CN"/>
              </w:rPr>
              <w:t>1</w:t>
            </w:r>
          </w:p>
        </w:tc>
        <w:tc>
          <w:tcPr>
            <w:tcW w:w="3777" w:type="pct"/>
            <w:tcBorders>
              <w:top w:val="single" w:sz="4" w:space="0" w:color="000000"/>
              <w:left w:val="single" w:sz="4" w:space="0" w:color="000000"/>
              <w:bottom w:val="single" w:sz="4" w:space="0" w:color="000000"/>
            </w:tcBorders>
            <w:vAlign w:val="center"/>
          </w:tcPr>
          <w:p w14:paraId="69CA0B8E" w14:textId="77777777" w:rsidR="00422879" w:rsidRPr="00422879" w:rsidRDefault="00422879" w:rsidP="00422879">
            <w:pPr>
              <w:widowControl w:val="0"/>
              <w:suppressAutoHyphens/>
              <w:autoSpaceDN w:val="0"/>
              <w:snapToGrid w:val="0"/>
              <w:jc w:val="center"/>
              <w:textAlignment w:val="baseline"/>
              <w:rPr>
                <w:rFonts w:ascii="Times New Roman" w:eastAsia="Times New Roman" w:hAnsi="Times New Roman" w:cs="Times New Roman"/>
                <w:b/>
                <w:bCs/>
                <w:kern w:val="3"/>
                <w:lang w:eastAsia="zh-CN"/>
              </w:rPr>
            </w:pPr>
            <w:r w:rsidRPr="00422879">
              <w:rPr>
                <w:rFonts w:ascii="Times New Roman" w:eastAsia="Times New Roman" w:hAnsi="Times New Roman" w:cs="Times New Roman"/>
                <w:b/>
                <w:bCs/>
                <w:kern w:val="3"/>
                <w:lang w:eastAsia="zh-CN"/>
              </w:rPr>
              <w:t>2</w:t>
            </w:r>
          </w:p>
        </w:tc>
      </w:tr>
      <w:tr w:rsidR="00422879" w:rsidRPr="00422879" w14:paraId="66617D5E" w14:textId="77777777" w:rsidTr="00422879">
        <w:tc>
          <w:tcPr>
            <w:tcW w:w="5000" w:type="pct"/>
            <w:gridSpan w:val="2"/>
          </w:tcPr>
          <w:p w14:paraId="4ED4F07B" w14:textId="345DBE2A"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lang w:eastAsia="ru-RU"/>
              </w:rPr>
              <w:t>Раздел 1 Оформление конструкторской документации на изготовление и монтаж летательного аппарата, агрегатов, узлов, деталей, систем</w:t>
            </w:r>
            <w:r w:rsidR="008F6F0F">
              <w:rPr>
                <w:rFonts w:ascii="Times New Roman" w:eastAsia="Times New Roman" w:hAnsi="Times New Roman" w:cs="Times New Roman"/>
                <w:b/>
                <w:lang w:eastAsia="ru-RU"/>
              </w:rPr>
              <w:t xml:space="preserve"> (218ч)</w:t>
            </w:r>
          </w:p>
        </w:tc>
      </w:tr>
      <w:tr w:rsidR="00422879" w:rsidRPr="00422879" w14:paraId="71ABC9B4" w14:textId="77777777" w:rsidTr="00422879">
        <w:tc>
          <w:tcPr>
            <w:tcW w:w="5000" w:type="pct"/>
            <w:gridSpan w:val="2"/>
          </w:tcPr>
          <w:p w14:paraId="45137277"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lang w:eastAsia="ru-RU"/>
              </w:rPr>
              <w:t>МДК.01.01 Конструкция и конструкторская документация летательных аппаратов (узлов, агрегатов, оборудования, систем)</w:t>
            </w:r>
          </w:p>
        </w:tc>
      </w:tr>
      <w:tr w:rsidR="00422879" w:rsidRPr="00422879" w14:paraId="14D51707" w14:textId="77777777" w:rsidTr="00422879">
        <w:trPr>
          <w:trHeight w:val="156"/>
        </w:trPr>
        <w:tc>
          <w:tcPr>
            <w:tcW w:w="1223" w:type="pct"/>
            <w:vMerge w:val="restart"/>
          </w:tcPr>
          <w:p w14:paraId="6665FF6A" w14:textId="77777777" w:rsidR="00422879" w:rsidRPr="00422879" w:rsidRDefault="00422879" w:rsidP="00422879">
            <w:pPr>
              <w:rPr>
                <w:rFonts w:ascii="Times New Roman" w:eastAsia="Times New Roman" w:hAnsi="Times New Roman" w:cs="Times New Roman"/>
                <w:b/>
                <w:lang w:eastAsia="ru-RU"/>
              </w:rPr>
            </w:pPr>
            <w:r w:rsidRPr="00422879">
              <w:rPr>
                <w:rFonts w:ascii="Times New Roman" w:eastAsia="Times New Roman" w:hAnsi="Times New Roman" w:cs="Times New Roman"/>
                <w:b/>
                <w:lang w:eastAsia="ru-RU"/>
              </w:rPr>
              <w:t xml:space="preserve">Тема 1.1. </w:t>
            </w:r>
          </w:p>
          <w:p w14:paraId="72047D9D"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lang w:eastAsia="ru-RU"/>
              </w:rPr>
              <w:t>История развития ЛА</w:t>
            </w:r>
          </w:p>
        </w:tc>
        <w:tc>
          <w:tcPr>
            <w:tcW w:w="3777" w:type="pct"/>
          </w:tcPr>
          <w:p w14:paraId="3153F6C2" w14:textId="77777777" w:rsidR="00422879" w:rsidRPr="00422879" w:rsidRDefault="00422879" w:rsidP="00422879">
            <w:pPr>
              <w:rPr>
                <w:rFonts w:ascii="Times New Roman" w:eastAsia="Times New Roman" w:hAnsi="Times New Roman" w:cs="Times New Roman"/>
                <w:b/>
                <w:lang w:eastAsia="ru-RU"/>
              </w:rPr>
            </w:pPr>
            <w:r w:rsidRPr="00422879">
              <w:rPr>
                <w:rFonts w:ascii="Times New Roman" w:eastAsia="Times New Roman" w:hAnsi="Times New Roman" w:cs="Times New Roman"/>
                <w:b/>
                <w:bCs/>
                <w:lang w:eastAsia="ru-RU"/>
              </w:rPr>
              <w:t>Содержание</w:t>
            </w:r>
          </w:p>
        </w:tc>
      </w:tr>
      <w:tr w:rsidR="00422879" w:rsidRPr="00422879" w14:paraId="282D9314" w14:textId="77777777" w:rsidTr="00422879">
        <w:trPr>
          <w:trHeight w:val="736"/>
        </w:trPr>
        <w:tc>
          <w:tcPr>
            <w:tcW w:w="1223" w:type="pct"/>
            <w:vMerge/>
          </w:tcPr>
          <w:p w14:paraId="4DE11DDE" w14:textId="77777777" w:rsidR="00422879" w:rsidRPr="00422879" w:rsidRDefault="00422879" w:rsidP="00422879">
            <w:pPr>
              <w:rPr>
                <w:rFonts w:ascii="Times New Roman" w:eastAsia="Times New Roman" w:hAnsi="Times New Roman" w:cs="Times New Roman"/>
                <w:b/>
                <w:lang w:eastAsia="ru-RU"/>
              </w:rPr>
            </w:pPr>
          </w:p>
        </w:tc>
        <w:tc>
          <w:tcPr>
            <w:tcW w:w="3777" w:type="pct"/>
          </w:tcPr>
          <w:p w14:paraId="50439B93" w14:textId="77777777" w:rsidR="00422879" w:rsidRPr="00422879" w:rsidRDefault="00422879" w:rsidP="00422879">
            <w:pPr>
              <w:jc w:val="both"/>
              <w:rPr>
                <w:rFonts w:ascii="Times New Roman" w:eastAsia="Times New Roman" w:hAnsi="Times New Roman" w:cs="Times New Roman"/>
                <w:b/>
                <w:bCs/>
                <w:lang w:eastAsia="ru-RU"/>
              </w:rPr>
            </w:pPr>
            <w:r w:rsidRPr="00422879">
              <w:rPr>
                <w:rFonts w:ascii="Times New Roman" w:eastAsia="Times New Roman" w:hAnsi="Times New Roman" w:cs="Times New Roman"/>
                <w:lang w:eastAsia="ru-RU"/>
              </w:rPr>
              <w:t>1. Связь с другими дисциплинами. Научно-технические проблемы и перспективы развития летательных аппаратов. Летательные аппараты с различными принципами создания подъёмной силы (легче и тяжелее воздуха)</w:t>
            </w:r>
          </w:p>
        </w:tc>
      </w:tr>
      <w:tr w:rsidR="00422879" w:rsidRPr="00422879" w14:paraId="7B50BC46" w14:textId="77777777" w:rsidTr="00422879">
        <w:trPr>
          <w:trHeight w:val="271"/>
        </w:trPr>
        <w:tc>
          <w:tcPr>
            <w:tcW w:w="1223" w:type="pct"/>
            <w:vMerge/>
          </w:tcPr>
          <w:p w14:paraId="7770419A"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28919AE5" w14:textId="77777777" w:rsidR="00422879" w:rsidRPr="00422879" w:rsidRDefault="00422879" w:rsidP="00422879">
            <w:pPr>
              <w:jc w:val="both"/>
              <w:rPr>
                <w:rFonts w:ascii="Times New Roman" w:eastAsia="Times New Roman" w:hAnsi="Times New Roman" w:cs="Times New Roman"/>
                <w:lang w:eastAsia="ru-RU"/>
              </w:rPr>
            </w:pPr>
            <w:r w:rsidRPr="00422879">
              <w:rPr>
                <w:rFonts w:ascii="Times New Roman" w:eastAsia="Times New Roman" w:hAnsi="Times New Roman" w:cs="Times New Roman"/>
                <w:b/>
                <w:bCs/>
                <w:lang w:eastAsia="ru-RU"/>
              </w:rPr>
              <w:t>В том числе практических занятий и лабораторных работ</w:t>
            </w:r>
          </w:p>
        </w:tc>
      </w:tr>
      <w:tr w:rsidR="00422879" w:rsidRPr="00422879" w14:paraId="175A2307" w14:textId="77777777" w:rsidTr="00422879">
        <w:tc>
          <w:tcPr>
            <w:tcW w:w="1223" w:type="pct"/>
            <w:vMerge w:val="restart"/>
          </w:tcPr>
          <w:p w14:paraId="6353C07D" w14:textId="77777777" w:rsidR="00422879" w:rsidRPr="00422879" w:rsidRDefault="00422879" w:rsidP="00422879">
            <w:pPr>
              <w:rPr>
                <w:rFonts w:ascii="Times New Roman" w:eastAsia="Times New Roman" w:hAnsi="Times New Roman" w:cs="Times New Roman"/>
                <w:b/>
                <w:lang w:eastAsia="ru-RU"/>
              </w:rPr>
            </w:pPr>
            <w:r w:rsidRPr="00422879">
              <w:rPr>
                <w:rFonts w:ascii="Times New Roman" w:eastAsia="Times New Roman" w:hAnsi="Times New Roman" w:cs="Times New Roman"/>
                <w:b/>
                <w:lang w:eastAsia="ru-RU"/>
              </w:rPr>
              <w:t xml:space="preserve">Тема 1.2. </w:t>
            </w:r>
          </w:p>
          <w:p w14:paraId="1F0C6D61"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lang w:eastAsia="ru-RU"/>
              </w:rPr>
              <w:t>Общие сведения о летательных аппаратах</w:t>
            </w:r>
          </w:p>
        </w:tc>
        <w:tc>
          <w:tcPr>
            <w:tcW w:w="3777" w:type="pct"/>
          </w:tcPr>
          <w:p w14:paraId="3ACCE048"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Содержание</w:t>
            </w:r>
          </w:p>
        </w:tc>
      </w:tr>
      <w:tr w:rsidR="00422879" w:rsidRPr="00422879" w14:paraId="41CC8692" w14:textId="77777777" w:rsidTr="00422879">
        <w:tc>
          <w:tcPr>
            <w:tcW w:w="1223" w:type="pct"/>
            <w:vMerge/>
          </w:tcPr>
          <w:p w14:paraId="77FE75BE"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77F7EEAF" w14:textId="77777777" w:rsidR="00422879" w:rsidRPr="00422879" w:rsidRDefault="00422879" w:rsidP="00422879">
            <w:pPr>
              <w:jc w:val="both"/>
              <w:rPr>
                <w:rFonts w:ascii="Times New Roman" w:eastAsia="Times New Roman" w:hAnsi="Times New Roman" w:cs="Times New Roman"/>
                <w:bCs/>
                <w:lang w:eastAsia="ru-RU"/>
              </w:rPr>
            </w:pPr>
            <w:r w:rsidRPr="00422879">
              <w:rPr>
                <w:rFonts w:ascii="Times New Roman" w:eastAsia="Times New Roman" w:hAnsi="Times New Roman" w:cs="Times New Roman"/>
                <w:bCs/>
                <w:lang w:eastAsia="ru-RU"/>
              </w:rPr>
              <w:t xml:space="preserve">1. Основные агрегаты и системы летательных аппаратов. </w:t>
            </w:r>
            <w:r w:rsidRPr="00422879">
              <w:rPr>
                <w:rFonts w:ascii="Times New Roman" w:eastAsia="Times New Roman" w:hAnsi="Times New Roman" w:cs="Times New Roman"/>
                <w:lang w:eastAsia="ru-RU"/>
              </w:rPr>
              <w:t xml:space="preserve">Основные части ЛА, их назначение. Классификация ЛА. Основные требования, предъявляемые к ЛА. </w:t>
            </w:r>
          </w:p>
          <w:p w14:paraId="7D8CA8BB" w14:textId="77777777" w:rsidR="00422879" w:rsidRPr="00422879" w:rsidRDefault="00422879" w:rsidP="00422879">
            <w:pPr>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 xml:space="preserve">2. Конструктивно – аэродинамические особенности и характеристики ЛА. Структурная схема летательных аппаратов. Назначение основных агрегатов и систем летательных аппаратов. Назначение бортовых энергетических систем, виды систем. </w:t>
            </w:r>
          </w:p>
        </w:tc>
      </w:tr>
      <w:tr w:rsidR="00422879" w:rsidRPr="00422879" w14:paraId="5CB74C27" w14:textId="77777777" w:rsidTr="00422879">
        <w:tc>
          <w:tcPr>
            <w:tcW w:w="1223" w:type="pct"/>
            <w:vMerge/>
          </w:tcPr>
          <w:p w14:paraId="5E536A9A"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412D6E70" w14:textId="77777777" w:rsidR="00422879" w:rsidRPr="00422879" w:rsidRDefault="00422879" w:rsidP="00422879">
            <w:pPr>
              <w:jc w:val="both"/>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В том числе практических занятий и лабораторных работ</w:t>
            </w:r>
          </w:p>
        </w:tc>
      </w:tr>
      <w:tr w:rsidR="00422879" w:rsidRPr="00422879" w14:paraId="4E89AFD1" w14:textId="77777777" w:rsidTr="00422879">
        <w:tc>
          <w:tcPr>
            <w:tcW w:w="1223" w:type="pct"/>
            <w:vMerge/>
          </w:tcPr>
          <w:p w14:paraId="7EF159D8"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0C109FF8" w14:textId="77777777" w:rsidR="00422879" w:rsidRPr="00422879" w:rsidRDefault="00422879" w:rsidP="00422879">
            <w:pPr>
              <w:jc w:val="both"/>
              <w:rPr>
                <w:rFonts w:ascii="Times New Roman" w:eastAsia="Times New Roman" w:hAnsi="Times New Roman" w:cs="Times New Roman"/>
                <w:b/>
                <w:bCs/>
                <w:lang w:eastAsia="ru-RU"/>
              </w:rPr>
            </w:pPr>
            <w:r w:rsidRPr="00422879">
              <w:rPr>
                <w:rFonts w:ascii="Times New Roman" w:eastAsia="Times New Roman" w:hAnsi="Times New Roman" w:cs="Times New Roman"/>
                <w:bCs/>
                <w:lang w:eastAsia="ru-RU"/>
              </w:rPr>
              <w:t>1. Составление структурной схемы самолета</w:t>
            </w:r>
          </w:p>
        </w:tc>
      </w:tr>
      <w:tr w:rsidR="00422879" w:rsidRPr="00422879" w14:paraId="26878524" w14:textId="77777777" w:rsidTr="00422879">
        <w:tc>
          <w:tcPr>
            <w:tcW w:w="1223" w:type="pct"/>
            <w:vMerge w:val="restart"/>
          </w:tcPr>
          <w:p w14:paraId="132AB2A1" w14:textId="77777777" w:rsidR="00422879" w:rsidRPr="00422879" w:rsidRDefault="00422879" w:rsidP="00422879">
            <w:pPr>
              <w:rPr>
                <w:rFonts w:ascii="Times New Roman" w:eastAsia="Times New Roman" w:hAnsi="Times New Roman" w:cs="Times New Roman"/>
                <w:b/>
                <w:lang w:eastAsia="ru-RU"/>
              </w:rPr>
            </w:pPr>
            <w:r w:rsidRPr="00422879">
              <w:rPr>
                <w:rFonts w:ascii="Times New Roman" w:eastAsia="Times New Roman" w:hAnsi="Times New Roman" w:cs="Times New Roman"/>
                <w:b/>
                <w:lang w:eastAsia="ru-RU"/>
              </w:rPr>
              <w:t xml:space="preserve">Тема 1.3. </w:t>
            </w:r>
          </w:p>
          <w:p w14:paraId="68138BD3" w14:textId="77777777" w:rsidR="00422879" w:rsidRPr="00422879" w:rsidRDefault="00422879" w:rsidP="00422879">
            <w:pPr>
              <w:rPr>
                <w:rFonts w:ascii="Times New Roman" w:eastAsia="Times New Roman" w:hAnsi="Times New Roman" w:cs="Times New Roman"/>
                <w:bCs/>
                <w:lang w:eastAsia="ru-RU"/>
              </w:rPr>
            </w:pPr>
            <w:r w:rsidRPr="00422879">
              <w:rPr>
                <w:rFonts w:ascii="Times New Roman" w:eastAsia="Times New Roman" w:hAnsi="Times New Roman" w:cs="Times New Roman"/>
                <w:b/>
                <w:lang w:eastAsia="ru-RU"/>
              </w:rPr>
              <w:t>Силы, перегрузки, действующие на ЛА на различных этапах полёта</w:t>
            </w:r>
          </w:p>
        </w:tc>
        <w:tc>
          <w:tcPr>
            <w:tcW w:w="3777" w:type="pct"/>
          </w:tcPr>
          <w:p w14:paraId="50E8067A" w14:textId="77777777" w:rsidR="00422879" w:rsidRPr="00422879" w:rsidRDefault="00422879" w:rsidP="00422879">
            <w:pPr>
              <w:jc w:val="both"/>
              <w:rPr>
                <w:rFonts w:ascii="Times New Roman" w:eastAsia="Times New Roman" w:hAnsi="Times New Roman" w:cs="Times New Roman"/>
                <w:b/>
                <w:lang w:eastAsia="ru-RU"/>
              </w:rPr>
            </w:pPr>
            <w:r w:rsidRPr="00422879">
              <w:rPr>
                <w:rFonts w:ascii="Times New Roman" w:eastAsia="Times New Roman" w:hAnsi="Times New Roman" w:cs="Times New Roman"/>
                <w:b/>
                <w:bCs/>
                <w:lang w:eastAsia="ru-RU"/>
              </w:rPr>
              <w:t>Содержание</w:t>
            </w:r>
          </w:p>
        </w:tc>
      </w:tr>
      <w:tr w:rsidR="00422879" w:rsidRPr="00422879" w14:paraId="705476D0" w14:textId="77777777" w:rsidTr="00422879">
        <w:trPr>
          <w:trHeight w:val="575"/>
        </w:trPr>
        <w:tc>
          <w:tcPr>
            <w:tcW w:w="1223" w:type="pct"/>
            <w:vMerge/>
          </w:tcPr>
          <w:p w14:paraId="380B7C70"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2BB19DAB" w14:textId="77777777" w:rsidR="00422879" w:rsidRPr="00422879" w:rsidRDefault="00422879" w:rsidP="00422879">
            <w:pPr>
              <w:tabs>
                <w:tab w:val="left" w:pos="308"/>
              </w:tabs>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1. Силы, действующие на ЛА. Классификация сил, действующих на ЛА. Силы, действующие на ЛА при горизонтальном полете.</w:t>
            </w:r>
          </w:p>
          <w:p w14:paraId="57FA7FD0" w14:textId="77777777" w:rsidR="00422879" w:rsidRPr="00422879" w:rsidRDefault="00422879" w:rsidP="00422879">
            <w:pPr>
              <w:tabs>
                <w:tab w:val="left" w:pos="308"/>
              </w:tabs>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Силы, действующие на ЛА при наклонном старте и в криволинейном полете в вертикальной плоскости.</w:t>
            </w:r>
          </w:p>
          <w:p w14:paraId="40062E79" w14:textId="77777777" w:rsidR="00422879" w:rsidRPr="00422879" w:rsidRDefault="00422879" w:rsidP="00422879">
            <w:pPr>
              <w:tabs>
                <w:tab w:val="left" w:pos="308"/>
              </w:tabs>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2. Перегрузка и расчетная нагрузка. Нормы прочности и лётной годности.</w:t>
            </w:r>
          </w:p>
          <w:p w14:paraId="48319E9D" w14:textId="77777777" w:rsidR="00422879" w:rsidRPr="00422879" w:rsidRDefault="00422879" w:rsidP="00422879">
            <w:pPr>
              <w:tabs>
                <w:tab w:val="left" w:pos="308"/>
              </w:tabs>
              <w:jc w:val="both"/>
              <w:rPr>
                <w:rFonts w:ascii="Times New Roman" w:eastAsia="Times New Roman" w:hAnsi="Times New Roman" w:cs="Times New Roman"/>
                <w:b/>
                <w:lang w:eastAsia="ru-RU"/>
              </w:rPr>
            </w:pPr>
            <w:r w:rsidRPr="00422879">
              <w:rPr>
                <w:rFonts w:ascii="Times New Roman" w:eastAsia="Times New Roman" w:hAnsi="Times New Roman" w:cs="Times New Roman"/>
                <w:lang w:eastAsia="ru-RU"/>
              </w:rPr>
              <w:t>Понятие перегрузки. Перегрузка на разных этапах полёта.</w:t>
            </w:r>
          </w:p>
          <w:p w14:paraId="329ED1E4" w14:textId="77777777" w:rsidR="00422879" w:rsidRPr="00422879" w:rsidRDefault="00422879" w:rsidP="00422879">
            <w:pPr>
              <w:tabs>
                <w:tab w:val="left" w:pos="308"/>
              </w:tabs>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Коэффициент безопасности, массовые нагрузки. Нормы точности.</w:t>
            </w:r>
          </w:p>
        </w:tc>
      </w:tr>
      <w:tr w:rsidR="00422879" w:rsidRPr="00422879" w14:paraId="17F2C044" w14:textId="77777777" w:rsidTr="00422879">
        <w:tc>
          <w:tcPr>
            <w:tcW w:w="1223" w:type="pct"/>
            <w:vMerge/>
          </w:tcPr>
          <w:p w14:paraId="735EFDA0"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1E34CAE7" w14:textId="77777777" w:rsidR="00422879" w:rsidRPr="00422879" w:rsidRDefault="00422879" w:rsidP="00422879">
            <w:pPr>
              <w:jc w:val="both"/>
              <w:rPr>
                <w:rFonts w:ascii="Times New Roman" w:eastAsia="Times New Roman" w:hAnsi="Times New Roman" w:cs="Times New Roman"/>
                <w:b/>
                <w:lang w:eastAsia="ru-RU"/>
              </w:rPr>
            </w:pPr>
            <w:r w:rsidRPr="00422879">
              <w:rPr>
                <w:rFonts w:ascii="Times New Roman" w:eastAsia="Times New Roman" w:hAnsi="Times New Roman" w:cs="Times New Roman"/>
                <w:b/>
                <w:bCs/>
                <w:lang w:eastAsia="ru-RU"/>
              </w:rPr>
              <w:t>В том числе практических занятий и лабораторных работ</w:t>
            </w:r>
          </w:p>
        </w:tc>
      </w:tr>
      <w:tr w:rsidR="00422879" w:rsidRPr="00422879" w14:paraId="2D8A78EB" w14:textId="77777777" w:rsidTr="00422879">
        <w:tc>
          <w:tcPr>
            <w:tcW w:w="1223" w:type="pct"/>
            <w:vMerge/>
          </w:tcPr>
          <w:p w14:paraId="56C69D82"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1C9575E5" w14:textId="77777777" w:rsidR="00422879" w:rsidRPr="00422879" w:rsidRDefault="00422879" w:rsidP="00422879">
            <w:pPr>
              <w:tabs>
                <w:tab w:val="left" w:pos="308"/>
              </w:tabs>
              <w:contextualSpacing/>
              <w:jc w:val="both"/>
              <w:rPr>
                <w:rFonts w:ascii="Times New Roman" w:eastAsia="Calibri" w:hAnsi="Times New Roman" w:cs="Times New Roman"/>
                <w:bCs/>
              </w:rPr>
            </w:pPr>
            <w:r w:rsidRPr="00422879">
              <w:rPr>
                <w:rFonts w:ascii="Times New Roman" w:eastAsia="Calibri" w:hAnsi="Times New Roman" w:cs="Times New Roman"/>
                <w:bCs/>
              </w:rPr>
              <w:t xml:space="preserve">2. </w:t>
            </w:r>
            <w:proofErr w:type="gramStart"/>
            <w:r w:rsidRPr="00422879">
              <w:rPr>
                <w:rFonts w:ascii="Times New Roman" w:eastAsia="Calibri" w:hAnsi="Times New Roman" w:cs="Times New Roman"/>
              </w:rPr>
              <w:t>Определение сил</w:t>
            </w:r>
            <w:proofErr w:type="gramEnd"/>
            <w:r w:rsidRPr="00422879">
              <w:rPr>
                <w:rFonts w:ascii="Times New Roman" w:eastAsia="Calibri" w:hAnsi="Times New Roman" w:cs="Times New Roman"/>
              </w:rPr>
              <w:t xml:space="preserve"> действующих на самолет</w:t>
            </w:r>
          </w:p>
        </w:tc>
      </w:tr>
      <w:tr w:rsidR="00422879" w:rsidRPr="00422879" w14:paraId="3B7E7B87" w14:textId="77777777" w:rsidTr="00422879">
        <w:tc>
          <w:tcPr>
            <w:tcW w:w="1223" w:type="pct"/>
            <w:vMerge w:val="restart"/>
          </w:tcPr>
          <w:p w14:paraId="344DA2FE"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 xml:space="preserve">Тема 1.4. </w:t>
            </w:r>
          </w:p>
          <w:p w14:paraId="2172B906"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Крыло летательного аппарата</w:t>
            </w:r>
          </w:p>
        </w:tc>
        <w:tc>
          <w:tcPr>
            <w:tcW w:w="3777" w:type="pct"/>
          </w:tcPr>
          <w:p w14:paraId="4930F159" w14:textId="77777777" w:rsidR="00422879" w:rsidRPr="00422879" w:rsidRDefault="00422879" w:rsidP="00422879">
            <w:pPr>
              <w:tabs>
                <w:tab w:val="left" w:pos="308"/>
              </w:tabs>
              <w:jc w:val="both"/>
              <w:rPr>
                <w:rFonts w:ascii="Times New Roman" w:eastAsia="Times New Roman" w:hAnsi="Times New Roman" w:cs="Times New Roman"/>
                <w:bCs/>
                <w:lang w:val="x-none" w:eastAsia="x-none"/>
              </w:rPr>
            </w:pPr>
            <w:r w:rsidRPr="00422879">
              <w:rPr>
                <w:rFonts w:ascii="Times New Roman" w:eastAsia="Times New Roman" w:hAnsi="Times New Roman" w:cs="Times New Roman"/>
                <w:b/>
                <w:bCs/>
                <w:lang w:eastAsia="ru-RU"/>
              </w:rPr>
              <w:t>Содержание</w:t>
            </w:r>
          </w:p>
        </w:tc>
      </w:tr>
      <w:tr w:rsidR="00422879" w:rsidRPr="00422879" w14:paraId="764513B7" w14:textId="77777777" w:rsidTr="00422879">
        <w:tc>
          <w:tcPr>
            <w:tcW w:w="1223" w:type="pct"/>
            <w:vMerge/>
          </w:tcPr>
          <w:p w14:paraId="7E55C24E"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3B0C297D" w14:textId="77777777" w:rsidR="00422879" w:rsidRPr="00422879" w:rsidRDefault="00422879" w:rsidP="00422879">
            <w:pPr>
              <w:tabs>
                <w:tab w:val="left" w:pos="308"/>
              </w:tabs>
              <w:suppressAutoHyphens/>
              <w:jc w:val="both"/>
              <w:rPr>
                <w:rFonts w:ascii="Times New Roman" w:eastAsia="Times New Roman" w:hAnsi="Times New Roman" w:cs="Times New Roman"/>
                <w:kern w:val="1"/>
                <w:lang w:eastAsia="ar-SA"/>
              </w:rPr>
            </w:pPr>
            <w:r w:rsidRPr="00422879">
              <w:rPr>
                <w:rFonts w:ascii="Times New Roman" w:eastAsia="Times New Roman" w:hAnsi="Times New Roman" w:cs="Times New Roman"/>
                <w:kern w:val="1"/>
                <w:lang w:eastAsia="ar-SA"/>
              </w:rPr>
              <w:t xml:space="preserve">1. Крыло самолета: Назначение, требования, конструкция. </w:t>
            </w:r>
          </w:p>
          <w:p w14:paraId="5CA083B0" w14:textId="77777777" w:rsidR="00422879" w:rsidRPr="00422879" w:rsidRDefault="00422879" w:rsidP="00422879">
            <w:pPr>
              <w:jc w:val="both"/>
              <w:rPr>
                <w:rFonts w:ascii="Times New Roman" w:eastAsia="Times New Roman" w:hAnsi="Times New Roman" w:cs="Times New Roman"/>
                <w:color w:val="000000"/>
                <w:lang w:val="x-none" w:eastAsia="x-none"/>
              </w:rPr>
            </w:pPr>
            <w:r w:rsidRPr="00422879">
              <w:rPr>
                <w:rFonts w:ascii="Times New Roman" w:eastAsia="Times New Roman" w:hAnsi="Times New Roman" w:cs="Times New Roman"/>
                <w:color w:val="000000"/>
                <w:lang w:eastAsia="x-none"/>
              </w:rPr>
              <w:t xml:space="preserve">2. </w:t>
            </w:r>
            <w:r w:rsidRPr="00422879">
              <w:rPr>
                <w:rFonts w:ascii="Times New Roman" w:eastAsia="Times New Roman" w:hAnsi="Times New Roman" w:cs="Times New Roman"/>
                <w:color w:val="000000"/>
                <w:lang w:val="x-none" w:eastAsia="x-none"/>
              </w:rPr>
              <w:t>Внешние формы крыла</w:t>
            </w:r>
          </w:p>
          <w:p w14:paraId="14E8EAA1" w14:textId="77777777" w:rsidR="00422879" w:rsidRPr="00422879" w:rsidRDefault="00422879" w:rsidP="00422879">
            <w:pPr>
              <w:jc w:val="both"/>
              <w:rPr>
                <w:rFonts w:ascii="Times New Roman" w:eastAsia="Times New Roman" w:hAnsi="Times New Roman" w:cs="Times New Roman"/>
                <w:lang w:val="x-none" w:eastAsia="x-none"/>
              </w:rPr>
            </w:pPr>
            <w:r w:rsidRPr="00422879">
              <w:rPr>
                <w:rFonts w:ascii="Times New Roman" w:eastAsia="Times New Roman" w:hAnsi="Times New Roman" w:cs="Times New Roman"/>
                <w:color w:val="000000"/>
                <w:lang w:eastAsia="x-none"/>
              </w:rPr>
              <w:t xml:space="preserve">3. </w:t>
            </w:r>
            <w:r w:rsidRPr="00422879">
              <w:rPr>
                <w:rFonts w:ascii="Times New Roman" w:eastAsia="Times New Roman" w:hAnsi="Times New Roman" w:cs="Times New Roman"/>
                <w:lang w:val="x-none" w:eastAsia="x-none"/>
              </w:rPr>
              <w:t>Нагрузки, действующие на крыло. Работа силовых элементов крыла.</w:t>
            </w:r>
          </w:p>
          <w:p w14:paraId="467DE759" w14:textId="77777777" w:rsidR="00422879" w:rsidRPr="00422879" w:rsidRDefault="00422879" w:rsidP="00422879">
            <w:pPr>
              <w:jc w:val="both"/>
              <w:rPr>
                <w:rFonts w:ascii="Times New Roman" w:eastAsia="Times New Roman" w:hAnsi="Times New Roman" w:cs="Times New Roman"/>
                <w:lang w:val="x-none" w:eastAsia="x-none"/>
              </w:rPr>
            </w:pPr>
            <w:r w:rsidRPr="00422879">
              <w:rPr>
                <w:rFonts w:ascii="Times New Roman" w:eastAsia="Times New Roman" w:hAnsi="Times New Roman" w:cs="Times New Roman"/>
                <w:lang w:eastAsia="x-none"/>
              </w:rPr>
              <w:t xml:space="preserve">4. </w:t>
            </w:r>
            <w:r w:rsidRPr="00422879">
              <w:rPr>
                <w:rFonts w:ascii="Times New Roman" w:eastAsia="Times New Roman" w:hAnsi="Times New Roman" w:cs="Times New Roman"/>
                <w:lang w:val="x-none" w:eastAsia="x-none"/>
              </w:rPr>
              <w:t>Конструктивно-силовые схемы крыла</w:t>
            </w:r>
          </w:p>
          <w:p w14:paraId="67211866" w14:textId="77777777" w:rsidR="00422879" w:rsidRPr="00422879" w:rsidRDefault="00422879" w:rsidP="00422879">
            <w:pPr>
              <w:jc w:val="both"/>
              <w:rPr>
                <w:rFonts w:ascii="Times New Roman" w:eastAsia="Times New Roman" w:hAnsi="Times New Roman" w:cs="Times New Roman"/>
                <w:lang w:val="x-none" w:eastAsia="x-none"/>
              </w:rPr>
            </w:pPr>
            <w:r w:rsidRPr="00422879">
              <w:rPr>
                <w:rFonts w:ascii="Times New Roman" w:eastAsia="Times New Roman" w:hAnsi="Times New Roman" w:cs="Times New Roman"/>
                <w:lang w:eastAsia="x-none"/>
              </w:rPr>
              <w:t xml:space="preserve">5. </w:t>
            </w:r>
            <w:r w:rsidRPr="00422879">
              <w:rPr>
                <w:rFonts w:ascii="Times New Roman" w:eastAsia="Times New Roman" w:hAnsi="Times New Roman" w:cs="Times New Roman"/>
                <w:lang w:val="x-none" w:eastAsia="x-none"/>
              </w:rPr>
              <w:t>Работа силовых элементов крыла</w:t>
            </w:r>
          </w:p>
          <w:p w14:paraId="7BB1DD70" w14:textId="77777777" w:rsidR="00422879" w:rsidRPr="00422879" w:rsidRDefault="00422879" w:rsidP="00422879">
            <w:pPr>
              <w:jc w:val="both"/>
              <w:rPr>
                <w:rFonts w:ascii="Times New Roman" w:eastAsia="Times New Roman" w:hAnsi="Times New Roman" w:cs="Times New Roman"/>
                <w:lang w:eastAsia="x-none"/>
              </w:rPr>
            </w:pPr>
            <w:r w:rsidRPr="00422879">
              <w:rPr>
                <w:rFonts w:ascii="Times New Roman" w:eastAsia="Times New Roman" w:hAnsi="Times New Roman" w:cs="Times New Roman"/>
                <w:lang w:eastAsia="x-none"/>
              </w:rPr>
              <w:t xml:space="preserve">6. </w:t>
            </w:r>
            <w:r w:rsidRPr="00422879">
              <w:rPr>
                <w:rFonts w:ascii="Times New Roman" w:eastAsia="Times New Roman" w:hAnsi="Times New Roman" w:cs="Times New Roman"/>
                <w:lang w:val="x-none" w:eastAsia="x-none"/>
              </w:rPr>
              <w:t>Центроплан. Конструкция (основные силовые элементы)</w:t>
            </w:r>
          </w:p>
          <w:p w14:paraId="71891077" w14:textId="77777777" w:rsidR="00422879" w:rsidRPr="00422879" w:rsidRDefault="00422879" w:rsidP="00422879">
            <w:pPr>
              <w:jc w:val="both"/>
              <w:rPr>
                <w:rFonts w:ascii="Times New Roman" w:eastAsia="Times New Roman" w:hAnsi="Times New Roman" w:cs="Times New Roman"/>
                <w:u w:val="single"/>
                <w:lang w:eastAsia="x-none"/>
              </w:rPr>
            </w:pPr>
            <w:r w:rsidRPr="00422879">
              <w:rPr>
                <w:rFonts w:ascii="Times New Roman" w:eastAsia="Times New Roman" w:hAnsi="Times New Roman" w:cs="Times New Roman"/>
                <w:lang w:eastAsia="x-none"/>
              </w:rPr>
              <w:t xml:space="preserve">7. </w:t>
            </w:r>
            <w:r w:rsidRPr="00422879">
              <w:rPr>
                <w:rFonts w:ascii="Times New Roman" w:eastAsia="Times New Roman" w:hAnsi="Times New Roman" w:cs="Times New Roman"/>
                <w:lang w:val="x-none" w:eastAsia="x-none"/>
              </w:rPr>
              <w:t>Соединение крыла с центропланом.</w:t>
            </w:r>
            <w:r w:rsidRPr="00422879">
              <w:rPr>
                <w:rFonts w:ascii="Times New Roman" w:eastAsia="Times New Roman" w:hAnsi="Times New Roman" w:cs="Times New Roman"/>
                <w:bCs/>
                <w:lang w:val="x-none" w:eastAsia="x-none"/>
              </w:rPr>
              <w:t xml:space="preserve"> Стыковые соединения крыльев различных КСС</w:t>
            </w:r>
          </w:p>
        </w:tc>
      </w:tr>
      <w:tr w:rsidR="00422879" w:rsidRPr="00422879" w14:paraId="56EC3F34" w14:textId="77777777" w:rsidTr="00422879">
        <w:tc>
          <w:tcPr>
            <w:tcW w:w="1223" w:type="pct"/>
            <w:vMerge/>
          </w:tcPr>
          <w:p w14:paraId="53124E10"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00499BF3" w14:textId="77777777" w:rsidR="00422879" w:rsidRPr="00422879" w:rsidRDefault="00422879" w:rsidP="00422879">
            <w:pPr>
              <w:tabs>
                <w:tab w:val="left" w:pos="308"/>
              </w:tabs>
              <w:jc w:val="both"/>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В том числе практических занятий и лабораторных работ</w:t>
            </w:r>
          </w:p>
        </w:tc>
      </w:tr>
      <w:tr w:rsidR="00422879" w:rsidRPr="00422879" w14:paraId="38A21716" w14:textId="77777777" w:rsidTr="00422879">
        <w:trPr>
          <w:trHeight w:val="272"/>
        </w:trPr>
        <w:tc>
          <w:tcPr>
            <w:tcW w:w="1223" w:type="pct"/>
            <w:vMerge/>
          </w:tcPr>
          <w:p w14:paraId="404183C2"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2C688976" w14:textId="77777777" w:rsidR="00422879" w:rsidRPr="00422879" w:rsidRDefault="00422879" w:rsidP="00422879">
            <w:pPr>
              <w:contextualSpacing/>
              <w:jc w:val="both"/>
              <w:rPr>
                <w:rFonts w:ascii="Times New Roman" w:eastAsia="Calibri" w:hAnsi="Times New Roman" w:cs="Times New Roman"/>
              </w:rPr>
            </w:pPr>
            <w:r w:rsidRPr="00422879">
              <w:rPr>
                <w:rFonts w:ascii="Times New Roman" w:eastAsia="Calibri" w:hAnsi="Times New Roman" w:cs="Times New Roman"/>
                <w:bCs/>
              </w:rPr>
              <w:t xml:space="preserve">3. </w:t>
            </w:r>
            <w:r w:rsidRPr="00422879">
              <w:rPr>
                <w:rFonts w:ascii="Times New Roman" w:eastAsia="Calibri" w:hAnsi="Times New Roman" w:cs="Times New Roman"/>
              </w:rPr>
              <w:t>Исследование конструкции крыла самолета</w:t>
            </w:r>
          </w:p>
        </w:tc>
      </w:tr>
      <w:tr w:rsidR="00422879" w:rsidRPr="00422879" w14:paraId="7E17CF77" w14:textId="77777777" w:rsidTr="00422879">
        <w:trPr>
          <w:trHeight w:val="270"/>
        </w:trPr>
        <w:tc>
          <w:tcPr>
            <w:tcW w:w="1223" w:type="pct"/>
            <w:vMerge/>
          </w:tcPr>
          <w:p w14:paraId="3D5C7165"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1E7717B2" w14:textId="77777777" w:rsidR="00422879" w:rsidRPr="00422879" w:rsidRDefault="00422879" w:rsidP="00422879">
            <w:pPr>
              <w:contextualSpacing/>
              <w:jc w:val="both"/>
              <w:rPr>
                <w:rFonts w:ascii="Times New Roman" w:eastAsia="Calibri" w:hAnsi="Times New Roman" w:cs="Times New Roman"/>
                <w:bCs/>
              </w:rPr>
            </w:pPr>
            <w:r w:rsidRPr="00422879">
              <w:rPr>
                <w:rFonts w:ascii="Times New Roman" w:eastAsia="Calibri" w:hAnsi="Times New Roman" w:cs="Times New Roman"/>
                <w:bCs/>
              </w:rPr>
              <w:t xml:space="preserve">4. </w:t>
            </w:r>
            <w:r w:rsidRPr="00422879">
              <w:rPr>
                <w:rFonts w:ascii="Times New Roman" w:eastAsia="Calibri" w:hAnsi="Times New Roman" w:cs="Times New Roman"/>
              </w:rPr>
              <w:t>Исследование КСС крыла</w:t>
            </w:r>
          </w:p>
        </w:tc>
      </w:tr>
      <w:tr w:rsidR="00422879" w:rsidRPr="00422879" w14:paraId="4ABF1ACF" w14:textId="77777777" w:rsidTr="00422879">
        <w:trPr>
          <w:trHeight w:val="225"/>
        </w:trPr>
        <w:tc>
          <w:tcPr>
            <w:tcW w:w="1223" w:type="pct"/>
            <w:vMerge w:val="restart"/>
          </w:tcPr>
          <w:p w14:paraId="727F0D3A"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Тема 1.5.</w:t>
            </w:r>
          </w:p>
          <w:p w14:paraId="0F2B53CC" w14:textId="77777777" w:rsidR="00422879" w:rsidRPr="00422879" w:rsidRDefault="00422879" w:rsidP="00422879">
            <w:pPr>
              <w:rPr>
                <w:rFonts w:ascii="Times New Roman" w:eastAsia="Times New Roman" w:hAnsi="Times New Roman" w:cs="Times New Roman"/>
                <w:b/>
                <w:lang w:eastAsia="ru-RU"/>
              </w:rPr>
            </w:pPr>
            <w:r w:rsidRPr="00422879">
              <w:rPr>
                <w:rFonts w:ascii="Times New Roman" w:eastAsia="Times New Roman" w:hAnsi="Times New Roman" w:cs="Times New Roman"/>
                <w:b/>
                <w:lang w:eastAsia="ru-RU"/>
              </w:rPr>
              <w:t xml:space="preserve">Конструкция хвостового оперения </w:t>
            </w:r>
          </w:p>
          <w:p w14:paraId="0C3A77FA"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3A197482" w14:textId="77777777" w:rsidR="00422879" w:rsidRPr="00422879" w:rsidRDefault="00422879" w:rsidP="00422879">
            <w:pPr>
              <w:jc w:val="both"/>
              <w:rPr>
                <w:rFonts w:ascii="Calibri" w:eastAsia="Calibri" w:hAnsi="Calibri" w:cs="Times New Roman"/>
                <w:b/>
                <w:bCs/>
              </w:rPr>
            </w:pPr>
            <w:r w:rsidRPr="00422879">
              <w:rPr>
                <w:rFonts w:ascii="Times New Roman" w:eastAsia="Times New Roman" w:hAnsi="Times New Roman" w:cs="Times New Roman"/>
                <w:b/>
                <w:bCs/>
                <w:lang w:val="x-none" w:eastAsia="x-none"/>
              </w:rPr>
              <w:t>Содержание</w:t>
            </w:r>
          </w:p>
        </w:tc>
      </w:tr>
      <w:tr w:rsidR="00422879" w:rsidRPr="00422879" w14:paraId="5E58909D" w14:textId="77777777" w:rsidTr="00422879">
        <w:trPr>
          <w:trHeight w:val="763"/>
        </w:trPr>
        <w:tc>
          <w:tcPr>
            <w:tcW w:w="1223" w:type="pct"/>
            <w:vMerge/>
          </w:tcPr>
          <w:p w14:paraId="2074596F"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2A97AFD2" w14:textId="77777777" w:rsidR="00422879" w:rsidRPr="00422879" w:rsidRDefault="00422879" w:rsidP="00422879">
            <w:pPr>
              <w:jc w:val="both"/>
              <w:rPr>
                <w:rFonts w:ascii="Times New Roman" w:eastAsia="Times New Roman" w:hAnsi="Times New Roman" w:cs="Times New Roman"/>
                <w:lang w:eastAsia="x-none"/>
              </w:rPr>
            </w:pPr>
            <w:r w:rsidRPr="00422879">
              <w:rPr>
                <w:rFonts w:ascii="Times New Roman" w:eastAsia="Times New Roman" w:hAnsi="Times New Roman" w:cs="Times New Roman"/>
                <w:lang w:eastAsia="x-none"/>
              </w:rPr>
              <w:t xml:space="preserve">1. Назначение </w:t>
            </w:r>
            <w:r w:rsidRPr="00422879">
              <w:rPr>
                <w:rFonts w:ascii="Times New Roman" w:eastAsia="Times New Roman" w:hAnsi="Times New Roman" w:cs="Times New Roman"/>
                <w:lang w:val="x-none" w:eastAsia="x-none"/>
              </w:rPr>
              <w:t>хвостового оперения</w:t>
            </w:r>
            <w:r w:rsidRPr="00422879">
              <w:rPr>
                <w:rFonts w:ascii="Times New Roman" w:eastAsia="Times New Roman" w:hAnsi="Times New Roman" w:cs="Times New Roman"/>
                <w:lang w:eastAsia="x-none"/>
              </w:rPr>
              <w:t>. Требования, предъявляемые к нему.</w:t>
            </w:r>
          </w:p>
          <w:p w14:paraId="1840E37B" w14:textId="77777777" w:rsidR="00422879" w:rsidRPr="00422879" w:rsidRDefault="00422879" w:rsidP="00422879">
            <w:pPr>
              <w:tabs>
                <w:tab w:val="left" w:pos="309"/>
              </w:tabs>
              <w:contextualSpacing/>
              <w:jc w:val="both"/>
              <w:rPr>
                <w:rFonts w:ascii="Calibri" w:eastAsia="Calibri" w:hAnsi="Calibri" w:cs="Times New Roman"/>
              </w:rPr>
            </w:pPr>
            <w:r w:rsidRPr="00422879">
              <w:rPr>
                <w:rFonts w:ascii="Times New Roman" w:eastAsia="Calibri" w:hAnsi="Times New Roman" w:cs="Times New Roman"/>
              </w:rPr>
              <w:t>2. Внешние формы оперения. Расположение оперения на самолёте.</w:t>
            </w:r>
            <w:r w:rsidRPr="00422879">
              <w:rPr>
                <w:rFonts w:ascii="Calibri" w:eastAsia="Calibri" w:hAnsi="Calibri" w:cs="Times New Roman"/>
              </w:rPr>
              <w:t xml:space="preserve"> </w:t>
            </w:r>
          </w:p>
          <w:p w14:paraId="0C63B782" w14:textId="77777777" w:rsidR="00422879" w:rsidRPr="00422879" w:rsidRDefault="00422879" w:rsidP="00422879">
            <w:pPr>
              <w:tabs>
                <w:tab w:val="left" w:pos="309"/>
              </w:tabs>
              <w:contextualSpacing/>
              <w:jc w:val="both"/>
              <w:rPr>
                <w:rFonts w:ascii="Calibri" w:eastAsia="Calibri" w:hAnsi="Calibri" w:cs="Times New Roman"/>
                <w:b/>
                <w:bCs/>
              </w:rPr>
            </w:pPr>
            <w:r w:rsidRPr="00422879">
              <w:rPr>
                <w:rFonts w:ascii="Times New Roman" w:eastAsia="Calibri" w:hAnsi="Times New Roman" w:cs="Times New Roman"/>
              </w:rPr>
              <w:t>3. Конструктивно-силовые схемы оперения. Стабилизатор и киль.</w:t>
            </w:r>
          </w:p>
        </w:tc>
      </w:tr>
      <w:tr w:rsidR="00422879" w:rsidRPr="00422879" w14:paraId="3F72D725" w14:textId="77777777" w:rsidTr="00422879">
        <w:trPr>
          <w:trHeight w:val="70"/>
        </w:trPr>
        <w:tc>
          <w:tcPr>
            <w:tcW w:w="1223" w:type="pct"/>
            <w:vMerge/>
          </w:tcPr>
          <w:p w14:paraId="06B0B513"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441F4BCE" w14:textId="77777777" w:rsidR="00422879" w:rsidRPr="00422879" w:rsidRDefault="00422879" w:rsidP="00422879">
            <w:pPr>
              <w:tabs>
                <w:tab w:val="left" w:pos="308"/>
              </w:tabs>
              <w:jc w:val="both"/>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В том числе практических занятий и лабораторных работ</w:t>
            </w:r>
          </w:p>
        </w:tc>
      </w:tr>
      <w:tr w:rsidR="00422879" w:rsidRPr="00422879" w14:paraId="67F109C5" w14:textId="77777777" w:rsidTr="00422879">
        <w:trPr>
          <w:trHeight w:val="360"/>
        </w:trPr>
        <w:tc>
          <w:tcPr>
            <w:tcW w:w="1223" w:type="pct"/>
            <w:vMerge/>
          </w:tcPr>
          <w:p w14:paraId="33B46DC6"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2BE41BC6" w14:textId="77777777" w:rsidR="00422879" w:rsidRPr="00422879" w:rsidRDefault="00422879" w:rsidP="00422879">
            <w:pPr>
              <w:rPr>
                <w:rFonts w:ascii="Times New Roman" w:eastAsia="Times New Roman" w:hAnsi="Times New Roman" w:cs="Times New Roman"/>
                <w:lang w:eastAsia="ru-RU"/>
              </w:rPr>
            </w:pPr>
            <w:r w:rsidRPr="00422879">
              <w:rPr>
                <w:rFonts w:ascii="Times New Roman" w:eastAsia="Times New Roman" w:hAnsi="Times New Roman" w:cs="Times New Roman"/>
                <w:bCs/>
                <w:lang w:eastAsia="ru-RU"/>
              </w:rPr>
              <w:t xml:space="preserve">5. </w:t>
            </w:r>
            <w:r w:rsidRPr="00422879">
              <w:rPr>
                <w:rFonts w:ascii="Times New Roman" w:eastAsia="Times New Roman" w:hAnsi="Times New Roman" w:cs="Times New Roman"/>
                <w:lang w:eastAsia="ru-RU"/>
              </w:rPr>
              <w:t>Исследование конструкции вертикального оперения (ВО) самолёта и горизонтального оперения (ГО) самолёта</w:t>
            </w:r>
          </w:p>
        </w:tc>
      </w:tr>
      <w:tr w:rsidR="00422879" w:rsidRPr="00422879" w14:paraId="5D1E5119" w14:textId="77777777" w:rsidTr="00422879">
        <w:tc>
          <w:tcPr>
            <w:tcW w:w="1223" w:type="pct"/>
            <w:vMerge w:val="restart"/>
          </w:tcPr>
          <w:p w14:paraId="2510A934"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Тема 1.6.</w:t>
            </w:r>
          </w:p>
          <w:p w14:paraId="0B37F32E" w14:textId="77777777" w:rsidR="00422879" w:rsidRPr="00422879" w:rsidRDefault="00422879" w:rsidP="00422879">
            <w:pPr>
              <w:rPr>
                <w:rFonts w:ascii="Times New Roman" w:eastAsia="Times New Roman" w:hAnsi="Times New Roman" w:cs="Times New Roman"/>
                <w:bCs/>
                <w:lang w:eastAsia="ru-RU"/>
              </w:rPr>
            </w:pPr>
            <w:r w:rsidRPr="00422879">
              <w:rPr>
                <w:rFonts w:ascii="Times New Roman" w:eastAsia="Times New Roman" w:hAnsi="Times New Roman" w:cs="Times New Roman"/>
                <w:b/>
                <w:bCs/>
                <w:lang w:eastAsia="ru-RU"/>
              </w:rPr>
              <w:t>Корпус летательного аппарата</w:t>
            </w:r>
          </w:p>
        </w:tc>
        <w:tc>
          <w:tcPr>
            <w:tcW w:w="3777" w:type="pct"/>
          </w:tcPr>
          <w:p w14:paraId="7C78E387" w14:textId="77777777" w:rsidR="00422879" w:rsidRPr="00422879" w:rsidRDefault="00422879" w:rsidP="00422879">
            <w:pPr>
              <w:tabs>
                <w:tab w:val="left" w:pos="309"/>
              </w:tabs>
              <w:contextualSpacing/>
              <w:jc w:val="both"/>
              <w:rPr>
                <w:rFonts w:ascii="Times New Roman" w:eastAsia="Times New Roman" w:hAnsi="Times New Roman" w:cs="Times New Roman"/>
                <w:lang w:eastAsia="ru-RU"/>
              </w:rPr>
            </w:pPr>
            <w:r w:rsidRPr="00422879">
              <w:rPr>
                <w:rFonts w:ascii="Times New Roman" w:eastAsia="Calibri" w:hAnsi="Times New Roman" w:cs="Times New Roman"/>
                <w:b/>
                <w:bCs/>
              </w:rPr>
              <w:t>Содержание</w:t>
            </w:r>
          </w:p>
        </w:tc>
      </w:tr>
      <w:tr w:rsidR="00422879" w:rsidRPr="00422879" w14:paraId="09B406CC" w14:textId="77777777" w:rsidTr="00422879">
        <w:tc>
          <w:tcPr>
            <w:tcW w:w="1223" w:type="pct"/>
            <w:vMerge/>
          </w:tcPr>
          <w:p w14:paraId="6F1A1EA5"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581695BA" w14:textId="77777777" w:rsidR="00422879" w:rsidRPr="00422879" w:rsidRDefault="00422879" w:rsidP="00D92423">
            <w:pPr>
              <w:numPr>
                <w:ilvl w:val="1"/>
                <w:numId w:val="3"/>
              </w:numPr>
              <w:ind w:left="455" w:hanging="425"/>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Фюзеляж</w:t>
            </w:r>
          </w:p>
          <w:p w14:paraId="757AEF16" w14:textId="77777777" w:rsidR="00422879" w:rsidRPr="00422879" w:rsidRDefault="00422879" w:rsidP="00D92423">
            <w:pPr>
              <w:numPr>
                <w:ilvl w:val="1"/>
                <w:numId w:val="3"/>
              </w:numPr>
              <w:ind w:left="455" w:hanging="425"/>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Конструктивно-силовые схемы фюзеляжа (КСС)</w:t>
            </w:r>
          </w:p>
          <w:p w14:paraId="08331C20" w14:textId="77777777" w:rsidR="00422879" w:rsidRPr="00422879" w:rsidRDefault="00422879" w:rsidP="00D92423">
            <w:pPr>
              <w:numPr>
                <w:ilvl w:val="1"/>
                <w:numId w:val="3"/>
              </w:numPr>
              <w:ind w:left="455" w:hanging="425"/>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Соединение элементов каркаса и обшивки</w:t>
            </w:r>
            <w:r w:rsidRPr="00422879">
              <w:rPr>
                <w:rFonts w:ascii="Times New Roman" w:eastAsia="Times New Roman" w:hAnsi="Times New Roman" w:cs="Times New Roman"/>
                <w:lang w:val="x-none" w:eastAsia="x-none"/>
              </w:rPr>
              <w:t xml:space="preserve">. Стыки отсеков корпуса. </w:t>
            </w:r>
            <w:r w:rsidRPr="00422879">
              <w:rPr>
                <w:rFonts w:ascii="Times New Roman" w:eastAsia="Times New Roman" w:hAnsi="Times New Roman" w:cs="Times New Roman"/>
                <w:lang w:eastAsia="ru-RU"/>
              </w:rPr>
              <w:t>Технологические и эксплуатационные разъёма фюзеляжа.</w:t>
            </w:r>
          </w:p>
        </w:tc>
      </w:tr>
      <w:tr w:rsidR="00422879" w:rsidRPr="00422879" w14:paraId="0465E40C" w14:textId="77777777" w:rsidTr="00422879">
        <w:trPr>
          <w:trHeight w:val="327"/>
        </w:trPr>
        <w:tc>
          <w:tcPr>
            <w:tcW w:w="1223" w:type="pct"/>
            <w:vMerge/>
          </w:tcPr>
          <w:p w14:paraId="5A7585DE"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699D739B" w14:textId="77777777" w:rsidR="00422879" w:rsidRPr="00422879" w:rsidRDefault="00422879" w:rsidP="00422879">
            <w:pPr>
              <w:tabs>
                <w:tab w:val="left" w:pos="309"/>
              </w:tabs>
              <w:contextualSpacing/>
              <w:jc w:val="both"/>
              <w:rPr>
                <w:rFonts w:ascii="Times New Roman" w:eastAsia="Calibri" w:hAnsi="Times New Roman" w:cs="Times New Roman"/>
              </w:rPr>
            </w:pPr>
            <w:r w:rsidRPr="00422879">
              <w:rPr>
                <w:rFonts w:ascii="Times New Roman" w:eastAsia="Calibri" w:hAnsi="Times New Roman" w:cs="Times New Roman"/>
                <w:b/>
                <w:bCs/>
              </w:rPr>
              <w:t>В том числе практических занятий и лабораторных работ</w:t>
            </w:r>
          </w:p>
        </w:tc>
      </w:tr>
      <w:tr w:rsidR="00422879" w:rsidRPr="00422879" w14:paraId="184F8B30" w14:textId="77777777" w:rsidTr="00422879">
        <w:trPr>
          <w:trHeight w:val="337"/>
        </w:trPr>
        <w:tc>
          <w:tcPr>
            <w:tcW w:w="1223" w:type="pct"/>
            <w:vMerge/>
          </w:tcPr>
          <w:p w14:paraId="53EA5795"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602EC3F2" w14:textId="77777777" w:rsidR="00422879" w:rsidRPr="00422879" w:rsidRDefault="00422879" w:rsidP="00422879">
            <w:pPr>
              <w:tabs>
                <w:tab w:val="left" w:pos="309"/>
              </w:tabs>
              <w:ind w:left="25"/>
              <w:contextualSpacing/>
              <w:jc w:val="both"/>
              <w:rPr>
                <w:rFonts w:ascii="Times New Roman" w:eastAsia="Calibri" w:hAnsi="Times New Roman" w:cs="Times New Roman"/>
              </w:rPr>
            </w:pPr>
            <w:r w:rsidRPr="00422879">
              <w:rPr>
                <w:rFonts w:ascii="Times New Roman" w:eastAsia="Calibri" w:hAnsi="Times New Roman" w:cs="Times New Roman"/>
                <w:bCs/>
              </w:rPr>
              <w:t xml:space="preserve">6. </w:t>
            </w:r>
            <w:r w:rsidRPr="00422879">
              <w:rPr>
                <w:rFonts w:ascii="Times New Roman" w:eastAsia="Calibri" w:hAnsi="Times New Roman" w:cs="Times New Roman"/>
              </w:rPr>
              <w:t>Анализ внешних форм и параметров фюзеляжа, конструкции и работы силовых элементов стрингерного фюзеляжа</w:t>
            </w:r>
          </w:p>
        </w:tc>
      </w:tr>
      <w:tr w:rsidR="00422879" w:rsidRPr="00422879" w14:paraId="15CC9909" w14:textId="77777777" w:rsidTr="00422879">
        <w:trPr>
          <w:trHeight w:val="70"/>
        </w:trPr>
        <w:tc>
          <w:tcPr>
            <w:tcW w:w="1223" w:type="pct"/>
            <w:vMerge/>
          </w:tcPr>
          <w:p w14:paraId="3E9B73A6"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6CB07E85" w14:textId="77777777" w:rsidR="00422879" w:rsidRPr="00422879" w:rsidRDefault="00422879" w:rsidP="00422879">
            <w:pPr>
              <w:jc w:val="both"/>
              <w:rPr>
                <w:rFonts w:ascii="Times New Roman" w:eastAsia="Times New Roman" w:hAnsi="Times New Roman" w:cs="Times New Roman"/>
                <w:lang w:eastAsia="ru-RU"/>
              </w:rPr>
            </w:pPr>
            <w:r w:rsidRPr="00422879">
              <w:rPr>
                <w:rFonts w:ascii="Times New Roman" w:eastAsia="Times New Roman" w:hAnsi="Times New Roman" w:cs="Times New Roman"/>
                <w:bCs/>
                <w:lang w:eastAsia="ru-RU"/>
              </w:rPr>
              <w:t xml:space="preserve">7. </w:t>
            </w:r>
            <w:r w:rsidRPr="00422879">
              <w:rPr>
                <w:rFonts w:ascii="Times New Roman" w:eastAsia="Times New Roman" w:hAnsi="Times New Roman" w:cs="Times New Roman"/>
                <w:lang w:eastAsia="ru-RU"/>
              </w:rPr>
              <w:t>Анализ конструкции соединений фюзеляжа</w:t>
            </w:r>
          </w:p>
        </w:tc>
      </w:tr>
      <w:tr w:rsidR="00422879" w:rsidRPr="00422879" w14:paraId="4F179CE7" w14:textId="77777777" w:rsidTr="00422879">
        <w:trPr>
          <w:trHeight w:val="70"/>
        </w:trPr>
        <w:tc>
          <w:tcPr>
            <w:tcW w:w="1223" w:type="pct"/>
            <w:vMerge/>
          </w:tcPr>
          <w:p w14:paraId="65179A7A"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558E1A9A" w14:textId="77777777" w:rsidR="00422879" w:rsidRPr="00422879" w:rsidRDefault="00422879" w:rsidP="00422879">
            <w:pPr>
              <w:jc w:val="both"/>
              <w:rPr>
                <w:rFonts w:ascii="Times New Roman" w:eastAsia="Times New Roman" w:hAnsi="Times New Roman" w:cs="Times New Roman"/>
                <w:bCs/>
                <w:highlight w:val="yellow"/>
                <w:lang w:eastAsia="ru-RU"/>
              </w:rPr>
            </w:pPr>
            <w:r w:rsidRPr="00422879">
              <w:rPr>
                <w:rFonts w:ascii="Times New Roman" w:eastAsia="Times New Roman" w:hAnsi="Times New Roman" w:cs="Times New Roman"/>
                <w:bCs/>
                <w:lang w:eastAsia="ru-RU"/>
              </w:rPr>
              <w:t xml:space="preserve">8. </w:t>
            </w:r>
            <w:r w:rsidRPr="00422879">
              <w:rPr>
                <w:rFonts w:ascii="Times New Roman" w:eastAsia="Times New Roman" w:hAnsi="Times New Roman" w:cs="Times New Roman"/>
                <w:lang w:eastAsia="ru-RU"/>
              </w:rPr>
              <w:t>Анализ стыковых соединений крыльев различных КСС</w:t>
            </w:r>
          </w:p>
        </w:tc>
      </w:tr>
      <w:tr w:rsidR="00422879" w:rsidRPr="00422879" w14:paraId="203134F7" w14:textId="77777777" w:rsidTr="00422879">
        <w:trPr>
          <w:trHeight w:val="197"/>
        </w:trPr>
        <w:tc>
          <w:tcPr>
            <w:tcW w:w="1223" w:type="pct"/>
            <w:vMerge/>
          </w:tcPr>
          <w:p w14:paraId="57EB34EA"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7559DD88" w14:textId="77777777" w:rsidR="00422879" w:rsidRPr="00422879" w:rsidRDefault="00422879" w:rsidP="00422879">
            <w:pPr>
              <w:jc w:val="both"/>
              <w:rPr>
                <w:rFonts w:ascii="Times New Roman" w:eastAsia="Times New Roman" w:hAnsi="Times New Roman" w:cs="Times New Roman"/>
                <w:bCs/>
                <w:highlight w:val="yellow"/>
                <w:lang w:eastAsia="ru-RU"/>
              </w:rPr>
            </w:pPr>
            <w:r w:rsidRPr="00422879">
              <w:rPr>
                <w:rFonts w:ascii="Times New Roman" w:eastAsia="Times New Roman" w:hAnsi="Times New Roman" w:cs="Times New Roman"/>
                <w:bCs/>
                <w:lang w:eastAsia="ru-RU"/>
              </w:rPr>
              <w:t xml:space="preserve">9. </w:t>
            </w:r>
            <w:r w:rsidRPr="00422879">
              <w:rPr>
                <w:rFonts w:ascii="Times New Roman" w:eastAsia="Times New Roman" w:hAnsi="Times New Roman" w:cs="Times New Roman"/>
                <w:lang w:eastAsia="ru-RU"/>
              </w:rPr>
              <w:t xml:space="preserve">Исследование герметизации кабин (поверхностная и </w:t>
            </w:r>
            <w:proofErr w:type="spellStart"/>
            <w:r w:rsidRPr="00422879">
              <w:rPr>
                <w:rFonts w:ascii="Times New Roman" w:eastAsia="Times New Roman" w:hAnsi="Times New Roman" w:cs="Times New Roman"/>
                <w:lang w:eastAsia="ru-RU"/>
              </w:rPr>
              <w:t>внутришовная</w:t>
            </w:r>
            <w:proofErr w:type="spellEnd"/>
            <w:r w:rsidRPr="00422879">
              <w:rPr>
                <w:rFonts w:ascii="Times New Roman" w:eastAsia="Times New Roman" w:hAnsi="Times New Roman" w:cs="Times New Roman"/>
                <w:lang w:eastAsia="ru-RU"/>
              </w:rPr>
              <w:t>)</w:t>
            </w:r>
          </w:p>
        </w:tc>
      </w:tr>
      <w:tr w:rsidR="00422879" w:rsidRPr="00422879" w14:paraId="659DD6EE" w14:textId="77777777" w:rsidTr="00422879">
        <w:trPr>
          <w:trHeight w:val="236"/>
        </w:trPr>
        <w:tc>
          <w:tcPr>
            <w:tcW w:w="1223" w:type="pct"/>
            <w:vMerge w:val="restart"/>
          </w:tcPr>
          <w:p w14:paraId="1AC9AA0B"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Тема 1.7.</w:t>
            </w:r>
          </w:p>
          <w:p w14:paraId="458D3852" w14:textId="77777777" w:rsidR="00422879" w:rsidRPr="00422879" w:rsidRDefault="00422879" w:rsidP="00422879">
            <w:pPr>
              <w:rPr>
                <w:rFonts w:ascii="Times New Roman" w:eastAsia="Times New Roman" w:hAnsi="Times New Roman" w:cs="Times New Roman"/>
                <w:bCs/>
                <w:lang w:eastAsia="ru-RU"/>
              </w:rPr>
            </w:pPr>
            <w:r w:rsidRPr="00422879">
              <w:rPr>
                <w:rFonts w:ascii="Times New Roman" w:eastAsia="Times New Roman" w:hAnsi="Times New Roman" w:cs="Times New Roman"/>
                <w:b/>
                <w:bCs/>
                <w:lang w:eastAsia="ru-RU"/>
              </w:rPr>
              <w:t>Органы управления летательным аппаратом</w:t>
            </w:r>
          </w:p>
        </w:tc>
        <w:tc>
          <w:tcPr>
            <w:tcW w:w="3777" w:type="pct"/>
          </w:tcPr>
          <w:p w14:paraId="55B670D6" w14:textId="77777777" w:rsidR="00422879" w:rsidRPr="00422879" w:rsidRDefault="00422879" w:rsidP="00422879">
            <w:pPr>
              <w:tabs>
                <w:tab w:val="left" w:pos="309"/>
              </w:tabs>
              <w:contextualSpacing/>
              <w:jc w:val="both"/>
              <w:rPr>
                <w:rFonts w:ascii="Times New Roman" w:eastAsia="Times New Roman" w:hAnsi="Times New Roman" w:cs="Times New Roman"/>
                <w:b/>
                <w:bCs/>
                <w:lang w:eastAsia="ru-RU"/>
              </w:rPr>
            </w:pPr>
            <w:r w:rsidRPr="00422879">
              <w:rPr>
                <w:rFonts w:ascii="Times New Roman" w:eastAsia="Calibri" w:hAnsi="Times New Roman" w:cs="Times New Roman"/>
                <w:b/>
                <w:bCs/>
              </w:rPr>
              <w:t>Содержание</w:t>
            </w:r>
          </w:p>
        </w:tc>
      </w:tr>
      <w:tr w:rsidR="00422879" w:rsidRPr="00422879" w14:paraId="1E96F075" w14:textId="77777777" w:rsidTr="00422879">
        <w:trPr>
          <w:trHeight w:val="1550"/>
        </w:trPr>
        <w:tc>
          <w:tcPr>
            <w:tcW w:w="1223" w:type="pct"/>
            <w:vMerge/>
          </w:tcPr>
          <w:p w14:paraId="734B685C"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2EEF93F3" w14:textId="77777777" w:rsidR="00422879" w:rsidRPr="00422879" w:rsidRDefault="00422879" w:rsidP="00422879">
            <w:pPr>
              <w:tabs>
                <w:tab w:val="left" w:pos="309"/>
              </w:tabs>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1. Назначение, требования, общая характеристика органов управления (ОУ).</w:t>
            </w:r>
          </w:p>
          <w:p w14:paraId="380B94F0" w14:textId="77777777" w:rsidR="00422879" w:rsidRPr="00422879" w:rsidRDefault="00422879" w:rsidP="00422879">
            <w:pPr>
              <w:tabs>
                <w:tab w:val="left" w:pos="309"/>
              </w:tabs>
              <w:contextualSpacing/>
              <w:jc w:val="both"/>
              <w:rPr>
                <w:rFonts w:ascii="Times New Roman" w:eastAsia="Calibri" w:hAnsi="Times New Roman" w:cs="Times New Roman"/>
              </w:rPr>
            </w:pPr>
            <w:r w:rsidRPr="00422879">
              <w:rPr>
                <w:rFonts w:ascii="Times New Roman" w:eastAsia="Calibri" w:hAnsi="Times New Roman" w:cs="Times New Roman"/>
              </w:rPr>
              <w:t>Аэродинамическая механизация крыла: Предкрылки, закрылки, интерцепторы, щитки, конструкция, назначение, принцип действия, внешние нагрузки.</w:t>
            </w:r>
          </w:p>
          <w:p w14:paraId="2F5D95DA" w14:textId="77777777" w:rsidR="00422879" w:rsidRPr="00422879" w:rsidRDefault="00422879" w:rsidP="00422879">
            <w:pPr>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 xml:space="preserve">2. Элероны. Конструкция. Назначение и требования к ним. Аэродинамическая компенсация элеронов (осевая и роговая). </w:t>
            </w:r>
            <w:proofErr w:type="spellStart"/>
            <w:r w:rsidRPr="00422879">
              <w:rPr>
                <w:rFonts w:ascii="Times New Roman" w:eastAsia="Times New Roman" w:hAnsi="Times New Roman" w:cs="Times New Roman"/>
                <w:lang w:eastAsia="ru-RU"/>
              </w:rPr>
              <w:t>Сервокомпенсация</w:t>
            </w:r>
            <w:proofErr w:type="spellEnd"/>
            <w:r w:rsidRPr="00422879">
              <w:rPr>
                <w:rFonts w:ascii="Times New Roman" w:eastAsia="Times New Roman" w:hAnsi="Times New Roman" w:cs="Times New Roman"/>
                <w:lang w:eastAsia="ru-RU"/>
              </w:rPr>
              <w:t>. Реверс элерона.</w:t>
            </w:r>
          </w:p>
          <w:p w14:paraId="344A9DCB" w14:textId="77777777" w:rsidR="00422879" w:rsidRPr="00422879" w:rsidRDefault="00422879" w:rsidP="00422879">
            <w:pPr>
              <w:jc w:val="both"/>
              <w:rPr>
                <w:rFonts w:ascii="Times New Roman" w:eastAsia="Calibri" w:hAnsi="Times New Roman" w:cs="Times New Roman"/>
                <w:b/>
                <w:bCs/>
              </w:rPr>
            </w:pPr>
            <w:r w:rsidRPr="00422879">
              <w:rPr>
                <w:rFonts w:ascii="Times New Roman" w:eastAsia="Times New Roman" w:hAnsi="Times New Roman" w:cs="Times New Roman"/>
                <w:lang w:eastAsia="ru-RU"/>
              </w:rPr>
              <w:t xml:space="preserve">3. Рули. Аэродинамическая компенсация и весовая балансировка рулей. </w:t>
            </w:r>
            <w:r w:rsidRPr="00422879">
              <w:rPr>
                <w:rFonts w:ascii="Times New Roman" w:eastAsia="Times New Roman" w:hAnsi="Times New Roman" w:cs="Times New Roman"/>
                <w:bCs/>
                <w:kern w:val="36"/>
                <w:lang w:eastAsia="ru-RU"/>
              </w:rPr>
              <w:t>Бафтинг хвостового оперения самолета</w:t>
            </w:r>
          </w:p>
        </w:tc>
      </w:tr>
      <w:tr w:rsidR="00422879" w:rsidRPr="00422879" w14:paraId="33B084A2" w14:textId="77777777" w:rsidTr="00422879">
        <w:trPr>
          <w:trHeight w:val="144"/>
        </w:trPr>
        <w:tc>
          <w:tcPr>
            <w:tcW w:w="1223" w:type="pct"/>
            <w:vMerge/>
          </w:tcPr>
          <w:p w14:paraId="1F9387A1"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79C6FE22" w14:textId="77777777" w:rsidR="00422879" w:rsidRPr="00422879" w:rsidRDefault="00422879" w:rsidP="00422879">
            <w:pPr>
              <w:tabs>
                <w:tab w:val="left" w:pos="309"/>
              </w:tabs>
              <w:contextualSpacing/>
              <w:jc w:val="both"/>
              <w:rPr>
                <w:rFonts w:ascii="Times New Roman" w:eastAsia="Calibri" w:hAnsi="Times New Roman" w:cs="Times New Roman"/>
              </w:rPr>
            </w:pPr>
            <w:r w:rsidRPr="00422879">
              <w:rPr>
                <w:rFonts w:ascii="Times New Roman" w:eastAsia="Calibri" w:hAnsi="Times New Roman" w:cs="Times New Roman"/>
                <w:b/>
                <w:bCs/>
              </w:rPr>
              <w:t>В том числе практических занятий и лабораторных работ</w:t>
            </w:r>
          </w:p>
        </w:tc>
      </w:tr>
      <w:tr w:rsidR="00422879" w:rsidRPr="00422879" w14:paraId="6CABA14B" w14:textId="77777777" w:rsidTr="00422879">
        <w:trPr>
          <w:trHeight w:val="144"/>
        </w:trPr>
        <w:tc>
          <w:tcPr>
            <w:tcW w:w="1223" w:type="pct"/>
            <w:vMerge/>
          </w:tcPr>
          <w:p w14:paraId="15DD1D29"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5EB46D5B" w14:textId="77777777" w:rsidR="00422879" w:rsidRPr="00422879" w:rsidRDefault="00422879" w:rsidP="00422879">
            <w:pPr>
              <w:tabs>
                <w:tab w:val="left" w:pos="309"/>
              </w:tabs>
              <w:ind w:left="25"/>
              <w:contextualSpacing/>
              <w:jc w:val="both"/>
              <w:rPr>
                <w:rFonts w:ascii="Times New Roman" w:eastAsia="Calibri" w:hAnsi="Times New Roman" w:cs="Times New Roman"/>
              </w:rPr>
            </w:pPr>
            <w:r w:rsidRPr="00422879">
              <w:rPr>
                <w:rFonts w:ascii="Times New Roman" w:eastAsia="Calibri" w:hAnsi="Times New Roman" w:cs="Times New Roman"/>
                <w:bCs/>
              </w:rPr>
              <w:t>10.</w:t>
            </w:r>
            <w:r w:rsidRPr="00422879">
              <w:rPr>
                <w:rFonts w:ascii="Times New Roman" w:eastAsia="Calibri" w:hAnsi="Times New Roman" w:cs="Times New Roman"/>
              </w:rPr>
              <w:t xml:space="preserve"> Составление схем с основными характеристиками механизации ЛА</w:t>
            </w:r>
          </w:p>
        </w:tc>
      </w:tr>
      <w:tr w:rsidR="00422879" w:rsidRPr="00422879" w14:paraId="33CDB786" w14:textId="77777777" w:rsidTr="00422879">
        <w:trPr>
          <w:trHeight w:val="144"/>
        </w:trPr>
        <w:tc>
          <w:tcPr>
            <w:tcW w:w="1223" w:type="pct"/>
            <w:vMerge/>
          </w:tcPr>
          <w:p w14:paraId="0F57AEFD"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31E0D363" w14:textId="77777777" w:rsidR="00422879" w:rsidRPr="00422879" w:rsidRDefault="00422879" w:rsidP="00422879">
            <w:pPr>
              <w:tabs>
                <w:tab w:val="left" w:pos="309"/>
              </w:tabs>
              <w:ind w:left="25"/>
              <w:contextualSpacing/>
              <w:jc w:val="both"/>
              <w:rPr>
                <w:rFonts w:ascii="Times New Roman" w:eastAsia="Calibri" w:hAnsi="Times New Roman" w:cs="Times New Roman"/>
                <w:bCs/>
              </w:rPr>
            </w:pPr>
            <w:r w:rsidRPr="00422879">
              <w:rPr>
                <w:rFonts w:ascii="Times New Roman" w:eastAsia="Calibri" w:hAnsi="Times New Roman" w:cs="Times New Roman"/>
                <w:bCs/>
              </w:rPr>
              <w:t xml:space="preserve">11. </w:t>
            </w:r>
            <w:r w:rsidRPr="00422879">
              <w:rPr>
                <w:rFonts w:ascii="Times New Roman" w:eastAsia="Calibri" w:hAnsi="Times New Roman" w:cs="Times New Roman"/>
              </w:rPr>
              <w:t>Анализ аэродинамической механизации крыла</w:t>
            </w:r>
          </w:p>
        </w:tc>
      </w:tr>
      <w:tr w:rsidR="00422879" w:rsidRPr="00422879" w14:paraId="73DBB188" w14:textId="77777777" w:rsidTr="00422879">
        <w:trPr>
          <w:trHeight w:val="144"/>
        </w:trPr>
        <w:tc>
          <w:tcPr>
            <w:tcW w:w="1223" w:type="pct"/>
            <w:vMerge/>
          </w:tcPr>
          <w:p w14:paraId="76065BA7"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6CF71CE9" w14:textId="77777777" w:rsidR="00422879" w:rsidRPr="00422879" w:rsidRDefault="00422879" w:rsidP="00422879">
            <w:pPr>
              <w:tabs>
                <w:tab w:val="left" w:pos="309"/>
              </w:tabs>
              <w:ind w:left="25"/>
              <w:contextualSpacing/>
              <w:jc w:val="both"/>
              <w:rPr>
                <w:rFonts w:ascii="Times New Roman" w:eastAsia="Calibri" w:hAnsi="Times New Roman" w:cs="Times New Roman"/>
                <w:bCs/>
              </w:rPr>
            </w:pPr>
            <w:r w:rsidRPr="00422879">
              <w:rPr>
                <w:rFonts w:ascii="Times New Roman" w:eastAsia="Calibri" w:hAnsi="Times New Roman" w:cs="Times New Roman"/>
                <w:bCs/>
              </w:rPr>
              <w:t>12.</w:t>
            </w:r>
            <w:r w:rsidRPr="00422879">
              <w:rPr>
                <w:rFonts w:ascii="Times New Roman" w:eastAsia="Calibri" w:hAnsi="Times New Roman" w:cs="Times New Roman"/>
              </w:rPr>
              <w:t xml:space="preserve"> Анализ управляемых органов управления ЛА</w:t>
            </w:r>
          </w:p>
        </w:tc>
      </w:tr>
      <w:tr w:rsidR="00422879" w:rsidRPr="00422879" w14:paraId="24B71AC4" w14:textId="77777777" w:rsidTr="00422879">
        <w:tc>
          <w:tcPr>
            <w:tcW w:w="1223" w:type="pct"/>
            <w:vMerge w:val="restart"/>
          </w:tcPr>
          <w:p w14:paraId="4E36B13B"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 xml:space="preserve">Тема 1.8 </w:t>
            </w:r>
          </w:p>
          <w:p w14:paraId="233A03F8" w14:textId="77777777" w:rsidR="00422879" w:rsidRPr="00422879" w:rsidRDefault="00422879" w:rsidP="00422879">
            <w:pPr>
              <w:rPr>
                <w:rFonts w:ascii="Times New Roman" w:eastAsia="Times New Roman" w:hAnsi="Times New Roman" w:cs="Times New Roman"/>
                <w:b/>
                <w:lang w:eastAsia="ru-RU"/>
              </w:rPr>
            </w:pPr>
            <w:r w:rsidRPr="00422879">
              <w:rPr>
                <w:rFonts w:ascii="Times New Roman" w:eastAsia="Times New Roman" w:hAnsi="Times New Roman" w:cs="Times New Roman"/>
                <w:b/>
                <w:lang w:eastAsia="ru-RU"/>
              </w:rPr>
              <w:t>Конструкция шасси самолёта</w:t>
            </w:r>
          </w:p>
          <w:p w14:paraId="03B70B47"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20384F87" w14:textId="77777777" w:rsidR="00422879" w:rsidRPr="00422879" w:rsidRDefault="00422879" w:rsidP="00422879">
            <w:pPr>
              <w:tabs>
                <w:tab w:val="left" w:pos="309"/>
              </w:tabs>
              <w:contextualSpacing/>
              <w:jc w:val="both"/>
              <w:rPr>
                <w:rFonts w:ascii="Times New Roman" w:eastAsia="Calibri" w:hAnsi="Times New Roman" w:cs="Times New Roman"/>
              </w:rPr>
            </w:pPr>
            <w:r w:rsidRPr="00422879">
              <w:rPr>
                <w:rFonts w:ascii="Times New Roman" w:eastAsia="Calibri" w:hAnsi="Times New Roman" w:cs="Times New Roman"/>
                <w:b/>
                <w:bCs/>
              </w:rPr>
              <w:t>Содержание</w:t>
            </w:r>
          </w:p>
        </w:tc>
      </w:tr>
      <w:tr w:rsidR="00422879" w:rsidRPr="00422879" w14:paraId="39F728D0" w14:textId="77777777" w:rsidTr="00422879">
        <w:tc>
          <w:tcPr>
            <w:tcW w:w="1223" w:type="pct"/>
            <w:vMerge/>
          </w:tcPr>
          <w:p w14:paraId="1F8A8F3F"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21A626A6" w14:textId="77777777" w:rsidR="00422879" w:rsidRPr="00422879" w:rsidRDefault="00422879" w:rsidP="00422879">
            <w:pPr>
              <w:tabs>
                <w:tab w:val="left" w:pos="309"/>
              </w:tabs>
              <w:ind w:left="25"/>
              <w:contextualSpacing/>
              <w:jc w:val="both"/>
              <w:rPr>
                <w:rFonts w:ascii="Times New Roman" w:eastAsia="Calibri" w:hAnsi="Times New Roman" w:cs="Times New Roman"/>
                <w:bCs/>
              </w:rPr>
            </w:pPr>
            <w:r w:rsidRPr="00422879">
              <w:rPr>
                <w:rFonts w:ascii="Times New Roman" w:eastAsia="Calibri" w:hAnsi="Times New Roman" w:cs="Times New Roman"/>
                <w:bCs/>
              </w:rPr>
              <w:t>1. Шасси: назначение, основные требования, компоновочные схемы, деление по типу опор. Компоновочные схемы шасси. Сравнительные характеристики компоновочных схем шасси.</w:t>
            </w:r>
          </w:p>
          <w:p w14:paraId="7E258212" w14:textId="77777777" w:rsidR="00422879" w:rsidRPr="00422879" w:rsidRDefault="00422879" w:rsidP="00422879">
            <w:pPr>
              <w:jc w:val="both"/>
              <w:rPr>
                <w:rFonts w:ascii="Times New Roman" w:eastAsia="Times New Roman" w:hAnsi="Times New Roman" w:cs="Times New Roman"/>
                <w:bCs/>
                <w:lang w:eastAsia="x-none"/>
              </w:rPr>
            </w:pPr>
            <w:r w:rsidRPr="00422879">
              <w:rPr>
                <w:rFonts w:ascii="Times New Roman" w:eastAsia="Times New Roman" w:hAnsi="Times New Roman" w:cs="Times New Roman"/>
                <w:bCs/>
                <w:lang w:eastAsia="x-none"/>
              </w:rPr>
              <w:t>2. Конструктивно силовые схемы опор шасси</w:t>
            </w:r>
            <w:r w:rsidRPr="00422879">
              <w:rPr>
                <w:rFonts w:ascii="Times New Roman" w:eastAsia="Times New Roman" w:hAnsi="Times New Roman" w:cs="Times New Roman"/>
                <w:b/>
                <w:bCs/>
                <w:lang w:eastAsia="x-none"/>
              </w:rPr>
              <w:t>:</w:t>
            </w:r>
            <w:r w:rsidRPr="00422879">
              <w:rPr>
                <w:rFonts w:ascii="Times New Roman" w:eastAsia="Times New Roman" w:hAnsi="Times New Roman" w:cs="Times New Roman"/>
                <w:bCs/>
                <w:lang w:eastAsia="x-none"/>
              </w:rPr>
              <w:t xml:space="preserve"> силовые схемы (схемы опор по способу крепления стойки к самолёту, схемы опор по способу размещение амортизаторов).</w:t>
            </w:r>
          </w:p>
          <w:p w14:paraId="7FFBEF96" w14:textId="77777777" w:rsidR="00422879" w:rsidRPr="00422879" w:rsidRDefault="00422879" w:rsidP="00422879">
            <w:pPr>
              <w:tabs>
                <w:tab w:val="left" w:pos="309"/>
              </w:tabs>
              <w:ind w:left="25"/>
              <w:contextualSpacing/>
              <w:jc w:val="both"/>
              <w:rPr>
                <w:rFonts w:ascii="Times New Roman" w:eastAsia="Calibri" w:hAnsi="Times New Roman" w:cs="Times New Roman"/>
                <w:bCs/>
              </w:rPr>
            </w:pPr>
            <w:r w:rsidRPr="00422879">
              <w:rPr>
                <w:rFonts w:ascii="Times New Roman" w:eastAsia="Calibri" w:hAnsi="Times New Roman" w:cs="Times New Roman"/>
                <w:bCs/>
              </w:rPr>
              <w:t xml:space="preserve">Схемы опор шасси по способу крепления колёс. </w:t>
            </w:r>
            <w:r w:rsidRPr="00422879">
              <w:rPr>
                <w:rFonts w:ascii="Times New Roman" w:eastAsia="Calibri" w:hAnsi="Times New Roman" w:cs="Times New Roman"/>
              </w:rPr>
              <w:t>Система уборки и выпуска шасси.</w:t>
            </w:r>
          </w:p>
        </w:tc>
      </w:tr>
      <w:tr w:rsidR="00422879" w:rsidRPr="00422879" w14:paraId="6F18C217" w14:textId="77777777" w:rsidTr="00422879">
        <w:tc>
          <w:tcPr>
            <w:tcW w:w="1223" w:type="pct"/>
            <w:vMerge/>
          </w:tcPr>
          <w:p w14:paraId="59E57726"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5318C080" w14:textId="77777777" w:rsidR="00422879" w:rsidRPr="00422879" w:rsidRDefault="00422879" w:rsidP="00422879">
            <w:pPr>
              <w:tabs>
                <w:tab w:val="left" w:pos="309"/>
              </w:tabs>
              <w:ind w:left="25"/>
              <w:contextualSpacing/>
              <w:jc w:val="both"/>
              <w:rPr>
                <w:rFonts w:ascii="Times New Roman" w:eastAsia="Calibri" w:hAnsi="Times New Roman" w:cs="Times New Roman"/>
                <w:b/>
                <w:bCs/>
              </w:rPr>
            </w:pPr>
            <w:r w:rsidRPr="00422879">
              <w:rPr>
                <w:rFonts w:ascii="Times New Roman" w:eastAsia="Calibri" w:hAnsi="Times New Roman" w:cs="Times New Roman"/>
                <w:b/>
                <w:bCs/>
              </w:rPr>
              <w:t>В том числе практических занятий и лабораторных работ</w:t>
            </w:r>
          </w:p>
        </w:tc>
      </w:tr>
      <w:tr w:rsidR="00422879" w:rsidRPr="00422879" w14:paraId="2046FCD4" w14:textId="77777777" w:rsidTr="00422879">
        <w:tc>
          <w:tcPr>
            <w:tcW w:w="1223" w:type="pct"/>
            <w:vMerge/>
          </w:tcPr>
          <w:p w14:paraId="23DAE332"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1F4AABF0" w14:textId="77777777" w:rsidR="00422879" w:rsidRPr="00422879" w:rsidRDefault="00422879" w:rsidP="00422879">
            <w:pPr>
              <w:tabs>
                <w:tab w:val="left" w:pos="309"/>
              </w:tabs>
              <w:ind w:left="25"/>
              <w:contextualSpacing/>
              <w:jc w:val="both"/>
              <w:rPr>
                <w:rFonts w:ascii="Times New Roman" w:eastAsia="Calibri" w:hAnsi="Times New Roman" w:cs="Times New Roman"/>
                <w:b/>
                <w:bCs/>
              </w:rPr>
            </w:pPr>
            <w:r w:rsidRPr="00422879">
              <w:rPr>
                <w:rFonts w:ascii="Times New Roman" w:eastAsia="Calibri" w:hAnsi="Times New Roman" w:cs="Times New Roman"/>
                <w:bCs/>
              </w:rPr>
              <w:t>13.</w:t>
            </w:r>
            <w:r w:rsidRPr="00422879">
              <w:rPr>
                <w:rFonts w:ascii="Times New Roman" w:eastAsia="Calibri" w:hAnsi="Times New Roman" w:cs="Times New Roman"/>
              </w:rPr>
              <w:t xml:space="preserve"> </w:t>
            </w:r>
            <w:r w:rsidRPr="00422879">
              <w:rPr>
                <w:rFonts w:ascii="Times New Roman" w:eastAsia="Calibri" w:hAnsi="Times New Roman" w:cs="Times New Roman"/>
                <w:bCs/>
              </w:rPr>
              <w:t xml:space="preserve">Анализ основных схем шасси, </w:t>
            </w:r>
            <w:r w:rsidRPr="00422879">
              <w:rPr>
                <w:rFonts w:ascii="Times New Roman" w:eastAsia="Calibri" w:hAnsi="Times New Roman" w:cs="Times New Roman"/>
              </w:rPr>
              <w:t>конструкции опор самолета</w:t>
            </w:r>
          </w:p>
        </w:tc>
      </w:tr>
      <w:tr w:rsidR="00422879" w:rsidRPr="00422879" w14:paraId="34C47D37" w14:textId="77777777" w:rsidTr="00422879">
        <w:tc>
          <w:tcPr>
            <w:tcW w:w="1223" w:type="pct"/>
            <w:vMerge w:val="restart"/>
          </w:tcPr>
          <w:p w14:paraId="5E5E1037"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Тема 1.9.</w:t>
            </w:r>
          </w:p>
          <w:p w14:paraId="59A10334" w14:textId="77777777" w:rsidR="00422879" w:rsidRPr="00422879" w:rsidRDefault="00422879" w:rsidP="00422879">
            <w:pPr>
              <w:rPr>
                <w:rFonts w:ascii="Times New Roman" w:eastAsia="Times New Roman" w:hAnsi="Times New Roman" w:cs="Times New Roman"/>
                <w:b/>
                <w:lang w:eastAsia="ru-RU"/>
              </w:rPr>
            </w:pPr>
            <w:r w:rsidRPr="00422879">
              <w:rPr>
                <w:rFonts w:ascii="Times New Roman" w:eastAsia="Times New Roman" w:hAnsi="Times New Roman" w:cs="Times New Roman"/>
                <w:b/>
                <w:lang w:eastAsia="ru-RU"/>
              </w:rPr>
              <w:t>Основные системы самолёта</w:t>
            </w:r>
          </w:p>
          <w:p w14:paraId="1104D5BC"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018839BC" w14:textId="77777777" w:rsidR="00422879" w:rsidRPr="00422879" w:rsidRDefault="00422879" w:rsidP="00422879">
            <w:pPr>
              <w:tabs>
                <w:tab w:val="left" w:pos="309"/>
              </w:tabs>
              <w:ind w:left="25"/>
              <w:contextualSpacing/>
              <w:jc w:val="both"/>
              <w:rPr>
                <w:rFonts w:ascii="Times New Roman" w:eastAsia="Times New Roman" w:hAnsi="Times New Roman" w:cs="Times New Roman"/>
                <w:b/>
                <w:bCs/>
                <w:lang w:eastAsia="ru-RU"/>
              </w:rPr>
            </w:pPr>
            <w:r w:rsidRPr="00422879">
              <w:rPr>
                <w:rFonts w:ascii="Times New Roman" w:eastAsia="Calibri" w:hAnsi="Times New Roman" w:cs="Times New Roman"/>
                <w:b/>
                <w:bCs/>
              </w:rPr>
              <w:t>Содержание</w:t>
            </w:r>
          </w:p>
        </w:tc>
      </w:tr>
      <w:tr w:rsidR="00422879" w:rsidRPr="00422879" w14:paraId="40FA0308" w14:textId="77777777" w:rsidTr="00422879">
        <w:tc>
          <w:tcPr>
            <w:tcW w:w="1223" w:type="pct"/>
            <w:vMerge/>
          </w:tcPr>
          <w:p w14:paraId="71046911"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513F92F5" w14:textId="77777777" w:rsidR="00422879" w:rsidRPr="00422879" w:rsidRDefault="00422879" w:rsidP="00422879">
            <w:pPr>
              <w:tabs>
                <w:tab w:val="left" w:pos="309"/>
              </w:tabs>
              <w:ind w:left="25"/>
              <w:contextualSpacing/>
              <w:jc w:val="both"/>
              <w:rPr>
                <w:rFonts w:ascii="Times New Roman" w:eastAsia="Calibri" w:hAnsi="Times New Roman" w:cs="Times New Roman"/>
              </w:rPr>
            </w:pPr>
            <w:r w:rsidRPr="00422879">
              <w:rPr>
                <w:rFonts w:ascii="Times New Roman" w:eastAsia="Calibri" w:hAnsi="Times New Roman" w:cs="Times New Roman"/>
              </w:rPr>
              <w:t>1. Система управления самолетом: назначение, требования. Органы управления и принципиальные схемы систем управления</w:t>
            </w:r>
          </w:p>
          <w:p w14:paraId="0EF59C7F" w14:textId="77777777" w:rsidR="00422879" w:rsidRPr="00422879" w:rsidRDefault="00422879" w:rsidP="00422879">
            <w:pPr>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2. Конструкция бортовых систем:</w:t>
            </w:r>
            <w:r w:rsidRPr="00422879">
              <w:rPr>
                <w:rFonts w:ascii="Times New Roman" w:eastAsia="Calibri" w:hAnsi="Times New Roman" w:cs="Times New Roman"/>
                <w:bCs/>
                <w:lang w:eastAsia="ru-RU"/>
              </w:rPr>
              <w:t xml:space="preserve"> гидросистема самолета;</w:t>
            </w:r>
            <w:r w:rsidRPr="00422879">
              <w:rPr>
                <w:rFonts w:ascii="Times New Roman" w:eastAsia="Times New Roman" w:hAnsi="Times New Roman" w:cs="Times New Roman"/>
                <w:lang w:eastAsia="ru-RU"/>
              </w:rPr>
              <w:t xml:space="preserve"> пожарное оборудование; </w:t>
            </w:r>
            <w:proofErr w:type="spellStart"/>
            <w:r w:rsidRPr="00422879">
              <w:rPr>
                <w:rFonts w:ascii="Times New Roman" w:eastAsia="Times New Roman" w:hAnsi="Times New Roman" w:cs="Times New Roman"/>
                <w:lang w:eastAsia="ru-RU"/>
              </w:rPr>
              <w:t>противообледенительная</w:t>
            </w:r>
            <w:proofErr w:type="spellEnd"/>
            <w:r w:rsidRPr="00422879">
              <w:rPr>
                <w:rFonts w:ascii="Times New Roman" w:eastAsia="Times New Roman" w:hAnsi="Times New Roman" w:cs="Times New Roman"/>
                <w:lang w:eastAsia="ru-RU"/>
              </w:rPr>
              <w:t xml:space="preserve"> система (ПОС); система кондиционирования воздуха.</w:t>
            </w:r>
          </w:p>
        </w:tc>
      </w:tr>
      <w:tr w:rsidR="00422879" w:rsidRPr="00422879" w14:paraId="23142891" w14:textId="77777777" w:rsidTr="00422879">
        <w:tc>
          <w:tcPr>
            <w:tcW w:w="1223" w:type="pct"/>
            <w:vMerge/>
          </w:tcPr>
          <w:p w14:paraId="525318CE"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58EB7AF0" w14:textId="77777777" w:rsidR="00422879" w:rsidRPr="00422879" w:rsidRDefault="00422879" w:rsidP="00422879">
            <w:pPr>
              <w:tabs>
                <w:tab w:val="left" w:pos="309"/>
              </w:tabs>
              <w:ind w:left="25"/>
              <w:contextualSpacing/>
              <w:jc w:val="both"/>
              <w:rPr>
                <w:rFonts w:ascii="Times New Roman" w:eastAsia="Calibri" w:hAnsi="Times New Roman" w:cs="Times New Roman"/>
                <w:b/>
              </w:rPr>
            </w:pPr>
            <w:r w:rsidRPr="00422879">
              <w:rPr>
                <w:rFonts w:ascii="Times New Roman" w:eastAsia="Calibri" w:hAnsi="Times New Roman" w:cs="Times New Roman"/>
                <w:b/>
                <w:bCs/>
              </w:rPr>
              <w:t>В том числе практических занятий и лабораторных работ</w:t>
            </w:r>
          </w:p>
        </w:tc>
      </w:tr>
      <w:tr w:rsidR="00422879" w:rsidRPr="00422879" w14:paraId="58701ACA" w14:textId="77777777" w:rsidTr="00422879">
        <w:tc>
          <w:tcPr>
            <w:tcW w:w="1223" w:type="pct"/>
            <w:vMerge/>
          </w:tcPr>
          <w:p w14:paraId="5764FF37"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589FD831" w14:textId="77777777" w:rsidR="00422879" w:rsidRPr="00422879" w:rsidRDefault="00422879" w:rsidP="00422879">
            <w:pPr>
              <w:tabs>
                <w:tab w:val="left" w:pos="309"/>
              </w:tabs>
              <w:ind w:left="25"/>
              <w:contextualSpacing/>
              <w:jc w:val="both"/>
              <w:rPr>
                <w:rFonts w:ascii="Times New Roman" w:eastAsia="Calibri" w:hAnsi="Times New Roman" w:cs="Times New Roman"/>
                <w:b/>
              </w:rPr>
            </w:pPr>
            <w:r w:rsidRPr="00422879">
              <w:rPr>
                <w:rFonts w:ascii="Times New Roman" w:eastAsia="Calibri" w:hAnsi="Times New Roman" w:cs="Times New Roman"/>
                <w:bCs/>
              </w:rPr>
              <w:t>14.</w:t>
            </w:r>
            <w:r w:rsidRPr="00422879">
              <w:rPr>
                <w:rFonts w:ascii="Times New Roman" w:eastAsia="Calibri" w:hAnsi="Times New Roman" w:cs="Times New Roman"/>
                <w:b/>
                <w:bCs/>
              </w:rPr>
              <w:t xml:space="preserve"> </w:t>
            </w:r>
            <w:r w:rsidRPr="00422879">
              <w:rPr>
                <w:rFonts w:ascii="Times New Roman" w:eastAsia="Calibri" w:hAnsi="Times New Roman" w:cs="Times New Roman"/>
              </w:rPr>
              <w:t>Анализ конструкции постов управления и составление схем</w:t>
            </w:r>
          </w:p>
        </w:tc>
      </w:tr>
      <w:tr w:rsidR="00422879" w:rsidRPr="00422879" w14:paraId="38536DE4" w14:textId="77777777" w:rsidTr="00422879">
        <w:tc>
          <w:tcPr>
            <w:tcW w:w="1223" w:type="pct"/>
            <w:vMerge w:val="restart"/>
          </w:tcPr>
          <w:p w14:paraId="5FC094BE"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Тема 1.10.</w:t>
            </w:r>
          </w:p>
          <w:p w14:paraId="7A17234C" w14:textId="77777777" w:rsidR="00422879" w:rsidRPr="00422879" w:rsidRDefault="00422879" w:rsidP="00422879">
            <w:pPr>
              <w:rPr>
                <w:rFonts w:ascii="Times New Roman" w:eastAsia="Times New Roman" w:hAnsi="Times New Roman" w:cs="Times New Roman"/>
                <w:b/>
                <w:lang w:eastAsia="ru-RU"/>
              </w:rPr>
            </w:pPr>
            <w:r w:rsidRPr="00422879">
              <w:rPr>
                <w:rFonts w:ascii="Times New Roman" w:eastAsia="Times New Roman" w:hAnsi="Times New Roman" w:cs="Times New Roman"/>
                <w:b/>
                <w:lang w:eastAsia="ru-RU"/>
              </w:rPr>
              <w:lastRenderedPageBreak/>
              <w:t xml:space="preserve">Силовые установки </w:t>
            </w:r>
            <w:r w:rsidRPr="00422879">
              <w:rPr>
                <w:rFonts w:ascii="Times New Roman" w:eastAsia="Times New Roman" w:hAnsi="Times New Roman" w:cs="Times New Roman"/>
                <w:b/>
                <w:bCs/>
                <w:lang w:eastAsia="ru-RU"/>
              </w:rPr>
              <w:t>летательных аппаратов</w:t>
            </w:r>
          </w:p>
        </w:tc>
        <w:tc>
          <w:tcPr>
            <w:tcW w:w="3777" w:type="pct"/>
          </w:tcPr>
          <w:p w14:paraId="64B2187D" w14:textId="77777777" w:rsidR="00422879" w:rsidRPr="00422879" w:rsidRDefault="00422879" w:rsidP="00422879">
            <w:pPr>
              <w:tabs>
                <w:tab w:val="left" w:pos="309"/>
              </w:tabs>
              <w:ind w:left="25"/>
              <w:contextualSpacing/>
              <w:rPr>
                <w:rFonts w:ascii="Times New Roman" w:eastAsia="Times New Roman" w:hAnsi="Times New Roman" w:cs="Times New Roman"/>
                <w:b/>
                <w:bCs/>
                <w:lang w:eastAsia="ru-RU"/>
              </w:rPr>
            </w:pPr>
            <w:r w:rsidRPr="00422879">
              <w:rPr>
                <w:rFonts w:ascii="Times New Roman" w:eastAsia="Calibri" w:hAnsi="Times New Roman" w:cs="Times New Roman"/>
                <w:b/>
                <w:bCs/>
              </w:rPr>
              <w:lastRenderedPageBreak/>
              <w:t>Содержание</w:t>
            </w:r>
          </w:p>
        </w:tc>
      </w:tr>
      <w:tr w:rsidR="00422879" w:rsidRPr="00422879" w14:paraId="2CF52194" w14:textId="77777777" w:rsidTr="00422879">
        <w:trPr>
          <w:trHeight w:val="1821"/>
        </w:trPr>
        <w:tc>
          <w:tcPr>
            <w:tcW w:w="1223" w:type="pct"/>
            <w:vMerge/>
          </w:tcPr>
          <w:p w14:paraId="73AB95DF"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18A1883F" w14:textId="77777777" w:rsidR="00422879" w:rsidRPr="00422879" w:rsidRDefault="00422879" w:rsidP="00D92423">
            <w:pPr>
              <w:numPr>
                <w:ilvl w:val="0"/>
                <w:numId w:val="4"/>
              </w:numPr>
              <w:ind w:left="427" w:hanging="427"/>
              <w:rPr>
                <w:rFonts w:ascii="Times New Roman" w:eastAsia="Times New Roman" w:hAnsi="Times New Roman" w:cs="Times New Roman"/>
                <w:lang w:eastAsia="x-none"/>
              </w:rPr>
            </w:pPr>
            <w:r w:rsidRPr="00422879">
              <w:rPr>
                <w:rFonts w:ascii="Times New Roman" w:eastAsia="Times New Roman" w:hAnsi="Times New Roman" w:cs="Times New Roman"/>
                <w:lang w:val="x-none" w:eastAsia="x-none"/>
              </w:rPr>
              <w:t>Силовая установка: назначение требования, виды, принципы работы</w:t>
            </w:r>
            <w:r w:rsidRPr="00422879">
              <w:rPr>
                <w:rFonts w:ascii="Times New Roman" w:eastAsia="Times New Roman" w:hAnsi="Times New Roman" w:cs="Times New Roman"/>
                <w:lang w:eastAsia="x-none"/>
              </w:rPr>
              <w:t>.</w:t>
            </w:r>
          </w:p>
          <w:p w14:paraId="07F492A9" w14:textId="77777777" w:rsidR="00422879" w:rsidRPr="00422879" w:rsidRDefault="00422879" w:rsidP="00D92423">
            <w:pPr>
              <w:numPr>
                <w:ilvl w:val="0"/>
                <w:numId w:val="4"/>
              </w:numPr>
              <w:ind w:left="427" w:hanging="427"/>
              <w:contextualSpacing/>
              <w:jc w:val="both"/>
              <w:rPr>
                <w:rFonts w:ascii="Times New Roman" w:eastAsia="Calibri" w:hAnsi="Times New Roman" w:cs="Times New Roman"/>
              </w:rPr>
            </w:pPr>
            <w:r w:rsidRPr="00422879">
              <w:rPr>
                <w:rFonts w:ascii="Times New Roman" w:eastAsia="Calibri" w:hAnsi="Times New Roman" w:cs="Times New Roman"/>
              </w:rPr>
              <w:t xml:space="preserve">Размещение двигательных установок на самолёте </w:t>
            </w:r>
          </w:p>
          <w:p w14:paraId="4CAB1298" w14:textId="77777777" w:rsidR="00422879" w:rsidRPr="00422879" w:rsidRDefault="00422879" w:rsidP="00D92423">
            <w:pPr>
              <w:numPr>
                <w:ilvl w:val="0"/>
                <w:numId w:val="4"/>
              </w:numPr>
              <w:ind w:left="427" w:hanging="427"/>
              <w:contextualSpacing/>
              <w:jc w:val="both"/>
              <w:rPr>
                <w:rFonts w:ascii="Times New Roman" w:eastAsia="Calibri" w:hAnsi="Times New Roman" w:cs="Times New Roman"/>
              </w:rPr>
            </w:pPr>
            <w:r w:rsidRPr="00422879">
              <w:rPr>
                <w:rFonts w:ascii="Times New Roman" w:eastAsia="Calibri" w:hAnsi="Times New Roman" w:cs="Times New Roman"/>
              </w:rPr>
              <w:t>Конструкция крепления двигательной установки: назначение и требования к конструкции, крепления двигательной установки</w:t>
            </w:r>
          </w:p>
          <w:p w14:paraId="59F529B5" w14:textId="77777777" w:rsidR="00422879" w:rsidRPr="00422879" w:rsidRDefault="00422879" w:rsidP="00D92423">
            <w:pPr>
              <w:numPr>
                <w:ilvl w:val="0"/>
                <w:numId w:val="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7" w:hanging="42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Топливная система самолета, назначение и основные требования к ней. Топливные баки.</w:t>
            </w:r>
          </w:p>
          <w:p w14:paraId="2D4DF273" w14:textId="77777777" w:rsidR="00422879" w:rsidRPr="00422879" w:rsidRDefault="00422879" w:rsidP="00D92423">
            <w:pPr>
              <w:numPr>
                <w:ilvl w:val="0"/>
                <w:numId w:val="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7" w:hanging="42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 xml:space="preserve">Система </w:t>
            </w:r>
            <w:proofErr w:type="spellStart"/>
            <w:r w:rsidRPr="00422879">
              <w:rPr>
                <w:rFonts w:ascii="Times New Roman" w:eastAsia="Times New Roman" w:hAnsi="Times New Roman" w:cs="Times New Roman"/>
                <w:lang w:eastAsia="ru-RU"/>
              </w:rPr>
              <w:t>маслопитания</w:t>
            </w:r>
            <w:proofErr w:type="spellEnd"/>
            <w:r w:rsidRPr="00422879">
              <w:rPr>
                <w:rFonts w:ascii="Times New Roman" w:eastAsia="Times New Roman" w:hAnsi="Times New Roman" w:cs="Times New Roman"/>
                <w:lang w:eastAsia="ru-RU"/>
              </w:rPr>
              <w:t>, основные требования к ней</w:t>
            </w:r>
          </w:p>
        </w:tc>
      </w:tr>
      <w:tr w:rsidR="00422879" w:rsidRPr="00422879" w14:paraId="424501CF" w14:textId="77777777" w:rsidTr="00422879">
        <w:tc>
          <w:tcPr>
            <w:tcW w:w="1223" w:type="pct"/>
            <w:vMerge/>
          </w:tcPr>
          <w:p w14:paraId="5315E9EE"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0ABC2E06" w14:textId="77777777" w:rsidR="00422879" w:rsidRPr="00422879" w:rsidRDefault="00422879" w:rsidP="00422879">
            <w:pPr>
              <w:jc w:val="both"/>
              <w:rPr>
                <w:rFonts w:ascii="Times New Roman" w:eastAsia="Times New Roman" w:hAnsi="Times New Roman" w:cs="Times New Roman"/>
                <w:b/>
                <w:lang w:val="x-none" w:eastAsia="x-none"/>
              </w:rPr>
            </w:pPr>
            <w:r w:rsidRPr="00422879">
              <w:rPr>
                <w:rFonts w:ascii="Times New Roman" w:eastAsia="Times New Roman" w:hAnsi="Times New Roman" w:cs="Times New Roman"/>
                <w:b/>
                <w:bCs/>
                <w:lang w:val="x-none" w:eastAsia="x-none"/>
              </w:rPr>
              <w:t>В том числе практических занятий и лабораторных работ</w:t>
            </w:r>
          </w:p>
        </w:tc>
      </w:tr>
      <w:tr w:rsidR="00422879" w:rsidRPr="00422879" w14:paraId="0B8DD04B" w14:textId="77777777" w:rsidTr="00422879">
        <w:tc>
          <w:tcPr>
            <w:tcW w:w="1223" w:type="pct"/>
            <w:vMerge/>
          </w:tcPr>
          <w:p w14:paraId="6C633465"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34DE0180" w14:textId="77777777" w:rsidR="00422879" w:rsidRPr="00422879" w:rsidRDefault="00422879" w:rsidP="00422879">
            <w:pPr>
              <w:jc w:val="both"/>
              <w:rPr>
                <w:rFonts w:ascii="Times New Roman" w:eastAsia="Times New Roman" w:hAnsi="Times New Roman" w:cs="Times New Roman"/>
                <w:b/>
                <w:bCs/>
                <w:lang w:val="x-none" w:eastAsia="x-none"/>
              </w:rPr>
            </w:pPr>
            <w:r w:rsidRPr="00422879">
              <w:rPr>
                <w:rFonts w:ascii="Times New Roman" w:eastAsia="Times New Roman" w:hAnsi="Times New Roman" w:cs="Times New Roman"/>
                <w:bCs/>
                <w:lang w:val="x-none" w:eastAsia="x-none"/>
              </w:rPr>
              <w:t>1</w:t>
            </w:r>
            <w:r w:rsidRPr="00422879">
              <w:rPr>
                <w:rFonts w:ascii="Times New Roman" w:eastAsia="Times New Roman" w:hAnsi="Times New Roman" w:cs="Times New Roman"/>
                <w:bCs/>
                <w:lang w:eastAsia="x-none"/>
              </w:rPr>
              <w:t>5.</w:t>
            </w:r>
            <w:r w:rsidRPr="00422879">
              <w:rPr>
                <w:rFonts w:ascii="Times New Roman" w:eastAsia="Times New Roman" w:hAnsi="Times New Roman" w:cs="Times New Roman"/>
                <w:b/>
                <w:bCs/>
                <w:lang w:eastAsia="x-none"/>
              </w:rPr>
              <w:t xml:space="preserve"> </w:t>
            </w:r>
            <w:r w:rsidRPr="00422879">
              <w:rPr>
                <w:rFonts w:ascii="Times New Roman" w:eastAsia="Times New Roman" w:hAnsi="Times New Roman" w:cs="Times New Roman"/>
                <w:lang w:val="x-none" w:eastAsia="x-none"/>
              </w:rPr>
              <w:t>Исследование топливной системы самолета</w:t>
            </w:r>
          </w:p>
        </w:tc>
      </w:tr>
      <w:tr w:rsidR="00422879" w:rsidRPr="00422879" w14:paraId="23A4EDCB" w14:textId="77777777" w:rsidTr="00422879">
        <w:tc>
          <w:tcPr>
            <w:tcW w:w="1223" w:type="pct"/>
            <w:vMerge w:val="restart"/>
          </w:tcPr>
          <w:p w14:paraId="5A7C891D" w14:textId="77777777"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Тема 1.11.</w:t>
            </w:r>
          </w:p>
          <w:p w14:paraId="76A4FC64" w14:textId="77777777" w:rsidR="00422879" w:rsidRPr="00422879" w:rsidRDefault="00422879" w:rsidP="00422879">
            <w:pPr>
              <w:rPr>
                <w:rFonts w:ascii="Times New Roman" w:eastAsia="Times New Roman" w:hAnsi="Times New Roman" w:cs="Times New Roman"/>
                <w:b/>
                <w:lang w:eastAsia="ru-RU"/>
              </w:rPr>
            </w:pPr>
            <w:r w:rsidRPr="00422879">
              <w:rPr>
                <w:rFonts w:ascii="Times New Roman" w:eastAsia="Times New Roman" w:hAnsi="Times New Roman" w:cs="Times New Roman"/>
                <w:b/>
                <w:lang w:eastAsia="ru-RU"/>
              </w:rPr>
              <w:t>Конструкторская документация летательных аппаратов</w:t>
            </w:r>
          </w:p>
        </w:tc>
        <w:tc>
          <w:tcPr>
            <w:tcW w:w="3777" w:type="pct"/>
          </w:tcPr>
          <w:p w14:paraId="327386E2" w14:textId="77777777" w:rsidR="00422879" w:rsidRPr="00422879" w:rsidRDefault="00422879" w:rsidP="00422879">
            <w:pPr>
              <w:tabs>
                <w:tab w:val="left" w:pos="309"/>
              </w:tabs>
              <w:contextualSpacing/>
              <w:jc w:val="both"/>
              <w:rPr>
                <w:rFonts w:ascii="Times New Roman" w:eastAsia="Times New Roman" w:hAnsi="Times New Roman" w:cs="Times New Roman"/>
                <w:b/>
                <w:bCs/>
                <w:lang w:eastAsia="ru-RU"/>
              </w:rPr>
            </w:pPr>
            <w:r w:rsidRPr="00422879">
              <w:rPr>
                <w:rFonts w:ascii="Times New Roman" w:eastAsia="Calibri" w:hAnsi="Times New Roman" w:cs="Times New Roman"/>
                <w:b/>
                <w:bCs/>
              </w:rPr>
              <w:t>Содержание</w:t>
            </w:r>
          </w:p>
        </w:tc>
      </w:tr>
      <w:tr w:rsidR="00422879" w:rsidRPr="00422879" w14:paraId="0CBB039F" w14:textId="77777777" w:rsidTr="00422879">
        <w:trPr>
          <w:trHeight w:val="1420"/>
        </w:trPr>
        <w:tc>
          <w:tcPr>
            <w:tcW w:w="1223" w:type="pct"/>
            <w:vMerge/>
          </w:tcPr>
          <w:p w14:paraId="09435466" w14:textId="77777777" w:rsidR="00422879" w:rsidRPr="00422879" w:rsidRDefault="00422879" w:rsidP="00422879">
            <w:pPr>
              <w:rPr>
                <w:rFonts w:ascii="Times New Roman" w:eastAsia="Times New Roman" w:hAnsi="Times New Roman" w:cs="Times New Roman"/>
                <w:bCs/>
                <w:lang w:eastAsia="ru-RU"/>
              </w:rPr>
            </w:pPr>
          </w:p>
        </w:tc>
        <w:tc>
          <w:tcPr>
            <w:tcW w:w="3777" w:type="pct"/>
          </w:tcPr>
          <w:p w14:paraId="770983C0" w14:textId="77777777" w:rsidR="00422879" w:rsidRPr="00422879" w:rsidRDefault="00422879" w:rsidP="00D92423">
            <w:pPr>
              <w:numPr>
                <w:ilvl w:val="0"/>
                <w:numId w:val="5"/>
              </w:numPr>
              <w:ind w:left="285"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Состав и классификация стандартов ЕСКД. Общие положения ЕСКД</w:t>
            </w:r>
          </w:p>
          <w:p w14:paraId="43104D84" w14:textId="77777777" w:rsidR="00422879" w:rsidRPr="00422879" w:rsidRDefault="00422879" w:rsidP="00D92423">
            <w:pPr>
              <w:numPr>
                <w:ilvl w:val="0"/>
                <w:numId w:val="5"/>
              </w:numPr>
              <w:ind w:left="285" w:hanging="284"/>
              <w:contextualSpacing/>
              <w:jc w:val="both"/>
              <w:rPr>
                <w:rFonts w:ascii="Times New Roman" w:eastAsia="Calibri" w:hAnsi="Times New Roman" w:cs="Times New Roman"/>
              </w:rPr>
            </w:pPr>
            <w:r w:rsidRPr="00422879">
              <w:rPr>
                <w:rFonts w:ascii="Times New Roman" w:eastAsia="Calibri" w:hAnsi="Times New Roman" w:cs="Times New Roman"/>
              </w:rPr>
              <w:t xml:space="preserve">Виды и комплектность конструкторских документов. Технические условия, техническое предложение, технический проект. Графические и текстовые документы. </w:t>
            </w:r>
          </w:p>
          <w:p w14:paraId="637AA907" w14:textId="77777777" w:rsidR="00422879" w:rsidRPr="00422879" w:rsidRDefault="00422879" w:rsidP="00D92423">
            <w:pPr>
              <w:numPr>
                <w:ilvl w:val="0"/>
                <w:numId w:val="5"/>
              </w:numPr>
              <w:ind w:left="285" w:hanging="284"/>
              <w:contextualSpacing/>
              <w:jc w:val="both"/>
              <w:rPr>
                <w:rFonts w:ascii="Times New Roman" w:eastAsia="Calibri" w:hAnsi="Times New Roman" w:cs="Times New Roman"/>
              </w:rPr>
            </w:pPr>
            <w:r w:rsidRPr="00422879">
              <w:rPr>
                <w:rFonts w:ascii="Times New Roman" w:eastAsia="Calibri" w:hAnsi="Times New Roman" w:cs="Times New Roman"/>
              </w:rPr>
              <w:t>Работа с конструкторской документацией базового предприятия</w:t>
            </w:r>
          </w:p>
          <w:p w14:paraId="73B356D8" w14:textId="77777777" w:rsidR="00422879" w:rsidRPr="00422879" w:rsidRDefault="00422879" w:rsidP="00D92423">
            <w:pPr>
              <w:numPr>
                <w:ilvl w:val="0"/>
                <w:numId w:val="5"/>
              </w:numPr>
              <w:ind w:left="285"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 xml:space="preserve">Изучение конструкции сборочных единиц ЛА и ее анализ по сборочным чертежам. </w:t>
            </w:r>
          </w:p>
          <w:p w14:paraId="42178C7D" w14:textId="77777777" w:rsidR="00422879" w:rsidRPr="00422879" w:rsidRDefault="00422879" w:rsidP="00D92423">
            <w:pPr>
              <w:numPr>
                <w:ilvl w:val="0"/>
                <w:numId w:val="5"/>
              </w:numPr>
              <w:ind w:left="285"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Составление технического описания сборочных единиц. Составление схем членения сборочной единицы на детали.</w:t>
            </w:r>
          </w:p>
        </w:tc>
      </w:tr>
      <w:tr w:rsidR="00422879" w:rsidRPr="00422879" w14:paraId="734B2503" w14:textId="77777777" w:rsidTr="00422879">
        <w:tc>
          <w:tcPr>
            <w:tcW w:w="1223" w:type="pct"/>
            <w:vMerge/>
          </w:tcPr>
          <w:p w14:paraId="7D86B3D0" w14:textId="77777777" w:rsidR="00422879" w:rsidRPr="00422879" w:rsidRDefault="00422879" w:rsidP="00422879">
            <w:pPr>
              <w:rPr>
                <w:rFonts w:ascii="Times New Roman" w:eastAsia="Times New Roman" w:hAnsi="Times New Roman" w:cs="Times New Roman"/>
                <w:b/>
                <w:bCs/>
                <w:lang w:eastAsia="ru-RU"/>
              </w:rPr>
            </w:pPr>
          </w:p>
        </w:tc>
        <w:tc>
          <w:tcPr>
            <w:tcW w:w="3777" w:type="pct"/>
            <w:tcBorders>
              <w:top w:val="single" w:sz="4" w:space="0" w:color="auto"/>
              <w:bottom w:val="single" w:sz="4" w:space="0" w:color="auto"/>
            </w:tcBorders>
          </w:tcPr>
          <w:p w14:paraId="33AD3696" w14:textId="77777777" w:rsidR="00422879" w:rsidRPr="00422879" w:rsidRDefault="00422879" w:rsidP="00422879">
            <w:pPr>
              <w:jc w:val="both"/>
              <w:rPr>
                <w:rFonts w:ascii="Times New Roman" w:eastAsia="Times New Roman" w:hAnsi="Times New Roman" w:cs="Times New Roman"/>
                <w:lang w:eastAsia="ru-RU"/>
              </w:rPr>
            </w:pPr>
            <w:r w:rsidRPr="00422879">
              <w:rPr>
                <w:rFonts w:ascii="Times New Roman" w:eastAsia="Times New Roman" w:hAnsi="Times New Roman" w:cs="Times New Roman"/>
                <w:b/>
                <w:bCs/>
                <w:lang w:eastAsia="ru-RU"/>
              </w:rPr>
              <w:t>В том числе практических занятий и лабораторных работ</w:t>
            </w:r>
          </w:p>
        </w:tc>
      </w:tr>
      <w:tr w:rsidR="00422879" w:rsidRPr="00422879" w14:paraId="48443DA5" w14:textId="77777777" w:rsidTr="00422879">
        <w:tc>
          <w:tcPr>
            <w:tcW w:w="1223" w:type="pct"/>
            <w:vMerge/>
          </w:tcPr>
          <w:p w14:paraId="24D7C74C" w14:textId="77777777" w:rsidR="00422879" w:rsidRPr="00422879" w:rsidRDefault="00422879" w:rsidP="00422879">
            <w:pPr>
              <w:rPr>
                <w:rFonts w:ascii="Times New Roman" w:eastAsia="Times New Roman" w:hAnsi="Times New Roman" w:cs="Times New Roman"/>
                <w:b/>
                <w:bCs/>
                <w:lang w:eastAsia="ru-RU"/>
              </w:rPr>
            </w:pPr>
          </w:p>
        </w:tc>
        <w:tc>
          <w:tcPr>
            <w:tcW w:w="3777" w:type="pct"/>
            <w:tcBorders>
              <w:top w:val="single" w:sz="4" w:space="0" w:color="auto"/>
            </w:tcBorders>
          </w:tcPr>
          <w:p w14:paraId="050574F9" w14:textId="77777777" w:rsidR="00422879" w:rsidRPr="00422879" w:rsidRDefault="00422879" w:rsidP="00422879">
            <w:pPr>
              <w:jc w:val="both"/>
              <w:rPr>
                <w:rFonts w:ascii="Times New Roman" w:eastAsia="Times New Roman" w:hAnsi="Times New Roman" w:cs="Times New Roman"/>
                <w:lang w:eastAsia="ru-RU"/>
              </w:rPr>
            </w:pPr>
            <w:r w:rsidRPr="00422879">
              <w:rPr>
                <w:rFonts w:ascii="Times New Roman" w:eastAsia="Times New Roman" w:hAnsi="Times New Roman" w:cs="Times New Roman"/>
                <w:bCs/>
                <w:lang w:eastAsia="ru-RU"/>
              </w:rPr>
              <w:t>16.</w:t>
            </w:r>
            <w:r w:rsidRPr="00422879">
              <w:rPr>
                <w:rFonts w:ascii="Times New Roman" w:eastAsia="Times New Roman" w:hAnsi="Times New Roman" w:cs="Times New Roman"/>
                <w:lang w:eastAsia="ru-RU"/>
              </w:rPr>
              <w:t xml:space="preserve"> Работа с чертежами на сборку узла ЛА. Чтение сборочного чертежа на сборочную единицу (с чего начинается знакомство с чертежом, деление на зоны, нахождение, выносной элемент, описание выносного элемента и т.д.)</w:t>
            </w:r>
          </w:p>
        </w:tc>
      </w:tr>
      <w:tr w:rsidR="00422879" w:rsidRPr="00422879" w14:paraId="18DB559D" w14:textId="77777777" w:rsidTr="00422879">
        <w:tc>
          <w:tcPr>
            <w:tcW w:w="1223" w:type="pct"/>
            <w:vMerge/>
          </w:tcPr>
          <w:p w14:paraId="7CFDC7CB" w14:textId="77777777" w:rsidR="00422879" w:rsidRPr="00422879" w:rsidRDefault="00422879" w:rsidP="00422879">
            <w:pPr>
              <w:rPr>
                <w:rFonts w:ascii="Times New Roman" w:eastAsia="Times New Roman" w:hAnsi="Times New Roman" w:cs="Times New Roman"/>
                <w:b/>
                <w:bCs/>
                <w:lang w:eastAsia="ru-RU"/>
              </w:rPr>
            </w:pPr>
          </w:p>
        </w:tc>
        <w:tc>
          <w:tcPr>
            <w:tcW w:w="3777" w:type="pct"/>
            <w:tcBorders>
              <w:top w:val="nil"/>
            </w:tcBorders>
          </w:tcPr>
          <w:p w14:paraId="2EE6A352" w14:textId="77777777" w:rsidR="00422879" w:rsidRPr="00422879" w:rsidRDefault="00422879" w:rsidP="00422879">
            <w:pPr>
              <w:jc w:val="both"/>
              <w:rPr>
                <w:rFonts w:ascii="Times New Roman" w:eastAsia="Times New Roman" w:hAnsi="Times New Roman" w:cs="Times New Roman"/>
                <w:lang w:eastAsia="ru-RU"/>
              </w:rPr>
            </w:pPr>
            <w:r w:rsidRPr="00422879">
              <w:rPr>
                <w:rFonts w:ascii="Times New Roman" w:eastAsia="Times New Roman" w:hAnsi="Times New Roman" w:cs="Times New Roman"/>
                <w:bCs/>
                <w:lang w:eastAsia="ru-RU"/>
              </w:rPr>
              <w:t>17. Разработка схемы членения на небольшую сборку, составление спецификации</w:t>
            </w:r>
            <w:r w:rsidRPr="00422879">
              <w:rPr>
                <w:rFonts w:ascii="Times New Roman" w:eastAsia="Times New Roman" w:hAnsi="Times New Roman" w:cs="Times New Roman"/>
                <w:lang w:eastAsia="ru-RU"/>
              </w:rPr>
              <w:t xml:space="preserve"> технических требований к сборочным чертежам</w:t>
            </w:r>
            <w:r w:rsidRPr="00422879">
              <w:rPr>
                <w:rFonts w:ascii="Times New Roman" w:eastAsia="Times New Roman" w:hAnsi="Times New Roman" w:cs="Times New Roman"/>
                <w:bCs/>
                <w:lang w:eastAsia="ru-RU"/>
              </w:rPr>
              <w:t xml:space="preserve"> </w:t>
            </w:r>
          </w:p>
        </w:tc>
      </w:tr>
      <w:tr w:rsidR="00422879" w:rsidRPr="00422879" w14:paraId="7389722F" w14:textId="77777777" w:rsidTr="00422879">
        <w:tc>
          <w:tcPr>
            <w:tcW w:w="1223" w:type="pct"/>
            <w:vMerge/>
          </w:tcPr>
          <w:p w14:paraId="317025DA" w14:textId="77777777" w:rsidR="00422879" w:rsidRPr="00422879" w:rsidRDefault="00422879" w:rsidP="00422879">
            <w:pPr>
              <w:rPr>
                <w:rFonts w:ascii="Times New Roman" w:eastAsia="Times New Roman" w:hAnsi="Times New Roman" w:cs="Times New Roman"/>
                <w:b/>
                <w:bCs/>
                <w:lang w:eastAsia="ru-RU"/>
              </w:rPr>
            </w:pPr>
          </w:p>
        </w:tc>
        <w:tc>
          <w:tcPr>
            <w:tcW w:w="3777" w:type="pct"/>
            <w:tcBorders>
              <w:top w:val="nil"/>
            </w:tcBorders>
          </w:tcPr>
          <w:p w14:paraId="3668F06A" w14:textId="77777777" w:rsidR="00422879" w:rsidRPr="00422879" w:rsidRDefault="00422879" w:rsidP="00422879">
            <w:pPr>
              <w:jc w:val="both"/>
              <w:rPr>
                <w:rFonts w:ascii="Times New Roman" w:eastAsia="Times New Roman" w:hAnsi="Times New Roman" w:cs="Times New Roman"/>
                <w:lang w:eastAsia="ru-RU"/>
              </w:rPr>
            </w:pPr>
            <w:r w:rsidRPr="00422879">
              <w:rPr>
                <w:rFonts w:ascii="Times New Roman" w:eastAsia="Times New Roman" w:hAnsi="Times New Roman" w:cs="Times New Roman"/>
                <w:bCs/>
                <w:lang w:eastAsia="ru-RU"/>
              </w:rPr>
              <w:t>18. Работа с конструкторской документацией базового предприятия, правила заполнения.</w:t>
            </w:r>
          </w:p>
        </w:tc>
      </w:tr>
      <w:tr w:rsidR="00422879" w:rsidRPr="00422879" w14:paraId="7E00CB24" w14:textId="77777777" w:rsidTr="00422879">
        <w:tc>
          <w:tcPr>
            <w:tcW w:w="5000" w:type="pct"/>
            <w:gridSpan w:val="2"/>
          </w:tcPr>
          <w:p w14:paraId="7AEE7101" w14:textId="77777777" w:rsidR="00422879" w:rsidRPr="00422879" w:rsidRDefault="00422879" w:rsidP="00422879">
            <w:pPr>
              <w:rPr>
                <w:rFonts w:ascii="Times New Roman" w:eastAsia="Calibri" w:hAnsi="Times New Roman" w:cs="Times New Roman"/>
                <w:b/>
              </w:rPr>
            </w:pPr>
            <w:r w:rsidRPr="00422879">
              <w:rPr>
                <w:rFonts w:ascii="Times New Roman" w:eastAsia="Calibri" w:hAnsi="Times New Roman" w:cs="Times New Roman"/>
                <w:b/>
                <w:bCs/>
              </w:rPr>
              <w:t>Примерная тематика самостоятельной учебной работы при изучении раздела 1</w:t>
            </w:r>
          </w:p>
          <w:p w14:paraId="28721DFD" w14:textId="77777777" w:rsidR="00422879" w:rsidRPr="00422879" w:rsidRDefault="00422879" w:rsidP="00D92423">
            <w:pPr>
              <w:numPr>
                <w:ilvl w:val="0"/>
                <w:numId w:val="8"/>
              </w:numPr>
              <w:tabs>
                <w:tab w:val="left" w:pos="447"/>
              </w:tabs>
              <w:ind w:left="447" w:hanging="425"/>
              <w:contextualSpacing/>
              <w:jc w:val="both"/>
              <w:rPr>
                <w:rFonts w:ascii="Times New Roman" w:eastAsia="Times New Roman" w:hAnsi="Times New Roman" w:cs="Times New Roman"/>
                <w:bCs/>
                <w:lang w:eastAsia="ru-RU"/>
              </w:rPr>
            </w:pPr>
            <w:r w:rsidRPr="00422879">
              <w:rPr>
                <w:rFonts w:ascii="Times New Roman" w:eastAsia="Times New Roman" w:hAnsi="Times New Roman" w:cs="Times New Roman"/>
                <w:bCs/>
                <w:lang w:eastAsia="ru-RU"/>
              </w:rPr>
              <w:t>Подготовка сообщения по теме: «Пионеры авиации»</w:t>
            </w:r>
          </w:p>
          <w:p w14:paraId="3CF538AB" w14:textId="77777777" w:rsidR="00422879" w:rsidRPr="00422879" w:rsidRDefault="00422879" w:rsidP="00D92423">
            <w:pPr>
              <w:numPr>
                <w:ilvl w:val="0"/>
                <w:numId w:val="8"/>
              </w:numPr>
              <w:tabs>
                <w:tab w:val="left" w:pos="447"/>
              </w:tabs>
              <w:ind w:left="447" w:hanging="425"/>
              <w:contextualSpacing/>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Составление схемы классификации самолетов по назначению</w:t>
            </w:r>
          </w:p>
          <w:p w14:paraId="268BD615" w14:textId="77777777" w:rsidR="00422879" w:rsidRPr="00422879" w:rsidRDefault="00422879" w:rsidP="00D92423">
            <w:pPr>
              <w:numPr>
                <w:ilvl w:val="0"/>
                <w:numId w:val="8"/>
              </w:numPr>
              <w:tabs>
                <w:tab w:val="left" w:pos="447"/>
              </w:tabs>
              <w:ind w:left="447" w:hanging="425"/>
              <w:contextualSpacing/>
              <w:jc w:val="both"/>
              <w:rPr>
                <w:rFonts w:ascii="Times New Roman" w:eastAsia="Times New Roman" w:hAnsi="Times New Roman" w:cs="Times New Roman"/>
                <w:bCs/>
                <w:lang w:eastAsia="ru-RU"/>
              </w:rPr>
            </w:pPr>
            <w:r w:rsidRPr="00422879">
              <w:rPr>
                <w:rFonts w:ascii="Times New Roman" w:eastAsia="Times New Roman" w:hAnsi="Times New Roman" w:cs="Times New Roman"/>
                <w:bCs/>
                <w:lang w:eastAsia="ru-RU"/>
              </w:rPr>
              <w:t>Составление схемы по навеске двигателей на ЛА</w:t>
            </w:r>
          </w:p>
          <w:p w14:paraId="5DA0B4ED" w14:textId="77777777" w:rsidR="00422879" w:rsidRPr="00422879" w:rsidRDefault="00422879" w:rsidP="00D92423">
            <w:pPr>
              <w:numPr>
                <w:ilvl w:val="0"/>
                <w:numId w:val="8"/>
              </w:numPr>
              <w:tabs>
                <w:tab w:val="left" w:pos="447"/>
              </w:tabs>
              <w:ind w:left="447" w:hanging="425"/>
              <w:contextualSpacing/>
              <w:jc w:val="both"/>
              <w:rPr>
                <w:rFonts w:ascii="Times New Roman" w:eastAsia="Calibri" w:hAnsi="Times New Roman" w:cs="Times New Roman"/>
              </w:rPr>
            </w:pPr>
            <w:r w:rsidRPr="00422879">
              <w:rPr>
                <w:rFonts w:ascii="Times New Roman" w:eastAsia="Calibri" w:hAnsi="Times New Roman" w:cs="Times New Roman"/>
              </w:rPr>
              <w:t>Определение сил, действующих на самолёт на разных этапах манёвра (взлёт, посадка, прямолинейный полёт и т.д.)</w:t>
            </w:r>
          </w:p>
          <w:p w14:paraId="7949C501" w14:textId="77777777" w:rsidR="00422879" w:rsidRPr="00422879" w:rsidRDefault="00422879" w:rsidP="00D92423">
            <w:pPr>
              <w:numPr>
                <w:ilvl w:val="0"/>
                <w:numId w:val="8"/>
              </w:numPr>
              <w:tabs>
                <w:tab w:val="left" w:pos="447"/>
              </w:tabs>
              <w:ind w:left="447" w:hanging="425"/>
              <w:contextualSpacing/>
              <w:jc w:val="both"/>
              <w:rPr>
                <w:rFonts w:ascii="Times New Roman" w:eastAsia="Calibri" w:hAnsi="Times New Roman" w:cs="Times New Roman"/>
              </w:rPr>
            </w:pPr>
            <w:r w:rsidRPr="00422879">
              <w:rPr>
                <w:rFonts w:ascii="Times New Roman" w:eastAsia="Calibri" w:hAnsi="Times New Roman" w:cs="Times New Roman"/>
              </w:rPr>
              <w:t>Составление таблиц с характеристикой основных элементов крыла</w:t>
            </w:r>
          </w:p>
          <w:p w14:paraId="1E17C08F" w14:textId="77777777" w:rsidR="00422879" w:rsidRPr="00422879" w:rsidRDefault="00422879" w:rsidP="00D92423">
            <w:pPr>
              <w:numPr>
                <w:ilvl w:val="0"/>
                <w:numId w:val="8"/>
              </w:numPr>
              <w:tabs>
                <w:tab w:val="left" w:pos="447"/>
              </w:tabs>
              <w:ind w:left="447" w:hanging="425"/>
              <w:contextualSpacing/>
              <w:jc w:val="both"/>
              <w:rPr>
                <w:rFonts w:ascii="Times New Roman" w:eastAsia="Calibri" w:hAnsi="Times New Roman" w:cs="Times New Roman"/>
                <w:bCs/>
              </w:rPr>
            </w:pPr>
            <w:r w:rsidRPr="00422879">
              <w:rPr>
                <w:rFonts w:ascii="Times New Roman" w:eastAsia="Calibri" w:hAnsi="Times New Roman" w:cs="Times New Roman"/>
                <w:bCs/>
              </w:rPr>
              <w:t>Зарисовка эскиза профиля крыла</w:t>
            </w:r>
          </w:p>
          <w:p w14:paraId="1042F7E8" w14:textId="77777777" w:rsidR="00422879" w:rsidRPr="00422879" w:rsidRDefault="00422879" w:rsidP="00D92423">
            <w:pPr>
              <w:numPr>
                <w:ilvl w:val="0"/>
                <w:numId w:val="8"/>
              </w:numPr>
              <w:tabs>
                <w:tab w:val="left" w:pos="447"/>
              </w:tabs>
              <w:ind w:left="447" w:hanging="425"/>
              <w:contextualSpacing/>
              <w:jc w:val="both"/>
              <w:rPr>
                <w:rFonts w:ascii="Times New Roman" w:eastAsia="Calibri" w:hAnsi="Times New Roman" w:cs="Times New Roman"/>
                <w:bCs/>
              </w:rPr>
            </w:pPr>
            <w:r w:rsidRPr="00422879">
              <w:rPr>
                <w:rFonts w:ascii="Times New Roman" w:eastAsia="Calibri" w:hAnsi="Times New Roman" w:cs="Times New Roman"/>
                <w:bCs/>
              </w:rPr>
              <w:t>Составление схемы «Нагрузки на крыло»</w:t>
            </w:r>
          </w:p>
          <w:p w14:paraId="742D3D78" w14:textId="77777777" w:rsidR="00422879" w:rsidRPr="00422879" w:rsidRDefault="00422879" w:rsidP="00D92423">
            <w:pPr>
              <w:numPr>
                <w:ilvl w:val="0"/>
                <w:numId w:val="8"/>
              </w:numPr>
              <w:tabs>
                <w:tab w:val="left" w:pos="447"/>
              </w:tabs>
              <w:ind w:left="447" w:hanging="425"/>
              <w:contextualSpacing/>
              <w:jc w:val="both"/>
              <w:rPr>
                <w:rFonts w:ascii="Times New Roman" w:eastAsia="Calibri" w:hAnsi="Times New Roman" w:cs="Times New Roman"/>
                <w:bCs/>
              </w:rPr>
            </w:pPr>
            <w:r w:rsidRPr="00422879">
              <w:rPr>
                <w:rFonts w:ascii="Times New Roman" w:eastAsia="Calibri" w:hAnsi="Times New Roman" w:cs="Times New Roman"/>
                <w:bCs/>
              </w:rPr>
              <w:t xml:space="preserve">Зарисовка эскиза </w:t>
            </w:r>
            <w:proofErr w:type="spellStart"/>
            <w:r w:rsidRPr="00422879">
              <w:rPr>
                <w:rFonts w:ascii="Times New Roman" w:eastAsia="Calibri" w:hAnsi="Times New Roman" w:cs="Times New Roman"/>
                <w:bCs/>
              </w:rPr>
              <w:t>кесонного</w:t>
            </w:r>
            <w:proofErr w:type="spellEnd"/>
            <w:r w:rsidRPr="00422879">
              <w:rPr>
                <w:rFonts w:ascii="Times New Roman" w:eastAsia="Calibri" w:hAnsi="Times New Roman" w:cs="Times New Roman"/>
                <w:bCs/>
              </w:rPr>
              <w:t xml:space="preserve"> крыла</w:t>
            </w:r>
          </w:p>
          <w:p w14:paraId="069C1BA9" w14:textId="77777777" w:rsidR="00422879" w:rsidRPr="00422879" w:rsidRDefault="00422879" w:rsidP="00D92423">
            <w:pPr>
              <w:numPr>
                <w:ilvl w:val="0"/>
                <w:numId w:val="8"/>
              </w:numPr>
              <w:tabs>
                <w:tab w:val="left" w:pos="447"/>
              </w:tabs>
              <w:ind w:left="447" w:hanging="425"/>
              <w:contextualSpacing/>
              <w:jc w:val="both"/>
              <w:rPr>
                <w:rFonts w:ascii="Times New Roman" w:eastAsia="Calibri" w:hAnsi="Times New Roman" w:cs="Times New Roman"/>
                <w:bCs/>
              </w:rPr>
            </w:pPr>
            <w:r w:rsidRPr="00422879">
              <w:rPr>
                <w:rFonts w:ascii="Times New Roman" w:eastAsia="Calibri" w:hAnsi="Times New Roman" w:cs="Times New Roman"/>
                <w:bCs/>
              </w:rPr>
              <w:t>Составление схемы центроплана различных конструкций</w:t>
            </w:r>
          </w:p>
          <w:p w14:paraId="2DDDC7A3" w14:textId="77777777" w:rsidR="00422879" w:rsidRPr="00422879" w:rsidRDefault="00422879" w:rsidP="00D92423">
            <w:pPr>
              <w:numPr>
                <w:ilvl w:val="0"/>
                <w:numId w:val="8"/>
              </w:numPr>
              <w:tabs>
                <w:tab w:val="left" w:pos="447"/>
              </w:tabs>
              <w:ind w:left="447" w:hanging="425"/>
              <w:contextualSpacing/>
              <w:jc w:val="both"/>
              <w:rPr>
                <w:rFonts w:ascii="Times New Roman" w:eastAsia="Calibri" w:hAnsi="Times New Roman" w:cs="Times New Roman"/>
              </w:rPr>
            </w:pPr>
            <w:r w:rsidRPr="00422879">
              <w:rPr>
                <w:rFonts w:ascii="Times New Roman" w:eastAsia="Calibri" w:hAnsi="Times New Roman" w:cs="Times New Roman"/>
              </w:rPr>
              <w:t>Работа с конспектами лекций для подготовки к контрольной работе</w:t>
            </w:r>
          </w:p>
          <w:p w14:paraId="30407642" w14:textId="77777777" w:rsidR="00422879" w:rsidRPr="00422879" w:rsidRDefault="00422879" w:rsidP="00D92423">
            <w:pPr>
              <w:numPr>
                <w:ilvl w:val="0"/>
                <w:numId w:val="8"/>
              </w:numPr>
              <w:tabs>
                <w:tab w:val="left" w:pos="447"/>
              </w:tabs>
              <w:ind w:left="447" w:hanging="425"/>
              <w:contextualSpacing/>
              <w:jc w:val="both"/>
              <w:rPr>
                <w:rFonts w:ascii="Times New Roman" w:eastAsia="Calibri" w:hAnsi="Times New Roman" w:cs="Times New Roman"/>
              </w:rPr>
            </w:pPr>
            <w:r w:rsidRPr="00422879">
              <w:rPr>
                <w:rFonts w:ascii="Times New Roman" w:eastAsia="Calibri" w:hAnsi="Times New Roman" w:cs="Times New Roman"/>
              </w:rPr>
              <w:t>Подготовка сообщения по теме: «Самолеты с хвостовым оперением «утка»»</w:t>
            </w:r>
          </w:p>
          <w:p w14:paraId="340584BD" w14:textId="77777777" w:rsidR="00422879" w:rsidRPr="00422879" w:rsidRDefault="00422879" w:rsidP="00D92423">
            <w:pPr>
              <w:numPr>
                <w:ilvl w:val="0"/>
                <w:numId w:val="8"/>
              </w:numPr>
              <w:tabs>
                <w:tab w:val="left" w:pos="447"/>
              </w:tabs>
              <w:ind w:left="447" w:hanging="425"/>
              <w:contextualSpacing/>
              <w:jc w:val="both"/>
              <w:rPr>
                <w:rFonts w:ascii="Times New Roman" w:eastAsia="Calibri" w:hAnsi="Times New Roman" w:cs="Times New Roman"/>
                <w:bCs/>
              </w:rPr>
            </w:pPr>
            <w:r w:rsidRPr="00422879">
              <w:rPr>
                <w:rFonts w:ascii="Times New Roman" w:eastAsia="Calibri" w:hAnsi="Times New Roman" w:cs="Times New Roman"/>
                <w:bCs/>
              </w:rPr>
              <w:t>Составление схемы расположения хвостового оперения относительно фюзеляжа</w:t>
            </w:r>
          </w:p>
          <w:p w14:paraId="52C21A6E" w14:textId="77777777" w:rsidR="00422879" w:rsidRPr="00422879" w:rsidRDefault="00422879" w:rsidP="00D92423">
            <w:pPr>
              <w:numPr>
                <w:ilvl w:val="0"/>
                <w:numId w:val="8"/>
              </w:numPr>
              <w:tabs>
                <w:tab w:val="left" w:pos="447"/>
              </w:tabs>
              <w:ind w:left="447" w:hanging="425"/>
              <w:contextualSpacing/>
              <w:jc w:val="both"/>
              <w:rPr>
                <w:rFonts w:ascii="Times New Roman" w:eastAsia="Calibri" w:hAnsi="Times New Roman" w:cs="Times New Roman"/>
                <w:bCs/>
              </w:rPr>
            </w:pPr>
            <w:r w:rsidRPr="00422879">
              <w:rPr>
                <w:rFonts w:ascii="Times New Roman" w:eastAsia="Calibri" w:hAnsi="Times New Roman" w:cs="Times New Roman"/>
                <w:bCs/>
              </w:rPr>
              <w:t>Составление конструктивной схемы стабилизатора</w:t>
            </w:r>
          </w:p>
          <w:p w14:paraId="7B7CCAA5" w14:textId="77777777" w:rsidR="00422879" w:rsidRPr="00422879" w:rsidRDefault="00422879" w:rsidP="00D92423">
            <w:pPr>
              <w:numPr>
                <w:ilvl w:val="0"/>
                <w:numId w:val="8"/>
              </w:numPr>
              <w:tabs>
                <w:tab w:val="left" w:pos="447"/>
              </w:tabs>
              <w:ind w:left="447" w:hanging="425"/>
              <w:contextualSpacing/>
              <w:jc w:val="both"/>
              <w:rPr>
                <w:rFonts w:ascii="Times New Roman" w:eastAsia="Times New Roman" w:hAnsi="Times New Roman" w:cs="Times New Roman"/>
                <w:lang w:eastAsia="x-none"/>
              </w:rPr>
            </w:pPr>
            <w:r w:rsidRPr="00422879">
              <w:rPr>
                <w:rFonts w:ascii="Times New Roman" w:eastAsia="Times New Roman" w:hAnsi="Times New Roman" w:cs="Times New Roman"/>
                <w:lang w:eastAsia="x-none"/>
              </w:rPr>
              <w:t>Составление таблицы внешних форм фюзеляжа</w:t>
            </w:r>
          </w:p>
          <w:p w14:paraId="7D77103A" w14:textId="77777777" w:rsidR="00422879" w:rsidRPr="00422879" w:rsidRDefault="00422879" w:rsidP="00D92423">
            <w:pPr>
              <w:numPr>
                <w:ilvl w:val="0"/>
                <w:numId w:val="8"/>
              </w:numPr>
              <w:tabs>
                <w:tab w:val="left" w:pos="447"/>
              </w:tabs>
              <w:ind w:left="447" w:hanging="425"/>
              <w:contextualSpacing/>
              <w:rPr>
                <w:rFonts w:ascii="Times New Roman" w:eastAsia="Times New Roman" w:hAnsi="Times New Roman" w:cs="Times New Roman"/>
                <w:bCs/>
                <w:lang w:eastAsia="ru-RU"/>
              </w:rPr>
            </w:pPr>
            <w:r w:rsidRPr="00422879">
              <w:rPr>
                <w:rFonts w:ascii="Times New Roman" w:eastAsia="Times New Roman" w:hAnsi="Times New Roman" w:cs="Times New Roman"/>
                <w:lang w:eastAsia="ru-RU"/>
              </w:rPr>
              <w:t xml:space="preserve">Подготовка сообщения по теме: </w:t>
            </w:r>
            <w:r w:rsidRPr="00422879">
              <w:rPr>
                <w:rFonts w:ascii="Times New Roman" w:eastAsia="Times New Roman" w:hAnsi="Times New Roman" w:cs="Times New Roman"/>
                <w:bCs/>
                <w:lang w:eastAsia="ru-RU"/>
              </w:rPr>
              <w:t>Конструкция постов ножного управления с качающимися педалями</w:t>
            </w:r>
          </w:p>
          <w:p w14:paraId="5BB67DAD" w14:textId="77777777" w:rsidR="00422879" w:rsidRPr="00422879" w:rsidRDefault="00422879" w:rsidP="00D92423">
            <w:pPr>
              <w:numPr>
                <w:ilvl w:val="0"/>
                <w:numId w:val="8"/>
              </w:numPr>
              <w:tabs>
                <w:tab w:val="left" w:pos="447"/>
              </w:tabs>
              <w:ind w:left="447" w:hanging="425"/>
              <w:contextualSpacing/>
              <w:jc w:val="both"/>
              <w:rPr>
                <w:rFonts w:ascii="Times New Roman" w:eastAsia="Calibri" w:hAnsi="Times New Roman" w:cs="Times New Roman"/>
                <w:bCs/>
              </w:rPr>
            </w:pPr>
            <w:r w:rsidRPr="00422879">
              <w:rPr>
                <w:rFonts w:ascii="Times New Roman" w:eastAsia="Calibri" w:hAnsi="Times New Roman" w:cs="Times New Roman"/>
                <w:bCs/>
              </w:rPr>
              <w:t xml:space="preserve">Составление </w:t>
            </w:r>
            <w:proofErr w:type="spellStart"/>
            <w:r w:rsidRPr="00422879">
              <w:rPr>
                <w:rFonts w:ascii="Times New Roman" w:eastAsia="Calibri" w:hAnsi="Times New Roman" w:cs="Times New Roman"/>
                <w:bCs/>
              </w:rPr>
              <w:t>компановочной</w:t>
            </w:r>
            <w:proofErr w:type="spellEnd"/>
            <w:r w:rsidRPr="00422879">
              <w:rPr>
                <w:rFonts w:ascii="Times New Roman" w:eastAsia="Calibri" w:hAnsi="Times New Roman" w:cs="Times New Roman"/>
                <w:bCs/>
              </w:rPr>
              <w:t xml:space="preserve"> схемы расположения шасси на разные типы самолетов</w:t>
            </w:r>
          </w:p>
          <w:p w14:paraId="03003263" w14:textId="77777777" w:rsidR="00422879" w:rsidRPr="00422879" w:rsidRDefault="00422879" w:rsidP="00D92423">
            <w:pPr>
              <w:numPr>
                <w:ilvl w:val="0"/>
                <w:numId w:val="8"/>
              </w:numPr>
              <w:tabs>
                <w:tab w:val="left" w:pos="447"/>
              </w:tabs>
              <w:ind w:left="447" w:hanging="425"/>
              <w:contextualSpacing/>
              <w:jc w:val="both"/>
              <w:rPr>
                <w:rFonts w:ascii="Times New Roman" w:eastAsia="Calibri" w:hAnsi="Times New Roman" w:cs="Times New Roman"/>
                <w:bCs/>
              </w:rPr>
            </w:pPr>
            <w:r w:rsidRPr="00422879">
              <w:rPr>
                <w:rFonts w:ascii="Times New Roman" w:eastAsia="Calibri" w:hAnsi="Times New Roman" w:cs="Times New Roman"/>
              </w:rPr>
              <w:t>Подготовка сообщения по теме</w:t>
            </w:r>
            <w:r w:rsidRPr="00422879">
              <w:rPr>
                <w:rFonts w:ascii="Times New Roman" w:eastAsia="Calibri" w:hAnsi="Times New Roman" w:cs="Times New Roman"/>
                <w:bCs/>
              </w:rPr>
              <w:t>: «Конструкция постов ножного. управления с качающимися педалями»</w:t>
            </w:r>
          </w:p>
          <w:p w14:paraId="3999BFF4" w14:textId="77777777" w:rsidR="00422879" w:rsidRPr="00422879" w:rsidRDefault="00422879" w:rsidP="00D92423">
            <w:pPr>
              <w:numPr>
                <w:ilvl w:val="0"/>
                <w:numId w:val="8"/>
              </w:numPr>
              <w:tabs>
                <w:tab w:val="left" w:pos="447"/>
              </w:tabs>
              <w:ind w:left="447" w:hanging="425"/>
              <w:contextualSpacing/>
              <w:jc w:val="both"/>
              <w:rPr>
                <w:rFonts w:ascii="Times New Roman" w:eastAsia="Times New Roman" w:hAnsi="Times New Roman" w:cs="Times New Roman"/>
                <w:lang w:val="x-none" w:eastAsia="x-none"/>
              </w:rPr>
            </w:pPr>
            <w:r w:rsidRPr="00422879">
              <w:rPr>
                <w:rFonts w:ascii="Times New Roman" w:eastAsia="Times New Roman" w:hAnsi="Times New Roman" w:cs="Times New Roman"/>
                <w:lang w:val="x-none" w:eastAsia="x-none"/>
              </w:rPr>
              <w:t>Составление таблицы типов силовых установок</w:t>
            </w:r>
          </w:p>
          <w:p w14:paraId="5A65D220" w14:textId="77777777" w:rsidR="00422879" w:rsidRPr="00422879" w:rsidRDefault="00422879" w:rsidP="00D92423">
            <w:pPr>
              <w:numPr>
                <w:ilvl w:val="0"/>
                <w:numId w:val="8"/>
              </w:numPr>
              <w:tabs>
                <w:tab w:val="left" w:pos="447"/>
              </w:tabs>
              <w:ind w:left="447" w:hanging="425"/>
              <w:contextualSpacing/>
              <w:jc w:val="both"/>
              <w:rPr>
                <w:rFonts w:ascii="Times New Roman" w:eastAsia="Times New Roman" w:hAnsi="Times New Roman" w:cs="Times New Roman"/>
                <w:lang w:val="x-none" w:eastAsia="x-none"/>
              </w:rPr>
            </w:pPr>
            <w:r w:rsidRPr="00422879">
              <w:rPr>
                <w:rFonts w:ascii="Times New Roman" w:eastAsia="Times New Roman" w:hAnsi="Times New Roman" w:cs="Times New Roman"/>
                <w:lang w:val="x-none" w:eastAsia="x-none"/>
              </w:rPr>
              <w:t>Составление схем размещения двигателей на самолёте ( на фюзеляже, на крыле с привязкой к типу самолёта)</w:t>
            </w:r>
          </w:p>
          <w:p w14:paraId="0F3B0858" w14:textId="77777777" w:rsidR="00422879" w:rsidRPr="00422879" w:rsidRDefault="00422879" w:rsidP="00D92423">
            <w:pPr>
              <w:numPr>
                <w:ilvl w:val="0"/>
                <w:numId w:val="8"/>
              </w:numPr>
              <w:tabs>
                <w:tab w:val="left" w:pos="447"/>
              </w:tabs>
              <w:ind w:left="447" w:hanging="425"/>
              <w:contextualSpacing/>
              <w:jc w:val="both"/>
              <w:rPr>
                <w:rFonts w:ascii="Times New Roman" w:eastAsia="Times New Roman" w:hAnsi="Times New Roman" w:cs="Times New Roman"/>
                <w:lang w:val="x-none" w:eastAsia="x-none"/>
              </w:rPr>
            </w:pPr>
            <w:r w:rsidRPr="00422879">
              <w:rPr>
                <w:rFonts w:ascii="Times New Roman" w:eastAsia="Times New Roman" w:hAnsi="Times New Roman" w:cs="Times New Roman"/>
                <w:lang w:val="x-none" w:eastAsia="x-none"/>
              </w:rPr>
              <w:t>Подготовка сообщений по теме: «Конструкция топливных баков»</w:t>
            </w:r>
          </w:p>
          <w:p w14:paraId="66BBCEF7" w14:textId="77777777" w:rsidR="00422879" w:rsidRPr="00422879" w:rsidRDefault="00422879" w:rsidP="00D92423">
            <w:pPr>
              <w:keepNext/>
              <w:numPr>
                <w:ilvl w:val="0"/>
                <w:numId w:val="8"/>
              </w:numPr>
              <w:tabs>
                <w:tab w:val="left" w:pos="447"/>
              </w:tabs>
              <w:autoSpaceDE w:val="0"/>
              <w:autoSpaceDN w:val="0"/>
              <w:ind w:left="447" w:hanging="425"/>
              <w:contextualSpacing/>
              <w:outlineLvl w:val="0"/>
              <w:rPr>
                <w:rFonts w:ascii="Times New Roman" w:eastAsia="Times New Roman" w:hAnsi="Times New Roman" w:cs="Times New Roman"/>
                <w:lang w:eastAsia="ru-RU"/>
              </w:rPr>
            </w:pPr>
            <w:r w:rsidRPr="00422879">
              <w:rPr>
                <w:rFonts w:ascii="Times New Roman" w:eastAsia="Times New Roman" w:hAnsi="Times New Roman" w:cs="Times New Roman"/>
                <w:lang w:eastAsia="ru-RU"/>
              </w:rPr>
              <w:lastRenderedPageBreak/>
              <w:t>Изучение нормативной документации: ЕСКД ГОСТ 2.001-93</w:t>
            </w:r>
          </w:p>
          <w:p w14:paraId="4DFFC002" w14:textId="77777777" w:rsidR="00422879" w:rsidRPr="00422879" w:rsidRDefault="00422879" w:rsidP="00D92423">
            <w:pPr>
              <w:keepNext/>
              <w:numPr>
                <w:ilvl w:val="0"/>
                <w:numId w:val="8"/>
              </w:numPr>
              <w:tabs>
                <w:tab w:val="left" w:pos="447"/>
              </w:tabs>
              <w:autoSpaceDE w:val="0"/>
              <w:autoSpaceDN w:val="0"/>
              <w:ind w:left="447" w:hanging="425"/>
              <w:contextualSpacing/>
              <w:outlineLvl w:val="0"/>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Изучение нормативной документации ГОСТ 2.102-2013 ЕСКД. Виды и комплектность конструкторских документов </w:t>
            </w:r>
          </w:p>
          <w:p w14:paraId="6775E43E" w14:textId="77777777" w:rsidR="00422879" w:rsidRPr="00422879" w:rsidRDefault="00422879" w:rsidP="00D92423">
            <w:pPr>
              <w:numPr>
                <w:ilvl w:val="0"/>
                <w:numId w:val="8"/>
              </w:numPr>
              <w:tabs>
                <w:tab w:val="left" w:pos="447"/>
              </w:tabs>
              <w:ind w:left="447" w:hanging="425"/>
              <w:contextualSpacing/>
              <w:rPr>
                <w:rFonts w:ascii="Times New Roman" w:eastAsia="Times New Roman" w:hAnsi="Times New Roman" w:cs="Times New Roman"/>
                <w:bCs/>
                <w:lang w:eastAsia="ru-RU"/>
              </w:rPr>
            </w:pPr>
            <w:r w:rsidRPr="00422879">
              <w:rPr>
                <w:rFonts w:ascii="Times New Roman" w:eastAsia="Times New Roman" w:hAnsi="Times New Roman" w:cs="Times New Roman"/>
                <w:bCs/>
                <w:lang w:eastAsia="ru-RU"/>
              </w:rPr>
              <w:t>Оформление документации в соответствии с нормативной базой</w:t>
            </w:r>
          </w:p>
          <w:p w14:paraId="30C1FE5C" w14:textId="77777777" w:rsidR="00422879" w:rsidRPr="00422879" w:rsidRDefault="00422879" w:rsidP="00D92423">
            <w:pPr>
              <w:numPr>
                <w:ilvl w:val="0"/>
                <w:numId w:val="8"/>
              </w:numPr>
              <w:tabs>
                <w:tab w:val="left" w:pos="447"/>
              </w:tabs>
              <w:ind w:left="447" w:hanging="425"/>
              <w:contextualSpacing/>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Работа с конспектами лекций для подготовки к контрольной работе</w:t>
            </w:r>
          </w:p>
        </w:tc>
      </w:tr>
      <w:tr w:rsidR="00422879" w:rsidRPr="00422879" w14:paraId="57F63120" w14:textId="77777777" w:rsidTr="00422879">
        <w:tc>
          <w:tcPr>
            <w:tcW w:w="5000" w:type="pct"/>
            <w:gridSpan w:val="2"/>
          </w:tcPr>
          <w:p w14:paraId="7F7E17B0"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lastRenderedPageBreak/>
              <w:t xml:space="preserve">Учебная практика раздела 1 </w:t>
            </w:r>
          </w:p>
          <w:p w14:paraId="235FC5A2"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 xml:space="preserve">Виды работ </w:t>
            </w:r>
          </w:p>
          <w:p w14:paraId="2C2D93B9" w14:textId="77777777" w:rsidR="00422879" w:rsidRPr="00422879" w:rsidRDefault="00422879" w:rsidP="00D92423">
            <w:pPr>
              <w:numPr>
                <w:ilvl w:val="0"/>
                <w:numId w:val="10"/>
              </w:numPr>
              <w:ind w:left="306" w:hanging="284"/>
              <w:contextualSpacing/>
              <w:jc w:val="both"/>
              <w:rPr>
                <w:rFonts w:ascii="Times New Roman" w:eastAsia="Times New Roman" w:hAnsi="Times New Roman" w:cs="Times New Roman"/>
              </w:rPr>
            </w:pPr>
            <w:r w:rsidRPr="00422879">
              <w:rPr>
                <w:rFonts w:ascii="Times New Roman" w:eastAsia="Times New Roman" w:hAnsi="Times New Roman" w:cs="Times New Roman"/>
              </w:rPr>
              <w:t>Оценка производственной технологичности конструкции объекта: на уровне основных деталей, на уровне сборочной единицы (СЕ);</w:t>
            </w:r>
          </w:p>
          <w:p w14:paraId="6B88D8B3" w14:textId="77777777" w:rsidR="00422879" w:rsidRPr="00422879" w:rsidRDefault="00422879" w:rsidP="00D92423">
            <w:pPr>
              <w:numPr>
                <w:ilvl w:val="0"/>
                <w:numId w:val="10"/>
              </w:numPr>
              <w:ind w:left="306" w:hanging="284"/>
              <w:contextualSpacing/>
              <w:jc w:val="both"/>
              <w:rPr>
                <w:rFonts w:ascii="Times New Roman" w:eastAsia="Calibri" w:hAnsi="Times New Roman" w:cs="Times New Roman"/>
                <w:b/>
                <w:bCs/>
              </w:rPr>
            </w:pPr>
            <w:r w:rsidRPr="00422879">
              <w:rPr>
                <w:rFonts w:ascii="Times New Roman" w:eastAsia="Times New Roman" w:hAnsi="Times New Roman" w:cs="Times New Roman"/>
              </w:rPr>
              <w:t>Обоснование схемы конструктивно-технологического членения СЕ.</w:t>
            </w:r>
          </w:p>
        </w:tc>
      </w:tr>
      <w:tr w:rsidR="00422879" w:rsidRPr="00422879" w14:paraId="1E921011" w14:textId="77777777" w:rsidTr="00422879">
        <w:trPr>
          <w:trHeight w:val="1429"/>
        </w:trPr>
        <w:tc>
          <w:tcPr>
            <w:tcW w:w="5000" w:type="pct"/>
            <w:gridSpan w:val="2"/>
          </w:tcPr>
          <w:p w14:paraId="1AC78EB7"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Производственная практика раздела 1</w:t>
            </w:r>
          </w:p>
          <w:p w14:paraId="74BAC025"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 xml:space="preserve">Виды работ </w:t>
            </w:r>
          </w:p>
          <w:p w14:paraId="3B6A3817" w14:textId="77777777" w:rsidR="00422879" w:rsidRPr="00422879" w:rsidRDefault="00422879" w:rsidP="00D92423">
            <w:pPr>
              <w:numPr>
                <w:ilvl w:val="0"/>
                <w:numId w:val="9"/>
              </w:numPr>
              <w:ind w:left="306"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Оформление технологической документации с использованием систем автоматизированного проектирования;</w:t>
            </w:r>
          </w:p>
          <w:p w14:paraId="570374B2" w14:textId="12B0C2E2" w:rsidR="00422879" w:rsidRPr="00422879" w:rsidRDefault="00422879" w:rsidP="00D92423">
            <w:pPr>
              <w:numPr>
                <w:ilvl w:val="0"/>
                <w:numId w:val="9"/>
              </w:numPr>
              <w:ind w:left="306"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Оформление изменений в технической документации в связи с корректировкой технологических процессов и режимов производства и согласование их с подразделениями предприятия</w:t>
            </w:r>
          </w:p>
        </w:tc>
      </w:tr>
      <w:tr w:rsidR="00422879" w:rsidRPr="00422879" w14:paraId="024E6D79" w14:textId="77777777" w:rsidTr="00422879">
        <w:tc>
          <w:tcPr>
            <w:tcW w:w="5000" w:type="pct"/>
            <w:gridSpan w:val="2"/>
          </w:tcPr>
          <w:p w14:paraId="647F24B4" w14:textId="2CBFA61F" w:rsidR="00422879" w:rsidRPr="00422879" w:rsidRDefault="00422879" w:rsidP="00422879">
            <w:pPr>
              <w:tabs>
                <w:tab w:val="left" w:pos="309"/>
              </w:tabs>
              <w:contextualSpacing/>
              <w:rPr>
                <w:rFonts w:ascii="Times New Roman" w:eastAsia="Calibri" w:hAnsi="Times New Roman" w:cs="Times New Roman"/>
              </w:rPr>
            </w:pPr>
            <w:r w:rsidRPr="00422879">
              <w:rPr>
                <w:rFonts w:ascii="Times New Roman" w:eastAsia="Calibri" w:hAnsi="Times New Roman" w:cs="Times New Roman"/>
                <w:b/>
              </w:rPr>
              <w:t>Раздел 2 Техническое оснащение производства авиационных изделий</w:t>
            </w:r>
            <w:r w:rsidR="003F3AE0">
              <w:rPr>
                <w:rFonts w:ascii="Times New Roman" w:eastAsia="Calibri" w:hAnsi="Times New Roman" w:cs="Times New Roman"/>
                <w:b/>
              </w:rPr>
              <w:t xml:space="preserve"> (262ч)</w:t>
            </w:r>
          </w:p>
        </w:tc>
      </w:tr>
      <w:tr w:rsidR="00422879" w:rsidRPr="00422879" w14:paraId="5ABF0F8D" w14:textId="77777777" w:rsidTr="00422879">
        <w:tc>
          <w:tcPr>
            <w:tcW w:w="5000" w:type="pct"/>
            <w:gridSpan w:val="2"/>
          </w:tcPr>
          <w:p w14:paraId="15CA5B1B" w14:textId="77777777" w:rsidR="00422879" w:rsidRPr="00422879" w:rsidRDefault="00422879" w:rsidP="00422879">
            <w:pPr>
              <w:tabs>
                <w:tab w:val="left" w:pos="309"/>
              </w:tabs>
              <w:ind w:left="25"/>
              <w:contextualSpacing/>
              <w:jc w:val="both"/>
              <w:rPr>
                <w:rFonts w:ascii="Times New Roman" w:eastAsia="Calibri" w:hAnsi="Times New Roman" w:cs="Times New Roman"/>
              </w:rPr>
            </w:pPr>
            <w:r w:rsidRPr="00422879">
              <w:rPr>
                <w:rFonts w:ascii="Times New Roman" w:eastAsia="Calibri" w:hAnsi="Times New Roman" w:cs="Times New Roman"/>
                <w:b/>
              </w:rPr>
              <w:t>МДК.01.02 Технологии и технологическое оснащение производства авиационной техники</w:t>
            </w:r>
          </w:p>
        </w:tc>
      </w:tr>
      <w:tr w:rsidR="00422879" w:rsidRPr="00422879" w14:paraId="318C719B" w14:textId="77777777" w:rsidTr="00422879">
        <w:tc>
          <w:tcPr>
            <w:tcW w:w="1223" w:type="pct"/>
            <w:vMerge w:val="restart"/>
          </w:tcPr>
          <w:p w14:paraId="6EC47627" w14:textId="77777777" w:rsidR="00422879" w:rsidRPr="00422879" w:rsidRDefault="00422879" w:rsidP="00422879">
            <w:pPr>
              <w:rPr>
                <w:rFonts w:ascii="Times New Roman" w:eastAsia="Times New Roman" w:hAnsi="Times New Roman" w:cs="Times New Roman"/>
                <w:b/>
                <w:lang w:eastAsia="ru-RU"/>
              </w:rPr>
            </w:pPr>
            <w:r w:rsidRPr="00422879">
              <w:rPr>
                <w:rFonts w:ascii="Times New Roman" w:eastAsia="Times New Roman" w:hAnsi="Times New Roman" w:cs="Times New Roman"/>
                <w:b/>
                <w:bCs/>
                <w:lang w:eastAsia="ru-RU"/>
              </w:rPr>
              <w:t xml:space="preserve">Тема </w:t>
            </w:r>
            <w:r w:rsidRPr="00422879">
              <w:rPr>
                <w:rFonts w:ascii="Times New Roman" w:eastAsia="Times New Roman" w:hAnsi="Times New Roman" w:cs="Times New Roman"/>
                <w:b/>
                <w:lang w:eastAsia="ru-RU"/>
              </w:rPr>
              <w:t>2.1.</w:t>
            </w:r>
          </w:p>
          <w:p w14:paraId="01F59F85" w14:textId="77777777" w:rsidR="00422879" w:rsidRPr="00422879" w:rsidRDefault="00422879" w:rsidP="00422879">
            <w:pPr>
              <w:rPr>
                <w:rFonts w:ascii="Times New Roman" w:eastAsia="Times New Roman" w:hAnsi="Times New Roman" w:cs="Times New Roman"/>
                <w:lang w:eastAsia="ru-RU"/>
              </w:rPr>
            </w:pPr>
            <w:r w:rsidRPr="00422879">
              <w:rPr>
                <w:rFonts w:ascii="Times New Roman" w:eastAsia="Times New Roman" w:hAnsi="Times New Roman" w:cs="Times New Roman"/>
                <w:b/>
                <w:lang w:eastAsia="ru-RU"/>
              </w:rPr>
              <w:t>Производство деталей летательных аппаратов</w:t>
            </w:r>
          </w:p>
        </w:tc>
        <w:tc>
          <w:tcPr>
            <w:tcW w:w="3777" w:type="pct"/>
          </w:tcPr>
          <w:p w14:paraId="46F573C7" w14:textId="77777777" w:rsidR="00422879" w:rsidRPr="00422879" w:rsidRDefault="00422879" w:rsidP="00422879">
            <w:pPr>
              <w:tabs>
                <w:tab w:val="left" w:pos="442"/>
              </w:tabs>
              <w:ind w:left="442" w:hanging="417"/>
              <w:contextualSpacing/>
              <w:jc w:val="both"/>
              <w:rPr>
                <w:rFonts w:ascii="Times New Roman" w:eastAsia="Times New Roman" w:hAnsi="Times New Roman" w:cs="Times New Roman"/>
                <w:lang w:eastAsia="ru-RU"/>
              </w:rPr>
            </w:pPr>
            <w:r w:rsidRPr="00422879">
              <w:rPr>
                <w:rFonts w:ascii="Times New Roman" w:eastAsia="Calibri" w:hAnsi="Times New Roman" w:cs="Times New Roman"/>
                <w:b/>
                <w:bCs/>
              </w:rPr>
              <w:t>Содержание</w:t>
            </w:r>
          </w:p>
        </w:tc>
      </w:tr>
      <w:tr w:rsidR="00422879" w:rsidRPr="00422879" w14:paraId="10342B2B" w14:textId="77777777" w:rsidTr="00422879">
        <w:tc>
          <w:tcPr>
            <w:tcW w:w="1223" w:type="pct"/>
            <w:vMerge/>
          </w:tcPr>
          <w:p w14:paraId="73EF1BC0" w14:textId="77777777" w:rsidR="00422879" w:rsidRPr="00422879" w:rsidRDefault="00422879" w:rsidP="00422879">
            <w:pPr>
              <w:rPr>
                <w:rFonts w:ascii="Times New Roman" w:eastAsia="Times New Roman" w:hAnsi="Times New Roman" w:cs="Times New Roman"/>
                <w:b/>
                <w:lang w:eastAsia="ru-RU"/>
              </w:rPr>
            </w:pPr>
          </w:p>
        </w:tc>
        <w:tc>
          <w:tcPr>
            <w:tcW w:w="3777" w:type="pct"/>
          </w:tcPr>
          <w:p w14:paraId="370889CA"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Calibri" w:hAnsi="Times New Roman" w:cs="Times New Roman"/>
                <w:bCs/>
              </w:rPr>
              <w:t>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p w14:paraId="5D9AD9BB" w14:textId="09AF94B8"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Calibri" w:hAnsi="Times New Roman" w:cs="Times New Roman"/>
                <w:bCs/>
              </w:rPr>
              <w:t xml:space="preserve">Официальные интернет-ресурсы РФ и современные тенденции в мире цифровых технологий: </w:t>
            </w:r>
            <w:r w:rsidR="000431AB" w:rsidRPr="00422879">
              <w:rPr>
                <w:rFonts w:ascii="Times New Roman" w:eastAsia="Calibri" w:hAnsi="Times New Roman" w:cs="Times New Roman"/>
                <w:bCs/>
              </w:rPr>
              <w:t>Интернет-ресурсы</w:t>
            </w:r>
            <w:r w:rsidRPr="00422879">
              <w:rPr>
                <w:rFonts w:ascii="Times New Roman" w:eastAsia="Calibri" w:hAnsi="Times New Roman" w:cs="Times New Roman"/>
                <w:bCs/>
              </w:rPr>
              <w:t xml:space="preserve"> федеральных органов власти РФ. </w:t>
            </w:r>
            <w:r w:rsidR="000431AB" w:rsidRPr="00422879">
              <w:rPr>
                <w:rFonts w:ascii="Times New Roman" w:eastAsia="Calibri" w:hAnsi="Times New Roman" w:cs="Times New Roman"/>
                <w:bCs/>
              </w:rPr>
              <w:t>Интернет-ресурсы</w:t>
            </w:r>
            <w:r w:rsidRPr="00422879">
              <w:rPr>
                <w:rFonts w:ascii="Times New Roman" w:eastAsia="Calibri" w:hAnsi="Times New Roman" w:cs="Times New Roman"/>
                <w:bCs/>
              </w:rPr>
              <w:t xml:space="preserve"> региональных и муниципальных органов власти РФ. Государственные и муниципальные услуги РФ. Электронная коммерция. </w:t>
            </w:r>
            <w:r w:rsidRPr="00422879">
              <w:rPr>
                <w:rFonts w:ascii="Times New Roman" w:eastAsia="Calibri" w:hAnsi="Times New Roman" w:cs="Times New Roman"/>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p w14:paraId="189FC27D"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Понятие об изделии, виды изделий.</w:t>
            </w:r>
          </w:p>
          <w:p w14:paraId="43F4E9EF"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 xml:space="preserve">Общие сведения о производственном процессе авиационного изделия. Технологическая подготовка производства. Особенности технологии производства авиационных изделий. Этапы жизненного цикла изделия. </w:t>
            </w:r>
          </w:p>
          <w:p w14:paraId="25BF5C54"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Производственный процесс и принципы его организации. Технологический процесс и его составляющие. Классификация технологических процессов.</w:t>
            </w:r>
          </w:p>
          <w:p w14:paraId="3945C893" w14:textId="77777777" w:rsidR="00422879" w:rsidRPr="00422879" w:rsidRDefault="00422879" w:rsidP="00D92423">
            <w:pPr>
              <w:numPr>
                <w:ilvl w:val="0"/>
                <w:numId w:val="6"/>
              </w:numPr>
              <w:tabs>
                <w:tab w:val="left" w:pos="442"/>
              </w:tabs>
              <w:suppressAutoHyphens/>
              <w:ind w:left="442" w:hanging="417"/>
              <w:jc w:val="both"/>
              <w:rPr>
                <w:rFonts w:ascii="Times New Roman" w:eastAsia="Times New Roman" w:hAnsi="Times New Roman" w:cs="Times New Roman"/>
                <w:kern w:val="1"/>
                <w:lang w:eastAsia="ar-SA"/>
              </w:rPr>
            </w:pPr>
            <w:r w:rsidRPr="00422879">
              <w:rPr>
                <w:rFonts w:ascii="Times New Roman" w:eastAsia="Times New Roman" w:hAnsi="Times New Roman" w:cs="Times New Roman"/>
                <w:kern w:val="1"/>
                <w:lang w:eastAsia="ar-SA"/>
              </w:rPr>
              <w:t>Взаимозаменяемость в производстве авиационных изделий, методы и средства ее обеспечения</w:t>
            </w:r>
          </w:p>
          <w:p w14:paraId="452C82DF" w14:textId="77777777" w:rsidR="00422879" w:rsidRPr="00422879" w:rsidRDefault="00422879" w:rsidP="00D92423">
            <w:pPr>
              <w:numPr>
                <w:ilvl w:val="0"/>
                <w:numId w:val="6"/>
              </w:numPr>
              <w:tabs>
                <w:tab w:val="left" w:pos="442"/>
              </w:tabs>
              <w:suppressAutoHyphens/>
              <w:ind w:left="442" w:hanging="417"/>
              <w:jc w:val="both"/>
              <w:rPr>
                <w:rFonts w:ascii="Times New Roman" w:eastAsia="Times New Roman" w:hAnsi="Times New Roman" w:cs="Times New Roman"/>
                <w:kern w:val="1"/>
                <w:lang w:eastAsia="ar-SA"/>
              </w:rPr>
            </w:pPr>
            <w:r w:rsidRPr="00422879">
              <w:rPr>
                <w:rFonts w:ascii="Times New Roman" w:eastAsia="Times New Roman" w:hAnsi="Times New Roman" w:cs="Times New Roman"/>
                <w:kern w:val="1"/>
                <w:lang w:eastAsia="ar-SA"/>
              </w:rPr>
              <w:t>Общие принципы обеспечения взаимозаменяемости изделий.</w:t>
            </w:r>
          </w:p>
          <w:p w14:paraId="57A58C30"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 xml:space="preserve">Припуски на механическую обработку. Качество обработанной поверхности. </w:t>
            </w:r>
          </w:p>
          <w:p w14:paraId="04FFEBDA"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Точность механической обработки. Базы и принципы базирования</w:t>
            </w:r>
          </w:p>
          <w:p w14:paraId="6907B893"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Общая классификация технологических процессов изготовления деталей летательных аппаратов</w:t>
            </w:r>
          </w:p>
          <w:p w14:paraId="6840C9F3" w14:textId="77777777" w:rsidR="00422879" w:rsidRPr="00422879" w:rsidRDefault="00422879" w:rsidP="00D92423">
            <w:pPr>
              <w:numPr>
                <w:ilvl w:val="0"/>
                <w:numId w:val="6"/>
              </w:numPr>
              <w:tabs>
                <w:tab w:val="left" w:pos="4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Изготовление плоско-каркасных деталей и заготовок из листа. Получение заготовок из листа с прямолинейными контурами.</w:t>
            </w:r>
          </w:p>
          <w:p w14:paraId="1890545C" w14:textId="77777777" w:rsidR="00422879" w:rsidRPr="00422879" w:rsidRDefault="00422879" w:rsidP="00D92423">
            <w:pPr>
              <w:numPr>
                <w:ilvl w:val="0"/>
                <w:numId w:val="6"/>
              </w:numPr>
              <w:tabs>
                <w:tab w:val="left" w:pos="442"/>
                <w:tab w:val="left" w:pos="916"/>
                <w:tab w:val="left" w:pos="13740"/>
                <w:tab w:val="left" w:pos="14656"/>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Получение заготовок из листа с криволинейными контурами. Классификация разделительных штампов.</w:t>
            </w:r>
          </w:p>
          <w:p w14:paraId="7401022B"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Изготовление деталей авиационной техники гибкой из листа</w:t>
            </w:r>
          </w:p>
          <w:p w14:paraId="65BD2707"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Изготовление деталей вытяжкой из листа.</w:t>
            </w:r>
          </w:p>
          <w:p w14:paraId="248F17AE"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bCs/>
                <w:lang w:eastAsia="ru-RU"/>
              </w:rPr>
              <w:t>Технологические процессы изготовления обшивок</w:t>
            </w:r>
            <w:r w:rsidRPr="00422879">
              <w:rPr>
                <w:rFonts w:ascii="Times New Roman" w:eastAsia="Times New Roman" w:hAnsi="Times New Roman" w:cs="Times New Roman"/>
                <w:lang w:eastAsia="ru-RU"/>
              </w:rPr>
              <w:t xml:space="preserve">. </w:t>
            </w:r>
            <w:r w:rsidRPr="00422879">
              <w:rPr>
                <w:rFonts w:ascii="Times New Roman" w:eastAsia="Times New Roman" w:hAnsi="Times New Roman" w:cs="Times New Roman"/>
                <w:bCs/>
                <w:lang w:eastAsia="ru-RU"/>
              </w:rPr>
              <w:t>Изготовление обшивок одинарной кривизны.</w:t>
            </w:r>
          </w:p>
          <w:p w14:paraId="208C236A"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bCs/>
                <w:lang w:eastAsia="ru-RU"/>
              </w:rPr>
              <w:lastRenderedPageBreak/>
              <w:t>Изготовление монолитных панелей.</w:t>
            </w:r>
            <w:r w:rsidRPr="00422879">
              <w:rPr>
                <w:rFonts w:ascii="Times New Roman" w:eastAsia="Times New Roman" w:hAnsi="Times New Roman" w:cs="Times New Roman"/>
                <w:lang w:eastAsia="ru-RU"/>
              </w:rPr>
              <w:t xml:space="preserve"> </w:t>
            </w:r>
            <w:r w:rsidRPr="00422879">
              <w:rPr>
                <w:rFonts w:ascii="Times New Roman" w:eastAsia="Times New Roman" w:hAnsi="Times New Roman" w:cs="Times New Roman"/>
                <w:bCs/>
                <w:lang w:eastAsia="ru-RU"/>
              </w:rPr>
              <w:t>Изготовление обшивок двойной кривизны.</w:t>
            </w:r>
          </w:p>
          <w:p w14:paraId="3B374BA3"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bCs/>
                <w:lang w:eastAsia="ru-RU"/>
              </w:rPr>
              <w:t>Изготовление деталей сложных форм.</w:t>
            </w:r>
            <w:r w:rsidRPr="00422879">
              <w:rPr>
                <w:rFonts w:ascii="Times New Roman" w:eastAsia="Times New Roman" w:hAnsi="Times New Roman" w:cs="Times New Roman"/>
                <w:lang w:eastAsia="ru-RU"/>
              </w:rPr>
              <w:t xml:space="preserve"> Изготовление деталей на листоштамповочных (падающих) молотах.</w:t>
            </w:r>
          </w:p>
          <w:p w14:paraId="535D738C"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bCs/>
                <w:lang w:eastAsia="ru-RU"/>
              </w:rPr>
              <w:t>Доводочные и вспомогательные работы по изготовлению деталей авиационных изделий</w:t>
            </w:r>
          </w:p>
          <w:p w14:paraId="432698B4"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Изготовление деталей из профилей</w:t>
            </w:r>
          </w:p>
          <w:p w14:paraId="3ABCF8DF"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Гибка профилей</w:t>
            </w:r>
          </w:p>
          <w:p w14:paraId="7EA467C9" w14:textId="77777777" w:rsidR="00422879" w:rsidRPr="00422879" w:rsidRDefault="00422879" w:rsidP="00D92423">
            <w:pPr>
              <w:numPr>
                <w:ilvl w:val="0"/>
                <w:numId w:val="6"/>
              </w:numPr>
              <w:tabs>
                <w:tab w:val="left" w:pos="4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Изготовление деталей из труб. Гибка деталей из труб.</w:t>
            </w:r>
          </w:p>
          <w:p w14:paraId="042E95FD" w14:textId="77777777" w:rsidR="00422879" w:rsidRPr="00422879" w:rsidRDefault="00422879" w:rsidP="00D92423">
            <w:pPr>
              <w:numPr>
                <w:ilvl w:val="0"/>
                <w:numId w:val="6"/>
              </w:numPr>
              <w:tabs>
                <w:tab w:val="left" w:pos="442"/>
              </w:tabs>
              <w:ind w:left="442" w:hanging="417"/>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Проектирование технологических процессов изготовления деталей авиационных изделий. Основы технологического нормирования.</w:t>
            </w:r>
          </w:p>
        </w:tc>
      </w:tr>
      <w:tr w:rsidR="00422879" w:rsidRPr="00422879" w14:paraId="1C43AD2F" w14:textId="77777777" w:rsidTr="00422879">
        <w:tc>
          <w:tcPr>
            <w:tcW w:w="1223" w:type="pct"/>
            <w:vMerge/>
          </w:tcPr>
          <w:p w14:paraId="3C68D016"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1C03B010" w14:textId="77777777" w:rsidR="00422879" w:rsidRPr="00422879" w:rsidRDefault="00422879" w:rsidP="00422879">
            <w:pPr>
              <w:tabs>
                <w:tab w:val="left" w:pos="309"/>
              </w:tabs>
              <w:ind w:left="25"/>
              <w:contextualSpacing/>
              <w:jc w:val="both"/>
              <w:rPr>
                <w:rFonts w:ascii="Times New Roman" w:eastAsia="Calibri" w:hAnsi="Times New Roman" w:cs="Times New Roman"/>
              </w:rPr>
            </w:pPr>
            <w:r w:rsidRPr="00422879">
              <w:rPr>
                <w:rFonts w:ascii="Times New Roman" w:eastAsia="Calibri" w:hAnsi="Times New Roman" w:cs="Times New Roman"/>
                <w:b/>
                <w:bCs/>
              </w:rPr>
              <w:t>В том числе практических занятий и лабораторных работ:</w:t>
            </w:r>
          </w:p>
        </w:tc>
      </w:tr>
      <w:tr w:rsidR="00422879" w:rsidRPr="00422879" w14:paraId="4EC848BA" w14:textId="77777777" w:rsidTr="00422879">
        <w:tc>
          <w:tcPr>
            <w:tcW w:w="1223" w:type="pct"/>
            <w:vMerge/>
          </w:tcPr>
          <w:p w14:paraId="6B579766"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1A580E28" w14:textId="77777777" w:rsidR="00422879" w:rsidRPr="00422879" w:rsidRDefault="00422879" w:rsidP="00422879">
            <w:pPr>
              <w:rPr>
                <w:rFonts w:ascii="Times New Roman" w:eastAsia="Calibri" w:hAnsi="Times New Roman" w:cs="Times New Roman"/>
              </w:rPr>
            </w:pPr>
            <w:r w:rsidRPr="00422879">
              <w:rPr>
                <w:rFonts w:ascii="Times New Roman" w:eastAsia="Calibri" w:hAnsi="Times New Roman" w:cs="Times New Roman"/>
                <w:bCs/>
              </w:rPr>
              <w:t>19. Анализ и оценка цифровой безопасности и цифровых рисков</w:t>
            </w:r>
          </w:p>
        </w:tc>
      </w:tr>
      <w:tr w:rsidR="00422879" w:rsidRPr="00422879" w14:paraId="53184964" w14:textId="77777777" w:rsidTr="00422879">
        <w:tc>
          <w:tcPr>
            <w:tcW w:w="1223" w:type="pct"/>
            <w:vMerge/>
          </w:tcPr>
          <w:p w14:paraId="749AE4B4"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7544C520" w14:textId="77777777" w:rsidR="00422879" w:rsidRPr="00422879" w:rsidRDefault="00422879" w:rsidP="00422879">
            <w:pPr>
              <w:tabs>
                <w:tab w:val="left" w:pos="309"/>
              </w:tabs>
              <w:ind w:left="25"/>
              <w:contextualSpacing/>
              <w:jc w:val="both"/>
              <w:rPr>
                <w:rFonts w:ascii="Times New Roman" w:eastAsia="Calibri" w:hAnsi="Times New Roman" w:cs="Times New Roman"/>
                <w:bCs/>
              </w:rPr>
            </w:pPr>
            <w:r w:rsidRPr="00422879">
              <w:rPr>
                <w:rFonts w:ascii="Times New Roman" w:eastAsia="Calibri" w:hAnsi="Times New Roman" w:cs="Times New Roman"/>
                <w:bCs/>
              </w:rPr>
              <w:t xml:space="preserve">20. </w:t>
            </w:r>
            <w:r w:rsidRPr="00422879">
              <w:rPr>
                <w:rFonts w:ascii="Times New Roman" w:eastAsia="Calibri" w:hAnsi="Times New Roman" w:cs="Times New Roman"/>
              </w:rPr>
              <w:t>Обзор, характеристики, особенности и преимущества использования планшетов/смартфонов</w:t>
            </w:r>
          </w:p>
        </w:tc>
      </w:tr>
      <w:tr w:rsidR="00422879" w:rsidRPr="00422879" w14:paraId="11AFFB2F" w14:textId="77777777" w:rsidTr="00422879">
        <w:tc>
          <w:tcPr>
            <w:tcW w:w="1223" w:type="pct"/>
            <w:vMerge/>
          </w:tcPr>
          <w:p w14:paraId="65C4613C"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39D327D1" w14:textId="77777777" w:rsidR="00422879" w:rsidRPr="00422879" w:rsidRDefault="00422879" w:rsidP="00422879">
            <w:pPr>
              <w:jc w:val="both"/>
              <w:rPr>
                <w:rFonts w:ascii="Times New Roman" w:eastAsia="Times New Roman" w:hAnsi="Times New Roman" w:cs="Times New Roman"/>
                <w:bCs/>
                <w:kern w:val="1"/>
                <w:lang w:eastAsia="ar-SA"/>
              </w:rPr>
            </w:pPr>
            <w:r w:rsidRPr="00422879">
              <w:rPr>
                <w:rFonts w:ascii="Times New Roman" w:eastAsia="Times New Roman" w:hAnsi="Times New Roman" w:cs="Times New Roman"/>
                <w:bCs/>
                <w:kern w:val="1"/>
                <w:lang w:eastAsia="ar-SA"/>
              </w:rPr>
              <w:t>21.</w:t>
            </w:r>
            <w:r w:rsidRPr="00422879">
              <w:rPr>
                <w:rFonts w:ascii="Times New Roman" w:eastAsia="Times New Roman" w:hAnsi="Times New Roman" w:cs="Times New Roman"/>
                <w:kern w:val="1"/>
                <w:lang w:eastAsia="ar-SA"/>
              </w:rPr>
              <w:t xml:space="preserve"> Расчет параметров гибки, гибка эластичной средой</w:t>
            </w:r>
          </w:p>
        </w:tc>
      </w:tr>
      <w:tr w:rsidR="00422879" w:rsidRPr="00422879" w14:paraId="0C9FBD47" w14:textId="77777777" w:rsidTr="00422879">
        <w:tc>
          <w:tcPr>
            <w:tcW w:w="1223" w:type="pct"/>
            <w:vMerge/>
          </w:tcPr>
          <w:p w14:paraId="2743F5B8"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75365DCC" w14:textId="77777777" w:rsidR="00422879" w:rsidRPr="00422879" w:rsidRDefault="00422879" w:rsidP="00422879">
            <w:pPr>
              <w:tabs>
                <w:tab w:val="left" w:pos="309"/>
              </w:tabs>
              <w:ind w:left="25"/>
              <w:contextualSpacing/>
              <w:jc w:val="both"/>
              <w:rPr>
                <w:rFonts w:ascii="Times New Roman" w:eastAsia="Calibri" w:hAnsi="Times New Roman" w:cs="Times New Roman"/>
              </w:rPr>
            </w:pPr>
            <w:r w:rsidRPr="00422879">
              <w:rPr>
                <w:rFonts w:ascii="Times New Roman" w:eastAsia="Calibri" w:hAnsi="Times New Roman" w:cs="Times New Roman"/>
              </w:rPr>
              <w:t>22. Вытяжка жестким штампующим инструментом, разработка конструкции вытяжного штампа</w:t>
            </w:r>
          </w:p>
        </w:tc>
      </w:tr>
      <w:tr w:rsidR="00422879" w:rsidRPr="00422879" w14:paraId="0358FB38" w14:textId="77777777" w:rsidTr="00422879">
        <w:tc>
          <w:tcPr>
            <w:tcW w:w="1223" w:type="pct"/>
            <w:vMerge/>
          </w:tcPr>
          <w:p w14:paraId="672CFBFF" w14:textId="77777777" w:rsidR="00422879" w:rsidRPr="00422879" w:rsidRDefault="00422879" w:rsidP="00422879">
            <w:pPr>
              <w:rPr>
                <w:rFonts w:ascii="Times New Roman" w:eastAsia="Times New Roman" w:hAnsi="Times New Roman" w:cs="Times New Roman"/>
                <w:b/>
                <w:lang w:eastAsia="ru-RU"/>
              </w:rPr>
            </w:pPr>
          </w:p>
        </w:tc>
        <w:tc>
          <w:tcPr>
            <w:tcW w:w="3777" w:type="pct"/>
          </w:tcPr>
          <w:p w14:paraId="43CC501C" w14:textId="77777777" w:rsidR="00422879" w:rsidRPr="00422879" w:rsidRDefault="00422879" w:rsidP="00422879">
            <w:pPr>
              <w:tabs>
                <w:tab w:val="left" w:pos="309"/>
              </w:tabs>
              <w:ind w:left="25"/>
              <w:contextualSpacing/>
              <w:rPr>
                <w:rFonts w:ascii="Times New Roman" w:eastAsia="Calibri" w:hAnsi="Times New Roman" w:cs="Times New Roman"/>
                <w:bCs/>
              </w:rPr>
            </w:pPr>
            <w:r w:rsidRPr="00422879">
              <w:rPr>
                <w:rFonts w:ascii="Times New Roman" w:eastAsia="Calibri" w:hAnsi="Times New Roman" w:cs="Times New Roman"/>
                <w:bCs/>
              </w:rPr>
              <w:t xml:space="preserve">23. </w:t>
            </w:r>
            <w:r w:rsidRPr="00422879">
              <w:rPr>
                <w:rFonts w:ascii="Times New Roman" w:eastAsia="Calibri" w:hAnsi="Times New Roman" w:cs="Times New Roman"/>
              </w:rPr>
              <w:t>Расчет силовых и геометрических параметров поперечной обтяжки</w:t>
            </w:r>
          </w:p>
        </w:tc>
      </w:tr>
      <w:tr w:rsidR="00422879" w:rsidRPr="00422879" w14:paraId="70A1513D" w14:textId="77777777" w:rsidTr="00422879">
        <w:tc>
          <w:tcPr>
            <w:tcW w:w="1223" w:type="pct"/>
            <w:vMerge/>
          </w:tcPr>
          <w:p w14:paraId="07AA562F"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2CB8FD73" w14:textId="77777777" w:rsidR="00422879" w:rsidRPr="00422879" w:rsidRDefault="00422879" w:rsidP="00422879">
            <w:pPr>
              <w:tabs>
                <w:tab w:val="left" w:pos="309"/>
              </w:tabs>
              <w:ind w:left="25"/>
              <w:contextualSpacing/>
              <w:jc w:val="both"/>
              <w:rPr>
                <w:rFonts w:ascii="Times New Roman" w:eastAsia="Calibri" w:hAnsi="Times New Roman" w:cs="Times New Roman"/>
              </w:rPr>
            </w:pPr>
            <w:r w:rsidRPr="00422879">
              <w:rPr>
                <w:rFonts w:ascii="Times New Roman" w:eastAsia="Calibri" w:hAnsi="Times New Roman" w:cs="Times New Roman"/>
                <w:bCs/>
              </w:rPr>
              <w:t>24. Разработка технологических процессов изготовления деталей планера авиационного изделия в соответствии с требованиями ЕСТПП</w:t>
            </w:r>
          </w:p>
        </w:tc>
      </w:tr>
      <w:tr w:rsidR="00422879" w:rsidRPr="00422879" w14:paraId="71F0A26C" w14:textId="77777777" w:rsidTr="00422879">
        <w:tc>
          <w:tcPr>
            <w:tcW w:w="1223" w:type="pct"/>
            <w:vMerge/>
          </w:tcPr>
          <w:p w14:paraId="77B6726A" w14:textId="77777777" w:rsidR="00422879" w:rsidRPr="00422879" w:rsidRDefault="00422879" w:rsidP="00422879">
            <w:pPr>
              <w:rPr>
                <w:rFonts w:ascii="Times New Roman" w:eastAsia="Times New Roman" w:hAnsi="Times New Roman" w:cs="Times New Roman"/>
                <w:b/>
                <w:bCs/>
                <w:lang w:eastAsia="ru-RU"/>
              </w:rPr>
            </w:pPr>
          </w:p>
        </w:tc>
        <w:tc>
          <w:tcPr>
            <w:tcW w:w="3777" w:type="pct"/>
          </w:tcPr>
          <w:p w14:paraId="2D504405" w14:textId="77777777" w:rsidR="00422879" w:rsidRPr="00422879" w:rsidRDefault="00422879" w:rsidP="00422879">
            <w:pPr>
              <w:contextualSpacing/>
              <w:jc w:val="both"/>
              <w:rPr>
                <w:rFonts w:ascii="Times New Roman" w:eastAsia="Calibri" w:hAnsi="Times New Roman" w:cs="Times New Roman"/>
              </w:rPr>
            </w:pPr>
            <w:r w:rsidRPr="00422879">
              <w:rPr>
                <w:rFonts w:ascii="Times New Roman" w:eastAsia="Calibri" w:hAnsi="Times New Roman" w:cs="Times New Roman"/>
                <w:bCs/>
              </w:rPr>
              <w:t>25. Расчет норм времени на выполнение раскройных и формообразующих операций</w:t>
            </w:r>
          </w:p>
        </w:tc>
      </w:tr>
      <w:tr w:rsidR="00422879" w:rsidRPr="00422879" w14:paraId="7FBF3FC6" w14:textId="77777777" w:rsidTr="00422879">
        <w:tc>
          <w:tcPr>
            <w:tcW w:w="5000" w:type="pct"/>
            <w:gridSpan w:val="2"/>
          </w:tcPr>
          <w:p w14:paraId="3793FB80" w14:textId="77777777" w:rsidR="00422879" w:rsidRPr="00422879" w:rsidRDefault="00422879" w:rsidP="00422879">
            <w:pPr>
              <w:rPr>
                <w:rFonts w:ascii="Times New Roman" w:eastAsia="Calibri" w:hAnsi="Times New Roman" w:cs="Times New Roman"/>
                <w:b/>
              </w:rPr>
            </w:pPr>
            <w:r w:rsidRPr="00422879">
              <w:rPr>
                <w:rFonts w:ascii="Times New Roman" w:eastAsia="Calibri" w:hAnsi="Times New Roman" w:cs="Times New Roman"/>
                <w:b/>
                <w:bCs/>
              </w:rPr>
              <w:t>Примерная тематика самостоятельной учебной работы при изучении раздела 2</w:t>
            </w:r>
          </w:p>
          <w:p w14:paraId="4324377D" w14:textId="77777777" w:rsidR="00422879" w:rsidRPr="00422879" w:rsidRDefault="00422879" w:rsidP="00D92423">
            <w:pPr>
              <w:numPr>
                <w:ilvl w:val="0"/>
                <w:numId w:val="11"/>
              </w:numPr>
              <w:ind w:left="447" w:hanging="447"/>
              <w:contextualSpacing/>
              <w:jc w:val="both"/>
              <w:rPr>
                <w:rFonts w:ascii="Times New Roman" w:eastAsia="Calibri" w:hAnsi="Times New Roman" w:cs="Times New Roman"/>
                <w:bCs/>
              </w:rPr>
            </w:pPr>
            <w:r w:rsidRPr="00422879">
              <w:rPr>
                <w:rFonts w:ascii="Times New Roman" w:eastAsia="Calibri" w:hAnsi="Times New Roman" w:cs="Times New Roman"/>
                <w:bCs/>
              </w:rPr>
              <w:t>Подготовка сообщения по темам «</w:t>
            </w:r>
            <w:r w:rsidRPr="00422879">
              <w:rPr>
                <w:rFonts w:ascii="Times New Roman" w:eastAsia="Calibri" w:hAnsi="Times New Roman" w:cs="Times New Roman"/>
              </w:rPr>
              <w:t>Программа развития цифровой экономики», «Восприимчивость экономических систем к процессам цифровизации</w:t>
            </w:r>
            <w:r w:rsidRPr="00422879">
              <w:rPr>
                <w:rFonts w:ascii="Times New Roman" w:eastAsia="Calibri" w:hAnsi="Times New Roman" w:cs="Times New Roman"/>
                <w:bCs/>
              </w:rPr>
              <w:t>», «</w:t>
            </w:r>
            <w:r w:rsidRPr="00422879">
              <w:rPr>
                <w:rFonts w:ascii="Times New Roman" w:eastAsia="Calibri" w:hAnsi="Times New Roman" w:cs="Times New Roman"/>
              </w:rPr>
              <w:t>Измерения воздействия цифровой экономики</w:t>
            </w:r>
            <w:r w:rsidRPr="00422879">
              <w:rPr>
                <w:rFonts w:ascii="Times New Roman" w:eastAsia="Calibri" w:hAnsi="Times New Roman" w:cs="Times New Roman"/>
                <w:bCs/>
              </w:rPr>
              <w:t>».</w:t>
            </w:r>
          </w:p>
          <w:p w14:paraId="5F719604" w14:textId="77777777" w:rsidR="00422879" w:rsidRPr="00422879" w:rsidRDefault="00422879" w:rsidP="00D92423">
            <w:pPr>
              <w:widowControl w:val="0"/>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47" w:hanging="447"/>
              <w:contextualSpacing/>
              <w:jc w:val="both"/>
              <w:rPr>
                <w:rFonts w:ascii="Times New Roman" w:eastAsia="Calibri" w:hAnsi="Times New Roman" w:cs="Times New Roman"/>
              </w:rPr>
            </w:pPr>
            <w:r w:rsidRPr="00422879">
              <w:rPr>
                <w:rFonts w:ascii="Times New Roman" w:eastAsia="Calibri" w:hAnsi="Times New Roman" w:cs="Times New Roman"/>
              </w:rPr>
              <w:t>Составление схемы «Интеллектуальные системы» (CAD, PDM, ERP, ЕАМ и другие); многоаспектные данные, предиктивная аналитика, искусственный интеллект.</w:t>
            </w:r>
          </w:p>
          <w:p w14:paraId="23950EF7" w14:textId="77777777" w:rsidR="00422879" w:rsidRPr="00422879" w:rsidRDefault="00422879" w:rsidP="00D92423">
            <w:pPr>
              <w:numPr>
                <w:ilvl w:val="0"/>
                <w:numId w:val="11"/>
              </w:numPr>
              <w:ind w:left="447" w:hanging="447"/>
              <w:contextualSpacing/>
              <w:jc w:val="both"/>
              <w:rPr>
                <w:rFonts w:ascii="Times New Roman" w:eastAsia="Times New Roman" w:hAnsi="Times New Roman" w:cs="Times New Roman"/>
                <w:b/>
                <w:bCs/>
                <w:lang w:eastAsia="ru-RU"/>
              </w:rPr>
            </w:pPr>
            <w:r w:rsidRPr="00422879">
              <w:rPr>
                <w:rFonts w:ascii="Times New Roman" w:eastAsia="Calibri" w:hAnsi="Times New Roman" w:cs="Times New Roman"/>
                <w:bCs/>
              </w:rPr>
              <w:t>Подготовка презентации по теме «</w:t>
            </w:r>
            <w:r w:rsidRPr="00422879">
              <w:rPr>
                <w:rFonts w:ascii="Times New Roman" w:eastAsia="Calibri" w:hAnsi="Times New Roman" w:cs="Times New Roman"/>
              </w:rPr>
              <w:t>Экосистема и структура цифровой экономики</w:t>
            </w:r>
            <w:r w:rsidRPr="00422879">
              <w:rPr>
                <w:rFonts w:ascii="Times New Roman" w:eastAsia="Calibri" w:hAnsi="Times New Roman" w:cs="Times New Roman"/>
                <w:bCs/>
              </w:rPr>
              <w:t xml:space="preserve">»: </w:t>
            </w:r>
            <w:r w:rsidRPr="00422879">
              <w:rPr>
                <w:rFonts w:ascii="Times New Roman" w:eastAsia="Calibri" w:hAnsi="Times New Roman" w:cs="Times New Roman"/>
              </w:rPr>
              <w:t>Дата-центры, технопарки и исследовательские центры; Города и регионы как центры инновационных сетей.</w:t>
            </w:r>
          </w:p>
          <w:p w14:paraId="286BE8B5" w14:textId="77777777" w:rsidR="00422879" w:rsidRPr="00422879" w:rsidRDefault="00422879" w:rsidP="00D92423">
            <w:pPr>
              <w:numPr>
                <w:ilvl w:val="0"/>
                <w:numId w:val="11"/>
              </w:numPr>
              <w:ind w:left="447" w:hanging="447"/>
              <w:contextualSpacing/>
              <w:jc w:val="both"/>
              <w:rPr>
                <w:rFonts w:ascii="Times New Roman" w:eastAsia="Calibri" w:hAnsi="Times New Roman" w:cs="Times New Roman"/>
                <w:lang w:val="x-none" w:eastAsia="x-none"/>
              </w:rPr>
            </w:pPr>
            <w:r w:rsidRPr="00422879">
              <w:rPr>
                <w:rFonts w:ascii="Times New Roman" w:eastAsia="Calibri" w:hAnsi="Times New Roman" w:cs="Times New Roman"/>
                <w:lang w:val="x-none" w:eastAsia="x-none"/>
              </w:rPr>
              <w:t>Подготовка сообщения на тему «Исторические сведения о развитии самолетостроения»</w:t>
            </w:r>
          </w:p>
          <w:p w14:paraId="4ECB2C76" w14:textId="77777777" w:rsidR="00422879" w:rsidRPr="00422879" w:rsidRDefault="00422879" w:rsidP="00D92423">
            <w:pPr>
              <w:numPr>
                <w:ilvl w:val="0"/>
                <w:numId w:val="11"/>
              </w:numPr>
              <w:ind w:left="447" w:hanging="447"/>
              <w:contextualSpacing/>
              <w:jc w:val="both"/>
              <w:rPr>
                <w:rFonts w:ascii="Times New Roman" w:eastAsia="Calibri" w:hAnsi="Times New Roman" w:cs="Times New Roman"/>
                <w:lang w:val="x-none" w:eastAsia="x-none"/>
              </w:rPr>
            </w:pPr>
            <w:r w:rsidRPr="00422879">
              <w:rPr>
                <w:rFonts w:ascii="Times New Roman" w:eastAsia="Calibri" w:hAnsi="Times New Roman" w:cs="Times New Roman"/>
                <w:lang w:val="x-none" w:eastAsia="x-none"/>
              </w:rPr>
              <w:t>Составление конспекта на тему: «Порядок проектирования технологического процесса»</w:t>
            </w:r>
          </w:p>
          <w:p w14:paraId="63759A5C" w14:textId="77777777" w:rsidR="00422879" w:rsidRPr="00422879" w:rsidRDefault="00422879" w:rsidP="00D92423">
            <w:pPr>
              <w:numPr>
                <w:ilvl w:val="0"/>
                <w:numId w:val="11"/>
              </w:numPr>
              <w:ind w:left="447" w:hanging="447"/>
              <w:contextualSpacing/>
              <w:jc w:val="both"/>
              <w:rPr>
                <w:rFonts w:ascii="Times New Roman" w:eastAsia="Calibri" w:hAnsi="Times New Roman" w:cs="Times New Roman"/>
              </w:rPr>
            </w:pPr>
            <w:r w:rsidRPr="00422879">
              <w:rPr>
                <w:rFonts w:ascii="Times New Roman" w:eastAsia="Calibri" w:hAnsi="Times New Roman" w:cs="Times New Roman"/>
              </w:rPr>
              <w:t>Подготовка сообщения на тему «Методы обеспечения взаимозаменяемости изделий»</w:t>
            </w:r>
          </w:p>
          <w:p w14:paraId="31AFA00D" w14:textId="77777777" w:rsidR="00422879" w:rsidRPr="00422879" w:rsidRDefault="00422879" w:rsidP="00D92423">
            <w:pPr>
              <w:numPr>
                <w:ilvl w:val="0"/>
                <w:numId w:val="11"/>
              </w:numPr>
              <w:ind w:left="447" w:hanging="447"/>
              <w:contextualSpacing/>
              <w:jc w:val="both"/>
              <w:rPr>
                <w:rFonts w:ascii="Times New Roman" w:eastAsia="Calibri" w:hAnsi="Times New Roman" w:cs="Times New Roman"/>
              </w:rPr>
            </w:pPr>
            <w:r w:rsidRPr="00422879">
              <w:rPr>
                <w:rFonts w:ascii="Times New Roman" w:eastAsia="Calibri" w:hAnsi="Times New Roman" w:cs="Times New Roman"/>
              </w:rPr>
              <w:t>Подготовка устного сообщения о применении металлических сплавов в изготовлении деталей</w:t>
            </w:r>
          </w:p>
          <w:p w14:paraId="399BEA64" w14:textId="77777777" w:rsidR="00422879" w:rsidRPr="00422879" w:rsidRDefault="00422879" w:rsidP="00D92423">
            <w:pPr>
              <w:numPr>
                <w:ilvl w:val="0"/>
                <w:numId w:val="11"/>
              </w:numPr>
              <w:ind w:left="447" w:hanging="447"/>
              <w:contextualSpacing/>
              <w:jc w:val="both"/>
              <w:rPr>
                <w:rFonts w:ascii="Times New Roman" w:eastAsia="Calibri" w:hAnsi="Times New Roman" w:cs="Times New Roman"/>
                <w:kern w:val="36"/>
              </w:rPr>
            </w:pPr>
            <w:r w:rsidRPr="00422879">
              <w:rPr>
                <w:rFonts w:ascii="Times New Roman" w:eastAsia="Calibri" w:hAnsi="Times New Roman" w:cs="Times New Roman"/>
              </w:rPr>
              <w:t>Изучение нормативной документации</w:t>
            </w:r>
            <w:r w:rsidRPr="00422879">
              <w:rPr>
                <w:rFonts w:ascii="Times New Roman" w:eastAsia="Calibri" w:hAnsi="Times New Roman" w:cs="Times New Roman"/>
                <w:kern w:val="36"/>
              </w:rPr>
              <w:t xml:space="preserve"> по проектированию штамповой оснастки</w:t>
            </w:r>
          </w:p>
          <w:p w14:paraId="2D7BC5BC" w14:textId="77777777" w:rsidR="00422879" w:rsidRPr="00422879" w:rsidRDefault="00422879" w:rsidP="00D92423">
            <w:pPr>
              <w:numPr>
                <w:ilvl w:val="0"/>
                <w:numId w:val="11"/>
              </w:numPr>
              <w:ind w:left="447" w:hanging="447"/>
              <w:contextualSpacing/>
              <w:jc w:val="both"/>
              <w:rPr>
                <w:rFonts w:ascii="Times New Roman" w:eastAsia="Calibri" w:hAnsi="Times New Roman" w:cs="Times New Roman"/>
              </w:rPr>
            </w:pPr>
            <w:r w:rsidRPr="00422879">
              <w:rPr>
                <w:rFonts w:ascii="Times New Roman" w:eastAsia="Calibri" w:hAnsi="Times New Roman" w:cs="Times New Roman"/>
              </w:rPr>
              <w:t>Оформление маршрутной карты: «Выбор оборудования для изготовления детали операцией вытяжка»</w:t>
            </w:r>
          </w:p>
          <w:p w14:paraId="005D9B1C" w14:textId="77777777" w:rsidR="00422879" w:rsidRPr="00422879" w:rsidRDefault="00422879" w:rsidP="00D92423">
            <w:pPr>
              <w:numPr>
                <w:ilvl w:val="0"/>
                <w:numId w:val="11"/>
              </w:numPr>
              <w:ind w:left="447" w:hanging="447"/>
              <w:contextualSpacing/>
              <w:jc w:val="both"/>
              <w:rPr>
                <w:rFonts w:ascii="Times New Roman" w:eastAsia="Calibri" w:hAnsi="Times New Roman" w:cs="Times New Roman"/>
                <w:bCs/>
              </w:rPr>
            </w:pPr>
            <w:r w:rsidRPr="00422879">
              <w:rPr>
                <w:rFonts w:ascii="Times New Roman" w:eastAsia="Calibri" w:hAnsi="Times New Roman" w:cs="Times New Roman"/>
                <w:bCs/>
              </w:rPr>
              <w:t>Оформление документации в соответствии с нормативной базой</w:t>
            </w:r>
          </w:p>
          <w:p w14:paraId="22144489" w14:textId="77777777" w:rsidR="00422879" w:rsidRPr="00422879" w:rsidRDefault="00422879" w:rsidP="00D92423">
            <w:pPr>
              <w:numPr>
                <w:ilvl w:val="0"/>
                <w:numId w:val="11"/>
              </w:numPr>
              <w:ind w:left="447" w:hanging="447"/>
              <w:contextualSpacing/>
              <w:jc w:val="both"/>
              <w:rPr>
                <w:rFonts w:ascii="Times New Roman" w:eastAsia="Calibri" w:hAnsi="Times New Roman" w:cs="Times New Roman"/>
              </w:rPr>
            </w:pPr>
            <w:r w:rsidRPr="00422879">
              <w:rPr>
                <w:rFonts w:ascii="Times New Roman" w:eastAsia="Calibri" w:hAnsi="Times New Roman" w:cs="Times New Roman"/>
              </w:rPr>
              <w:t>Разработка ТП на изготовление пуансона и матрицы литьем в землю</w:t>
            </w:r>
          </w:p>
          <w:p w14:paraId="7E95FA8F" w14:textId="77777777" w:rsidR="00422879" w:rsidRPr="00422879" w:rsidRDefault="00422879" w:rsidP="00D92423">
            <w:pPr>
              <w:numPr>
                <w:ilvl w:val="0"/>
                <w:numId w:val="11"/>
              </w:numPr>
              <w:ind w:left="447" w:hanging="447"/>
              <w:contextualSpacing/>
              <w:jc w:val="both"/>
              <w:rPr>
                <w:rFonts w:ascii="Times New Roman" w:eastAsia="Calibri" w:hAnsi="Times New Roman" w:cs="Times New Roman"/>
              </w:rPr>
            </w:pPr>
            <w:r w:rsidRPr="00422879">
              <w:rPr>
                <w:rFonts w:ascii="Times New Roman" w:eastAsia="Calibri" w:hAnsi="Times New Roman" w:cs="Times New Roman"/>
              </w:rPr>
              <w:t>Анализ принципа работы оборудования для доводочных операций</w:t>
            </w:r>
          </w:p>
          <w:p w14:paraId="5ABA306A" w14:textId="77777777" w:rsidR="00422879" w:rsidRPr="00422879" w:rsidRDefault="00422879" w:rsidP="00D92423">
            <w:pPr>
              <w:numPr>
                <w:ilvl w:val="0"/>
                <w:numId w:val="11"/>
              </w:numPr>
              <w:ind w:left="447" w:hanging="447"/>
              <w:contextualSpacing/>
              <w:jc w:val="both"/>
              <w:rPr>
                <w:rFonts w:ascii="Times New Roman" w:eastAsia="Calibri" w:hAnsi="Times New Roman" w:cs="Times New Roman"/>
              </w:rPr>
            </w:pPr>
            <w:r w:rsidRPr="00422879">
              <w:rPr>
                <w:rFonts w:ascii="Times New Roman" w:eastAsia="Calibri" w:hAnsi="Times New Roman" w:cs="Times New Roman"/>
              </w:rPr>
              <w:t>Разработка ТП на изготовление деталей из профилей</w:t>
            </w:r>
          </w:p>
          <w:p w14:paraId="33E04513" w14:textId="77777777" w:rsidR="00422879" w:rsidRPr="00422879" w:rsidRDefault="00422879" w:rsidP="00D92423">
            <w:pPr>
              <w:numPr>
                <w:ilvl w:val="0"/>
                <w:numId w:val="11"/>
              </w:numPr>
              <w:ind w:left="447" w:hanging="447"/>
              <w:contextualSpacing/>
              <w:jc w:val="both"/>
              <w:rPr>
                <w:rFonts w:ascii="Times New Roman" w:eastAsia="Times New Roman" w:hAnsi="Times New Roman" w:cs="Times New Roman"/>
                <w:lang w:val="x-none" w:eastAsia="x-none"/>
              </w:rPr>
            </w:pPr>
            <w:r w:rsidRPr="00422879">
              <w:rPr>
                <w:rFonts w:ascii="Times New Roman" w:eastAsia="Times New Roman" w:hAnsi="Times New Roman" w:cs="Times New Roman"/>
                <w:lang w:val="x-none" w:eastAsia="x-none"/>
              </w:rPr>
              <w:t>Разработка технологического процесса на деталь, изготовленной листовой штамповкой</w:t>
            </w:r>
          </w:p>
          <w:p w14:paraId="3DC6B954" w14:textId="77777777" w:rsidR="00422879" w:rsidRPr="00422879" w:rsidRDefault="00422879" w:rsidP="00D92423">
            <w:pPr>
              <w:numPr>
                <w:ilvl w:val="0"/>
                <w:numId w:val="11"/>
              </w:numPr>
              <w:ind w:left="447" w:hanging="447"/>
              <w:contextualSpacing/>
              <w:jc w:val="both"/>
              <w:rPr>
                <w:rFonts w:ascii="Times New Roman" w:eastAsia="Calibri" w:hAnsi="Times New Roman" w:cs="Times New Roman"/>
              </w:rPr>
            </w:pPr>
            <w:r w:rsidRPr="00422879">
              <w:rPr>
                <w:rFonts w:ascii="Times New Roman" w:eastAsia="Calibri" w:hAnsi="Times New Roman" w:cs="Times New Roman"/>
              </w:rPr>
              <w:t>Расчет нормы времени на изготовление детали</w:t>
            </w:r>
          </w:p>
          <w:p w14:paraId="0BC093AD" w14:textId="77777777" w:rsidR="00422879" w:rsidRPr="00422879" w:rsidRDefault="00422879" w:rsidP="00D92423">
            <w:pPr>
              <w:numPr>
                <w:ilvl w:val="0"/>
                <w:numId w:val="11"/>
              </w:numPr>
              <w:ind w:left="447" w:hanging="447"/>
              <w:contextualSpacing/>
              <w:jc w:val="both"/>
              <w:rPr>
                <w:rFonts w:ascii="Times New Roman" w:eastAsia="Times New Roman" w:hAnsi="Times New Roman" w:cs="Times New Roman"/>
                <w:b/>
                <w:bCs/>
                <w:lang w:eastAsia="ru-RU"/>
              </w:rPr>
            </w:pPr>
            <w:r w:rsidRPr="00422879">
              <w:rPr>
                <w:rFonts w:ascii="Times New Roman" w:eastAsia="Calibri" w:hAnsi="Times New Roman" w:cs="Times New Roman"/>
              </w:rPr>
              <w:t>Работа с конспектами лекций для подготовки к контрольной работе</w:t>
            </w:r>
          </w:p>
        </w:tc>
      </w:tr>
      <w:tr w:rsidR="00422879" w:rsidRPr="00422879" w14:paraId="3E83BFA0" w14:textId="77777777" w:rsidTr="00422879">
        <w:tc>
          <w:tcPr>
            <w:tcW w:w="5000" w:type="pct"/>
            <w:gridSpan w:val="2"/>
          </w:tcPr>
          <w:p w14:paraId="66FE9A38"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Учебная практика раздела 2</w:t>
            </w:r>
          </w:p>
          <w:p w14:paraId="506F49F5"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 xml:space="preserve">Виды работ </w:t>
            </w:r>
          </w:p>
          <w:p w14:paraId="58752042" w14:textId="77777777" w:rsidR="00422879" w:rsidRPr="00422879" w:rsidRDefault="00422879" w:rsidP="00D92423">
            <w:pPr>
              <w:numPr>
                <w:ilvl w:val="0"/>
                <w:numId w:val="13"/>
              </w:numPr>
              <w:ind w:left="306" w:hanging="306"/>
              <w:contextualSpacing/>
              <w:rPr>
                <w:rFonts w:ascii="Times New Roman" w:eastAsia="Times New Roman" w:hAnsi="Times New Roman" w:cs="Times New Roman"/>
              </w:rPr>
            </w:pPr>
            <w:r w:rsidRPr="00422879">
              <w:rPr>
                <w:rFonts w:ascii="Times New Roman" w:eastAsia="Times New Roman" w:hAnsi="Times New Roman" w:cs="Times New Roman"/>
              </w:rPr>
              <w:t>Оценка основных геометрических элементов СЕ в качестве технологических сборочных баз.</w:t>
            </w:r>
          </w:p>
          <w:p w14:paraId="20635F2B" w14:textId="77777777" w:rsidR="00422879" w:rsidRPr="00422879" w:rsidRDefault="00422879" w:rsidP="00D92423">
            <w:pPr>
              <w:numPr>
                <w:ilvl w:val="0"/>
                <w:numId w:val="13"/>
              </w:numPr>
              <w:ind w:left="306" w:hanging="306"/>
              <w:contextualSpacing/>
              <w:rPr>
                <w:rFonts w:ascii="Times New Roman" w:eastAsia="Times New Roman" w:hAnsi="Times New Roman" w:cs="Times New Roman"/>
              </w:rPr>
            </w:pPr>
            <w:r w:rsidRPr="00422879">
              <w:rPr>
                <w:rFonts w:ascii="Times New Roman" w:eastAsia="Times New Roman" w:hAnsi="Times New Roman" w:cs="Times New Roman"/>
              </w:rPr>
              <w:t>Разработка и обоснование условий поставки деталей на сборку. Определение необходимой степени завершенности,</w:t>
            </w:r>
            <w:r w:rsidRPr="00422879">
              <w:rPr>
                <w:rFonts w:ascii="Calibri" w:eastAsia="Calibri" w:hAnsi="Calibri" w:cs="Times New Roman"/>
              </w:rPr>
              <w:t xml:space="preserve"> </w:t>
            </w:r>
            <w:r w:rsidRPr="00422879">
              <w:rPr>
                <w:rFonts w:ascii="Times New Roman" w:eastAsia="Times New Roman" w:hAnsi="Times New Roman" w:cs="Times New Roman"/>
              </w:rPr>
              <w:t>оформления ВПШО.</w:t>
            </w:r>
          </w:p>
          <w:p w14:paraId="1F46AA46" w14:textId="77777777" w:rsidR="00422879" w:rsidRPr="00422879" w:rsidRDefault="00422879" w:rsidP="00D92423">
            <w:pPr>
              <w:numPr>
                <w:ilvl w:val="0"/>
                <w:numId w:val="13"/>
              </w:numPr>
              <w:ind w:left="306" w:hanging="306"/>
              <w:contextualSpacing/>
              <w:rPr>
                <w:rFonts w:ascii="Times New Roman" w:eastAsia="Times New Roman" w:hAnsi="Times New Roman" w:cs="Times New Roman"/>
                <w:sz w:val="24"/>
                <w:szCs w:val="24"/>
              </w:rPr>
            </w:pPr>
            <w:r w:rsidRPr="00422879">
              <w:rPr>
                <w:rFonts w:ascii="Times New Roman" w:eastAsia="Times New Roman" w:hAnsi="Times New Roman" w:cs="Times New Roman"/>
              </w:rPr>
              <w:t>Анализ возможных методов сборки, оценка технико-экономических показателей методов сборки Разработка схем сборки и их организационные формы.</w:t>
            </w:r>
          </w:p>
        </w:tc>
      </w:tr>
      <w:tr w:rsidR="00422879" w:rsidRPr="00422879" w14:paraId="30EE58AF" w14:textId="77777777" w:rsidTr="00422879">
        <w:tc>
          <w:tcPr>
            <w:tcW w:w="5000" w:type="pct"/>
            <w:gridSpan w:val="2"/>
          </w:tcPr>
          <w:p w14:paraId="5F5B3816"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Производственная практика раздела 2</w:t>
            </w:r>
          </w:p>
          <w:p w14:paraId="49839176"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 xml:space="preserve">Виды работ </w:t>
            </w:r>
          </w:p>
          <w:p w14:paraId="5770442B" w14:textId="77777777" w:rsidR="00422879" w:rsidRPr="00422879" w:rsidRDefault="00422879" w:rsidP="00D92423">
            <w:pPr>
              <w:numPr>
                <w:ilvl w:val="0"/>
                <w:numId w:val="14"/>
              </w:numPr>
              <w:ind w:left="306" w:hanging="284"/>
              <w:contextualSpacing/>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Участие в ведении основных этапов проектирования технологических процессов изготовления деталей, сборки сборочной единицы каркаса ЛА</w:t>
            </w:r>
          </w:p>
        </w:tc>
      </w:tr>
      <w:tr w:rsidR="00422879" w:rsidRPr="00422879" w14:paraId="6C082DCE" w14:textId="77777777" w:rsidTr="00422879">
        <w:tc>
          <w:tcPr>
            <w:tcW w:w="5000" w:type="pct"/>
            <w:gridSpan w:val="2"/>
          </w:tcPr>
          <w:p w14:paraId="42CD0A84" w14:textId="7AD514C5" w:rsidR="00422879" w:rsidRPr="00422879" w:rsidRDefault="00422879" w:rsidP="00422879">
            <w:pPr>
              <w:ind w:right="-112"/>
              <w:contextualSpacing/>
              <w:rPr>
                <w:rFonts w:ascii="Times New Roman" w:eastAsia="Calibri" w:hAnsi="Times New Roman" w:cs="Times New Roman"/>
                <w:b/>
              </w:rPr>
            </w:pPr>
            <w:r w:rsidRPr="00422879">
              <w:rPr>
                <w:rFonts w:ascii="Times New Roman" w:eastAsia="Calibri" w:hAnsi="Times New Roman" w:cs="Times New Roman"/>
                <w:b/>
              </w:rPr>
              <w:lastRenderedPageBreak/>
              <w:t>Раздел 3 Разработка технологических процессов и внедрение в производство</w:t>
            </w:r>
            <w:r w:rsidR="003F3AE0">
              <w:rPr>
                <w:rFonts w:ascii="Times New Roman" w:eastAsia="Calibri" w:hAnsi="Times New Roman" w:cs="Times New Roman"/>
                <w:b/>
              </w:rPr>
              <w:t xml:space="preserve"> (192ч)</w:t>
            </w:r>
          </w:p>
        </w:tc>
      </w:tr>
      <w:tr w:rsidR="00422879" w:rsidRPr="00422879" w14:paraId="0A62A1E1" w14:textId="77777777" w:rsidTr="00422879">
        <w:tc>
          <w:tcPr>
            <w:tcW w:w="5000" w:type="pct"/>
            <w:gridSpan w:val="2"/>
          </w:tcPr>
          <w:p w14:paraId="10D23B43" w14:textId="77777777" w:rsidR="00422879" w:rsidRPr="00422879" w:rsidRDefault="00422879" w:rsidP="00422879">
            <w:pPr>
              <w:contextualSpacing/>
              <w:jc w:val="both"/>
              <w:rPr>
                <w:rFonts w:ascii="Times New Roman" w:eastAsia="Calibri" w:hAnsi="Times New Roman" w:cs="Times New Roman"/>
              </w:rPr>
            </w:pPr>
            <w:r w:rsidRPr="00422879">
              <w:rPr>
                <w:rFonts w:ascii="Times New Roman" w:eastAsia="Calibri" w:hAnsi="Times New Roman" w:cs="Times New Roman"/>
                <w:b/>
              </w:rPr>
              <w:t>МДК.01.03 Основные принципы конструирования изделий</w:t>
            </w:r>
          </w:p>
        </w:tc>
      </w:tr>
      <w:tr w:rsidR="00422879" w:rsidRPr="00422879" w14:paraId="6D5551AC" w14:textId="77777777" w:rsidTr="00422879">
        <w:trPr>
          <w:trHeight w:val="70"/>
        </w:trPr>
        <w:tc>
          <w:tcPr>
            <w:tcW w:w="1223" w:type="pct"/>
            <w:vMerge w:val="restart"/>
          </w:tcPr>
          <w:p w14:paraId="04E8EDEA"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 xml:space="preserve">Тема 3.1. </w:t>
            </w:r>
          </w:p>
          <w:p w14:paraId="76FBCDD2" w14:textId="77777777" w:rsidR="00422879" w:rsidRPr="00422879" w:rsidRDefault="00422879" w:rsidP="00422879">
            <w:pPr>
              <w:rPr>
                <w:rFonts w:ascii="Times New Roman" w:eastAsia="Calibri" w:hAnsi="Times New Roman" w:cs="Times New Roman"/>
                <w:bCs/>
              </w:rPr>
            </w:pPr>
            <w:r w:rsidRPr="00422879">
              <w:rPr>
                <w:rFonts w:ascii="Times New Roman" w:eastAsia="Calibri" w:hAnsi="Times New Roman" w:cs="Times New Roman"/>
                <w:b/>
              </w:rPr>
              <w:t>Принципы и методы конструирования</w:t>
            </w:r>
          </w:p>
        </w:tc>
        <w:tc>
          <w:tcPr>
            <w:tcW w:w="3777" w:type="pct"/>
          </w:tcPr>
          <w:p w14:paraId="3513EAC0" w14:textId="77777777" w:rsidR="00422879" w:rsidRPr="00422879" w:rsidRDefault="00422879" w:rsidP="00422879">
            <w:pPr>
              <w:tabs>
                <w:tab w:val="left" w:pos="442"/>
              </w:tabs>
              <w:ind w:left="442" w:hanging="417"/>
              <w:contextualSpacing/>
              <w:jc w:val="both"/>
              <w:rPr>
                <w:rFonts w:ascii="Times New Roman" w:eastAsia="Calibri" w:hAnsi="Times New Roman" w:cs="Times New Roman"/>
              </w:rPr>
            </w:pPr>
            <w:r w:rsidRPr="00422879">
              <w:rPr>
                <w:rFonts w:ascii="Times New Roman" w:eastAsia="Calibri" w:hAnsi="Times New Roman" w:cs="Times New Roman"/>
                <w:b/>
                <w:bCs/>
              </w:rPr>
              <w:t>Содержание</w:t>
            </w:r>
          </w:p>
        </w:tc>
      </w:tr>
      <w:tr w:rsidR="00422879" w:rsidRPr="00422879" w14:paraId="63BCAC07" w14:textId="77777777" w:rsidTr="00422879">
        <w:tc>
          <w:tcPr>
            <w:tcW w:w="1223" w:type="pct"/>
            <w:vMerge/>
          </w:tcPr>
          <w:p w14:paraId="7D2B33FC" w14:textId="77777777" w:rsidR="00422879" w:rsidRPr="00422879" w:rsidRDefault="00422879" w:rsidP="00422879">
            <w:pPr>
              <w:jc w:val="center"/>
              <w:rPr>
                <w:rFonts w:ascii="Times New Roman" w:eastAsia="Calibri" w:hAnsi="Times New Roman" w:cs="Times New Roman"/>
                <w:bCs/>
              </w:rPr>
            </w:pPr>
          </w:p>
        </w:tc>
        <w:tc>
          <w:tcPr>
            <w:tcW w:w="3777" w:type="pct"/>
            <w:shd w:val="clear" w:color="auto" w:fill="auto"/>
          </w:tcPr>
          <w:p w14:paraId="7D76382A"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1. Этапы проектирования конструкции. Задачи и методы конструирования. Экономические, эргономические и экологические аспекты проектирования. Формальные и неформальные аспекты проектирования</w:t>
            </w:r>
          </w:p>
        </w:tc>
      </w:tr>
      <w:tr w:rsidR="00422879" w:rsidRPr="00422879" w14:paraId="5C23801E" w14:textId="77777777" w:rsidTr="00422879">
        <w:tc>
          <w:tcPr>
            <w:tcW w:w="1223" w:type="pct"/>
            <w:vMerge/>
          </w:tcPr>
          <w:p w14:paraId="58207F87" w14:textId="77777777" w:rsidR="00422879" w:rsidRPr="00422879" w:rsidRDefault="00422879" w:rsidP="00422879">
            <w:pPr>
              <w:jc w:val="center"/>
              <w:rPr>
                <w:rFonts w:ascii="Times New Roman" w:eastAsia="Calibri" w:hAnsi="Times New Roman" w:cs="Times New Roman"/>
                <w:bCs/>
              </w:rPr>
            </w:pPr>
          </w:p>
        </w:tc>
        <w:tc>
          <w:tcPr>
            <w:tcW w:w="3777" w:type="pct"/>
            <w:shd w:val="clear" w:color="auto" w:fill="auto"/>
          </w:tcPr>
          <w:p w14:paraId="71C948F7"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 xml:space="preserve">2. Основные принципы рационального конструирования, обеспечение </w:t>
            </w:r>
            <w:r w:rsidRPr="00422879">
              <w:rPr>
                <w:rFonts w:ascii="Times New Roman" w:eastAsia="Calibri" w:hAnsi="Times New Roman" w:cs="Times New Roman"/>
                <w:lang w:val="en-US"/>
              </w:rPr>
              <w:t>min</w:t>
            </w:r>
            <w:r w:rsidRPr="00422879">
              <w:rPr>
                <w:rFonts w:ascii="Times New Roman" w:eastAsia="Calibri" w:hAnsi="Times New Roman" w:cs="Times New Roman"/>
              </w:rPr>
              <w:t xml:space="preserve"> массы</w:t>
            </w:r>
          </w:p>
        </w:tc>
      </w:tr>
      <w:tr w:rsidR="00422879" w:rsidRPr="00422879" w14:paraId="5EDBCD87" w14:textId="77777777" w:rsidTr="00422879">
        <w:tc>
          <w:tcPr>
            <w:tcW w:w="1223" w:type="pct"/>
            <w:vMerge/>
          </w:tcPr>
          <w:p w14:paraId="58F6E04E" w14:textId="77777777" w:rsidR="00422879" w:rsidRPr="00422879" w:rsidRDefault="00422879" w:rsidP="00422879">
            <w:pPr>
              <w:jc w:val="center"/>
              <w:rPr>
                <w:rFonts w:ascii="Times New Roman" w:eastAsia="Calibri" w:hAnsi="Times New Roman" w:cs="Times New Roman"/>
                <w:bCs/>
              </w:rPr>
            </w:pPr>
          </w:p>
        </w:tc>
        <w:tc>
          <w:tcPr>
            <w:tcW w:w="3777" w:type="pct"/>
          </w:tcPr>
          <w:p w14:paraId="1207EF46" w14:textId="77777777" w:rsidR="00422879" w:rsidRPr="00422879" w:rsidRDefault="00422879" w:rsidP="00422879">
            <w:pPr>
              <w:jc w:val="both"/>
              <w:rPr>
                <w:rFonts w:ascii="Times New Roman" w:eastAsia="Calibri" w:hAnsi="Times New Roman" w:cs="Times New Roman"/>
              </w:rPr>
            </w:pPr>
            <w:r w:rsidRPr="00422879">
              <w:rPr>
                <w:rFonts w:ascii="Times New Roman" w:eastAsia="Times New Roman" w:hAnsi="Times New Roman" w:cs="Times New Roman"/>
                <w:b/>
                <w:bCs/>
                <w:lang w:eastAsia="ru-RU"/>
              </w:rPr>
              <w:t>В том числе практических занятий и лабораторных работ</w:t>
            </w:r>
          </w:p>
        </w:tc>
      </w:tr>
      <w:tr w:rsidR="00422879" w:rsidRPr="00422879" w14:paraId="22CC8667" w14:textId="77777777" w:rsidTr="00422879">
        <w:tc>
          <w:tcPr>
            <w:tcW w:w="1223" w:type="pct"/>
            <w:vMerge w:val="restart"/>
          </w:tcPr>
          <w:p w14:paraId="3168924E"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Тема 3.2.</w:t>
            </w:r>
          </w:p>
          <w:p w14:paraId="13C18125"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rPr>
              <w:t>Конструирование деталей</w:t>
            </w:r>
          </w:p>
        </w:tc>
        <w:tc>
          <w:tcPr>
            <w:tcW w:w="3777" w:type="pct"/>
          </w:tcPr>
          <w:p w14:paraId="018434DF" w14:textId="77777777" w:rsidR="00422879" w:rsidRPr="00422879" w:rsidRDefault="00422879" w:rsidP="00422879">
            <w:pPr>
              <w:tabs>
                <w:tab w:val="left" w:pos="442"/>
              </w:tabs>
              <w:ind w:left="442" w:hanging="417"/>
              <w:contextualSpacing/>
              <w:jc w:val="both"/>
              <w:rPr>
                <w:rFonts w:ascii="Times New Roman" w:eastAsia="Calibri" w:hAnsi="Times New Roman" w:cs="Times New Roman"/>
              </w:rPr>
            </w:pPr>
            <w:r w:rsidRPr="00422879">
              <w:rPr>
                <w:rFonts w:ascii="Times New Roman" w:eastAsia="Calibri" w:hAnsi="Times New Roman" w:cs="Times New Roman"/>
                <w:b/>
                <w:bCs/>
              </w:rPr>
              <w:t>Содержание</w:t>
            </w:r>
          </w:p>
        </w:tc>
      </w:tr>
      <w:tr w:rsidR="00422879" w:rsidRPr="00422879" w14:paraId="065177C7" w14:textId="77777777" w:rsidTr="00422879">
        <w:tc>
          <w:tcPr>
            <w:tcW w:w="1223" w:type="pct"/>
            <w:vMerge/>
          </w:tcPr>
          <w:p w14:paraId="1B4CE577" w14:textId="77777777" w:rsidR="00422879" w:rsidRPr="00422879" w:rsidRDefault="00422879" w:rsidP="00422879">
            <w:pPr>
              <w:jc w:val="center"/>
              <w:rPr>
                <w:rFonts w:ascii="Times New Roman" w:eastAsia="Calibri" w:hAnsi="Times New Roman" w:cs="Times New Roman"/>
                <w:b/>
                <w:bCs/>
              </w:rPr>
            </w:pPr>
          </w:p>
        </w:tc>
        <w:tc>
          <w:tcPr>
            <w:tcW w:w="3777" w:type="pct"/>
            <w:shd w:val="clear" w:color="auto" w:fill="auto"/>
          </w:tcPr>
          <w:p w14:paraId="700BBF5C"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1. Основные критерии выбора. Металлы. Композиционные и неметаллические материалы</w:t>
            </w:r>
          </w:p>
        </w:tc>
      </w:tr>
      <w:tr w:rsidR="00422879" w:rsidRPr="00422879" w14:paraId="04091AFF" w14:textId="77777777" w:rsidTr="00422879">
        <w:tc>
          <w:tcPr>
            <w:tcW w:w="1223" w:type="pct"/>
            <w:vMerge/>
          </w:tcPr>
          <w:p w14:paraId="7E6CB12E" w14:textId="77777777" w:rsidR="00422879" w:rsidRPr="00422879" w:rsidRDefault="00422879" w:rsidP="00422879">
            <w:pPr>
              <w:jc w:val="center"/>
              <w:rPr>
                <w:rFonts w:ascii="Times New Roman" w:eastAsia="Calibri" w:hAnsi="Times New Roman" w:cs="Times New Roman"/>
                <w:b/>
                <w:bCs/>
              </w:rPr>
            </w:pPr>
          </w:p>
        </w:tc>
        <w:tc>
          <w:tcPr>
            <w:tcW w:w="3777" w:type="pct"/>
            <w:shd w:val="clear" w:color="auto" w:fill="auto"/>
          </w:tcPr>
          <w:p w14:paraId="2AD63224" w14:textId="77777777" w:rsidR="00422879" w:rsidRPr="00422879" w:rsidRDefault="00422879" w:rsidP="00422879">
            <w:pPr>
              <w:ind w:right="-213"/>
              <w:jc w:val="both"/>
              <w:rPr>
                <w:rFonts w:ascii="Times New Roman" w:eastAsia="Calibri" w:hAnsi="Times New Roman" w:cs="Times New Roman"/>
              </w:rPr>
            </w:pPr>
            <w:r w:rsidRPr="00422879">
              <w:rPr>
                <w:rFonts w:ascii="Times New Roman" w:eastAsia="Calibri" w:hAnsi="Times New Roman" w:cs="Times New Roman"/>
              </w:rPr>
              <w:t>2. Формы сечений при работе на растяжение, сжатие, изгиб, кручение и комбинированное нагружение.</w:t>
            </w:r>
          </w:p>
        </w:tc>
      </w:tr>
      <w:tr w:rsidR="00422879" w:rsidRPr="00422879" w14:paraId="7C3FDFA0" w14:textId="77777777" w:rsidTr="00422879">
        <w:tc>
          <w:tcPr>
            <w:tcW w:w="1223" w:type="pct"/>
            <w:vMerge/>
          </w:tcPr>
          <w:p w14:paraId="6C5D4DE0" w14:textId="77777777" w:rsidR="00422879" w:rsidRPr="00422879" w:rsidRDefault="00422879" w:rsidP="00422879">
            <w:pPr>
              <w:jc w:val="center"/>
              <w:rPr>
                <w:rFonts w:ascii="Times New Roman" w:eastAsia="Calibri" w:hAnsi="Times New Roman" w:cs="Times New Roman"/>
                <w:b/>
                <w:bCs/>
              </w:rPr>
            </w:pPr>
          </w:p>
        </w:tc>
        <w:tc>
          <w:tcPr>
            <w:tcW w:w="3777" w:type="pct"/>
            <w:shd w:val="clear" w:color="auto" w:fill="auto"/>
          </w:tcPr>
          <w:p w14:paraId="52816EC7" w14:textId="77777777" w:rsidR="00422879" w:rsidRPr="00422879" w:rsidRDefault="00422879" w:rsidP="00422879">
            <w:pPr>
              <w:shd w:val="clear" w:color="auto" w:fill="FFFFFF"/>
              <w:jc w:val="both"/>
              <w:rPr>
                <w:rFonts w:ascii="Times New Roman" w:eastAsia="Calibri" w:hAnsi="Times New Roman" w:cs="Times New Roman"/>
              </w:rPr>
            </w:pPr>
            <w:r w:rsidRPr="00422879">
              <w:rPr>
                <w:rFonts w:ascii="Times New Roman" w:eastAsia="Calibri" w:hAnsi="Times New Roman" w:cs="Times New Roman"/>
              </w:rPr>
              <w:t>3. Конструирование деталей, изготовленных холодной и горячей штамповкой Конструирование деталей, изготовленных литьём и механической обработкой.</w:t>
            </w:r>
          </w:p>
        </w:tc>
      </w:tr>
      <w:tr w:rsidR="00422879" w:rsidRPr="00422879" w14:paraId="756677A1" w14:textId="77777777" w:rsidTr="00422879">
        <w:tc>
          <w:tcPr>
            <w:tcW w:w="1223" w:type="pct"/>
            <w:vMerge/>
          </w:tcPr>
          <w:p w14:paraId="3972F9BB" w14:textId="77777777" w:rsidR="00422879" w:rsidRPr="00422879" w:rsidRDefault="00422879" w:rsidP="00422879">
            <w:pPr>
              <w:jc w:val="center"/>
              <w:rPr>
                <w:rFonts w:ascii="Times New Roman" w:eastAsia="Calibri" w:hAnsi="Times New Roman" w:cs="Times New Roman"/>
                <w:b/>
                <w:bCs/>
              </w:rPr>
            </w:pPr>
          </w:p>
        </w:tc>
        <w:tc>
          <w:tcPr>
            <w:tcW w:w="3777" w:type="pct"/>
            <w:shd w:val="clear" w:color="auto" w:fill="auto"/>
          </w:tcPr>
          <w:p w14:paraId="0AE35779"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4. Конструирование деталей из полимеров и композиционных материалов Покрытие деталей</w:t>
            </w:r>
          </w:p>
        </w:tc>
      </w:tr>
      <w:tr w:rsidR="00422879" w:rsidRPr="00422879" w14:paraId="10AF8536" w14:textId="77777777" w:rsidTr="00422879">
        <w:tc>
          <w:tcPr>
            <w:tcW w:w="1223" w:type="pct"/>
            <w:vMerge/>
          </w:tcPr>
          <w:p w14:paraId="770840F0" w14:textId="77777777" w:rsidR="00422879" w:rsidRPr="00422879" w:rsidRDefault="00422879" w:rsidP="00422879">
            <w:pPr>
              <w:jc w:val="center"/>
              <w:rPr>
                <w:rFonts w:ascii="Times New Roman" w:eastAsia="Calibri" w:hAnsi="Times New Roman" w:cs="Times New Roman"/>
                <w:b/>
                <w:bCs/>
              </w:rPr>
            </w:pPr>
          </w:p>
        </w:tc>
        <w:tc>
          <w:tcPr>
            <w:tcW w:w="3777" w:type="pct"/>
            <w:shd w:val="clear" w:color="auto" w:fill="auto"/>
          </w:tcPr>
          <w:p w14:paraId="12B0354B"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5. Профили гнутые и прессованные. Образование формы. Работа.</w:t>
            </w:r>
          </w:p>
        </w:tc>
      </w:tr>
      <w:tr w:rsidR="00422879" w:rsidRPr="00422879" w14:paraId="7362690B" w14:textId="77777777" w:rsidTr="00422879">
        <w:tc>
          <w:tcPr>
            <w:tcW w:w="1223" w:type="pct"/>
            <w:vMerge/>
          </w:tcPr>
          <w:p w14:paraId="38963292" w14:textId="77777777" w:rsidR="00422879" w:rsidRPr="00422879" w:rsidRDefault="00422879" w:rsidP="00422879">
            <w:pPr>
              <w:jc w:val="center"/>
              <w:rPr>
                <w:rFonts w:ascii="Times New Roman" w:eastAsia="Calibri" w:hAnsi="Times New Roman" w:cs="Times New Roman"/>
                <w:b/>
                <w:bCs/>
              </w:rPr>
            </w:pPr>
          </w:p>
        </w:tc>
        <w:tc>
          <w:tcPr>
            <w:tcW w:w="3777" w:type="pct"/>
            <w:shd w:val="clear" w:color="auto" w:fill="auto"/>
          </w:tcPr>
          <w:p w14:paraId="751EEF97"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 xml:space="preserve">6. </w:t>
            </w:r>
            <w:proofErr w:type="spellStart"/>
            <w:r w:rsidRPr="00422879">
              <w:rPr>
                <w:rFonts w:ascii="Times New Roman" w:eastAsia="Calibri" w:hAnsi="Times New Roman" w:cs="Times New Roman"/>
              </w:rPr>
              <w:t>Двухпоясные</w:t>
            </w:r>
            <w:proofErr w:type="spellEnd"/>
            <w:r w:rsidRPr="00422879">
              <w:rPr>
                <w:rFonts w:ascii="Times New Roman" w:eastAsia="Calibri" w:hAnsi="Times New Roman" w:cs="Times New Roman"/>
              </w:rPr>
              <w:t xml:space="preserve"> балки в конструкции самолета. Типы. Работа. Расчет и конструирование.</w:t>
            </w:r>
          </w:p>
        </w:tc>
      </w:tr>
      <w:tr w:rsidR="00422879" w:rsidRPr="00422879" w14:paraId="01760A8A" w14:textId="77777777" w:rsidTr="00422879">
        <w:tc>
          <w:tcPr>
            <w:tcW w:w="1223" w:type="pct"/>
            <w:vMerge/>
          </w:tcPr>
          <w:p w14:paraId="2164C522" w14:textId="77777777" w:rsidR="00422879" w:rsidRPr="00422879" w:rsidRDefault="00422879" w:rsidP="00422879">
            <w:pPr>
              <w:jc w:val="center"/>
              <w:rPr>
                <w:rFonts w:ascii="Times New Roman" w:eastAsia="Calibri" w:hAnsi="Times New Roman" w:cs="Times New Roman"/>
                <w:b/>
                <w:bCs/>
              </w:rPr>
            </w:pPr>
          </w:p>
        </w:tc>
        <w:tc>
          <w:tcPr>
            <w:tcW w:w="3777" w:type="pct"/>
          </w:tcPr>
          <w:p w14:paraId="31EB5FD3" w14:textId="77777777" w:rsidR="00422879" w:rsidRPr="00422879" w:rsidRDefault="00422879" w:rsidP="00422879">
            <w:pPr>
              <w:rPr>
                <w:rFonts w:ascii="Times New Roman" w:eastAsia="Calibri" w:hAnsi="Times New Roman" w:cs="Times New Roman"/>
              </w:rPr>
            </w:pPr>
            <w:r w:rsidRPr="00422879">
              <w:rPr>
                <w:rFonts w:ascii="Times New Roman" w:eastAsia="Times New Roman" w:hAnsi="Times New Roman" w:cs="Times New Roman"/>
                <w:b/>
                <w:bCs/>
                <w:lang w:eastAsia="ru-RU"/>
              </w:rPr>
              <w:t>В том числе практических занятий и лабораторных работ</w:t>
            </w:r>
          </w:p>
        </w:tc>
      </w:tr>
      <w:tr w:rsidR="00422879" w:rsidRPr="00422879" w14:paraId="43719929" w14:textId="77777777" w:rsidTr="00422879">
        <w:tc>
          <w:tcPr>
            <w:tcW w:w="1223" w:type="pct"/>
            <w:vMerge/>
          </w:tcPr>
          <w:p w14:paraId="287F0988" w14:textId="77777777" w:rsidR="00422879" w:rsidRPr="00422879" w:rsidRDefault="00422879" w:rsidP="00422879">
            <w:pPr>
              <w:jc w:val="center"/>
              <w:rPr>
                <w:rFonts w:ascii="Times New Roman" w:eastAsia="Calibri" w:hAnsi="Times New Roman" w:cs="Times New Roman"/>
                <w:b/>
                <w:bCs/>
              </w:rPr>
            </w:pPr>
          </w:p>
        </w:tc>
        <w:tc>
          <w:tcPr>
            <w:tcW w:w="3777" w:type="pct"/>
          </w:tcPr>
          <w:p w14:paraId="2C9D5F21" w14:textId="77777777" w:rsidR="00422879" w:rsidRPr="00422879" w:rsidRDefault="00422879" w:rsidP="00422879">
            <w:pPr>
              <w:jc w:val="both"/>
              <w:rPr>
                <w:rFonts w:ascii="Times New Roman" w:eastAsia="Calibri" w:hAnsi="Times New Roman" w:cs="Times New Roman"/>
                <w:bCs/>
              </w:rPr>
            </w:pPr>
            <w:r w:rsidRPr="00422879">
              <w:rPr>
                <w:rFonts w:ascii="Times New Roman" w:eastAsia="Calibri" w:hAnsi="Times New Roman" w:cs="Times New Roman"/>
              </w:rPr>
              <w:t>26.</w:t>
            </w:r>
            <w:r w:rsidRPr="00422879">
              <w:rPr>
                <w:rFonts w:ascii="Times New Roman" w:eastAsia="Calibri" w:hAnsi="Times New Roman" w:cs="Times New Roman"/>
                <w:bCs/>
              </w:rPr>
              <w:t xml:space="preserve"> </w:t>
            </w:r>
            <w:r w:rsidRPr="00422879">
              <w:rPr>
                <w:rFonts w:ascii="Times New Roman" w:eastAsia="Calibri" w:hAnsi="Times New Roman" w:cs="Times New Roman"/>
              </w:rPr>
              <w:t>Проектирование конструкции профиля.</w:t>
            </w:r>
          </w:p>
        </w:tc>
      </w:tr>
      <w:tr w:rsidR="00422879" w:rsidRPr="00422879" w14:paraId="11839199" w14:textId="77777777" w:rsidTr="00422879">
        <w:tc>
          <w:tcPr>
            <w:tcW w:w="1223" w:type="pct"/>
            <w:vMerge/>
          </w:tcPr>
          <w:p w14:paraId="780D91DB" w14:textId="77777777" w:rsidR="00422879" w:rsidRPr="00422879" w:rsidRDefault="00422879" w:rsidP="00422879">
            <w:pPr>
              <w:jc w:val="center"/>
              <w:rPr>
                <w:rFonts w:ascii="Times New Roman" w:eastAsia="Calibri" w:hAnsi="Times New Roman" w:cs="Times New Roman"/>
                <w:b/>
                <w:bCs/>
              </w:rPr>
            </w:pPr>
          </w:p>
        </w:tc>
        <w:tc>
          <w:tcPr>
            <w:tcW w:w="3777" w:type="pct"/>
          </w:tcPr>
          <w:p w14:paraId="3BA18834" w14:textId="77777777" w:rsidR="00422879" w:rsidRPr="00422879" w:rsidRDefault="00422879" w:rsidP="00422879">
            <w:pPr>
              <w:jc w:val="both"/>
              <w:rPr>
                <w:rFonts w:ascii="Times New Roman" w:eastAsia="Calibri" w:hAnsi="Times New Roman" w:cs="Times New Roman"/>
                <w:bCs/>
              </w:rPr>
            </w:pPr>
            <w:r w:rsidRPr="00422879">
              <w:rPr>
                <w:rFonts w:ascii="Times New Roman" w:eastAsia="Calibri" w:hAnsi="Times New Roman" w:cs="Times New Roman"/>
              </w:rPr>
              <w:t>27. Соединения профилей.</w:t>
            </w:r>
          </w:p>
        </w:tc>
      </w:tr>
      <w:tr w:rsidR="00422879" w:rsidRPr="00422879" w14:paraId="351CFD11" w14:textId="77777777" w:rsidTr="00422879">
        <w:tc>
          <w:tcPr>
            <w:tcW w:w="1223" w:type="pct"/>
            <w:vMerge/>
          </w:tcPr>
          <w:p w14:paraId="7F75491C" w14:textId="77777777" w:rsidR="00422879" w:rsidRPr="00422879" w:rsidRDefault="00422879" w:rsidP="00422879">
            <w:pPr>
              <w:jc w:val="center"/>
              <w:rPr>
                <w:rFonts w:ascii="Times New Roman" w:eastAsia="Calibri" w:hAnsi="Times New Roman" w:cs="Times New Roman"/>
                <w:b/>
                <w:bCs/>
              </w:rPr>
            </w:pPr>
          </w:p>
        </w:tc>
        <w:tc>
          <w:tcPr>
            <w:tcW w:w="3777" w:type="pct"/>
          </w:tcPr>
          <w:p w14:paraId="5182AFA8"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 xml:space="preserve">28. Конструирование </w:t>
            </w:r>
            <w:proofErr w:type="spellStart"/>
            <w:r w:rsidRPr="00422879">
              <w:rPr>
                <w:rFonts w:ascii="Times New Roman" w:eastAsia="Calibri" w:hAnsi="Times New Roman" w:cs="Times New Roman"/>
              </w:rPr>
              <w:t>двухпоясной</w:t>
            </w:r>
            <w:proofErr w:type="spellEnd"/>
            <w:r w:rsidRPr="00422879">
              <w:rPr>
                <w:rFonts w:ascii="Times New Roman" w:eastAsia="Calibri" w:hAnsi="Times New Roman" w:cs="Times New Roman"/>
              </w:rPr>
              <w:t xml:space="preserve"> балки.</w:t>
            </w:r>
          </w:p>
        </w:tc>
      </w:tr>
      <w:tr w:rsidR="00422879" w:rsidRPr="00422879" w14:paraId="36F92010" w14:textId="77777777" w:rsidTr="00422879">
        <w:tc>
          <w:tcPr>
            <w:tcW w:w="1223" w:type="pct"/>
            <w:vMerge w:val="restart"/>
          </w:tcPr>
          <w:p w14:paraId="34254D84"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Тема 3.3.</w:t>
            </w:r>
          </w:p>
          <w:p w14:paraId="161BA0B7"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rPr>
              <w:t>Конструирование узлов</w:t>
            </w:r>
          </w:p>
        </w:tc>
        <w:tc>
          <w:tcPr>
            <w:tcW w:w="3777" w:type="pct"/>
          </w:tcPr>
          <w:p w14:paraId="3CF14534" w14:textId="77777777" w:rsidR="00422879" w:rsidRPr="00422879" w:rsidRDefault="00422879" w:rsidP="00422879">
            <w:pPr>
              <w:tabs>
                <w:tab w:val="left" w:pos="442"/>
              </w:tabs>
              <w:ind w:left="442" w:hanging="417"/>
              <w:contextualSpacing/>
              <w:jc w:val="both"/>
              <w:rPr>
                <w:rFonts w:ascii="Times New Roman" w:eastAsia="Calibri" w:hAnsi="Times New Roman" w:cs="Times New Roman"/>
              </w:rPr>
            </w:pPr>
            <w:r w:rsidRPr="00422879">
              <w:rPr>
                <w:rFonts w:ascii="Times New Roman" w:eastAsia="Calibri" w:hAnsi="Times New Roman" w:cs="Times New Roman"/>
                <w:b/>
                <w:bCs/>
              </w:rPr>
              <w:t>Содержание</w:t>
            </w:r>
          </w:p>
        </w:tc>
      </w:tr>
      <w:tr w:rsidR="00422879" w:rsidRPr="00422879" w14:paraId="7E9155B1" w14:textId="77777777" w:rsidTr="00422879">
        <w:tc>
          <w:tcPr>
            <w:tcW w:w="1223" w:type="pct"/>
            <w:vMerge/>
          </w:tcPr>
          <w:p w14:paraId="0E4FD05F" w14:textId="77777777" w:rsidR="00422879" w:rsidRPr="00422879" w:rsidRDefault="00422879" w:rsidP="00422879">
            <w:pPr>
              <w:jc w:val="center"/>
              <w:rPr>
                <w:rFonts w:ascii="Times New Roman" w:eastAsia="Calibri" w:hAnsi="Times New Roman" w:cs="Times New Roman"/>
                <w:bCs/>
              </w:rPr>
            </w:pPr>
          </w:p>
        </w:tc>
        <w:tc>
          <w:tcPr>
            <w:tcW w:w="3777" w:type="pct"/>
          </w:tcPr>
          <w:p w14:paraId="26F975B9"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1. Основные требования. Типы соединений</w:t>
            </w:r>
          </w:p>
        </w:tc>
      </w:tr>
      <w:tr w:rsidR="00422879" w:rsidRPr="00422879" w14:paraId="12D42649" w14:textId="77777777" w:rsidTr="00422879">
        <w:tc>
          <w:tcPr>
            <w:tcW w:w="1223" w:type="pct"/>
            <w:vMerge/>
          </w:tcPr>
          <w:p w14:paraId="2891700C" w14:textId="77777777" w:rsidR="00422879" w:rsidRPr="00422879" w:rsidRDefault="00422879" w:rsidP="00422879">
            <w:pPr>
              <w:jc w:val="center"/>
              <w:rPr>
                <w:rFonts w:ascii="Times New Roman" w:eastAsia="Calibri" w:hAnsi="Times New Roman" w:cs="Times New Roman"/>
                <w:bCs/>
              </w:rPr>
            </w:pPr>
          </w:p>
        </w:tc>
        <w:tc>
          <w:tcPr>
            <w:tcW w:w="3777" w:type="pct"/>
          </w:tcPr>
          <w:p w14:paraId="6E8442DD"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2. Заклёпочные соединения. Болтовое соединение. Расчет при внецентренной нагрузке. Клеевое и сварочное соединения. Проектирование проушины подвижного и неподвижного соединения. Конструирование шарнирного и моментного узлов.</w:t>
            </w:r>
          </w:p>
        </w:tc>
      </w:tr>
      <w:tr w:rsidR="00422879" w:rsidRPr="00422879" w14:paraId="356DBECB" w14:textId="77777777" w:rsidTr="00422879">
        <w:tc>
          <w:tcPr>
            <w:tcW w:w="1223" w:type="pct"/>
            <w:vMerge/>
          </w:tcPr>
          <w:p w14:paraId="6FCD882C" w14:textId="77777777" w:rsidR="00422879" w:rsidRPr="00422879" w:rsidRDefault="00422879" w:rsidP="00422879">
            <w:pPr>
              <w:jc w:val="center"/>
              <w:rPr>
                <w:rFonts w:ascii="Times New Roman" w:eastAsia="Calibri" w:hAnsi="Times New Roman" w:cs="Times New Roman"/>
                <w:bCs/>
              </w:rPr>
            </w:pPr>
          </w:p>
        </w:tc>
        <w:tc>
          <w:tcPr>
            <w:tcW w:w="3777" w:type="pct"/>
          </w:tcPr>
          <w:p w14:paraId="3AEDEF07" w14:textId="77777777" w:rsidR="00422879" w:rsidRPr="00422879" w:rsidRDefault="00422879" w:rsidP="00422879">
            <w:pPr>
              <w:jc w:val="both"/>
              <w:rPr>
                <w:rFonts w:ascii="Times New Roman" w:eastAsia="Calibri" w:hAnsi="Times New Roman" w:cs="Times New Roman"/>
              </w:rPr>
            </w:pPr>
            <w:r w:rsidRPr="00422879">
              <w:rPr>
                <w:rFonts w:ascii="Times New Roman" w:eastAsia="Times New Roman" w:hAnsi="Times New Roman" w:cs="Times New Roman"/>
                <w:b/>
                <w:bCs/>
                <w:lang w:eastAsia="ru-RU"/>
              </w:rPr>
              <w:t>В том числе практических занятий и лабораторных работ</w:t>
            </w:r>
          </w:p>
        </w:tc>
      </w:tr>
      <w:tr w:rsidR="00422879" w:rsidRPr="00422879" w14:paraId="15B7E925" w14:textId="77777777" w:rsidTr="00422879">
        <w:tc>
          <w:tcPr>
            <w:tcW w:w="1223" w:type="pct"/>
            <w:vMerge/>
          </w:tcPr>
          <w:p w14:paraId="4E3D369B" w14:textId="77777777" w:rsidR="00422879" w:rsidRPr="00422879" w:rsidRDefault="00422879" w:rsidP="00422879">
            <w:pPr>
              <w:jc w:val="center"/>
              <w:rPr>
                <w:rFonts w:ascii="Times New Roman" w:eastAsia="Calibri" w:hAnsi="Times New Roman" w:cs="Times New Roman"/>
                <w:bCs/>
              </w:rPr>
            </w:pPr>
          </w:p>
        </w:tc>
        <w:tc>
          <w:tcPr>
            <w:tcW w:w="3777" w:type="pct"/>
          </w:tcPr>
          <w:p w14:paraId="1D64AF61" w14:textId="77777777" w:rsidR="00422879" w:rsidRPr="00422879" w:rsidRDefault="00422879" w:rsidP="00422879">
            <w:pPr>
              <w:jc w:val="both"/>
              <w:rPr>
                <w:rFonts w:ascii="Times New Roman" w:eastAsia="Calibri" w:hAnsi="Times New Roman" w:cs="Times New Roman"/>
                <w:bCs/>
              </w:rPr>
            </w:pPr>
            <w:r w:rsidRPr="00422879">
              <w:rPr>
                <w:rFonts w:ascii="Times New Roman" w:eastAsia="Calibri" w:hAnsi="Times New Roman" w:cs="Times New Roman"/>
              </w:rPr>
              <w:t>29.</w:t>
            </w:r>
            <w:r w:rsidRPr="00422879">
              <w:rPr>
                <w:rFonts w:ascii="Times New Roman" w:eastAsia="Calibri" w:hAnsi="Times New Roman" w:cs="Times New Roman"/>
                <w:bCs/>
              </w:rPr>
              <w:t xml:space="preserve"> </w:t>
            </w:r>
            <w:r w:rsidRPr="00422879">
              <w:rPr>
                <w:rFonts w:ascii="Times New Roman" w:eastAsia="Calibri" w:hAnsi="Times New Roman" w:cs="Times New Roman"/>
              </w:rPr>
              <w:t>Конструирование заклёпочного соединения</w:t>
            </w:r>
          </w:p>
        </w:tc>
      </w:tr>
      <w:tr w:rsidR="00422879" w:rsidRPr="00422879" w14:paraId="41435180" w14:textId="77777777" w:rsidTr="00422879">
        <w:tc>
          <w:tcPr>
            <w:tcW w:w="1223" w:type="pct"/>
            <w:vMerge/>
          </w:tcPr>
          <w:p w14:paraId="4B77FE84" w14:textId="77777777" w:rsidR="00422879" w:rsidRPr="00422879" w:rsidRDefault="00422879" w:rsidP="00422879">
            <w:pPr>
              <w:jc w:val="center"/>
              <w:rPr>
                <w:rFonts w:ascii="Times New Roman" w:eastAsia="Calibri" w:hAnsi="Times New Roman" w:cs="Times New Roman"/>
                <w:bCs/>
              </w:rPr>
            </w:pPr>
          </w:p>
        </w:tc>
        <w:tc>
          <w:tcPr>
            <w:tcW w:w="3777" w:type="pct"/>
          </w:tcPr>
          <w:p w14:paraId="556BF222"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30. Конструирование болтового соединения при внецентренной нагрузке</w:t>
            </w:r>
          </w:p>
        </w:tc>
      </w:tr>
      <w:tr w:rsidR="00422879" w:rsidRPr="00422879" w14:paraId="284A8942" w14:textId="77777777" w:rsidTr="00422879">
        <w:tc>
          <w:tcPr>
            <w:tcW w:w="1223" w:type="pct"/>
            <w:vMerge/>
          </w:tcPr>
          <w:p w14:paraId="4E9A70C5" w14:textId="77777777" w:rsidR="00422879" w:rsidRPr="00422879" w:rsidRDefault="00422879" w:rsidP="00422879">
            <w:pPr>
              <w:jc w:val="center"/>
              <w:rPr>
                <w:rFonts w:ascii="Times New Roman" w:eastAsia="Calibri" w:hAnsi="Times New Roman" w:cs="Times New Roman"/>
                <w:bCs/>
              </w:rPr>
            </w:pPr>
          </w:p>
        </w:tc>
        <w:tc>
          <w:tcPr>
            <w:tcW w:w="3777" w:type="pct"/>
          </w:tcPr>
          <w:p w14:paraId="15E5042B"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31.</w:t>
            </w:r>
            <w:r w:rsidRPr="00422879">
              <w:rPr>
                <w:rFonts w:ascii="Times New Roman" w:eastAsia="Calibri" w:hAnsi="Times New Roman" w:cs="Times New Roman"/>
                <w:bCs/>
              </w:rPr>
              <w:t xml:space="preserve"> </w:t>
            </w:r>
            <w:r w:rsidRPr="00422879">
              <w:rPr>
                <w:rFonts w:ascii="Times New Roman" w:eastAsia="Calibri" w:hAnsi="Times New Roman" w:cs="Times New Roman"/>
              </w:rPr>
              <w:t xml:space="preserve">Конструирование </w:t>
            </w:r>
            <w:r w:rsidRPr="00422879">
              <w:rPr>
                <w:rFonts w:ascii="Times New Roman" w:eastAsia="Calibri" w:hAnsi="Times New Roman" w:cs="Times New Roman"/>
                <w:lang w:val="en-US"/>
              </w:rPr>
              <w:t>c</w:t>
            </w:r>
            <w:r w:rsidRPr="00422879">
              <w:rPr>
                <w:rFonts w:ascii="Times New Roman" w:eastAsia="Calibri" w:hAnsi="Times New Roman" w:cs="Times New Roman"/>
              </w:rPr>
              <w:t>варочного соединения</w:t>
            </w:r>
          </w:p>
        </w:tc>
      </w:tr>
      <w:tr w:rsidR="00422879" w:rsidRPr="00422879" w14:paraId="4AE02D92" w14:textId="77777777" w:rsidTr="00422879">
        <w:tc>
          <w:tcPr>
            <w:tcW w:w="1223" w:type="pct"/>
            <w:vMerge/>
          </w:tcPr>
          <w:p w14:paraId="4E806452" w14:textId="77777777" w:rsidR="00422879" w:rsidRPr="00422879" w:rsidRDefault="00422879" w:rsidP="00422879">
            <w:pPr>
              <w:jc w:val="center"/>
              <w:rPr>
                <w:rFonts w:ascii="Times New Roman" w:eastAsia="Calibri" w:hAnsi="Times New Roman" w:cs="Times New Roman"/>
                <w:bCs/>
              </w:rPr>
            </w:pPr>
          </w:p>
        </w:tc>
        <w:tc>
          <w:tcPr>
            <w:tcW w:w="3777" w:type="pct"/>
          </w:tcPr>
          <w:p w14:paraId="2E95723C"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32.</w:t>
            </w:r>
            <w:r w:rsidRPr="00422879">
              <w:rPr>
                <w:rFonts w:ascii="Times New Roman" w:eastAsia="Calibri" w:hAnsi="Times New Roman" w:cs="Times New Roman"/>
                <w:bCs/>
              </w:rPr>
              <w:t xml:space="preserve"> </w:t>
            </w:r>
            <w:r w:rsidRPr="00422879">
              <w:rPr>
                <w:rFonts w:ascii="Times New Roman" w:eastAsia="Calibri" w:hAnsi="Times New Roman" w:cs="Times New Roman"/>
              </w:rPr>
              <w:t>Конструирование клеевого соединения.</w:t>
            </w:r>
          </w:p>
        </w:tc>
      </w:tr>
      <w:tr w:rsidR="00422879" w:rsidRPr="00422879" w14:paraId="70A6266D" w14:textId="77777777" w:rsidTr="00422879">
        <w:tc>
          <w:tcPr>
            <w:tcW w:w="1223" w:type="pct"/>
            <w:vMerge/>
          </w:tcPr>
          <w:p w14:paraId="15411FCB" w14:textId="77777777" w:rsidR="00422879" w:rsidRPr="00422879" w:rsidRDefault="00422879" w:rsidP="00422879">
            <w:pPr>
              <w:jc w:val="center"/>
              <w:rPr>
                <w:rFonts w:ascii="Times New Roman" w:eastAsia="Calibri" w:hAnsi="Times New Roman" w:cs="Times New Roman"/>
                <w:bCs/>
              </w:rPr>
            </w:pPr>
          </w:p>
        </w:tc>
        <w:tc>
          <w:tcPr>
            <w:tcW w:w="3777" w:type="pct"/>
          </w:tcPr>
          <w:p w14:paraId="7E6D7BD8"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33.</w:t>
            </w:r>
            <w:r w:rsidRPr="00422879">
              <w:rPr>
                <w:rFonts w:ascii="Times New Roman" w:eastAsia="Calibri" w:hAnsi="Times New Roman" w:cs="Times New Roman"/>
                <w:bCs/>
              </w:rPr>
              <w:t xml:space="preserve"> </w:t>
            </w:r>
            <w:r w:rsidRPr="00422879">
              <w:rPr>
                <w:rFonts w:ascii="Times New Roman" w:eastAsia="Calibri" w:hAnsi="Times New Roman" w:cs="Times New Roman"/>
              </w:rPr>
              <w:t>Конструирование проушины неподвижного соединения</w:t>
            </w:r>
          </w:p>
        </w:tc>
      </w:tr>
      <w:tr w:rsidR="00422879" w:rsidRPr="00422879" w14:paraId="7B30772F" w14:textId="77777777" w:rsidTr="00422879">
        <w:tc>
          <w:tcPr>
            <w:tcW w:w="1223" w:type="pct"/>
            <w:vMerge/>
          </w:tcPr>
          <w:p w14:paraId="311D21C7" w14:textId="77777777" w:rsidR="00422879" w:rsidRPr="00422879" w:rsidRDefault="00422879" w:rsidP="00422879">
            <w:pPr>
              <w:jc w:val="center"/>
              <w:rPr>
                <w:rFonts w:ascii="Times New Roman" w:eastAsia="Calibri" w:hAnsi="Times New Roman" w:cs="Times New Roman"/>
                <w:bCs/>
              </w:rPr>
            </w:pPr>
          </w:p>
        </w:tc>
        <w:tc>
          <w:tcPr>
            <w:tcW w:w="3777" w:type="pct"/>
          </w:tcPr>
          <w:p w14:paraId="45A5A4A3"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34.</w:t>
            </w:r>
            <w:r w:rsidRPr="00422879">
              <w:rPr>
                <w:rFonts w:ascii="Times New Roman" w:eastAsia="Calibri" w:hAnsi="Times New Roman" w:cs="Times New Roman"/>
                <w:bCs/>
              </w:rPr>
              <w:t xml:space="preserve"> </w:t>
            </w:r>
            <w:r w:rsidRPr="00422879">
              <w:rPr>
                <w:rFonts w:ascii="Times New Roman" w:eastAsia="Calibri" w:hAnsi="Times New Roman" w:cs="Times New Roman"/>
              </w:rPr>
              <w:t>Конструирование плоского хвостовика кронштейнов.</w:t>
            </w:r>
          </w:p>
        </w:tc>
      </w:tr>
      <w:tr w:rsidR="00422879" w:rsidRPr="00422879" w14:paraId="08F897B6" w14:textId="77777777" w:rsidTr="00422879">
        <w:tc>
          <w:tcPr>
            <w:tcW w:w="1223" w:type="pct"/>
            <w:vMerge/>
          </w:tcPr>
          <w:p w14:paraId="0D593CFD" w14:textId="77777777" w:rsidR="00422879" w:rsidRPr="00422879" w:rsidRDefault="00422879" w:rsidP="00422879">
            <w:pPr>
              <w:jc w:val="center"/>
              <w:rPr>
                <w:rFonts w:ascii="Times New Roman" w:eastAsia="Calibri" w:hAnsi="Times New Roman" w:cs="Times New Roman"/>
                <w:bCs/>
              </w:rPr>
            </w:pPr>
          </w:p>
        </w:tc>
        <w:tc>
          <w:tcPr>
            <w:tcW w:w="3777" w:type="pct"/>
          </w:tcPr>
          <w:p w14:paraId="33857394"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35.</w:t>
            </w:r>
            <w:r w:rsidRPr="00422879">
              <w:rPr>
                <w:rFonts w:ascii="Times New Roman" w:eastAsia="Calibri" w:hAnsi="Times New Roman" w:cs="Times New Roman"/>
                <w:bCs/>
              </w:rPr>
              <w:t xml:space="preserve"> </w:t>
            </w:r>
            <w:r w:rsidRPr="00422879">
              <w:rPr>
                <w:rFonts w:ascii="Times New Roman" w:eastAsia="Calibri" w:hAnsi="Times New Roman" w:cs="Times New Roman"/>
              </w:rPr>
              <w:t xml:space="preserve">Конструирование </w:t>
            </w:r>
            <w:proofErr w:type="spellStart"/>
            <w:r w:rsidRPr="00422879">
              <w:rPr>
                <w:rFonts w:ascii="Times New Roman" w:eastAsia="Calibri" w:hAnsi="Times New Roman" w:cs="Times New Roman"/>
              </w:rPr>
              <w:t>многоушкового</w:t>
            </w:r>
            <w:proofErr w:type="spellEnd"/>
            <w:r w:rsidRPr="00422879">
              <w:rPr>
                <w:rFonts w:ascii="Times New Roman" w:eastAsia="Calibri" w:hAnsi="Times New Roman" w:cs="Times New Roman"/>
              </w:rPr>
              <w:t xml:space="preserve"> узла.</w:t>
            </w:r>
          </w:p>
        </w:tc>
      </w:tr>
      <w:tr w:rsidR="00422879" w:rsidRPr="00422879" w14:paraId="4A4A85D9" w14:textId="77777777" w:rsidTr="00422879">
        <w:tc>
          <w:tcPr>
            <w:tcW w:w="1223" w:type="pct"/>
            <w:vMerge w:val="restart"/>
          </w:tcPr>
          <w:p w14:paraId="43E0C4EF"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Тема 3.4.</w:t>
            </w:r>
          </w:p>
          <w:p w14:paraId="20EFD7EC" w14:textId="77777777" w:rsidR="00422879" w:rsidRPr="00422879" w:rsidRDefault="00422879" w:rsidP="00422879">
            <w:pPr>
              <w:rPr>
                <w:rFonts w:ascii="Times New Roman" w:eastAsia="Calibri" w:hAnsi="Times New Roman" w:cs="Times New Roman"/>
                <w:bCs/>
              </w:rPr>
            </w:pPr>
            <w:r w:rsidRPr="00422879">
              <w:rPr>
                <w:rFonts w:ascii="Times New Roman" w:eastAsia="Calibri" w:hAnsi="Times New Roman" w:cs="Times New Roman"/>
                <w:b/>
              </w:rPr>
              <w:t>Конструирование панелей</w:t>
            </w:r>
          </w:p>
        </w:tc>
        <w:tc>
          <w:tcPr>
            <w:tcW w:w="3777" w:type="pct"/>
          </w:tcPr>
          <w:p w14:paraId="2C3B3D12" w14:textId="77777777" w:rsidR="00422879" w:rsidRPr="00422879" w:rsidRDefault="00422879" w:rsidP="00422879">
            <w:pPr>
              <w:tabs>
                <w:tab w:val="left" w:pos="442"/>
              </w:tabs>
              <w:ind w:left="442" w:hanging="417"/>
              <w:contextualSpacing/>
              <w:jc w:val="both"/>
              <w:rPr>
                <w:rFonts w:ascii="Times New Roman" w:eastAsia="Calibri" w:hAnsi="Times New Roman" w:cs="Times New Roman"/>
              </w:rPr>
            </w:pPr>
            <w:r w:rsidRPr="00422879">
              <w:rPr>
                <w:rFonts w:ascii="Times New Roman" w:eastAsia="Calibri" w:hAnsi="Times New Roman" w:cs="Times New Roman"/>
                <w:b/>
                <w:bCs/>
              </w:rPr>
              <w:t>Содержание</w:t>
            </w:r>
          </w:p>
        </w:tc>
      </w:tr>
      <w:tr w:rsidR="00422879" w:rsidRPr="00422879" w14:paraId="3FD9A105" w14:textId="77777777" w:rsidTr="00422879">
        <w:tc>
          <w:tcPr>
            <w:tcW w:w="1223" w:type="pct"/>
            <w:vMerge/>
          </w:tcPr>
          <w:p w14:paraId="27FDBB10" w14:textId="77777777" w:rsidR="00422879" w:rsidRPr="00422879" w:rsidRDefault="00422879" w:rsidP="00422879">
            <w:pPr>
              <w:jc w:val="center"/>
              <w:rPr>
                <w:rFonts w:ascii="Times New Roman" w:eastAsia="Calibri" w:hAnsi="Times New Roman" w:cs="Times New Roman"/>
                <w:b/>
                <w:bCs/>
              </w:rPr>
            </w:pPr>
          </w:p>
        </w:tc>
        <w:tc>
          <w:tcPr>
            <w:tcW w:w="3777" w:type="pct"/>
          </w:tcPr>
          <w:p w14:paraId="4BFE1780"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1. Типы панелей. Области применения. Соединения панелей. Алгоритм расчёта.</w:t>
            </w:r>
          </w:p>
        </w:tc>
      </w:tr>
      <w:tr w:rsidR="00422879" w:rsidRPr="00422879" w14:paraId="1160432E" w14:textId="77777777" w:rsidTr="00422879">
        <w:tc>
          <w:tcPr>
            <w:tcW w:w="1223" w:type="pct"/>
            <w:vMerge/>
          </w:tcPr>
          <w:p w14:paraId="1B030786" w14:textId="77777777" w:rsidR="00422879" w:rsidRPr="00422879" w:rsidRDefault="00422879" w:rsidP="00422879">
            <w:pPr>
              <w:jc w:val="center"/>
              <w:rPr>
                <w:rFonts w:ascii="Times New Roman" w:eastAsia="Calibri" w:hAnsi="Times New Roman" w:cs="Times New Roman"/>
                <w:b/>
                <w:bCs/>
              </w:rPr>
            </w:pPr>
          </w:p>
        </w:tc>
        <w:tc>
          <w:tcPr>
            <w:tcW w:w="3777" w:type="pct"/>
          </w:tcPr>
          <w:p w14:paraId="5E4456D3" w14:textId="77777777" w:rsidR="00422879" w:rsidRPr="00422879" w:rsidRDefault="00422879" w:rsidP="00422879">
            <w:pPr>
              <w:jc w:val="both"/>
              <w:rPr>
                <w:rFonts w:ascii="Times New Roman" w:eastAsia="Calibri" w:hAnsi="Times New Roman" w:cs="Times New Roman"/>
              </w:rPr>
            </w:pPr>
            <w:r w:rsidRPr="00422879">
              <w:rPr>
                <w:rFonts w:ascii="Times New Roman" w:eastAsia="Times New Roman" w:hAnsi="Times New Roman" w:cs="Times New Roman"/>
                <w:b/>
                <w:bCs/>
                <w:lang w:eastAsia="ru-RU"/>
              </w:rPr>
              <w:t>В том числе практических занятий и лабораторных работ</w:t>
            </w:r>
          </w:p>
        </w:tc>
      </w:tr>
      <w:tr w:rsidR="00422879" w:rsidRPr="00422879" w14:paraId="704BC163" w14:textId="77777777" w:rsidTr="00422879">
        <w:tc>
          <w:tcPr>
            <w:tcW w:w="1223" w:type="pct"/>
            <w:vMerge/>
          </w:tcPr>
          <w:p w14:paraId="34FDF33C" w14:textId="77777777" w:rsidR="00422879" w:rsidRPr="00422879" w:rsidRDefault="00422879" w:rsidP="00422879">
            <w:pPr>
              <w:jc w:val="center"/>
              <w:rPr>
                <w:rFonts w:ascii="Times New Roman" w:eastAsia="Calibri" w:hAnsi="Times New Roman" w:cs="Times New Roman"/>
                <w:b/>
                <w:bCs/>
              </w:rPr>
            </w:pPr>
          </w:p>
        </w:tc>
        <w:tc>
          <w:tcPr>
            <w:tcW w:w="3777" w:type="pct"/>
          </w:tcPr>
          <w:p w14:paraId="0D690F21" w14:textId="77777777" w:rsidR="00422879" w:rsidRPr="00422879" w:rsidRDefault="00422879" w:rsidP="00422879">
            <w:pPr>
              <w:jc w:val="both"/>
              <w:rPr>
                <w:rFonts w:ascii="Times New Roman" w:eastAsia="Calibri" w:hAnsi="Times New Roman" w:cs="Times New Roman"/>
              </w:rPr>
            </w:pPr>
            <w:r w:rsidRPr="00422879">
              <w:rPr>
                <w:rFonts w:ascii="Times New Roman" w:eastAsia="Calibri" w:hAnsi="Times New Roman" w:cs="Times New Roman"/>
              </w:rPr>
              <w:t>36.</w:t>
            </w:r>
            <w:r w:rsidRPr="00422879">
              <w:rPr>
                <w:rFonts w:ascii="Times New Roman" w:eastAsia="Calibri" w:hAnsi="Times New Roman" w:cs="Times New Roman"/>
                <w:bCs/>
              </w:rPr>
              <w:t xml:space="preserve"> </w:t>
            </w:r>
            <w:r w:rsidRPr="00422879">
              <w:rPr>
                <w:rFonts w:ascii="Times New Roman" w:eastAsia="Calibri" w:hAnsi="Times New Roman" w:cs="Times New Roman"/>
              </w:rPr>
              <w:t>Стыковые соединения панелей.</w:t>
            </w:r>
          </w:p>
        </w:tc>
      </w:tr>
      <w:tr w:rsidR="00422879" w:rsidRPr="00422879" w14:paraId="057611FE" w14:textId="77777777" w:rsidTr="00422879">
        <w:tc>
          <w:tcPr>
            <w:tcW w:w="5000" w:type="pct"/>
            <w:gridSpan w:val="2"/>
          </w:tcPr>
          <w:p w14:paraId="2546EC47" w14:textId="77777777" w:rsidR="00422879" w:rsidRPr="00422879" w:rsidRDefault="00422879" w:rsidP="00422879">
            <w:pPr>
              <w:rPr>
                <w:rFonts w:ascii="Times New Roman" w:eastAsia="Calibri" w:hAnsi="Times New Roman" w:cs="Times New Roman"/>
                <w:b/>
              </w:rPr>
            </w:pPr>
            <w:r w:rsidRPr="00422879">
              <w:rPr>
                <w:rFonts w:ascii="Times New Roman" w:eastAsia="Calibri" w:hAnsi="Times New Roman" w:cs="Times New Roman"/>
                <w:b/>
                <w:bCs/>
              </w:rPr>
              <w:t>Примерная тематика самостоятельной учебной работы при изучении раздела 3</w:t>
            </w:r>
          </w:p>
          <w:p w14:paraId="2CE31644" w14:textId="77777777" w:rsidR="00422879" w:rsidRPr="00422879" w:rsidRDefault="00422879" w:rsidP="00D92423">
            <w:pPr>
              <w:numPr>
                <w:ilvl w:val="0"/>
                <w:numId w:val="17"/>
              </w:numPr>
              <w:ind w:left="306" w:hanging="284"/>
              <w:contextualSpacing/>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Зарисовка принципиальной блок-схемы процесса поиска нового технического решения</w:t>
            </w:r>
          </w:p>
          <w:p w14:paraId="1EDA0A91" w14:textId="77777777" w:rsidR="00422879" w:rsidRPr="00422879" w:rsidRDefault="00422879" w:rsidP="00D92423">
            <w:pPr>
              <w:numPr>
                <w:ilvl w:val="0"/>
                <w:numId w:val="17"/>
              </w:numPr>
              <w:ind w:left="306" w:hanging="284"/>
              <w:contextualSpacing/>
              <w:jc w:val="both"/>
              <w:rPr>
                <w:rFonts w:ascii="Times New Roman" w:eastAsia="Calibri" w:hAnsi="Times New Roman" w:cs="Times New Roman"/>
              </w:rPr>
            </w:pPr>
            <w:r w:rsidRPr="00422879">
              <w:rPr>
                <w:rFonts w:ascii="Times New Roman" w:eastAsia="Calibri" w:hAnsi="Times New Roman" w:cs="Times New Roman"/>
              </w:rPr>
              <w:t>Составление таблицы «Типы балок»</w:t>
            </w:r>
          </w:p>
          <w:p w14:paraId="2DD42AAD" w14:textId="77777777" w:rsidR="00422879" w:rsidRPr="00422879" w:rsidRDefault="00422879" w:rsidP="00D92423">
            <w:pPr>
              <w:numPr>
                <w:ilvl w:val="0"/>
                <w:numId w:val="17"/>
              </w:numPr>
              <w:ind w:left="306" w:hanging="284"/>
              <w:contextualSpacing/>
              <w:jc w:val="both"/>
              <w:rPr>
                <w:rFonts w:ascii="Times New Roman" w:eastAsia="Calibri" w:hAnsi="Times New Roman" w:cs="Times New Roman"/>
              </w:rPr>
            </w:pPr>
            <w:r w:rsidRPr="00422879">
              <w:rPr>
                <w:rFonts w:ascii="Times New Roman" w:eastAsia="Calibri" w:hAnsi="Times New Roman" w:cs="Times New Roman"/>
              </w:rPr>
              <w:t>Поиск информации по теме: «Особенности авиационных конструкций»</w:t>
            </w:r>
          </w:p>
          <w:p w14:paraId="3F760C0F" w14:textId="77777777" w:rsidR="00422879" w:rsidRPr="00422879" w:rsidRDefault="00422879" w:rsidP="00D92423">
            <w:pPr>
              <w:numPr>
                <w:ilvl w:val="0"/>
                <w:numId w:val="17"/>
              </w:numPr>
              <w:ind w:left="306" w:hanging="284"/>
              <w:contextualSpacing/>
              <w:jc w:val="both"/>
              <w:rPr>
                <w:rFonts w:ascii="Times New Roman" w:eastAsia="Calibri" w:hAnsi="Times New Roman" w:cs="Times New Roman"/>
              </w:rPr>
            </w:pPr>
            <w:r w:rsidRPr="00422879">
              <w:rPr>
                <w:rFonts w:ascii="Times New Roman" w:eastAsia="Calibri" w:hAnsi="Times New Roman" w:cs="Times New Roman"/>
              </w:rPr>
              <w:t>Работа с конспектами лекций для подготовки к контрольной работе</w:t>
            </w:r>
          </w:p>
        </w:tc>
      </w:tr>
      <w:tr w:rsidR="00422879" w:rsidRPr="00422879" w14:paraId="6CABBB0F" w14:textId="77777777" w:rsidTr="00422879">
        <w:tc>
          <w:tcPr>
            <w:tcW w:w="5000" w:type="pct"/>
            <w:gridSpan w:val="2"/>
          </w:tcPr>
          <w:p w14:paraId="1D9D02BC"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Учебная практика раздела 3</w:t>
            </w:r>
          </w:p>
          <w:p w14:paraId="2B7EA863"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 xml:space="preserve">Виды работ </w:t>
            </w:r>
          </w:p>
          <w:p w14:paraId="350E9962" w14:textId="77777777" w:rsidR="00422879" w:rsidRPr="00422879" w:rsidRDefault="00422879" w:rsidP="00D92423">
            <w:pPr>
              <w:numPr>
                <w:ilvl w:val="0"/>
                <w:numId w:val="16"/>
              </w:numPr>
              <w:ind w:left="306" w:hanging="306"/>
              <w:contextualSpacing/>
              <w:rPr>
                <w:rFonts w:ascii="Times New Roman" w:eastAsia="Calibri" w:hAnsi="Times New Roman" w:cs="Times New Roman"/>
              </w:rPr>
            </w:pPr>
            <w:r w:rsidRPr="00422879">
              <w:rPr>
                <w:rFonts w:ascii="Times New Roman" w:eastAsia="Calibri" w:hAnsi="Times New Roman" w:cs="Times New Roman"/>
              </w:rPr>
              <w:t>Выбор варианта технологического процесса сборки</w:t>
            </w:r>
          </w:p>
          <w:p w14:paraId="0C1F2004" w14:textId="77777777" w:rsidR="00422879" w:rsidRPr="00422879" w:rsidRDefault="00422879" w:rsidP="00D92423">
            <w:pPr>
              <w:numPr>
                <w:ilvl w:val="0"/>
                <w:numId w:val="16"/>
              </w:numPr>
              <w:ind w:left="306" w:hanging="306"/>
              <w:contextualSpacing/>
              <w:rPr>
                <w:rFonts w:ascii="Times New Roman" w:eastAsia="Calibri" w:hAnsi="Times New Roman" w:cs="Times New Roman"/>
              </w:rPr>
            </w:pPr>
            <w:r w:rsidRPr="00422879">
              <w:rPr>
                <w:rFonts w:ascii="Times New Roman" w:eastAsia="Calibri" w:hAnsi="Times New Roman" w:cs="Times New Roman"/>
              </w:rPr>
              <w:t>Разработка и обоснование последовательности выполнения операций сборки объекта (СЕ).</w:t>
            </w:r>
          </w:p>
          <w:p w14:paraId="211C0402" w14:textId="77777777" w:rsidR="00422879" w:rsidRPr="00422879" w:rsidRDefault="00422879" w:rsidP="00D92423">
            <w:pPr>
              <w:numPr>
                <w:ilvl w:val="0"/>
                <w:numId w:val="16"/>
              </w:numPr>
              <w:ind w:left="306" w:hanging="306"/>
              <w:contextualSpacing/>
              <w:jc w:val="both"/>
              <w:rPr>
                <w:rFonts w:ascii="Times New Roman" w:eastAsia="Calibri" w:hAnsi="Times New Roman" w:cs="Times New Roman"/>
              </w:rPr>
            </w:pPr>
            <w:r w:rsidRPr="00422879">
              <w:rPr>
                <w:rFonts w:ascii="Times New Roman" w:eastAsia="Calibri" w:hAnsi="Times New Roman" w:cs="Times New Roman"/>
              </w:rPr>
              <w:lastRenderedPageBreak/>
              <w:t>Разработки рабочих технологических процессов (ТП) на несложные конструкции узловой сборки с использованием системы автоматизированного проектирования САПР ТП «ТЭМП»:</w:t>
            </w:r>
          </w:p>
          <w:p w14:paraId="4AD2904D" w14:textId="77777777" w:rsidR="00422879" w:rsidRPr="00422879" w:rsidRDefault="00422879" w:rsidP="00422879">
            <w:pPr>
              <w:rPr>
                <w:rFonts w:ascii="Times New Roman" w:eastAsia="Calibri" w:hAnsi="Times New Roman" w:cs="Times New Roman"/>
              </w:rPr>
            </w:pPr>
            <w:r w:rsidRPr="00422879">
              <w:rPr>
                <w:rFonts w:ascii="Times New Roman" w:eastAsia="Calibri" w:hAnsi="Times New Roman" w:cs="Times New Roman"/>
              </w:rPr>
              <w:t xml:space="preserve">         -разработки тех. операций на клепальные и болтовые соединения;</w:t>
            </w:r>
          </w:p>
          <w:p w14:paraId="0AF6B012"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rPr>
              <w:t xml:space="preserve">         -разработки тех. операций на герметичные клепальные и болтовые соединения.</w:t>
            </w:r>
          </w:p>
        </w:tc>
      </w:tr>
      <w:tr w:rsidR="00422879" w:rsidRPr="00422879" w14:paraId="1AD4511E" w14:textId="77777777" w:rsidTr="00422879">
        <w:tc>
          <w:tcPr>
            <w:tcW w:w="5000" w:type="pct"/>
            <w:gridSpan w:val="2"/>
          </w:tcPr>
          <w:p w14:paraId="13341B40"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lastRenderedPageBreak/>
              <w:t>Производственная практика раздела 3</w:t>
            </w:r>
          </w:p>
          <w:p w14:paraId="51060FD6"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 xml:space="preserve">Виды работ </w:t>
            </w:r>
          </w:p>
          <w:p w14:paraId="709A574F" w14:textId="77777777" w:rsidR="00422879" w:rsidRPr="00422879" w:rsidRDefault="00422879" w:rsidP="00D92423">
            <w:pPr>
              <w:numPr>
                <w:ilvl w:val="0"/>
                <w:numId w:val="15"/>
              </w:numPr>
              <w:ind w:left="306" w:hanging="306"/>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Установление маршрута изготовления деталей, узлов каркаса авиационного изделия;</w:t>
            </w:r>
          </w:p>
          <w:p w14:paraId="6C147858" w14:textId="77777777" w:rsidR="00422879" w:rsidRPr="00422879" w:rsidRDefault="00422879" w:rsidP="00D92423">
            <w:pPr>
              <w:numPr>
                <w:ilvl w:val="0"/>
                <w:numId w:val="15"/>
              </w:numPr>
              <w:ind w:left="306" w:hanging="306"/>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Проектирование технологического процесса изготовления детали, узла каркаса авиационного изделия</w:t>
            </w:r>
          </w:p>
        </w:tc>
      </w:tr>
      <w:tr w:rsidR="00422879" w:rsidRPr="00422879" w14:paraId="482B5E26" w14:textId="77777777" w:rsidTr="00422879">
        <w:tc>
          <w:tcPr>
            <w:tcW w:w="5000" w:type="pct"/>
            <w:gridSpan w:val="2"/>
          </w:tcPr>
          <w:p w14:paraId="5E38AD62" w14:textId="7899A377" w:rsidR="00422879" w:rsidRPr="00422879" w:rsidRDefault="00422879" w:rsidP="00422879">
            <w:pPr>
              <w:tabs>
                <w:tab w:val="left" w:pos="309"/>
              </w:tabs>
              <w:contextualSpacing/>
              <w:rPr>
                <w:rFonts w:ascii="Times New Roman" w:eastAsia="Calibri" w:hAnsi="Times New Roman" w:cs="Times New Roman"/>
                <w:b/>
              </w:rPr>
            </w:pPr>
            <w:r w:rsidRPr="00422879">
              <w:rPr>
                <w:rFonts w:ascii="Times New Roman" w:eastAsia="Calibri" w:hAnsi="Times New Roman" w:cs="Times New Roman"/>
                <w:b/>
              </w:rPr>
              <w:t>Раздел 4 Особенности испытаний изделий при контроле качества продукции авиационного машиностроения</w:t>
            </w:r>
            <w:r w:rsidR="003F3AE0">
              <w:rPr>
                <w:rFonts w:ascii="Times New Roman" w:eastAsia="Calibri" w:hAnsi="Times New Roman" w:cs="Times New Roman"/>
                <w:b/>
              </w:rPr>
              <w:t xml:space="preserve"> (180ч)</w:t>
            </w:r>
          </w:p>
        </w:tc>
      </w:tr>
      <w:tr w:rsidR="00422879" w:rsidRPr="00422879" w14:paraId="0979C670" w14:textId="77777777" w:rsidTr="00422879">
        <w:tc>
          <w:tcPr>
            <w:tcW w:w="5000" w:type="pct"/>
            <w:gridSpan w:val="2"/>
          </w:tcPr>
          <w:p w14:paraId="42C7C041" w14:textId="77777777" w:rsidR="00422879" w:rsidRPr="00422879" w:rsidRDefault="00422879" w:rsidP="00422879">
            <w:pPr>
              <w:tabs>
                <w:tab w:val="left" w:pos="309"/>
              </w:tabs>
              <w:ind w:left="25"/>
              <w:contextualSpacing/>
              <w:jc w:val="both"/>
              <w:rPr>
                <w:rFonts w:ascii="Times New Roman" w:eastAsia="Calibri" w:hAnsi="Times New Roman" w:cs="Times New Roman"/>
              </w:rPr>
            </w:pPr>
            <w:r w:rsidRPr="00422879">
              <w:rPr>
                <w:rFonts w:ascii="Times New Roman" w:eastAsia="Calibri" w:hAnsi="Times New Roman" w:cs="Times New Roman"/>
                <w:b/>
              </w:rPr>
              <w:t>МДК.01.04 Испытания и контроль качества изделий</w:t>
            </w:r>
          </w:p>
        </w:tc>
      </w:tr>
      <w:tr w:rsidR="00422879" w:rsidRPr="00422879" w14:paraId="5283D3C4" w14:textId="77777777" w:rsidTr="00422879">
        <w:tc>
          <w:tcPr>
            <w:tcW w:w="1223" w:type="pct"/>
            <w:vMerge w:val="restart"/>
          </w:tcPr>
          <w:p w14:paraId="1FBE6D63" w14:textId="77777777" w:rsidR="00422879" w:rsidRPr="00422879" w:rsidRDefault="00422879" w:rsidP="00422879">
            <w:pPr>
              <w:tabs>
                <w:tab w:val="left" w:pos="309"/>
              </w:tabs>
              <w:ind w:left="25"/>
              <w:contextualSpacing/>
              <w:rPr>
                <w:rFonts w:ascii="Times New Roman" w:eastAsia="Calibri" w:hAnsi="Times New Roman" w:cs="Times New Roman"/>
                <w:b/>
              </w:rPr>
            </w:pPr>
            <w:r w:rsidRPr="00422879">
              <w:rPr>
                <w:rFonts w:ascii="Times New Roman" w:eastAsia="Calibri" w:hAnsi="Times New Roman" w:cs="Times New Roman"/>
                <w:b/>
                <w:bCs/>
              </w:rPr>
              <w:t>Тема</w:t>
            </w:r>
            <w:r w:rsidRPr="00422879">
              <w:rPr>
                <w:rFonts w:ascii="Times New Roman" w:eastAsia="Calibri" w:hAnsi="Times New Roman" w:cs="Times New Roman"/>
                <w:b/>
              </w:rPr>
              <w:t xml:space="preserve"> 4.1.</w:t>
            </w:r>
          </w:p>
          <w:p w14:paraId="6777395E" w14:textId="77777777" w:rsidR="00422879" w:rsidRPr="00422879" w:rsidRDefault="00422879" w:rsidP="00422879">
            <w:pPr>
              <w:tabs>
                <w:tab w:val="left" w:pos="309"/>
              </w:tabs>
              <w:ind w:left="25"/>
              <w:contextualSpacing/>
              <w:rPr>
                <w:rFonts w:ascii="Times New Roman" w:eastAsia="Calibri" w:hAnsi="Times New Roman" w:cs="Times New Roman"/>
                <w:b/>
              </w:rPr>
            </w:pPr>
            <w:r w:rsidRPr="00422879">
              <w:rPr>
                <w:rFonts w:ascii="Times New Roman" w:eastAsia="Calibri" w:hAnsi="Times New Roman" w:cs="Times New Roman"/>
                <w:b/>
              </w:rPr>
              <w:t>Испытания как средство повышения надёжности и качества авиационной техники</w:t>
            </w:r>
          </w:p>
        </w:tc>
        <w:tc>
          <w:tcPr>
            <w:tcW w:w="3777" w:type="pct"/>
          </w:tcPr>
          <w:p w14:paraId="63E0B326" w14:textId="77777777" w:rsidR="00422879" w:rsidRPr="00422879" w:rsidRDefault="00422879" w:rsidP="00422879">
            <w:pPr>
              <w:tabs>
                <w:tab w:val="left" w:pos="309"/>
              </w:tabs>
              <w:ind w:left="25"/>
              <w:contextualSpacing/>
              <w:jc w:val="both"/>
              <w:rPr>
                <w:rFonts w:ascii="Times New Roman" w:eastAsia="Calibri" w:hAnsi="Times New Roman" w:cs="Times New Roman"/>
              </w:rPr>
            </w:pPr>
            <w:r w:rsidRPr="00422879">
              <w:rPr>
                <w:rFonts w:ascii="Times New Roman" w:eastAsia="Calibri" w:hAnsi="Times New Roman" w:cs="Times New Roman"/>
                <w:b/>
                <w:bCs/>
              </w:rPr>
              <w:t>Содержание</w:t>
            </w:r>
          </w:p>
        </w:tc>
      </w:tr>
      <w:tr w:rsidR="00422879" w:rsidRPr="00422879" w14:paraId="684292FE" w14:textId="77777777" w:rsidTr="00422879">
        <w:trPr>
          <w:trHeight w:val="1331"/>
        </w:trPr>
        <w:tc>
          <w:tcPr>
            <w:tcW w:w="1223" w:type="pct"/>
            <w:vMerge/>
          </w:tcPr>
          <w:p w14:paraId="265FEC08" w14:textId="77777777" w:rsidR="00422879" w:rsidRPr="00422879" w:rsidRDefault="00422879" w:rsidP="00422879">
            <w:pPr>
              <w:tabs>
                <w:tab w:val="left" w:pos="309"/>
              </w:tabs>
              <w:ind w:left="25"/>
              <w:contextualSpacing/>
              <w:jc w:val="both"/>
              <w:rPr>
                <w:rFonts w:ascii="Times New Roman" w:eastAsia="Calibri" w:hAnsi="Times New Roman" w:cs="Times New Roman"/>
                <w:b/>
              </w:rPr>
            </w:pPr>
          </w:p>
        </w:tc>
        <w:tc>
          <w:tcPr>
            <w:tcW w:w="3777" w:type="pct"/>
          </w:tcPr>
          <w:p w14:paraId="48EEC2FA" w14:textId="77777777" w:rsidR="00422879" w:rsidRPr="00422879" w:rsidRDefault="00422879" w:rsidP="00422879">
            <w:pPr>
              <w:tabs>
                <w:tab w:val="left" w:pos="270"/>
              </w:tabs>
              <w:ind w:left="25"/>
              <w:contextualSpacing/>
              <w:jc w:val="both"/>
              <w:rPr>
                <w:rFonts w:ascii="Times New Roman" w:eastAsia="Calibri" w:hAnsi="Times New Roman" w:cs="Times New Roman"/>
                <w:b/>
              </w:rPr>
            </w:pPr>
            <w:r w:rsidRPr="00422879">
              <w:rPr>
                <w:rFonts w:ascii="Times New Roman" w:eastAsia="Calibri" w:hAnsi="Times New Roman" w:cs="Times New Roman"/>
              </w:rPr>
              <w:t>1. Краткое содержание и задачи</w:t>
            </w:r>
          </w:p>
          <w:p w14:paraId="0ABAC305" w14:textId="77777777" w:rsidR="00422879" w:rsidRPr="00422879" w:rsidRDefault="00422879" w:rsidP="00422879">
            <w:pPr>
              <w:tabs>
                <w:tab w:val="left" w:pos="270"/>
              </w:tabs>
              <w:ind w:left="25"/>
              <w:contextualSpacing/>
              <w:jc w:val="both"/>
              <w:rPr>
                <w:rFonts w:ascii="Times New Roman" w:eastAsia="Calibri" w:hAnsi="Times New Roman" w:cs="Times New Roman"/>
              </w:rPr>
            </w:pPr>
            <w:r w:rsidRPr="00422879">
              <w:rPr>
                <w:rFonts w:ascii="Times New Roman" w:eastAsia="Calibri" w:hAnsi="Times New Roman" w:cs="Times New Roman"/>
              </w:rPr>
              <w:t xml:space="preserve">2. Главные причины, породившие проблему надёжности авиационной техники. </w:t>
            </w:r>
          </w:p>
          <w:p w14:paraId="39D85442" w14:textId="77777777" w:rsidR="00422879" w:rsidRPr="00422879" w:rsidRDefault="00422879" w:rsidP="00422879">
            <w:pPr>
              <w:tabs>
                <w:tab w:val="left" w:pos="270"/>
              </w:tabs>
              <w:ind w:left="25"/>
              <w:contextualSpacing/>
              <w:jc w:val="both"/>
              <w:rPr>
                <w:rFonts w:ascii="Times New Roman" w:eastAsia="Calibri" w:hAnsi="Times New Roman" w:cs="Times New Roman"/>
              </w:rPr>
            </w:pPr>
            <w:r w:rsidRPr="00422879">
              <w:rPr>
                <w:rFonts w:ascii="Times New Roman" w:eastAsia="Calibri" w:hAnsi="Times New Roman" w:cs="Times New Roman"/>
              </w:rPr>
              <w:t>3. Постановка задачи об экспериментальном подтверждении показателей надёжности. Основные положения по испытаниям на надёжность.</w:t>
            </w:r>
          </w:p>
          <w:p w14:paraId="3B253FB8" w14:textId="77777777" w:rsidR="00422879" w:rsidRPr="00422879" w:rsidRDefault="00422879" w:rsidP="00422879">
            <w:pPr>
              <w:tabs>
                <w:tab w:val="left" w:pos="309"/>
              </w:tabs>
              <w:ind w:left="25"/>
              <w:contextualSpacing/>
              <w:rPr>
                <w:rFonts w:ascii="Times New Roman" w:eastAsia="Calibri" w:hAnsi="Times New Roman" w:cs="Times New Roman"/>
                <w:b/>
              </w:rPr>
            </w:pPr>
            <w:r w:rsidRPr="00422879">
              <w:rPr>
                <w:rFonts w:ascii="Times New Roman" w:eastAsia="Calibri" w:hAnsi="Times New Roman" w:cs="Times New Roman"/>
              </w:rPr>
              <w:t>4. Классификация испытаний в зависимости от типа производства, по назначению и месту проведения. Техника безопасности при испытаниях</w:t>
            </w:r>
          </w:p>
        </w:tc>
      </w:tr>
      <w:tr w:rsidR="00422879" w:rsidRPr="00422879" w14:paraId="2DDEF063" w14:textId="77777777" w:rsidTr="00422879">
        <w:tc>
          <w:tcPr>
            <w:tcW w:w="1223" w:type="pct"/>
            <w:vMerge/>
          </w:tcPr>
          <w:p w14:paraId="5D0E0E1C" w14:textId="77777777" w:rsidR="00422879" w:rsidRPr="00422879" w:rsidRDefault="00422879" w:rsidP="00422879">
            <w:pPr>
              <w:tabs>
                <w:tab w:val="left" w:pos="309"/>
              </w:tabs>
              <w:ind w:left="25"/>
              <w:contextualSpacing/>
              <w:rPr>
                <w:rFonts w:ascii="Times New Roman" w:eastAsia="Calibri" w:hAnsi="Times New Roman" w:cs="Times New Roman"/>
                <w:b/>
                <w:bCs/>
              </w:rPr>
            </w:pPr>
          </w:p>
        </w:tc>
        <w:tc>
          <w:tcPr>
            <w:tcW w:w="3777" w:type="pct"/>
          </w:tcPr>
          <w:p w14:paraId="7F404154" w14:textId="77777777" w:rsidR="00422879" w:rsidRPr="00422879" w:rsidRDefault="00422879" w:rsidP="00422879">
            <w:pPr>
              <w:tabs>
                <w:tab w:val="left" w:pos="309"/>
              </w:tabs>
              <w:ind w:left="25"/>
              <w:contextualSpacing/>
              <w:rPr>
                <w:rFonts w:ascii="Times New Roman" w:eastAsia="Calibri" w:hAnsi="Times New Roman" w:cs="Times New Roman"/>
                <w:b/>
                <w:bCs/>
              </w:rPr>
            </w:pPr>
            <w:r w:rsidRPr="00422879">
              <w:rPr>
                <w:rFonts w:ascii="Times New Roman" w:eastAsia="Calibri" w:hAnsi="Times New Roman" w:cs="Times New Roman"/>
                <w:b/>
                <w:bCs/>
              </w:rPr>
              <w:t>В том числе практических занятий и лабораторных работ</w:t>
            </w:r>
          </w:p>
        </w:tc>
      </w:tr>
      <w:tr w:rsidR="00422879" w:rsidRPr="00422879" w14:paraId="5543E23E" w14:textId="77777777" w:rsidTr="00422879">
        <w:trPr>
          <w:trHeight w:val="240"/>
        </w:trPr>
        <w:tc>
          <w:tcPr>
            <w:tcW w:w="1223" w:type="pct"/>
            <w:vMerge w:val="restart"/>
          </w:tcPr>
          <w:p w14:paraId="5CB8E4BF" w14:textId="77777777" w:rsidR="00422879" w:rsidRPr="00422879" w:rsidRDefault="00422879" w:rsidP="00422879">
            <w:pPr>
              <w:tabs>
                <w:tab w:val="left" w:pos="309"/>
              </w:tabs>
              <w:ind w:left="25"/>
              <w:contextualSpacing/>
              <w:rPr>
                <w:rFonts w:ascii="Times New Roman" w:eastAsia="Calibri" w:hAnsi="Times New Roman" w:cs="Times New Roman"/>
                <w:b/>
              </w:rPr>
            </w:pPr>
            <w:r w:rsidRPr="00422879">
              <w:rPr>
                <w:rFonts w:ascii="Times New Roman" w:eastAsia="Calibri" w:hAnsi="Times New Roman" w:cs="Times New Roman"/>
                <w:b/>
                <w:bCs/>
              </w:rPr>
              <w:t>Тема</w:t>
            </w:r>
            <w:r w:rsidRPr="00422879">
              <w:rPr>
                <w:rFonts w:ascii="Times New Roman" w:eastAsia="Calibri" w:hAnsi="Times New Roman" w:cs="Times New Roman"/>
                <w:b/>
              </w:rPr>
              <w:t xml:space="preserve"> 4.2. </w:t>
            </w:r>
          </w:p>
          <w:p w14:paraId="3C2C6AF9" w14:textId="77777777" w:rsidR="00422879" w:rsidRPr="00422879" w:rsidRDefault="00422879" w:rsidP="00422879">
            <w:pPr>
              <w:tabs>
                <w:tab w:val="left" w:pos="309"/>
              </w:tabs>
              <w:ind w:left="25"/>
              <w:contextualSpacing/>
              <w:rPr>
                <w:rFonts w:ascii="Times New Roman" w:eastAsia="Calibri" w:hAnsi="Times New Roman" w:cs="Times New Roman"/>
                <w:b/>
                <w:bCs/>
              </w:rPr>
            </w:pPr>
            <w:r w:rsidRPr="00422879">
              <w:rPr>
                <w:rFonts w:ascii="Times New Roman" w:eastAsia="Calibri" w:hAnsi="Times New Roman" w:cs="Times New Roman"/>
                <w:b/>
              </w:rPr>
              <w:t>Надёжность авиационной техники с учётом условий эксплуатации</w:t>
            </w:r>
          </w:p>
        </w:tc>
        <w:tc>
          <w:tcPr>
            <w:tcW w:w="3777" w:type="pct"/>
          </w:tcPr>
          <w:p w14:paraId="0F10A867" w14:textId="77777777" w:rsidR="00422879" w:rsidRPr="00422879" w:rsidRDefault="00422879" w:rsidP="00422879">
            <w:pPr>
              <w:tabs>
                <w:tab w:val="left" w:pos="309"/>
              </w:tabs>
              <w:ind w:left="25"/>
              <w:contextualSpacing/>
              <w:rPr>
                <w:rFonts w:ascii="Times New Roman" w:eastAsia="Calibri" w:hAnsi="Times New Roman" w:cs="Times New Roman"/>
                <w:b/>
                <w:bCs/>
              </w:rPr>
            </w:pPr>
            <w:r w:rsidRPr="00422879">
              <w:rPr>
                <w:rFonts w:ascii="Times New Roman" w:eastAsia="Calibri" w:hAnsi="Times New Roman" w:cs="Times New Roman"/>
                <w:b/>
                <w:bCs/>
              </w:rPr>
              <w:t>Содержание</w:t>
            </w:r>
          </w:p>
        </w:tc>
      </w:tr>
      <w:tr w:rsidR="00422879" w:rsidRPr="00422879" w14:paraId="13B0C77C" w14:textId="77777777" w:rsidTr="00422879">
        <w:trPr>
          <w:trHeight w:val="1530"/>
        </w:trPr>
        <w:tc>
          <w:tcPr>
            <w:tcW w:w="1223" w:type="pct"/>
            <w:vMerge/>
          </w:tcPr>
          <w:p w14:paraId="284B4555" w14:textId="77777777" w:rsidR="00422879" w:rsidRPr="00422879" w:rsidRDefault="00422879" w:rsidP="00422879">
            <w:pPr>
              <w:tabs>
                <w:tab w:val="left" w:pos="309"/>
              </w:tabs>
              <w:ind w:left="25"/>
              <w:contextualSpacing/>
              <w:rPr>
                <w:rFonts w:ascii="Times New Roman" w:eastAsia="Calibri" w:hAnsi="Times New Roman" w:cs="Times New Roman"/>
                <w:b/>
                <w:bCs/>
              </w:rPr>
            </w:pPr>
          </w:p>
        </w:tc>
        <w:tc>
          <w:tcPr>
            <w:tcW w:w="3777" w:type="pct"/>
          </w:tcPr>
          <w:p w14:paraId="6AAF9B6D" w14:textId="77777777" w:rsidR="00422879" w:rsidRPr="00422879" w:rsidRDefault="00422879" w:rsidP="00422879">
            <w:pPr>
              <w:tabs>
                <w:tab w:val="left" w:pos="270"/>
              </w:tabs>
              <w:ind w:left="33"/>
              <w:contextualSpacing/>
              <w:jc w:val="both"/>
              <w:rPr>
                <w:rFonts w:ascii="Times New Roman" w:eastAsia="Calibri" w:hAnsi="Times New Roman" w:cs="Times New Roman"/>
              </w:rPr>
            </w:pPr>
            <w:r w:rsidRPr="00422879">
              <w:rPr>
                <w:rFonts w:ascii="Times New Roman" w:eastAsia="Calibri" w:hAnsi="Times New Roman" w:cs="Times New Roman"/>
              </w:rPr>
              <w:t>1. Условия эксплуатации авиационной техники. Дестабилизирующие объективные и субъективные факторы. Их влияние на процессы изнашивания.</w:t>
            </w:r>
          </w:p>
          <w:p w14:paraId="6DEAA4B9" w14:textId="77777777" w:rsidR="00422879" w:rsidRPr="00422879" w:rsidRDefault="00422879" w:rsidP="00422879">
            <w:pPr>
              <w:tabs>
                <w:tab w:val="left" w:pos="270"/>
              </w:tabs>
              <w:ind w:left="33"/>
              <w:contextualSpacing/>
              <w:jc w:val="both"/>
              <w:rPr>
                <w:rFonts w:ascii="Times New Roman" w:eastAsia="Calibri" w:hAnsi="Times New Roman" w:cs="Times New Roman"/>
              </w:rPr>
            </w:pPr>
            <w:r w:rsidRPr="00422879">
              <w:rPr>
                <w:rFonts w:ascii="Times New Roman" w:eastAsia="Calibri" w:hAnsi="Times New Roman" w:cs="Times New Roman"/>
              </w:rPr>
              <w:t>2. Состояния авиационной техники в период эксплуатации: исправное, не исправное, работоспособное, не работоспособное, предельное.</w:t>
            </w:r>
          </w:p>
          <w:p w14:paraId="5DBE3E46" w14:textId="77777777" w:rsidR="00422879" w:rsidRPr="00422879" w:rsidRDefault="00422879" w:rsidP="00422879">
            <w:pPr>
              <w:tabs>
                <w:tab w:val="left" w:pos="270"/>
              </w:tabs>
              <w:ind w:left="33"/>
              <w:contextualSpacing/>
              <w:jc w:val="both"/>
              <w:rPr>
                <w:rFonts w:ascii="Times New Roman" w:eastAsia="Calibri" w:hAnsi="Times New Roman" w:cs="Times New Roman"/>
              </w:rPr>
            </w:pPr>
            <w:r w:rsidRPr="00422879">
              <w:rPr>
                <w:rFonts w:ascii="Times New Roman" w:eastAsia="Calibri" w:hAnsi="Times New Roman" w:cs="Times New Roman"/>
              </w:rPr>
              <w:t xml:space="preserve">3. Виды отказов, вероятность безотказной работы, вероятность отказов. </w:t>
            </w:r>
          </w:p>
          <w:p w14:paraId="6667E103" w14:textId="77777777" w:rsidR="00422879" w:rsidRPr="00422879" w:rsidRDefault="00422879" w:rsidP="00422879">
            <w:pPr>
              <w:contextualSpacing/>
              <w:jc w:val="both"/>
              <w:rPr>
                <w:rFonts w:ascii="Times New Roman" w:eastAsia="Calibri" w:hAnsi="Times New Roman" w:cs="Times New Roman"/>
                <w:b/>
                <w:bCs/>
              </w:rPr>
            </w:pPr>
            <w:r w:rsidRPr="00422879">
              <w:rPr>
                <w:rFonts w:ascii="Times New Roman" w:eastAsia="Calibri" w:hAnsi="Times New Roman" w:cs="Times New Roman"/>
              </w:rPr>
              <w:t>4. Плотность вероятности отказов, ее зависимость от времени эксплуатации</w:t>
            </w:r>
          </w:p>
        </w:tc>
      </w:tr>
      <w:tr w:rsidR="00422879" w:rsidRPr="00422879" w14:paraId="53913DA6" w14:textId="77777777" w:rsidTr="00422879">
        <w:tc>
          <w:tcPr>
            <w:tcW w:w="1223" w:type="pct"/>
            <w:vMerge/>
          </w:tcPr>
          <w:p w14:paraId="7FE18B34" w14:textId="77777777" w:rsidR="00422879" w:rsidRPr="00422879" w:rsidRDefault="00422879" w:rsidP="00422879">
            <w:pPr>
              <w:tabs>
                <w:tab w:val="left" w:pos="309"/>
              </w:tabs>
              <w:ind w:left="25"/>
              <w:contextualSpacing/>
              <w:jc w:val="both"/>
              <w:rPr>
                <w:rFonts w:ascii="Times New Roman" w:eastAsia="Calibri" w:hAnsi="Times New Roman" w:cs="Times New Roman"/>
              </w:rPr>
            </w:pPr>
          </w:p>
        </w:tc>
        <w:tc>
          <w:tcPr>
            <w:tcW w:w="3777" w:type="pct"/>
          </w:tcPr>
          <w:p w14:paraId="0AA63BB6" w14:textId="77777777" w:rsidR="00422879" w:rsidRPr="00422879" w:rsidRDefault="00422879" w:rsidP="00422879">
            <w:pPr>
              <w:tabs>
                <w:tab w:val="left" w:pos="309"/>
              </w:tabs>
              <w:ind w:left="25"/>
              <w:contextualSpacing/>
              <w:rPr>
                <w:rFonts w:ascii="Times New Roman" w:eastAsia="Calibri" w:hAnsi="Times New Roman" w:cs="Times New Roman"/>
                <w:b/>
              </w:rPr>
            </w:pPr>
            <w:r w:rsidRPr="00422879">
              <w:rPr>
                <w:rFonts w:ascii="Times New Roman" w:eastAsia="Calibri" w:hAnsi="Times New Roman" w:cs="Times New Roman"/>
                <w:b/>
                <w:bCs/>
              </w:rPr>
              <w:t>В том числе практических занятий и лабораторных работ</w:t>
            </w:r>
          </w:p>
        </w:tc>
      </w:tr>
      <w:tr w:rsidR="00422879" w:rsidRPr="00422879" w14:paraId="4967BE41" w14:textId="77777777" w:rsidTr="00422879">
        <w:trPr>
          <w:trHeight w:val="300"/>
        </w:trPr>
        <w:tc>
          <w:tcPr>
            <w:tcW w:w="1223" w:type="pct"/>
            <w:vMerge/>
          </w:tcPr>
          <w:p w14:paraId="05F6ED90" w14:textId="77777777" w:rsidR="00422879" w:rsidRPr="00422879" w:rsidRDefault="00422879" w:rsidP="00422879">
            <w:pPr>
              <w:tabs>
                <w:tab w:val="left" w:pos="309"/>
              </w:tabs>
              <w:ind w:left="25"/>
              <w:contextualSpacing/>
              <w:jc w:val="both"/>
              <w:rPr>
                <w:rFonts w:ascii="Times New Roman" w:eastAsia="Calibri" w:hAnsi="Times New Roman" w:cs="Times New Roman"/>
              </w:rPr>
            </w:pPr>
          </w:p>
        </w:tc>
        <w:tc>
          <w:tcPr>
            <w:tcW w:w="3777" w:type="pct"/>
          </w:tcPr>
          <w:p w14:paraId="6D046222" w14:textId="77777777" w:rsidR="00422879" w:rsidRPr="00422879" w:rsidRDefault="00422879" w:rsidP="00422879">
            <w:pPr>
              <w:tabs>
                <w:tab w:val="left" w:pos="270"/>
              </w:tabs>
              <w:ind w:left="34"/>
              <w:contextualSpacing/>
              <w:jc w:val="both"/>
              <w:rPr>
                <w:rFonts w:ascii="Times New Roman" w:eastAsia="Calibri" w:hAnsi="Times New Roman" w:cs="Times New Roman"/>
              </w:rPr>
            </w:pPr>
            <w:r w:rsidRPr="00422879">
              <w:rPr>
                <w:rFonts w:ascii="Times New Roman" w:eastAsia="Calibri" w:hAnsi="Times New Roman" w:cs="Times New Roman"/>
              </w:rPr>
              <w:t>37. Анализ состояния авиационных конструкций</w:t>
            </w:r>
          </w:p>
        </w:tc>
      </w:tr>
      <w:tr w:rsidR="00422879" w:rsidRPr="00422879" w14:paraId="5ADAFDCD" w14:textId="77777777" w:rsidTr="00422879">
        <w:trPr>
          <w:trHeight w:val="200"/>
        </w:trPr>
        <w:tc>
          <w:tcPr>
            <w:tcW w:w="1223" w:type="pct"/>
            <w:vMerge/>
          </w:tcPr>
          <w:p w14:paraId="2BFA9C54" w14:textId="77777777" w:rsidR="00422879" w:rsidRPr="00422879" w:rsidRDefault="00422879" w:rsidP="00422879">
            <w:pPr>
              <w:tabs>
                <w:tab w:val="left" w:pos="309"/>
              </w:tabs>
              <w:ind w:left="25"/>
              <w:contextualSpacing/>
              <w:jc w:val="both"/>
              <w:rPr>
                <w:rFonts w:ascii="Times New Roman" w:eastAsia="Calibri" w:hAnsi="Times New Roman" w:cs="Times New Roman"/>
              </w:rPr>
            </w:pPr>
          </w:p>
        </w:tc>
        <w:tc>
          <w:tcPr>
            <w:tcW w:w="3777" w:type="pct"/>
          </w:tcPr>
          <w:p w14:paraId="484C1EC1" w14:textId="77777777" w:rsidR="00422879" w:rsidRPr="00422879" w:rsidRDefault="00422879" w:rsidP="00422879">
            <w:pPr>
              <w:tabs>
                <w:tab w:val="left" w:pos="270"/>
              </w:tabs>
              <w:ind w:left="34"/>
              <w:contextualSpacing/>
              <w:jc w:val="both"/>
              <w:rPr>
                <w:rFonts w:ascii="Times New Roman" w:eastAsia="Calibri" w:hAnsi="Times New Roman" w:cs="Times New Roman"/>
              </w:rPr>
            </w:pPr>
            <w:r w:rsidRPr="00422879">
              <w:rPr>
                <w:rFonts w:ascii="Times New Roman" w:eastAsia="Calibri" w:hAnsi="Times New Roman" w:cs="Times New Roman"/>
              </w:rPr>
              <w:t>38.</w:t>
            </w:r>
            <w:r w:rsidRPr="00422879">
              <w:rPr>
                <w:rFonts w:ascii="Times New Roman" w:eastAsia="Calibri" w:hAnsi="Times New Roman" w:cs="Times New Roman"/>
                <w:lang w:eastAsia="ru-RU"/>
              </w:rPr>
              <w:t xml:space="preserve"> </w:t>
            </w:r>
            <w:r w:rsidRPr="00422879">
              <w:rPr>
                <w:rFonts w:ascii="Times New Roman" w:eastAsia="Calibri" w:hAnsi="Times New Roman" w:cs="Times New Roman"/>
              </w:rPr>
              <w:t>Оценка показателей надежности по выборкам отказов ЛА</w:t>
            </w:r>
          </w:p>
        </w:tc>
      </w:tr>
      <w:tr w:rsidR="00422879" w:rsidRPr="00422879" w14:paraId="5EDAA9B5" w14:textId="77777777" w:rsidTr="00422879">
        <w:trPr>
          <w:trHeight w:val="250"/>
        </w:trPr>
        <w:tc>
          <w:tcPr>
            <w:tcW w:w="1223" w:type="pct"/>
            <w:vMerge/>
          </w:tcPr>
          <w:p w14:paraId="1E477D43" w14:textId="77777777" w:rsidR="00422879" w:rsidRPr="00422879" w:rsidRDefault="00422879" w:rsidP="00422879">
            <w:pPr>
              <w:tabs>
                <w:tab w:val="left" w:pos="309"/>
              </w:tabs>
              <w:ind w:left="25"/>
              <w:contextualSpacing/>
              <w:jc w:val="both"/>
              <w:rPr>
                <w:rFonts w:ascii="Times New Roman" w:eastAsia="Calibri" w:hAnsi="Times New Roman" w:cs="Times New Roman"/>
              </w:rPr>
            </w:pPr>
          </w:p>
        </w:tc>
        <w:tc>
          <w:tcPr>
            <w:tcW w:w="3777" w:type="pct"/>
          </w:tcPr>
          <w:p w14:paraId="379D3A5F" w14:textId="77777777" w:rsidR="00422879" w:rsidRPr="00422879" w:rsidRDefault="00422879" w:rsidP="00422879">
            <w:pPr>
              <w:tabs>
                <w:tab w:val="left" w:pos="270"/>
              </w:tabs>
              <w:ind w:left="23"/>
              <w:contextualSpacing/>
              <w:rPr>
                <w:rFonts w:ascii="Times New Roman" w:eastAsia="Calibri" w:hAnsi="Times New Roman" w:cs="Times New Roman"/>
              </w:rPr>
            </w:pPr>
            <w:r w:rsidRPr="00422879">
              <w:rPr>
                <w:rFonts w:ascii="Times New Roman" w:eastAsia="Calibri" w:hAnsi="Times New Roman" w:cs="Times New Roman"/>
              </w:rPr>
              <w:t>39. Расчет вероятности безотказной работы авиационных конструкций</w:t>
            </w:r>
          </w:p>
        </w:tc>
      </w:tr>
      <w:tr w:rsidR="00422879" w:rsidRPr="00422879" w14:paraId="0DB18F95" w14:textId="77777777" w:rsidTr="00422879">
        <w:tc>
          <w:tcPr>
            <w:tcW w:w="1223" w:type="pct"/>
            <w:vMerge w:val="restart"/>
            <w:shd w:val="clear" w:color="auto" w:fill="auto"/>
          </w:tcPr>
          <w:p w14:paraId="05AD76F3" w14:textId="77777777" w:rsidR="00422879" w:rsidRPr="00422879" w:rsidRDefault="00422879" w:rsidP="00422879">
            <w:pPr>
              <w:tabs>
                <w:tab w:val="left" w:pos="309"/>
              </w:tabs>
              <w:ind w:left="25"/>
              <w:contextualSpacing/>
              <w:rPr>
                <w:rFonts w:ascii="Times New Roman" w:eastAsia="Calibri" w:hAnsi="Times New Roman" w:cs="Times New Roman"/>
                <w:b/>
                <w:bCs/>
              </w:rPr>
            </w:pPr>
            <w:r w:rsidRPr="00422879">
              <w:rPr>
                <w:rFonts w:ascii="Times New Roman" w:eastAsia="Calibri" w:hAnsi="Times New Roman" w:cs="Times New Roman"/>
                <w:b/>
                <w:bCs/>
              </w:rPr>
              <w:t xml:space="preserve">Тема 4.3. </w:t>
            </w:r>
          </w:p>
          <w:p w14:paraId="6AB8F4DB" w14:textId="77777777" w:rsidR="00422879" w:rsidRPr="00422879" w:rsidRDefault="00422879" w:rsidP="00422879">
            <w:pPr>
              <w:tabs>
                <w:tab w:val="left" w:pos="309"/>
              </w:tabs>
              <w:ind w:left="25"/>
              <w:contextualSpacing/>
              <w:rPr>
                <w:rFonts w:ascii="Times New Roman" w:eastAsia="Calibri" w:hAnsi="Times New Roman" w:cs="Times New Roman"/>
                <w:b/>
              </w:rPr>
            </w:pPr>
            <w:r w:rsidRPr="00422879">
              <w:rPr>
                <w:rFonts w:ascii="Times New Roman" w:eastAsia="Calibri" w:hAnsi="Times New Roman" w:cs="Times New Roman"/>
                <w:b/>
                <w:bCs/>
              </w:rPr>
              <w:t>Общие сведения об испытательном процессе и оборудовании. Виды испытаний</w:t>
            </w:r>
          </w:p>
        </w:tc>
        <w:tc>
          <w:tcPr>
            <w:tcW w:w="3777" w:type="pct"/>
          </w:tcPr>
          <w:p w14:paraId="549678AF" w14:textId="77777777" w:rsidR="00422879" w:rsidRPr="00422879" w:rsidRDefault="00422879" w:rsidP="00422879">
            <w:pPr>
              <w:tabs>
                <w:tab w:val="left" w:pos="309"/>
              </w:tabs>
              <w:ind w:left="25"/>
              <w:contextualSpacing/>
              <w:jc w:val="both"/>
              <w:rPr>
                <w:rFonts w:ascii="Times New Roman" w:eastAsia="Calibri" w:hAnsi="Times New Roman" w:cs="Times New Roman"/>
              </w:rPr>
            </w:pPr>
            <w:r w:rsidRPr="00422879">
              <w:rPr>
                <w:rFonts w:ascii="Times New Roman" w:eastAsia="Calibri" w:hAnsi="Times New Roman" w:cs="Times New Roman"/>
                <w:b/>
                <w:bCs/>
              </w:rPr>
              <w:t>Содержание</w:t>
            </w:r>
          </w:p>
        </w:tc>
      </w:tr>
      <w:tr w:rsidR="00422879" w:rsidRPr="00422879" w14:paraId="39A39A3D" w14:textId="77777777" w:rsidTr="00422879">
        <w:trPr>
          <w:trHeight w:val="1689"/>
        </w:trPr>
        <w:tc>
          <w:tcPr>
            <w:tcW w:w="1223" w:type="pct"/>
            <w:vMerge/>
          </w:tcPr>
          <w:p w14:paraId="6FDDFD73" w14:textId="77777777" w:rsidR="00422879" w:rsidRPr="00422879" w:rsidRDefault="00422879" w:rsidP="00422879">
            <w:pPr>
              <w:tabs>
                <w:tab w:val="left" w:pos="309"/>
              </w:tabs>
              <w:ind w:left="25"/>
              <w:contextualSpacing/>
              <w:jc w:val="both"/>
              <w:rPr>
                <w:rFonts w:ascii="Times New Roman" w:eastAsia="Calibri" w:hAnsi="Times New Roman" w:cs="Times New Roman"/>
                <w:b/>
              </w:rPr>
            </w:pPr>
          </w:p>
        </w:tc>
        <w:tc>
          <w:tcPr>
            <w:tcW w:w="3777" w:type="pct"/>
          </w:tcPr>
          <w:p w14:paraId="32511911" w14:textId="77777777" w:rsidR="00422879" w:rsidRPr="00422879" w:rsidRDefault="00422879" w:rsidP="00422879">
            <w:pPr>
              <w:tabs>
                <w:tab w:val="left" w:pos="270"/>
              </w:tabs>
              <w:contextualSpacing/>
              <w:jc w:val="both"/>
              <w:rPr>
                <w:rFonts w:ascii="Times New Roman" w:eastAsia="Calibri" w:hAnsi="Times New Roman" w:cs="Times New Roman"/>
              </w:rPr>
            </w:pPr>
            <w:r w:rsidRPr="00422879">
              <w:rPr>
                <w:rFonts w:ascii="Times New Roman" w:eastAsia="Calibri" w:hAnsi="Times New Roman" w:cs="Times New Roman"/>
                <w:bCs/>
                <w:iCs/>
              </w:rPr>
              <w:t xml:space="preserve">1. Классификация испытаний по назначению: </w:t>
            </w:r>
            <w:r w:rsidRPr="00422879">
              <w:rPr>
                <w:rFonts w:ascii="Times New Roman" w:eastAsia="Calibri" w:hAnsi="Times New Roman" w:cs="Times New Roman"/>
                <w:bCs/>
                <w:iCs/>
                <w:color w:val="000000"/>
              </w:rPr>
              <w:t>статические, тепловые, ресурсные</w:t>
            </w:r>
            <w:r w:rsidRPr="00422879">
              <w:rPr>
                <w:rFonts w:ascii="Times New Roman" w:eastAsia="Calibri" w:hAnsi="Times New Roman" w:cs="Times New Roman"/>
                <w:bCs/>
                <w:iCs/>
              </w:rPr>
              <w:t xml:space="preserve">. </w:t>
            </w:r>
            <w:r w:rsidRPr="00422879">
              <w:rPr>
                <w:rFonts w:ascii="Times New Roman" w:eastAsia="Calibri" w:hAnsi="Times New Roman" w:cs="Times New Roman"/>
              </w:rPr>
              <w:t>Планы испытаний</w:t>
            </w:r>
          </w:p>
          <w:p w14:paraId="6C3B776A" w14:textId="77777777" w:rsidR="00422879" w:rsidRPr="00422879" w:rsidRDefault="00422879" w:rsidP="00422879">
            <w:pPr>
              <w:tabs>
                <w:tab w:val="left" w:pos="270"/>
              </w:tabs>
              <w:contextualSpacing/>
              <w:jc w:val="both"/>
              <w:rPr>
                <w:rFonts w:ascii="Times New Roman" w:eastAsia="Calibri" w:hAnsi="Times New Roman" w:cs="Times New Roman"/>
              </w:rPr>
            </w:pPr>
            <w:r w:rsidRPr="00422879">
              <w:rPr>
                <w:rFonts w:ascii="Times New Roman" w:eastAsia="Calibri" w:hAnsi="Times New Roman" w:cs="Times New Roman"/>
              </w:rPr>
              <w:t xml:space="preserve">2. Разработка технологии испытаний, выбор средств и методов испытаний. </w:t>
            </w:r>
          </w:p>
          <w:p w14:paraId="40612055" w14:textId="77777777" w:rsidR="00422879" w:rsidRPr="00422879" w:rsidRDefault="00422879" w:rsidP="00422879">
            <w:pPr>
              <w:tabs>
                <w:tab w:val="left" w:pos="270"/>
              </w:tabs>
              <w:contextualSpacing/>
              <w:jc w:val="both"/>
              <w:rPr>
                <w:rFonts w:ascii="Times New Roman" w:eastAsia="Calibri" w:hAnsi="Times New Roman" w:cs="Times New Roman"/>
              </w:rPr>
            </w:pPr>
            <w:r w:rsidRPr="00422879">
              <w:rPr>
                <w:rFonts w:ascii="Times New Roman" w:eastAsia="Calibri" w:hAnsi="Times New Roman" w:cs="Times New Roman"/>
              </w:rPr>
              <w:t>3. Автоматизация процессов контроля нагружения, измерения напряженно-деформированного состояния конструкции.</w:t>
            </w:r>
          </w:p>
          <w:p w14:paraId="69223C69" w14:textId="77777777" w:rsidR="00422879" w:rsidRPr="00422879" w:rsidRDefault="00422879" w:rsidP="00422879">
            <w:pPr>
              <w:tabs>
                <w:tab w:val="left" w:pos="270"/>
              </w:tabs>
              <w:contextualSpacing/>
              <w:jc w:val="both"/>
              <w:rPr>
                <w:rFonts w:ascii="Times New Roman" w:eastAsia="Calibri" w:hAnsi="Times New Roman" w:cs="Times New Roman"/>
              </w:rPr>
            </w:pPr>
            <w:r w:rsidRPr="00422879">
              <w:rPr>
                <w:rFonts w:ascii="Times New Roman" w:eastAsia="Calibri" w:hAnsi="Times New Roman" w:cs="Times New Roman"/>
              </w:rPr>
              <w:t xml:space="preserve">4. Лётные испытания, цели, задачи. </w:t>
            </w:r>
          </w:p>
          <w:p w14:paraId="617478AF" w14:textId="77777777" w:rsidR="00422879" w:rsidRPr="00422879" w:rsidRDefault="00422879" w:rsidP="00422879">
            <w:pPr>
              <w:tabs>
                <w:tab w:val="left" w:pos="270"/>
              </w:tabs>
              <w:contextualSpacing/>
              <w:jc w:val="both"/>
              <w:rPr>
                <w:rFonts w:ascii="Times New Roman" w:eastAsia="Calibri" w:hAnsi="Times New Roman" w:cs="Times New Roman"/>
              </w:rPr>
            </w:pPr>
            <w:r w:rsidRPr="00422879">
              <w:rPr>
                <w:rFonts w:ascii="Times New Roman" w:eastAsia="Calibri" w:hAnsi="Times New Roman" w:cs="Times New Roman"/>
              </w:rPr>
              <w:t>5. Документация и анализ результатов испытаний</w:t>
            </w:r>
          </w:p>
        </w:tc>
      </w:tr>
      <w:tr w:rsidR="00422879" w:rsidRPr="00422879" w14:paraId="05CDC7CD" w14:textId="77777777" w:rsidTr="00422879">
        <w:tc>
          <w:tcPr>
            <w:tcW w:w="1223" w:type="pct"/>
            <w:vMerge/>
            <w:shd w:val="clear" w:color="auto" w:fill="auto"/>
          </w:tcPr>
          <w:p w14:paraId="5460EBF4" w14:textId="77777777" w:rsidR="00422879" w:rsidRPr="00422879" w:rsidRDefault="00422879" w:rsidP="00422879">
            <w:pPr>
              <w:tabs>
                <w:tab w:val="left" w:pos="309"/>
              </w:tabs>
              <w:ind w:left="25"/>
              <w:contextualSpacing/>
              <w:jc w:val="both"/>
              <w:rPr>
                <w:rFonts w:ascii="Times New Roman" w:eastAsia="Calibri" w:hAnsi="Times New Roman" w:cs="Times New Roman"/>
                <w:b/>
              </w:rPr>
            </w:pPr>
          </w:p>
        </w:tc>
        <w:tc>
          <w:tcPr>
            <w:tcW w:w="3777" w:type="pct"/>
          </w:tcPr>
          <w:p w14:paraId="2548C8A8" w14:textId="77777777" w:rsidR="00422879" w:rsidRPr="00422879" w:rsidRDefault="00422879" w:rsidP="00422879">
            <w:pPr>
              <w:tabs>
                <w:tab w:val="left" w:pos="309"/>
              </w:tabs>
              <w:ind w:left="25"/>
              <w:contextualSpacing/>
              <w:jc w:val="both"/>
              <w:rPr>
                <w:rFonts w:ascii="Times New Roman" w:eastAsia="Calibri" w:hAnsi="Times New Roman" w:cs="Times New Roman"/>
              </w:rPr>
            </w:pPr>
            <w:r w:rsidRPr="00422879">
              <w:rPr>
                <w:rFonts w:ascii="Times New Roman" w:eastAsia="Calibri" w:hAnsi="Times New Roman" w:cs="Times New Roman"/>
                <w:b/>
                <w:bCs/>
              </w:rPr>
              <w:t>В том числе практических занятий и лабораторных работ</w:t>
            </w:r>
          </w:p>
        </w:tc>
      </w:tr>
      <w:tr w:rsidR="00422879" w:rsidRPr="00422879" w14:paraId="33B03611" w14:textId="77777777" w:rsidTr="00422879">
        <w:tc>
          <w:tcPr>
            <w:tcW w:w="1223" w:type="pct"/>
            <w:vMerge/>
            <w:shd w:val="clear" w:color="auto" w:fill="auto"/>
          </w:tcPr>
          <w:p w14:paraId="4276C3B0" w14:textId="77777777" w:rsidR="00422879" w:rsidRPr="00422879" w:rsidRDefault="00422879" w:rsidP="00422879">
            <w:pPr>
              <w:tabs>
                <w:tab w:val="left" w:pos="309"/>
              </w:tabs>
              <w:ind w:left="25"/>
              <w:contextualSpacing/>
              <w:jc w:val="both"/>
              <w:rPr>
                <w:rFonts w:ascii="Times New Roman" w:eastAsia="Calibri" w:hAnsi="Times New Roman" w:cs="Times New Roman"/>
                <w:b/>
              </w:rPr>
            </w:pPr>
          </w:p>
        </w:tc>
        <w:tc>
          <w:tcPr>
            <w:tcW w:w="3777" w:type="pct"/>
          </w:tcPr>
          <w:p w14:paraId="613E03F6" w14:textId="77777777" w:rsidR="00422879" w:rsidRPr="00422879" w:rsidRDefault="00422879" w:rsidP="00422879">
            <w:pPr>
              <w:tabs>
                <w:tab w:val="left" w:pos="270"/>
                <w:tab w:val="left" w:pos="708"/>
                <w:tab w:val="left" w:pos="1416"/>
                <w:tab w:val="left" w:pos="2124"/>
                <w:tab w:val="left" w:pos="2832"/>
                <w:tab w:val="left" w:pos="3540"/>
                <w:tab w:val="left" w:pos="4248"/>
                <w:tab w:val="left" w:pos="4956"/>
                <w:tab w:val="left" w:pos="5664"/>
                <w:tab w:val="left" w:pos="6372"/>
                <w:tab w:val="left" w:pos="7080"/>
                <w:tab w:val="left" w:pos="8005"/>
              </w:tabs>
              <w:ind w:left="25"/>
              <w:contextualSpacing/>
              <w:jc w:val="both"/>
              <w:rPr>
                <w:rFonts w:ascii="Times New Roman" w:eastAsia="Calibri" w:hAnsi="Times New Roman" w:cs="Times New Roman"/>
              </w:rPr>
            </w:pPr>
            <w:r w:rsidRPr="00422879">
              <w:rPr>
                <w:rFonts w:ascii="Times New Roman" w:eastAsia="Calibri" w:hAnsi="Times New Roman" w:cs="Times New Roman"/>
              </w:rPr>
              <w:t>40. Разработка технологии приемо-сдаточных испытаний авиационных конструкций</w:t>
            </w:r>
          </w:p>
        </w:tc>
      </w:tr>
      <w:tr w:rsidR="00422879" w:rsidRPr="00422879" w14:paraId="30E09D69" w14:textId="77777777" w:rsidTr="00422879">
        <w:tc>
          <w:tcPr>
            <w:tcW w:w="1223" w:type="pct"/>
            <w:vMerge/>
            <w:shd w:val="clear" w:color="auto" w:fill="auto"/>
          </w:tcPr>
          <w:p w14:paraId="0A16F03D" w14:textId="77777777" w:rsidR="00422879" w:rsidRPr="00422879" w:rsidRDefault="00422879" w:rsidP="00422879">
            <w:pPr>
              <w:tabs>
                <w:tab w:val="left" w:pos="309"/>
              </w:tabs>
              <w:ind w:left="25"/>
              <w:contextualSpacing/>
              <w:rPr>
                <w:rFonts w:ascii="Times New Roman" w:eastAsia="Calibri" w:hAnsi="Times New Roman" w:cs="Times New Roman"/>
                <w:b/>
                <w:bCs/>
              </w:rPr>
            </w:pPr>
          </w:p>
        </w:tc>
        <w:tc>
          <w:tcPr>
            <w:tcW w:w="3777" w:type="pct"/>
          </w:tcPr>
          <w:p w14:paraId="2D0B0145" w14:textId="77777777" w:rsidR="00422879" w:rsidRPr="00422879" w:rsidRDefault="00422879" w:rsidP="00422879">
            <w:pPr>
              <w:tabs>
                <w:tab w:val="left" w:pos="309"/>
              </w:tabs>
              <w:ind w:left="25"/>
              <w:contextualSpacing/>
              <w:rPr>
                <w:rFonts w:ascii="Times New Roman" w:eastAsia="Calibri" w:hAnsi="Times New Roman" w:cs="Times New Roman"/>
                <w:bCs/>
              </w:rPr>
            </w:pPr>
            <w:r w:rsidRPr="00422879">
              <w:rPr>
                <w:rFonts w:ascii="Times New Roman" w:eastAsia="Calibri" w:hAnsi="Times New Roman" w:cs="Times New Roman"/>
              </w:rPr>
              <w:t>41. Разработка технологии периодических испытаний авиационных конструкций</w:t>
            </w:r>
          </w:p>
        </w:tc>
      </w:tr>
      <w:tr w:rsidR="00422879" w:rsidRPr="00422879" w14:paraId="582A57E9" w14:textId="77777777" w:rsidTr="00422879">
        <w:trPr>
          <w:trHeight w:val="70"/>
        </w:trPr>
        <w:tc>
          <w:tcPr>
            <w:tcW w:w="1223" w:type="pct"/>
            <w:vMerge/>
            <w:shd w:val="clear" w:color="auto" w:fill="auto"/>
          </w:tcPr>
          <w:p w14:paraId="340383DC" w14:textId="77777777" w:rsidR="00422879" w:rsidRPr="00422879" w:rsidRDefault="00422879" w:rsidP="00422879">
            <w:pPr>
              <w:tabs>
                <w:tab w:val="left" w:pos="309"/>
              </w:tabs>
              <w:ind w:left="25"/>
              <w:contextualSpacing/>
              <w:rPr>
                <w:rFonts w:ascii="Times New Roman" w:eastAsia="Calibri" w:hAnsi="Times New Roman" w:cs="Times New Roman"/>
                <w:b/>
                <w:bCs/>
              </w:rPr>
            </w:pPr>
          </w:p>
        </w:tc>
        <w:tc>
          <w:tcPr>
            <w:tcW w:w="3777" w:type="pct"/>
          </w:tcPr>
          <w:p w14:paraId="05E66A0A" w14:textId="77777777" w:rsidR="00422879" w:rsidRPr="00422879" w:rsidRDefault="00422879" w:rsidP="00422879">
            <w:pPr>
              <w:tabs>
                <w:tab w:val="left" w:pos="309"/>
              </w:tabs>
              <w:ind w:left="25"/>
              <w:contextualSpacing/>
              <w:rPr>
                <w:rFonts w:ascii="Times New Roman" w:eastAsia="Calibri" w:hAnsi="Times New Roman" w:cs="Times New Roman"/>
                <w:bCs/>
              </w:rPr>
            </w:pPr>
            <w:r w:rsidRPr="00422879">
              <w:rPr>
                <w:rFonts w:ascii="Times New Roman" w:eastAsia="Calibri" w:hAnsi="Times New Roman" w:cs="Times New Roman"/>
              </w:rPr>
              <w:t>42. Разработка технологии ресурсных испытаний авиационных конструкций</w:t>
            </w:r>
          </w:p>
        </w:tc>
      </w:tr>
      <w:tr w:rsidR="00422879" w:rsidRPr="00422879" w14:paraId="21C6C740" w14:textId="77777777" w:rsidTr="00422879">
        <w:tc>
          <w:tcPr>
            <w:tcW w:w="1223" w:type="pct"/>
            <w:vMerge w:val="restart"/>
          </w:tcPr>
          <w:p w14:paraId="6B7B6AB8" w14:textId="77777777" w:rsidR="00422879" w:rsidRPr="00422879" w:rsidRDefault="00422879" w:rsidP="00422879">
            <w:pPr>
              <w:tabs>
                <w:tab w:val="left" w:pos="309"/>
              </w:tabs>
              <w:ind w:left="25"/>
              <w:contextualSpacing/>
              <w:rPr>
                <w:rFonts w:ascii="Times New Roman" w:eastAsia="Calibri" w:hAnsi="Times New Roman" w:cs="Times New Roman"/>
                <w:b/>
              </w:rPr>
            </w:pPr>
            <w:r w:rsidRPr="00422879">
              <w:rPr>
                <w:rFonts w:ascii="Times New Roman" w:eastAsia="Calibri" w:hAnsi="Times New Roman" w:cs="Times New Roman"/>
                <w:b/>
                <w:bCs/>
              </w:rPr>
              <w:t>Тема</w:t>
            </w:r>
            <w:r w:rsidRPr="00422879">
              <w:rPr>
                <w:rFonts w:ascii="Times New Roman" w:eastAsia="Calibri" w:hAnsi="Times New Roman" w:cs="Times New Roman"/>
                <w:b/>
              </w:rPr>
              <w:t xml:space="preserve"> 4.4.</w:t>
            </w:r>
          </w:p>
          <w:p w14:paraId="78BA1651" w14:textId="77777777" w:rsidR="00422879" w:rsidRPr="00422879" w:rsidRDefault="00422879" w:rsidP="00422879">
            <w:pPr>
              <w:tabs>
                <w:tab w:val="left" w:pos="309"/>
              </w:tabs>
              <w:ind w:left="25"/>
              <w:contextualSpacing/>
              <w:rPr>
                <w:rFonts w:ascii="Times New Roman" w:eastAsia="Calibri" w:hAnsi="Times New Roman" w:cs="Times New Roman"/>
                <w:b/>
              </w:rPr>
            </w:pPr>
            <w:r w:rsidRPr="00422879">
              <w:rPr>
                <w:rFonts w:ascii="Times New Roman" w:eastAsia="Calibri" w:hAnsi="Times New Roman" w:cs="Times New Roman"/>
                <w:b/>
              </w:rPr>
              <w:t>Испытания новых и эксплуатируемых авиационных конструкций.</w:t>
            </w:r>
          </w:p>
        </w:tc>
        <w:tc>
          <w:tcPr>
            <w:tcW w:w="3777" w:type="pct"/>
          </w:tcPr>
          <w:p w14:paraId="15F71CD6" w14:textId="77777777" w:rsidR="00422879" w:rsidRPr="00422879" w:rsidRDefault="00422879" w:rsidP="00422879">
            <w:pPr>
              <w:tabs>
                <w:tab w:val="left" w:pos="309"/>
              </w:tabs>
              <w:ind w:left="25"/>
              <w:contextualSpacing/>
              <w:rPr>
                <w:rFonts w:ascii="Times New Roman" w:eastAsia="Calibri" w:hAnsi="Times New Roman" w:cs="Times New Roman"/>
              </w:rPr>
            </w:pPr>
            <w:r w:rsidRPr="00422879">
              <w:rPr>
                <w:rFonts w:ascii="Times New Roman" w:eastAsia="Calibri" w:hAnsi="Times New Roman" w:cs="Times New Roman"/>
                <w:b/>
                <w:bCs/>
              </w:rPr>
              <w:t>Содержание</w:t>
            </w:r>
          </w:p>
        </w:tc>
      </w:tr>
      <w:tr w:rsidR="00422879" w:rsidRPr="00422879" w14:paraId="2E92240E" w14:textId="77777777" w:rsidTr="00422879">
        <w:trPr>
          <w:trHeight w:val="1534"/>
        </w:trPr>
        <w:tc>
          <w:tcPr>
            <w:tcW w:w="1223" w:type="pct"/>
            <w:vMerge/>
          </w:tcPr>
          <w:p w14:paraId="61D6B678" w14:textId="77777777" w:rsidR="00422879" w:rsidRPr="00422879" w:rsidRDefault="00422879" w:rsidP="00422879">
            <w:pPr>
              <w:tabs>
                <w:tab w:val="left" w:pos="309"/>
              </w:tabs>
              <w:ind w:left="25"/>
              <w:contextualSpacing/>
              <w:jc w:val="both"/>
              <w:rPr>
                <w:rFonts w:ascii="Times New Roman" w:eastAsia="Calibri" w:hAnsi="Times New Roman" w:cs="Times New Roman"/>
              </w:rPr>
            </w:pPr>
          </w:p>
        </w:tc>
        <w:tc>
          <w:tcPr>
            <w:tcW w:w="3777" w:type="pct"/>
          </w:tcPr>
          <w:p w14:paraId="0522F9BB" w14:textId="77777777" w:rsidR="00422879" w:rsidRPr="00422879" w:rsidRDefault="00422879" w:rsidP="00422879">
            <w:pPr>
              <w:tabs>
                <w:tab w:val="left" w:pos="270"/>
              </w:tabs>
              <w:ind w:left="33"/>
              <w:contextualSpacing/>
              <w:jc w:val="both"/>
              <w:rPr>
                <w:rFonts w:ascii="Times New Roman" w:eastAsia="Calibri" w:hAnsi="Times New Roman" w:cs="Times New Roman"/>
              </w:rPr>
            </w:pPr>
            <w:r w:rsidRPr="00422879">
              <w:rPr>
                <w:rFonts w:ascii="Times New Roman" w:eastAsia="Calibri" w:hAnsi="Times New Roman" w:cs="Times New Roman"/>
              </w:rPr>
              <w:t>1. Определение фактической прочности конструкции, оценки снижения надёжности конструкции из-за проектно-конструкторских и производственно-технологических ошибок.</w:t>
            </w:r>
          </w:p>
          <w:p w14:paraId="29D33022" w14:textId="77777777" w:rsidR="00422879" w:rsidRPr="00422879" w:rsidRDefault="00422879" w:rsidP="00422879">
            <w:pPr>
              <w:tabs>
                <w:tab w:val="left" w:pos="270"/>
              </w:tabs>
              <w:ind w:left="33"/>
              <w:contextualSpacing/>
              <w:jc w:val="both"/>
              <w:rPr>
                <w:rFonts w:ascii="Times New Roman" w:eastAsia="Calibri" w:hAnsi="Times New Roman" w:cs="Times New Roman"/>
              </w:rPr>
            </w:pPr>
            <w:r w:rsidRPr="00422879">
              <w:rPr>
                <w:rFonts w:ascii="Times New Roman" w:eastAsia="Calibri" w:hAnsi="Times New Roman" w:cs="Times New Roman"/>
              </w:rPr>
              <w:t xml:space="preserve">2. Формирование карт критических мест конструкции. Эксплуатационная живучесть. </w:t>
            </w:r>
          </w:p>
          <w:p w14:paraId="25EA60D8" w14:textId="77777777" w:rsidR="00422879" w:rsidRPr="00422879" w:rsidRDefault="00422879" w:rsidP="00422879">
            <w:pPr>
              <w:tabs>
                <w:tab w:val="left" w:pos="270"/>
              </w:tabs>
              <w:ind w:left="33"/>
              <w:contextualSpacing/>
              <w:jc w:val="both"/>
              <w:rPr>
                <w:rFonts w:ascii="Times New Roman" w:eastAsia="Calibri" w:hAnsi="Times New Roman" w:cs="Times New Roman"/>
              </w:rPr>
            </w:pPr>
            <w:r w:rsidRPr="00422879">
              <w:rPr>
                <w:rFonts w:ascii="Times New Roman" w:eastAsia="Calibri" w:hAnsi="Times New Roman" w:cs="Times New Roman"/>
              </w:rPr>
              <w:t>3. Факторы, влияющие на рост трещин.</w:t>
            </w:r>
          </w:p>
          <w:p w14:paraId="2B9205CD" w14:textId="77777777" w:rsidR="00422879" w:rsidRPr="00422879" w:rsidRDefault="00422879" w:rsidP="00422879">
            <w:pPr>
              <w:tabs>
                <w:tab w:val="left" w:pos="270"/>
              </w:tabs>
              <w:ind w:left="33"/>
              <w:contextualSpacing/>
              <w:jc w:val="both"/>
              <w:rPr>
                <w:rFonts w:ascii="Times New Roman" w:eastAsia="Calibri" w:hAnsi="Times New Roman" w:cs="Times New Roman"/>
              </w:rPr>
            </w:pPr>
            <w:r w:rsidRPr="00422879">
              <w:rPr>
                <w:rFonts w:ascii="Times New Roman" w:eastAsia="Calibri" w:hAnsi="Times New Roman" w:cs="Times New Roman"/>
              </w:rPr>
              <w:t>4. Неразрушающий контроль элементов авиационных конструкций</w:t>
            </w:r>
          </w:p>
        </w:tc>
      </w:tr>
      <w:tr w:rsidR="00422879" w:rsidRPr="00422879" w14:paraId="6C45C99C" w14:textId="77777777" w:rsidTr="00422879">
        <w:tc>
          <w:tcPr>
            <w:tcW w:w="1223" w:type="pct"/>
            <w:vMerge/>
          </w:tcPr>
          <w:p w14:paraId="377DEC40" w14:textId="77777777" w:rsidR="00422879" w:rsidRPr="00422879" w:rsidRDefault="00422879" w:rsidP="00422879">
            <w:pPr>
              <w:tabs>
                <w:tab w:val="left" w:pos="309"/>
              </w:tabs>
              <w:ind w:left="25"/>
              <w:contextualSpacing/>
              <w:jc w:val="both"/>
              <w:rPr>
                <w:rFonts w:ascii="Times New Roman" w:eastAsia="Calibri" w:hAnsi="Times New Roman" w:cs="Times New Roman"/>
              </w:rPr>
            </w:pPr>
          </w:p>
        </w:tc>
        <w:tc>
          <w:tcPr>
            <w:tcW w:w="3777" w:type="pct"/>
          </w:tcPr>
          <w:p w14:paraId="74DD31CE" w14:textId="77777777" w:rsidR="00422879" w:rsidRPr="00422879" w:rsidRDefault="00422879" w:rsidP="00422879">
            <w:pPr>
              <w:tabs>
                <w:tab w:val="left" w:pos="316"/>
              </w:tabs>
              <w:ind w:left="33"/>
              <w:contextualSpacing/>
              <w:jc w:val="both"/>
              <w:rPr>
                <w:rFonts w:ascii="Times New Roman" w:eastAsia="Calibri" w:hAnsi="Times New Roman" w:cs="Times New Roman"/>
                <w:b/>
              </w:rPr>
            </w:pPr>
            <w:r w:rsidRPr="00422879">
              <w:rPr>
                <w:rFonts w:ascii="Times New Roman" w:eastAsia="Calibri" w:hAnsi="Times New Roman" w:cs="Times New Roman"/>
                <w:b/>
                <w:bCs/>
              </w:rPr>
              <w:t>В том числе практических занятий и лабораторных работ</w:t>
            </w:r>
          </w:p>
        </w:tc>
      </w:tr>
      <w:tr w:rsidR="00422879" w:rsidRPr="00422879" w14:paraId="00D685BC" w14:textId="77777777" w:rsidTr="00422879">
        <w:trPr>
          <w:trHeight w:val="176"/>
        </w:trPr>
        <w:tc>
          <w:tcPr>
            <w:tcW w:w="1223" w:type="pct"/>
            <w:vMerge/>
          </w:tcPr>
          <w:p w14:paraId="4C545EAE" w14:textId="77777777" w:rsidR="00422879" w:rsidRPr="00422879" w:rsidRDefault="00422879" w:rsidP="00422879">
            <w:pPr>
              <w:tabs>
                <w:tab w:val="left" w:pos="309"/>
              </w:tabs>
              <w:ind w:left="25"/>
              <w:contextualSpacing/>
              <w:jc w:val="both"/>
              <w:rPr>
                <w:rFonts w:ascii="Times New Roman" w:eastAsia="Calibri" w:hAnsi="Times New Roman" w:cs="Times New Roman"/>
              </w:rPr>
            </w:pPr>
          </w:p>
        </w:tc>
        <w:tc>
          <w:tcPr>
            <w:tcW w:w="3777" w:type="pct"/>
          </w:tcPr>
          <w:p w14:paraId="5BC12089" w14:textId="77777777" w:rsidR="00422879" w:rsidRPr="00422879" w:rsidRDefault="00422879" w:rsidP="00422879">
            <w:pPr>
              <w:ind w:left="33"/>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43. Разработка плана статических испытаний элементов авиационных конструкций</w:t>
            </w:r>
          </w:p>
        </w:tc>
      </w:tr>
      <w:tr w:rsidR="00422879" w:rsidRPr="00422879" w14:paraId="6757F64C" w14:textId="77777777" w:rsidTr="00422879">
        <w:trPr>
          <w:trHeight w:val="225"/>
        </w:trPr>
        <w:tc>
          <w:tcPr>
            <w:tcW w:w="1223" w:type="pct"/>
            <w:vMerge/>
          </w:tcPr>
          <w:p w14:paraId="40D52F33" w14:textId="77777777" w:rsidR="00422879" w:rsidRPr="00422879" w:rsidRDefault="00422879" w:rsidP="00422879">
            <w:pPr>
              <w:tabs>
                <w:tab w:val="left" w:pos="309"/>
              </w:tabs>
              <w:ind w:left="25"/>
              <w:contextualSpacing/>
              <w:jc w:val="both"/>
              <w:rPr>
                <w:rFonts w:ascii="Times New Roman" w:eastAsia="Calibri" w:hAnsi="Times New Roman" w:cs="Times New Roman"/>
              </w:rPr>
            </w:pPr>
          </w:p>
        </w:tc>
        <w:tc>
          <w:tcPr>
            <w:tcW w:w="3777" w:type="pct"/>
          </w:tcPr>
          <w:p w14:paraId="4D809051" w14:textId="77777777" w:rsidR="00422879" w:rsidRPr="00422879" w:rsidRDefault="00422879" w:rsidP="00422879">
            <w:pPr>
              <w:ind w:left="33"/>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44. Разработка плана тепловых испытаний элементов авиационных конструкций</w:t>
            </w:r>
          </w:p>
        </w:tc>
      </w:tr>
      <w:tr w:rsidR="00422879" w:rsidRPr="00422879" w14:paraId="3614B368" w14:textId="77777777" w:rsidTr="00422879">
        <w:trPr>
          <w:trHeight w:val="225"/>
        </w:trPr>
        <w:tc>
          <w:tcPr>
            <w:tcW w:w="5000" w:type="pct"/>
            <w:gridSpan w:val="2"/>
          </w:tcPr>
          <w:p w14:paraId="34909FCC" w14:textId="77777777" w:rsidR="00422879" w:rsidRPr="00422879" w:rsidRDefault="00422879" w:rsidP="00422879">
            <w:pPr>
              <w:rPr>
                <w:rFonts w:ascii="Times New Roman" w:eastAsia="Calibri" w:hAnsi="Times New Roman" w:cs="Times New Roman"/>
                <w:b/>
              </w:rPr>
            </w:pPr>
            <w:r w:rsidRPr="00422879">
              <w:rPr>
                <w:rFonts w:ascii="Times New Roman" w:eastAsia="Calibri" w:hAnsi="Times New Roman" w:cs="Times New Roman"/>
                <w:b/>
                <w:bCs/>
              </w:rPr>
              <w:t>Примерная тематика самостоятельной учебной работы при изучении раздела 4</w:t>
            </w:r>
          </w:p>
          <w:p w14:paraId="2B4F14F3" w14:textId="77777777" w:rsidR="00422879" w:rsidRPr="00422879" w:rsidRDefault="00422879" w:rsidP="00D92423">
            <w:pPr>
              <w:numPr>
                <w:ilvl w:val="0"/>
                <w:numId w:val="18"/>
              </w:numPr>
              <w:ind w:left="447" w:hanging="425"/>
              <w:contextualSpacing/>
              <w:jc w:val="both"/>
              <w:rPr>
                <w:rFonts w:ascii="Times New Roman" w:eastAsia="Calibri" w:hAnsi="Times New Roman" w:cs="Times New Roman"/>
                <w:bCs/>
              </w:rPr>
            </w:pPr>
            <w:r w:rsidRPr="00422879">
              <w:rPr>
                <w:rFonts w:ascii="Times New Roman" w:eastAsia="Calibri" w:hAnsi="Times New Roman" w:cs="Times New Roman"/>
                <w:bCs/>
              </w:rPr>
              <w:t>Составление перечня основных задач дисциплины</w:t>
            </w:r>
          </w:p>
          <w:p w14:paraId="13E37ED4" w14:textId="77777777" w:rsidR="00422879" w:rsidRPr="00422879" w:rsidRDefault="00422879" w:rsidP="00D92423">
            <w:pPr>
              <w:numPr>
                <w:ilvl w:val="0"/>
                <w:numId w:val="18"/>
              </w:numPr>
              <w:ind w:left="447" w:hanging="425"/>
              <w:contextualSpacing/>
              <w:jc w:val="both"/>
              <w:rPr>
                <w:rFonts w:ascii="Times New Roman" w:eastAsia="Calibri" w:hAnsi="Times New Roman" w:cs="Times New Roman"/>
                <w:bCs/>
              </w:rPr>
            </w:pPr>
            <w:r w:rsidRPr="00422879">
              <w:rPr>
                <w:rFonts w:ascii="Times New Roman" w:eastAsia="Calibri" w:hAnsi="Times New Roman" w:cs="Times New Roman"/>
                <w:bCs/>
              </w:rPr>
              <w:t>Составление списка основных вопросов по надежности;</w:t>
            </w:r>
          </w:p>
          <w:p w14:paraId="1985489C" w14:textId="77777777" w:rsidR="00422879" w:rsidRPr="00422879" w:rsidRDefault="00422879" w:rsidP="00D92423">
            <w:pPr>
              <w:numPr>
                <w:ilvl w:val="0"/>
                <w:numId w:val="18"/>
              </w:numPr>
              <w:ind w:left="447" w:hanging="425"/>
              <w:contextualSpacing/>
              <w:jc w:val="both"/>
              <w:rPr>
                <w:rFonts w:ascii="Times New Roman" w:eastAsia="Calibri" w:hAnsi="Times New Roman" w:cs="Times New Roman"/>
                <w:b/>
                <w:bCs/>
              </w:rPr>
            </w:pPr>
            <w:r w:rsidRPr="00422879">
              <w:rPr>
                <w:rFonts w:ascii="Times New Roman" w:eastAsia="Calibri" w:hAnsi="Times New Roman" w:cs="Times New Roman"/>
                <w:bCs/>
              </w:rPr>
              <w:t>Составление таблицы основных положений по надежности;</w:t>
            </w:r>
          </w:p>
          <w:p w14:paraId="293F47FD" w14:textId="77777777" w:rsidR="00422879" w:rsidRPr="00422879" w:rsidRDefault="00422879" w:rsidP="00D92423">
            <w:pPr>
              <w:numPr>
                <w:ilvl w:val="0"/>
                <w:numId w:val="18"/>
              </w:numPr>
              <w:ind w:left="447" w:hanging="425"/>
              <w:contextualSpacing/>
              <w:jc w:val="both"/>
              <w:rPr>
                <w:rFonts w:ascii="Times New Roman" w:eastAsia="Calibri" w:hAnsi="Times New Roman" w:cs="Times New Roman"/>
              </w:rPr>
            </w:pPr>
            <w:r w:rsidRPr="00422879">
              <w:rPr>
                <w:rFonts w:ascii="Times New Roman" w:eastAsia="Calibri" w:hAnsi="Times New Roman" w:cs="Times New Roman"/>
              </w:rPr>
              <w:t>Составление схемы классификации испытаний</w:t>
            </w:r>
          </w:p>
          <w:p w14:paraId="7BB97B0A" w14:textId="77777777" w:rsidR="00422879" w:rsidRPr="00422879" w:rsidRDefault="00422879" w:rsidP="00D92423">
            <w:pPr>
              <w:numPr>
                <w:ilvl w:val="0"/>
                <w:numId w:val="18"/>
              </w:numPr>
              <w:ind w:left="447" w:hanging="425"/>
              <w:contextualSpacing/>
              <w:jc w:val="both"/>
              <w:rPr>
                <w:rFonts w:ascii="Times New Roman" w:eastAsia="Calibri" w:hAnsi="Times New Roman" w:cs="Times New Roman"/>
              </w:rPr>
            </w:pPr>
            <w:r w:rsidRPr="00422879">
              <w:rPr>
                <w:rFonts w:ascii="Times New Roman" w:eastAsia="Calibri" w:hAnsi="Times New Roman" w:cs="Times New Roman"/>
              </w:rPr>
              <w:t>Составление таблицы условий эксплуатации АТ</w:t>
            </w:r>
          </w:p>
          <w:p w14:paraId="15B22F70" w14:textId="77777777" w:rsidR="00422879" w:rsidRPr="00422879" w:rsidRDefault="00422879" w:rsidP="00D92423">
            <w:pPr>
              <w:numPr>
                <w:ilvl w:val="0"/>
                <w:numId w:val="18"/>
              </w:numPr>
              <w:ind w:left="447" w:hanging="425"/>
              <w:contextualSpacing/>
              <w:jc w:val="both"/>
              <w:rPr>
                <w:rFonts w:ascii="Times New Roman" w:eastAsia="Calibri" w:hAnsi="Times New Roman" w:cs="Times New Roman"/>
              </w:rPr>
            </w:pPr>
            <w:r w:rsidRPr="00422879">
              <w:rPr>
                <w:rFonts w:ascii="Times New Roman" w:eastAsia="Calibri" w:hAnsi="Times New Roman" w:cs="Times New Roman"/>
              </w:rPr>
              <w:t>Составление схемы классификации процессов изнашивания</w:t>
            </w:r>
          </w:p>
          <w:p w14:paraId="6FD29874" w14:textId="77777777" w:rsidR="00422879" w:rsidRPr="00422879" w:rsidRDefault="00422879" w:rsidP="00D92423">
            <w:pPr>
              <w:numPr>
                <w:ilvl w:val="0"/>
                <w:numId w:val="18"/>
              </w:numPr>
              <w:ind w:left="447" w:hanging="425"/>
              <w:contextualSpacing/>
              <w:jc w:val="both"/>
              <w:rPr>
                <w:rFonts w:ascii="Times New Roman" w:eastAsia="Calibri" w:hAnsi="Times New Roman" w:cs="Times New Roman"/>
                <w:bCs/>
              </w:rPr>
            </w:pPr>
            <w:r w:rsidRPr="00422879">
              <w:rPr>
                <w:rFonts w:ascii="Times New Roman" w:eastAsia="Calibri" w:hAnsi="Times New Roman" w:cs="Times New Roman"/>
                <w:bCs/>
              </w:rPr>
              <w:t>Составление перечня состояний авиационной техники</w:t>
            </w:r>
          </w:p>
          <w:p w14:paraId="7D2F7FE4" w14:textId="77777777" w:rsidR="00422879" w:rsidRPr="00422879" w:rsidRDefault="00422879" w:rsidP="00D92423">
            <w:pPr>
              <w:numPr>
                <w:ilvl w:val="0"/>
                <w:numId w:val="18"/>
              </w:numPr>
              <w:ind w:left="447" w:hanging="425"/>
              <w:contextualSpacing/>
              <w:jc w:val="both"/>
              <w:rPr>
                <w:rFonts w:ascii="Times New Roman" w:eastAsia="Calibri" w:hAnsi="Times New Roman" w:cs="Times New Roman"/>
                <w:bCs/>
              </w:rPr>
            </w:pPr>
            <w:r w:rsidRPr="00422879">
              <w:rPr>
                <w:rFonts w:ascii="Times New Roman" w:eastAsia="Calibri" w:hAnsi="Times New Roman" w:cs="Times New Roman"/>
                <w:bCs/>
              </w:rPr>
              <w:t>Составления перечня видов отказов авиационной техники</w:t>
            </w:r>
          </w:p>
          <w:p w14:paraId="224A4172" w14:textId="77777777" w:rsidR="00422879" w:rsidRPr="00422879" w:rsidRDefault="00422879" w:rsidP="00D92423">
            <w:pPr>
              <w:numPr>
                <w:ilvl w:val="0"/>
                <w:numId w:val="18"/>
              </w:numPr>
              <w:tabs>
                <w:tab w:val="left" w:pos="0"/>
              </w:tabs>
              <w:ind w:left="447" w:hanging="425"/>
              <w:contextualSpacing/>
              <w:rPr>
                <w:rFonts w:ascii="Times New Roman" w:eastAsia="Calibri" w:hAnsi="Times New Roman" w:cs="Times New Roman"/>
              </w:rPr>
            </w:pPr>
            <w:r w:rsidRPr="00422879">
              <w:rPr>
                <w:rFonts w:ascii="Times New Roman" w:eastAsia="Calibri" w:hAnsi="Times New Roman" w:cs="Times New Roman"/>
              </w:rPr>
              <w:t>Составление таблицы основных понятий испытаний</w:t>
            </w:r>
          </w:p>
          <w:p w14:paraId="15BD7062" w14:textId="77777777" w:rsidR="00422879" w:rsidRPr="00422879" w:rsidRDefault="00422879" w:rsidP="00D92423">
            <w:pPr>
              <w:numPr>
                <w:ilvl w:val="0"/>
                <w:numId w:val="18"/>
              </w:numPr>
              <w:tabs>
                <w:tab w:val="left" w:pos="0"/>
              </w:tabs>
              <w:ind w:left="447" w:hanging="425"/>
              <w:contextualSpacing/>
              <w:rPr>
                <w:rFonts w:ascii="Times New Roman" w:eastAsia="Calibri" w:hAnsi="Times New Roman" w:cs="Times New Roman"/>
              </w:rPr>
            </w:pPr>
            <w:r w:rsidRPr="00422879">
              <w:rPr>
                <w:rFonts w:ascii="Times New Roman" w:eastAsia="Calibri" w:hAnsi="Times New Roman" w:cs="Times New Roman"/>
              </w:rPr>
              <w:t>Составление схемы планов испытаний</w:t>
            </w:r>
          </w:p>
          <w:p w14:paraId="1F8D1B66" w14:textId="77777777" w:rsidR="00422879" w:rsidRPr="00422879" w:rsidRDefault="00422879" w:rsidP="00D92423">
            <w:pPr>
              <w:numPr>
                <w:ilvl w:val="0"/>
                <w:numId w:val="18"/>
              </w:numPr>
              <w:tabs>
                <w:tab w:val="left" w:pos="0"/>
              </w:tabs>
              <w:ind w:left="447" w:hanging="425"/>
              <w:contextualSpacing/>
              <w:rPr>
                <w:rFonts w:ascii="Times New Roman" w:eastAsia="Calibri" w:hAnsi="Times New Roman" w:cs="Times New Roman"/>
              </w:rPr>
            </w:pPr>
            <w:r w:rsidRPr="00422879">
              <w:rPr>
                <w:rFonts w:ascii="Times New Roman" w:eastAsia="Calibri" w:hAnsi="Times New Roman" w:cs="Times New Roman"/>
              </w:rPr>
              <w:t>Составление алгоритма испытаний</w:t>
            </w:r>
          </w:p>
          <w:p w14:paraId="0360C996" w14:textId="77777777" w:rsidR="00422879" w:rsidRPr="00422879" w:rsidRDefault="00422879" w:rsidP="00D92423">
            <w:pPr>
              <w:numPr>
                <w:ilvl w:val="0"/>
                <w:numId w:val="18"/>
              </w:numPr>
              <w:tabs>
                <w:tab w:val="left" w:pos="0"/>
              </w:tabs>
              <w:ind w:left="447" w:hanging="425"/>
              <w:contextualSpacing/>
              <w:rPr>
                <w:rFonts w:ascii="Times New Roman" w:eastAsia="Calibri" w:hAnsi="Times New Roman" w:cs="Times New Roman"/>
              </w:rPr>
            </w:pPr>
            <w:r w:rsidRPr="00422879">
              <w:rPr>
                <w:rFonts w:ascii="Times New Roman" w:eastAsia="Calibri" w:hAnsi="Times New Roman" w:cs="Times New Roman"/>
              </w:rPr>
              <w:t>Составление перечня элементов автоматизации процессов контроля</w:t>
            </w:r>
          </w:p>
          <w:p w14:paraId="33223571" w14:textId="77777777" w:rsidR="00422879" w:rsidRPr="00422879" w:rsidRDefault="00422879" w:rsidP="00D92423">
            <w:pPr>
              <w:numPr>
                <w:ilvl w:val="0"/>
                <w:numId w:val="18"/>
              </w:numPr>
              <w:tabs>
                <w:tab w:val="left" w:pos="0"/>
              </w:tabs>
              <w:ind w:left="447" w:hanging="425"/>
              <w:contextualSpacing/>
              <w:rPr>
                <w:rFonts w:ascii="Times New Roman" w:eastAsia="Calibri" w:hAnsi="Times New Roman" w:cs="Times New Roman"/>
              </w:rPr>
            </w:pPr>
            <w:r w:rsidRPr="00422879">
              <w:rPr>
                <w:rFonts w:ascii="Times New Roman" w:eastAsia="Calibri" w:hAnsi="Times New Roman" w:cs="Times New Roman"/>
              </w:rPr>
              <w:t>Составление перечня целей и задач летных испытаний</w:t>
            </w:r>
          </w:p>
          <w:p w14:paraId="4269017F" w14:textId="77777777" w:rsidR="00422879" w:rsidRPr="00422879" w:rsidRDefault="00422879" w:rsidP="00D92423">
            <w:pPr>
              <w:numPr>
                <w:ilvl w:val="0"/>
                <w:numId w:val="18"/>
              </w:numPr>
              <w:ind w:left="447" w:hanging="425"/>
              <w:contextualSpacing/>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Определение перечня коэффициента запаса прочности по видам конструкций</w:t>
            </w:r>
          </w:p>
          <w:p w14:paraId="516B4FFC" w14:textId="77777777" w:rsidR="00422879" w:rsidRPr="00422879" w:rsidRDefault="00422879" w:rsidP="00D92423">
            <w:pPr>
              <w:numPr>
                <w:ilvl w:val="0"/>
                <w:numId w:val="18"/>
              </w:numPr>
              <w:ind w:left="447" w:hanging="425"/>
              <w:contextualSpacing/>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Составление перечня параметров эксплуатационной живучести</w:t>
            </w:r>
          </w:p>
          <w:p w14:paraId="1CE85123" w14:textId="77777777" w:rsidR="00422879" w:rsidRPr="00422879" w:rsidRDefault="00422879" w:rsidP="00D92423">
            <w:pPr>
              <w:numPr>
                <w:ilvl w:val="0"/>
                <w:numId w:val="18"/>
              </w:numPr>
              <w:ind w:left="447" w:hanging="425"/>
              <w:contextualSpacing/>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Составление схемы факторов, влияющих на рост трещин конструкции</w:t>
            </w:r>
          </w:p>
          <w:p w14:paraId="177D7659" w14:textId="77777777" w:rsidR="00422879" w:rsidRPr="00422879" w:rsidRDefault="00422879" w:rsidP="00D92423">
            <w:pPr>
              <w:numPr>
                <w:ilvl w:val="0"/>
                <w:numId w:val="18"/>
              </w:numPr>
              <w:ind w:left="447" w:hanging="425"/>
              <w:contextualSpacing/>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Составление перечня видов неразрушающего контроля элементов авиационных конструкций</w:t>
            </w:r>
          </w:p>
          <w:p w14:paraId="4331E483" w14:textId="77777777" w:rsidR="00422879" w:rsidRPr="00422879" w:rsidRDefault="00422879" w:rsidP="00D92423">
            <w:pPr>
              <w:numPr>
                <w:ilvl w:val="0"/>
                <w:numId w:val="18"/>
              </w:numPr>
              <w:ind w:left="447" w:hanging="425"/>
              <w:contextualSpacing/>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Работа с конспектами при подготовке к к/р</w:t>
            </w:r>
          </w:p>
        </w:tc>
      </w:tr>
      <w:tr w:rsidR="00422879" w:rsidRPr="00422879" w14:paraId="61A22D54" w14:textId="77777777" w:rsidTr="00422879">
        <w:trPr>
          <w:trHeight w:val="225"/>
        </w:trPr>
        <w:tc>
          <w:tcPr>
            <w:tcW w:w="5000" w:type="pct"/>
            <w:gridSpan w:val="2"/>
          </w:tcPr>
          <w:p w14:paraId="53335D85"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Учебная практика раздела 4</w:t>
            </w:r>
          </w:p>
          <w:p w14:paraId="74978EC1"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 xml:space="preserve">Виды работ </w:t>
            </w:r>
          </w:p>
          <w:p w14:paraId="754C8157" w14:textId="77777777" w:rsidR="00422879" w:rsidRPr="00422879" w:rsidRDefault="00422879" w:rsidP="00D92423">
            <w:pPr>
              <w:numPr>
                <w:ilvl w:val="0"/>
                <w:numId w:val="19"/>
              </w:numPr>
              <w:ind w:left="306" w:hanging="306"/>
              <w:contextualSpacing/>
              <w:jc w:val="both"/>
              <w:outlineLvl w:val="1"/>
              <w:rPr>
                <w:rFonts w:ascii="Times New Roman" w:eastAsia="Times New Roman" w:hAnsi="Times New Roman" w:cs="Times New Roman"/>
                <w:lang w:val="x-none" w:eastAsia="x-none"/>
              </w:rPr>
            </w:pPr>
            <w:r w:rsidRPr="00422879">
              <w:rPr>
                <w:rFonts w:ascii="Times New Roman" w:eastAsia="Times New Roman" w:hAnsi="Times New Roman" w:cs="Times New Roman"/>
                <w:bCs/>
                <w:lang w:eastAsia="x-none"/>
              </w:rPr>
              <w:t>Р</w:t>
            </w:r>
            <w:proofErr w:type="spellStart"/>
            <w:r w:rsidRPr="00422879">
              <w:rPr>
                <w:rFonts w:ascii="Times New Roman" w:eastAsia="Times New Roman" w:hAnsi="Times New Roman" w:cs="Times New Roman"/>
                <w:bCs/>
                <w:lang w:val="x-none" w:eastAsia="x-none"/>
              </w:rPr>
              <w:t>азработка</w:t>
            </w:r>
            <w:proofErr w:type="spellEnd"/>
            <w:r w:rsidRPr="00422879">
              <w:rPr>
                <w:rFonts w:ascii="Times New Roman" w:eastAsia="Times New Roman" w:hAnsi="Times New Roman" w:cs="Times New Roman"/>
                <w:lang w:val="x-none" w:eastAsia="x-none"/>
              </w:rPr>
              <w:t xml:space="preserve"> рабочих технологических процессов (ТП) на несложные конструкции узловой сборки с использованием системы автоматизированного проектирования «ТЭМП»:</w:t>
            </w:r>
          </w:p>
          <w:p w14:paraId="130AD0EF" w14:textId="77777777" w:rsidR="00422879" w:rsidRPr="00422879" w:rsidRDefault="00422879" w:rsidP="00D92423">
            <w:pPr>
              <w:numPr>
                <w:ilvl w:val="0"/>
                <w:numId w:val="19"/>
              </w:numPr>
              <w:ind w:left="306" w:hanging="306"/>
              <w:contextualSpacing/>
              <w:jc w:val="both"/>
              <w:outlineLvl w:val="1"/>
              <w:rPr>
                <w:rFonts w:ascii="Times New Roman" w:eastAsia="Calibri" w:hAnsi="Times New Roman" w:cs="Times New Roman"/>
                <w:bCs/>
                <w:lang w:val="x-none" w:eastAsia="x-none"/>
              </w:rPr>
            </w:pPr>
            <w:r w:rsidRPr="00422879">
              <w:rPr>
                <w:rFonts w:ascii="Times New Roman" w:eastAsia="Calibri" w:hAnsi="Times New Roman" w:cs="Times New Roman"/>
                <w:bCs/>
                <w:lang w:eastAsia="x-none"/>
              </w:rPr>
              <w:t>В</w:t>
            </w:r>
            <w:proofErr w:type="spellStart"/>
            <w:r w:rsidRPr="00422879">
              <w:rPr>
                <w:rFonts w:ascii="Times New Roman" w:eastAsia="Calibri" w:hAnsi="Times New Roman" w:cs="Times New Roman"/>
                <w:bCs/>
                <w:lang w:val="x-none" w:eastAsia="x-none"/>
              </w:rPr>
              <w:t>недрени</w:t>
            </w:r>
            <w:r w:rsidRPr="00422879">
              <w:rPr>
                <w:rFonts w:ascii="Times New Roman" w:eastAsia="Calibri" w:hAnsi="Times New Roman" w:cs="Times New Roman"/>
                <w:bCs/>
                <w:lang w:eastAsia="x-none"/>
              </w:rPr>
              <w:t>е</w:t>
            </w:r>
            <w:proofErr w:type="spellEnd"/>
            <w:r w:rsidRPr="00422879">
              <w:rPr>
                <w:rFonts w:ascii="Times New Roman" w:eastAsia="Calibri" w:hAnsi="Times New Roman" w:cs="Times New Roman"/>
                <w:bCs/>
                <w:lang w:val="x-none" w:eastAsia="x-none"/>
              </w:rPr>
              <w:t xml:space="preserve"> разработанного технологического процесса в производство летательных аппаратов;</w:t>
            </w:r>
          </w:p>
          <w:p w14:paraId="20FE0AB6" w14:textId="77777777" w:rsidR="00422879" w:rsidRPr="00422879" w:rsidRDefault="00422879" w:rsidP="00D92423">
            <w:pPr>
              <w:numPr>
                <w:ilvl w:val="0"/>
                <w:numId w:val="19"/>
              </w:numPr>
              <w:ind w:left="306" w:hanging="306"/>
              <w:contextualSpacing/>
              <w:jc w:val="both"/>
              <w:rPr>
                <w:rFonts w:ascii="Times New Roman" w:eastAsia="Calibri" w:hAnsi="Times New Roman" w:cs="Times New Roman"/>
              </w:rPr>
            </w:pPr>
            <w:r w:rsidRPr="00422879">
              <w:rPr>
                <w:rFonts w:ascii="Times New Roman" w:eastAsia="Calibri" w:hAnsi="Times New Roman" w:cs="Times New Roman"/>
              </w:rPr>
              <w:t xml:space="preserve">Анализ результатов реализации технологического процесса для определения направлений его совершенствования          </w:t>
            </w:r>
          </w:p>
        </w:tc>
      </w:tr>
      <w:tr w:rsidR="00422879" w:rsidRPr="00422879" w14:paraId="685B1270" w14:textId="77777777" w:rsidTr="00422879">
        <w:trPr>
          <w:trHeight w:val="225"/>
        </w:trPr>
        <w:tc>
          <w:tcPr>
            <w:tcW w:w="5000" w:type="pct"/>
            <w:gridSpan w:val="2"/>
          </w:tcPr>
          <w:p w14:paraId="25B1D844"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Производственная практика раздела 4</w:t>
            </w:r>
          </w:p>
          <w:p w14:paraId="32C27FFF" w14:textId="77777777" w:rsidR="00422879" w:rsidRPr="00422879" w:rsidRDefault="00422879" w:rsidP="00422879">
            <w:pPr>
              <w:rPr>
                <w:rFonts w:ascii="Times New Roman" w:eastAsia="Calibri" w:hAnsi="Times New Roman" w:cs="Times New Roman"/>
                <w:b/>
                <w:bCs/>
              </w:rPr>
            </w:pPr>
            <w:r w:rsidRPr="00422879">
              <w:rPr>
                <w:rFonts w:ascii="Times New Roman" w:eastAsia="Calibri" w:hAnsi="Times New Roman" w:cs="Times New Roman"/>
                <w:b/>
                <w:bCs/>
              </w:rPr>
              <w:t xml:space="preserve">Виды работ </w:t>
            </w:r>
          </w:p>
          <w:p w14:paraId="6AB52490" w14:textId="77777777" w:rsidR="00422879" w:rsidRPr="00422879" w:rsidRDefault="00422879" w:rsidP="00D92423">
            <w:pPr>
              <w:numPr>
                <w:ilvl w:val="0"/>
                <w:numId w:val="12"/>
              </w:numPr>
              <w:ind w:left="306" w:hanging="306"/>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Участие в выполнении работ по контролю качества при производстве авиационных изделий;</w:t>
            </w:r>
          </w:p>
          <w:p w14:paraId="42489ABA" w14:textId="77777777" w:rsidR="00422879" w:rsidRPr="00422879" w:rsidRDefault="00422879" w:rsidP="00D92423">
            <w:pPr>
              <w:numPr>
                <w:ilvl w:val="0"/>
                <w:numId w:val="12"/>
              </w:numPr>
              <w:ind w:left="306" w:hanging="306"/>
              <w:contextualSpacing/>
              <w:rPr>
                <w:rFonts w:ascii="Times New Roman" w:eastAsia="Calibri" w:hAnsi="Times New Roman" w:cs="Times New Roman"/>
                <w:b/>
                <w:bCs/>
              </w:rPr>
            </w:pPr>
            <w:r w:rsidRPr="00422879">
              <w:rPr>
                <w:rFonts w:ascii="Times New Roman" w:eastAsia="Times New Roman" w:hAnsi="Times New Roman" w:cs="Times New Roman"/>
                <w:lang w:eastAsia="ru-RU"/>
              </w:rPr>
              <w:t>Участие в анализе результатов реализации технологического процесса для определения направлений его совершенствования</w:t>
            </w:r>
          </w:p>
        </w:tc>
      </w:tr>
      <w:tr w:rsidR="00422879" w:rsidRPr="00422879" w14:paraId="33BA295C" w14:textId="77777777" w:rsidTr="00422879">
        <w:tc>
          <w:tcPr>
            <w:tcW w:w="5000" w:type="pct"/>
            <w:gridSpan w:val="2"/>
          </w:tcPr>
          <w:p w14:paraId="4F619ED9" w14:textId="77777777" w:rsidR="00422879" w:rsidRPr="00422879" w:rsidRDefault="00422879" w:rsidP="00422879">
            <w:pPr>
              <w:suppressAutoHyphens/>
              <w:jc w:val="both"/>
              <w:rPr>
                <w:rFonts w:ascii="Times New Roman" w:eastAsia="Calibri" w:hAnsi="Times New Roman" w:cs="Times New Roman"/>
                <w:bCs/>
                <w:i/>
              </w:rPr>
            </w:pPr>
            <w:r w:rsidRPr="00422879">
              <w:rPr>
                <w:rFonts w:ascii="Times New Roman" w:eastAsia="Calibri" w:hAnsi="Times New Roman" w:cs="Times New Roman"/>
                <w:b/>
              </w:rPr>
              <w:t xml:space="preserve">Обязательные аудиторные учебные занятия </w:t>
            </w:r>
            <w:r w:rsidRPr="00422879">
              <w:rPr>
                <w:rFonts w:ascii="Times New Roman" w:eastAsia="Calibri" w:hAnsi="Times New Roman" w:cs="Times New Roman"/>
                <w:b/>
                <w:bCs/>
              </w:rPr>
              <w:t>по курсовому проекту (работе)</w:t>
            </w:r>
            <w:r w:rsidRPr="00422879">
              <w:rPr>
                <w:rFonts w:ascii="Times New Roman" w:eastAsia="Calibri" w:hAnsi="Times New Roman" w:cs="Times New Roman"/>
                <w:b/>
                <w:bCs/>
                <w:lang w:eastAsia="ru-RU"/>
              </w:rPr>
              <w:t xml:space="preserve"> </w:t>
            </w:r>
          </w:p>
          <w:p w14:paraId="6F17DAC6"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Ознакомление с требованиями при выполнении</w:t>
            </w:r>
          </w:p>
          <w:p w14:paraId="0130C602"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Анализ плана поэтапного выполнения</w:t>
            </w:r>
          </w:p>
          <w:p w14:paraId="4728F9BE"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Описание конструкции объекта сборки СЕ, конструктивной характеристики агрегата (отсека), в составе которого заданная СЕ входит</w:t>
            </w:r>
          </w:p>
          <w:p w14:paraId="0A01BEA7"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Разработка и описание схемы членения СЕ</w:t>
            </w:r>
          </w:p>
          <w:p w14:paraId="7FFBB653"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Определение технологичности детали</w:t>
            </w:r>
          </w:p>
          <w:p w14:paraId="768E8E0D"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 xml:space="preserve">Определение размеров плоских заготовок, подвергаемых </w:t>
            </w:r>
            <w:proofErr w:type="spellStart"/>
            <w:r w:rsidRPr="00422879">
              <w:rPr>
                <w:rFonts w:ascii="Times New Roman" w:eastAsia="Times New Roman" w:hAnsi="Times New Roman" w:cs="Times New Roman"/>
                <w:lang w:eastAsia="ru-RU"/>
              </w:rPr>
              <w:t>гибке</w:t>
            </w:r>
            <w:proofErr w:type="spellEnd"/>
          </w:p>
          <w:p w14:paraId="55EC8B52"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Выбор оборудования для основных операций технологического процесса.</w:t>
            </w:r>
          </w:p>
          <w:p w14:paraId="6EA9B9B4"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Определение схемы раскроя детали ЗШП</w:t>
            </w:r>
          </w:p>
          <w:p w14:paraId="00462455"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bCs/>
                <w:lang w:eastAsia="ru-RU"/>
              </w:rPr>
              <w:t>Разработка технологического процесса производства детали сборочной единицы</w:t>
            </w:r>
          </w:p>
          <w:p w14:paraId="1DEC80C3"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bCs/>
                <w:lang w:eastAsia="ru-RU"/>
              </w:rPr>
              <w:t>Разработка конструкции штампа</w:t>
            </w:r>
          </w:p>
          <w:p w14:paraId="15146EF1"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Проектирование ТП сборки СЕ в программе ТЕМП</w:t>
            </w:r>
          </w:p>
          <w:p w14:paraId="4BF0DAF5"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Нормирование ТП сборки СЕ в программе ТЕМП, вывод на печать, печать технологического процесса на СЕ</w:t>
            </w:r>
          </w:p>
          <w:p w14:paraId="720CC6D0" w14:textId="77777777" w:rsidR="00422879" w:rsidRPr="00422879" w:rsidRDefault="00422879" w:rsidP="00D92423">
            <w:pPr>
              <w:numPr>
                <w:ilvl w:val="0"/>
                <w:numId w:val="2"/>
              </w:numPr>
              <w:ind w:left="284" w:hanging="284"/>
              <w:jc w:val="both"/>
              <w:rPr>
                <w:rFonts w:ascii="Times New Roman" w:eastAsia="Times New Roman" w:hAnsi="Times New Roman" w:cs="Times New Roman"/>
                <w:lang w:eastAsia="ru-RU"/>
              </w:rPr>
            </w:pPr>
            <w:r w:rsidRPr="00422879">
              <w:rPr>
                <w:rFonts w:ascii="Times New Roman" w:eastAsia="Times New Roman" w:hAnsi="Times New Roman" w:cs="Times New Roman"/>
                <w:lang w:eastAsia="ru-RU"/>
              </w:rPr>
              <w:t>Разработка и построение циклового графика.</w:t>
            </w:r>
          </w:p>
        </w:tc>
      </w:tr>
      <w:tr w:rsidR="00422879" w:rsidRPr="00422879" w14:paraId="180CCCF8" w14:textId="77777777" w:rsidTr="00422879">
        <w:tc>
          <w:tcPr>
            <w:tcW w:w="5000" w:type="pct"/>
            <w:gridSpan w:val="2"/>
          </w:tcPr>
          <w:p w14:paraId="5EEF8C1B" w14:textId="7A9F4A7C" w:rsidR="00422879" w:rsidRPr="00422879" w:rsidRDefault="003F3AE0" w:rsidP="003F3AE0">
            <w:pPr>
              <w:suppressAutoHyphens/>
              <w:contextualSpacing/>
              <w:jc w:val="both"/>
              <w:rPr>
                <w:rFonts w:ascii="Times New Roman" w:eastAsia="Calibri" w:hAnsi="Times New Roman" w:cs="Times New Roman"/>
                <w:b/>
              </w:rPr>
            </w:pPr>
            <w:r>
              <w:rPr>
                <w:rFonts w:ascii="Times New Roman" w:eastAsia="Calibri" w:hAnsi="Times New Roman" w:cs="Times New Roman"/>
                <w:b/>
              </w:rPr>
              <w:t>Промежуточная аттестация 12ч</w:t>
            </w:r>
          </w:p>
        </w:tc>
      </w:tr>
      <w:tr w:rsidR="00422879" w:rsidRPr="00422879" w14:paraId="0F34B9F8" w14:textId="77777777" w:rsidTr="00422879">
        <w:tc>
          <w:tcPr>
            <w:tcW w:w="5000" w:type="pct"/>
            <w:gridSpan w:val="2"/>
          </w:tcPr>
          <w:p w14:paraId="3E200CE7" w14:textId="76E4C059" w:rsidR="00422879" w:rsidRPr="00422879" w:rsidRDefault="00422879" w:rsidP="00422879">
            <w:pPr>
              <w:rPr>
                <w:rFonts w:ascii="Times New Roman" w:eastAsia="Times New Roman" w:hAnsi="Times New Roman" w:cs="Times New Roman"/>
                <w:b/>
                <w:bCs/>
                <w:lang w:eastAsia="ru-RU"/>
              </w:rPr>
            </w:pPr>
            <w:r w:rsidRPr="00422879">
              <w:rPr>
                <w:rFonts w:ascii="Times New Roman" w:eastAsia="Times New Roman" w:hAnsi="Times New Roman" w:cs="Times New Roman"/>
                <w:b/>
                <w:bCs/>
                <w:lang w:eastAsia="ru-RU"/>
              </w:rPr>
              <w:t>Всего</w:t>
            </w:r>
            <w:r w:rsidR="003F3AE0">
              <w:rPr>
                <w:rFonts w:ascii="Times New Roman" w:eastAsia="Times New Roman" w:hAnsi="Times New Roman" w:cs="Times New Roman"/>
                <w:b/>
                <w:bCs/>
                <w:lang w:eastAsia="ru-RU"/>
              </w:rPr>
              <w:t xml:space="preserve"> 1296</w:t>
            </w:r>
          </w:p>
        </w:tc>
      </w:tr>
    </w:tbl>
    <w:p w14:paraId="5D585C2A" w14:textId="77777777" w:rsidR="00422879" w:rsidRPr="00782EFC" w:rsidRDefault="00422879" w:rsidP="00422879">
      <w:pPr>
        <w:pStyle w:val="114"/>
        <w:ind w:firstLine="0"/>
        <w:rPr>
          <w:rFonts w:ascii="Times New Roman" w:hAnsi="Times New Roman"/>
        </w:rPr>
      </w:pPr>
    </w:p>
    <w:p w14:paraId="627EA45B" w14:textId="1C631BD3" w:rsidR="00782EFC" w:rsidRPr="008D2724" w:rsidRDefault="00782EFC" w:rsidP="00782EFC">
      <w:pPr>
        <w:pStyle w:val="114"/>
        <w:jc w:val="both"/>
        <w:rPr>
          <w:rFonts w:ascii="Times New Roman" w:hAnsi="Times New Roman"/>
          <w:i/>
          <w:iCs/>
        </w:rPr>
      </w:pPr>
      <w:bookmarkStart w:id="23" w:name="_Toc152334670"/>
      <w:bookmarkStart w:id="24" w:name="_Toc156820316"/>
      <w:bookmarkStart w:id="25" w:name="_Hlk156819611"/>
      <w:r w:rsidRPr="00E11160">
        <w:rPr>
          <w:rFonts w:ascii="Times New Roman" w:hAnsi="Times New Roman"/>
        </w:rPr>
        <w:lastRenderedPageBreak/>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r w:rsidRPr="008D2724">
        <w:rPr>
          <w:rFonts w:ascii="Times New Roman" w:hAnsi="Times New Roman"/>
          <w:i/>
          <w:iCs/>
        </w:rPr>
        <w:t>(для специальностей СПО, если предусмотрено)</w:t>
      </w:r>
      <w:bookmarkEnd w:id="23"/>
      <w:bookmarkEnd w:id="24"/>
    </w:p>
    <w:bookmarkEnd w:id="25"/>
    <w:p w14:paraId="25AFE4EC" w14:textId="21DC8013" w:rsidR="006841BF" w:rsidRDefault="00422879" w:rsidP="00D92423">
      <w:pPr>
        <w:pStyle w:val="a4"/>
        <w:numPr>
          <w:ilvl w:val="0"/>
          <w:numId w:val="1"/>
        </w:numPr>
        <w:rPr>
          <w:rFonts w:ascii="Times New Roman" w:hAnsi="Times New Roman" w:cs="Times New Roman"/>
          <w:sz w:val="24"/>
          <w:szCs w:val="24"/>
        </w:rPr>
      </w:pPr>
      <w:r w:rsidRPr="00422879">
        <w:rPr>
          <w:rFonts w:ascii="Times New Roman" w:hAnsi="Times New Roman" w:cs="Times New Roman"/>
          <w:sz w:val="24"/>
          <w:szCs w:val="24"/>
        </w:rPr>
        <w:t xml:space="preserve">Проектирование, изготовление </w:t>
      </w:r>
      <w:proofErr w:type="gramStart"/>
      <w:r w:rsidRPr="00422879">
        <w:rPr>
          <w:rFonts w:ascii="Times New Roman" w:hAnsi="Times New Roman" w:cs="Times New Roman"/>
          <w:sz w:val="24"/>
          <w:szCs w:val="24"/>
        </w:rPr>
        <w:t>и  сборка</w:t>
      </w:r>
      <w:proofErr w:type="gramEnd"/>
      <w:r w:rsidRPr="00422879">
        <w:rPr>
          <w:rFonts w:ascii="Times New Roman" w:hAnsi="Times New Roman" w:cs="Times New Roman"/>
          <w:sz w:val="24"/>
          <w:szCs w:val="24"/>
        </w:rPr>
        <w:t xml:space="preserve"> сборочной единицы конструкции планера ЛА</w:t>
      </w:r>
      <w:r>
        <w:rPr>
          <w:rFonts w:ascii="Times New Roman" w:hAnsi="Times New Roman" w:cs="Times New Roman"/>
          <w:sz w:val="24"/>
          <w:szCs w:val="24"/>
        </w:rPr>
        <w:t>.</w:t>
      </w:r>
    </w:p>
    <w:p w14:paraId="5E8B71C3" w14:textId="77777777"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отъемной части крыла летательного аппарата29 с детальной разработкой узла крепления.</w:t>
      </w:r>
    </w:p>
    <w:p w14:paraId="26983CAE" w14:textId="3A2C4485"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элерона летательного аппарата с детальной разработкой узла навески к агрегату.</w:t>
      </w:r>
    </w:p>
    <w:p w14:paraId="395C95D6" w14:textId="386ACA7F"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стабилизатора летательного аппарата с детальной разработкой носовой части стабилизатора.</w:t>
      </w:r>
    </w:p>
    <w:p w14:paraId="2FECF62E" w14:textId="76874C45"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стабилизатора летательного аппарата с детальной разработкой кессонной части стабилизатора.</w:t>
      </w:r>
    </w:p>
    <w:p w14:paraId="30AD0878" w14:textId="548F3811"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 xml:space="preserve">Проектирование стабилизатора летательного аппарата с детальной разработкой </w:t>
      </w:r>
      <w:proofErr w:type="spellStart"/>
      <w:r w:rsidRPr="00FA252F">
        <w:rPr>
          <w:rFonts w:ascii="Times New Roman" w:hAnsi="Times New Roman" w:cs="Times New Roman"/>
          <w:sz w:val="24"/>
          <w:szCs w:val="24"/>
        </w:rPr>
        <w:t>законцовки</w:t>
      </w:r>
      <w:proofErr w:type="spellEnd"/>
      <w:r w:rsidRPr="00FA252F">
        <w:rPr>
          <w:rFonts w:ascii="Times New Roman" w:hAnsi="Times New Roman" w:cs="Times New Roman"/>
          <w:sz w:val="24"/>
          <w:szCs w:val="24"/>
        </w:rPr>
        <w:t xml:space="preserve"> стабилизатора.</w:t>
      </w:r>
    </w:p>
    <w:p w14:paraId="792AC18D" w14:textId="7483320A"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стабилизатора летательного аппарата с детальной разработкой руля высоты.</w:t>
      </w:r>
    </w:p>
    <w:p w14:paraId="785035E1" w14:textId="2FD1CEBE"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стабилизатора летательного аппарата с детальной разработкой узла крепления руля высоты к</w:t>
      </w:r>
    </w:p>
    <w:p w14:paraId="382FFC17" w14:textId="77777777"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стабилизатору.</w:t>
      </w:r>
    </w:p>
    <w:p w14:paraId="23E6C1DE" w14:textId="34B695EB"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киля летательного аппарата с детальной разработкой носовой части.</w:t>
      </w:r>
    </w:p>
    <w:p w14:paraId="66A82E5F" w14:textId="31413EE0"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 xml:space="preserve">Проектирование киля летательного аппарата с детальной разработкой </w:t>
      </w:r>
      <w:proofErr w:type="spellStart"/>
      <w:r w:rsidRPr="00FA252F">
        <w:rPr>
          <w:rFonts w:ascii="Times New Roman" w:hAnsi="Times New Roman" w:cs="Times New Roman"/>
          <w:sz w:val="24"/>
          <w:szCs w:val="24"/>
        </w:rPr>
        <w:t>межлонжеронной</w:t>
      </w:r>
      <w:proofErr w:type="spellEnd"/>
      <w:r w:rsidRPr="00FA252F">
        <w:rPr>
          <w:rFonts w:ascii="Times New Roman" w:hAnsi="Times New Roman" w:cs="Times New Roman"/>
          <w:sz w:val="24"/>
          <w:szCs w:val="24"/>
        </w:rPr>
        <w:t xml:space="preserve"> части киля.</w:t>
      </w:r>
    </w:p>
    <w:p w14:paraId="5D07F2B6" w14:textId="1D76F6BB"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киля летательного аппарата с детальной разработкой хвостовой части киля.</w:t>
      </w:r>
    </w:p>
    <w:p w14:paraId="14F72828" w14:textId="313BE23D"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киля летательного аппарата с детальной разработкой стыковых узлов киля и стабилизатора.</w:t>
      </w:r>
    </w:p>
    <w:p w14:paraId="68CC398E" w14:textId="49DFD24F"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агрегата летательного аппарата с детальной разработкой секции предкрылка.</w:t>
      </w:r>
    </w:p>
    <w:p w14:paraId="7DC8F12C" w14:textId="01C1A42C"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агрегата летательного аппарата с детальной разработкой секции закрылка.</w:t>
      </w:r>
    </w:p>
    <w:p w14:paraId="23E44BFD" w14:textId="0D91424B"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Тип летательного аппарата указывается руководителем проекта в задании.</w:t>
      </w:r>
    </w:p>
    <w:p w14:paraId="32C021B8" w14:textId="6CA41A09"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агрегата летательного аппарата с детальной разработкой интерцептора.</w:t>
      </w:r>
    </w:p>
    <w:p w14:paraId="0FDA5767" w14:textId="3D962057"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агрегата летательного аппарата с детальной разработкой тормозного щитка.</w:t>
      </w:r>
    </w:p>
    <w:p w14:paraId="4657CFCD" w14:textId="431D7854"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пассажирской двери летательного аппарата с детальной разработкой фиксатора удержания ее в</w:t>
      </w:r>
    </w:p>
    <w:p w14:paraId="31CBCCF5" w14:textId="77777777"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открытом состоянии</w:t>
      </w:r>
    </w:p>
    <w:p w14:paraId="232A1C57" w14:textId="25D90B83" w:rsid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крышки багажного люка с детальной разработкой его крепления к агрегату.</w:t>
      </w:r>
    </w:p>
    <w:p w14:paraId="102C86FA" w14:textId="77777777"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изготовления детали35 с выбором технологического оборудования и</w:t>
      </w:r>
    </w:p>
    <w:p w14:paraId="1742D4C7" w14:textId="77777777"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средств технологического оснащения.</w:t>
      </w:r>
    </w:p>
    <w:p w14:paraId="10C70BB0" w14:textId="2699B6C4"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 средств технологического оснащения при сборке шпангоута</w:t>
      </w:r>
      <w:r>
        <w:rPr>
          <w:rFonts w:ascii="Times New Roman" w:hAnsi="Times New Roman" w:cs="Times New Roman"/>
          <w:sz w:val="24"/>
          <w:szCs w:val="24"/>
        </w:rPr>
        <w:t xml:space="preserve"> </w:t>
      </w:r>
      <w:r w:rsidRPr="00FA252F">
        <w:rPr>
          <w:rFonts w:ascii="Times New Roman" w:hAnsi="Times New Roman" w:cs="Times New Roman"/>
          <w:sz w:val="24"/>
          <w:szCs w:val="24"/>
        </w:rPr>
        <w:t>клёпанной конструкции.</w:t>
      </w:r>
    </w:p>
    <w:p w14:paraId="1AEBAE25" w14:textId="36D30616"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 средств технологического оснащения при сборке и клёпке панели</w:t>
      </w:r>
      <w:r>
        <w:rPr>
          <w:rFonts w:ascii="Times New Roman" w:hAnsi="Times New Roman" w:cs="Times New Roman"/>
          <w:sz w:val="24"/>
          <w:szCs w:val="24"/>
        </w:rPr>
        <w:t xml:space="preserve"> </w:t>
      </w:r>
      <w:r w:rsidRPr="00FA252F">
        <w:rPr>
          <w:rFonts w:ascii="Times New Roman" w:hAnsi="Times New Roman" w:cs="Times New Roman"/>
          <w:sz w:val="24"/>
          <w:szCs w:val="24"/>
        </w:rPr>
        <w:t>крыла клёпанной конструкции.</w:t>
      </w:r>
    </w:p>
    <w:p w14:paraId="5E848E8B" w14:textId="50D232B5"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 средств технологического оснащения при сборке кессона крыла.</w:t>
      </w:r>
    </w:p>
    <w:p w14:paraId="7A8C4EFD" w14:textId="62D96949"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 средств технологического оснащения при сборке носового отсека</w:t>
      </w:r>
      <w:r>
        <w:rPr>
          <w:rFonts w:ascii="Times New Roman" w:hAnsi="Times New Roman" w:cs="Times New Roman"/>
          <w:sz w:val="24"/>
          <w:szCs w:val="24"/>
        </w:rPr>
        <w:t xml:space="preserve"> </w:t>
      </w:r>
      <w:r w:rsidRPr="00FA252F">
        <w:rPr>
          <w:rFonts w:ascii="Times New Roman" w:hAnsi="Times New Roman" w:cs="Times New Roman"/>
          <w:sz w:val="24"/>
          <w:szCs w:val="24"/>
        </w:rPr>
        <w:t>фюзеляжа клёпанной конструкции.</w:t>
      </w:r>
    </w:p>
    <w:p w14:paraId="0B4207E7" w14:textId="7CFA2931"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lastRenderedPageBreak/>
        <w:t>Проектирование технологического процесса и средств технологического оснащения при сборке отсека</w:t>
      </w:r>
      <w:r>
        <w:rPr>
          <w:rFonts w:ascii="Times New Roman" w:hAnsi="Times New Roman" w:cs="Times New Roman"/>
          <w:sz w:val="24"/>
          <w:szCs w:val="24"/>
        </w:rPr>
        <w:t xml:space="preserve"> </w:t>
      </w:r>
      <w:r w:rsidRPr="00FA252F">
        <w:rPr>
          <w:rFonts w:ascii="Times New Roman" w:hAnsi="Times New Roman" w:cs="Times New Roman"/>
          <w:sz w:val="24"/>
          <w:szCs w:val="24"/>
        </w:rPr>
        <w:t>фюзеляжа.</w:t>
      </w:r>
    </w:p>
    <w:p w14:paraId="5220CBAC" w14:textId="688BC437"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 средств технологического оснащения при сборке клепанных</w:t>
      </w:r>
      <w:r>
        <w:rPr>
          <w:rFonts w:ascii="Times New Roman" w:hAnsi="Times New Roman" w:cs="Times New Roman"/>
          <w:sz w:val="24"/>
          <w:szCs w:val="24"/>
        </w:rPr>
        <w:t xml:space="preserve"> </w:t>
      </w:r>
      <w:r w:rsidRPr="00FA252F">
        <w:rPr>
          <w:rFonts w:ascii="Times New Roman" w:hAnsi="Times New Roman" w:cs="Times New Roman"/>
          <w:sz w:val="24"/>
          <w:szCs w:val="24"/>
        </w:rPr>
        <w:t>панелей.</w:t>
      </w:r>
    </w:p>
    <w:p w14:paraId="596051C1" w14:textId="2277537A"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 средств технологического оснащения при сборке плоских узлов</w:t>
      </w:r>
      <w:r>
        <w:rPr>
          <w:rFonts w:ascii="Times New Roman" w:hAnsi="Times New Roman" w:cs="Times New Roman"/>
          <w:sz w:val="24"/>
          <w:szCs w:val="24"/>
        </w:rPr>
        <w:t xml:space="preserve"> </w:t>
      </w:r>
      <w:r w:rsidRPr="00FA252F">
        <w:rPr>
          <w:rFonts w:ascii="Times New Roman" w:hAnsi="Times New Roman" w:cs="Times New Roman"/>
          <w:sz w:val="24"/>
          <w:szCs w:val="24"/>
        </w:rPr>
        <w:t>типа лонжеронов.</w:t>
      </w:r>
    </w:p>
    <w:p w14:paraId="683B9BF1" w14:textId="526BF509"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 xml:space="preserve">Проектирование технологического процесса и средств технологического оснащения при сборке </w:t>
      </w:r>
      <w:proofErr w:type="spellStart"/>
      <w:r w:rsidRPr="00FA252F">
        <w:rPr>
          <w:rFonts w:ascii="Times New Roman" w:hAnsi="Times New Roman" w:cs="Times New Roman"/>
          <w:sz w:val="24"/>
          <w:szCs w:val="24"/>
        </w:rPr>
        <w:t>межлонжеронной</w:t>
      </w:r>
      <w:proofErr w:type="spellEnd"/>
      <w:r>
        <w:rPr>
          <w:rFonts w:ascii="Times New Roman" w:hAnsi="Times New Roman" w:cs="Times New Roman"/>
          <w:sz w:val="24"/>
          <w:szCs w:val="24"/>
        </w:rPr>
        <w:t xml:space="preserve"> </w:t>
      </w:r>
      <w:r w:rsidRPr="00FA252F">
        <w:rPr>
          <w:rFonts w:ascii="Times New Roman" w:hAnsi="Times New Roman" w:cs="Times New Roman"/>
          <w:sz w:val="24"/>
          <w:szCs w:val="24"/>
        </w:rPr>
        <w:t>части киля.</w:t>
      </w:r>
    </w:p>
    <w:p w14:paraId="42770633" w14:textId="32E13C94"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 средств технологического оснащения при сборке стыковых узлов</w:t>
      </w:r>
      <w:r>
        <w:rPr>
          <w:rFonts w:ascii="Times New Roman" w:hAnsi="Times New Roman" w:cs="Times New Roman"/>
          <w:sz w:val="24"/>
          <w:szCs w:val="24"/>
        </w:rPr>
        <w:t xml:space="preserve"> </w:t>
      </w:r>
      <w:r w:rsidRPr="00FA252F">
        <w:rPr>
          <w:rFonts w:ascii="Times New Roman" w:hAnsi="Times New Roman" w:cs="Times New Roman"/>
          <w:sz w:val="24"/>
          <w:szCs w:val="24"/>
        </w:rPr>
        <w:t>киля и стабилизатора.</w:t>
      </w:r>
    </w:p>
    <w:p w14:paraId="06DD0FE8" w14:textId="198B69A4"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 средств технологического оснащения при сборке секции</w:t>
      </w:r>
      <w:r>
        <w:rPr>
          <w:rFonts w:ascii="Times New Roman" w:hAnsi="Times New Roman" w:cs="Times New Roman"/>
          <w:sz w:val="24"/>
          <w:szCs w:val="24"/>
        </w:rPr>
        <w:t xml:space="preserve"> </w:t>
      </w:r>
      <w:r w:rsidRPr="00FA252F">
        <w:rPr>
          <w:rFonts w:ascii="Times New Roman" w:hAnsi="Times New Roman" w:cs="Times New Roman"/>
          <w:sz w:val="24"/>
          <w:szCs w:val="24"/>
        </w:rPr>
        <w:t>предкрылка.</w:t>
      </w:r>
    </w:p>
    <w:p w14:paraId="524548A9" w14:textId="20D0D7BA"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 средств технологического оснащения при сборке секции</w:t>
      </w:r>
      <w:r>
        <w:rPr>
          <w:rFonts w:ascii="Times New Roman" w:hAnsi="Times New Roman" w:cs="Times New Roman"/>
          <w:sz w:val="24"/>
          <w:szCs w:val="24"/>
        </w:rPr>
        <w:t xml:space="preserve"> з</w:t>
      </w:r>
      <w:r w:rsidRPr="00FA252F">
        <w:rPr>
          <w:rFonts w:ascii="Times New Roman" w:hAnsi="Times New Roman" w:cs="Times New Roman"/>
          <w:sz w:val="24"/>
          <w:szCs w:val="24"/>
        </w:rPr>
        <w:t>акрылка.</w:t>
      </w:r>
    </w:p>
    <w:p w14:paraId="47016844" w14:textId="4D4CE64B"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 средств технологического оснащения при сборке интерцептора.</w:t>
      </w:r>
    </w:p>
    <w:p w14:paraId="3F6ED536" w14:textId="2C3147EE"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 средств технологического оснащения при сборке тормозного</w:t>
      </w:r>
      <w:r>
        <w:rPr>
          <w:rFonts w:ascii="Times New Roman" w:hAnsi="Times New Roman" w:cs="Times New Roman"/>
          <w:sz w:val="24"/>
          <w:szCs w:val="24"/>
        </w:rPr>
        <w:t xml:space="preserve"> </w:t>
      </w:r>
      <w:r w:rsidRPr="00FA252F">
        <w:rPr>
          <w:rFonts w:ascii="Times New Roman" w:hAnsi="Times New Roman" w:cs="Times New Roman"/>
          <w:sz w:val="24"/>
          <w:szCs w:val="24"/>
        </w:rPr>
        <w:t>щитка.</w:t>
      </w:r>
    </w:p>
    <w:p w14:paraId="129B6DC5" w14:textId="5042E94D" w:rsidR="00FA252F" w:rsidRPr="00FA252F" w:rsidRDefault="00FA252F" w:rsidP="00D92423">
      <w:pPr>
        <w:pStyle w:val="a4"/>
        <w:numPr>
          <w:ilvl w:val="0"/>
          <w:numId w:val="1"/>
        </w:numPr>
        <w:rPr>
          <w:rFonts w:ascii="Times New Roman" w:hAnsi="Times New Roman" w:cs="Times New Roman"/>
          <w:sz w:val="24"/>
          <w:szCs w:val="24"/>
        </w:rPr>
      </w:pPr>
      <w:r w:rsidRPr="00FA252F">
        <w:rPr>
          <w:rFonts w:ascii="Times New Roman" w:hAnsi="Times New Roman" w:cs="Times New Roman"/>
          <w:sz w:val="24"/>
          <w:szCs w:val="24"/>
        </w:rPr>
        <w:t>Проектирование технологического процесса и средств технологического оснащения при сборке крышки</w:t>
      </w:r>
      <w:r>
        <w:rPr>
          <w:rFonts w:ascii="Times New Roman" w:hAnsi="Times New Roman" w:cs="Times New Roman"/>
          <w:sz w:val="24"/>
          <w:szCs w:val="24"/>
        </w:rPr>
        <w:t xml:space="preserve"> </w:t>
      </w:r>
      <w:r w:rsidRPr="00FA252F">
        <w:rPr>
          <w:rFonts w:ascii="Times New Roman" w:hAnsi="Times New Roman" w:cs="Times New Roman"/>
          <w:sz w:val="24"/>
          <w:szCs w:val="24"/>
        </w:rPr>
        <w:t>багажного люка</w:t>
      </w:r>
    </w:p>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6" w:name="_Toc152334671"/>
      <w:bookmarkStart w:id="27"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6"/>
      <w:bookmarkEnd w:id="27"/>
    </w:p>
    <w:p w14:paraId="5687404E" w14:textId="77777777" w:rsidR="00782EFC" w:rsidRPr="00E11160" w:rsidRDefault="00782EFC" w:rsidP="00782EFC">
      <w:pPr>
        <w:pStyle w:val="114"/>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66235D58" w14:textId="77777777" w:rsidR="00CC122D" w:rsidRDefault="00CC122D" w:rsidP="00CC122D">
      <w:pPr>
        <w:pStyle w:val="114"/>
        <w:spacing w:after="0"/>
        <w:rPr>
          <w:rFonts w:ascii="Times New Roman" w:hAnsi="Times New Roman"/>
          <w:b w:val="0"/>
          <w:bCs w:val="0"/>
        </w:rPr>
      </w:pPr>
      <w:r w:rsidRPr="00E16DE8">
        <w:rPr>
          <w:rFonts w:ascii="Times New Roman" w:eastAsiaTheme="minorHAnsi" w:hAnsi="Times New Roman"/>
          <w:b w:val="0"/>
          <w:lang w:eastAsia="en-US"/>
        </w:rPr>
        <w:t>Кабинет Общепрофессиональных дисциплин и МДК, оснащенный в соответствии с приложением 3 ПОП-П.</w:t>
      </w:r>
    </w:p>
    <w:p w14:paraId="75C0D906" w14:textId="2BC1E774" w:rsidR="00CC122D" w:rsidRPr="00E16DE8" w:rsidRDefault="00E71B8A" w:rsidP="00E71B8A">
      <w:pPr>
        <w:pStyle w:val="114"/>
        <w:jc w:val="both"/>
        <w:rPr>
          <w:rFonts w:ascii="Times New Roman" w:hAnsi="Times New Roman"/>
          <w:b w:val="0"/>
          <w:bCs w:val="0"/>
        </w:rPr>
      </w:pPr>
      <w:r w:rsidRPr="00E16DE8">
        <w:rPr>
          <w:rFonts w:ascii="Times New Roman" w:hAnsi="Times New Roman"/>
          <w:b w:val="0"/>
          <w:bCs w:val="0"/>
        </w:rPr>
        <w:t>Лаборатори</w:t>
      </w:r>
      <w:r>
        <w:rPr>
          <w:rFonts w:ascii="Times New Roman" w:hAnsi="Times New Roman"/>
          <w:b w:val="0"/>
          <w:bCs w:val="0"/>
        </w:rPr>
        <w:t>и Сборки</w:t>
      </w:r>
      <w:r w:rsidRPr="00E71B8A">
        <w:rPr>
          <w:rFonts w:ascii="Times New Roman" w:hAnsi="Times New Roman"/>
          <w:b w:val="0"/>
          <w:bCs w:val="0"/>
        </w:rPr>
        <w:t xml:space="preserve"> авиационной техники;</w:t>
      </w:r>
      <w:r>
        <w:rPr>
          <w:rFonts w:ascii="Times New Roman" w:hAnsi="Times New Roman"/>
          <w:b w:val="0"/>
          <w:bCs w:val="0"/>
        </w:rPr>
        <w:t xml:space="preserve"> </w:t>
      </w:r>
      <w:r w:rsidRPr="00E71B8A">
        <w:rPr>
          <w:rFonts w:ascii="Times New Roman" w:hAnsi="Times New Roman"/>
          <w:b w:val="0"/>
          <w:bCs w:val="0"/>
        </w:rPr>
        <w:t>Технического обслуживания авиационной техники;</w:t>
      </w:r>
      <w:r>
        <w:rPr>
          <w:rFonts w:ascii="Times New Roman" w:hAnsi="Times New Roman"/>
          <w:b w:val="0"/>
          <w:bCs w:val="0"/>
        </w:rPr>
        <w:t xml:space="preserve"> </w:t>
      </w:r>
      <w:r w:rsidRPr="00E71B8A">
        <w:rPr>
          <w:rFonts w:ascii="Times New Roman" w:hAnsi="Times New Roman"/>
          <w:b w:val="0"/>
          <w:bCs w:val="0"/>
        </w:rPr>
        <w:t>Кабинет – лаборатория «Аэромеханики и аэродинамики»;</w:t>
      </w:r>
      <w:r>
        <w:rPr>
          <w:rFonts w:ascii="Times New Roman" w:hAnsi="Times New Roman"/>
          <w:b w:val="0"/>
          <w:bCs w:val="0"/>
        </w:rPr>
        <w:t xml:space="preserve"> </w:t>
      </w:r>
      <w:r w:rsidRPr="00E71B8A">
        <w:rPr>
          <w:rFonts w:ascii="Times New Roman" w:hAnsi="Times New Roman"/>
          <w:b w:val="0"/>
          <w:bCs w:val="0"/>
        </w:rPr>
        <w:t>Автоматизированного проектирования технологических процессов в производстве летательных аппаратов и программирования систем ЧПУ.</w:t>
      </w:r>
      <w:r w:rsidR="00CC122D" w:rsidRPr="00E16DE8">
        <w:rPr>
          <w:rFonts w:ascii="Times New Roman" w:hAnsi="Times New Roman"/>
          <w:b w:val="0"/>
          <w:bCs w:val="0"/>
        </w:rPr>
        <w:t>, оснащенные в соответствии с приложением 3 ПОП-П.</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0" w:name="_Toc152334673"/>
      <w:bookmarkStart w:id="31" w:name="_Toc156820319"/>
      <w:r w:rsidRPr="00E11160">
        <w:rPr>
          <w:rFonts w:ascii="Times New Roman" w:hAnsi="Times New Roman"/>
        </w:rPr>
        <w:t>3.2. Учебно-методическое обеспечение</w:t>
      </w:r>
      <w:bookmarkEnd w:id="30"/>
      <w:bookmarkEnd w:id="3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D43B1BB" w14:textId="77777777" w:rsidR="006841BF" w:rsidRPr="00FA680C"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2889204" w14:textId="0E53F1A7" w:rsidR="00B17673" w:rsidRPr="00C807E2" w:rsidRDefault="00B17673" w:rsidP="00B17673">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Pr="00C807E2">
        <w:rPr>
          <w:rFonts w:ascii="Times New Roman" w:hAnsi="Times New Roman" w:cs="Times New Roman"/>
          <w:sz w:val="24"/>
          <w:szCs w:val="24"/>
        </w:rPr>
        <w:t xml:space="preserve">Кривель, С. М. Динамика полета. Расчет летно-технических и пилотажных характеристик самолета / С. М. </w:t>
      </w:r>
      <w:proofErr w:type="spellStart"/>
      <w:r w:rsidRPr="00C807E2">
        <w:rPr>
          <w:rFonts w:ascii="Times New Roman" w:hAnsi="Times New Roman" w:cs="Times New Roman"/>
          <w:sz w:val="24"/>
          <w:szCs w:val="24"/>
        </w:rPr>
        <w:t>Кривель</w:t>
      </w:r>
      <w:proofErr w:type="spellEnd"/>
      <w:r w:rsidRPr="00C807E2">
        <w:rPr>
          <w:rFonts w:ascii="Times New Roman" w:hAnsi="Times New Roman" w:cs="Times New Roman"/>
          <w:sz w:val="24"/>
          <w:szCs w:val="24"/>
        </w:rPr>
        <w:t>. — 3-е изд., стер. — Санкт-</w:t>
      </w:r>
      <w:proofErr w:type="gramStart"/>
      <w:r w:rsidRPr="00C807E2">
        <w:rPr>
          <w:rFonts w:ascii="Times New Roman" w:hAnsi="Times New Roman" w:cs="Times New Roman"/>
          <w:sz w:val="24"/>
          <w:szCs w:val="24"/>
        </w:rPr>
        <w:t>Петербург :</w:t>
      </w:r>
      <w:proofErr w:type="gramEnd"/>
      <w:r w:rsidRPr="00C807E2">
        <w:rPr>
          <w:rFonts w:ascii="Times New Roman" w:hAnsi="Times New Roman" w:cs="Times New Roman"/>
          <w:sz w:val="24"/>
          <w:szCs w:val="24"/>
        </w:rPr>
        <w:t xml:space="preserve"> Лань, 2023. — 192 с. — ISBN 978-5-507-46004-5. — </w:t>
      </w:r>
      <w:proofErr w:type="gramStart"/>
      <w:r w:rsidRPr="00C807E2">
        <w:rPr>
          <w:rFonts w:ascii="Times New Roman" w:hAnsi="Times New Roman" w:cs="Times New Roman"/>
          <w:sz w:val="24"/>
          <w:szCs w:val="24"/>
        </w:rPr>
        <w:t>Текст :</w:t>
      </w:r>
      <w:proofErr w:type="gramEnd"/>
      <w:r w:rsidRPr="00C807E2">
        <w:rPr>
          <w:rFonts w:ascii="Times New Roman" w:hAnsi="Times New Roman" w:cs="Times New Roman"/>
          <w:sz w:val="24"/>
          <w:szCs w:val="24"/>
        </w:rPr>
        <w:t xml:space="preserve"> электронный // Лань : электронно-библиотечная система. — URL: https://e.lanbook.com/book/292991</w:t>
      </w:r>
    </w:p>
    <w:p w14:paraId="0C568191" w14:textId="1B3AB0F7" w:rsidR="00B17673" w:rsidRPr="00C807E2" w:rsidRDefault="00B17673" w:rsidP="00B17673">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Pr="00C807E2">
        <w:rPr>
          <w:rFonts w:ascii="Times New Roman" w:hAnsi="Times New Roman" w:cs="Times New Roman"/>
          <w:sz w:val="24"/>
          <w:szCs w:val="24"/>
        </w:rPr>
        <w:t xml:space="preserve">Муравьёв, В. И. Производство сварных ребристых титановых панелей летательных аппаратов: технологические особенности : учебное пособие для СПО / В. И. Муравьёв, П. В. </w:t>
      </w:r>
      <w:proofErr w:type="spellStart"/>
      <w:r w:rsidRPr="00C807E2">
        <w:rPr>
          <w:rFonts w:ascii="Times New Roman" w:hAnsi="Times New Roman" w:cs="Times New Roman"/>
          <w:sz w:val="24"/>
          <w:szCs w:val="24"/>
        </w:rPr>
        <w:lastRenderedPageBreak/>
        <w:t>Бахматов</w:t>
      </w:r>
      <w:proofErr w:type="spellEnd"/>
      <w:r w:rsidRPr="00C807E2">
        <w:rPr>
          <w:rFonts w:ascii="Times New Roman" w:hAnsi="Times New Roman" w:cs="Times New Roman"/>
          <w:sz w:val="24"/>
          <w:szCs w:val="24"/>
        </w:rPr>
        <w:t xml:space="preserve">, С. З. Лончаков. — </w:t>
      </w:r>
      <w:proofErr w:type="gramStart"/>
      <w:r w:rsidRPr="00C807E2">
        <w:rPr>
          <w:rFonts w:ascii="Times New Roman" w:hAnsi="Times New Roman" w:cs="Times New Roman"/>
          <w:sz w:val="24"/>
          <w:szCs w:val="24"/>
        </w:rPr>
        <w:t>Саратов :</w:t>
      </w:r>
      <w:proofErr w:type="gramEnd"/>
      <w:r w:rsidRPr="00C807E2">
        <w:rPr>
          <w:rFonts w:ascii="Times New Roman" w:hAnsi="Times New Roman" w:cs="Times New Roman"/>
          <w:sz w:val="24"/>
          <w:szCs w:val="24"/>
        </w:rPr>
        <w:t xml:space="preserve"> Профобразование, 2022. — 154 c. — ISBN 978-5-4488-1547-8. — </w:t>
      </w:r>
      <w:proofErr w:type="gramStart"/>
      <w:r w:rsidRPr="00C807E2">
        <w:rPr>
          <w:rFonts w:ascii="Times New Roman" w:hAnsi="Times New Roman" w:cs="Times New Roman"/>
          <w:sz w:val="24"/>
          <w:szCs w:val="24"/>
        </w:rPr>
        <w:t>Текст :</w:t>
      </w:r>
      <w:proofErr w:type="gramEnd"/>
      <w:r w:rsidRPr="00C807E2">
        <w:rPr>
          <w:rFonts w:ascii="Times New Roman" w:hAnsi="Times New Roman" w:cs="Times New Roman"/>
          <w:sz w:val="24"/>
          <w:szCs w:val="24"/>
        </w:rPr>
        <w:t xml:space="preserve"> электронный // Цифровой образовательный ресурс IPR SMART : [сайт]. — URL: https://www.iprbookshop.ru/124047.html</w:t>
      </w:r>
    </w:p>
    <w:p w14:paraId="6DB5508B" w14:textId="66B09B9E" w:rsidR="00B17673" w:rsidRPr="00C807E2" w:rsidRDefault="00B17673" w:rsidP="00B17673">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Pr="00C807E2">
        <w:rPr>
          <w:rFonts w:ascii="Times New Roman" w:hAnsi="Times New Roman" w:cs="Times New Roman"/>
          <w:sz w:val="24"/>
          <w:szCs w:val="24"/>
        </w:rPr>
        <w:t xml:space="preserve">Овчинников, В. В. Производство деталей летательных </w:t>
      </w:r>
      <w:proofErr w:type="gramStart"/>
      <w:r w:rsidRPr="00C807E2">
        <w:rPr>
          <w:rFonts w:ascii="Times New Roman" w:hAnsi="Times New Roman" w:cs="Times New Roman"/>
          <w:sz w:val="24"/>
          <w:szCs w:val="24"/>
        </w:rPr>
        <w:t>аппаратов :</w:t>
      </w:r>
      <w:proofErr w:type="gramEnd"/>
      <w:r w:rsidRPr="00C807E2">
        <w:rPr>
          <w:rFonts w:ascii="Times New Roman" w:hAnsi="Times New Roman" w:cs="Times New Roman"/>
          <w:sz w:val="24"/>
          <w:szCs w:val="24"/>
        </w:rPr>
        <w:t xml:space="preserve"> учебник / В.В. Овчинников. — </w:t>
      </w:r>
      <w:proofErr w:type="gramStart"/>
      <w:r w:rsidRPr="00C807E2">
        <w:rPr>
          <w:rFonts w:ascii="Times New Roman" w:hAnsi="Times New Roman" w:cs="Times New Roman"/>
          <w:sz w:val="24"/>
          <w:szCs w:val="24"/>
        </w:rPr>
        <w:t>Москва :</w:t>
      </w:r>
      <w:proofErr w:type="gramEnd"/>
      <w:r w:rsidRPr="00C807E2">
        <w:rPr>
          <w:rFonts w:ascii="Times New Roman" w:hAnsi="Times New Roman" w:cs="Times New Roman"/>
          <w:sz w:val="24"/>
          <w:szCs w:val="24"/>
        </w:rPr>
        <w:t xml:space="preserve"> ФОРУМ : ИНФРА-М, 2022. — 367 с. — (Среднее профессиональное образование). - ISBN 978-5-8199-0817-4. - </w:t>
      </w:r>
      <w:proofErr w:type="gramStart"/>
      <w:r w:rsidRPr="00C807E2">
        <w:rPr>
          <w:rFonts w:ascii="Times New Roman" w:hAnsi="Times New Roman" w:cs="Times New Roman"/>
          <w:sz w:val="24"/>
          <w:szCs w:val="24"/>
        </w:rPr>
        <w:t>Текст :</w:t>
      </w:r>
      <w:proofErr w:type="gramEnd"/>
      <w:r w:rsidRPr="00C807E2">
        <w:rPr>
          <w:rFonts w:ascii="Times New Roman" w:hAnsi="Times New Roman" w:cs="Times New Roman"/>
          <w:sz w:val="24"/>
          <w:szCs w:val="24"/>
        </w:rPr>
        <w:t xml:space="preserve"> электронный. - URL: https://znanium.com/catalog/product/1725239</w:t>
      </w:r>
    </w:p>
    <w:p w14:paraId="5FDFDF87" w14:textId="0CA5C684" w:rsidR="00B17673" w:rsidRPr="00C807E2" w:rsidRDefault="00B17673" w:rsidP="00B17673">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C807E2">
        <w:rPr>
          <w:rFonts w:ascii="Times New Roman" w:hAnsi="Times New Roman" w:cs="Times New Roman"/>
          <w:sz w:val="24"/>
          <w:szCs w:val="24"/>
        </w:rPr>
        <w:t xml:space="preserve">Соловов, А. В.  Конструкция самолетов: фундаментальные основы и классика типовых </w:t>
      </w:r>
      <w:proofErr w:type="gramStart"/>
      <w:r w:rsidRPr="00C807E2">
        <w:rPr>
          <w:rFonts w:ascii="Times New Roman" w:hAnsi="Times New Roman" w:cs="Times New Roman"/>
          <w:sz w:val="24"/>
          <w:szCs w:val="24"/>
        </w:rPr>
        <w:t>решений :</w:t>
      </w:r>
      <w:proofErr w:type="gramEnd"/>
      <w:r w:rsidRPr="00C807E2">
        <w:rPr>
          <w:rFonts w:ascii="Times New Roman" w:hAnsi="Times New Roman" w:cs="Times New Roman"/>
          <w:sz w:val="24"/>
          <w:szCs w:val="24"/>
        </w:rPr>
        <w:t xml:space="preserve"> учебное пособие для среднего профессионального образования / А. В. Соловов, А. А. Меньшикова. — </w:t>
      </w:r>
      <w:proofErr w:type="gramStart"/>
      <w:r w:rsidRPr="00C807E2">
        <w:rPr>
          <w:rFonts w:ascii="Times New Roman" w:hAnsi="Times New Roman" w:cs="Times New Roman"/>
          <w:sz w:val="24"/>
          <w:szCs w:val="24"/>
        </w:rPr>
        <w:t>Москва :</w:t>
      </w:r>
      <w:proofErr w:type="gramEnd"/>
      <w:r w:rsidRPr="00C807E2">
        <w:rPr>
          <w:rFonts w:ascii="Times New Roman" w:hAnsi="Times New Roman" w:cs="Times New Roman"/>
          <w:sz w:val="24"/>
          <w:szCs w:val="24"/>
        </w:rPr>
        <w:t xml:space="preserve"> Издательство </w:t>
      </w:r>
      <w:proofErr w:type="spellStart"/>
      <w:r w:rsidRPr="00C807E2">
        <w:rPr>
          <w:rFonts w:ascii="Times New Roman" w:hAnsi="Times New Roman" w:cs="Times New Roman"/>
          <w:sz w:val="24"/>
          <w:szCs w:val="24"/>
        </w:rPr>
        <w:t>Юрайт</w:t>
      </w:r>
      <w:proofErr w:type="spellEnd"/>
      <w:r w:rsidRPr="00C807E2">
        <w:rPr>
          <w:rFonts w:ascii="Times New Roman" w:hAnsi="Times New Roman" w:cs="Times New Roman"/>
          <w:sz w:val="24"/>
          <w:szCs w:val="24"/>
        </w:rPr>
        <w:t xml:space="preserve">, 2024. — 385 с. — (Профессиональное образование). — ISBN 978-5-534-15898-4. — </w:t>
      </w:r>
      <w:proofErr w:type="gramStart"/>
      <w:r w:rsidRPr="00C807E2">
        <w:rPr>
          <w:rFonts w:ascii="Times New Roman" w:hAnsi="Times New Roman" w:cs="Times New Roman"/>
          <w:sz w:val="24"/>
          <w:szCs w:val="24"/>
        </w:rPr>
        <w:t>Текст :</w:t>
      </w:r>
      <w:proofErr w:type="gramEnd"/>
      <w:r w:rsidRPr="00C807E2">
        <w:rPr>
          <w:rFonts w:ascii="Times New Roman" w:hAnsi="Times New Roman" w:cs="Times New Roman"/>
          <w:sz w:val="24"/>
          <w:szCs w:val="24"/>
        </w:rPr>
        <w:t xml:space="preserve"> электронный // Образовательная платформа </w:t>
      </w:r>
      <w:proofErr w:type="spellStart"/>
      <w:r w:rsidRPr="00C807E2">
        <w:rPr>
          <w:rFonts w:ascii="Times New Roman" w:hAnsi="Times New Roman" w:cs="Times New Roman"/>
          <w:sz w:val="24"/>
          <w:szCs w:val="24"/>
        </w:rPr>
        <w:t>Юрайт</w:t>
      </w:r>
      <w:proofErr w:type="spellEnd"/>
      <w:r w:rsidRPr="00C807E2">
        <w:rPr>
          <w:rFonts w:ascii="Times New Roman" w:hAnsi="Times New Roman" w:cs="Times New Roman"/>
          <w:sz w:val="24"/>
          <w:szCs w:val="24"/>
        </w:rPr>
        <w:t xml:space="preserve"> [сайт]. — URL: https://urait.ru/bcode/544848</w:t>
      </w:r>
    </w:p>
    <w:p w14:paraId="2A8F21C6" w14:textId="01BA6882" w:rsidR="00B17673" w:rsidRPr="00920853" w:rsidRDefault="00B17673" w:rsidP="00B17673">
      <w:pPr>
        <w:pStyle w:val="a4"/>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Pr="00920853">
        <w:rPr>
          <w:rFonts w:ascii="Times New Roman" w:hAnsi="Times New Roman" w:cs="Times New Roman"/>
          <w:sz w:val="24"/>
          <w:szCs w:val="24"/>
        </w:rPr>
        <w:t xml:space="preserve">Фетисов, Г. П.  Сварка и пайка в авиационной </w:t>
      </w:r>
      <w:proofErr w:type="gramStart"/>
      <w:r w:rsidRPr="00920853">
        <w:rPr>
          <w:rFonts w:ascii="Times New Roman" w:hAnsi="Times New Roman" w:cs="Times New Roman"/>
          <w:sz w:val="24"/>
          <w:szCs w:val="24"/>
        </w:rPr>
        <w:t>промышленности :</w:t>
      </w:r>
      <w:proofErr w:type="gramEnd"/>
      <w:r w:rsidRPr="00920853">
        <w:rPr>
          <w:rFonts w:ascii="Times New Roman" w:hAnsi="Times New Roman" w:cs="Times New Roman"/>
          <w:sz w:val="24"/>
          <w:szCs w:val="24"/>
        </w:rPr>
        <w:t xml:space="preserve"> учебное пособие для среднего профессионального образования / Г. П. Фетисов. — 2-е изд., </w:t>
      </w:r>
      <w:proofErr w:type="spellStart"/>
      <w:r w:rsidRPr="00920853">
        <w:rPr>
          <w:rFonts w:ascii="Times New Roman" w:hAnsi="Times New Roman" w:cs="Times New Roman"/>
          <w:sz w:val="24"/>
          <w:szCs w:val="24"/>
        </w:rPr>
        <w:t>испр</w:t>
      </w:r>
      <w:proofErr w:type="spellEnd"/>
      <w:r w:rsidRPr="00920853">
        <w:rPr>
          <w:rFonts w:ascii="Times New Roman" w:hAnsi="Times New Roman" w:cs="Times New Roman"/>
          <w:sz w:val="24"/>
          <w:szCs w:val="24"/>
        </w:rPr>
        <w:t xml:space="preserve">. и доп. — </w:t>
      </w:r>
      <w:proofErr w:type="gramStart"/>
      <w:r w:rsidRPr="00920853">
        <w:rPr>
          <w:rFonts w:ascii="Times New Roman" w:hAnsi="Times New Roman" w:cs="Times New Roman"/>
          <w:sz w:val="24"/>
          <w:szCs w:val="24"/>
        </w:rPr>
        <w:t>Москва :</w:t>
      </w:r>
      <w:proofErr w:type="gramEnd"/>
      <w:r w:rsidRPr="00920853">
        <w:rPr>
          <w:rFonts w:ascii="Times New Roman" w:hAnsi="Times New Roman" w:cs="Times New Roman"/>
          <w:sz w:val="24"/>
          <w:szCs w:val="24"/>
        </w:rPr>
        <w:t xml:space="preserve"> Издательство </w:t>
      </w:r>
      <w:proofErr w:type="spellStart"/>
      <w:r w:rsidRPr="00920853">
        <w:rPr>
          <w:rFonts w:ascii="Times New Roman" w:hAnsi="Times New Roman" w:cs="Times New Roman"/>
          <w:sz w:val="24"/>
          <w:szCs w:val="24"/>
        </w:rPr>
        <w:t>Юрайт</w:t>
      </w:r>
      <w:proofErr w:type="spellEnd"/>
      <w:r w:rsidRPr="00920853">
        <w:rPr>
          <w:rFonts w:ascii="Times New Roman" w:hAnsi="Times New Roman" w:cs="Times New Roman"/>
          <w:sz w:val="24"/>
          <w:szCs w:val="24"/>
        </w:rPr>
        <w:t xml:space="preserve">, 2024. — 229 с. — (Профессиональное образование). — ISBN 978-5-534-05769-0. — </w:t>
      </w:r>
      <w:proofErr w:type="gramStart"/>
      <w:r w:rsidRPr="00920853">
        <w:rPr>
          <w:rFonts w:ascii="Times New Roman" w:hAnsi="Times New Roman" w:cs="Times New Roman"/>
          <w:sz w:val="24"/>
          <w:szCs w:val="24"/>
        </w:rPr>
        <w:t>Текст :</w:t>
      </w:r>
      <w:proofErr w:type="gramEnd"/>
      <w:r w:rsidRPr="00920853">
        <w:rPr>
          <w:rFonts w:ascii="Times New Roman" w:hAnsi="Times New Roman" w:cs="Times New Roman"/>
          <w:sz w:val="24"/>
          <w:szCs w:val="24"/>
        </w:rPr>
        <w:t xml:space="preserve"> электронный // Образовательная платформа </w:t>
      </w:r>
      <w:proofErr w:type="spellStart"/>
      <w:r w:rsidRPr="00920853">
        <w:rPr>
          <w:rFonts w:ascii="Times New Roman" w:hAnsi="Times New Roman" w:cs="Times New Roman"/>
          <w:sz w:val="24"/>
          <w:szCs w:val="24"/>
        </w:rPr>
        <w:t>Юрайт</w:t>
      </w:r>
      <w:proofErr w:type="spellEnd"/>
      <w:r w:rsidRPr="00920853">
        <w:rPr>
          <w:rFonts w:ascii="Times New Roman" w:hAnsi="Times New Roman" w:cs="Times New Roman"/>
          <w:sz w:val="24"/>
          <w:szCs w:val="24"/>
        </w:rPr>
        <w:t xml:space="preserve"> [сайт]. — URL: https://urait.ru/bcode/539619</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65C451F4"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F79BAC0" w14:textId="395E63B4"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1.</w:t>
      </w:r>
      <w:r w:rsidRPr="00FA252F">
        <w:rPr>
          <w:rFonts w:ascii="Times New Roman" w:hAnsi="Times New Roman" w:cs="Times New Roman"/>
          <w:bCs/>
          <w:iCs/>
          <w:sz w:val="24"/>
          <w:szCs w:val="24"/>
        </w:rPr>
        <w:tab/>
      </w:r>
      <w:proofErr w:type="spellStart"/>
      <w:r w:rsidRPr="00FA252F">
        <w:rPr>
          <w:rFonts w:ascii="Times New Roman" w:hAnsi="Times New Roman" w:cs="Times New Roman"/>
          <w:bCs/>
          <w:iCs/>
          <w:sz w:val="24"/>
          <w:szCs w:val="24"/>
        </w:rPr>
        <w:t>AutoCAD</w:t>
      </w:r>
      <w:proofErr w:type="spellEnd"/>
      <w:r w:rsidRPr="00FA252F">
        <w:rPr>
          <w:rFonts w:ascii="Times New Roman" w:hAnsi="Times New Roman" w:cs="Times New Roman"/>
          <w:bCs/>
          <w:iCs/>
          <w:sz w:val="24"/>
          <w:szCs w:val="24"/>
        </w:rPr>
        <w:t xml:space="preserve"> 2020. Полное руководство / Жарков Н., </w:t>
      </w:r>
      <w:proofErr w:type="spellStart"/>
      <w:r w:rsidRPr="00FA252F">
        <w:rPr>
          <w:rFonts w:ascii="Times New Roman" w:hAnsi="Times New Roman" w:cs="Times New Roman"/>
          <w:bCs/>
          <w:iCs/>
          <w:sz w:val="24"/>
          <w:szCs w:val="24"/>
        </w:rPr>
        <w:t>Финков</w:t>
      </w:r>
      <w:proofErr w:type="spellEnd"/>
      <w:r w:rsidRPr="00FA252F">
        <w:rPr>
          <w:rFonts w:ascii="Times New Roman" w:hAnsi="Times New Roman" w:cs="Times New Roman"/>
          <w:bCs/>
          <w:iCs/>
          <w:sz w:val="24"/>
          <w:szCs w:val="24"/>
        </w:rPr>
        <w:t xml:space="preserve"> М., </w:t>
      </w:r>
      <w:proofErr w:type="spellStart"/>
      <w:r w:rsidRPr="00FA252F">
        <w:rPr>
          <w:rFonts w:ascii="Times New Roman" w:hAnsi="Times New Roman" w:cs="Times New Roman"/>
          <w:bCs/>
          <w:iCs/>
          <w:sz w:val="24"/>
          <w:szCs w:val="24"/>
        </w:rPr>
        <w:t>Прокди</w:t>
      </w:r>
      <w:proofErr w:type="spellEnd"/>
      <w:r w:rsidRPr="00FA252F">
        <w:rPr>
          <w:rFonts w:ascii="Times New Roman" w:hAnsi="Times New Roman" w:cs="Times New Roman"/>
          <w:bCs/>
          <w:iCs/>
          <w:sz w:val="24"/>
          <w:szCs w:val="24"/>
        </w:rPr>
        <w:t xml:space="preserve"> Р. – Санкт-Петербург: Наука и техника, 2020. – 640 с.</w:t>
      </w:r>
    </w:p>
    <w:p w14:paraId="7BFE66EF"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2.</w:t>
      </w:r>
      <w:r w:rsidRPr="00FA252F">
        <w:rPr>
          <w:rFonts w:ascii="Times New Roman" w:hAnsi="Times New Roman" w:cs="Times New Roman"/>
          <w:bCs/>
          <w:iCs/>
          <w:sz w:val="24"/>
          <w:szCs w:val="24"/>
        </w:rPr>
        <w:tab/>
        <w:t xml:space="preserve">Вооружение и экономика: электронный научный журнал [Электронный ресурс]. </w:t>
      </w:r>
      <w:proofErr w:type="gramStart"/>
      <w:r w:rsidRPr="00FA252F">
        <w:rPr>
          <w:rFonts w:ascii="Times New Roman" w:hAnsi="Times New Roman" w:cs="Times New Roman"/>
          <w:bCs/>
          <w:iCs/>
          <w:sz w:val="24"/>
          <w:szCs w:val="24"/>
        </w:rPr>
        <w:t>URL:  www.viek.ru</w:t>
      </w:r>
      <w:proofErr w:type="gramEnd"/>
      <w:r w:rsidRPr="00FA252F">
        <w:rPr>
          <w:rFonts w:ascii="Times New Roman" w:hAnsi="Times New Roman" w:cs="Times New Roman"/>
          <w:bCs/>
          <w:iCs/>
          <w:sz w:val="24"/>
          <w:szCs w:val="24"/>
        </w:rPr>
        <w:t xml:space="preserve">  </w:t>
      </w:r>
    </w:p>
    <w:p w14:paraId="69BFE385"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3.</w:t>
      </w:r>
      <w:r w:rsidRPr="00FA252F">
        <w:rPr>
          <w:rFonts w:ascii="Times New Roman" w:hAnsi="Times New Roman" w:cs="Times New Roman"/>
          <w:bCs/>
          <w:iCs/>
          <w:sz w:val="24"/>
          <w:szCs w:val="24"/>
        </w:rPr>
        <w:tab/>
        <w:t xml:space="preserve">Григорьев, В.А. Основы доводки авиационных </w:t>
      </w:r>
      <w:proofErr w:type="gramStart"/>
      <w:r w:rsidRPr="00FA252F">
        <w:rPr>
          <w:rFonts w:ascii="Times New Roman" w:hAnsi="Times New Roman" w:cs="Times New Roman"/>
          <w:bCs/>
          <w:iCs/>
          <w:sz w:val="24"/>
          <w:szCs w:val="24"/>
        </w:rPr>
        <w:t>ГТД :</w:t>
      </w:r>
      <w:proofErr w:type="gramEnd"/>
      <w:r w:rsidRPr="00FA252F">
        <w:rPr>
          <w:rFonts w:ascii="Times New Roman" w:hAnsi="Times New Roman" w:cs="Times New Roman"/>
          <w:bCs/>
          <w:iCs/>
          <w:sz w:val="24"/>
          <w:szCs w:val="24"/>
        </w:rPr>
        <w:t xml:space="preserve"> учебное пособие / В.А. Григорьев, С.П. Кузнецов, В.Т. Шепель. — 2-е изд. — </w:t>
      </w:r>
      <w:proofErr w:type="gramStart"/>
      <w:r w:rsidRPr="00FA252F">
        <w:rPr>
          <w:rFonts w:ascii="Times New Roman" w:hAnsi="Times New Roman" w:cs="Times New Roman"/>
          <w:bCs/>
          <w:iCs/>
          <w:sz w:val="24"/>
          <w:szCs w:val="24"/>
        </w:rPr>
        <w:t>Москва :</w:t>
      </w:r>
      <w:proofErr w:type="gramEnd"/>
      <w:r w:rsidRPr="00FA252F">
        <w:rPr>
          <w:rFonts w:ascii="Times New Roman" w:hAnsi="Times New Roman" w:cs="Times New Roman"/>
          <w:bCs/>
          <w:iCs/>
          <w:sz w:val="24"/>
          <w:szCs w:val="24"/>
        </w:rPr>
        <w:t xml:space="preserve"> Машиностроение, 2017. — 191 с. — ISBN 978-5-9909601-3-8. — </w:t>
      </w:r>
      <w:proofErr w:type="gramStart"/>
      <w:r w:rsidRPr="00FA252F">
        <w:rPr>
          <w:rFonts w:ascii="Times New Roman" w:hAnsi="Times New Roman" w:cs="Times New Roman"/>
          <w:bCs/>
          <w:iCs/>
          <w:sz w:val="24"/>
          <w:szCs w:val="24"/>
        </w:rPr>
        <w:t>Текст :</w:t>
      </w:r>
      <w:proofErr w:type="gramEnd"/>
      <w:r w:rsidRPr="00FA252F">
        <w:rPr>
          <w:rFonts w:ascii="Times New Roman" w:hAnsi="Times New Roman" w:cs="Times New Roman"/>
          <w:bCs/>
          <w:iCs/>
          <w:sz w:val="24"/>
          <w:szCs w:val="24"/>
        </w:rPr>
        <w:t xml:space="preserve"> электронный // Лань : электронно-библиотечная система. — </w:t>
      </w:r>
      <w:proofErr w:type="gramStart"/>
      <w:r w:rsidRPr="00FA252F">
        <w:rPr>
          <w:rFonts w:ascii="Times New Roman" w:hAnsi="Times New Roman" w:cs="Times New Roman"/>
          <w:bCs/>
          <w:iCs/>
          <w:sz w:val="24"/>
          <w:szCs w:val="24"/>
        </w:rPr>
        <w:t xml:space="preserve">URL:   </w:t>
      </w:r>
      <w:proofErr w:type="gramEnd"/>
      <w:r w:rsidRPr="00FA252F">
        <w:rPr>
          <w:rFonts w:ascii="Times New Roman" w:hAnsi="Times New Roman" w:cs="Times New Roman"/>
          <w:bCs/>
          <w:iCs/>
          <w:sz w:val="24"/>
          <w:szCs w:val="24"/>
        </w:rPr>
        <w:t xml:space="preserve">https://e.lanbook.com/book/107151  — Режим доступа: для </w:t>
      </w:r>
      <w:proofErr w:type="spellStart"/>
      <w:r w:rsidRPr="00FA252F">
        <w:rPr>
          <w:rFonts w:ascii="Times New Roman" w:hAnsi="Times New Roman" w:cs="Times New Roman"/>
          <w:bCs/>
          <w:iCs/>
          <w:sz w:val="24"/>
          <w:szCs w:val="24"/>
        </w:rPr>
        <w:t>авториз</w:t>
      </w:r>
      <w:proofErr w:type="spellEnd"/>
      <w:r w:rsidRPr="00FA252F">
        <w:rPr>
          <w:rFonts w:ascii="Times New Roman" w:hAnsi="Times New Roman" w:cs="Times New Roman"/>
          <w:bCs/>
          <w:iCs/>
          <w:sz w:val="24"/>
          <w:szCs w:val="24"/>
        </w:rPr>
        <w:t>. пользователей.</w:t>
      </w:r>
    </w:p>
    <w:p w14:paraId="01885989"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4.</w:t>
      </w:r>
      <w:r w:rsidRPr="00FA252F">
        <w:rPr>
          <w:rFonts w:ascii="Times New Roman" w:hAnsi="Times New Roman" w:cs="Times New Roman"/>
          <w:bCs/>
          <w:iCs/>
          <w:sz w:val="24"/>
          <w:szCs w:val="24"/>
        </w:rPr>
        <w:tab/>
        <w:t>Крылья Родины: национальный авиационный журнал [Электронный ресурс</w:t>
      </w:r>
      <w:proofErr w:type="gramStart"/>
      <w:r w:rsidRPr="00FA252F">
        <w:rPr>
          <w:rFonts w:ascii="Times New Roman" w:hAnsi="Times New Roman" w:cs="Times New Roman"/>
          <w:bCs/>
          <w:iCs/>
          <w:sz w:val="24"/>
          <w:szCs w:val="24"/>
        </w:rPr>
        <w:t>] .</w:t>
      </w:r>
      <w:proofErr w:type="gramEnd"/>
      <w:r w:rsidRPr="00FA252F">
        <w:rPr>
          <w:rFonts w:ascii="Times New Roman" w:hAnsi="Times New Roman" w:cs="Times New Roman"/>
          <w:bCs/>
          <w:iCs/>
          <w:sz w:val="24"/>
          <w:szCs w:val="24"/>
        </w:rPr>
        <w:t xml:space="preserve"> </w:t>
      </w:r>
      <w:proofErr w:type="gramStart"/>
      <w:r w:rsidRPr="00FA252F">
        <w:rPr>
          <w:rFonts w:ascii="Times New Roman" w:hAnsi="Times New Roman" w:cs="Times New Roman"/>
          <w:bCs/>
          <w:iCs/>
          <w:sz w:val="24"/>
          <w:szCs w:val="24"/>
        </w:rPr>
        <w:t xml:space="preserve">URL:   </w:t>
      </w:r>
      <w:proofErr w:type="gramEnd"/>
      <w:r w:rsidRPr="00FA252F">
        <w:rPr>
          <w:rFonts w:ascii="Times New Roman" w:hAnsi="Times New Roman" w:cs="Times New Roman"/>
          <w:bCs/>
          <w:iCs/>
          <w:sz w:val="24"/>
          <w:szCs w:val="24"/>
        </w:rPr>
        <w:t xml:space="preserve">www.kr-magazine.ru  </w:t>
      </w:r>
    </w:p>
    <w:p w14:paraId="66DF85AE"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5.</w:t>
      </w:r>
      <w:r w:rsidRPr="00FA252F">
        <w:rPr>
          <w:rFonts w:ascii="Times New Roman" w:hAnsi="Times New Roman" w:cs="Times New Roman"/>
          <w:bCs/>
          <w:iCs/>
          <w:sz w:val="24"/>
          <w:szCs w:val="24"/>
        </w:rPr>
        <w:tab/>
        <w:t xml:space="preserve">Норенков И.П., </w:t>
      </w:r>
      <w:proofErr w:type="spellStart"/>
      <w:r w:rsidRPr="00FA252F">
        <w:rPr>
          <w:rFonts w:ascii="Times New Roman" w:hAnsi="Times New Roman" w:cs="Times New Roman"/>
          <w:bCs/>
          <w:iCs/>
          <w:sz w:val="24"/>
          <w:szCs w:val="24"/>
        </w:rPr>
        <w:t>Кузьмик</w:t>
      </w:r>
      <w:proofErr w:type="spellEnd"/>
      <w:r w:rsidRPr="00FA252F">
        <w:rPr>
          <w:rFonts w:ascii="Times New Roman" w:hAnsi="Times New Roman" w:cs="Times New Roman"/>
          <w:bCs/>
          <w:iCs/>
          <w:sz w:val="24"/>
          <w:szCs w:val="24"/>
        </w:rPr>
        <w:t xml:space="preserve"> П.К. Информационная поддержка наукоемких изделий (CALS-технологии). – М.</w:t>
      </w:r>
      <w:proofErr w:type="gramStart"/>
      <w:r w:rsidRPr="00FA252F">
        <w:rPr>
          <w:rFonts w:ascii="Times New Roman" w:hAnsi="Times New Roman" w:cs="Times New Roman"/>
          <w:bCs/>
          <w:iCs/>
          <w:sz w:val="24"/>
          <w:szCs w:val="24"/>
        </w:rPr>
        <w:t>: Из</w:t>
      </w:r>
      <w:proofErr w:type="gramEnd"/>
      <w:r w:rsidRPr="00FA252F">
        <w:rPr>
          <w:rFonts w:ascii="Times New Roman" w:hAnsi="Times New Roman" w:cs="Times New Roman"/>
          <w:bCs/>
          <w:iCs/>
          <w:sz w:val="24"/>
          <w:szCs w:val="24"/>
        </w:rPr>
        <w:t>-во МГТУ им. Баумана, 2002.</w:t>
      </w:r>
    </w:p>
    <w:p w14:paraId="281844CC"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6.</w:t>
      </w:r>
      <w:r w:rsidRPr="00FA252F">
        <w:rPr>
          <w:rFonts w:ascii="Times New Roman" w:hAnsi="Times New Roman" w:cs="Times New Roman"/>
          <w:bCs/>
          <w:iCs/>
          <w:sz w:val="24"/>
          <w:szCs w:val="24"/>
        </w:rPr>
        <w:tab/>
        <w:t xml:space="preserve">Объединенная авиастроительная компания [сайт]. URL: www.uacrussia.ru   </w:t>
      </w:r>
    </w:p>
    <w:p w14:paraId="46140A38"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7.</w:t>
      </w:r>
      <w:r w:rsidRPr="00FA252F">
        <w:rPr>
          <w:rFonts w:ascii="Times New Roman" w:hAnsi="Times New Roman" w:cs="Times New Roman"/>
          <w:bCs/>
          <w:iCs/>
          <w:sz w:val="24"/>
          <w:szCs w:val="24"/>
        </w:rPr>
        <w:tab/>
        <w:t xml:space="preserve">Петухов, С.В. Справочник мастера машиностроительного </w:t>
      </w:r>
      <w:proofErr w:type="gramStart"/>
      <w:r w:rsidRPr="00FA252F">
        <w:rPr>
          <w:rFonts w:ascii="Times New Roman" w:hAnsi="Times New Roman" w:cs="Times New Roman"/>
          <w:bCs/>
          <w:iCs/>
          <w:sz w:val="24"/>
          <w:szCs w:val="24"/>
        </w:rPr>
        <w:t>производства :</w:t>
      </w:r>
      <w:proofErr w:type="gramEnd"/>
      <w:r w:rsidRPr="00FA252F">
        <w:rPr>
          <w:rFonts w:ascii="Times New Roman" w:hAnsi="Times New Roman" w:cs="Times New Roman"/>
          <w:bCs/>
          <w:iCs/>
          <w:sz w:val="24"/>
          <w:szCs w:val="24"/>
        </w:rPr>
        <w:t xml:space="preserve"> учебное пособие : [16+] / С.В. Петухов. – 2-е изд., </w:t>
      </w:r>
      <w:proofErr w:type="spellStart"/>
      <w:r w:rsidRPr="00FA252F">
        <w:rPr>
          <w:rFonts w:ascii="Times New Roman" w:hAnsi="Times New Roman" w:cs="Times New Roman"/>
          <w:bCs/>
          <w:iCs/>
          <w:sz w:val="24"/>
          <w:szCs w:val="24"/>
        </w:rPr>
        <w:t>испр</w:t>
      </w:r>
      <w:proofErr w:type="spellEnd"/>
      <w:r w:rsidRPr="00FA252F">
        <w:rPr>
          <w:rFonts w:ascii="Times New Roman" w:hAnsi="Times New Roman" w:cs="Times New Roman"/>
          <w:bCs/>
          <w:iCs/>
          <w:sz w:val="24"/>
          <w:szCs w:val="24"/>
        </w:rPr>
        <w:t xml:space="preserve">. и доп. – </w:t>
      </w:r>
      <w:proofErr w:type="gramStart"/>
      <w:r w:rsidRPr="00FA252F">
        <w:rPr>
          <w:rFonts w:ascii="Times New Roman" w:hAnsi="Times New Roman" w:cs="Times New Roman"/>
          <w:bCs/>
          <w:iCs/>
          <w:sz w:val="24"/>
          <w:szCs w:val="24"/>
        </w:rPr>
        <w:t>Москва ;</w:t>
      </w:r>
      <w:proofErr w:type="gramEnd"/>
      <w:r w:rsidRPr="00FA252F">
        <w:rPr>
          <w:rFonts w:ascii="Times New Roman" w:hAnsi="Times New Roman" w:cs="Times New Roman"/>
          <w:bCs/>
          <w:iCs/>
          <w:sz w:val="24"/>
          <w:szCs w:val="24"/>
        </w:rPr>
        <w:t xml:space="preserve"> Вологда : Инфра-Инженерия, 2019. – 353 </w:t>
      </w:r>
      <w:proofErr w:type="gramStart"/>
      <w:r w:rsidRPr="00FA252F">
        <w:rPr>
          <w:rFonts w:ascii="Times New Roman" w:hAnsi="Times New Roman" w:cs="Times New Roman"/>
          <w:bCs/>
          <w:iCs/>
          <w:sz w:val="24"/>
          <w:szCs w:val="24"/>
        </w:rPr>
        <w:t>с. :</w:t>
      </w:r>
      <w:proofErr w:type="gramEnd"/>
      <w:r w:rsidRPr="00FA252F">
        <w:rPr>
          <w:rFonts w:ascii="Times New Roman" w:hAnsi="Times New Roman" w:cs="Times New Roman"/>
          <w:bCs/>
          <w:iCs/>
          <w:sz w:val="24"/>
          <w:szCs w:val="24"/>
        </w:rPr>
        <w:t xml:space="preserve"> ил., табл., схем. – Режим доступа: по подписке. – </w:t>
      </w:r>
      <w:proofErr w:type="gramStart"/>
      <w:r w:rsidRPr="00FA252F">
        <w:rPr>
          <w:rFonts w:ascii="Times New Roman" w:hAnsi="Times New Roman" w:cs="Times New Roman"/>
          <w:bCs/>
          <w:iCs/>
          <w:sz w:val="24"/>
          <w:szCs w:val="24"/>
        </w:rPr>
        <w:t xml:space="preserve">URL:   </w:t>
      </w:r>
      <w:proofErr w:type="gramEnd"/>
      <w:r w:rsidRPr="00FA252F">
        <w:rPr>
          <w:rFonts w:ascii="Times New Roman" w:hAnsi="Times New Roman" w:cs="Times New Roman"/>
          <w:bCs/>
          <w:iCs/>
          <w:sz w:val="24"/>
          <w:szCs w:val="24"/>
        </w:rPr>
        <w:t xml:space="preserve">     http://biblioclub.ru/index.php?page=book&amp;id=56432   – ISBN 978-5-9729-0278-1.</w:t>
      </w:r>
    </w:p>
    <w:p w14:paraId="09D8E475"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8.</w:t>
      </w:r>
      <w:r w:rsidRPr="00FA252F">
        <w:rPr>
          <w:rFonts w:ascii="Times New Roman" w:hAnsi="Times New Roman" w:cs="Times New Roman"/>
          <w:bCs/>
          <w:iCs/>
          <w:sz w:val="24"/>
          <w:szCs w:val="24"/>
        </w:rPr>
        <w:tab/>
      </w:r>
      <w:proofErr w:type="spellStart"/>
      <w:r w:rsidRPr="00FA252F">
        <w:rPr>
          <w:rFonts w:ascii="Times New Roman" w:hAnsi="Times New Roman" w:cs="Times New Roman"/>
          <w:bCs/>
          <w:iCs/>
          <w:sz w:val="24"/>
          <w:szCs w:val="24"/>
        </w:rPr>
        <w:t>Подружин</w:t>
      </w:r>
      <w:proofErr w:type="spellEnd"/>
      <w:r w:rsidRPr="00FA252F">
        <w:rPr>
          <w:rFonts w:ascii="Times New Roman" w:hAnsi="Times New Roman" w:cs="Times New Roman"/>
          <w:bCs/>
          <w:iCs/>
          <w:sz w:val="24"/>
          <w:szCs w:val="24"/>
        </w:rPr>
        <w:t xml:space="preserve">, Е. Г. Конструирование и проектирование летательных аппаратов. </w:t>
      </w:r>
      <w:proofErr w:type="gramStart"/>
      <w:r w:rsidRPr="00FA252F">
        <w:rPr>
          <w:rFonts w:ascii="Times New Roman" w:hAnsi="Times New Roman" w:cs="Times New Roman"/>
          <w:bCs/>
          <w:iCs/>
          <w:sz w:val="24"/>
          <w:szCs w:val="24"/>
        </w:rPr>
        <w:t>Фюзеляж :</w:t>
      </w:r>
      <w:proofErr w:type="gramEnd"/>
      <w:r w:rsidRPr="00FA252F">
        <w:rPr>
          <w:rFonts w:ascii="Times New Roman" w:hAnsi="Times New Roman" w:cs="Times New Roman"/>
          <w:bCs/>
          <w:iCs/>
          <w:sz w:val="24"/>
          <w:szCs w:val="24"/>
        </w:rPr>
        <w:t xml:space="preserve"> учебное пособие для среднего профессионального образования / Е. Г. </w:t>
      </w:r>
      <w:proofErr w:type="spellStart"/>
      <w:r w:rsidRPr="00FA252F">
        <w:rPr>
          <w:rFonts w:ascii="Times New Roman" w:hAnsi="Times New Roman" w:cs="Times New Roman"/>
          <w:bCs/>
          <w:iCs/>
          <w:sz w:val="24"/>
          <w:szCs w:val="24"/>
        </w:rPr>
        <w:t>Подружин</w:t>
      </w:r>
      <w:proofErr w:type="spellEnd"/>
      <w:r w:rsidRPr="00FA252F">
        <w:rPr>
          <w:rFonts w:ascii="Times New Roman" w:hAnsi="Times New Roman" w:cs="Times New Roman"/>
          <w:bCs/>
          <w:iCs/>
          <w:sz w:val="24"/>
          <w:szCs w:val="24"/>
        </w:rPr>
        <w:t xml:space="preserve">, В. М. Степанов, П. Е. Рябчиков. — 2-е изд. — </w:t>
      </w:r>
      <w:proofErr w:type="gramStart"/>
      <w:r w:rsidRPr="00FA252F">
        <w:rPr>
          <w:rFonts w:ascii="Times New Roman" w:hAnsi="Times New Roman" w:cs="Times New Roman"/>
          <w:bCs/>
          <w:iCs/>
          <w:sz w:val="24"/>
          <w:szCs w:val="24"/>
        </w:rPr>
        <w:t>Москва :</w:t>
      </w:r>
      <w:proofErr w:type="gramEnd"/>
      <w:r w:rsidRPr="00FA252F">
        <w:rPr>
          <w:rFonts w:ascii="Times New Roman" w:hAnsi="Times New Roman" w:cs="Times New Roman"/>
          <w:bCs/>
          <w:iCs/>
          <w:sz w:val="24"/>
          <w:szCs w:val="24"/>
        </w:rPr>
        <w:t xml:space="preserve"> Издательство </w:t>
      </w:r>
      <w:proofErr w:type="spellStart"/>
      <w:r w:rsidRPr="00FA252F">
        <w:rPr>
          <w:rFonts w:ascii="Times New Roman" w:hAnsi="Times New Roman" w:cs="Times New Roman"/>
          <w:bCs/>
          <w:iCs/>
          <w:sz w:val="24"/>
          <w:szCs w:val="24"/>
        </w:rPr>
        <w:t>Юрайт</w:t>
      </w:r>
      <w:proofErr w:type="spellEnd"/>
      <w:r w:rsidRPr="00FA252F">
        <w:rPr>
          <w:rFonts w:ascii="Times New Roman" w:hAnsi="Times New Roman" w:cs="Times New Roman"/>
          <w:bCs/>
          <w:iCs/>
          <w:sz w:val="24"/>
          <w:szCs w:val="24"/>
        </w:rPr>
        <w:t xml:space="preserve">, 2019. — 107 с. — (Профессиональное образование). — ISBN 978-5-534-11685-4. — </w:t>
      </w:r>
      <w:proofErr w:type="gramStart"/>
      <w:r w:rsidRPr="00FA252F">
        <w:rPr>
          <w:rFonts w:ascii="Times New Roman" w:hAnsi="Times New Roman" w:cs="Times New Roman"/>
          <w:bCs/>
          <w:iCs/>
          <w:sz w:val="24"/>
          <w:szCs w:val="24"/>
        </w:rPr>
        <w:t>Текст :</w:t>
      </w:r>
      <w:proofErr w:type="gramEnd"/>
      <w:r w:rsidRPr="00FA252F">
        <w:rPr>
          <w:rFonts w:ascii="Times New Roman" w:hAnsi="Times New Roman" w:cs="Times New Roman"/>
          <w:bCs/>
          <w:iCs/>
          <w:sz w:val="24"/>
          <w:szCs w:val="24"/>
        </w:rPr>
        <w:t xml:space="preserve"> электронный // ЭБС </w:t>
      </w:r>
      <w:proofErr w:type="spellStart"/>
      <w:r w:rsidRPr="00FA252F">
        <w:rPr>
          <w:rFonts w:ascii="Times New Roman" w:hAnsi="Times New Roman" w:cs="Times New Roman"/>
          <w:bCs/>
          <w:iCs/>
          <w:sz w:val="24"/>
          <w:szCs w:val="24"/>
        </w:rPr>
        <w:t>Юрайт</w:t>
      </w:r>
      <w:proofErr w:type="spellEnd"/>
      <w:r w:rsidRPr="00FA252F">
        <w:rPr>
          <w:rFonts w:ascii="Times New Roman" w:hAnsi="Times New Roman" w:cs="Times New Roman"/>
          <w:bCs/>
          <w:iCs/>
          <w:sz w:val="24"/>
          <w:szCs w:val="24"/>
        </w:rPr>
        <w:t xml:space="preserve"> [сайт]. — </w:t>
      </w:r>
      <w:proofErr w:type="gramStart"/>
      <w:r w:rsidRPr="00FA252F">
        <w:rPr>
          <w:rFonts w:ascii="Times New Roman" w:hAnsi="Times New Roman" w:cs="Times New Roman"/>
          <w:bCs/>
          <w:iCs/>
          <w:sz w:val="24"/>
          <w:szCs w:val="24"/>
        </w:rPr>
        <w:t xml:space="preserve">URL:   </w:t>
      </w:r>
      <w:proofErr w:type="gramEnd"/>
      <w:r w:rsidRPr="00FA252F">
        <w:rPr>
          <w:rFonts w:ascii="Times New Roman" w:hAnsi="Times New Roman" w:cs="Times New Roman"/>
          <w:bCs/>
          <w:iCs/>
          <w:sz w:val="24"/>
          <w:szCs w:val="24"/>
        </w:rPr>
        <w:t>https://urait.ru/bcode/457153</w:t>
      </w:r>
    </w:p>
    <w:p w14:paraId="60C1155F"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9.</w:t>
      </w:r>
      <w:r w:rsidRPr="00FA252F">
        <w:rPr>
          <w:rFonts w:ascii="Times New Roman" w:hAnsi="Times New Roman" w:cs="Times New Roman"/>
          <w:bCs/>
          <w:iCs/>
          <w:sz w:val="24"/>
          <w:szCs w:val="24"/>
        </w:rPr>
        <w:tab/>
        <w:t xml:space="preserve">Полевой Г.В., Сухинин Г.К. </w:t>
      </w:r>
      <w:proofErr w:type="spellStart"/>
      <w:r w:rsidRPr="00FA252F">
        <w:rPr>
          <w:rFonts w:ascii="Times New Roman" w:hAnsi="Times New Roman" w:cs="Times New Roman"/>
          <w:bCs/>
          <w:iCs/>
          <w:sz w:val="24"/>
          <w:szCs w:val="24"/>
        </w:rPr>
        <w:t>Газоплазменная</w:t>
      </w:r>
      <w:proofErr w:type="spellEnd"/>
      <w:r w:rsidRPr="00FA252F">
        <w:rPr>
          <w:rFonts w:ascii="Times New Roman" w:hAnsi="Times New Roman" w:cs="Times New Roman"/>
          <w:bCs/>
          <w:iCs/>
          <w:sz w:val="24"/>
          <w:szCs w:val="24"/>
        </w:rPr>
        <w:t xml:space="preserve"> обработка металлов. – М.: Академия, 2005.</w:t>
      </w:r>
    </w:p>
    <w:p w14:paraId="6A5DD88B"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lastRenderedPageBreak/>
        <w:t>10.</w:t>
      </w:r>
      <w:r w:rsidRPr="00FA252F">
        <w:rPr>
          <w:rFonts w:ascii="Times New Roman" w:hAnsi="Times New Roman" w:cs="Times New Roman"/>
          <w:bCs/>
          <w:iCs/>
          <w:sz w:val="24"/>
          <w:szCs w:val="24"/>
        </w:rPr>
        <w:tab/>
        <w:t xml:space="preserve">Технология электрической сварки </w:t>
      </w:r>
      <w:proofErr w:type="gramStart"/>
      <w:r w:rsidRPr="00FA252F">
        <w:rPr>
          <w:rFonts w:ascii="Times New Roman" w:hAnsi="Times New Roman" w:cs="Times New Roman"/>
          <w:bCs/>
          <w:iCs/>
          <w:sz w:val="24"/>
          <w:szCs w:val="24"/>
        </w:rPr>
        <w:t>плавлением :</w:t>
      </w:r>
      <w:proofErr w:type="gramEnd"/>
      <w:r w:rsidRPr="00FA252F">
        <w:rPr>
          <w:rFonts w:ascii="Times New Roman" w:hAnsi="Times New Roman" w:cs="Times New Roman"/>
          <w:bCs/>
          <w:iCs/>
          <w:sz w:val="24"/>
          <w:szCs w:val="24"/>
        </w:rPr>
        <w:t xml:space="preserve"> учебник для студ. учреждений сред. проф. образования / </w:t>
      </w:r>
      <w:proofErr w:type="spellStart"/>
      <w:r w:rsidRPr="00FA252F">
        <w:rPr>
          <w:rFonts w:ascii="Times New Roman" w:hAnsi="Times New Roman" w:cs="Times New Roman"/>
          <w:bCs/>
          <w:iCs/>
          <w:sz w:val="24"/>
          <w:szCs w:val="24"/>
        </w:rPr>
        <w:t>Г.Г.Чернышов</w:t>
      </w:r>
      <w:proofErr w:type="spellEnd"/>
      <w:r w:rsidRPr="00FA252F">
        <w:rPr>
          <w:rFonts w:ascii="Times New Roman" w:hAnsi="Times New Roman" w:cs="Times New Roman"/>
          <w:bCs/>
          <w:iCs/>
          <w:sz w:val="24"/>
          <w:szCs w:val="24"/>
        </w:rPr>
        <w:t xml:space="preserve">. — 2-е изд., </w:t>
      </w:r>
      <w:proofErr w:type="spellStart"/>
      <w:r w:rsidRPr="00FA252F">
        <w:rPr>
          <w:rFonts w:ascii="Times New Roman" w:hAnsi="Times New Roman" w:cs="Times New Roman"/>
          <w:bCs/>
          <w:iCs/>
          <w:sz w:val="24"/>
          <w:szCs w:val="24"/>
        </w:rPr>
        <w:t>перераб</w:t>
      </w:r>
      <w:proofErr w:type="spellEnd"/>
      <w:r w:rsidRPr="00FA252F">
        <w:rPr>
          <w:rFonts w:ascii="Times New Roman" w:hAnsi="Times New Roman" w:cs="Times New Roman"/>
          <w:bCs/>
          <w:iCs/>
          <w:sz w:val="24"/>
          <w:szCs w:val="24"/>
        </w:rPr>
        <w:t xml:space="preserve">. — </w:t>
      </w:r>
      <w:proofErr w:type="gramStart"/>
      <w:r w:rsidRPr="00FA252F">
        <w:rPr>
          <w:rFonts w:ascii="Times New Roman" w:hAnsi="Times New Roman" w:cs="Times New Roman"/>
          <w:bCs/>
          <w:iCs/>
          <w:sz w:val="24"/>
          <w:szCs w:val="24"/>
        </w:rPr>
        <w:t>М. :</w:t>
      </w:r>
      <w:proofErr w:type="gramEnd"/>
      <w:r w:rsidRPr="00FA252F">
        <w:rPr>
          <w:rFonts w:ascii="Times New Roman" w:hAnsi="Times New Roman" w:cs="Times New Roman"/>
          <w:bCs/>
          <w:iCs/>
          <w:sz w:val="24"/>
          <w:szCs w:val="24"/>
        </w:rPr>
        <w:t xml:space="preserve"> Издательский центр «Академия», 2010. — 496 с.</w:t>
      </w:r>
    </w:p>
    <w:p w14:paraId="2D493014"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11.</w:t>
      </w:r>
      <w:r w:rsidRPr="00FA252F">
        <w:rPr>
          <w:rFonts w:ascii="Times New Roman" w:hAnsi="Times New Roman" w:cs="Times New Roman"/>
          <w:bCs/>
          <w:iCs/>
          <w:sz w:val="24"/>
          <w:szCs w:val="24"/>
        </w:rPr>
        <w:tab/>
        <w:t xml:space="preserve">Фетисов, Г. П. Сварка и пайка в авиационной </w:t>
      </w:r>
      <w:proofErr w:type="gramStart"/>
      <w:r w:rsidRPr="00FA252F">
        <w:rPr>
          <w:rFonts w:ascii="Times New Roman" w:hAnsi="Times New Roman" w:cs="Times New Roman"/>
          <w:bCs/>
          <w:iCs/>
          <w:sz w:val="24"/>
          <w:szCs w:val="24"/>
        </w:rPr>
        <w:t>промышленности :</w:t>
      </w:r>
      <w:proofErr w:type="gramEnd"/>
      <w:r w:rsidRPr="00FA252F">
        <w:rPr>
          <w:rFonts w:ascii="Times New Roman" w:hAnsi="Times New Roman" w:cs="Times New Roman"/>
          <w:bCs/>
          <w:iCs/>
          <w:sz w:val="24"/>
          <w:szCs w:val="24"/>
        </w:rPr>
        <w:t xml:space="preserve"> учебное пособие для среднего профессионального образования / Г. П. Фетисов. — 2-е изд., </w:t>
      </w:r>
      <w:proofErr w:type="spellStart"/>
      <w:r w:rsidRPr="00FA252F">
        <w:rPr>
          <w:rFonts w:ascii="Times New Roman" w:hAnsi="Times New Roman" w:cs="Times New Roman"/>
          <w:bCs/>
          <w:iCs/>
          <w:sz w:val="24"/>
          <w:szCs w:val="24"/>
        </w:rPr>
        <w:t>испр</w:t>
      </w:r>
      <w:proofErr w:type="spellEnd"/>
      <w:r w:rsidRPr="00FA252F">
        <w:rPr>
          <w:rFonts w:ascii="Times New Roman" w:hAnsi="Times New Roman" w:cs="Times New Roman"/>
          <w:bCs/>
          <w:iCs/>
          <w:sz w:val="24"/>
          <w:szCs w:val="24"/>
        </w:rPr>
        <w:t xml:space="preserve">. и доп. — </w:t>
      </w:r>
      <w:proofErr w:type="gramStart"/>
      <w:r w:rsidRPr="00FA252F">
        <w:rPr>
          <w:rFonts w:ascii="Times New Roman" w:hAnsi="Times New Roman" w:cs="Times New Roman"/>
          <w:bCs/>
          <w:iCs/>
          <w:sz w:val="24"/>
          <w:szCs w:val="24"/>
        </w:rPr>
        <w:t>Москва :</w:t>
      </w:r>
      <w:proofErr w:type="gramEnd"/>
      <w:r w:rsidRPr="00FA252F">
        <w:rPr>
          <w:rFonts w:ascii="Times New Roman" w:hAnsi="Times New Roman" w:cs="Times New Roman"/>
          <w:bCs/>
          <w:iCs/>
          <w:sz w:val="24"/>
          <w:szCs w:val="24"/>
        </w:rPr>
        <w:t xml:space="preserve"> Издательство </w:t>
      </w:r>
      <w:proofErr w:type="spellStart"/>
      <w:r w:rsidRPr="00FA252F">
        <w:rPr>
          <w:rFonts w:ascii="Times New Roman" w:hAnsi="Times New Roman" w:cs="Times New Roman"/>
          <w:bCs/>
          <w:iCs/>
          <w:sz w:val="24"/>
          <w:szCs w:val="24"/>
        </w:rPr>
        <w:t>Юрайт</w:t>
      </w:r>
      <w:proofErr w:type="spellEnd"/>
      <w:r w:rsidRPr="00FA252F">
        <w:rPr>
          <w:rFonts w:ascii="Times New Roman" w:hAnsi="Times New Roman" w:cs="Times New Roman"/>
          <w:bCs/>
          <w:iCs/>
          <w:sz w:val="24"/>
          <w:szCs w:val="24"/>
        </w:rPr>
        <w:t xml:space="preserve">, 2019. — 229 с. — (Профессиональное образование). — ISBN 978-5-534-05769-0. — </w:t>
      </w:r>
      <w:proofErr w:type="gramStart"/>
      <w:r w:rsidRPr="00FA252F">
        <w:rPr>
          <w:rFonts w:ascii="Times New Roman" w:hAnsi="Times New Roman" w:cs="Times New Roman"/>
          <w:bCs/>
          <w:iCs/>
          <w:sz w:val="24"/>
          <w:szCs w:val="24"/>
        </w:rPr>
        <w:t>Текст :</w:t>
      </w:r>
      <w:proofErr w:type="gramEnd"/>
      <w:r w:rsidRPr="00FA252F">
        <w:rPr>
          <w:rFonts w:ascii="Times New Roman" w:hAnsi="Times New Roman" w:cs="Times New Roman"/>
          <w:bCs/>
          <w:iCs/>
          <w:sz w:val="24"/>
          <w:szCs w:val="24"/>
        </w:rPr>
        <w:t xml:space="preserve"> электронный // ЭБС </w:t>
      </w:r>
      <w:proofErr w:type="spellStart"/>
      <w:r w:rsidRPr="00FA252F">
        <w:rPr>
          <w:rFonts w:ascii="Times New Roman" w:hAnsi="Times New Roman" w:cs="Times New Roman"/>
          <w:bCs/>
          <w:iCs/>
          <w:sz w:val="24"/>
          <w:szCs w:val="24"/>
        </w:rPr>
        <w:t>Юрайт</w:t>
      </w:r>
      <w:proofErr w:type="spellEnd"/>
      <w:r w:rsidRPr="00FA252F">
        <w:rPr>
          <w:rFonts w:ascii="Times New Roman" w:hAnsi="Times New Roman" w:cs="Times New Roman"/>
          <w:bCs/>
          <w:iCs/>
          <w:sz w:val="24"/>
          <w:szCs w:val="24"/>
        </w:rPr>
        <w:t xml:space="preserve"> [сайт]. — </w:t>
      </w:r>
      <w:proofErr w:type="gramStart"/>
      <w:r w:rsidRPr="00FA252F">
        <w:rPr>
          <w:rFonts w:ascii="Times New Roman" w:hAnsi="Times New Roman" w:cs="Times New Roman"/>
          <w:bCs/>
          <w:iCs/>
          <w:sz w:val="24"/>
          <w:szCs w:val="24"/>
        </w:rPr>
        <w:t xml:space="preserve">URL:   </w:t>
      </w:r>
      <w:proofErr w:type="gramEnd"/>
      <w:r w:rsidRPr="00FA252F">
        <w:rPr>
          <w:rFonts w:ascii="Times New Roman" w:hAnsi="Times New Roman" w:cs="Times New Roman"/>
          <w:bCs/>
          <w:iCs/>
          <w:sz w:val="24"/>
          <w:szCs w:val="24"/>
        </w:rPr>
        <w:t xml:space="preserve">https://urait.ru/bcode/454064    </w:t>
      </w:r>
    </w:p>
    <w:p w14:paraId="6BC63219"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12.</w:t>
      </w:r>
      <w:r w:rsidRPr="00FA252F">
        <w:rPr>
          <w:rFonts w:ascii="Times New Roman" w:hAnsi="Times New Roman" w:cs="Times New Roman"/>
          <w:bCs/>
          <w:iCs/>
          <w:sz w:val="24"/>
          <w:szCs w:val="24"/>
        </w:rPr>
        <w:tab/>
        <w:t xml:space="preserve">Фещенко, В.Н. Справочник </w:t>
      </w:r>
      <w:proofErr w:type="gramStart"/>
      <w:r w:rsidRPr="00FA252F">
        <w:rPr>
          <w:rFonts w:ascii="Times New Roman" w:hAnsi="Times New Roman" w:cs="Times New Roman"/>
          <w:bCs/>
          <w:iCs/>
          <w:sz w:val="24"/>
          <w:szCs w:val="24"/>
        </w:rPr>
        <w:t>конструктора :</w:t>
      </w:r>
      <w:proofErr w:type="gramEnd"/>
      <w:r w:rsidRPr="00FA252F">
        <w:rPr>
          <w:rFonts w:ascii="Times New Roman" w:hAnsi="Times New Roman" w:cs="Times New Roman"/>
          <w:bCs/>
          <w:iCs/>
          <w:sz w:val="24"/>
          <w:szCs w:val="24"/>
        </w:rPr>
        <w:t xml:space="preserve"> практическое пособие : [16+] / В.Н. Фещенко. – 3-е изд. </w:t>
      </w:r>
      <w:proofErr w:type="spellStart"/>
      <w:r w:rsidRPr="00FA252F">
        <w:rPr>
          <w:rFonts w:ascii="Times New Roman" w:hAnsi="Times New Roman" w:cs="Times New Roman"/>
          <w:bCs/>
          <w:iCs/>
          <w:sz w:val="24"/>
          <w:szCs w:val="24"/>
        </w:rPr>
        <w:t>испр</w:t>
      </w:r>
      <w:proofErr w:type="spellEnd"/>
      <w:r w:rsidRPr="00FA252F">
        <w:rPr>
          <w:rFonts w:ascii="Times New Roman" w:hAnsi="Times New Roman" w:cs="Times New Roman"/>
          <w:bCs/>
          <w:iCs/>
          <w:sz w:val="24"/>
          <w:szCs w:val="24"/>
        </w:rPr>
        <w:t xml:space="preserve">. и доп. – </w:t>
      </w:r>
      <w:proofErr w:type="gramStart"/>
      <w:r w:rsidRPr="00FA252F">
        <w:rPr>
          <w:rFonts w:ascii="Times New Roman" w:hAnsi="Times New Roman" w:cs="Times New Roman"/>
          <w:bCs/>
          <w:iCs/>
          <w:sz w:val="24"/>
          <w:szCs w:val="24"/>
        </w:rPr>
        <w:t>Москва ;</w:t>
      </w:r>
      <w:proofErr w:type="gramEnd"/>
      <w:r w:rsidRPr="00FA252F">
        <w:rPr>
          <w:rFonts w:ascii="Times New Roman" w:hAnsi="Times New Roman" w:cs="Times New Roman"/>
          <w:bCs/>
          <w:iCs/>
          <w:sz w:val="24"/>
          <w:szCs w:val="24"/>
        </w:rPr>
        <w:t xml:space="preserve"> Вологда : Инфра-Инженерия, 2019. – Книга 2. Проектирование машин и их деталей. – 401 </w:t>
      </w:r>
      <w:proofErr w:type="gramStart"/>
      <w:r w:rsidRPr="00FA252F">
        <w:rPr>
          <w:rFonts w:ascii="Times New Roman" w:hAnsi="Times New Roman" w:cs="Times New Roman"/>
          <w:bCs/>
          <w:iCs/>
          <w:sz w:val="24"/>
          <w:szCs w:val="24"/>
        </w:rPr>
        <w:t>с. :</w:t>
      </w:r>
      <w:proofErr w:type="gramEnd"/>
      <w:r w:rsidRPr="00FA252F">
        <w:rPr>
          <w:rFonts w:ascii="Times New Roman" w:hAnsi="Times New Roman" w:cs="Times New Roman"/>
          <w:bCs/>
          <w:iCs/>
          <w:sz w:val="24"/>
          <w:szCs w:val="24"/>
        </w:rPr>
        <w:t xml:space="preserve"> ил., табл., схем. – Режим доступа: по подписке. – </w:t>
      </w:r>
      <w:proofErr w:type="gramStart"/>
      <w:r w:rsidRPr="00FA252F">
        <w:rPr>
          <w:rFonts w:ascii="Times New Roman" w:hAnsi="Times New Roman" w:cs="Times New Roman"/>
          <w:bCs/>
          <w:iCs/>
          <w:sz w:val="24"/>
          <w:szCs w:val="24"/>
        </w:rPr>
        <w:t xml:space="preserve">URL:   </w:t>
      </w:r>
      <w:proofErr w:type="gramEnd"/>
      <w:r w:rsidRPr="00FA252F">
        <w:rPr>
          <w:rFonts w:ascii="Times New Roman" w:hAnsi="Times New Roman" w:cs="Times New Roman"/>
          <w:bCs/>
          <w:iCs/>
          <w:sz w:val="24"/>
          <w:szCs w:val="24"/>
        </w:rPr>
        <w:t xml:space="preserve">http://biblioclub.ru/index.php?page=book&amp;id=564287  – ISBN 978-5-9729-0253-8. </w:t>
      </w:r>
    </w:p>
    <w:p w14:paraId="2D7CEA2F"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13.</w:t>
      </w:r>
      <w:r w:rsidRPr="00FA252F">
        <w:rPr>
          <w:rFonts w:ascii="Times New Roman" w:hAnsi="Times New Roman" w:cs="Times New Roman"/>
          <w:bCs/>
          <w:iCs/>
          <w:sz w:val="24"/>
          <w:szCs w:val="24"/>
        </w:rPr>
        <w:tab/>
        <w:t xml:space="preserve">Центральный аэрогидродинамический институт имени профессора Н. Е. </w:t>
      </w:r>
      <w:proofErr w:type="gramStart"/>
      <w:r w:rsidRPr="00FA252F">
        <w:rPr>
          <w:rFonts w:ascii="Times New Roman" w:hAnsi="Times New Roman" w:cs="Times New Roman"/>
          <w:bCs/>
          <w:iCs/>
          <w:sz w:val="24"/>
          <w:szCs w:val="24"/>
        </w:rPr>
        <w:t>Жуковского  [</w:t>
      </w:r>
      <w:proofErr w:type="gramEnd"/>
      <w:r w:rsidRPr="00FA252F">
        <w:rPr>
          <w:rFonts w:ascii="Times New Roman" w:hAnsi="Times New Roman" w:cs="Times New Roman"/>
          <w:bCs/>
          <w:iCs/>
          <w:sz w:val="24"/>
          <w:szCs w:val="24"/>
        </w:rPr>
        <w:t xml:space="preserve">сайт]. URL: www.tsagi.ru  </w:t>
      </w:r>
    </w:p>
    <w:p w14:paraId="2C30E5B7" w14:textId="77777777" w:rsidR="00FA252F" w:rsidRPr="00FA252F" w:rsidRDefault="00FA252F" w:rsidP="00FA252F">
      <w:pPr>
        <w:spacing w:line="276" w:lineRule="auto"/>
        <w:ind w:firstLine="709"/>
        <w:contextualSpacing/>
        <w:jc w:val="both"/>
        <w:rPr>
          <w:rFonts w:ascii="Times New Roman" w:hAnsi="Times New Roman" w:cs="Times New Roman"/>
          <w:bCs/>
          <w:iCs/>
          <w:sz w:val="24"/>
          <w:szCs w:val="24"/>
        </w:rPr>
      </w:pPr>
      <w:r w:rsidRPr="00FA252F">
        <w:rPr>
          <w:rFonts w:ascii="Times New Roman" w:hAnsi="Times New Roman" w:cs="Times New Roman"/>
          <w:bCs/>
          <w:iCs/>
          <w:sz w:val="24"/>
          <w:szCs w:val="24"/>
        </w:rPr>
        <w:t>14.</w:t>
      </w:r>
      <w:r w:rsidRPr="00FA252F">
        <w:rPr>
          <w:rFonts w:ascii="Times New Roman" w:hAnsi="Times New Roman" w:cs="Times New Roman"/>
          <w:bCs/>
          <w:iCs/>
          <w:sz w:val="24"/>
          <w:szCs w:val="24"/>
        </w:rPr>
        <w:tab/>
        <w:t>Шульженко М.Н. Конструкция самолётов. – М.: Машиностроение, 1971.</w:t>
      </w:r>
    </w:p>
    <w:p w14:paraId="7A2ED877" w14:textId="77777777" w:rsidR="00FA252F" w:rsidRDefault="00FA252F" w:rsidP="006841BF">
      <w:pPr>
        <w:spacing w:line="276" w:lineRule="auto"/>
        <w:ind w:firstLine="709"/>
        <w:contextualSpacing/>
        <w:jc w:val="both"/>
        <w:rPr>
          <w:rFonts w:ascii="Times New Roman" w:hAnsi="Times New Roman" w:cs="Times New Roman"/>
          <w:b/>
          <w:iCs/>
          <w:sz w:val="24"/>
          <w:szCs w:val="24"/>
        </w:rPr>
      </w:pPr>
    </w:p>
    <w:p w14:paraId="359028AD" w14:textId="77777777" w:rsidR="00FA252F" w:rsidRDefault="00FA252F" w:rsidP="006841BF">
      <w:pPr>
        <w:spacing w:line="276" w:lineRule="auto"/>
        <w:ind w:firstLine="709"/>
        <w:contextualSpacing/>
        <w:jc w:val="both"/>
        <w:rPr>
          <w:rFonts w:ascii="Times New Roman" w:hAnsi="Times New Roman" w:cs="Times New Roman"/>
          <w:b/>
          <w:iCs/>
          <w:sz w:val="24"/>
          <w:szCs w:val="24"/>
        </w:rPr>
      </w:pPr>
    </w:p>
    <w:p w14:paraId="47B86259" w14:textId="702C3FA2" w:rsidR="006841BF" w:rsidRPr="00FA680C" w:rsidRDefault="006841BF" w:rsidP="006841BF">
      <w:pPr>
        <w:pStyle w:val="1f"/>
        <w:rPr>
          <w:rFonts w:ascii="Times New Roman" w:hAnsi="Times New Roman"/>
          <w:b w:val="0"/>
          <w:bCs w:val="0"/>
        </w:rPr>
      </w:pPr>
      <w:bookmarkStart w:id="33" w:name="_Toc152334674"/>
      <w:bookmarkStart w:id="34"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3"/>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FF417B" w14:paraId="399F7143" w14:textId="77777777" w:rsidTr="00AB61E8">
        <w:trPr>
          <w:trHeight w:val="23"/>
        </w:trPr>
        <w:tc>
          <w:tcPr>
            <w:tcW w:w="799" w:type="pct"/>
          </w:tcPr>
          <w:p w14:paraId="07A1BF63" w14:textId="5DA67A9F" w:rsidR="006841BF" w:rsidRPr="00FF417B" w:rsidRDefault="006841BF" w:rsidP="00AB61E8">
            <w:pPr>
              <w:suppressAutoHyphens/>
              <w:contextualSpacing/>
              <w:jc w:val="center"/>
              <w:rPr>
                <w:rFonts w:ascii="Times New Roman" w:hAnsi="Times New Roman" w:cs="Times New Roman"/>
                <w:b/>
                <w:iCs/>
                <w:sz w:val="24"/>
                <w:szCs w:val="24"/>
              </w:rPr>
            </w:pPr>
            <w:bookmarkStart w:id="35" w:name="_Hlk152334357"/>
            <w:r w:rsidRPr="00FF417B">
              <w:rPr>
                <w:rFonts w:ascii="Times New Roman" w:hAnsi="Times New Roman" w:cs="Times New Roman"/>
                <w:b/>
                <w:iCs/>
                <w:sz w:val="24"/>
                <w:szCs w:val="24"/>
              </w:rPr>
              <w:t>Код ПК, ОК</w:t>
            </w:r>
          </w:p>
        </w:tc>
        <w:tc>
          <w:tcPr>
            <w:tcW w:w="2755" w:type="pct"/>
            <w:vAlign w:val="center"/>
          </w:tcPr>
          <w:p w14:paraId="6337DE47" w14:textId="77777777" w:rsidR="006841BF" w:rsidRPr="00FF417B" w:rsidRDefault="006841BF" w:rsidP="00AB61E8">
            <w:pPr>
              <w:suppressAutoHyphens/>
              <w:contextualSpacing/>
              <w:jc w:val="center"/>
              <w:rPr>
                <w:rFonts w:ascii="Times New Roman" w:hAnsi="Times New Roman" w:cs="Times New Roman"/>
                <w:b/>
                <w:iCs/>
                <w:sz w:val="24"/>
                <w:szCs w:val="24"/>
              </w:rPr>
            </w:pPr>
            <w:r w:rsidRPr="00FF417B">
              <w:rPr>
                <w:rFonts w:ascii="Times New Roman" w:hAnsi="Times New Roman" w:cs="Times New Roman"/>
                <w:b/>
                <w:iCs/>
                <w:sz w:val="24"/>
                <w:szCs w:val="24"/>
              </w:rPr>
              <w:t xml:space="preserve">Критерии оценки результата </w:t>
            </w:r>
            <w:r w:rsidRPr="00FF417B">
              <w:rPr>
                <w:rFonts w:ascii="Times New Roman" w:hAnsi="Times New Roman" w:cs="Times New Roman"/>
                <w:b/>
                <w:iCs/>
                <w:sz w:val="24"/>
                <w:szCs w:val="24"/>
              </w:rPr>
              <w:br/>
              <w:t>(показатели освоенности компетенций)</w:t>
            </w:r>
          </w:p>
        </w:tc>
        <w:tc>
          <w:tcPr>
            <w:tcW w:w="1446" w:type="pct"/>
            <w:vAlign w:val="center"/>
          </w:tcPr>
          <w:p w14:paraId="7157352A" w14:textId="77777777" w:rsidR="006841BF" w:rsidRPr="00FF417B" w:rsidRDefault="006841BF" w:rsidP="00AB61E8">
            <w:pPr>
              <w:suppressAutoHyphens/>
              <w:contextualSpacing/>
              <w:jc w:val="center"/>
              <w:rPr>
                <w:rFonts w:ascii="Times New Roman" w:hAnsi="Times New Roman" w:cs="Times New Roman"/>
                <w:b/>
                <w:iCs/>
                <w:sz w:val="24"/>
                <w:szCs w:val="24"/>
              </w:rPr>
            </w:pPr>
            <w:r w:rsidRPr="00FF417B">
              <w:rPr>
                <w:rFonts w:ascii="Times New Roman" w:hAnsi="Times New Roman" w:cs="Times New Roman"/>
                <w:b/>
                <w:iCs/>
                <w:sz w:val="24"/>
                <w:szCs w:val="24"/>
              </w:rPr>
              <w:t>Формы контроля и методы оценки</w:t>
            </w:r>
            <w:r w:rsidRPr="00FF417B">
              <w:rPr>
                <w:rStyle w:val="af3"/>
                <w:rFonts w:ascii="Times New Roman" w:hAnsi="Times New Roman"/>
                <w:b/>
                <w:iCs/>
                <w:sz w:val="24"/>
                <w:szCs w:val="24"/>
              </w:rPr>
              <w:footnoteReference w:id="2"/>
            </w:r>
          </w:p>
        </w:tc>
      </w:tr>
      <w:tr w:rsidR="00FF417B" w:rsidRPr="00FF417B" w14:paraId="266AC736" w14:textId="77777777" w:rsidTr="00D02652">
        <w:trPr>
          <w:trHeight w:val="23"/>
        </w:trPr>
        <w:tc>
          <w:tcPr>
            <w:tcW w:w="799" w:type="pct"/>
          </w:tcPr>
          <w:p w14:paraId="1AFECD37" w14:textId="4D329F8F"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ПК 1.1</w:t>
            </w:r>
          </w:p>
        </w:tc>
        <w:tc>
          <w:tcPr>
            <w:tcW w:w="2755" w:type="pct"/>
            <w:tcBorders>
              <w:top w:val="single" w:sz="4" w:space="0" w:color="auto"/>
              <w:left w:val="single" w:sz="4" w:space="0" w:color="auto"/>
              <w:bottom w:val="single" w:sz="4" w:space="0" w:color="auto"/>
              <w:right w:val="single" w:sz="4" w:space="0" w:color="auto"/>
            </w:tcBorders>
          </w:tcPr>
          <w:p w14:paraId="52B6FA12" w14:textId="77777777" w:rsidR="00FF417B" w:rsidRPr="00FF417B" w:rsidRDefault="00FF417B" w:rsidP="00FF417B">
            <w:pPr>
              <w:tabs>
                <w:tab w:val="left" w:pos="709"/>
                <w:tab w:val="left" w:pos="851"/>
                <w:tab w:val="left" w:pos="993"/>
              </w:tabs>
              <w:rPr>
                <w:rFonts w:ascii="Times New Roman" w:hAnsi="Times New Roman" w:cs="Times New Roman"/>
                <w:iCs/>
              </w:rPr>
            </w:pPr>
            <w:r w:rsidRPr="00FF417B">
              <w:rPr>
                <w:rFonts w:ascii="Times New Roman" w:eastAsia="Times New Roman" w:hAnsi="Times New Roman" w:cs="Times New Roman"/>
                <w:iCs/>
                <w:color w:val="000000"/>
                <w:lang w:eastAsia="ru-RU"/>
              </w:rPr>
              <w:t>К</w:t>
            </w:r>
            <w:r w:rsidRPr="00FF417B">
              <w:rPr>
                <w:rFonts w:ascii="Times New Roman" w:hAnsi="Times New Roman" w:cs="Times New Roman"/>
                <w:iCs/>
              </w:rPr>
              <w:t>онструирование деталей и несложны</w:t>
            </w:r>
          </w:p>
          <w:p w14:paraId="50A467F8" w14:textId="77777777" w:rsidR="00FF417B" w:rsidRPr="00FF417B" w:rsidRDefault="00FF417B" w:rsidP="00FF417B">
            <w:pPr>
              <w:tabs>
                <w:tab w:val="left" w:pos="709"/>
                <w:tab w:val="left" w:pos="851"/>
                <w:tab w:val="left" w:pos="993"/>
              </w:tabs>
              <w:rPr>
                <w:rFonts w:ascii="Times New Roman" w:hAnsi="Times New Roman" w:cs="Times New Roman"/>
                <w:iCs/>
              </w:rPr>
            </w:pPr>
            <w:r w:rsidRPr="00FF417B">
              <w:rPr>
                <w:rFonts w:ascii="Times New Roman" w:hAnsi="Times New Roman" w:cs="Times New Roman"/>
                <w:iCs/>
              </w:rPr>
              <w:t>Обеспечение уменьшения металлоемкости конструкции деталей;</w:t>
            </w:r>
          </w:p>
          <w:p w14:paraId="3C13704D" w14:textId="7523CF06" w:rsidR="00FF417B" w:rsidRPr="00FF417B" w:rsidRDefault="00FF417B" w:rsidP="00FF417B">
            <w:pPr>
              <w:suppressAutoHyphens/>
              <w:contextualSpacing/>
              <w:rPr>
                <w:rFonts w:ascii="Times New Roman" w:hAnsi="Times New Roman" w:cs="Times New Roman"/>
                <w:iCs/>
                <w:sz w:val="24"/>
                <w:szCs w:val="24"/>
              </w:rPr>
            </w:pPr>
          </w:p>
        </w:tc>
        <w:tc>
          <w:tcPr>
            <w:tcW w:w="1446" w:type="pct"/>
            <w:vMerge w:val="restart"/>
          </w:tcPr>
          <w:p w14:paraId="50C81216" w14:textId="77777777"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F417B" w:rsidRPr="00FF417B" w14:paraId="1BA8CB03" w14:textId="77777777" w:rsidTr="00D02652">
        <w:trPr>
          <w:trHeight w:val="23"/>
        </w:trPr>
        <w:tc>
          <w:tcPr>
            <w:tcW w:w="799" w:type="pct"/>
          </w:tcPr>
          <w:p w14:paraId="0224EA01" w14:textId="029D6CF2"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ПК 1.2</w:t>
            </w:r>
          </w:p>
        </w:tc>
        <w:tc>
          <w:tcPr>
            <w:tcW w:w="2755" w:type="pct"/>
            <w:tcBorders>
              <w:top w:val="single" w:sz="4" w:space="0" w:color="auto"/>
              <w:left w:val="single" w:sz="4" w:space="0" w:color="auto"/>
              <w:bottom w:val="single" w:sz="4" w:space="0" w:color="auto"/>
              <w:right w:val="single" w:sz="4" w:space="0" w:color="auto"/>
            </w:tcBorders>
          </w:tcPr>
          <w:p w14:paraId="4E35705B" w14:textId="77777777" w:rsidR="00FF417B" w:rsidRPr="00FF417B" w:rsidRDefault="00FF417B" w:rsidP="00FF417B">
            <w:pPr>
              <w:tabs>
                <w:tab w:val="left" w:pos="709"/>
                <w:tab w:val="left" w:pos="851"/>
                <w:tab w:val="left" w:pos="993"/>
              </w:tabs>
              <w:rPr>
                <w:rFonts w:ascii="Times New Roman" w:hAnsi="Times New Roman" w:cs="Times New Roman"/>
                <w:iCs/>
              </w:rPr>
            </w:pPr>
            <w:r w:rsidRPr="00FF417B">
              <w:rPr>
                <w:rFonts w:ascii="Times New Roman" w:eastAsia="Times New Roman" w:hAnsi="Times New Roman" w:cs="Times New Roman"/>
                <w:iCs/>
                <w:color w:val="000000"/>
                <w:lang w:eastAsia="ru-RU"/>
              </w:rPr>
              <w:t>П</w:t>
            </w:r>
            <w:r w:rsidRPr="00FF417B">
              <w:rPr>
                <w:rFonts w:ascii="Times New Roman" w:hAnsi="Times New Roman" w:cs="Times New Roman"/>
                <w:iCs/>
              </w:rPr>
              <w:t>одготовка рабочих мест, оборудования, материалов для реализации технологического процесса в соответствии с инструкциями и регламентом</w:t>
            </w:r>
          </w:p>
          <w:p w14:paraId="73243609" w14:textId="77777777" w:rsidR="00FF417B" w:rsidRPr="00FF417B" w:rsidRDefault="00FF417B" w:rsidP="00FF417B">
            <w:pPr>
              <w:tabs>
                <w:tab w:val="left" w:pos="709"/>
                <w:tab w:val="left" w:pos="851"/>
                <w:tab w:val="left" w:pos="993"/>
              </w:tabs>
              <w:rPr>
                <w:rFonts w:ascii="Times New Roman" w:hAnsi="Times New Roman" w:cs="Times New Roman"/>
                <w:iCs/>
              </w:rPr>
            </w:pPr>
            <w:r w:rsidRPr="00FF417B">
              <w:rPr>
                <w:rFonts w:ascii="Times New Roman" w:hAnsi="Times New Roman" w:cs="Times New Roman"/>
                <w:iCs/>
              </w:rPr>
              <w:t>Работа с технологической документацией на разрабатываемые технологические процессы</w:t>
            </w:r>
          </w:p>
          <w:p w14:paraId="5D31D206" w14:textId="55DB5D59" w:rsidR="00FF417B" w:rsidRPr="00FF417B" w:rsidRDefault="00FF417B" w:rsidP="00FF417B">
            <w:pPr>
              <w:suppressAutoHyphens/>
              <w:contextualSpacing/>
              <w:rPr>
                <w:rFonts w:ascii="Times New Roman" w:hAnsi="Times New Roman" w:cs="Times New Roman"/>
                <w:iCs/>
                <w:sz w:val="24"/>
                <w:szCs w:val="24"/>
              </w:rPr>
            </w:pPr>
          </w:p>
        </w:tc>
        <w:tc>
          <w:tcPr>
            <w:tcW w:w="1446" w:type="pct"/>
            <w:vMerge/>
          </w:tcPr>
          <w:p w14:paraId="5B5309B8" w14:textId="77777777" w:rsidR="00FF417B" w:rsidRPr="00FF417B" w:rsidDel="009D5E3A" w:rsidRDefault="00FF417B" w:rsidP="00FF417B">
            <w:pPr>
              <w:suppressAutoHyphens/>
              <w:contextualSpacing/>
              <w:rPr>
                <w:rFonts w:ascii="Times New Roman" w:hAnsi="Times New Roman" w:cs="Times New Roman"/>
                <w:iCs/>
                <w:sz w:val="24"/>
                <w:szCs w:val="24"/>
              </w:rPr>
            </w:pPr>
          </w:p>
        </w:tc>
      </w:tr>
      <w:tr w:rsidR="00FF417B" w:rsidRPr="00FF417B" w14:paraId="25FB4E65" w14:textId="77777777" w:rsidTr="00D02652">
        <w:trPr>
          <w:trHeight w:val="23"/>
        </w:trPr>
        <w:tc>
          <w:tcPr>
            <w:tcW w:w="799" w:type="pct"/>
          </w:tcPr>
          <w:p w14:paraId="2DFF1152" w14:textId="05B834D4"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ПК 1.3</w:t>
            </w:r>
          </w:p>
        </w:tc>
        <w:tc>
          <w:tcPr>
            <w:tcW w:w="2755" w:type="pct"/>
            <w:tcBorders>
              <w:top w:val="single" w:sz="4" w:space="0" w:color="auto"/>
              <w:left w:val="single" w:sz="4" w:space="0" w:color="auto"/>
              <w:bottom w:val="single" w:sz="4" w:space="0" w:color="auto"/>
            </w:tcBorders>
          </w:tcPr>
          <w:p w14:paraId="4F39F573" w14:textId="77777777" w:rsidR="00FF417B" w:rsidRPr="00FF417B" w:rsidRDefault="00FF417B" w:rsidP="00FF417B">
            <w:pPr>
              <w:tabs>
                <w:tab w:val="left" w:pos="709"/>
                <w:tab w:val="left" w:pos="851"/>
                <w:tab w:val="left" w:pos="993"/>
              </w:tabs>
              <w:rPr>
                <w:rFonts w:ascii="Times New Roman" w:hAnsi="Times New Roman" w:cs="Times New Roman"/>
                <w:iCs/>
              </w:rPr>
            </w:pPr>
            <w:r w:rsidRPr="00FF417B">
              <w:rPr>
                <w:rFonts w:ascii="Times New Roman" w:eastAsia="Times New Roman" w:hAnsi="Times New Roman" w:cs="Times New Roman"/>
                <w:iCs/>
                <w:color w:val="000000"/>
                <w:lang w:eastAsia="ru-RU"/>
              </w:rPr>
              <w:t>В</w:t>
            </w:r>
            <w:r w:rsidRPr="00FF417B">
              <w:rPr>
                <w:rFonts w:ascii="Times New Roman" w:hAnsi="Times New Roman" w:cs="Times New Roman"/>
                <w:iCs/>
              </w:rPr>
              <w:t>ыполнение анализа процесса обработки деталей, сборки узлов, агрегатов;</w:t>
            </w:r>
          </w:p>
          <w:p w14:paraId="7D8A121E" w14:textId="77777777" w:rsidR="00FF417B" w:rsidRPr="00FF417B" w:rsidRDefault="00FF417B" w:rsidP="00FF417B">
            <w:pPr>
              <w:tabs>
                <w:tab w:val="left" w:pos="709"/>
                <w:tab w:val="left" w:pos="851"/>
                <w:tab w:val="left" w:pos="993"/>
              </w:tabs>
              <w:rPr>
                <w:rFonts w:ascii="Times New Roman" w:hAnsi="Times New Roman" w:cs="Times New Roman"/>
                <w:iCs/>
              </w:rPr>
            </w:pPr>
            <w:r w:rsidRPr="00FF417B">
              <w:rPr>
                <w:rFonts w:ascii="Times New Roman" w:hAnsi="Times New Roman" w:cs="Times New Roman"/>
                <w:iCs/>
              </w:rPr>
              <w:t>Применение технологической преемственности при разработке технологических процессов обработки и сборки деталей и узлов</w:t>
            </w:r>
          </w:p>
          <w:p w14:paraId="2D48508E" w14:textId="1A8FB123" w:rsidR="00FF417B" w:rsidRPr="00FF417B" w:rsidRDefault="00FF417B" w:rsidP="00FF417B">
            <w:pPr>
              <w:suppressAutoHyphens/>
              <w:contextualSpacing/>
              <w:rPr>
                <w:rFonts w:ascii="Times New Roman" w:hAnsi="Times New Roman" w:cs="Times New Roman"/>
                <w:iCs/>
                <w:sz w:val="24"/>
                <w:szCs w:val="24"/>
              </w:rPr>
            </w:pPr>
          </w:p>
        </w:tc>
        <w:tc>
          <w:tcPr>
            <w:tcW w:w="1446" w:type="pct"/>
            <w:vMerge/>
          </w:tcPr>
          <w:p w14:paraId="4A47224A" w14:textId="77777777" w:rsidR="00FF417B" w:rsidRPr="00FF417B" w:rsidRDefault="00FF417B" w:rsidP="00FF417B">
            <w:pPr>
              <w:suppressAutoHyphens/>
              <w:contextualSpacing/>
              <w:rPr>
                <w:rFonts w:ascii="Times New Roman" w:hAnsi="Times New Roman" w:cs="Times New Roman"/>
                <w:iCs/>
                <w:sz w:val="24"/>
                <w:szCs w:val="24"/>
              </w:rPr>
            </w:pPr>
          </w:p>
        </w:tc>
      </w:tr>
      <w:tr w:rsidR="00FF417B" w:rsidRPr="00FF417B" w14:paraId="3030CCB1" w14:textId="77777777" w:rsidTr="00D02652">
        <w:trPr>
          <w:trHeight w:val="23"/>
        </w:trPr>
        <w:tc>
          <w:tcPr>
            <w:tcW w:w="799" w:type="pct"/>
          </w:tcPr>
          <w:p w14:paraId="26CE11C6" w14:textId="2D4C1207"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ПК 1.4</w:t>
            </w:r>
          </w:p>
        </w:tc>
        <w:tc>
          <w:tcPr>
            <w:tcW w:w="2755" w:type="pct"/>
            <w:tcBorders>
              <w:top w:val="single" w:sz="4" w:space="0" w:color="auto"/>
              <w:left w:val="single" w:sz="4" w:space="0" w:color="auto"/>
              <w:bottom w:val="single" w:sz="4" w:space="0" w:color="auto"/>
            </w:tcBorders>
          </w:tcPr>
          <w:p w14:paraId="34E604D5" w14:textId="77777777" w:rsidR="00FF417B" w:rsidRPr="00FF417B" w:rsidRDefault="00FF417B" w:rsidP="00FF417B">
            <w:pPr>
              <w:tabs>
                <w:tab w:val="left" w:pos="709"/>
                <w:tab w:val="left" w:pos="851"/>
                <w:tab w:val="left" w:pos="993"/>
              </w:tabs>
              <w:rPr>
                <w:rFonts w:ascii="Times New Roman" w:eastAsia="Times New Roman" w:hAnsi="Times New Roman" w:cs="Times New Roman"/>
                <w:iCs/>
                <w:color w:val="000000"/>
                <w:lang w:eastAsia="ru-RU"/>
              </w:rPr>
            </w:pPr>
            <w:r w:rsidRPr="00FF417B">
              <w:rPr>
                <w:rFonts w:ascii="Times New Roman" w:eastAsia="Times New Roman" w:hAnsi="Times New Roman" w:cs="Times New Roman"/>
                <w:iCs/>
                <w:color w:val="000000"/>
                <w:lang w:eastAsia="ru-RU"/>
              </w:rPr>
              <w:t>И</w:t>
            </w:r>
            <w:r w:rsidRPr="00FF417B">
              <w:rPr>
                <w:rFonts w:ascii="Times New Roman" w:hAnsi="Times New Roman" w:cs="Times New Roman"/>
                <w:iCs/>
              </w:rPr>
              <w:t>зготовление деталей, сборки несложных узлов, монтажа систем авиационной техники</w:t>
            </w:r>
          </w:p>
          <w:p w14:paraId="4A8C9326" w14:textId="1B06C0D6" w:rsidR="00FF417B" w:rsidRPr="00FF417B" w:rsidRDefault="00FF417B" w:rsidP="00FF417B">
            <w:pPr>
              <w:suppressAutoHyphens/>
              <w:contextualSpacing/>
              <w:rPr>
                <w:rFonts w:ascii="Times New Roman" w:hAnsi="Times New Roman" w:cs="Times New Roman"/>
                <w:iCs/>
                <w:sz w:val="24"/>
                <w:szCs w:val="24"/>
              </w:rPr>
            </w:pPr>
          </w:p>
        </w:tc>
        <w:tc>
          <w:tcPr>
            <w:tcW w:w="1446" w:type="pct"/>
            <w:vMerge/>
          </w:tcPr>
          <w:p w14:paraId="0DF5F7D1" w14:textId="77777777" w:rsidR="00FF417B" w:rsidRPr="00FF417B" w:rsidDel="009D5E3A" w:rsidRDefault="00FF417B" w:rsidP="00FF417B">
            <w:pPr>
              <w:suppressAutoHyphens/>
              <w:contextualSpacing/>
              <w:rPr>
                <w:rFonts w:ascii="Times New Roman" w:hAnsi="Times New Roman" w:cs="Times New Roman"/>
                <w:iCs/>
                <w:sz w:val="24"/>
                <w:szCs w:val="24"/>
              </w:rPr>
            </w:pPr>
          </w:p>
        </w:tc>
      </w:tr>
      <w:tr w:rsidR="00FF417B" w:rsidRPr="00FF417B" w14:paraId="0C5F272D" w14:textId="77777777" w:rsidTr="00D02652">
        <w:trPr>
          <w:trHeight w:val="23"/>
        </w:trPr>
        <w:tc>
          <w:tcPr>
            <w:tcW w:w="799" w:type="pct"/>
          </w:tcPr>
          <w:p w14:paraId="59FC3138" w14:textId="591BFFCC"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ПК 1.5</w:t>
            </w:r>
          </w:p>
        </w:tc>
        <w:tc>
          <w:tcPr>
            <w:tcW w:w="2755" w:type="pct"/>
            <w:tcBorders>
              <w:top w:val="single" w:sz="4" w:space="0" w:color="auto"/>
              <w:left w:val="single" w:sz="4" w:space="0" w:color="auto"/>
              <w:bottom w:val="single" w:sz="4" w:space="0" w:color="auto"/>
            </w:tcBorders>
          </w:tcPr>
          <w:p w14:paraId="775423A3" w14:textId="77777777" w:rsidR="00FF417B" w:rsidRPr="00FF417B" w:rsidRDefault="00FF417B" w:rsidP="00FF417B">
            <w:pPr>
              <w:tabs>
                <w:tab w:val="left" w:pos="709"/>
                <w:tab w:val="left" w:pos="851"/>
                <w:tab w:val="left" w:pos="993"/>
              </w:tabs>
              <w:rPr>
                <w:rFonts w:ascii="Times New Roman" w:eastAsia="Times New Roman" w:hAnsi="Times New Roman" w:cs="Times New Roman"/>
                <w:iCs/>
                <w:color w:val="000000"/>
                <w:lang w:eastAsia="ru-RU"/>
              </w:rPr>
            </w:pPr>
            <w:r w:rsidRPr="00FF417B">
              <w:rPr>
                <w:rFonts w:ascii="Times New Roman" w:eastAsia="Times New Roman" w:hAnsi="Times New Roman" w:cs="Times New Roman"/>
                <w:iCs/>
                <w:color w:val="000000"/>
                <w:lang w:eastAsia="ru-RU"/>
              </w:rPr>
              <w:t>Анализ качества результатов реализации технологического процесса производства авиационной техники</w:t>
            </w:r>
          </w:p>
          <w:p w14:paraId="3AF91274" w14:textId="77777777" w:rsidR="00FF417B" w:rsidRPr="00FF417B" w:rsidRDefault="00FF417B" w:rsidP="00FF417B">
            <w:pPr>
              <w:suppressAutoHyphens/>
              <w:contextualSpacing/>
              <w:rPr>
                <w:rFonts w:ascii="Times New Roman" w:hAnsi="Times New Roman" w:cs="Times New Roman"/>
                <w:iCs/>
                <w:sz w:val="24"/>
                <w:szCs w:val="24"/>
              </w:rPr>
            </w:pPr>
          </w:p>
        </w:tc>
        <w:tc>
          <w:tcPr>
            <w:tcW w:w="1446" w:type="pct"/>
            <w:vMerge/>
          </w:tcPr>
          <w:p w14:paraId="0045AF35" w14:textId="77777777" w:rsidR="00FF417B" w:rsidRPr="00FF417B" w:rsidDel="009D5E3A" w:rsidRDefault="00FF417B" w:rsidP="00FF417B">
            <w:pPr>
              <w:suppressAutoHyphens/>
              <w:contextualSpacing/>
              <w:rPr>
                <w:rFonts w:ascii="Times New Roman" w:hAnsi="Times New Roman" w:cs="Times New Roman"/>
                <w:iCs/>
                <w:sz w:val="24"/>
                <w:szCs w:val="24"/>
              </w:rPr>
            </w:pPr>
          </w:p>
        </w:tc>
      </w:tr>
      <w:tr w:rsidR="00FF417B" w:rsidRPr="00FF417B" w14:paraId="5BFE234A" w14:textId="77777777" w:rsidTr="00D02652">
        <w:trPr>
          <w:trHeight w:val="23"/>
        </w:trPr>
        <w:tc>
          <w:tcPr>
            <w:tcW w:w="799" w:type="pct"/>
          </w:tcPr>
          <w:p w14:paraId="1CE6F71E" w14:textId="29F8D347"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lastRenderedPageBreak/>
              <w:t>ПК 1.6</w:t>
            </w:r>
          </w:p>
        </w:tc>
        <w:tc>
          <w:tcPr>
            <w:tcW w:w="2755" w:type="pct"/>
            <w:tcBorders>
              <w:top w:val="single" w:sz="4" w:space="0" w:color="auto"/>
              <w:left w:val="single" w:sz="4" w:space="0" w:color="auto"/>
              <w:bottom w:val="single" w:sz="4" w:space="0" w:color="auto"/>
            </w:tcBorders>
          </w:tcPr>
          <w:p w14:paraId="71E81042" w14:textId="77777777" w:rsidR="00FF417B" w:rsidRPr="00FF417B" w:rsidRDefault="00FF417B" w:rsidP="00FF417B">
            <w:pPr>
              <w:rPr>
                <w:rFonts w:ascii="Times New Roman" w:eastAsia="Times New Roman" w:hAnsi="Times New Roman" w:cs="Times New Roman"/>
                <w:b/>
                <w:iCs/>
                <w:lang w:eastAsia="ru-RU"/>
              </w:rPr>
            </w:pPr>
            <w:r w:rsidRPr="00FF417B">
              <w:rPr>
                <w:rFonts w:ascii="Times New Roman" w:eastAsia="Times New Roman" w:hAnsi="Times New Roman" w:cs="Times New Roman"/>
                <w:iCs/>
                <w:color w:val="000000"/>
                <w:lang w:eastAsia="ru-RU"/>
              </w:rPr>
              <w:t>Внесение предложений по совершенствованию нормативной, технической и эксплуатационной документации</w:t>
            </w:r>
            <w:r w:rsidRPr="00FF417B">
              <w:rPr>
                <w:rFonts w:ascii="Times New Roman" w:eastAsia="Times New Roman" w:hAnsi="Times New Roman" w:cs="Times New Roman"/>
                <w:b/>
                <w:iCs/>
                <w:lang w:eastAsia="ru-RU"/>
              </w:rPr>
              <w:t xml:space="preserve"> </w:t>
            </w:r>
          </w:p>
          <w:p w14:paraId="63A301E7" w14:textId="77777777" w:rsidR="00FF417B" w:rsidRPr="00FF417B" w:rsidRDefault="00FF417B" w:rsidP="00FF417B">
            <w:pPr>
              <w:suppressAutoHyphens/>
              <w:contextualSpacing/>
              <w:rPr>
                <w:rFonts w:ascii="Times New Roman" w:hAnsi="Times New Roman" w:cs="Times New Roman"/>
                <w:iCs/>
                <w:sz w:val="24"/>
                <w:szCs w:val="24"/>
              </w:rPr>
            </w:pPr>
          </w:p>
        </w:tc>
        <w:tc>
          <w:tcPr>
            <w:tcW w:w="1446" w:type="pct"/>
            <w:vMerge/>
          </w:tcPr>
          <w:p w14:paraId="7F8CEA1C" w14:textId="77777777" w:rsidR="00FF417B" w:rsidRPr="00FF417B" w:rsidDel="009D5E3A" w:rsidRDefault="00FF417B" w:rsidP="00FF417B">
            <w:pPr>
              <w:suppressAutoHyphens/>
              <w:contextualSpacing/>
              <w:rPr>
                <w:rFonts w:ascii="Times New Roman" w:hAnsi="Times New Roman" w:cs="Times New Roman"/>
                <w:iCs/>
                <w:sz w:val="24"/>
                <w:szCs w:val="24"/>
              </w:rPr>
            </w:pPr>
          </w:p>
        </w:tc>
      </w:tr>
      <w:tr w:rsidR="00FF417B" w:rsidRPr="00FF417B" w14:paraId="7A2DDC0C" w14:textId="77777777" w:rsidTr="00D02652">
        <w:trPr>
          <w:trHeight w:val="23"/>
        </w:trPr>
        <w:tc>
          <w:tcPr>
            <w:tcW w:w="799" w:type="pct"/>
          </w:tcPr>
          <w:p w14:paraId="417F755B" w14:textId="222F8FC5"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ОК 1</w:t>
            </w:r>
          </w:p>
        </w:tc>
        <w:tc>
          <w:tcPr>
            <w:tcW w:w="2755" w:type="pct"/>
            <w:tcBorders>
              <w:top w:val="single" w:sz="4" w:space="0" w:color="auto"/>
              <w:bottom w:val="single" w:sz="4" w:space="0" w:color="auto"/>
            </w:tcBorders>
          </w:tcPr>
          <w:p w14:paraId="51C5F5F4" w14:textId="6EC4B17B"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Выбор и применение способов решения профессиональных задач</w:t>
            </w:r>
          </w:p>
        </w:tc>
        <w:tc>
          <w:tcPr>
            <w:tcW w:w="1446" w:type="pct"/>
            <w:tcBorders>
              <w:top w:val="single" w:sz="4" w:space="0" w:color="000000"/>
              <w:left w:val="single" w:sz="4" w:space="0" w:color="auto"/>
              <w:bottom w:val="single" w:sz="4" w:space="0" w:color="000000"/>
              <w:right w:val="single" w:sz="4" w:space="0" w:color="000000"/>
            </w:tcBorders>
            <w:shd w:val="clear" w:color="auto" w:fill="auto"/>
          </w:tcPr>
          <w:p w14:paraId="32797FF0" w14:textId="6A3E3D99" w:rsidR="00FF417B" w:rsidRPr="00FF417B" w:rsidDel="009D5E3A"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Оценка эффективности и качества выполнения задач</w:t>
            </w:r>
          </w:p>
        </w:tc>
      </w:tr>
      <w:tr w:rsidR="00FF417B" w:rsidRPr="00FF417B" w14:paraId="2B9D0F87" w14:textId="77777777" w:rsidTr="00D02652">
        <w:trPr>
          <w:trHeight w:val="23"/>
        </w:trPr>
        <w:tc>
          <w:tcPr>
            <w:tcW w:w="799" w:type="pct"/>
          </w:tcPr>
          <w:p w14:paraId="1306ACD5" w14:textId="3D811ECD"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ОК 2</w:t>
            </w:r>
          </w:p>
        </w:tc>
        <w:tc>
          <w:tcPr>
            <w:tcW w:w="2755" w:type="pct"/>
            <w:tcBorders>
              <w:top w:val="single" w:sz="4" w:space="0" w:color="auto"/>
              <w:bottom w:val="single" w:sz="4" w:space="0" w:color="auto"/>
            </w:tcBorders>
          </w:tcPr>
          <w:p w14:paraId="022112D7" w14:textId="0AD99F1E"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1446" w:type="pct"/>
            <w:tcBorders>
              <w:top w:val="single" w:sz="4" w:space="0" w:color="000000"/>
              <w:left w:val="single" w:sz="4" w:space="0" w:color="auto"/>
              <w:bottom w:val="single" w:sz="4" w:space="0" w:color="000000"/>
              <w:right w:val="single" w:sz="4" w:space="0" w:color="000000"/>
            </w:tcBorders>
            <w:shd w:val="clear" w:color="auto" w:fill="auto"/>
          </w:tcPr>
          <w:p w14:paraId="49DC8311" w14:textId="70CE0F4A" w:rsidR="00FF417B" w:rsidRPr="00FF417B" w:rsidDel="009D5E3A"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Оценка эффективности и качества выполнения задач</w:t>
            </w:r>
          </w:p>
        </w:tc>
      </w:tr>
      <w:tr w:rsidR="00FF417B" w:rsidRPr="00FF417B" w14:paraId="3088D5CD" w14:textId="77777777" w:rsidTr="00D02652">
        <w:trPr>
          <w:trHeight w:val="23"/>
        </w:trPr>
        <w:tc>
          <w:tcPr>
            <w:tcW w:w="799" w:type="pct"/>
          </w:tcPr>
          <w:p w14:paraId="108AE9E4" w14:textId="44C3CEB1"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ОК 3</w:t>
            </w:r>
          </w:p>
        </w:tc>
        <w:tc>
          <w:tcPr>
            <w:tcW w:w="2755" w:type="pct"/>
            <w:tcBorders>
              <w:top w:val="single" w:sz="4" w:space="0" w:color="auto"/>
              <w:bottom w:val="single" w:sz="4" w:space="0" w:color="auto"/>
            </w:tcBorders>
          </w:tcPr>
          <w:p w14:paraId="3C3B9B82" w14:textId="59B9F6DF"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FF417B">
              <w:rPr>
                <w:rFonts w:ascii="Times New Roman" w:hAnsi="Times New Roman" w:cs="Times New Roman"/>
                <w:iCs/>
                <w:color w:val="000000"/>
              </w:rPr>
              <w:t>самоообразования</w:t>
            </w:r>
            <w:proofErr w:type="spellEnd"/>
            <w:r w:rsidRPr="00FF417B">
              <w:rPr>
                <w:rFonts w:ascii="Times New Roman" w:hAnsi="Times New Roman" w:cs="Times New Roman"/>
                <w:iCs/>
                <w:color w:val="000000"/>
              </w:rPr>
              <w:t>; осознанное планирование повышения квалификации</w:t>
            </w:r>
          </w:p>
        </w:tc>
        <w:tc>
          <w:tcPr>
            <w:tcW w:w="1446" w:type="pct"/>
            <w:tcBorders>
              <w:top w:val="single" w:sz="4" w:space="0" w:color="000000"/>
              <w:left w:val="single" w:sz="4" w:space="0" w:color="auto"/>
              <w:bottom w:val="single" w:sz="4" w:space="0" w:color="000000"/>
              <w:right w:val="single" w:sz="4" w:space="0" w:color="000000"/>
            </w:tcBorders>
            <w:shd w:val="clear" w:color="auto" w:fill="auto"/>
          </w:tcPr>
          <w:p w14:paraId="55C98F3C" w14:textId="2C2D7BA0" w:rsidR="00FF417B" w:rsidRPr="00FF417B" w:rsidDel="009D5E3A"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FF417B" w:rsidRPr="00FF417B" w14:paraId="6EF53DCF" w14:textId="77777777" w:rsidTr="00D02652">
        <w:trPr>
          <w:trHeight w:val="23"/>
        </w:trPr>
        <w:tc>
          <w:tcPr>
            <w:tcW w:w="799" w:type="pct"/>
          </w:tcPr>
          <w:p w14:paraId="4F095E9D" w14:textId="540E7B5A"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ОК 4</w:t>
            </w:r>
          </w:p>
        </w:tc>
        <w:tc>
          <w:tcPr>
            <w:tcW w:w="2755" w:type="pct"/>
            <w:tcBorders>
              <w:top w:val="single" w:sz="4" w:space="0" w:color="auto"/>
              <w:bottom w:val="single" w:sz="4" w:space="0" w:color="auto"/>
            </w:tcBorders>
          </w:tcPr>
          <w:p w14:paraId="357F84C7" w14:textId="4E40B2F6"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1446" w:type="pct"/>
            <w:tcBorders>
              <w:top w:val="single" w:sz="4" w:space="0" w:color="000000"/>
              <w:left w:val="single" w:sz="4" w:space="0" w:color="auto"/>
              <w:bottom w:val="single" w:sz="4" w:space="0" w:color="000000"/>
              <w:right w:val="single" w:sz="4" w:space="0" w:color="000000"/>
            </w:tcBorders>
            <w:shd w:val="clear" w:color="auto" w:fill="auto"/>
          </w:tcPr>
          <w:p w14:paraId="781594AA" w14:textId="67EC78C6" w:rsidR="00FF417B" w:rsidRPr="00FF417B" w:rsidDel="009D5E3A"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Экспертное наблюдение и оценка результатов формирования поведенческих навыков в ходе обучения</w:t>
            </w:r>
          </w:p>
        </w:tc>
      </w:tr>
      <w:tr w:rsidR="00FF417B" w:rsidRPr="00FF417B" w14:paraId="0096375A" w14:textId="77777777" w:rsidTr="00D02652">
        <w:trPr>
          <w:trHeight w:val="23"/>
        </w:trPr>
        <w:tc>
          <w:tcPr>
            <w:tcW w:w="799" w:type="pct"/>
          </w:tcPr>
          <w:p w14:paraId="6BE23EFD" w14:textId="72122506"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ОК 5</w:t>
            </w:r>
          </w:p>
        </w:tc>
        <w:tc>
          <w:tcPr>
            <w:tcW w:w="2755" w:type="pct"/>
            <w:tcBorders>
              <w:top w:val="single" w:sz="4" w:space="0" w:color="auto"/>
              <w:bottom w:val="single" w:sz="4" w:space="0" w:color="auto"/>
            </w:tcBorders>
          </w:tcPr>
          <w:p w14:paraId="61975AFB" w14:textId="231E5B10"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1446" w:type="pct"/>
            <w:tcBorders>
              <w:top w:val="single" w:sz="4" w:space="0" w:color="000000"/>
              <w:left w:val="single" w:sz="4" w:space="0" w:color="auto"/>
              <w:bottom w:val="single" w:sz="4" w:space="0" w:color="000000"/>
              <w:right w:val="single" w:sz="4" w:space="0" w:color="000000"/>
            </w:tcBorders>
            <w:shd w:val="clear" w:color="auto" w:fill="auto"/>
          </w:tcPr>
          <w:p w14:paraId="068A3EC1" w14:textId="75E220FD" w:rsidR="00FF417B" w:rsidRPr="00FF417B" w:rsidDel="009D5E3A"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FF417B" w:rsidRPr="00FF417B" w14:paraId="5E629879" w14:textId="77777777" w:rsidTr="00D02652">
        <w:trPr>
          <w:trHeight w:val="23"/>
        </w:trPr>
        <w:tc>
          <w:tcPr>
            <w:tcW w:w="799" w:type="pct"/>
          </w:tcPr>
          <w:p w14:paraId="7A0791AB" w14:textId="0C87B016"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ОК 6</w:t>
            </w:r>
          </w:p>
        </w:tc>
        <w:tc>
          <w:tcPr>
            <w:tcW w:w="2755" w:type="pct"/>
            <w:tcBorders>
              <w:top w:val="single" w:sz="4" w:space="0" w:color="auto"/>
              <w:bottom w:val="single" w:sz="4" w:space="0" w:color="auto"/>
            </w:tcBorders>
          </w:tcPr>
          <w:p w14:paraId="5E984A87" w14:textId="77777777" w:rsidR="00FF417B" w:rsidRPr="00FF417B" w:rsidRDefault="00FF417B" w:rsidP="00FF417B">
            <w:pPr>
              <w:pStyle w:val="afc"/>
              <w:spacing w:after="0"/>
              <w:rPr>
                <w:iCs/>
                <w:color w:val="000000"/>
                <w:sz w:val="22"/>
                <w:szCs w:val="22"/>
              </w:rPr>
            </w:pPr>
            <w:r w:rsidRPr="00FF417B">
              <w:rPr>
                <w:iCs/>
                <w:color w:val="000000"/>
                <w:sz w:val="22"/>
                <w:szCs w:val="22"/>
              </w:rPr>
              <w:t>Формирование гражданского патриотического сознания, чувства верности своему Отечеству,</w:t>
            </w:r>
          </w:p>
          <w:p w14:paraId="0F6C48D5" w14:textId="13701575"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 xml:space="preserve">готовности к выполнению гражданского долга и конституционных обязанностей по защите интересов Родины; приобщение к общественно-полезной деятельности на принципах </w:t>
            </w:r>
            <w:proofErr w:type="spellStart"/>
            <w:r w:rsidRPr="00FF417B">
              <w:rPr>
                <w:rFonts w:ascii="Times New Roman" w:hAnsi="Times New Roman" w:cs="Times New Roman"/>
                <w:iCs/>
                <w:color w:val="000000"/>
              </w:rPr>
              <w:t>волонтёрства</w:t>
            </w:r>
            <w:proofErr w:type="spellEnd"/>
            <w:r w:rsidRPr="00FF417B">
              <w:rPr>
                <w:rFonts w:ascii="Times New Roman" w:hAnsi="Times New Roman" w:cs="Times New Roman"/>
                <w:iCs/>
                <w:color w:val="000000"/>
              </w:rPr>
              <w:t xml:space="preserve"> и </w:t>
            </w:r>
            <w:r w:rsidRPr="00FF417B">
              <w:rPr>
                <w:rFonts w:ascii="Times New Roman" w:hAnsi="Times New Roman" w:cs="Times New Roman"/>
                <w:iCs/>
                <w:color w:val="000000"/>
              </w:rPr>
              <w:lastRenderedPageBreak/>
              <w:t>благотворительности; позитивного отношения к военной и государственной службе; воспитание в духе нетерпимости к коррупционным проявлениям</w:t>
            </w:r>
          </w:p>
        </w:tc>
        <w:tc>
          <w:tcPr>
            <w:tcW w:w="1446" w:type="pct"/>
            <w:tcBorders>
              <w:top w:val="single" w:sz="4" w:space="0" w:color="000000"/>
              <w:left w:val="single" w:sz="4" w:space="0" w:color="auto"/>
              <w:bottom w:val="single" w:sz="4" w:space="0" w:color="000000"/>
              <w:right w:val="single" w:sz="4" w:space="0" w:color="000000"/>
            </w:tcBorders>
            <w:shd w:val="clear" w:color="auto" w:fill="auto"/>
          </w:tcPr>
          <w:p w14:paraId="4832C2A9" w14:textId="7F187AAC" w:rsidR="00FF417B" w:rsidRPr="00FF417B" w:rsidDel="009D5E3A"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lastRenderedPageBreak/>
              <w:t>Участие в объединениях патриотической направленности, военно-патриотических и военно-исторических клубах, в проведении военно-</w:t>
            </w:r>
            <w:r w:rsidRPr="00FF417B">
              <w:rPr>
                <w:rFonts w:ascii="Times New Roman" w:hAnsi="Times New Roman" w:cs="Times New Roman"/>
                <w:iCs/>
                <w:color w:val="000000"/>
              </w:rPr>
              <w:lastRenderedPageBreak/>
              <w:t>спортивных игр и организации поисковой работы; активное участие в программах антикоррупционной направленности.</w:t>
            </w:r>
          </w:p>
        </w:tc>
      </w:tr>
      <w:tr w:rsidR="00FF417B" w:rsidRPr="00FF417B" w14:paraId="202AE9FC" w14:textId="77777777" w:rsidTr="00D02652">
        <w:trPr>
          <w:trHeight w:val="23"/>
        </w:trPr>
        <w:tc>
          <w:tcPr>
            <w:tcW w:w="799" w:type="pct"/>
          </w:tcPr>
          <w:p w14:paraId="0E387F24" w14:textId="59994072"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lastRenderedPageBreak/>
              <w:t>ОК 7</w:t>
            </w:r>
          </w:p>
        </w:tc>
        <w:tc>
          <w:tcPr>
            <w:tcW w:w="2755" w:type="pct"/>
            <w:tcBorders>
              <w:top w:val="single" w:sz="4" w:space="0" w:color="auto"/>
              <w:bottom w:val="single" w:sz="4" w:space="0" w:color="auto"/>
            </w:tcBorders>
          </w:tcPr>
          <w:p w14:paraId="28724778" w14:textId="4DF3D902"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1446" w:type="pct"/>
            <w:tcBorders>
              <w:top w:val="single" w:sz="4" w:space="0" w:color="000000"/>
              <w:left w:val="single" w:sz="4" w:space="0" w:color="auto"/>
              <w:bottom w:val="single" w:sz="4" w:space="0" w:color="000000"/>
              <w:right w:val="single" w:sz="4" w:space="0" w:color="000000"/>
            </w:tcBorders>
            <w:shd w:val="clear" w:color="auto" w:fill="auto"/>
          </w:tcPr>
          <w:p w14:paraId="432C93B2" w14:textId="692726EC" w:rsidR="00FF417B" w:rsidRPr="00FF417B" w:rsidDel="009D5E3A"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FF417B" w:rsidRPr="00FF417B" w14:paraId="46AD48AD" w14:textId="77777777" w:rsidTr="00D02652">
        <w:trPr>
          <w:trHeight w:val="23"/>
        </w:trPr>
        <w:tc>
          <w:tcPr>
            <w:tcW w:w="799" w:type="pct"/>
          </w:tcPr>
          <w:p w14:paraId="674394FF" w14:textId="5D2FD867"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ОК 8</w:t>
            </w:r>
          </w:p>
        </w:tc>
        <w:tc>
          <w:tcPr>
            <w:tcW w:w="2755" w:type="pct"/>
            <w:tcBorders>
              <w:top w:val="single" w:sz="4" w:space="0" w:color="auto"/>
              <w:bottom w:val="single" w:sz="4" w:space="0" w:color="auto"/>
            </w:tcBorders>
          </w:tcPr>
          <w:p w14:paraId="26B7F140" w14:textId="1ED901B6"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1446" w:type="pct"/>
            <w:tcBorders>
              <w:top w:val="single" w:sz="4" w:space="0" w:color="000000"/>
              <w:left w:val="single" w:sz="4" w:space="0" w:color="auto"/>
              <w:bottom w:val="single" w:sz="4" w:space="0" w:color="000000"/>
              <w:right w:val="single" w:sz="4" w:space="0" w:color="000000"/>
            </w:tcBorders>
            <w:shd w:val="clear" w:color="auto" w:fill="auto"/>
          </w:tcPr>
          <w:p w14:paraId="79AEEC54" w14:textId="1E0D111D" w:rsidR="00FF417B" w:rsidRPr="00FF417B" w:rsidDel="009D5E3A"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FF417B" w:rsidRPr="00FF417B" w14:paraId="118EB048" w14:textId="77777777" w:rsidTr="00D02652">
        <w:trPr>
          <w:trHeight w:val="23"/>
        </w:trPr>
        <w:tc>
          <w:tcPr>
            <w:tcW w:w="799" w:type="pct"/>
          </w:tcPr>
          <w:p w14:paraId="6C1165B6" w14:textId="3B83D86F"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sz w:val="24"/>
                <w:szCs w:val="24"/>
              </w:rPr>
              <w:t>ОК 9</w:t>
            </w:r>
          </w:p>
        </w:tc>
        <w:tc>
          <w:tcPr>
            <w:tcW w:w="2755" w:type="pct"/>
            <w:tcBorders>
              <w:top w:val="single" w:sz="4" w:space="0" w:color="auto"/>
              <w:bottom w:val="single" w:sz="4" w:space="0" w:color="auto"/>
            </w:tcBorders>
          </w:tcPr>
          <w:p w14:paraId="7277E6E8" w14:textId="062370BF" w:rsidR="00FF417B" w:rsidRPr="00FF417B"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446" w:type="pct"/>
            <w:tcBorders>
              <w:top w:val="single" w:sz="4" w:space="0" w:color="000000"/>
              <w:left w:val="single" w:sz="4" w:space="0" w:color="auto"/>
              <w:bottom w:val="single" w:sz="4" w:space="0" w:color="000000"/>
              <w:right w:val="single" w:sz="4" w:space="0" w:color="000000"/>
            </w:tcBorders>
            <w:shd w:val="clear" w:color="auto" w:fill="auto"/>
          </w:tcPr>
          <w:p w14:paraId="7CE252C8" w14:textId="76565628" w:rsidR="00FF417B" w:rsidRPr="00FF417B" w:rsidDel="009D5E3A" w:rsidRDefault="00FF417B" w:rsidP="00FF417B">
            <w:pPr>
              <w:suppressAutoHyphens/>
              <w:contextualSpacing/>
              <w:rPr>
                <w:rFonts w:ascii="Times New Roman" w:hAnsi="Times New Roman" w:cs="Times New Roman"/>
                <w:iCs/>
                <w:sz w:val="24"/>
                <w:szCs w:val="24"/>
              </w:rPr>
            </w:pPr>
            <w:r w:rsidRPr="00FF417B">
              <w:rPr>
                <w:rFonts w:ascii="Times New Roman" w:hAnsi="Times New Roman" w:cs="Times New Roman"/>
                <w:iCs/>
                <w:color w:val="000000"/>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bookmarkEnd w:id="35"/>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3B13E7D5" w14:textId="1418667F"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5B1B491" w14:textId="66F392B4" w:rsidR="00F53FDC" w:rsidRPr="003F3AE0" w:rsidRDefault="006E3047" w:rsidP="00F53FDC">
      <w:pPr>
        <w:jc w:val="right"/>
        <w:rPr>
          <w:rFonts w:ascii="Times New Roman" w:hAnsi="Times New Roman" w:cs="Times New Roman"/>
          <w:b/>
          <w:bCs/>
          <w:sz w:val="24"/>
          <w:szCs w:val="24"/>
        </w:rPr>
      </w:pPr>
      <w:r w:rsidRPr="003F3AE0">
        <w:rPr>
          <w:rFonts w:ascii="Times New Roman" w:hAnsi="Times New Roman" w:cs="Times New Roman"/>
          <w:b/>
          <w:bCs/>
          <w:sz w:val="24"/>
          <w:szCs w:val="24"/>
        </w:rPr>
        <w:t>25.02.06 Производство и обслуживание авиационной техники</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4D1A740" w14:textId="77777777" w:rsidR="003F3AE0" w:rsidRDefault="003F3AE0" w:rsidP="003F3AE0"/>
    <w:p w14:paraId="62AA9BAB" w14:textId="77777777" w:rsidR="003F3AE0" w:rsidRDefault="003F3AE0" w:rsidP="003F3AE0"/>
    <w:p w14:paraId="156559BE" w14:textId="4F93F7C3" w:rsidR="003F3AE0" w:rsidRPr="003F3AE0" w:rsidRDefault="003F3AE0" w:rsidP="003F3AE0">
      <w:pPr>
        <w:rPr>
          <w:rFonts w:ascii="Times New Roman Полужирный" w:eastAsia="Times New Roman" w:hAnsi="Times New Roman Полужирный" w:cs="Times New Roman"/>
          <w:b/>
          <w:bCs/>
          <w:caps/>
          <w:kern w:val="36"/>
          <w:sz w:val="24"/>
          <w:szCs w:val="24"/>
          <w:lang w:eastAsia="ru-RU"/>
        </w:rPr>
      </w:pPr>
      <w:r>
        <w:t xml:space="preserve">           </w:t>
      </w:r>
      <w:r w:rsidRPr="003F3AE0">
        <w:rPr>
          <w:rFonts w:ascii="Times New Roman Полужирный" w:eastAsia="Times New Roman" w:hAnsi="Times New Roman Полужирный" w:cs="Times New Roman"/>
          <w:b/>
          <w:bCs/>
          <w:caps/>
          <w:kern w:val="36"/>
          <w:sz w:val="24"/>
          <w:szCs w:val="24"/>
          <w:lang w:eastAsia="ru-RU"/>
        </w:rPr>
        <w:t>ПМ 02 Техническое обслуживание авиационной техники</w:t>
      </w:r>
    </w:p>
    <w:p w14:paraId="76B13159" w14:textId="6C3094E7" w:rsidR="00F53FDC" w:rsidRPr="000F114F" w:rsidRDefault="00F53FDC" w:rsidP="000F114F">
      <w:pPr>
        <w:pStyle w:val="1"/>
        <w:rPr>
          <w:rFonts w:ascii="Times New Roman Полужирный" w:hAnsi="Times New Roman Полужирный"/>
          <w:caps/>
        </w:rPr>
      </w:pPr>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5D0FEE8F"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6E3047">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FC6FDBC" w14:textId="1A75FCF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555E2D4E" w14:textId="77777777" w:rsidR="006E3047" w:rsidRPr="004D22C8" w:rsidRDefault="006E3047" w:rsidP="006E3047">
      <w:pPr>
        <w:pStyle w:val="1f"/>
      </w:pPr>
      <w:r w:rsidRPr="004D22C8">
        <w:lastRenderedPageBreak/>
        <w:t>1. Общая характеристика ПРИМЕРНОЙ</w:t>
      </w:r>
      <w:r w:rsidRPr="004D22C8">
        <w:rPr>
          <w:rFonts w:asciiTheme="minorHAnsi" w:hAnsiTheme="minorHAnsi"/>
          <w:lang w:val="ru-RU"/>
        </w:rPr>
        <w:t xml:space="preserve"> </w:t>
      </w:r>
      <w:r w:rsidRPr="004D22C8">
        <w:t>РАБОЧЕЙ ПРОГРАММЫ</w:t>
      </w:r>
      <w:r w:rsidRPr="004D22C8">
        <w:rPr>
          <w:rFonts w:asciiTheme="minorHAnsi" w:hAnsiTheme="minorHAnsi"/>
          <w:lang w:val="ru-RU"/>
        </w:rPr>
        <w:t xml:space="preserve"> </w:t>
      </w:r>
      <w:r w:rsidRPr="004D22C8">
        <w:t>ПРОФЕССИОНАЛЬНОГО МОДУЛЯ</w:t>
      </w:r>
    </w:p>
    <w:p w14:paraId="0B1E9504" w14:textId="0C3D1262" w:rsidR="006E3047" w:rsidRPr="003F3AE0" w:rsidRDefault="006E3047" w:rsidP="003F3AE0">
      <w:pPr>
        <w:pStyle w:val="1d"/>
        <w:jc w:val="center"/>
        <w:rPr>
          <w:b/>
          <w:bCs/>
          <w:u w:val="single"/>
          <w:lang w:val="ru-RU"/>
        </w:rPr>
      </w:pPr>
      <w:r w:rsidRPr="004D22C8">
        <w:rPr>
          <w:rFonts w:eastAsia="Segoe UI"/>
          <w:lang w:val="ru-RU"/>
        </w:rPr>
        <w:t>«</w:t>
      </w:r>
      <w:r w:rsidRPr="003F3AE0">
        <w:rPr>
          <w:rFonts w:eastAsia="Segoe UI"/>
          <w:u w:val="single"/>
          <w:lang w:val="ru-RU"/>
        </w:rPr>
        <w:t>ПМ.0</w:t>
      </w:r>
      <w:r w:rsidR="003F3AE0" w:rsidRPr="003F3AE0">
        <w:rPr>
          <w:rFonts w:eastAsia="Segoe UI"/>
          <w:u w:val="single"/>
          <w:lang w:val="ru-RU"/>
        </w:rPr>
        <w:t>2</w:t>
      </w:r>
      <w:r w:rsidRPr="003F3AE0">
        <w:rPr>
          <w:rFonts w:eastAsia="Segoe UI"/>
          <w:u w:val="single"/>
          <w:lang w:val="ru-RU"/>
        </w:rPr>
        <w:t xml:space="preserve"> </w:t>
      </w:r>
      <w:r w:rsidR="003F3AE0" w:rsidRPr="003F3AE0">
        <w:rPr>
          <w:rFonts w:eastAsia="Segoe UI"/>
          <w:u w:val="single"/>
          <w:lang w:val="ru-RU"/>
        </w:rPr>
        <w:t>ТЕХНИЧЕСКОЕ ОБСЛУЖИВАНИЕ АВИАЦИОННОЙ ТЕХНИКИ</w:t>
      </w:r>
    </w:p>
    <w:p w14:paraId="51DD6B41" w14:textId="77777777" w:rsidR="006E3047" w:rsidRPr="003F3AE0" w:rsidRDefault="006E3047" w:rsidP="006E3047">
      <w:pPr>
        <w:pStyle w:val="1f"/>
        <w:rPr>
          <w:rFonts w:asciiTheme="minorHAnsi" w:hAnsiTheme="minorHAnsi"/>
          <w:u w:val="single"/>
          <w:lang w:val="ru-RU"/>
        </w:rPr>
      </w:pPr>
    </w:p>
    <w:p w14:paraId="2F47799E" w14:textId="77777777" w:rsidR="006E3047" w:rsidRPr="004D22C8" w:rsidRDefault="006E3047" w:rsidP="006E3047">
      <w:pPr>
        <w:pStyle w:val="114"/>
        <w:rPr>
          <w:rFonts w:ascii="Times New Roman" w:hAnsi="Times New Roman"/>
        </w:rPr>
      </w:pPr>
      <w:r w:rsidRPr="004D22C8">
        <w:rPr>
          <w:rFonts w:ascii="Times New Roman" w:hAnsi="Times New Roman"/>
        </w:rPr>
        <w:t>1.1. Цель и место профессионального модуля в структуре образовательной программы</w:t>
      </w:r>
    </w:p>
    <w:p w14:paraId="641180F5" w14:textId="33024D88" w:rsidR="006E3047" w:rsidRPr="004D22C8" w:rsidRDefault="006E3047" w:rsidP="006E3047">
      <w:pPr>
        <w:suppressAutoHyphens/>
        <w:spacing w:line="276" w:lineRule="auto"/>
        <w:ind w:firstLine="709"/>
        <w:jc w:val="both"/>
        <w:rPr>
          <w:rFonts w:ascii="Times New Roman" w:eastAsia="Times New Roman" w:hAnsi="Times New Roman" w:cs="Times New Roman"/>
          <w:sz w:val="24"/>
          <w:szCs w:val="24"/>
          <w:lang w:eastAsia="ru-RU"/>
        </w:rPr>
      </w:pPr>
      <w:r w:rsidRPr="004D22C8">
        <w:rPr>
          <w:rFonts w:ascii="Times New Roman" w:eastAsia="Times New Roman" w:hAnsi="Times New Roman" w:cs="Times New Roman"/>
          <w:sz w:val="24"/>
          <w:szCs w:val="24"/>
          <w:lang w:eastAsia="ru-RU"/>
        </w:rPr>
        <w:t>Цель модуля: освоение вида деятельности «</w:t>
      </w:r>
      <w:r w:rsidR="003F3AE0">
        <w:rPr>
          <w:rFonts w:ascii="Times New Roman" w:eastAsia="Times New Roman" w:hAnsi="Times New Roman" w:cs="Times New Roman"/>
          <w:sz w:val="24"/>
          <w:szCs w:val="24"/>
          <w:lang w:eastAsia="ru-RU"/>
        </w:rPr>
        <w:t>Т</w:t>
      </w:r>
      <w:r w:rsidR="003F3AE0" w:rsidRPr="003F3AE0">
        <w:rPr>
          <w:rFonts w:ascii="Times New Roman" w:eastAsia="Times New Roman" w:hAnsi="Times New Roman" w:cs="Times New Roman"/>
          <w:sz w:val="24"/>
          <w:szCs w:val="24"/>
          <w:lang w:eastAsia="ru-RU"/>
        </w:rPr>
        <w:t>ехническое обслуживание авиационной техники</w:t>
      </w:r>
      <w:r w:rsidRPr="004D22C8">
        <w:rPr>
          <w:rFonts w:ascii="Times New Roman" w:eastAsia="Times New Roman" w:hAnsi="Times New Roman" w:cs="Times New Roman"/>
          <w:bCs/>
          <w:sz w:val="24"/>
          <w:szCs w:val="24"/>
          <w:lang w:eastAsia="ru-RU"/>
        </w:rPr>
        <w:t>»</w:t>
      </w:r>
      <w:r w:rsidRPr="004D22C8">
        <w:rPr>
          <w:rFonts w:ascii="Times New Roman" w:eastAsia="Times New Roman" w:hAnsi="Times New Roman" w:cs="Times New Roman"/>
          <w:sz w:val="24"/>
          <w:szCs w:val="24"/>
          <w:lang w:eastAsia="ru-RU"/>
        </w:rPr>
        <w:t xml:space="preserve">. </w:t>
      </w:r>
    </w:p>
    <w:p w14:paraId="0E8D19B0" w14:textId="779F2BFB" w:rsidR="006E3047" w:rsidRPr="004D22C8" w:rsidRDefault="006E3047" w:rsidP="006E3047">
      <w:pPr>
        <w:suppressAutoHyphens/>
        <w:spacing w:line="276" w:lineRule="auto"/>
        <w:ind w:firstLine="709"/>
        <w:jc w:val="both"/>
        <w:rPr>
          <w:rFonts w:ascii="Times New Roman" w:hAnsi="Times New Roman" w:cs="Times New Roman"/>
          <w:sz w:val="24"/>
          <w:szCs w:val="24"/>
        </w:rPr>
      </w:pPr>
      <w:r w:rsidRPr="004D22C8">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561F30E1" w14:textId="77777777" w:rsidR="006E3047" w:rsidRPr="004D22C8" w:rsidRDefault="006E3047" w:rsidP="006E3047">
      <w:pPr>
        <w:suppressAutoHyphens/>
        <w:spacing w:line="276" w:lineRule="auto"/>
        <w:ind w:firstLine="709"/>
        <w:jc w:val="both"/>
        <w:rPr>
          <w:rFonts w:ascii="Times New Roman" w:hAnsi="Times New Roman" w:cs="Times New Roman"/>
          <w:sz w:val="24"/>
          <w:szCs w:val="24"/>
        </w:rPr>
      </w:pPr>
    </w:p>
    <w:p w14:paraId="05A30D92" w14:textId="77777777" w:rsidR="006E3047" w:rsidRPr="00EA6E1D" w:rsidRDefault="006E3047" w:rsidP="006E304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B4C47BE" w14:textId="77777777" w:rsidR="006E3047" w:rsidRDefault="006E3047" w:rsidP="006E304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8693C96" w14:textId="438D62B5" w:rsidR="006E3047" w:rsidRDefault="006E3047" w:rsidP="006E304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22109864" w14:textId="62E6C73D" w:rsidR="003F3AE0" w:rsidRDefault="003F3AE0" w:rsidP="006E304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F3AE0" w:rsidRPr="000E591D" w14:paraId="52CF2725" w14:textId="77777777" w:rsidTr="005E34FA">
        <w:tc>
          <w:tcPr>
            <w:tcW w:w="1129" w:type="dxa"/>
            <w:tcBorders>
              <w:top w:val="single" w:sz="4" w:space="0" w:color="auto"/>
              <w:left w:val="single" w:sz="4" w:space="0" w:color="auto"/>
              <w:right w:val="single" w:sz="4" w:space="0" w:color="auto"/>
            </w:tcBorders>
          </w:tcPr>
          <w:p w14:paraId="39E308FB" w14:textId="77777777" w:rsidR="003F3AE0" w:rsidRPr="00C13371" w:rsidRDefault="003F3AE0" w:rsidP="005E34FA">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55DC6517" w14:textId="77777777" w:rsidR="003F3AE0" w:rsidRPr="00C13371" w:rsidRDefault="003F3AE0" w:rsidP="005E34FA">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1F1061" w14:textId="77777777" w:rsidR="003F3AE0" w:rsidRPr="00C13371" w:rsidRDefault="003F3AE0" w:rsidP="005E34FA">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9C417BA" w14:textId="77777777" w:rsidR="003F3AE0" w:rsidRPr="00C13371" w:rsidRDefault="003F3AE0" w:rsidP="005E34FA">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F3AE0" w:rsidRPr="000E591D" w14:paraId="15F1F110" w14:textId="77777777" w:rsidTr="005E34FA">
        <w:tc>
          <w:tcPr>
            <w:tcW w:w="1129" w:type="dxa"/>
            <w:tcBorders>
              <w:top w:val="single" w:sz="4" w:space="0" w:color="auto"/>
              <w:left w:val="single" w:sz="4" w:space="0" w:color="auto"/>
              <w:right w:val="single" w:sz="4" w:space="0" w:color="auto"/>
            </w:tcBorders>
          </w:tcPr>
          <w:p w14:paraId="701D887C" w14:textId="77777777" w:rsidR="003F3AE0" w:rsidRPr="00C13371" w:rsidRDefault="003F3AE0" w:rsidP="005E34F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3809F947" w14:textId="77777777" w:rsidR="003F3AE0" w:rsidRPr="006A50D5" w:rsidRDefault="003F3AE0" w:rsidP="005E34FA">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1ACF8EC" w14:textId="77777777" w:rsidR="003F3AE0" w:rsidRPr="006A50D5" w:rsidRDefault="003F3AE0" w:rsidP="005E34FA">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3D677AA" w14:textId="77777777" w:rsidR="003F3AE0" w:rsidRPr="006A50D5" w:rsidRDefault="003F3AE0" w:rsidP="005E34FA">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5B96709" w14:textId="77777777" w:rsidR="003F3AE0" w:rsidRPr="006A50D5" w:rsidRDefault="003F3AE0" w:rsidP="005E34FA">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54B29989" w14:textId="77777777" w:rsidR="003F3AE0" w:rsidRPr="00C13371" w:rsidRDefault="003F3AE0" w:rsidP="005E34FA">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B911BB" w14:textId="77777777" w:rsidR="003F3AE0" w:rsidRPr="006A50D5" w:rsidRDefault="003F3AE0" w:rsidP="005E34FA">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0EA2186" w14:textId="77777777" w:rsidR="003F3AE0" w:rsidRPr="006A50D5" w:rsidRDefault="003F3AE0" w:rsidP="005E34FA">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611515C7" w14:textId="77777777" w:rsidR="003F3AE0" w:rsidRPr="006A50D5" w:rsidRDefault="003F3AE0" w:rsidP="005E34FA">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00F15621" w14:textId="77777777" w:rsidR="003F3AE0" w:rsidRPr="006A50D5" w:rsidRDefault="003F3AE0" w:rsidP="005E34FA">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4581D381" w14:textId="77777777" w:rsidR="003F3AE0" w:rsidRPr="00C13371" w:rsidRDefault="003F3AE0" w:rsidP="005E34FA">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09BD974" w14:textId="77777777" w:rsidR="003F3AE0" w:rsidRPr="00C13371" w:rsidRDefault="003F3AE0" w:rsidP="005E34FA">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F3AE0" w:rsidRPr="000E591D" w14:paraId="755D5223" w14:textId="77777777" w:rsidTr="005E34FA">
        <w:tc>
          <w:tcPr>
            <w:tcW w:w="1129" w:type="dxa"/>
            <w:tcBorders>
              <w:left w:val="single" w:sz="4" w:space="0" w:color="auto"/>
              <w:bottom w:val="single" w:sz="4" w:space="0" w:color="auto"/>
              <w:right w:val="single" w:sz="4" w:space="0" w:color="auto"/>
            </w:tcBorders>
          </w:tcPr>
          <w:p w14:paraId="7DB9B5F2" w14:textId="77777777" w:rsidR="003F3AE0" w:rsidRPr="00C13371" w:rsidRDefault="003F3AE0" w:rsidP="005E34FA">
            <w:pPr>
              <w:rPr>
                <w:rFonts w:ascii="Times New Roman" w:hAnsi="Times New Roman" w:cs="Times New Roman"/>
                <w:bCs/>
                <w:sz w:val="24"/>
                <w:szCs w:val="24"/>
              </w:rPr>
            </w:pPr>
            <w:r w:rsidRPr="002B249A">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885FB86" w14:textId="77777777" w:rsidR="003F3AE0" w:rsidRPr="006A50D5" w:rsidRDefault="003F3AE0" w:rsidP="005E34FA">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70F3233" w14:textId="77777777" w:rsidR="003F3AE0" w:rsidRPr="006A50D5" w:rsidRDefault="003F3AE0" w:rsidP="005E34FA">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D05A54C" w14:textId="77777777" w:rsidR="003F3AE0" w:rsidRPr="006A50D5" w:rsidRDefault="003F3AE0" w:rsidP="005E34FA">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2CA31520" w14:textId="77777777" w:rsidR="003F3AE0" w:rsidRPr="006A50D5" w:rsidRDefault="003F3AE0" w:rsidP="005E34FA">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76E2F2A" w14:textId="77777777" w:rsidR="003F3AE0" w:rsidRPr="006A50D5" w:rsidRDefault="003F3AE0" w:rsidP="005E34FA">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9141D20" w14:textId="77777777" w:rsidR="003F3AE0" w:rsidRPr="00C13371" w:rsidRDefault="003F3AE0" w:rsidP="005E34FA">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AE1751" w14:textId="77777777" w:rsidR="003F3AE0" w:rsidRPr="006A50D5" w:rsidRDefault="003F3AE0" w:rsidP="005E34FA">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8C124DD" w14:textId="77777777" w:rsidR="003F3AE0" w:rsidRPr="006A50D5" w:rsidRDefault="003F3AE0" w:rsidP="005E34FA">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34B01318" w14:textId="77777777" w:rsidR="003F3AE0" w:rsidRPr="006A50D5" w:rsidRDefault="003F3AE0" w:rsidP="005E34FA">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61D94D45" w14:textId="77777777" w:rsidR="003F3AE0" w:rsidRPr="006A50D5" w:rsidRDefault="003F3AE0" w:rsidP="005E34FA">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87629D4" w14:textId="77777777" w:rsidR="003F3AE0" w:rsidRPr="00C13371" w:rsidRDefault="003F3AE0" w:rsidP="005E34FA">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82F9B16" w14:textId="77777777" w:rsidR="003F3AE0" w:rsidRPr="00C13371" w:rsidRDefault="003F3AE0" w:rsidP="005E34FA">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F3AE0" w:rsidRPr="000E591D" w14:paraId="4E7E4B26" w14:textId="77777777" w:rsidTr="005E34FA">
        <w:tc>
          <w:tcPr>
            <w:tcW w:w="1129" w:type="dxa"/>
            <w:tcBorders>
              <w:top w:val="single" w:sz="4" w:space="0" w:color="auto"/>
              <w:left w:val="single" w:sz="4" w:space="0" w:color="auto"/>
              <w:right w:val="single" w:sz="4" w:space="0" w:color="auto"/>
            </w:tcBorders>
          </w:tcPr>
          <w:p w14:paraId="1824FCEE" w14:textId="77777777" w:rsidR="003F3AE0" w:rsidRPr="00C13371" w:rsidRDefault="003F3AE0" w:rsidP="005E34FA">
            <w:pPr>
              <w:rPr>
                <w:rFonts w:ascii="Times New Roman" w:hAnsi="Times New Roman" w:cs="Times New Roman"/>
                <w:bCs/>
                <w:sz w:val="24"/>
                <w:szCs w:val="24"/>
              </w:rPr>
            </w:pPr>
            <w:r w:rsidRPr="002B249A">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5E0805CF" w14:textId="77777777" w:rsidR="003F3AE0" w:rsidRPr="000E1088" w:rsidRDefault="003F3AE0" w:rsidP="005E34FA">
            <w:pPr>
              <w:rPr>
                <w:rFonts w:ascii="Times New Roman" w:hAnsi="Times New Roman" w:cs="Times New Roman"/>
                <w:bCs/>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организовывать работу коллектива и команды</w:t>
            </w:r>
          </w:p>
          <w:p w14:paraId="74D3BDBF" w14:textId="77777777" w:rsidR="003F3AE0" w:rsidRPr="00C13371" w:rsidRDefault="003F3AE0" w:rsidP="005E34FA">
            <w:pPr>
              <w:rPr>
                <w:rFonts w:ascii="Times New Roman" w:hAnsi="Times New Roman" w:cs="Times New Roman"/>
                <w:bCs/>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2349A3" w14:textId="77777777" w:rsidR="003F3AE0" w:rsidRPr="000E1088" w:rsidRDefault="003F3AE0" w:rsidP="005E34FA">
            <w:pPr>
              <w:rPr>
                <w:rFonts w:ascii="Times New Roman" w:hAnsi="Times New Roman" w:cs="Times New Roman"/>
                <w:bCs/>
                <w:sz w:val="24"/>
                <w:szCs w:val="24"/>
              </w:rPr>
            </w:pPr>
            <w:r w:rsidRPr="000E1088">
              <w:rPr>
                <w:rFonts w:ascii="Times New Roman" w:hAnsi="Times New Roman" w:cs="Times New Roman"/>
                <w:bCs/>
                <w:sz w:val="24"/>
                <w:szCs w:val="24"/>
              </w:rPr>
              <w:t>-психологические основы деятельности коллектива</w:t>
            </w:r>
          </w:p>
          <w:p w14:paraId="36CCD8CB" w14:textId="77777777" w:rsidR="003F3AE0" w:rsidRPr="00C13371" w:rsidRDefault="003F3AE0" w:rsidP="005E34FA">
            <w:pPr>
              <w:rPr>
                <w:rFonts w:ascii="Times New Roman" w:hAnsi="Times New Roman" w:cs="Times New Roman"/>
                <w:bCs/>
                <w:i/>
                <w:sz w:val="24"/>
                <w:szCs w:val="24"/>
              </w:rPr>
            </w:pPr>
            <w:r w:rsidRPr="000E1088">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BA5B0D8" w14:textId="77777777" w:rsidR="003F3AE0" w:rsidRPr="00C13371" w:rsidRDefault="003F3AE0" w:rsidP="005E34FA">
            <w:pPr>
              <w:rPr>
                <w:rFonts w:ascii="Times New Roman" w:hAnsi="Times New Roman" w:cs="Times New Roman"/>
                <w:bCs/>
                <w:sz w:val="24"/>
                <w:szCs w:val="24"/>
              </w:rPr>
            </w:pPr>
            <w:r>
              <w:rPr>
                <w:rFonts w:ascii="Times New Roman" w:hAnsi="Times New Roman" w:cs="Times New Roman"/>
                <w:bCs/>
                <w:sz w:val="24"/>
                <w:szCs w:val="24"/>
              </w:rPr>
              <w:t xml:space="preserve">                      -</w:t>
            </w:r>
          </w:p>
        </w:tc>
      </w:tr>
      <w:tr w:rsidR="003F3AE0" w14:paraId="12992E1A" w14:textId="77777777" w:rsidTr="005E34FA">
        <w:trPr>
          <w:trHeight w:val="327"/>
        </w:trPr>
        <w:tc>
          <w:tcPr>
            <w:tcW w:w="1129" w:type="dxa"/>
            <w:tcBorders>
              <w:left w:val="single" w:sz="4" w:space="0" w:color="auto"/>
              <w:right w:val="single" w:sz="4" w:space="0" w:color="auto"/>
            </w:tcBorders>
          </w:tcPr>
          <w:p w14:paraId="5E15D43C" w14:textId="77777777" w:rsidR="003F3AE0" w:rsidRPr="00C13371" w:rsidRDefault="003F3AE0" w:rsidP="005E34FA">
            <w:pPr>
              <w:rPr>
                <w:rFonts w:ascii="Times New Roman" w:hAnsi="Times New Roman" w:cs="Times New Roman"/>
                <w:bCs/>
                <w:sz w:val="24"/>
                <w:szCs w:val="24"/>
              </w:rPr>
            </w:pPr>
            <w:r w:rsidRPr="002B249A">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067BDD10" w14:textId="77777777" w:rsidR="003F3AE0" w:rsidRDefault="003F3AE0" w:rsidP="005E34FA">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58DC6B6E" w14:textId="77777777" w:rsidR="003F3AE0" w:rsidRPr="00C13371" w:rsidRDefault="003F3AE0" w:rsidP="005E34FA">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1232C8" w14:textId="77777777" w:rsidR="003F3AE0" w:rsidRDefault="003F3AE0" w:rsidP="005E34FA">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2432D1A3" w14:textId="77777777" w:rsidR="003F3AE0" w:rsidRDefault="003F3AE0" w:rsidP="005E34FA">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4CA12FC8" w14:textId="77777777" w:rsidR="003F3AE0" w:rsidRPr="00C13371" w:rsidRDefault="003F3AE0" w:rsidP="005E34FA">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EB2F621" w14:textId="77777777" w:rsidR="003F3AE0" w:rsidRPr="00C13371" w:rsidRDefault="003F3AE0" w:rsidP="005E34FA">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3F3AE0" w14:paraId="284E9937" w14:textId="77777777" w:rsidTr="005E34FA">
        <w:trPr>
          <w:trHeight w:val="327"/>
        </w:trPr>
        <w:tc>
          <w:tcPr>
            <w:tcW w:w="1129" w:type="dxa"/>
            <w:tcBorders>
              <w:left w:val="single" w:sz="4" w:space="0" w:color="auto"/>
              <w:right w:val="single" w:sz="4" w:space="0" w:color="auto"/>
            </w:tcBorders>
          </w:tcPr>
          <w:p w14:paraId="198A5452" w14:textId="77777777" w:rsidR="003F3AE0" w:rsidRPr="00C13371" w:rsidRDefault="003F3AE0" w:rsidP="005E34FA">
            <w:pPr>
              <w:rPr>
                <w:rFonts w:ascii="Times New Roman" w:hAnsi="Times New Roman" w:cs="Times New Roman"/>
                <w:bCs/>
                <w:sz w:val="24"/>
                <w:szCs w:val="24"/>
              </w:rPr>
            </w:pPr>
            <w:r w:rsidRPr="002B249A">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6AD17C18" w14:textId="77777777" w:rsidR="003F3AE0" w:rsidRPr="001F6EF7" w:rsidRDefault="003F3AE0" w:rsidP="005E34FA">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соблюдать нормы экологической безопасности</w:t>
            </w:r>
          </w:p>
          <w:p w14:paraId="0192884D" w14:textId="77777777" w:rsidR="003F3AE0" w:rsidRPr="001F6EF7" w:rsidRDefault="003F3AE0" w:rsidP="005E34FA">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определять направления ресурсосбережения в </w:t>
            </w:r>
            <w:r w:rsidRPr="001F6EF7">
              <w:rPr>
                <w:rFonts w:ascii="Times New Roman" w:hAnsi="Times New Roman" w:cs="Times New Roman"/>
                <w:bCs/>
                <w:sz w:val="24"/>
                <w:szCs w:val="24"/>
              </w:rPr>
              <w:lastRenderedPageBreak/>
              <w:t>рамках профессиональной деятельности по специальности</w:t>
            </w:r>
          </w:p>
          <w:p w14:paraId="6D83B4E2" w14:textId="77777777" w:rsidR="003F3AE0" w:rsidRPr="001F6EF7" w:rsidRDefault="003F3AE0" w:rsidP="005E34FA">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70BF23CE" w14:textId="77777777" w:rsidR="003F3AE0" w:rsidRPr="001F6EF7" w:rsidRDefault="003F3AE0" w:rsidP="005E34FA">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6FCD9C2E" w14:textId="77777777" w:rsidR="003F3AE0" w:rsidRPr="00C13371" w:rsidRDefault="003F3AE0" w:rsidP="005E34FA">
            <w:pPr>
              <w:rPr>
                <w:rFonts w:ascii="Times New Roman" w:hAnsi="Times New Roman" w:cs="Times New Roman"/>
                <w:bCs/>
                <w:i/>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ED84C6" w14:textId="77777777" w:rsidR="003F3AE0" w:rsidRPr="001F6EF7" w:rsidRDefault="003F3AE0" w:rsidP="005E34FA">
            <w:pPr>
              <w:rPr>
                <w:rFonts w:ascii="Times New Roman" w:hAnsi="Times New Roman" w:cs="Times New Roman"/>
                <w:bCs/>
                <w:iCs/>
                <w:sz w:val="24"/>
                <w:szCs w:val="24"/>
              </w:rPr>
            </w:pPr>
            <w:r w:rsidRPr="001F6EF7">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5C0B87B4" w14:textId="77777777" w:rsidR="003F3AE0" w:rsidRPr="001F6EF7" w:rsidRDefault="003F3AE0" w:rsidP="005E34FA">
            <w:pPr>
              <w:rPr>
                <w:rFonts w:ascii="Times New Roman" w:hAnsi="Times New Roman" w:cs="Times New Roman"/>
                <w:bCs/>
                <w:iCs/>
                <w:sz w:val="24"/>
                <w:szCs w:val="24"/>
              </w:rPr>
            </w:pPr>
            <w:r w:rsidRPr="001F6EF7">
              <w:rPr>
                <w:rFonts w:ascii="Times New Roman" w:hAnsi="Times New Roman" w:cs="Times New Roman"/>
                <w:bCs/>
                <w:iCs/>
                <w:sz w:val="24"/>
                <w:szCs w:val="24"/>
              </w:rPr>
              <w:lastRenderedPageBreak/>
              <w:t>-основные ресурсы, задействованные в профессиональной деятельности</w:t>
            </w:r>
          </w:p>
          <w:p w14:paraId="4161F42F" w14:textId="77777777" w:rsidR="003F3AE0" w:rsidRPr="001F6EF7" w:rsidRDefault="003F3AE0" w:rsidP="005E34FA">
            <w:pPr>
              <w:rPr>
                <w:rFonts w:ascii="Times New Roman" w:hAnsi="Times New Roman" w:cs="Times New Roman"/>
                <w:bCs/>
                <w:iCs/>
                <w:sz w:val="24"/>
                <w:szCs w:val="24"/>
              </w:rPr>
            </w:pPr>
            <w:r w:rsidRPr="001F6EF7">
              <w:rPr>
                <w:rFonts w:ascii="Times New Roman" w:hAnsi="Times New Roman" w:cs="Times New Roman"/>
                <w:bCs/>
                <w:iCs/>
                <w:sz w:val="24"/>
                <w:szCs w:val="24"/>
              </w:rPr>
              <w:t>-пути обеспечения ресурсосбережения</w:t>
            </w:r>
          </w:p>
          <w:p w14:paraId="65E18936" w14:textId="77777777" w:rsidR="003F3AE0" w:rsidRPr="001F6EF7" w:rsidRDefault="003F3AE0" w:rsidP="005E34FA">
            <w:pPr>
              <w:rPr>
                <w:rFonts w:ascii="Times New Roman" w:hAnsi="Times New Roman" w:cs="Times New Roman"/>
                <w:bCs/>
                <w:iCs/>
                <w:sz w:val="24"/>
                <w:szCs w:val="24"/>
              </w:rPr>
            </w:pPr>
            <w:r w:rsidRPr="001F6EF7">
              <w:rPr>
                <w:rFonts w:ascii="Times New Roman" w:hAnsi="Times New Roman" w:cs="Times New Roman"/>
                <w:bCs/>
                <w:iCs/>
                <w:sz w:val="24"/>
                <w:szCs w:val="24"/>
              </w:rPr>
              <w:t>-принципы бережливого производства</w:t>
            </w:r>
          </w:p>
          <w:p w14:paraId="1859CA2A" w14:textId="77777777" w:rsidR="003F3AE0" w:rsidRPr="001F6EF7" w:rsidRDefault="003F3AE0" w:rsidP="005E34FA">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направления изменения климатических условий региона</w:t>
            </w:r>
          </w:p>
          <w:p w14:paraId="47AD762A" w14:textId="77777777" w:rsidR="003F3AE0" w:rsidRPr="00C13371" w:rsidRDefault="003F3AE0" w:rsidP="005E34FA">
            <w:pPr>
              <w:rPr>
                <w:rFonts w:ascii="Times New Roman" w:hAnsi="Times New Roman" w:cs="Times New Roman"/>
                <w:bCs/>
                <w:i/>
                <w:sz w:val="24"/>
                <w:szCs w:val="24"/>
              </w:rPr>
            </w:pPr>
            <w:r w:rsidRPr="001F6EF7">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49AF8FB" w14:textId="77777777" w:rsidR="003F3AE0" w:rsidRPr="00C13371" w:rsidRDefault="003F3AE0" w:rsidP="005E34FA">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3F3AE0" w14:paraId="64E660B2" w14:textId="77777777" w:rsidTr="005E34FA">
        <w:trPr>
          <w:trHeight w:val="327"/>
        </w:trPr>
        <w:tc>
          <w:tcPr>
            <w:tcW w:w="1129" w:type="dxa"/>
            <w:tcBorders>
              <w:left w:val="single" w:sz="4" w:space="0" w:color="auto"/>
              <w:right w:val="single" w:sz="4" w:space="0" w:color="auto"/>
            </w:tcBorders>
          </w:tcPr>
          <w:p w14:paraId="6A589943" w14:textId="77777777" w:rsidR="003F3AE0" w:rsidRPr="00C13371" w:rsidRDefault="003F3AE0" w:rsidP="005E34FA">
            <w:pPr>
              <w:rPr>
                <w:rFonts w:ascii="Times New Roman" w:hAnsi="Times New Roman" w:cs="Times New Roman"/>
                <w:bCs/>
                <w:sz w:val="24"/>
                <w:szCs w:val="24"/>
              </w:rPr>
            </w:pPr>
            <w:r w:rsidRPr="002B249A">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top w:val="single" w:sz="4" w:space="0" w:color="auto"/>
              <w:left w:val="single" w:sz="4" w:space="0" w:color="auto"/>
              <w:right w:val="single" w:sz="4" w:space="0" w:color="auto"/>
            </w:tcBorders>
          </w:tcPr>
          <w:p w14:paraId="63FC87B7" w14:textId="77777777" w:rsidR="003F3AE0" w:rsidRPr="001F6EF7" w:rsidRDefault="003F3AE0" w:rsidP="005E34FA">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Pr>
                <w:rFonts w:ascii="Times New Roman" w:hAnsi="Times New Roman" w:cs="Times New Roman"/>
                <w:bCs/>
                <w:sz w:val="24"/>
                <w:szCs w:val="24"/>
              </w:rPr>
              <w:t>-</w:t>
            </w:r>
            <w:r w:rsidRPr="001F6EF7">
              <w:rPr>
                <w:rFonts w:ascii="Times New Roman" w:hAnsi="Times New Roman" w:cs="Times New Roman"/>
                <w:bCs/>
                <w:sz w:val="24"/>
                <w:szCs w:val="24"/>
              </w:rPr>
              <w:t>тексты на базовые профессиональные темы</w:t>
            </w:r>
          </w:p>
          <w:p w14:paraId="69EF524B" w14:textId="77777777" w:rsidR="003F3AE0" w:rsidRPr="001F6EF7" w:rsidRDefault="003F3AE0" w:rsidP="005E34FA">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участвовать в диалогах на знакомые общие и профессиональные темы</w:t>
            </w:r>
          </w:p>
          <w:p w14:paraId="1D34E6C8" w14:textId="77777777" w:rsidR="003F3AE0" w:rsidRPr="001F6EF7" w:rsidRDefault="003F3AE0" w:rsidP="005E34FA">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строить простые высказывания о себе и о своей профессиональной деятельности</w:t>
            </w:r>
          </w:p>
          <w:p w14:paraId="118650D7" w14:textId="77777777" w:rsidR="003F3AE0" w:rsidRPr="001F6EF7" w:rsidRDefault="003F3AE0" w:rsidP="005E34FA">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кратко обосновывать и объяснять свои действия (текущие и планируемые)</w:t>
            </w:r>
          </w:p>
          <w:p w14:paraId="68D7F4D6" w14:textId="77777777" w:rsidR="003F3AE0" w:rsidRPr="00C13371" w:rsidRDefault="003F3AE0" w:rsidP="005E34FA">
            <w:pPr>
              <w:rPr>
                <w:rFonts w:ascii="Times New Roman" w:hAnsi="Times New Roman" w:cs="Times New Roman"/>
                <w:bCs/>
                <w:i/>
                <w:sz w:val="24"/>
                <w:szCs w:val="24"/>
              </w:rPr>
            </w:pPr>
            <w:r w:rsidRPr="001F6EF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D8A071" w14:textId="77777777" w:rsidR="003F3AE0" w:rsidRPr="001F6EF7" w:rsidRDefault="003F3AE0" w:rsidP="005E34FA">
            <w:pPr>
              <w:rPr>
                <w:rFonts w:ascii="Times New Roman" w:hAnsi="Times New Roman" w:cs="Times New Roman"/>
                <w:bCs/>
                <w:iCs/>
                <w:sz w:val="24"/>
                <w:szCs w:val="24"/>
              </w:rPr>
            </w:pPr>
            <w:r w:rsidRPr="001F6EF7">
              <w:rPr>
                <w:rFonts w:ascii="Times New Roman" w:hAnsi="Times New Roman" w:cs="Times New Roman"/>
                <w:bCs/>
                <w:iCs/>
                <w:sz w:val="24"/>
                <w:szCs w:val="24"/>
              </w:rPr>
              <w:t>-правила построения простых и сложных предложений на профессиональные темы</w:t>
            </w:r>
          </w:p>
          <w:p w14:paraId="748FDBB3" w14:textId="77777777" w:rsidR="003F3AE0" w:rsidRPr="001F6EF7" w:rsidRDefault="003F3AE0" w:rsidP="005E34FA">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общеупотребительные глаголы (бытовая и профессиональная лексика)</w:t>
            </w:r>
          </w:p>
          <w:p w14:paraId="4DEC5B43" w14:textId="77777777" w:rsidR="003F3AE0" w:rsidRPr="001F6EF7" w:rsidRDefault="003F3AE0" w:rsidP="005E34FA">
            <w:pPr>
              <w:rPr>
                <w:rFonts w:ascii="Times New Roman" w:hAnsi="Times New Roman" w:cs="Times New Roman"/>
                <w:bCs/>
                <w:iCs/>
                <w:sz w:val="24"/>
                <w:szCs w:val="24"/>
              </w:rPr>
            </w:pPr>
            <w:r w:rsidRPr="001F6EF7">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7F75EF47" w14:textId="77777777" w:rsidR="003F3AE0" w:rsidRPr="001F6EF7" w:rsidRDefault="003F3AE0" w:rsidP="005E34FA">
            <w:pPr>
              <w:rPr>
                <w:rFonts w:ascii="Times New Roman" w:hAnsi="Times New Roman" w:cs="Times New Roman"/>
                <w:bCs/>
                <w:iCs/>
                <w:sz w:val="24"/>
                <w:szCs w:val="24"/>
              </w:rPr>
            </w:pPr>
            <w:r w:rsidRPr="001F6EF7">
              <w:rPr>
                <w:rFonts w:ascii="Times New Roman" w:hAnsi="Times New Roman" w:cs="Times New Roman"/>
                <w:bCs/>
                <w:iCs/>
                <w:sz w:val="24"/>
                <w:szCs w:val="24"/>
              </w:rPr>
              <w:t>-особенности произношения</w:t>
            </w:r>
          </w:p>
          <w:p w14:paraId="6A69841B" w14:textId="77777777" w:rsidR="003F3AE0" w:rsidRPr="00C13371" w:rsidRDefault="003F3AE0" w:rsidP="005E34FA">
            <w:pPr>
              <w:rPr>
                <w:rFonts w:ascii="Times New Roman" w:hAnsi="Times New Roman" w:cs="Times New Roman"/>
                <w:bCs/>
                <w:i/>
                <w:sz w:val="24"/>
                <w:szCs w:val="24"/>
              </w:rPr>
            </w:pPr>
            <w:r w:rsidRPr="001F6EF7">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CFDEFD3" w14:textId="77777777" w:rsidR="003F3AE0" w:rsidRPr="00C13371" w:rsidRDefault="003F3AE0" w:rsidP="005E34FA">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3F3AE0" w14:paraId="6F54460A" w14:textId="77777777" w:rsidTr="005E34FA">
        <w:trPr>
          <w:trHeight w:val="327"/>
        </w:trPr>
        <w:tc>
          <w:tcPr>
            <w:tcW w:w="1129" w:type="dxa"/>
            <w:tcBorders>
              <w:top w:val="single" w:sz="4" w:space="0" w:color="auto"/>
              <w:left w:val="single" w:sz="4" w:space="0" w:color="auto"/>
              <w:right w:val="single" w:sz="4" w:space="0" w:color="auto"/>
            </w:tcBorders>
          </w:tcPr>
          <w:p w14:paraId="75186DFE" w14:textId="61B3A0CC" w:rsidR="003F3AE0" w:rsidRPr="00C13371" w:rsidRDefault="003F3AE0" w:rsidP="005E34FA">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3DBD5667" w14:textId="77777777" w:rsidR="00433DAD" w:rsidRPr="00433DAD" w:rsidRDefault="00433DAD" w:rsidP="00433DAD">
            <w:pPr>
              <w:rPr>
                <w:rFonts w:ascii="Times New Roman" w:hAnsi="Times New Roman" w:cs="Times New Roman"/>
                <w:bCs/>
                <w:iCs/>
                <w:sz w:val="24"/>
                <w:szCs w:val="24"/>
              </w:rPr>
            </w:pPr>
            <w:r w:rsidRPr="00433DAD">
              <w:rPr>
                <w:rFonts w:ascii="Times New Roman" w:hAnsi="Times New Roman" w:cs="Times New Roman"/>
                <w:bCs/>
                <w:iCs/>
                <w:sz w:val="24"/>
                <w:szCs w:val="24"/>
              </w:rPr>
              <w:t>применять нормативные и технические документы, регламентирующие порядок выполнения работ по техническому обслуживанию и ремонту</w:t>
            </w:r>
          </w:p>
          <w:p w14:paraId="23A895A5" w14:textId="77777777" w:rsidR="00433DAD" w:rsidRPr="00433DAD" w:rsidRDefault="00433DAD" w:rsidP="00433DAD">
            <w:pPr>
              <w:rPr>
                <w:rFonts w:ascii="Times New Roman" w:hAnsi="Times New Roman" w:cs="Times New Roman"/>
                <w:bCs/>
                <w:iCs/>
                <w:sz w:val="24"/>
                <w:szCs w:val="24"/>
              </w:rPr>
            </w:pPr>
            <w:r w:rsidRPr="00433DAD">
              <w:rPr>
                <w:rFonts w:ascii="Times New Roman" w:hAnsi="Times New Roman" w:cs="Times New Roman"/>
                <w:bCs/>
                <w:iCs/>
                <w:sz w:val="24"/>
                <w:szCs w:val="24"/>
              </w:rPr>
              <w:t xml:space="preserve">проводить анализ работы систем и агрегатов и </w:t>
            </w:r>
            <w:r w:rsidRPr="00433DAD">
              <w:rPr>
                <w:rFonts w:ascii="Times New Roman" w:hAnsi="Times New Roman" w:cs="Times New Roman"/>
                <w:bCs/>
                <w:iCs/>
                <w:sz w:val="24"/>
                <w:szCs w:val="24"/>
              </w:rPr>
              <w:lastRenderedPageBreak/>
              <w:t>находить эффективные способы предупреждения и устранения их отказов</w:t>
            </w:r>
          </w:p>
          <w:p w14:paraId="1CDFB008" w14:textId="1581A7D2" w:rsidR="003F3AE0" w:rsidRPr="004A00B4" w:rsidRDefault="00433DAD" w:rsidP="00433DAD">
            <w:pPr>
              <w:rPr>
                <w:rFonts w:ascii="Times New Roman" w:hAnsi="Times New Roman" w:cs="Times New Roman"/>
                <w:bCs/>
                <w:iCs/>
                <w:sz w:val="24"/>
                <w:szCs w:val="24"/>
              </w:rPr>
            </w:pPr>
            <w:r w:rsidRPr="00433DAD">
              <w:rPr>
                <w:rFonts w:ascii="Times New Roman" w:hAnsi="Times New Roman" w:cs="Times New Roman"/>
                <w:bCs/>
                <w:iCs/>
                <w:sz w:val="24"/>
                <w:szCs w:val="24"/>
              </w:rPr>
              <w:t>использовать эксплуатационно-техническую документацию для выполнения работ по техническому обслуживанию и ремонту авиационной техники и двигателей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2DCBB6" w14:textId="58D92C16" w:rsidR="003F3AE0" w:rsidRPr="004A00B4" w:rsidRDefault="00433DAD" w:rsidP="005E34FA">
            <w:pPr>
              <w:rPr>
                <w:rFonts w:ascii="Times New Roman" w:hAnsi="Times New Roman" w:cs="Times New Roman"/>
                <w:bCs/>
                <w:iCs/>
                <w:sz w:val="24"/>
                <w:szCs w:val="24"/>
              </w:rPr>
            </w:pPr>
            <w:r w:rsidRPr="00433DAD">
              <w:rPr>
                <w:rFonts w:ascii="Times New Roman" w:hAnsi="Times New Roman" w:cs="Times New Roman"/>
                <w:bCs/>
                <w:iCs/>
                <w:sz w:val="24"/>
                <w:szCs w:val="24"/>
              </w:rPr>
              <w:lastRenderedPageBreak/>
              <w:t>технику безопасности, промышленную санитарию и противопожарную защиту; техники</w:t>
            </w:r>
          </w:p>
        </w:tc>
        <w:tc>
          <w:tcPr>
            <w:tcW w:w="2833" w:type="dxa"/>
            <w:tcBorders>
              <w:top w:val="single" w:sz="4" w:space="0" w:color="auto"/>
              <w:left w:val="single" w:sz="4" w:space="0" w:color="auto"/>
              <w:bottom w:val="single" w:sz="4" w:space="0" w:color="auto"/>
              <w:right w:val="single" w:sz="4" w:space="0" w:color="auto"/>
            </w:tcBorders>
          </w:tcPr>
          <w:p w14:paraId="5D3FB01E" w14:textId="11113BF6" w:rsidR="003F3AE0" w:rsidRPr="004A00B4" w:rsidRDefault="00433DAD" w:rsidP="005E34FA">
            <w:pPr>
              <w:rPr>
                <w:rFonts w:ascii="Times New Roman" w:hAnsi="Times New Roman" w:cs="Times New Roman"/>
                <w:bCs/>
                <w:iCs/>
                <w:sz w:val="24"/>
                <w:szCs w:val="24"/>
              </w:rPr>
            </w:pPr>
            <w:r w:rsidRPr="00433DAD">
              <w:rPr>
                <w:rFonts w:ascii="Times New Roman" w:hAnsi="Times New Roman" w:cs="Times New Roman"/>
                <w:bCs/>
                <w:iCs/>
                <w:sz w:val="24"/>
                <w:szCs w:val="24"/>
              </w:rPr>
              <w:t>проведения диагностики и оценки технического состояния авиационной техники, ее двигателей и функциональных систем</w:t>
            </w:r>
          </w:p>
        </w:tc>
      </w:tr>
      <w:tr w:rsidR="003F3AE0" w14:paraId="4C2713B5" w14:textId="77777777" w:rsidTr="005E34FA">
        <w:trPr>
          <w:trHeight w:val="327"/>
        </w:trPr>
        <w:tc>
          <w:tcPr>
            <w:tcW w:w="1129" w:type="dxa"/>
            <w:tcBorders>
              <w:top w:val="single" w:sz="4" w:space="0" w:color="auto"/>
              <w:left w:val="single" w:sz="4" w:space="0" w:color="auto"/>
              <w:right w:val="single" w:sz="4" w:space="0" w:color="auto"/>
            </w:tcBorders>
          </w:tcPr>
          <w:p w14:paraId="0F0FD0FE" w14:textId="1FCDD1C5" w:rsidR="003F3AE0" w:rsidRPr="00C13371" w:rsidRDefault="003F3AE0" w:rsidP="005E34FA">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073C2FAA" w14:textId="7F430734" w:rsidR="003F3AE0" w:rsidRPr="004A00B4" w:rsidRDefault="00433DAD" w:rsidP="005E34FA">
            <w:pPr>
              <w:rPr>
                <w:rFonts w:ascii="Times New Roman" w:hAnsi="Times New Roman" w:cs="Times New Roman"/>
                <w:bCs/>
                <w:iCs/>
                <w:sz w:val="24"/>
                <w:szCs w:val="24"/>
              </w:rPr>
            </w:pPr>
            <w:r w:rsidRPr="00433DAD">
              <w:rPr>
                <w:rFonts w:ascii="Times New Roman" w:hAnsi="Times New Roman" w:cs="Times New Roman"/>
                <w:bCs/>
                <w:iCs/>
                <w:sz w:val="24"/>
                <w:szCs w:val="24"/>
              </w:rPr>
              <w:t>выбирать рациональные способы ремонтных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FB249A" w14:textId="77777777" w:rsidR="00433DAD" w:rsidRPr="00433DAD" w:rsidRDefault="00433DAD" w:rsidP="00433DAD">
            <w:pPr>
              <w:rPr>
                <w:rFonts w:ascii="Times New Roman" w:hAnsi="Times New Roman" w:cs="Times New Roman"/>
                <w:bCs/>
                <w:iCs/>
                <w:sz w:val="24"/>
                <w:szCs w:val="24"/>
              </w:rPr>
            </w:pPr>
            <w:r w:rsidRPr="00433DAD">
              <w:rPr>
                <w:rFonts w:ascii="Times New Roman" w:hAnsi="Times New Roman" w:cs="Times New Roman"/>
                <w:bCs/>
                <w:iCs/>
                <w:sz w:val="24"/>
                <w:szCs w:val="24"/>
              </w:rPr>
              <w:t>технологические процессы демонтажа, монтажа, настройки и регулировки агрегатов и систем;</w:t>
            </w:r>
          </w:p>
          <w:p w14:paraId="103428C3" w14:textId="62B81C75" w:rsidR="003F3AE0" w:rsidRPr="004A00B4" w:rsidRDefault="00433DAD" w:rsidP="00433DAD">
            <w:pPr>
              <w:rPr>
                <w:rFonts w:ascii="Times New Roman" w:hAnsi="Times New Roman" w:cs="Times New Roman"/>
                <w:bCs/>
                <w:iCs/>
                <w:sz w:val="24"/>
                <w:szCs w:val="24"/>
              </w:rPr>
            </w:pPr>
            <w:r w:rsidRPr="00433DAD">
              <w:rPr>
                <w:rFonts w:ascii="Times New Roman" w:hAnsi="Times New Roman" w:cs="Times New Roman"/>
                <w:bCs/>
                <w:iCs/>
                <w:sz w:val="24"/>
                <w:szCs w:val="24"/>
              </w:rPr>
              <w:t>особенности электрического, электронного, приборного оборудования и электроэнергетических систем, взаимосвязей с другими элементами данной системы и с другими системами, правила их эксплуатации</w:t>
            </w:r>
          </w:p>
        </w:tc>
        <w:tc>
          <w:tcPr>
            <w:tcW w:w="2833" w:type="dxa"/>
            <w:tcBorders>
              <w:top w:val="single" w:sz="4" w:space="0" w:color="auto"/>
              <w:left w:val="single" w:sz="4" w:space="0" w:color="auto"/>
              <w:bottom w:val="single" w:sz="4" w:space="0" w:color="auto"/>
              <w:right w:val="single" w:sz="4" w:space="0" w:color="auto"/>
            </w:tcBorders>
          </w:tcPr>
          <w:p w14:paraId="3FC38DE3" w14:textId="572E2894" w:rsidR="003F3AE0" w:rsidRPr="004A00B4" w:rsidRDefault="00433DAD" w:rsidP="005E34FA">
            <w:pPr>
              <w:rPr>
                <w:rFonts w:ascii="Times New Roman" w:hAnsi="Times New Roman" w:cs="Times New Roman"/>
                <w:bCs/>
                <w:iCs/>
                <w:sz w:val="24"/>
                <w:szCs w:val="24"/>
              </w:rPr>
            </w:pPr>
            <w:r w:rsidRPr="00433DAD">
              <w:rPr>
                <w:rFonts w:ascii="Times New Roman" w:hAnsi="Times New Roman" w:cs="Times New Roman"/>
                <w:bCs/>
                <w:iCs/>
                <w:sz w:val="24"/>
                <w:szCs w:val="24"/>
              </w:rPr>
              <w:t>проведение комплекса планово-предупредительных работ по обеспечению исправности, работоспособности и готовности авиационной техники и двигателей к использованию по назначению</w:t>
            </w:r>
          </w:p>
        </w:tc>
      </w:tr>
      <w:tr w:rsidR="003F3AE0" w14:paraId="2FBDA0A1" w14:textId="77777777" w:rsidTr="005E34FA">
        <w:trPr>
          <w:trHeight w:val="327"/>
        </w:trPr>
        <w:tc>
          <w:tcPr>
            <w:tcW w:w="1129" w:type="dxa"/>
            <w:tcBorders>
              <w:top w:val="single" w:sz="4" w:space="0" w:color="auto"/>
              <w:left w:val="single" w:sz="4" w:space="0" w:color="auto"/>
              <w:right w:val="single" w:sz="4" w:space="0" w:color="auto"/>
            </w:tcBorders>
          </w:tcPr>
          <w:p w14:paraId="122BE338" w14:textId="1AD50DBF" w:rsidR="003F3AE0" w:rsidRPr="00C13371" w:rsidRDefault="003F3AE0" w:rsidP="005E34FA">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15785165" w14:textId="77777777" w:rsidR="00433DAD" w:rsidRPr="00433DAD" w:rsidRDefault="00433DAD" w:rsidP="00433DAD">
            <w:pPr>
              <w:rPr>
                <w:rFonts w:ascii="Times New Roman" w:hAnsi="Times New Roman" w:cs="Times New Roman"/>
                <w:bCs/>
                <w:iCs/>
                <w:sz w:val="24"/>
                <w:szCs w:val="24"/>
              </w:rPr>
            </w:pPr>
            <w:r w:rsidRPr="00433DAD">
              <w:rPr>
                <w:rFonts w:ascii="Times New Roman" w:hAnsi="Times New Roman" w:cs="Times New Roman"/>
                <w:bCs/>
                <w:iCs/>
                <w:sz w:val="24"/>
                <w:szCs w:val="24"/>
              </w:rPr>
              <w:t>оформлять техническую документацию на производимое техническое обслуживание, приём-передачу авиационной техники на техобслуживание, хранение, полёты и ремонт;</w:t>
            </w:r>
          </w:p>
          <w:p w14:paraId="293655AB" w14:textId="34E51289" w:rsidR="003F3AE0" w:rsidRPr="004A00B4" w:rsidRDefault="00433DAD" w:rsidP="00433DAD">
            <w:pPr>
              <w:rPr>
                <w:rFonts w:ascii="Times New Roman" w:hAnsi="Times New Roman" w:cs="Times New Roman"/>
                <w:bCs/>
                <w:iCs/>
                <w:sz w:val="24"/>
                <w:szCs w:val="24"/>
              </w:rPr>
            </w:pPr>
            <w:r w:rsidRPr="00433DAD">
              <w:rPr>
                <w:rFonts w:ascii="Times New Roman" w:hAnsi="Times New Roman" w:cs="Times New Roman"/>
                <w:bCs/>
                <w:iCs/>
                <w:sz w:val="24"/>
                <w:szCs w:val="24"/>
              </w:rPr>
              <w:t>соблюдать установленные требования, действующие правила и стандарты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6EEF6D" w14:textId="1BA6C7C0" w:rsidR="003F3AE0" w:rsidRPr="004A00B4" w:rsidRDefault="00433DAD" w:rsidP="005E34FA">
            <w:pPr>
              <w:rPr>
                <w:rFonts w:ascii="Times New Roman" w:hAnsi="Times New Roman" w:cs="Times New Roman"/>
                <w:bCs/>
                <w:iCs/>
                <w:sz w:val="24"/>
                <w:szCs w:val="24"/>
              </w:rPr>
            </w:pPr>
            <w:r w:rsidRPr="00433DAD">
              <w:rPr>
                <w:rFonts w:ascii="Times New Roman" w:hAnsi="Times New Roman" w:cs="Times New Roman"/>
                <w:bCs/>
                <w:iCs/>
                <w:sz w:val="24"/>
                <w:szCs w:val="24"/>
              </w:rPr>
              <w:t>конструкции, эксплуатационно-технические характеристики, принципы работы и правила технической эксплуатации конкретных типов авиационной техники, ее двигателей и их систем</w:t>
            </w:r>
          </w:p>
        </w:tc>
        <w:tc>
          <w:tcPr>
            <w:tcW w:w="2833" w:type="dxa"/>
            <w:tcBorders>
              <w:top w:val="single" w:sz="4" w:space="0" w:color="auto"/>
              <w:left w:val="single" w:sz="4" w:space="0" w:color="auto"/>
              <w:bottom w:val="single" w:sz="4" w:space="0" w:color="auto"/>
              <w:right w:val="single" w:sz="4" w:space="0" w:color="auto"/>
            </w:tcBorders>
          </w:tcPr>
          <w:p w14:paraId="5F2529B3" w14:textId="27738869" w:rsidR="003F3AE0" w:rsidRPr="004A00B4" w:rsidRDefault="00433DAD" w:rsidP="005E34FA">
            <w:pPr>
              <w:rPr>
                <w:rFonts w:ascii="Times New Roman" w:hAnsi="Times New Roman" w:cs="Times New Roman"/>
                <w:bCs/>
                <w:iCs/>
                <w:sz w:val="24"/>
                <w:szCs w:val="24"/>
              </w:rPr>
            </w:pPr>
            <w:r w:rsidRPr="00433DAD">
              <w:rPr>
                <w:rFonts w:ascii="Times New Roman" w:hAnsi="Times New Roman" w:cs="Times New Roman"/>
                <w:bCs/>
                <w:iCs/>
                <w:sz w:val="24"/>
                <w:szCs w:val="24"/>
              </w:rPr>
              <w:t>проведение операций по демонтажу-монтажу электрооборудования, приборного оборудования и устранению неисправностей и повреждений авиационной техники в соответствии с технологиями разработчика</w:t>
            </w:r>
          </w:p>
        </w:tc>
      </w:tr>
      <w:tr w:rsidR="003F3AE0" w14:paraId="58C4F4CA" w14:textId="77777777" w:rsidTr="003F3AE0">
        <w:trPr>
          <w:trHeight w:val="327"/>
        </w:trPr>
        <w:tc>
          <w:tcPr>
            <w:tcW w:w="1129" w:type="dxa"/>
            <w:tcBorders>
              <w:top w:val="single" w:sz="4" w:space="0" w:color="auto"/>
              <w:left w:val="single" w:sz="4" w:space="0" w:color="auto"/>
              <w:bottom w:val="single" w:sz="4" w:space="0" w:color="auto"/>
              <w:right w:val="single" w:sz="4" w:space="0" w:color="auto"/>
            </w:tcBorders>
          </w:tcPr>
          <w:p w14:paraId="18C809D9" w14:textId="2AE68754" w:rsidR="003F3AE0" w:rsidRPr="00C13371" w:rsidRDefault="003F3AE0" w:rsidP="005E34FA">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2C6DA19B" w14:textId="77777777" w:rsidR="00433DAD" w:rsidRPr="00433DAD" w:rsidRDefault="00433DAD" w:rsidP="00433DAD">
            <w:pPr>
              <w:rPr>
                <w:rFonts w:ascii="Times New Roman" w:hAnsi="Times New Roman" w:cs="Times New Roman"/>
                <w:bCs/>
                <w:iCs/>
                <w:sz w:val="24"/>
                <w:szCs w:val="24"/>
              </w:rPr>
            </w:pPr>
            <w:r w:rsidRPr="00433DAD">
              <w:rPr>
                <w:rFonts w:ascii="Times New Roman" w:hAnsi="Times New Roman" w:cs="Times New Roman"/>
                <w:bCs/>
                <w:iCs/>
                <w:sz w:val="24"/>
                <w:szCs w:val="24"/>
              </w:rPr>
              <w:t>разрабатывать технологический процесс и планировать последовательность выполнения работ;</w:t>
            </w:r>
          </w:p>
          <w:p w14:paraId="0A8A3CE2" w14:textId="3ECC21E1" w:rsidR="003F3AE0" w:rsidRPr="004A00B4" w:rsidRDefault="00433DAD" w:rsidP="00433DAD">
            <w:pPr>
              <w:rPr>
                <w:rFonts w:ascii="Times New Roman" w:hAnsi="Times New Roman" w:cs="Times New Roman"/>
                <w:bCs/>
                <w:iCs/>
                <w:sz w:val="24"/>
                <w:szCs w:val="24"/>
              </w:rPr>
            </w:pPr>
            <w:r w:rsidRPr="00433DAD">
              <w:rPr>
                <w:rFonts w:ascii="Times New Roman" w:hAnsi="Times New Roman" w:cs="Times New Roman"/>
                <w:bCs/>
                <w:iCs/>
                <w:sz w:val="24"/>
                <w:szCs w:val="24"/>
              </w:rPr>
              <w:t xml:space="preserve">пользоваться инструментом, специальными </w:t>
            </w:r>
            <w:r w:rsidRPr="00433DAD">
              <w:rPr>
                <w:rFonts w:ascii="Times New Roman" w:hAnsi="Times New Roman" w:cs="Times New Roman"/>
                <w:bCs/>
                <w:iCs/>
                <w:sz w:val="24"/>
                <w:szCs w:val="24"/>
              </w:rPr>
              <w:lastRenderedPageBreak/>
              <w:t>приспособлениями и средствами механизации для ремонта авиационных двигателей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819921" w14:textId="77777777" w:rsidR="00433DAD" w:rsidRPr="00433DAD" w:rsidRDefault="00433DAD" w:rsidP="00433DAD">
            <w:pPr>
              <w:rPr>
                <w:rFonts w:ascii="Times New Roman" w:hAnsi="Times New Roman" w:cs="Times New Roman"/>
                <w:bCs/>
                <w:iCs/>
                <w:sz w:val="24"/>
                <w:szCs w:val="24"/>
              </w:rPr>
            </w:pPr>
            <w:r w:rsidRPr="00433DAD">
              <w:rPr>
                <w:rFonts w:ascii="Times New Roman" w:hAnsi="Times New Roman" w:cs="Times New Roman"/>
                <w:bCs/>
                <w:iCs/>
                <w:sz w:val="24"/>
                <w:szCs w:val="24"/>
              </w:rPr>
              <w:lastRenderedPageBreak/>
              <w:t>основные технологические процессы восстановления деталей при ремонте</w:t>
            </w:r>
          </w:p>
          <w:p w14:paraId="484BC975" w14:textId="77777777" w:rsidR="00433DAD" w:rsidRPr="00433DAD" w:rsidRDefault="00433DAD" w:rsidP="00433DAD">
            <w:pPr>
              <w:rPr>
                <w:rFonts w:ascii="Times New Roman" w:hAnsi="Times New Roman" w:cs="Times New Roman"/>
                <w:bCs/>
                <w:iCs/>
                <w:sz w:val="24"/>
                <w:szCs w:val="24"/>
              </w:rPr>
            </w:pPr>
            <w:r w:rsidRPr="00433DAD">
              <w:rPr>
                <w:rFonts w:ascii="Times New Roman" w:hAnsi="Times New Roman" w:cs="Times New Roman"/>
                <w:bCs/>
                <w:iCs/>
                <w:sz w:val="24"/>
                <w:szCs w:val="24"/>
              </w:rPr>
              <w:t xml:space="preserve">виды и назначение ручного и механизированного </w:t>
            </w:r>
            <w:r w:rsidRPr="00433DAD">
              <w:rPr>
                <w:rFonts w:ascii="Times New Roman" w:hAnsi="Times New Roman" w:cs="Times New Roman"/>
                <w:bCs/>
                <w:iCs/>
                <w:sz w:val="24"/>
                <w:szCs w:val="24"/>
              </w:rPr>
              <w:lastRenderedPageBreak/>
              <w:t>инструмента, контрольно-измерительных приборов и приспособлений;</w:t>
            </w:r>
          </w:p>
          <w:p w14:paraId="367587DE" w14:textId="1E7C68CE" w:rsidR="003F3AE0" w:rsidRPr="004A00B4" w:rsidRDefault="00433DAD" w:rsidP="00433DAD">
            <w:pPr>
              <w:rPr>
                <w:rFonts w:ascii="Times New Roman" w:hAnsi="Times New Roman" w:cs="Times New Roman"/>
                <w:bCs/>
                <w:iCs/>
                <w:sz w:val="24"/>
                <w:szCs w:val="24"/>
              </w:rPr>
            </w:pPr>
            <w:r w:rsidRPr="00433DAD">
              <w:rPr>
                <w:rFonts w:ascii="Times New Roman" w:hAnsi="Times New Roman" w:cs="Times New Roman"/>
                <w:bCs/>
                <w:iCs/>
                <w:sz w:val="24"/>
                <w:szCs w:val="24"/>
              </w:rPr>
              <w:t>виды, свойства, область применения конструкционных и вспомогательных материалов;</w:t>
            </w:r>
          </w:p>
        </w:tc>
        <w:tc>
          <w:tcPr>
            <w:tcW w:w="2833" w:type="dxa"/>
            <w:tcBorders>
              <w:top w:val="single" w:sz="4" w:space="0" w:color="auto"/>
              <w:left w:val="single" w:sz="4" w:space="0" w:color="auto"/>
              <w:bottom w:val="single" w:sz="4" w:space="0" w:color="auto"/>
              <w:right w:val="single" w:sz="4" w:space="0" w:color="auto"/>
            </w:tcBorders>
          </w:tcPr>
          <w:p w14:paraId="653C6393" w14:textId="24102685" w:rsidR="003F3AE0" w:rsidRPr="004A00B4" w:rsidRDefault="00433DAD" w:rsidP="005E34FA">
            <w:pPr>
              <w:rPr>
                <w:rFonts w:ascii="Times New Roman" w:hAnsi="Times New Roman" w:cs="Times New Roman"/>
                <w:bCs/>
                <w:iCs/>
                <w:sz w:val="24"/>
                <w:szCs w:val="24"/>
              </w:rPr>
            </w:pPr>
            <w:r w:rsidRPr="00433DAD">
              <w:rPr>
                <w:rFonts w:ascii="Times New Roman" w:hAnsi="Times New Roman" w:cs="Times New Roman"/>
                <w:bCs/>
                <w:iCs/>
                <w:sz w:val="24"/>
                <w:szCs w:val="24"/>
              </w:rPr>
              <w:lastRenderedPageBreak/>
              <w:t xml:space="preserve">ведения учета показателей состояния наработки авиационной техники, средств эксплуатации и разработки рекомендации по </w:t>
            </w:r>
            <w:r w:rsidRPr="00433DAD">
              <w:rPr>
                <w:rFonts w:ascii="Times New Roman" w:hAnsi="Times New Roman" w:cs="Times New Roman"/>
                <w:bCs/>
                <w:iCs/>
                <w:sz w:val="24"/>
                <w:szCs w:val="24"/>
              </w:rPr>
              <w:lastRenderedPageBreak/>
              <w:t>дальнейшей ее эксплуатации</w:t>
            </w:r>
          </w:p>
        </w:tc>
      </w:tr>
      <w:tr w:rsidR="003F3AE0" w14:paraId="44A8DCED" w14:textId="77777777" w:rsidTr="00E509EB">
        <w:trPr>
          <w:trHeight w:val="327"/>
        </w:trPr>
        <w:tc>
          <w:tcPr>
            <w:tcW w:w="1129" w:type="dxa"/>
            <w:tcBorders>
              <w:top w:val="single" w:sz="4" w:space="0" w:color="auto"/>
              <w:left w:val="single" w:sz="4" w:space="0" w:color="auto"/>
              <w:right w:val="single" w:sz="4" w:space="0" w:color="auto"/>
            </w:tcBorders>
          </w:tcPr>
          <w:p w14:paraId="516E6D74" w14:textId="728C160D" w:rsidR="003F3AE0" w:rsidRPr="00C13371" w:rsidRDefault="003F3AE0" w:rsidP="003F3AE0">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5</w:t>
            </w:r>
          </w:p>
        </w:tc>
        <w:tc>
          <w:tcPr>
            <w:tcW w:w="2833" w:type="dxa"/>
            <w:tcBorders>
              <w:left w:val="single" w:sz="4" w:space="0" w:color="auto"/>
              <w:right w:val="single" w:sz="4" w:space="0" w:color="auto"/>
            </w:tcBorders>
          </w:tcPr>
          <w:p w14:paraId="513861AD" w14:textId="77777777" w:rsidR="00433DAD" w:rsidRPr="00433DAD" w:rsidRDefault="00433DAD" w:rsidP="00433DAD">
            <w:pPr>
              <w:rPr>
                <w:rFonts w:ascii="Times New Roman" w:hAnsi="Times New Roman" w:cs="Times New Roman"/>
                <w:bCs/>
                <w:iCs/>
                <w:sz w:val="24"/>
                <w:szCs w:val="24"/>
              </w:rPr>
            </w:pPr>
            <w:r w:rsidRPr="00433DAD">
              <w:rPr>
                <w:rFonts w:ascii="Times New Roman" w:hAnsi="Times New Roman" w:cs="Times New Roman"/>
                <w:bCs/>
                <w:iCs/>
                <w:sz w:val="24"/>
                <w:szCs w:val="24"/>
              </w:rPr>
              <w:t>понимать задачу, поставленную в техническом задании</w:t>
            </w:r>
          </w:p>
          <w:p w14:paraId="7B081178" w14:textId="77777777" w:rsidR="00433DAD" w:rsidRPr="00433DAD" w:rsidRDefault="00433DAD" w:rsidP="00433DAD">
            <w:pPr>
              <w:rPr>
                <w:rFonts w:ascii="Times New Roman" w:hAnsi="Times New Roman" w:cs="Times New Roman"/>
                <w:bCs/>
                <w:iCs/>
                <w:sz w:val="24"/>
                <w:szCs w:val="24"/>
              </w:rPr>
            </w:pPr>
            <w:r w:rsidRPr="00433DAD">
              <w:rPr>
                <w:rFonts w:ascii="Times New Roman" w:hAnsi="Times New Roman" w:cs="Times New Roman"/>
                <w:bCs/>
                <w:iCs/>
                <w:sz w:val="24"/>
                <w:szCs w:val="24"/>
              </w:rPr>
              <w:t>разрабатывать технологический процесс и планировать последовательность выполнения работ</w:t>
            </w:r>
          </w:p>
          <w:p w14:paraId="1469DB0D" w14:textId="7F9330CF" w:rsidR="003F3AE0" w:rsidRPr="004A00B4" w:rsidRDefault="00433DAD" w:rsidP="00433DAD">
            <w:pPr>
              <w:rPr>
                <w:rFonts w:ascii="Times New Roman" w:hAnsi="Times New Roman" w:cs="Times New Roman"/>
                <w:bCs/>
                <w:iCs/>
                <w:sz w:val="24"/>
                <w:szCs w:val="24"/>
              </w:rPr>
            </w:pPr>
            <w:r w:rsidRPr="00433DAD">
              <w:rPr>
                <w:rFonts w:ascii="Times New Roman" w:hAnsi="Times New Roman" w:cs="Times New Roman"/>
                <w:bCs/>
                <w:iCs/>
                <w:sz w:val="24"/>
                <w:szCs w:val="24"/>
              </w:rPr>
              <w:t>производить все виды ремонта авиационной техники, двигателей, их компонентов и функциональных систем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9BFB2E" w14:textId="77777777" w:rsidR="00433DAD" w:rsidRPr="00433DAD" w:rsidRDefault="00433DAD" w:rsidP="00433DAD">
            <w:pPr>
              <w:rPr>
                <w:rFonts w:ascii="Times New Roman" w:hAnsi="Times New Roman" w:cs="Times New Roman"/>
                <w:bCs/>
                <w:iCs/>
                <w:sz w:val="24"/>
                <w:szCs w:val="24"/>
              </w:rPr>
            </w:pPr>
            <w:r w:rsidRPr="00433DAD">
              <w:rPr>
                <w:rFonts w:ascii="Times New Roman" w:hAnsi="Times New Roman" w:cs="Times New Roman"/>
                <w:bCs/>
                <w:iCs/>
                <w:sz w:val="24"/>
                <w:szCs w:val="24"/>
              </w:rPr>
              <w:t>основные правила построения чертежей и схем, требования к разработке и оформлению технологической документации;</w:t>
            </w:r>
          </w:p>
          <w:p w14:paraId="3C054861" w14:textId="3DFFC8E9" w:rsidR="003F3AE0" w:rsidRPr="004A00B4" w:rsidRDefault="00433DAD" w:rsidP="00433DAD">
            <w:pPr>
              <w:rPr>
                <w:rFonts w:ascii="Times New Roman" w:hAnsi="Times New Roman" w:cs="Times New Roman"/>
                <w:bCs/>
                <w:iCs/>
                <w:sz w:val="24"/>
                <w:szCs w:val="24"/>
              </w:rPr>
            </w:pPr>
            <w:r w:rsidRPr="00433DAD">
              <w:rPr>
                <w:rFonts w:ascii="Times New Roman" w:hAnsi="Times New Roman" w:cs="Times New Roman"/>
                <w:bCs/>
                <w:iCs/>
                <w:sz w:val="24"/>
                <w:szCs w:val="24"/>
              </w:rPr>
              <w:t>производственный и технологический процессы ремонта авиационной техники, двигателей, их компонентов и функциональных систем</w:t>
            </w:r>
          </w:p>
        </w:tc>
        <w:tc>
          <w:tcPr>
            <w:tcW w:w="2833" w:type="dxa"/>
            <w:tcBorders>
              <w:top w:val="single" w:sz="4" w:space="0" w:color="auto"/>
              <w:left w:val="single" w:sz="4" w:space="0" w:color="auto"/>
              <w:bottom w:val="single" w:sz="4" w:space="0" w:color="auto"/>
              <w:right w:val="single" w:sz="4" w:space="0" w:color="auto"/>
            </w:tcBorders>
          </w:tcPr>
          <w:p w14:paraId="31B69618" w14:textId="006D90D1" w:rsidR="003F3AE0" w:rsidRPr="004A00B4" w:rsidRDefault="00433DAD" w:rsidP="003F3AE0">
            <w:pPr>
              <w:rPr>
                <w:rFonts w:ascii="Times New Roman" w:hAnsi="Times New Roman" w:cs="Times New Roman"/>
                <w:bCs/>
                <w:iCs/>
                <w:sz w:val="24"/>
                <w:szCs w:val="24"/>
              </w:rPr>
            </w:pPr>
            <w:r w:rsidRPr="00433DAD">
              <w:rPr>
                <w:rFonts w:ascii="Times New Roman" w:hAnsi="Times New Roman" w:cs="Times New Roman"/>
                <w:bCs/>
                <w:iCs/>
                <w:sz w:val="24"/>
                <w:szCs w:val="24"/>
              </w:rPr>
              <w:t>выполнять ремонт авиационной техники, авиационных двигателей, их компонентов и функциональных систем</w:t>
            </w:r>
          </w:p>
        </w:tc>
      </w:tr>
      <w:tr w:rsidR="003F3AE0" w14:paraId="04EE9FA0" w14:textId="77777777" w:rsidTr="00E509EB">
        <w:trPr>
          <w:trHeight w:val="327"/>
        </w:trPr>
        <w:tc>
          <w:tcPr>
            <w:tcW w:w="1129" w:type="dxa"/>
            <w:tcBorders>
              <w:top w:val="single" w:sz="4" w:space="0" w:color="auto"/>
              <w:left w:val="single" w:sz="4" w:space="0" w:color="auto"/>
              <w:bottom w:val="single" w:sz="4" w:space="0" w:color="auto"/>
              <w:right w:val="single" w:sz="4" w:space="0" w:color="auto"/>
            </w:tcBorders>
          </w:tcPr>
          <w:p w14:paraId="233014B1" w14:textId="696A4EF3" w:rsidR="003F3AE0" w:rsidRPr="00C13371" w:rsidRDefault="003F3AE0" w:rsidP="003F3AE0">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6</w:t>
            </w:r>
          </w:p>
        </w:tc>
        <w:tc>
          <w:tcPr>
            <w:tcW w:w="2833" w:type="dxa"/>
            <w:tcBorders>
              <w:left w:val="single" w:sz="4" w:space="0" w:color="auto"/>
              <w:bottom w:val="single" w:sz="4" w:space="0" w:color="auto"/>
              <w:right w:val="single" w:sz="4" w:space="0" w:color="auto"/>
            </w:tcBorders>
          </w:tcPr>
          <w:p w14:paraId="123789BD" w14:textId="77777777" w:rsidR="00433DAD" w:rsidRPr="00433DAD" w:rsidRDefault="00433DAD" w:rsidP="00433DAD">
            <w:pPr>
              <w:rPr>
                <w:rFonts w:ascii="Times New Roman" w:hAnsi="Times New Roman" w:cs="Times New Roman"/>
                <w:bCs/>
                <w:iCs/>
                <w:sz w:val="24"/>
                <w:szCs w:val="24"/>
              </w:rPr>
            </w:pPr>
            <w:r w:rsidRPr="00433DAD">
              <w:rPr>
                <w:rFonts w:ascii="Times New Roman" w:hAnsi="Times New Roman" w:cs="Times New Roman"/>
                <w:bCs/>
                <w:iCs/>
                <w:sz w:val="24"/>
                <w:szCs w:val="24"/>
              </w:rPr>
              <w:t>контролировать качество выполняемых работ</w:t>
            </w:r>
          </w:p>
          <w:p w14:paraId="06968C3E" w14:textId="1526C92F" w:rsidR="003F3AE0" w:rsidRPr="004A00B4" w:rsidRDefault="00433DAD" w:rsidP="00433DAD">
            <w:pPr>
              <w:rPr>
                <w:rFonts w:ascii="Times New Roman" w:hAnsi="Times New Roman" w:cs="Times New Roman"/>
                <w:bCs/>
                <w:iCs/>
                <w:sz w:val="24"/>
                <w:szCs w:val="24"/>
              </w:rPr>
            </w:pPr>
            <w:r w:rsidRPr="00433DAD">
              <w:rPr>
                <w:rFonts w:ascii="Times New Roman" w:hAnsi="Times New Roman" w:cs="Times New Roman"/>
                <w:bCs/>
                <w:iCs/>
                <w:sz w:val="24"/>
                <w:szCs w:val="24"/>
              </w:rPr>
              <w:t>применять в ходе ремонтных работ необходимые контрольно-измерительные приборы, инструменты и аппаратуру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DD44AB" w14:textId="77777777" w:rsidR="00433DAD" w:rsidRPr="00433DAD" w:rsidRDefault="00433DAD" w:rsidP="00433DAD">
            <w:pPr>
              <w:rPr>
                <w:rFonts w:ascii="Times New Roman" w:hAnsi="Times New Roman" w:cs="Times New Roman"/>
                <w:bCs/>
                <w:iCs/>
                <w:sz w:val="24"/>
                <w:szCs w:val="24"/>
              </w:rPr>
            </w:pPr>
            <w:r w:rsidRPr="00433DAD">
              <w:rPr>
                <w:rFonts w:ascii="Times New Roman" w:hAnsi="Times New Roman" w:cs="Times New Roman"/>
                <w:bCs/>
                <w:iCs/>
                <w:sz w:val="24"/>
                <w:szCs w:val="24"/>
              </w:rPr>
              <w:t>методы выявления и устранения неисправностей технического состояния авиационной техники;</w:t>
            </w:r>
          </w:p>
          <w:p w14:paraId="588ED401" w14:textId="6A985287" w:rsidR="003F3AE0" w:rsidRPr="004A00B4" w:rsidRDefault="00433DAD" w:rsidP="00433DAD">
            <w:pPr>
              <w:rPr>
                <w:rFonts w:ascii="Times New Roman" w:hAnsi="Times New Roman" w:cs="Times New Roman"/>
                <w:bCs/>
                <w:iCs/>
                <w:sz w:val="24"/>
                <w:szCs w:val="24"/>
              </w:rPr>
            </w:pPr>
            <w:r w:rsidRPr="00433DAD">
              <w:rPr>
                <w:rFonts w:ascii="Times New Roman" w:hAnsi="Times New Roman" w:cs="Times New Roman"/>
                <w:bCs/>
                <w:iCs/>
                <w:sz w:val="24"/>
                <w:szCs w:val="24"/>
              </w:rPr>
              <w:t>установленные требования, действующие правила и стандарты</w:t>
            </w:r>
          </w:p>
        </w:tc>
        <w:tc>
          <w:tcPr>
            <w:tcW w:w="2833" w:type="dxa"/>
            <w:tcBorders>
              <w:top w:val="single" w:sz="4" w:space="0" w:color="auto"/>
              <w:left w:val="single" w:sz="4" w:space="0" w:color="auto"/>
              <w:bottom w:val="single" w:sz="4" w:space="0" w:color="auto"/>
              <w:right w:val="single" w:sz="4" w:space="0" w:color="auto"/>
            </w:tcBorders>
          </w:tcPr>
          <w:p w14:paraId="7A680E04" w14:textId="2E16760D" w:rsidR="003F3AE0" w:rsidRPr="004A00B4" w:rsidRDefault="00433DAD" w:rsidP="003F3AE0">
            <w:pPr>
              <w:rPr>
                <w:rFonts w:ascii="Times New Roman" w:hAnsi="Times New Roman" w:cs="Times New Roman"/>
                <w:bCs/>
                <w:iCs/>
                <w:sz w:val="24"/>
                <w:szCs w:val="24"/>
              </w:rPr>
            </w:pPr>
            <w:r w:rsidRPr="00433DAD">
              <w:rPr>
                <w:rFonts w:ascii="Times New Roman" w:hAnsi="Times New Roman" w:cs="Times New Roman"/>
                <w:bCs/>
                <w:iCs/>
                <w:sz w:val="24"/>
                <w:szCs w:val="24"/>
              </w:rPr>
              <w:t>осуществления контроля качества выполняемых работ при технической эксплуатации, обслуживании и ремонте авиационной техники, ее двигателей и функциональных систем в соответствии с действующими правилами и стандартами</w:t>
            </w:r>
          </w:p>
        </w:tc>
      </w:tr>
    </w:tbl>
    <w:p w14:paraId="4A766698" w14:textId="3B4AC397" w:rsidR="003F3AE0" w:rsidRDefault="003F3AE0" w:rsidP="006E3047">
      <w:pPr>
        <w:spacing w:after="120"/>
        <w:ind w:firstLine="709"/>
        <w:rPr>
          <w:rFonts w:ascii="Times New Roman" w:hAnsi="Times New Roman" w:cs="Times New Roman"/>
          <w:bCs/>
          <w:sz w:val="24"/>
          <w:szCs w:val="24"/>
        </w:rPr>
      </w:pPr>
    </w:p>
    <w:p w14:paraId="5A04B21D" w14:textId="77777777" w:rsidR="003F3AE0" w:rsidRDefault="003F3AE0" w:rsidP="00433DAD">
      <w:pPr>
        <w:rPr>
          <w:rFonts w:ascii="Times New Roman" w:eastAsia="Times New Roman" w:hAnsi="Times New Roman" w:cs="Times New Roman"/>
          <w:sz w:val="24"/>
          <w:szCs w:val="24"/>
          <w:lang w:eastAsia="ru-RU"/>
        </w:rPr>
      </w:pPr>
    </w:p>
    <w:p w14:paraId="5775CAF3" w14:textId="77777777" w:rsidR="006E3047" w:rsidRDefault="006E3047" w:rsidP="006E3047">
      <w:pPr>
        <w:ind w:firstLine="709"/>
        <w:rPr>
          <w:rFonts w:ascii="Times New Roman" w:eastAsia="Times New Roman" w:hAnsi="Times New Roman" w:cs="Times New Roman"/>
          <w:sz w:val="24"/>
          <w:szCs w:val="24"/>
          <w:lang w:eastAsia="ru-RU"/>
        </w:rPr>
      </w:pPr>
    </w:p>
    <w:p w14:paraId="5CF7B181" w14:textId="77777777" w:rsidR="006E3047" w:rsidRPr="00E11160" w:rsidRDefault="006E3047" w:rsidP="006E304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5618AEA" w14:textId="77777777" w:rsidR="006E3047" w:rsidRPr="00E11160" w:rsidRDefault="006E3047" w:rsidP="006E304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E3047" w:rsidRPr="004D22C8" w14:paraId="4FBA808E" w14:textId="77777777" w:rsidTr="00AE67A7">
        <w:trPr>
          <w:trHeight w:val="23"/>
        </w:trPr>
        <w:tc>
          <w:tcPr>
            <w:tcW w:w="2460" w:type="pct"/>
            <w:vAlign w:val="center"/>
          </w:tcPr>
          <w:p w14:paraId="2A1AFFD0" w14:textId="77777777" w:rsidR="006E3047" w:rsidRPr="004D22C8" w:rsidRDefault="006E3047" w:rsidP="00AE67A7">
            <w:pPr>
              <w:jc w:val="center"/>
              <w:rPr>
                <w:rFonts w:ascii="Times New Roman" w:hAnsi="Times New Roman" w:cs="Times New Roman"/>
                <w:b/>
                <w:sz w:val="24"/>
              </w:rPr>
            </w:pPr>
            <w:r w:rsidRPr="004D22C8">
              <w:rPr>
                <w:rFonts w:ascii="Times New Roman" w:hAnsi="Times New Roman" w:cs="Times New Roman"/>
                <w:b/>
                <w:sz w:val="24"/>
              </w:rPr>
              <w:t>Наименование составных частей модуля</w:t>
            </w:r>
          </w:p>
        </w:tc>
        <w:tc>
          <w:tcPr>
            <w:tcW w:w="1195" w:type="pct"/>
            <w:vAlign w:val="center"/>
          </w:tcPr>
          <w:p w14:paraId="68D48901" w14:textId="77777777" w:rsidR="006E3047" w:rsidRPr="004D22C8" w:rsidRDefault="006E3047" w:rsidP="00AE67A7">
            <w:pPr>
              <w:jc w:val="center"/>
              <w:rPr>
                <w:rFonts w:ascii="Times New Roman" w:hAnsi="Times New Roman" w:cs="Times New Roman"/>
                <w:b/>
                <w:iCs/>
                <w:sz w:val="24"/>
              </w:rPr>
            </w:pPr>
            <w:r w:rsidRPr="004D22C8">
              <w:rPr>
                <w:rFonts w:ascii="Times New Roman" w:hAnsi="Times New Roman" w:cs="Times New Roman"/>
                <w:b/>
                <w:iCs/>
                <w:sz w:val="24"/>
              </w:rPr>
              <w:t>Объем в часах</w:t>
            </w:r>
          </w:p>
        </w:tc>
        <w:tc>
          <w:tcPr>
            <w:tcW w:w="1345" w:type="pct"/>
          </w:tcPr>
          <w:p w14:paraId="3C98DF47" w14:textId="77777777" w:rsidR="006E3047" w:rsidRPr="004D22C8" w:rsidRDefault="006E3047" w:rsidP="00AE67A7">
            <w:pPr>
              <w:jc w:val="center"/>
              <w:rPr>
                <w:rFonts w:ascii="Times New Roman" w:hAnsi="Times New Roman" w:cs="Times New Roman"/>
                <w:b/>
                <w:iCs/>
                <w:sz w:val="24"/>
              </w:rPr>
            </w:pPr>
            <w:r w:rsidRPr="004D22C8">
              <w:rPr>
                <w:rFonts w:ascii="Times New Roman" w:hAnsi="Times New Roman" w:cs="Times New Roman"/>
                <w:b/>
                <w:sz w:val="24"/>
              </w:rPr>
              <w:t xml:space="preserve">В т.ч. в форме </w:t>
            </w:r>
            <w:proofErr w:type="spellStart"/>
            <w:r w:rsidRPr="004D22C8">
              <w:rPr>
                <w:rFonts w:ascii="Times New Roman" w:hAnsi="Times New Roman" w:cs="Times New Roman"/>
                <w:b/>
                <w:sz w:val="24"/>
              </w:rPr>
              <w:t>практ</w:t>
            </w:r>
            <w:proofErr w:type="spellEnd"/>
            <w:r w:rsidRPr="004D22C8">
              <w:rPr>
                <w:rFonts w:ascii="Times New Roman" w:hAnsi="Times New Roman" w:cs="Times New Roman"/>
                <w:b/>
                <w:sz w:val="24"/>
              </w:rPr>
              <w:t>. подготовки</w:t>
            </w:r>
          </w:p>
        </w:tc>
      </w:tr>
      <w:tr w:rsidR="006E3047" w:rsidRPr="004D22C8" w14:paraId="4FF7A996" w14:textId="77777777" w:rsidTr="00AE67A7">
        <w:trPr>
          <w:trHeight w:val="23"/>
        </w:trPr>
        <w:tc>
          <w:tcPr>
            <w:tcW w:w="2460" w:type="pct"/>
            <w:vAlign w:val="center"/>
          </w:tcPr>
          <w:p w14:paraId="40E2B8A7" w14:textId="77777777" w:rsidR="006E3047" w:rsidRPr="004D22C8" w:rsidRDefault="006E3047" w:rsidP="00AE67A7">
            <w:pPr>
              <w:jc w:val="both"/>
              <w:rPr>
                <w:rFonts w:ascii="Times New Roman" w:hAnsi="Times New Roman" w:cs="Times New Roman"/>
                <w:bCs/>
                <w:sz w:val="24"/>
                <w:szCs w:val="24"/>
              </w:rPr>
            </w:pPr>
            <w:r w:rsidRPr="004D22C8">
              <w:rPr>
                <w:rFonts w:ascii="Times New Roman" w:hAnsi="Times New Roman" w:cs="Times New Roman"/>
                <w:bCs/>
                <w:sz w:val="24"/>
                <w:szCs w:val="24"/>
              </w:rPr>
              <w:t>Учебные занятия</w:t>
            </w:r>
          </w:p>
        </w:tc>
        <w:tc>
          <w:tcPr>
            <w:tcW w:w="1195" w:type="pct"/>
            <w:vAlign w:val="center"/>
          </w:tcPr>
          <w:p w14:paraId="54D2BC2D" w14:textId="247C1443" w:rsidR="006E3047" w:rsidRPr="004D22C8" w:rsidRDefault="00420F1A" w:rsidP="00AE67A7">
            <w:pPr>
              <w:jc w:val="center"/>
              <w:rPr>
                <w:rFonts w:ascii="Times New Roman" w:hAnsi="Times New Roman" w:cs="Times New Roman"/>
                <w:bCs/>
                <w:sz w:val="24"/>
                <w:szCs w:val="24"/>
              </w:rPr>
            </w:pPr>
            <w:r>
              <w:rPr>
                <w:rFonts w:ascii="Times New Roman" w:hAnsi="Times New Roman" w:cs="Times New Roman"/>
                <w:bCs/>
                <w:sz w:val="24"/>
                <w:szCs w:val="24"/>
              </w:rPr>
              <w:t>936</w:t>
            </w:r>
          </w:p>
        </w:tc>
        <w:tc>
          <w:tcPr>
            <w:tcW w:w="1345" w:type="pct"/>
            <w:vAlign w:val="center"/>
          </w:tcPr>
          <w:p w14:paraId="3389FE90" w14:textId="60FC9DAD" w:rsidR="006E3047" w:rsidRPr="004D22C8" w:rsidRDefault="00420F1A" w:rsidP="00AE67A7">
            <w:pPr>
              <w:jc w:val="center"/>
              <w:rPr>
                <w:rFonts w:ascii="Times New Roman" w:hAnsi="Times New Roman" w:cs="Times New Roman"/>
                <w:bCs/>
                <w:sz w:val="24"/>
                <w:szCs w:val="24"/>
              </w:rPr>
            </w:pPr>
            <w:r>
              <w:rPr>
                <w:rFonts w:ascii="Times New Roman" w:hAnsi="Times New Roman" w:cs="Times New Roman"/>
                <w:bCs/>
                <w:sz w:val="24"/>
                <w:szCs w:val="24"/>
              </w:rPr>
              <w:t>880</w:t>
            </w:r>
          </w:p>
        </w:tc>
      </w:tr>
      <w:tr w:rsidR="006E3047" w:rsidRPr="004D22C8" w14:paraId="2ED93ED4" w14:textId="77777777" w:rsidTr="00AE67A7">
        <w:trPr>
          <w:trHeight w:val="23"/>
        </w:trPr>
        <w:tc>
          <w:tcPr>
            <w:tcW w:w="2460" w:type="pct"/>
            <w:vAlign w:val="center"/>
          </w:tcPr>
          <w:p w14:paraId="472C672C" w14:textId="39B9F748" w:rsidR="006E3047" w:rsidRPr="004D22C8" w:rsidRDefault="00420F1A" w:rsidP="00AE67A7">
            <w:pPr>
              <w:jc w:val="both"/>
              <w:rPr>
                <w:rFonts w:ascii="Times New Roman" w:hAnsi="Times New Roman" w:cs="Times New Roman"/>
                <w:bCs/>
                <w:sz w:val="24"/>
                <w:szCs w:val="24"/>
              </w:rPr>
            </w:pPr>
            <w:r>
              <w:rPr>
                <w:rFonts w:ascii="Times New Roman" w:hAnsi="Times New Roman" w:cs="Times New Roman"/>
                <w:bCs/>
                <w:sz w:val="24"/>
                <w:szCs w:val="24"/>
              </w:rPr>
              <w:t>Курсовая</w:t>
            </w:r>
            <w:r w:rsidR="006E3047" w:rsidRPr="004D22C8">
              <w:rPr>
                <w:rFonts w:ascii="Times New Roman" w:hAnsi="Times New Roman" w:cs="Times New Roman"/>
                <w:bCs/>
                <w:sz w:val="24"/>
                <w:szCs w:val="24"/>
              </w:rPr>
              <w:t xml:space="preserve"> работа</w:t>
            </w:r>
          </w:p>
        </w:tc>
        <w:tc>
          <w:tcPr>
            <w:tcW w:w="1195" w:type="pct"/>
            <w:vAlign w:val="center"/>
          </w:tcPr>
          <w:p w14:paraId="0D7EE42B" w14:textId="55E914A1" w:rsidR="006E3047" w:rsidRPr="004D22C8" w:rsidRDefault="00420F1A" w:rsidP="00AE67A7">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345" w:type="pct"/>
            <w:vAlign w:val="center"/>
          </w:tcPr>
          <w:p w14:paraId="58040FA6" w14:textId="77777777" w:rsidR="006E3047" w:rsidRPr="004D22C8" w:rsidRDefault="006E3047" w:rsidP="00AE67A7">
            <w:pPr>
              <w:jc w:val="center"/>
              <w:rPr>
                <w:rFonts w:ascii="Times New Roman" w:hAnsi="Times New Roman" w:cs="Times New Roman"/>
                <w:bCs/>
                <w:sz w:val="24"/>
                <w:szCs w:val="24"/>
              </w:rPr>
            </w:pPr>
            <w:r w:rsidRPr="004D22C8">
              <w:rPr>
                <w:rFonts w:ascii="Times New Roman" w:hAnsi="Times New Roman" w:cs="Times New Roman"/>
                <w:bCs/>
                <w:sz w:val="24"/>
                <w:szCs w:val="24"/>
              </w:rPr>
              <w:t>-</w:t>
            </w:r>
          </w:p>
        </w:tc>
      </w:tr>
      <w:tr w:rsidR="00420F1A" w:rsidRPr="004D22C8" w14:paraId="5DB74012" w14:textId="77777777" w:rsidTr="00AE67A7">
        <w:trPr>
          <w:trHeight w:val="23"/>
        </w:trPr>
        <w:tc>
          <w:tcPr>
            <w:tcW w:w="2460" w:type="pct"/>
            <w:vAlign w:val="center"/>
          </w:tcPr>
          <w:p w14:paraId="3E55A60E" w14:textId="7ECEF719" w:rsidR="00420F1A" w:rsidRPr="004D22C8" w:rsidRDefault="00420F1A" w:rsidP="00AE67A7">
            <w:pPr>
              <w:jc w:val="both"/>
              <w:rPr>
                <w:rFonts w:ascii="Times New Roman" w:hAnsi="Times New Roman" w:cs="Times New Roman"/>
                <w:bCs/>
                <w:sz w:val="24"/>
                <w:szCs w:val="24"/>
              </w:rPr>
            </w:pPr>
            <w:r w:rsidRPr="00420F1A">
              <w:rPr>
                <w:rFonts w:ascii="Times New Roman" w:hAnsi="Times New Roman" w:cs="Times New Roman"/>
                <w:bCs/>
                <w:sz w:val="24"/>
                <w:szCs w:val="24"/>
              </w:rPr>
              <w:t>Самостоятельная работа</w:t>
            </w:r>
          </w:p>
        </w:tc>
        <w:tc>
          <w:tcPr>
            <w:tcW w:w="1195" w:type="pct"/>
            <w:vAlign w:val="center"/>
          </w:tcPr>
          <w:p w14:paraId="76D0348F" w14:textId="64EA6813" w:rsidR="00420F1A" w:rsidRDefault="00420F1A" w:rsidP="00AE67A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C7D4B1C" w14:textId="0FA7939F" w:rsidR="00420F1A" w:rsidRPr="004D22C8" w:rsidRDefault="00420F1A" w:rsidP="00AE67A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20F1A" w:rsidRPr="004D22C8" w14:paraId="0C3297FE" w14:textId="77777777" w:rsidTr="00AE67A7">
        <w:trPr>
          <w:trHeight w:val="23"/>
        </w:trPr>
        <w:tc>
          <w:tcPr>
            <w:tcW w:w="2460" w:type="pct"/>
            <w:vAlign w:val="center"/>
          </w:tcPr>
          <w:p w14:paraId="5F4C1797" w14:textId="77777777" w:rsidR="00420F1A" w:rsidRPr="004D22C8" w:rsidRDefault="00420F1A" w:rsidP="00420F1A">
            <w:pPr>
              <w:jc w:val="both"/>
              <w:rPr>
                <w:rFonts w:ascii="Times New Roman" w:hAnsi="Times New Roman" w:cs="Times New Roman"/>
                <w:bCs/>
                <w:sz w:val="24"/>
                <w:szCs w:val="24"/>
              </w:rPr>
            </w:pPr>
            <w:r w:rsidRPr="004D22C8">
              <w:rPr>
                <w:rFonts w:ascii="Times New Roman" w:hAnsi="Times New Roman" w:cs="Times New Roman"/>
                <w:bCs/>
                <w:sz w:val="24"/>
                <w:szCs w:val="24"/>
              </w:rPr>
              <w:t>Практика, в т.ч.:</w:t>
            </w:r>
          </w:p>
        </w:tc>
        <w:tc>
          <w:tcPr>
            <w:tcW w:w="1195" w:type="pct"/>
            <w:vAlign w:val="center"/>
          </w:tcPr>
          <w:p w14:paraId="0531EE20" w14:textId="000F9340" w:rsidR="00420F1A" w:rsidRPr="004D22C8" w:rsidRDefault="00420F1A" w:rsidP="00420F1A">
            <w:pPr>
              <w:jc w:val="center"/>
              <w:rPr>
                <w:rFonts w:ascii="Times New Roman" w:hAnsi="Times New Roman" w:cs="Times New Roman"/>
                <w:bCs/>
                <w:sz w:val="24"/>
                <w:szCs w:val="24"/>
              </w:rPr>
            </w:pPr>
            <w:r>
              <w:rPr>
                <w:rFonts w:ascii="Times New Roman" w:hAnsi="Times New Roman" w:cs="Times New Roman"/>
                <w:bCs/>
                <w:sz w:val="24"/>
                <w:szCs w:val="24"/>
              </w:rPr>
              <w:t>720</w:t>
            </w:r>
          </w:p>
        </w:tc>
        <w:tc>
          <w:tcPr>
            <w:tcW w:w="1345" w:type="pct"/>
            <w:vAlign w:val="center"/>
          </w:tcPr>
          <w:p w14:paraId="6788F52C" w14:textId="2414B265" w:rsidR="00420F1A" w:rsidRPr="004D22C8" w:rsidRDefault="00420F1A" w:rsidP="00420F1A">
            <w:pPr>
              <w:jc w:val="center"/>
              <w:rPr>
                <w:rFonts w:ascii="Times New Roman" w:hAnsi="Times New Roman" w:cs="Times New Roman"/>
                <w:bCs/>
                <w:sz w:val="24"/>
                <w:szCs w:val="24"/>
              </w:rPr>
            </w:pPr>
            <w:r>
              <w:rPr>
                <w:rFonts w:ascii="Times New Roman" w:hAnsi="Times New Roman" w:cs="Times New Roman"/>
                <w:bCs/>
                <w:sz w:val="24"/>
                <w:szCs w:val="24"/>
              </w:rPr>
              <w:t>720</w:t>
            </w:r>
          </w:p>
        </w:tc>
      </w:tr>
      <w:tr w:rsidR="00420F1A" w:rsidRPr="004D22C8" w14:paraId="453838FB" w14:textId="77777777" w:rsidTr="00AE67A7">
        <w:trPr>
          <w:trHeight w:val="23"/>
        </w:trPr>
        <w:tc>
          <w:tcPr>
            <w:tcW w:w="2460" w:type="pct"/>
            <w:vAlign w:val="center"/>
          </w:tcPr>
          <w:p w14:paraId="0BFD9A2F" w14:textId="77777777" w:rsidR="00420F1A" w:rsidRPr="004D22C8" w:rsidRDefault="00420F1A" w:rsidP="00420F1A">
            <w:pPr>
              <w:jc w:val="both"/>
              <w:rPr>
                <w:rFonts w:ascii="Times New Roman" w:hAnsi="Times New Roman" w:cs="Times New Roman"/>
                <w:bCs/>
                <w:sz w:val="24"/>
                <w:szCs w:val="24"/>
              </w:rPr>
            </w:pPr>
            <w:r w:rsidRPr="004D22C8">
              <w:rPr>
                <w:rFonts w:ascii="Times New Roman" w:hAnsi="Times New Roman" w:cs="Times New Roman"/>
                <w:bCs/>
                <w:sz w:val="24"/>
                <w:szCs w:val="24"/>
              </w:rPr>
              <w:t>учебная</w:t>
            </w:r>
          </w:p>
        </w:tc>
        <w:tc>
          <w:tcPr>
            <w:tcW w:w="1195" w:type="pct"/>
            <w:vAlign w:val="center"/>
          </w:tcPr>
          <w:p w14:paraId="1B10A550" w14:textId="7A6E4FDD" w:rsidR="00420F1A" w:rsidRPr="004D22C8" w:rsidRDefault="00420F1A" w:rsidP="00420F1A">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c>
          <w:tcPr>
            <w:tcW w:w="1345" w:type="pct"/>
            <w:vAlign w:val="center"/>
          </w:tcPr>
          <w:p w14:paraId="68A2B64B" w14:textId="0210671B" w:rsidR="00420F1A" w:rsidRPr="004D22C8" w:rsidRDefault="00420F1A" w:rsidP="00420F1A">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r>
      <w:tr w:rsidR="00420F1A" w:rsidRPr="004D22C8" w14:paraId="56FF3ED8" w14:textId="77777777" w:rsidTr="00AE67A7">
        <w:trPr>
          <w:trHeight w:val="23"/>
        </w:trPr>
        <w:tc>
          <w:tcPr>
            <w:tcW w:w="2460" w:type="pct"/>
            <w:vAlign w:val="center"/>
          </w:tcPr>
          <w:p w14:paraId="18EED7F1" w14:textId="77777777" w:rsidR="00420F1A" w:rsidRPr="004D22C8" w:rsidRDefault="00420F1A" w:rsidP="00420F1A">
            <w:pPr>
              <w:jc w:val="both"/>
              <w:rPr>
                <w:rFonts w:ascii="Times New Roman" w:hAnsi="Times New Roman" w:cs="Times New Roman"/>
                <w:bCs/>
                <w:sz w:val="24"/>
                <w:szCs w:val="24"/>
              </w:rPr>
            </w:pPr>
            <w:r w:rsidRPr="004D22C8">
              <w:rPr>
                <w:rFonts w:ascii="Times New Roman" w:hAnsi="Times New Roman" w:cs="Times New Roman"/>
                <w:bCs/>
                <w:sz w:val="24"/>
                <w:szCs w:val="24"/>
              </w:rPr>
              <w:t>производственная</w:t>
            </w:r>
          </w:p>
        </w:tc>
        <w:tc>
          <w:tcPr>
            <w:tcW w:w="1195" w:type="pct"/>
            <w:vAlign w:val="center"/>
          </w:tcPr>
          <w:p w14:paraId="1DDEFB77" w14:textId="328924A1" w:rsidR="00420F1A" w:rsidRPr="004D22C8" w:rsidRDefault="00420F1A" w:rsidP="00420F1A">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c>
          <w:tcPr>
            <w:tcW w:w="1345" w:type="pct"/>
            <w:vAlign w:val="center"/>
          </w:tcPr>
          <w:p w14:paraId="0E61BF94" w14:textId="7DFAA0A4" w:rsidR="00420F1A" w:rsidRPr="004D22C8" w:rsidRDefault="00420F1A" w:rsidP="00420F1A">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r>
      <w:tr w:rsidR="004D22C8" w:rsidRPr="004D22C8" w14:paraId="74B364BF" w14:textId="77777777" w:rsidTr="00AE67A7">
        <w:trPr>
          <w:trHeight w:val="23"/>
        </w:trPr>
        <w:tc>
          <w:tcPr>
            <w:tcW w:w="2460" w:type="pct"/>
            <w:vAlign w:val="center"/>
          </w:tcPr>
          <w:p w14:paraId="191AD982" w14:textId="77777777" w:rsidR="004D22C8" w:rsidRPr="004D22C8" w:rsidRDefault="004D22C8" w:rsidP="004D22C8">
            <w:pPr>
              <w:jc w:val="both"/>
              <w:rPr>
                <w:rFonts w:ascii="Times New Roman" w:hAnsi="Times New Roman" w:cs="Times New Roman"/>
                <w:bCs/>
                <w:sz w:val="24"/>
                <w:szCs w:val="24"/>
              </w:rPr>
            </w:pPr>
            <w:r w:rsidRPr="004D22C8">
              <w:rPr>
                <w:rFonts w:ascii="Times New Roman" w:hAnsi="Times New Roman" w:cs="Times New Roman"/>
                <w:bCs/>
                <w:sz w:val="24"/>
                <w:szCs w:val="24"/>
              </w:rPr>
              <w:t xml:space="preserve">Промежуточная аттестация </w:t>
            </w:r>
          </w:p>
        </w:tc>
        <w:tc>
          <w:tcPr>
            <w:tcW w:w="1195" w:type="pct"/>
            <w:vAlign w:val="center"/>
          </w:tcPr>
          <w:p w14:paraId="36171F6D" w14:textId="7395A008" w:rsidR="004D22C8" w:rsidRPr="004D22C8" w:rsidRDefault="00420F1A" w:rsidP="004D22C8">
            <w:pPr>
              <w:jc w:val="center"/>
              <w:rPr>
                <w:rFonts w:ascii="Times New Roman" w:hAnsi="Times New Roman" w:cs="Times New Roman"/>
                <w:bCs/>
                <w:sz w:val="24"/>
                <w:szCs w:val="24"/>
              </w:rPr>
            </w:pPr>
            <w:r>
              <w:rPr>
                <w:rFonts w:ascii="Times New Roman" w:hAnsi="Times New Roman" w:cs="Times New Roman"/>
                <w:bCs/>
                <w:sz w:val="24"/>
                <w:szCs w:val="24"/>
              </w:rPr>
              <w:t>22</w:t>
            </w:r>
          </w:p>
        </w:tc>
        <w:tc>
          <w:tcPr>
            <w:tcW w:w="1345" w:type="pct"/>
            <w:vAlign w:val="center"/>
          </w:tcPr>
          <w:p w14:paraId="301D7237" w14:textId="12F1BC40" w:rsidR="004D22C8" w:rsidRPr="004D22C8" w:rsidRDefault="00420F1A" w:rsidP="004D22C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D22C8" w:rsidRPr="00257255" w14:paraId="442331C1" w14:textId="77777777" w:rsidTr="00AE67A7">
        <w:trPr>
          <w:trHeight w:val="23"/>
        </w:trPr>
        <w:tc>
          <w:tcPr>
            <w:tcW w:w="2460" w:type="pct"/>
            <w:vAlign w:val="center"/>
          </w:tcPr>
          <w:p w14:paraId="212CD924" w14:textId="77777777" w:rsidR="004D22C8" w:rsidRPr="004D22C8" w:rsidRDefault="004D22C8" w:rsidP="004D22C8">
            <w:pPr>
              <w:jc w:val="both"/>
              <w:rPr>
                <w:rFonts w:ascii="Times New Roman" w:hAnsi="Times New Roman" w:cs="Times New Roman"/>
                <w:bCs/>
                <w:sz w:val="24"/>
                <w:szCs w:val="24"/>
              </w:rPr>
            </w:pPr>
            <w:r w:rsidRPr="004D22C8">
              <w:rPr>
                <w:rFonts w:ascii="Times New Roman" w:hAnsi="Times New Roman" w:cs="Times New Roman"/>
                <w:bCs/>
                <w:sz w:val="24"/>
                <w:szCs w:val="24"/>
              </w:rPr>
              <w:t>Всего</w:t>
            </w:r>
          </w:p>
        </w:tc>
        <w:tc>
          <w:tcPr>
            <w:tcW w:w="1195" w:type="pct"/>
            <w:vAlign w:val="center"/>
          </w:tcPr>
          <w:p w14:paraId="50930754" w14:textId="0493CEE1" w:rsidR="004D22C8" w:rsidRPr="004D22C8" w:rsidRDefault="00420F1A" w:rsidP="004D22C8">
            <w:pPr>
              <w:jc w:val="center"/>
              <w:rPr>
                <w:rFonts w:ascii="Times New Roman" w:hAnsi="Times New Roman" w:cs="Times New Roman"/>
                <w:b/>
                <w:sz w:val="24"/>
                <w:szCs w:val="24"/>
              </w:rPr>
            </w:pPr>
            <w:r>
              <w:rPr>
                <w:rFonts w:ascii="Times New Roman" w:hAnsi="Times New Roman" w:cs="Times New Roman"/>
                <w:b/>
                <w:sz w:val="24"/>
                <w:szCs w:val="24"/>
              </w:rPr>
              <w:t>1728</w:t>
            </w:r>
          </w:p>
        </w:tc>
        <w:tc>
          <w:tcPr>
            <w:tcW w:w="1345" w:type="pct"/>
            <w:vAlign w:val="center"/>
          </w:tcPr>
          <w:p w14:paraId="338D05C5" w14:textId="007D23C1" w:rsidR="004D22C8" w:rsidRPr="00257255" w:rsidRDefault="00420F1A" w:rsidP="004D22C8">
            <w:pPr>
              <w:jc w:val="center"/>
              <w:rPr>
                <w:rFonts w:ascii="Times New Roman" w:hAnsi="Times New Roman" w:cs="Times New Roman"/>
                <w:b/>
                <w:sz w:val="24"/>
                <w:szCs w:val="24"/>
              </w:rPr>
            </w:pPr>
            <w:r>
              <w:rPr>
                <w:rFonts w:ascii="Times New Roman" w:hAnsi="Times New Roman" w:cs="Times New Roman"/>
                <w:b/>
                <w:sz w:val="24"/>
                <w:szCs w:val="24"/>
              </w:rPr>
              <w:t>1600</w:t>
            </w:r>
          </w:p>
        </w:tc>
      </w:tr>
    </w:tbl>
    <w:p w14:paraId="15389521" w14:textId="77777777" w:rsidR="006E3047" w:rsidRDefault="006E3047" w:rsidP="006E3047">
      <w:pPr>
        <w:rPr>
          <w:rFonts w:ascii="Times New Roman" w:hAnsi="Times New Roman" w:cs="Times New Roman"/>
          <w:i/>
          <w:sz w:val="24"/>
          <w:szCs w:val="24"/>
        </w:rPr>
      </w:pPr>
    </w:p>
    <w:p w14:paraId="2321D006" w14:textId="77777777" w:rsidR="006E3047" w:rsidRDefault="006E3047" w:rsidP="006E3047">
      <w:pPr>
        <w:rPr>
          <w:rFonts w:ascii="Times New Roman" w:hAnsi="Times New Roman" w:cs="Times New Roman"/>
          <w:i/>
          <w:sz w:val="24"/>
          <w:szCs w:val="24"/>
        </w:rPr>
      </w:pPr>
    </w:p>
    <w:p w14:paraId="61D7D03F" w14:textId="77777777" w:rsidR="006E3047" w:rsidRPr="000156CF" w:rsidRDefault="006E3047" w:rsidP="006E3047">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3"/>
        <w:gridCol w:w="3122"/>
        <w:gridCol w:w="1276"/>
        <w:gridCol w:w="990"/>
        <w:gridCol w:w="714"/>
        <w:gridCol w:w="566"/>
        <w:gridCol w:w="566"/>
        <w:gridCol w:w="572"/>
        <w:gridCol w:w="574"/>
        <w:gridCol w:w="560"/>
      </w:tblGrid>
      <w:tr w:rsidR="004D22C8" w:rsidRPr="00F903EE" w14:paraId="70DA182F" w14:textId="77777777" w:rsidTr="00C302E8">
        <w:trPr>
          <w:cantSplit/>
          <w:trHeight w:val="3271"/>
        </w:trPr>
        <w:tc>
          <w:tcPr>
            <w:tcW w:w="496" w:type="pct"/>
            <w:tcBorders>
              <w:bottom w:val="single" w:sz="4" w:space="0" w:color="auto"/>
            </w:tcBorders>
          </w:tcPr>
          <w:p w14:paraId="2F5CD99A" w14:textId="77777777" w:rsidR="006E3047" w:rsidRPr="00F903EE" w:rsidRDefault="006E3047" w:rsidP="00AE67A7">
            <w:pPr>
              <w:suppressAutoHyphens/>
              <w:jc w:val="center"/>
              <w:rPr>
                <w:rFonts w:ascii="Times New Roman" w:eastAsia="Times New Roman" w:hAnsi="Times New Roman" w:cs="Times New Roman"/>
                <w:lang w:eastAsia="ru-RU"/>
              </w:rPr>
            </w:pPr>
            <w:r w:rsidRPr="00F903EE">
              <w:rPr>
                <w:rFonts w:ascii="Times New Roman" w:eastAsia="Times New Roman" w:hAnsi="Times New Roman" w:cs="Times New Roman"/>
                <w:lang w:eastAsia="ru-RU"/>
              </w:rPr>
              <w:t>Код ОК, ПК</w:t>
            </w:r>
          </w:p>
        </w:tc>
        <w:tc>
          <w:tcPr>
            <w:tcW w:w="1573" w:type="pct"/>
            <w:tcBorders>
              <w:bottom w:val="single" w:sz="4" w:space="0" w:color="auto"/>
            </w:tcBorders>
            <w:vAlign w:val="center"/>
          </w:tcPr>
          <w:p w14:paraId="1814C52F" w14:textId="77777777" w:rsidR="006E3047" w:rsidRPr="00F903EE" w:rsidRDefault="006E3047" w:rsidP="00AE67A7">
            <w:pPr>
              <w:suppressAutoHyphens/>
              <w:jc w:val="center"/>
              <w:rPr>
                <w:rFonts w:ascii="Times New Roman" w:eastAsia="Times New Roman" w:hAnsi="Times New Roman" w:cs="Times New Roman"/>
                <w:lang w:eastAsia="ru-RU"/>
              </w:rPr>
            </w:pPr>
            <w:r w:rsidRPr="00F903EE">
              <w:rPr>
                <w:rFonts w:ascii="Times New Roman" w:eastAsia="Times New Roman" w:hAnsi="Times New Roman" w:cs="Times New Roman"/>
                <w:lang w:eastAsia="ru-RU"/>
              </w:rPr>
              <w:t>Наименования разделов профессионального модуля</w:t>
            </w:r>
          </w:p>
        </w:tc>
        <w:tc>
          <w:tcPr>
            <w:tcW w:w="643" w:type="pct"/>
            <w:tcBorders>
              <w:bottom w:val="single" w:sz="4" w:space="0" w:color="auto"/>
            </w:tcBorders>
            <w:vAlign w:val="center"/>
          </w:tcPr>
          <w:p w14:paraId="6FDD668D" w14:textId="77777777" w:rsidR="006E3047" w:rsidRPr="00F903EE" w:rsidRDefault="006E3047" w:rsidP="00AE67A7">
            <w:pPr>
              <w:jc w:val="center"/>
              <w:rPr>
                <w:rFonts w:ascii="Times New Roman" w:eastAsia="Times New Roman" w:hAnsi="Times New Roman" w:cs="Times New Roman"/>
                <w:lang w:eastAsia="ru-RU"/>
              </w:rPr>
            </w:pPr>
            <w:r w:rsidRPr="00F903EE">
              <w:rPr>
                <w:rFonts w:ascii="Times New Roman" w:eastAsia="Times New Roman" w:hAnsi="Times New Roman" w:cs="Times New Roman"/>
                <w:iCs/>
                <w:lang w:eastAsia="ru-RU"/>
              </w:rPr>
              <w:t>Всего, час.</w:t>
            </w:r>
          </w:p>
        </w:tc>
        <w:tc>
          <w:tcPr>
            <w:tcW w:w="499" w:type="pct"/>
            <w:tcBorders>
              <w:bottom w:val="single" w:sz="4" w:space="0" w:color="auto"/>
            </w:tcBorders>
            <w:textDirection w:val="btLr"/>
            <w:vAlign w:val="center"/>
          </w:tcPr>
          <w:p w14:paraId="1BB41E32" w14:textId="77777777" w:rsidR="006E3047" w:rsidRPr="00F903EE" w:rsidRDefault="006E3047" w:rsidP="00AE67A7">
            <w:pPr>
              <w:jc w:val="center"/>
              <w:rPr>
                <w:rFonts w:ascii="Times New Roman" w:eastAsia="Times New Roman" w:hAnsi="Times New Roman" w:cs="Times New Roman"/>
                <w:lang w:eastAsia="ru-RU"/>
              </w:rPr>
            </w:pPr>
            <w:r w:rsidRPr="00F903EE">
              <w:rPr>
                <w:rFonts w:ascii="Times New Roman" w:eastAsia="Times New Roman" w:hAnsi="Times New Roman" w:cs="Times New Roman"/>
                <w:iCs/>
                <w:lang w:eastAsia="ru-RU"/>
              </w:rPr>
              <w:t>В т.ч. в форме практической подготовки</w:t>
            </w:r>
          </w:p>
        </w:tc>
        <w:tc>
          <w:tcPr>
            <w:tcW w:w="360" w:type="pct"/>
            <w:shd w:val="clear" w:color="auto" w:fill="D9D9D9" w:themeFill="background1" w:themeFillShade="D9"/>
            <w:textDirection w:val="btLr"/>
            <w:vAlign w:val="center"/>
          </w:tcPr>
          <w:p w14:paraId="67F71816" w14:textId="77777777" w:rsidR="006E3047" w:rsidRPr="00F903EE" w:rsidRDefault="006E3047" w:rsidP="00AE67A7">
            <w:pPr>
              <w:suppressAutoHyphens/>
              <w:ind w:left="113" w:right="113"/>
              <w:jc w:val="center"/>
              <w:rPr>
                <w:rFonts w:ascii="Times New Roman" w:eastAsia="Times New Roman" w:hAnsi="Times New Roman" w:cs="Times New Roman"/>
                <w:lang w:eastAsia="ru-RU"/>
              </w:rPr>
            </w:pPr>
            <w:r w:rsidRPr="00F903EE">
              <w:rPr>
                <w:rFonts w:ascii="Times New Roman" w:eastAsia="Times New Roman" w:hAnsi="Times New Roman" w:cs="Times New Roman"/>
                <w:lang w:eastAsia="ru-RU"/>
              </w:rPr>
              <w:t>Обучение по МДК, в т.ч.:</w:t>
            </w:r>
          </w:p>
        </w:tc>
        <w:tc>
          <w:tcPr>
            <w:tcW w:w="285" w:type="pct"/>
            <w:textDirection w:val="btLr"/>
            <w:vAlign w:val="center"/>
          </w:tcPr>
          <w:p w14:paraId="0D63FF7A" w14:textId="77777777" w:rsidR="006E3047" w:rsidRPr="00F903EE" w:rsidRDefault="006E3047" w:rsidP="00AE67A7">
            <w:pPr>
              <w:suppressAutoHyphens/>
              <w:jc w:val="center"/>
              <w:rPr>
                <w:rFonts w:ascii="Times New Roman" w:eastAsia="Times New Roman" w:hAnsi="Times New Roman" w:cs="Times New Roman"/>
                <w:lang w:eastAsia="ru-RU"/>
              </w:rPr>
            </w:pPr>
            <w:r w:rsidRPr="00F903EE">
              <w:rPr>
                <w:rFonts w:ascii="Times New Roman" w:hAnsi="Times New Roman" w:cs="Times New Roman"/>
                <w:bCs/>
                <w:sz w:val="24"/>
                <w:szCs w:val="24"/>
              </w:rPr>
              <w:t>Учебные занятия</w:t>
            </w:r>
          </w:p>
        </w:tc>
        <w:tc>
          <w:tcPr>
            <w:tcW w:w="285" w:type="pct"/>
            <w:textDirection w:val="btLr"/>
            <w:vAlign w:val="center"/>
          </w:tcPr>
          <w:p w14:paraId="504CABFC" w14:textId="77777777" w:rsidR="006E3047" w:rsidRPr="00F903EE" w:rsidRDefault="006E3047" w:rsidP="00AE67A7">
            <w:pPr>
              <w:suppressAutoHyphens/>
              <w:jc w:val="center"/>
              <w:rPr>
                <w:rFonts w:ascii="Times New Roman" w:eastAsia="Times New Roman" w:hAnsi="Times New Roman" w:cs="Times New Roman"/>
                <w:lang w:eastAsia="ru-RU"/>
              </w:rPr>
            </w:pPr>
            <w:r w:rsidRPr="00F903EE">
              <w:rPr>
                <w:rFonts w:ascii="Times New Roman" w:eastAsia="Times New Roman" w:hAnsi="Times New Roman" w:cs="Times New Roman"/>
                <w:lang w:eastAsia="ru-RU"/>
              </w:rPr>
              <w:t>Курсовая работа (проект)</w:t>
            </w:r>
          </w:p>
        </w:tc>
        <w:tc>
          <w:tcPr>
            <w:tcW w:w="287" w:type="pct"/>
            <w:textDirection w:val="btLr"/>
            <w:vAlign w:val="center"/>
          </w:tcPr>
          <w:p w14:paraId="286EB306" w14:textId="77777777" w:rsidR="006E3047" w:rsidRPr="00F903EE" w:rsidRDefault="006E3047" w:rsidP="00AE67A7">
            <w:pPr>
              <w:suppressAutoHyphens/>
              <w:jc w:val="center"/>
              <w:rPr>
                <w:rFonts w:ascii="Times New Roman" w:eastAsia="Times New Roman" w:hAnsi="Times New Roman" w:cs="Times New Roman"/>
                <w:lang w:eastAsia="ru-RU"/>
              </w:rPr>
            </w:pPr>
            <w:r w:rsidRPr="00F903EE">
              <w:rPr>
                <w:rFonts w:ascii="Times New Roman" w:eastAsia="Times New Roman" w:hAnsi="Times New Roman" w:cs="Times New Roman"/>
                <w:lang w:eastAsia="ru-RU"/>
              </w:rPr>
              <w:t>Самостоятельная работа</w:t>
            </w:r>
            <w:r w:rsidRPr="00F903EE">
              <w:rPr>
                <w:rFonts w:ascii="Times New Roman" w:eastAsia="Times New Roman" w:hAnsi="Times New Roman" w:cs="Times New Roman"/>
                <w:i/>
                <w:vertAlign w:val="superscript"/>
                <w:lang w:eastAsia="ru-RU"/>
              </w:rPr>
              <w:footnoteReference w:id="4"/>
            </w:r>
          </w:p>
        </w:tc>
        <w:tc>
          <w:tcPr>
            <w:tcW w:w="289" w:type="pct"/>
            <w:shd w:val="clear" w:color="auto" w:fill="D9D9D9" w:themeFill="background1" w:themeFillShade="D9"/>
            <w:textDirection w:val="btLr"/>
            <w:vAlign w:val="center"/>
          </w:tcPr>
          <w:p w14:paraId="39D6A3CE" w14:textId="77777777" w:rsidR="006E3047" w:rsidRPr="00F903EE" w:rsidRDefault="006E3047" w:rsidP="00AE67A7">
            <w:pPr>
              <w:suppressAutoHyphens/>
              <w:jc w:val="center"/>
              <w:rPr>
                <w:rFonts w:ascii="Times New Roman" w:eastAsia="Times New Roman" w:hAnsi="Times New Roman" w:cs="Times New Roman"/>
                <w:lang w:eastAsia="ru-RU"/>
              </w:rPr>
            </w:pPr>
            <w:r w:rsidRPr="00F903EE">
              <w:rPr>
                <w:rFonts w:ascii="Times New Roman" w:eastAsia="Times New Roman" w:hAnsi="Times New Roman" w:cs="Times New Roman"/>
                <w:lang w:eastAsia="ru-RU"/>
              </w:rPr>
              <w:t>Учебная практика</w:t>
            </w:r>
          </w:p>
        </w:tc>
        <w:tc>
          <w:tcPr>
            <w:tcW w:w="282" w:type="pct"/>
            <w:shd w:val="clear" w:color="auto" w:fill="D9D9D9" w:themeFill="background1" w:themeFillShade="D9"/>
            <w:textDirection w:val="btLr"/>
          </w:tcPr>
          <w:p w14:paraId="7A56D945" w14:textId="77777777" w:rsidR="006E3047" w:rsidRPr="00F903EE" w:rsidRDefault="006E3047" w:rsidP="00AE67A7">
            <w:pPr>
              <w:suppressAutoHyphens/>
              <w:jc w:val="center"/>
              <w:rPr>
                <w:rFonts w:ascii="Times New Roman" w:eastAsia="Times New Roman" w:hAnsi="Times New Roman" w:cs="Times New Roman"/>
                <w:lang w:eastAsia="ru-RU"/>
              </w:rPr>
            </w:pPr>
            <w:r w:rsidRPr="00F903EE">
              <w:rPr>
                <w:rFonts w:ascii="Times New Roman" w:eastAsia="Times New Roman" w:hAnsi="Times New Roman" w:cs="Times New Roman"/>
                <w:lang w:eastAsia="ru-RU"/>
              </w:rPr>
              <w:t>Производственная практика</w:t>
            </w:r>
          </w:p>
        </w:tc>
      </w:tr>
      <w:tr w:rsidR="004D22C8" w:rsidRPr="00F903EE" w14:paraId="1A099F80" w14:textId="77777777" w:rsidTr="00C302E8">
        <w:trPr>
          <w:cantSplit/>
          <w:trHeight w:val="73"/>
        </w:trPr>
        <w:tc>
          <w:tcPr>
            <w:tcW w:w="496" w:type="pct"/>
            <w:tcBorders>
              <w:bottom w:val="single" w:sz="4" w:space="0" w:color="auto"/>
            </w:tcBorders>
            <w:vAlign w:val="center"/>
          </w:tcPr>
          <w:p w14:paraId="79DEC778" w14:textId="77777777" w:rsidR="006E3047" w:rsidRPr="00F903EE" w:rsidRDefault="006E3047" w:rsidP="00AE67A7">
            <w:pPr>
              <w:suppressAutoHyphens/>
              <w:jc w:val="center"/>
              <w:rPr>
                <w:rFonts w:ascii="Times New Roman" w:eastAsia="Times New Roman" w:hAnsi="Times New Roman" w:cs="Times New Roman"/>
                <w:sz w:val="16"/>
                <w:szCs w:val="16"/>
                <w:lang w:eastAsia="ru-RU"/>
              </w:rPr>
            </w:pPr>
            <w:r w:rsidRPr="00F903EE">
              <w:rPr>
                <w:rFonts w:ascii="Times New Roman" w:eastAsia="Times New Roman" w:hAnsi="Times New Roman" w:cs="Times New Roman"/>
                <w:sz w:val="16"/>
                <w:szCs w:val="16"/>
                <w:lang w:eastAsia="ru-RU"/>
              </w:rPr>
              <w:t>1</w:t>
            </w:r>
          </w:p>
        </w:tc>
        <w:tc>
          <w:tcPr>
            <w:tcW w:w="1573" w:type="pct"/>
            <w:tcBorders>
              <w:bottom w:val="single" w:sz="4" w:space="0" w:color="auto"/>
            </w:tcBorders>
            <w:vAlign w:val="center"/>
          </w:tcPr>
          <w:p w14:paraId="7297454B" w14:textId="77777777" w:rsidR="006E3047" w:rsidRPr="00F903EE" w:rsidRDefault="006E3047" w:rsidP="00AE67A7">
            <w:pPr>
              <w:suppressAutoHyphens/>
              <w:jc w:val="center"/>
              <w:rPr>
                <w:rFonts w:ascii="Times New Roman" w:eastAsia="Times New Roman" w:hAnsi="Times New Roman" w:cs="Times New Roman"/>
                <w:sz w:val="16"/>
                <w:szCs w:val="16"/>
                <w:lang w:eastAsia="ru-RU"/>
              </w:rPr>
            </w:pPr>
            <w:r w:rsidRPr="00F903EE">
              <w:rPr>
                <w:rFonts w:ascii="Times New Roman" w:eastAsia="Times New Roman" w:hAnsi="Times New Roman" w:cs="Times New Roman"/>
                <w:iCs/>
                <w:sz w:val="16"/>
                <w:szCs w:val="16"/>
                <w:lang w:eastAsia="ru-RU"/>
              </w:rPr>
              <w:t>2</w:t>
            </w:r>
          </w:p>
        </w:tc>
        <w:tc>
          <w:tcPr>
            <w:tcW w:w="643" w:type="pct"/>
            <w:tcBorders>
              <w:bottom w:val="single" w:sz="4" w:space="0" w:color="auto"/>
            </w:tcBorders>
            <w:vAlign w:val="center"/>
          </w:tcPr>
          <w:p w14:paraId="304A5472" w14:textId="77777777" w:rsidR="006E3047" w:rsidRPr="00F903EE" w:rsidRDefault="006E3047" w:rsidP="00AE67A7">
            <w:pPr>
              <w:jc w:val="center"/>
              <w:rPr>
                <w:rFonts w:ascii="Times New Roman" w:eastAsia="Times New Roman" w:hAnsi="Times New Roman" w:cs="Times New Roman"/>
                <w:iCs/>
                <w:sz w:val="16"/>
                <w:szCs w:val="16"/>
                <w:lang w:eastAsia="ru-RU"/>
              </w:rPr>
            </w:pPr>
            <w:r w:rsidRPr="00F903EE">
              <w:rPr>
                <w:rFonts w:ascii="Times New Roman" w:eastAsia="Times New Roman" w:hAnsi="Times New Roman" w:cs="Times New Roman"/>
                <w:iCs/>
                <w:sz w:val="16"/>
                <w:szCs w:val="16"/>
                <w:lang w:eastAsia="ru-RU"/>
              </w:rPr>
              <w:t>3</w:t>
            </w:r>
          </w:p>
        </w:tc>
        <w:tc>
          <w:tcPr>
            <w:tcW w:w="499" w:type="pct"/>
            <w:tcBorders>
              <w:bottom w:val="single" w:sz="4" w:space="0" w:color="auto"/>
            </w:tcBorders>
            <w:vAlign w:val="center"/>
          </w:tcPr>
          <w:p w14:paraId="2E96592E" w14:textId="77777777" w:rsidR="006E3047" w:rsidRPr="00F903EE" w:rsidRDefault="006E3047" w:rsidP="00AE67A7">
            <w:pPr>
              <w:jc w:val="center"/>
              <w:rPr>
                <w:rFonts w:ascii="Times New Roman" w:eastAsia="Times New Roman" w:hAnsi="Times New Roman" w:cs="Times New Roman"/>
                <w:iCs/>
                <w:sz w:val="16"/>
                <w:szCs w:val="16"/>
                <w:lang w:eastAsia="ru-RU"/>
              </w:rPr>
            </w:pPr>
            <w:r w:rsidRPr="00F903EE">
              <w:rPr>
                <w:rFonts w:ascii="Times New Roman" w:eastAsia="Times New Roman" w:hAnsi="Times New Roman" w:cs="Times New Roman"/>
                <w:sz w:val="16"/>
                <w:szCs w:val="16"/>
                <w:lang w:eastAsia="ru-RU"/>
              </w:rPr>
              <w:t>4</w:t>
            </w:r>
          </w:p>
        </w:tc>
        <w:tc>
          <w:tcPr>
            <w:tcW w:w="360" w:type="pct"/>
            <w:shd w:val="clear" w:color="auto" w:fill="D9D9D9" w:themeFill="background1" w:themeFillShade="D9"/>
            <w:vAlign w:val="center"/>
          </w:tcPr>
          <w:p w14:paraId="58E8034A" w14:textId="77777777" w:rsidR="006E3047" w:rsidRPr="00F903EE" w:rsidRDefault="006E3047" w:rsidP="00AE67A7">
            <w:pPr>
              <w:suppressAutoHyphens/>
              <w:jc w:val="center"/>
              <w:rPr>
                <w:rFonts w:ascii="Times New Roman" w:eastAsia="Times New Roman" w:hAnsi="Times New Roman" w:cs="Times New Roman"/>
                <w:sz w:val="16"/>
                <w:szCs w:val="16"/>
                <w:lang w:eastAsia="ru-RU"/>
              </w:rPr>
            </w:pPr>
            <w:r w:rsidRPr="00F903EE">
              <w:rPr>
                <w:rFonts w:ascii="Times New Roman" w:eastAsia="Times New Roman" w:hAnsi="Times New Roman" w:cs="Times New Roman"/>
                <w:sz w:val="16"/>
                <w:szCs w:val="16"/>
                <w:lang w:eastAsia="ru-RU"/>
              </w:rPr>
              <w:t>5</w:t>
            </w:r>
          </w:p>
        </w:tc>
        <w:tc>
          <w:tcPr>
            <w:tcW w:w="285" w:type="pct"/>
            <w:vAlign w:val="center"/>
          </w:tcPr>
          <w:p w14:paraId="57D315F5" w14:textId="77777777" w:rsidR="006E3047" w:rsidRPr="00F903EE" w:rsidRDefault="006E3047" w:rsidP="00AE67A7">
            <w:pPr>
              <w:suppressAutoHyphens/>
              <w:jc w:val="center"/>
              <w:rPr>
                <w:rFonts w:ascii="Times New Roman" w:eastAsia="Times New Roman" w:hAnsi="Times New Roman" w:cs="Times New Roman"/>
                <w:sz w:val="16"/>
                <w:szCs w:val="16"/>
                <w:lang w:eastAsia="ru-RU"/>
              </w:rPr>
            </w:pPr>
            <w:r w:rsidRPr="00F903EE">
              <w:rPr>
                <w:rFonts w:ascii="Times New Roman" w:eastAsia="Times New Roman" w:hAnsi="Times New Roman" w:cs="Times New Roman"/>
                <w:color w:val="000000"/>
                <w:sz w:val="16"/>
                <w:szCs w:val="16"/>
                <w:lang w:eastAsia="ru-RU"/>
              </w:rPr>
              <w:t>6</w:t>
            </w:r>
          </w:p>
        </w:tc>
        <w:tc>
          <w:tcPr>
            <w:tcW w:w="285" w:type="pct"/>
            <w:vAlign w:val="center"/>
          </w:tcPr>
          <w:p w14:paraId="57FE3D4E" w14:textId="77777777" w:rsidR="006E3047" w:rsidRPr="00F903EE" w:rsidRDefault="006E3047" w:rsidP="00AE67A7">
            <w:pPr>
              <w:suppressAutoHyphens/>
              <w:jc w:val="center"/>
              <w:rPr>
                <w:rFonts w:ascii="Times New Roman" w:eastAsia="Times New Roman" w:hAnsi="Times New Roman" w:cs="Times New Roman"/>
                <w:sz w:val="16"/>
                <w:szCs w:val="16"/>
                <w:lang w:eastAsia="ru-RU"/>
              </w:rPr>
            </w:pPr>
            <w:r w:rsidRPr="00F903EE">
              <w:rPr>
                <w:rFonts w:ascii="Times New Roman" w:eastAsia="Times New Roman" w:hAnsi="Times New Roman" w:cs="Times New Roman"/>
                <w:sz w:val="16"/>
                <w:szCs w:val="16"/>
                <w:lang w:eastAsia="ru-RU"/>
              </w:rPr>
              <w:t>7</w:t>
            </w:r>
          </w:p>
        </w:tc>
        <w:tc>
          <w:tcPr>
            <w:tcW w:w="287" w:type="pct"/>
            <w:vAlign w:val="center"/>
          </w:tcPr>
          <w:p w14:paraId="4F82C95A" w14:textId="77777777" w:rsidR="006E3047" w:rsidRPr="00F903EE" w:rsidRDefault="006E3047" w:rsidP="00AE67A7">
            <w:pPr>
              <w:suppressAutoHyphens/>
              <w:jc w:val="center"/>
              <w:rPr>
                <w:rFonts w:ascii="Times New Roman" w:eastAsia="Times New Roman" w:hAnsi="Times New Roman" w:cs="Times New Roman"/>
                <w:sz w:val="16"/>
                <w:szCs w:val="16"/>
                <w:lang w:eastAsia="ru-RU"/>
              </w:rPr>
            </w:pPr>
            <w:r w:rsidRPr="00F903EE">
              <w:rPr>
                <w:rFonts w:ascii="Times New Roman" w:eastAsia="Times New Roman" w:hAnsi="Times New Roman" w:cs="Times New Roman"/>
                <w:sz w:val="16"/>
                <w:szCs w:val="16"/>
                <w:lang w:eastAsia="ru-RU"/>
              </w:rPr>
              <w:t>8</w:t>
            </w:r>
          </w:p>
        </w:tc>
        <w:tc>
          <w:tcPr>
            <w:tcW w:w="289" w:type="pct"/>
            <w:shd w:val="clear" w:color="auto" w:fill="D9D9D9" w:themeFill="background1" w:themeFillShade="D9"/>
          </w:tcPr>
          <w:p w14:paraId="677370BD" w14:textId="77777777" w:rsidR="006E3047" w:rsidRPr="00F903EE" w:rsidRDefault="006E3047" w:rsidP="00AE67A7">
            <w:pPr>
              <w:suppressAutoHyphens/>
              <w:jc w:val="center"/>
              <w:rPr>
                <w:rFonts w:ascii="Times New Roman" w:eastAsia="Times New Roman" w:hAnsi="Times New Roman" w:cs="Times New Roman"/>
                <w:sz w:val="16"/>
                <w:szCs w:val="16"/>
                <w:lang w:eastAsia="ru-RU"/>
              </w:rPr>
            </w:pPr>
            <w:r w:rsidRPr="00F903EE">
              <w:rPr>
                <w:rFonts w:ascii="Times New Roman" w:eastAsia="Times New Roman" w:hAnsi="Times New Roman" w:cs="Times New Roman"/>
                <w:sz w:val="16"/>
                <w:szCs w:val="16"/>
                <w:lang w:eastAsia="ru-RU"/>
              </w:rPr>
              <w:t>9</w:t>
            </w:r>
          </w:p>
        </w:tc>
        <w:tc>
          <w:tcPr>
            <w:tcW w:w="282" w:type="pct"/>
            <w:shd w:val="clear" w:color="auto" w:fill="D9D9D9" w:themeFill="background1" w:themeFillShade="D9"/>
          </w:tcPr>
          <w:p w14:paraId="52B8E3D7" w14:textId="77777777" w:rsidR="006E3047" w:rsidRPr="00F903EE" w:rsidRDefault="006E3047" w:rsidP="00AE67A7">
            <w:pPr>
              <w:suppressAutoHyphens/>
              <w:jc w:val="center"/>
              <w:rPr>
                <w:rFonts w:ascii="Times New Roman" w:eastAsia="Times New Roman" w:hAnsi="Times New Roman" w:cs="Times New Roman"/>
                <w:sz w:val="16"/>
                <w:szCs w:val="16"/>
                <w:lang w:eastAsia="ru-RU"/>
              </w:rPr>
            </w:pPr>
            <w:r w:rsidRPr="00F903EE">
              <w:rPr>
                <w:rFonts w:ascii="Times New Roman" w:eastAsia="Times New Roman" w:hAnsi="Times New Roman" w:cs="Times New Roman"/>
                <w:sz w:val="16"/>
                <w:szCs w:val="16"/>
                <w:lang w:eastAsia="ru-RU"/>
              </w:rPr>
              <w:t>10</w:t>
            </w:r>
          </w:p>
        </w:tc>
      </w:tr>
      <w:tr w:rsidR="00C302E8" w:rsidRPr="00F903EE" w14:paraId="4187D013" w14:textId="77777777" w:rsidTr="00936B63">
        <w:tc>
          <w:tcPr>
            <w:tcW w:w="496" w:type="pct"/>
            <w:vMerge w:val="restart"/>
          </w:tcPr>
          <w:p w14:paraId="37E79429" w14:textId="77777777" w:rsidR="00C302E8" w:rsidRPr="00433DAD" w:rsidRDefault="00C302E8" w:rsidP="00C302E8">
            <w:pPr>
              <w:rPr>
                <w:rFonts w:ascii="Times New Roman" w:eastAsia="Times New Roman" w:hAnsi="Times New Roman" w:cs="Times New Roman"/>
                <w:bCs/>
                <w:lang w:eastAsia="ru-RU"/>
              </w:rPr>
            </w:pPr>
            <w:r w:rsidRPr="00433DAD">
              <w:rPr>
                <w:rFonts w:ascii="Times New Roman" w:eastAsia="Times New Roman" w:hAnsi="Times New Roman" w:cs="Times New Roman"/>
                <w:bCs/>
                <w:lang w:eastAsia="ru-RU"/>
              </w:rPr>
              <w:t>ОК 01 ОК 02 ОК 04 ОК 05</w:t>
            </w:r>
          </w:p>
          <w:p w14:paraId="4A2BB09A" w14:textId="77777777" w:rsidR="00C302E8" w:rsidRPr="00433DAD" w:rsidRDefault="00C302E8" w:rsidP="00C302E8">
            <w:pPr>
              <w:rPr>
                <w:rFonts w:ascii="Times New Roman" w:eastAsia="Times New Roman" w:hAnsi="Times New Roman" w:cs="Times New Roman"/>
                <w:bCs/>
                <w:lang w:eastAsia="ru-RU"/>
              </w:rPr>
            </w:pPr>
            <w:r w:rsidRPr="00433DAD">
              <w:rPr>
                <w:rFonts w:ascii="Times New Roman" w:eastAsia="Times New Roman" w:hAnsi="Times New Roman" w:cs="Times New Roman"/>
                <w:bCs/>
                <w:lang w:eastAsia="ru-RU"/>
              </w:rPr>
              <w:t>ОК 07</w:t>
            </w:r>
          </w:p>
          <w:p w14:paraId="0922D745" w14:textId="77777777" w:rsidR="00C302E8" w:rsidRPr="00433DAD" w:rsidRDefault="00C302E8" w:rsidP="00C302E8">
            <w:pPr>
              <w:rPr>
                <w:rFonts w:ascii="Times New Roman" w:eastAsia="Times New Roman" w:hAnsi="Times New Roman" w:cs="Times New Roman"/>
                <w:bCs/>
                <w:lang w:eastAsia="ru-RU"/>
              </w:rPr>
            </w:pPr>
            <w:r w:rsidRPr="00433DAD">
              <w:rPr>
                <w:rFonts w:ascii="Times New Roman" w:eastAsia="Times New Roman" w:hAnsi="Times New Roman" w:cs="Times New Roman"/>
                <w:bCs/>
                <w:lang w:eastAsia="ru-RU"/>
              </w:rPr>
              <w:t>ОК 09</w:t>
            </w:r>
          </w:p>
          <w:p w14:paraId="18A924F2" w14:textId="5FB8790B" w:rsidR="00C302E8" w:rsidRPr="00433DAD" w:rsidRDefault="00C302E8" w:rsidP="00C302E8">
            <w:pPr>
              <w:rPr>
                <w:rFonts w:ascii="Times New Roman" w:eastAsia="Times New Roman" w:hAnsi="Times New Roman" w:cs="Times New Roman"/>
                <w:bCs/>
                <w:lang w:eastAsia="ru-RU"/>
              </w:rPr>
            </w:pPr>
            <w:r w:rsidRPr="00433DAD">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433DAD">
              <w:rPr>
                <w:rFonts w:ascii="Times New Roman" w:eastAsia="Times New Roman" w:hAnsi="Times New Roman" w:cs="Times New Roman"/>
                <w:bCs/>
                <w:lang w:eastAsia="ru-RU"/>
              </w:rPr>
              <w:t xml:space="preserve">.1 ПК </w:t>
            </w:r>
            <w:r>
              <w:rPr>
                <w:rFonts w:ascii="Times New Roman" w:eastAsia="Times New Roman" w:hAnsi="Times New Roman" w:cs="Times New Roman"/>
                <w:bCs/>
                <w:lang w:eastAsia="ru-RU"/>
              </w:rPr>
              <w:t>2</w:t>
            </w:r>
            <w:r w:rsidRPr="00433DAD">
              <w:rPr>
                <w:rFonts w:ascii="Times New Roman" w:eastAsia="Times New Roman" w:hAnsi="Times New Roman" w:cs="Times New Roman"/>
                <w:bCs/>
                <w:lang w:eastAsia="ru-RU"/>
              </w:rPr>
              <w:t xml:space="preserve">.2 </w:t>
            </w:r>
          </w:p>
          <w:p w14:paraId="18252464" w14:textId="77777777" w:rsidR="00C302E8" w:rsidRDefault="00C302E8" w:rsidP="00C302E8">
            <w:pPr>
              <w:rPr>
                <w:rFonts w:ascii="Times New Roman" w:eastAsia="Times New Roman" w:hAnsi="Times New Roman" w:cs="Times New Roman"/>
                <w:bCs/>
                <w:lang w:eastAsia="ru-RU"/>
              </w:rPr>
            </w:pPr>
            <w:r w:rsidRPr="00433DAD">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433DAD">
              <w:rPr>
                <w:rFonts w:ascii="Times New Roman" w:eastAsia="Times New Roman" w:hAnsi="Times New Roman" w:cs="Times New Roman"/>
                <w:bCs/>
                <w:lang w:eastAsia="ru-RU"/>
              </w:rPr>
              <w:t xml:space="preserve">.3 ПК </w:t>
            </w:r>
            <w:r>
              <w:rPr>
                <w:rFonts w:ascii="Times New Roman" w:eastAsia="Times New Roman" w:hAnsi="Times New Roman" w:cs="Times New Roman"/>
                <w:bCs/>
                <w:lang w:eastAsia="ru-RU"/>
              </w:rPr>
              <w:t>2</w:t>
            </w:r>
            <w:r w:rsidRPr="00433DAD">
              <w:rPr>
                <w:rFonts w:ascii="Times New Roman" w:eastAsia="Times New Roman" w:hAnsi="Times New Roman" w:cs="Times New Roman"/>
                <w:bCs/>
                <w:lang w:eastAsia="ru-RU"/>
              </w:rPr>
              <w:t>.4</w:t>
            </w:r>
          </w:p>
          <w:p w14:paraId="7E38B6A8" w14:textId="2F17BC81" w:rsidR="00C302E8" w:rsidRPr="00F903EE" w:rsidRDefault="00C302E8" w:rsidP="00C302E8">
            <w:pPr>
              <w:rPr>
                <w:rFonts w:ascii="Times New Roman" w:eastAsia="Times New Roman" w:hAnsi="Times New Roman" w:cs="Times New Roman"/>
                <w:bCs/>
                <w:lang w:eastAsia="ru-RU"/>
              </w:rPr>
            </w:pPr>
            <w:r w:rsidRPr="00433DAD">
              <w:rPr>
                <w:rFonts w:ascii="Times New Roman" w:eastAsia="Times New Roman" w:hAnsi="Times New Roman" w:cs="Times New Roman"/>
                <w:bCs/>
                <w:lang w:eastAsia="ru-RU"/>
              </w:rPr>
              <w:t>ПК 2.</w:t>
            </w:r>
            <w:r>
              <w:rPr>
                <w:rFonts w:ascii="Times New Roman" w:eastAsia="Times New Roman" w:hAnsi="Times New Roman" w:cs="Times New Roman"/>
                <w:bCs/>
                <w:lang w:eastAsia="ru-RU"/>
              </w:rPr>
              <w:t>5</w:t>
            </w:r>
            <w:r w:rsidRPr="00433DAD">
              <w:rPr>
                <w:rFonts w:ascii="Times New Roman" w:eastAsia="Times New Roman" w:hAnsi="Times New Roman" w:cs="Times New Roman"/>
                <w:bCs/>
                <w:lang w:eastAsia="ru-RU"/>
              </w:rPr>
              <w:t xml:space="preserve"> ПК 2.</w:t>
            </w:r>
            <w:r>
              <w:rPr>
                <w:rFonts w:ascii="Times New Roman" w:eastAsia="Times New Roman" w:hAnsi="Times New Roman" w:cs="Times New Roman"/>
                <w:bCs/>
                <w:lang w:eastAsia="ru-RU"/>
              </w:rPr>
              <w:t>6</w:t>
            </w:r>
          </w:p>
        </w:tc>
        <w:tc>
          <w:tcPr>
            <w:tcW w:w="1573" w:type="pct"/>
          </w:tcPr>
          <w:p w14:paraId="60C43DF8" w14:textId="0BC7A2E1" w:rsidR="00C302E8" w:rsidRPr="00F903EE" w:rsidRDefault="00C302E8" w:rsidP="00C302E8">
            <w:pPr>
              <w:rPr>
                <w:rFonts w:ascii="Times New Roman" w:eastAsia="Times New Roman" w:hAnsi="Times New Roman" w:cs="Times New Roman"/>
                <w:lang w:eastAsia="ru-RU"/>
              </w:rPr>
            </w:pPr>
            <w:r w:rsidRPr="00433DAD">
              <w:rPr>
                <w:rFonts w:ascii="Times New Roman" w:eastAsia="Times New Roman" w:hAnsi="Times New Roman" w:cs="Times New Roman"/>
                <w:lang w:eastAsia="ru-RU"/>
              </w:rPr>
              <w:t>Раздел 1. Конструкция авиационной техники базового типа, двигателей, функциональных систем и оборудования</w:t>
            </w:r>
          </w:p>
        </w:tc>
        <w:tc>
          <w:tcPr>
            <w:tcW w:w="643" w:type="pct"/>
          </w:tcPr>
          <w:p w14:paraId="638A4582" w14:textId="4AFD957A" w:rsidR="00C302E8" w:rsidRPr="00F903EE" w:rsidRDefault="00C302E8" w:rsidP="00C302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240</w:t>
            </w:r>
          </w:p>
        </w:tc>
        <w:tc>
          <w:tcPr>
            <w:tcW w:w="499" w:type="pct"/>
          </w:tcPr>
          <w:p w14:paraId="4A997414" w14:textId="31E6A5D6" w:rsidR="00C302E8" w:rsidRPr="00C302E8" w:rsidRDefault="00C302E8" w:rsidP="00C302E8">
            <w:pPr>
              <w:jc w:val="center"/>
              <w:rPr>
                <w:rFonts w:ascii="Times New Roman" w:eastAsia="Times New Roman" w:hAnsi="Times New Roman" w:cs="Times New Roman"/>
                <w:bCs/>
                <w:lang w:eastAsia="ru-RU"/>
              </w:rPr>
            </w:pPr>
            <w:r w:rsidRPr="00C302E8">
              <w:rPr>
                <w:rFonts w:ascii="Times New Roman" w:eastAsia="Times New Roman" w:hAnsi="Times New Roman" w:cs="Times New Roman"/>
                <w:bCs/>
                <w:lang w:eastAsia="ru-RU"/>
              </w:rPr>
              <w:t>196</w:t>
            </w:r>
          </w:p>
        </w:tc>
        <w:tc>
          <w:tcPr>
            <w:tcW w:w="360" w:type="pct"/>
          </w:tcPr>
          <w:p w14:paraId="7C06F3A9" w14:textId="75791E31" w:rsidR="00C302E8" w:rsidRPr="00F903EE" w:rsidRDefault="00C302E8" w:rsidP="00C302E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190</w:t>
            </w:r>
          </w:p>
        </w:tc>
        <w:tc>
          <w:tcPr>
            <w:tcW w:w="285" w:type="pct"/>
          </w:tcPr>
          <w:p w14:paraId="31BE96C7" w14:textId="3CC4822C" w:rsidR="00C302E8" w:rsidRPr="00F903EE" w:rsidRDefault="00C302E8" w:rsidP="00C302E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190</w:t>
            </w:r>
          </w:p>
        </w:tc>
        <w:tc>
          <w:tcPr>
            <w:tcW w:w="285" w:type="pct"/>
          </w:tcPr>
          <w:p w14:paraId="77AB17D9" w14:textId="101AF390" w:rsidR="00C302E8" w:rsidRPr="00F903EE" w:rsidRDefault="00C302E8" w:rsidP="00C302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w:t>
            </w:r>
          </w:p>
        </w:tc>
        <w:tc>
          <w:tcPr>
            <w:tcW w:w="287" w:type="pct"/>
          </w:tcPr>
          <w:p w14:paraId="79BECB93" w14:textId="4074683C" w:rsidR="00C302E8" w:rsidRPr="00F903EE" w:rsidRDefault="00C302E8" w:rsidP="00C302E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2794CE66" w14:textId="5E09FE7A" w:rsidR="00C302E8" w:rsidRPr="00F903EE" w:rsidRDefault="00C302E8" w:rsidP="00C302E8">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12BEEC9C" w14:textId="21E15F19" w:rsidR="00C302E8" w:rsidRPr="00F903EE" w:rsidRDefault="00C302E8" w:rsidP="00C302E8">
            <w:pPr>
              <w:jc w:val="center"/>
              <w:rPr>
                <w:rFonts w:ascii="Times New Roman" w:eastAsia="Times New Roman" w:hAnsi="Times New Roman" w:cs="Times New Roman"/>
                <w:lang w:eastAsia="ru-RU"/>
              </w:rPr>
            </w:pPr>
          </w:p>
        </w:tc>
      </w:tr>
      <w:tr w:rsidR="00C302E8" w:rsidRPr="00F903EE" w14:paraId="529C23E9" w14:textId="77777777" w:rsidTr="00936B63">
        <w:tc>
          <w:tcPr>
            <w:tcW w:w="496" w:type="pct"/>
            <w:vMerge/>
          </w:tcPr>
          <w:p w14:paraId="01893C79" w14:textId="77777777" w:rsidR="00C302E8" w:rsidRPr="00F903EE" w:rsidRDefault="00C302E8" w:rsidP="00C302E8">
            <w:pPr>
              <w:rPr>
                <w:rFonts w:ascii="Times New Roman" w:eastAsia="Times New Roman" w:hAnsi="Times New Roman" w:cs="Times New Roman"/>
                <w:bCs/>
                <w:lang w:eastAsia="ru-RU"/>
              </w:rPr>
            </w:pPr>
          </w:p>
        </w:tc>
        <w:tc>
          <w:tcPr>
            <w:tcW w:w="1573" w:type="pct"/>
          </w:tcPr>
          <w:p w14:paraId="08E19A8B" w14:textId="4EEA2EEB" w:rsidR="00C302E8" w:rsidRPr="00433DAD" w:rsidRDefault="00C302E8" w:rsidP="00C302E8">
            <w:pPr>
              <w:rPr>
                <w:rFonts w:ascii="Times New Roman" w:eastAsia="Times New Roman" w:hAnsi="Times New Roman" w:cs="Times New Roman"/>
                <w:lang w:eastAsia="ru-RU"/>
              </w:rPr>
            </w:pPr>
            <w:r w:rsidRPr="00433DAD">
              <w:rPr>
                <w:rFonts w:ascii="Times New Roman" w:eastAsia="Times New Roman" w:hAnsi="Times New Roman" w:cs="Times New Roman"/>
                <w:lang w:eastAsia="ru-RU"/>
              </w:rPr>
              <w:t>Раздел 2. Организация работ по техническому обслуживанию и ремонту авиационной техники и двигателей</w:t>
            </w:r>
          </w:p>
        </w:tc>
        <w:tc>
          <w:tcPr>
            <w:tcW w:w="643" w:type="pct"/>
          </w:tcPr>
          <w:p w14:paraId="51F27CE5" w14:textId="296ED1BB" w:rsidR="00C302E8" w:rsidRPr="00F903EE" w:rsidRDefault="00C302E8" w:rsidP="00C302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192</w:t>
            </w:r>
          </w:p>
        </w:tc>
        <w:tc>
          <w:tcPr>
            <w:tcW w:w="499" w:type="pct"/>
          </w:tcPr>
          <w:p w14:paraId="5EAE3D96" w14:textId="42605763" w:rsidR="00C302E8" w:rsidRPr="00C302E8" w:rsidRDefault="00C302E8" w:rsidP="00C302E8">
            <w:pPr>
              <w:jc w:val="center"/>
              <w:rPr>
                <w:rFonts w:ascii="Times New Roman" w:eastAsia="Times New Roman" w:hAnsi="Times New Roman" w:cs="Times New Roman"/>
                <w:bCs/>
                <w:lang w:eastAsia="ru-RU"/>
              </w:rPr>
            </w:pPr>
            <w:r w:rsidRPr="00C302E8">
              <w:rPr>
                <w:rFonts w:ascii="Times New Roman" w:eastAsia="Times New Roman" w:hAnsi="Times New Roman" w:cs="Times New Roman"/>
                <w:bCs/>
                <w:lang w:eastAsia="ru-RU"/>
              </w:rPr>
              <w:t>172</w:t>
            </w:r>
          </w:p>
        </w:tc>
        <w:tc>
          <w:tcPr>
            <w:tcW w:w="360" w:type="pct"/>
          </w:tcPr>
          <w:p w14:paraId="5D7D844C" w14:textId="4288371C" w:rsidR="00C302E8" w:rsidRPr="00F903EE" w:rsidRDefault="00C302E8" w:rsidP="00C302E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192</w:t>
            </w:r>
          </w:p>
        </w:tc>
        <w:tc>
          <w:tcPr>
            <w:tcW w:w="285" w:type="pct"/>
          </w:tcPr>
          <w:p w14:paraId="33494B86" w14:textId="231FD05E" w:rsidR="00C302E8" w:rsidRPr="00F903EE" w:rsidRDefault="00C302E8" w:rsidP="00C302E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192</w:t>
            </w:r>
          </w:p>
        </w:tc>
        <w:tc>
          <w:tcPr>
            <w:tcW w:w="285" w:type="pct"/>
          </w:tcPr>
          <w:p w14:paraId="1DE32D72" w14:textId="77777777" w:rsidR="00C302E8" w:rsidRPr="00F903EE" w:rsidRDefault="00C302E8" w:rsidP="00C302E8">
            <w:pPr>
              <w:jc w:val="center"/>
              <w:rPr>
                <w:rFonts w:ascii="Times New Roman" w:eastAsia="Times New Roman" w:hAnsi="Times New Roman" w:cs="Times New Roman"/>
                <w:lang w:eastAsia="ru-RU"/>
              </w:rPr>
            </w:pPr>
          </w:p>
        </w:tc>
        <w:tc>
          <w:tcPr>
            <w:tcW w:w="287" w:type="pct"/>
          </w:tcPr>
          <w:p w14:paraId="2F53391E" w14:textId="77777777" w:rsidR="00C302E8" w:rsidRPr="00F903EE" w:rsidRDefault="00C302E8" w:rsidP="00C302E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26C31169" w14:textId="77777777" w:rsidR="00C302E8" w:rsidRPr="00F903EE" w:rsidRDefault="00C302E8" w:rsidP="00C302E8">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247FB6FF" w14:textId="77777777" w:rsidR="00C302E8" w:rsidRPr="00F903EE" w:rsidRDefault="00C302E8" w:rsidP="00C302E8">
            <w:pPr>
              <w:jc w:val="center"/>
              <w:rPr>
                <w:rFonts w:ascii="Times New Roman" w:eastAsia="Times New Roman" w:hAnsi="Times New Roman" w:cs="Times New Roman"/>
                <w:lang w:eastAsia="ru-RU"/>
              </w:rPr>
            </w:pPr>
          </w:p>
        </w:tc>
      </w:tr>
      <w:tr w:rsidR="00C302E8" w:rsidRPr="00F903EE" w14:paraId="53EC6733" w14:textId="77777777" w:rsidTr="00936B63">
        <w:tc>
          <w:tcPr>
            <w:tcW w:w="496" w:type="pct"/>
            <w:vMerge/>
          </w:tcPr>
          <w:p w14:paraId="328FE88C" w14:textId="77777777" w:rsidR="00C302E8" w:rsidRPr="00F903EE" w:rsidRDefault="00C302E8" w:rsidP="00C302E8">
            <w:pPr>
              <w:rPr>
                <w:rFonts w:ascii="Times New Roman" w:eastAsia="Times New Roman" w:hAnsi="Times New Roman" w:cs="Times New Roman"/>
                <w:bCs/>
                <w:lang w:eastAsia="ru-RU"/>
              </w:rPr>
            </w:pPr>
          </w:p>
        </w:tc>
        <w:tc>
          <w:tcPr>
            <w:tcW w:w="1573" w:type="pct"/>
          </w:tcPr>
          <w:p w14:paraId="55D907A4" w14:textId="7884D178" w:rsidR="00C302E8" w:rsidRPr="00433DAD" w:rsidRDefault="00C302E8" w:rsidP="00C302E8">
            <w:pPr>
              <w:rPr>
                <w:rFonts w:ascii="Times New Roman" w:eastAsia="Times New Roman" w:hAnsi="Times New Roman" w:cs="Times New Roman"/>
                <w:lang w:eastAsia="ru-RU"/>
              </w:rPr>
            </w:pPr>
            <w:r w:rsidRPr="00433DAD">
              <w:rPr>
                <w:rFonts w:ascii="Times New Roman" w:eastAsia="Times New Roman" w:hAnsi="Times New Roman" w:cs="Times New Roman"/>
                <w:lang w:eastAsia="ru-RU"/>
              </w:rPr>
              <w:t>Раздел 3 Технологические процессы ремонта узлов, агрегатов, систем авиационной техники</w:t>
            </w:r>
          </w:p>
        </w:tc>
        <w:tc>
          <w:tcPr>
            <w:tcW w:w="643" w:type="pct"/>
          </w:tcPr>
          <w:p w14:paraId="0207150B" w14:textId="52B6DBFF" w:rsidR="00C302E8" w:rsidRPr="00F903EE" w:rsidRDefault="00C302E8" w:rsidP="00C302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192</w:t>
            </w:r>
          </w:p>
        </w:tc>
        <w:tc>
          <w:tcPr>
            <w:tcW w:w="499" w:type="pct"/>
          </w:tcPr>
          <w:p w14:paraId="64BF0123" w14:textId="498A7BAB" w:rsidR="00C302E8" w:rsidRPr="00C302E8" w:rsidRDefault="00C302E8" w:rsidP="00C302E8">
            <w:pPr>
              <w:jc w:val="center"/>
              <w:rPr>
                <w:rFonts w:ascii="Times New Roman" w:eastAsia="Times New Roman" w:hAnsi="Times New Roman" w:cs="Times New Roman"/>
                <w:bCs/>
                <w:lang w:eastAsia="ru-RU"/>
              </w:rPr>
            </w:pPr>
            <w:r w:rsidRPr="00C302E8">
              <w:rPr>
                <w:rFonts w:ascii="Times New Roman" w:eastAsia="Times New Roman" w:hAnsi="Times New Roman" w:cs="Times New Roman"/>
                <w:bCs/>
                <w:lang w:eastAsia="ru-RU"/>
              </w:rPr>
              <w:t>172</w:t>
            </w:r>
          </w:p>
        </w:tc>
        <w:tc>
          <w:tcPr>
            <w:tcW w:w="360" w:type="pct"/>
          </w:tcPr>
          <w:p w14:paraId="0E9B9A20" w14:textId="7EB70A01" w:rsidR="00C302E8" w:rsidRPr="00F903EE" w:rsidRDefault="00C302E8" w:rsidP="00C302E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192</w:t>
            </w:r>
          </w:p>
        </w:tc>
        <w:tc>
          <w:tcPr>
            <w:tcW w:w="285" w:type="pct"/>
          </w:tcPr>
          <w:p w14:paraId="02747227" w14:textId="30116199" w:rsidR="00C302E8" w:rsidRPr="00F903EE" w:rsidRDefault="00C302E8" w:rsidP="00C302E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192</w:t>
            </w:r>
          </w:p>
        </w:tc>
        <w:tc>
          <w:tcPr>
            <w:tcW w:w="285" w:type="pct"/>
          </w:tcPr>
          <w:p w14:paraId="484C024E" w14:textId="77777777" w:rsidR="00C302E8" w:rsidRPr="00F903EE" w:rsidRDefault="00C302E8" w:rsidP="00C302E8">
            <w:pPr>
              <w:jc w:val="center"/>
              <w:rPr>
                <w:rFonts w:ascii="Times New Roman" w:eastAsia="Times New Roman" w:hAnsi="Times New Roman" w:cs="Times New Roman"/>
                <w:lang w:eastAsia="ru-RU"/>
              </w:rPr>
            </w:pPr>
          </w:p>
        </w:tc>
        <w:tc>
          <w:tcPr>
            <w:tcW w:w="287" w:type="pct"/>
          </w:tcPr>
          <w:p w14:paraId="270156C3" w14:textId="77777777" w:rsidR="00C302E8" w:rsidRPr="00F903EE" w:rsidRDefault="00C302E8" w:rsidP="00C302E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796A3AF2" w14:textId="77777777" w:rsidR="00C302E8" w:rsidRPr="00F903EE" w:rsidRDefault="00C302E8" w:rsidP="00C302E8">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7B645A62" w14:textId="77777777" w:rsidR="00C302E8" w:rsidRPr="00F903EE" w:rsidRDefault="00C302E8" w:rsidP="00C302E8">
            <w:pPr>
              <w:jc w:val="center"/>
              <w:rPr>
                <w:rFonts w:ascii="Times New Roman" w:eastAsia="Times New Roman" w:hAnsi="Times New Roman" w:cs="Times New Roman"/>
                <w:lang w:eastAsia="ru-RU"/>
              </w:rPr>
            </w:pPr>
          </w:p>
        </w:tc>
      </w:tr>
      <w:tr w:rsidR="00C302E8" w:rsidRPr="00F903EE" w14:paraId="57C67C86" w14:textId="77777777" w:rsidTr="00936B63">
        <w:tc>
          <w:tcPr>
            <w:tcW w:w="496" w:type="pct"/>
            <w:vMerge/>
          </w:tcPr>
          <w:p w14:paraId="408A97F9" w14:textId="77777777" w:rsidR="00C302E8" w:rsidRPr="00F903EE" w:rsidRDefault="00C302E8" w:rsidP="00C302E8">
            <w:pPr>
              <w:rPr>
                <w:rFonts w:ascii="Times New Roman" w:eastAsia="Times New Roman" w:hAnsi="Times New Roman" w:cs="Times New Roman"/>
                <w:bCs/>
                <w:lang w:eastAsia="ru-RU"/>
              </w:rPr>
            </w:pPr>
          </w:p>
        </w:tc>
        <w:tc>
          <w:tcPr>
            <w:tcW w:w="1573" w:type="pct"/>
          </w:tcPr>
          <w:p w14:paraId="1FF50E5D" w14:textId="0B9B1FA6" w:rsidR="00C302E8" w:rsidRPr="00433DAD" w:rsidRDefault="00C302E8" w:rsidP="00C302E8">
            <w:pPr>
              <w:rPr>
                <w:rFonts w:ascii="Times New Roman" w:eastAsia="Times New Roman" w:hAnsi="Times New Roman" w:cs="Times New Roman"/>
                <w:lang w:eastAsia="ru-RU"/>
              </w:rPr>
            </w:pPr>
            <w:r w:rsidRPr="00433DAD">
              <w:rPr>
                <w:rFonts w:ascii="Times New Roman" w:eastAsia="Times New Roman" w:hAnsi="Times New Roman" w:cs="Times New Roman"/>
                <w:lang w:eastAsia="ru-RU"/>
              </w:rPr>
              <w:t>Раздел 4. Документация, устанавливающая организационные, нормативные и технические правила технического обслуживания и ремонта авиационной техники</w:t>
            </w:r>
          </w:p>
        </w:tc>
        <w:tc>
          <w:tcPr>
            <w:tcW w:w="643" w:type="pct"/>
          </w:tcPr>
          <w:p w14:paraId="1734D6A3" w14:textId="02AED0FC" w:rsidR="00C302E8" w:rsidRPr="00F903EE" w:rsidRDefault="00C302E8" w:rsidP="00C302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192</w:t>
            </w:r>
          </w:p>
        </w:tc>
        <w:tc>
          <w:tcPr>
            <w:tcW w:w="499" w:type="pct"/>
          </w:tcPr>
          <w:p w14:paraId="611ADE50" w14:textId="62200036" w:rsidR="00C302E8" w:rsidRPr="00C302E8" w:rsidRDefault="00C302E8" w:rsidP="00C302E8">
            <w:pPr>
              <w:jc w:val="center"/>
              <w:rPr>
                <w:rFonts w:ascii="Times New Roman" w:eastAsia="Times New Roman" w:hAnsi="Times New Roman" w:cs="Times New Roman"/>
                <w:bCs/>
                <w:lang w:eastAsia="ru-RU"/>
              </w:rPr>
            </w:pPr>
            <w:r w:rsidRPr="00C302E8">
              <w:rPr>
                <w:rFonts w:ascii="Times New Roman" w:eastAsia="Times New Roman" w:hAnsi="Times New Roman" w:cs="Times New Roman"/>
                <w:bCs/>
                <w:lang w:eastAsia="ru-RU"/>
              </w:rPr>
              <w:t>172</w:t>
            </w:r>
          </w:p>
        </w:tc>
        <w:tc>
          <w:tcPr>
            <w:tcW w:w="360" w:type="pct"/>
          </w:tcPr>
          <w:p w14:paraId="5ECF9E9E" w14:textId="4F07CA97" w:rsidR="00C302E8" w:rsidRPr="00F903EE" w:rsidRDefault="00C302E8" w:rsidP="00C302E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192</w:t>
            </w:r>
          </w:p>
        </w:tc>
        <w:tc>
          <w:tcPr>
            <w:tcW w:w="285" w:type="pct"/>
          </w:tcPr>
          <w:p w14:paraId="5E050164" w14:textId="68A78B13" w:rsidR="00C302E8" w:rsidRPr="00F903EE" w:rsidRDefault="00C302E8" w:rsidP="00C302E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192</w:t>
            </w:r>
          </w:p>
        </w:tc>
        <w:tc>
          <w:tcPr>
            <w:tcW w:w="285" w:type="pct"/>
          </w:tcPr>
          <w:p w14:paraId="01134C0C" w14:textId="77777777" w:rsidR="00C302E8" w:rsidRPr="00F903EE" w:rsidRDefault="00C302E8" w:rsidP="00C302E8">
            <w:pPr>
              <w:jc w:val="center"/>
              <w:rPr>
                <w:rFonts w:ascii="Times New Roman" w:eastAsia="Times New Roman" w:hAnsi="Times New Roman" w:cs="Times New Roman"/>
                <w:lang w:eastAsia="ru-RU"/>
              </w:rPr>
            </w:pPr>
          </w:p>
        </w:tc>
        <w:tc>
          <w:tcPr>
            <w:tcW w:w="287" w:type="pct"/>
          </w:tcPr>
          <w:p w14:paraId="5C591F5B" w14:textId="77777777" w:rsidR="00C302E8" w:rsidRPr="00F903EE" w:rsidRDefault="00C302E8" w:rsidP="00C302E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214CC56" w14:textId="77777777" w:rsidR="00C302E8" w:rsidRPr="00F903EE" w:rsidRDefault="00C302E8" w:rsidP="00C302E8">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52EFE239" w14:textId="77777777" w:rsidR="00C302E8" w:rsidRPr="00F903EE" w:rsidRDefault="00C302E8" w:rsidP="00C302E8">
            <w:pPr>
              <w:jc w:val="center"/>
              <w:rPr>
                <w:rFonts w:ascii="Times New Roman" w:eastAsia="Times New Roman" w:hAnsi="Times New Roman" w:cs="Times New Roman"/>
                <w:lang w:eastAsia="ru-RU"/>
              </w:rPr>
            </w:pPr>
          </w:p>
        </w:tc>
      </w:tr>
      <w:tr w:rsidR="00C302E8" w:rsidRPr="00F903EE" w14:paraId="2D5A399E" w14:textId="77777777" w:rsidTr="00936B63">
        <w:tc>
          <w:tcPr>
            <w:tcW w:w="496" w:type="pct"/>
            <w:vMerge/>
          </w:tcPr>
          <w:p w14:paraId="74A3F605" w14:textId="77777777" w:rsidR="00C302E8" w:rsidRPr="00F903EE" w:rsidRDefault="00C302E8" w:rsidP="00C302E8">
            <w:pPr>
              <w:rPr>
                <w:rFonts w:ascii="Times New Roman" w:eastAsia="Times New Roman" w:hAnsi="Times New Roman" w:cs="Times New Roman"/>
                <w:bCs/>
                <w:lang w:eastAsia="ru-RU"/>
              </w:rPr>
            </w:pPr>
          </w:p>
        </w:tc>
        <w:tc>
          <w:tcPr>
            <w:tcW w:w="1573" w:type="pct"/>
          </w:tcPr>
          <w:p w14:paraId="512219BF" w14:textId="5CB8C36E" w:rsidR="00C302E8" w:rsidRPr="00433DAD" w:rsidRDefault="00C302E8" w:rsidP="00C302E8">
            <w:pPr>
              <w:rPr>
                <w:rFonts w:ascii="Times New Roman" w:eastAsia="Times New Roman" w:hAnsi="Times New Roman" w:cs="Times New Roman"/>
                <w:lang w:eastAsia="ru-RU"/>
              </w:rPr>
            </w:pPr>
            <w:r w:rsidRPr="00433DAD">
              <w:rPr>
                <w:rFonts w:ascii="Times New Roman" w:eastAsia="Times New Roman" w:hAnsi="Times New Roman" w:cs="Times New Roman"/>
                <w:lang w:eastAsia="ru-RU"/>
              </w:rPr>
              <w:t>Раздел 5. Управление и организация обслуживания и ремонта авиационной техники</w:t>
            </w:r>
          </w:p>
        </w:tc>
        <w:tc>
          <w:tcPr>
            <w:tcW w:w="643" w:type="pct"/>
          </w:tcPr>
          <w:p w14:paraId="24429F03" w14:textId="73C99916" w:rsidR="00C302E8" w:rsidRPr="00F903EE" w:rsidRDefault="00C302E8" w:rsidP="00C302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170</w:t>
            </w:r>
          </w:p>
        </w:tc>
        <w:tc>
          <w:tcPr>
            <w:tcW w:w="499" w:type="pct"/>
          </w:tcPr>
          <w:p w14:paraId="2ADAFBC6" w14:textId="2FA02C89" w:rsidR="00C302E8" w:rsidRPr="00C302E8" w:rsidRDefault="00C302E8" w:rsidP="00C302E8">
            <w:pPr>
              <w:jc w:val="center"/>
              <w:rPr>
                <w:rFonts w:ascii="Times New Roman" w:eastAsia="Times New Roman" w:hAnsi="Times New Roman" w:cs="Times New Roman"/>
                <w:bCs/>
                <w:lang w:eastAsia="ru-RU"/>
              </w:rPr>
            </w:pPr>
            <w:r w:rsidRPr="00C302E8">
              <w:rPr>
                <w:rFonts w:ascii="Times New Roman" w:eastAsia="Times New Roman" w:hAnsi="Times New Roman" w:cs="Times New Roman"/>
                <w:bCs/>
                <w:lang w:eastAsia="ru-RU"/>
              </w:rPr>
              <w:t>168</w:t>
            </w:r>
          </w:p>
        </w:tc>
        <w:tc>
          <w:tcPr>
            <w:tcW w:w="360" w:type="pct"/>
          </w:tcPr>
          <w:p w14:paraId="2DF9B1EC" w14:textId="78F3D101" w:rsidR="00C302E8" w:rsidRPr="00F903EE" w:rsidRDefault="00C302E8" w:rsidP="00C302E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170</w:t>
            </w:r>
          </w:p>
        </w:tc>
        <w:tc>
          <w:tcPr>
            <w:tcW w:w="285" w:type="pct"/>
          </w:tcPr>
          <w:p w14:paraId="5F2B8027" w14:textId="2A439B49" w:rsidR="00C302E8" w:rsidRPr="00F903EE" w:rsidRDefault="00C302E8" w:rsidP="00C302E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170</w:t>
            </w:r>
          </w:p>
        </w:tc>
        <w:tc>
          <w:tcPr>
            <w:tcW w:w="285" w:type="pct"/>
          </w:tcPr>
          <w:p w14:paraId="22E034B5" w14:textId="77777777" w:rsidR="00C302E8" w:rsidRPr="00F903EE" w:rsidRDefault="00C302E8" w:rsidP="00C302E8">
            <w:pPr>
              <w:jc w:val="center"/>
              <w:rPr>
                <w:rFonts w:ascii="Times New Roman" w:eastAsia="Times New Roman" w:hAnsi="Times New Roman" w:cs="Times New Roman"/>
                <w:lang w:eastAsia="ru-RU"/>
              </w:rPr>
            </w:pPr>
          </w:p>
        </w:tc>
        <w:tc>
          <w:tcPr>
            <w:tcW w:w="287" w:type="pct"/>
          </w:tcPr>
          <w:p w14:paraId="0E52C3BF" w14:textId="77777777" w:rsidR="00C302E8" w:rsidRPr="00F903EE" w:rsidRDefault="00C302E8" w:rsidP="00C302E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182C2E83" w14:textId="77777777" w:rsidR="00C302E8" w:rsidRPr="00F903EE" w:rsidRDefault="00C302E8" w:rsidP="00C302E8">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72010CF0" w14:textId="77777777" w:rsidR="00C302E8" w:rsidRPr="00F903EE" w:rsidRDefault="00C302E8" w:rsidP="00C302E8">
            <w:pPr>
              <w:jc w:val="center"/>
              <w:rPr>
                <w:rFonts w:ascii="Times New Roman" w:eastAsia="Times New Roman" w:hAnsi="Times New Roman" w:cs="Times New Roman"/>
                <w:lang w:eastAsia="ru-RU"/>
              </w:rPr>
            </w:pPr>
          </w:p>
        </w:tc>
      </w:tr>
      <w:tr w:rsidR="00433DAD" w:rsidRPr="00F903EE" w14:paraId="69E93D59" w14:textId="77777777" w:rsidTr="00C302E8">
        <w:trPr>
          <w:trHeight w:val="314"/>
        </w:trPr>
        <w:tc>
          <w:tcPr>
            <w:tcW w:w="496" w:type="pct"/>
            <w:vMerge/>
          </w:tcPr>
          <w:p w14:paraId="6AEA86FA" w14:textId="77777777" w:rsidR="00433DAD" w:rsidRPr="00F903EE" w:rsidRDefault="00433DAD" w:rsidP="00AE67A7">
            <w:pPr>
              <w:rPr>
                <w:rFonts w:ascii="Times New Roman" w:eastAsia="Times New Roman" w:hAnsi="Times New Roman" w:cs="Times New Roman"/>
                <w:bCs/>
                <w:lang w:eastAsia="ru-RU"/>
              </w:rPr>
            </w:pPr>
          </w:p>
        </w:tc>
        <w:tc>
          <w:tcPr>
            <w:tcW w:w="1573" w:type="pct"/>
          </w:tcPr>
          <w:p w14:paraId="42490973" w14:textId="77777777" w:rsidR="00433DAD" w:rsidRPr="00F903EE" w:rsidRDefault="00433DAD" w:rsidP="00AE67A7">
            <w:pPr>
              <w:rPr>
                <w:rFonts w:ascii="Times New Roman" w:eastAsia="Times New Roman" w:hAnsi="Times New Roman" w:cs="Times New Roman"/>
                <w:bCs/>
                <w:lang w:eastAsia="ru-RU"/>
              </w:rPr>
            </w:pPr>
            <w:r w:rsidRPr="00F903EE">
              <w:rPr>
                <w:rFonts w:ascii="Times New Roman" w:eastAsia="Times New Roman" w:hAnsi="Times New Roman" w:cs="Times New Roman"/>
                <w:bCs/>
                <w:lang w:eastAsia="ru-RU"/>
              </w:rPr>
              <w:t>Учебная практика</w:t>
            </w:r>
          </w:p>
        </w:tc>
        <w:tc>
          <w:tcPr>
            <w:tcW w:w="643" w:type="pct"/>
          </w:tcPr>
          <w:p w14:paraId="06FC5886" w14:textId="3EA968C0" w:rsidR="00433DAD" w:rsidRPr="00F903EE" w:rsidRDefault="00C302E8" w:rsidP="00AE67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c>
          <w:tcPr>
            <w:tcW w:w="499" w:type="pct"/>
          </w:tcPr>
          <w:p w14:paraId="19DCB4B2" w14:textId="3BE1D71E" w:rsidR="00433DAD" w:rsidRPr="00F903EE" w:rsidRDefault="00C302E8" w:rsidP="00AE67A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360</w:t>
            </w:r>
          </w:p>
        </w:tc>
        <w:tc>
          <w:tcPr>
            <w:tcW w:w="360" w:type="pct"/>
            <w:shd w:val="clear" w:color="auto" w:fill="D9D9D9" w:themeFill="background1" w:themeFillShade="D9"/>
          </w:tcPr>
          <w:p w14:paraId="430CC3FD" w14:textId="77777777" w:rsidR="00433DAD" w:rsidRPr="00F903EE" w:rsidRDefault="00433DAD" w:rsidP="00AE67A7">
            <w:pPr>
              <w:jc w:val="center"/>
              <w:rPr>
                <w:rFonts w:ascii="Times New Roman" w:eastAsia="Times New Roman" w:hAnsi="Times New Roman" w:cs="Times New Roman"/>
                <w:b/>
                <w:bCs/>
                <w:lang w:eastAsia="ru-RU"/>
              </w:rPr>
            </w:pPr>
          </w:p>
        </w:tc>
        <w:tc>
          <w:tcPr>
            <w:tcW w:w="858" w:type="pct"/>
            <w:gridSpan w:val="3"/>
            <w:shd w:val="clear" w:color="auto" w:fill="auto"/>
          </w:tcPr>
          <w:p w14:paraId="5BC7AB02" w14:textId="77777777" w:rsidR="00433DAD" w:rsidRPr="00F903EE" w:rsidRDefault="00433DAD" w:rsidP="00AE67A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15F84D5C" w14:textId="259ECD79" w:rsidR="00433DAD" w:rsidRPr="00F903EE" w:rsidRDefault="00C302E8" w:rsidP="00AE67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c>
          <w:tcPr>
            <w:tcW w:w="282" w:type="pct"/>
            <w:shd w:val="clear" w:color="auto" w:fill="D9D9D9" w:themeFill="background1" w:themeFillShade="D9"/>
          </w:tcPr>
          <w:p w14:paraId="71BC8FE5" w14:textId="77777777" w:rsidR="00433DAD" w:rsidRPr="00F903EE" w:rsidRDefault="00433DAD" w:rsidP="00AE67A7">
            <w:pPr>
              <w:jc w:val="center"/>
              <w:rPr>
                <w:rFonts w:ascii="Times New Roman" w:eastAsia="Times New Roman" w:hAnsi="Times New Roman" w:cs="Times New Roman"/>
                <w:b/>
                <w:bCs/>
                <w:lang w:eastAsia="ru-RU"/>
              </w:rPr>
            </w:pPr>
          </w:p>
        </w:tc>
      </w:tr>
      <w:tr w:rsidR="00433DAD" w:rsidRPr="00F903EE" w14:paraId="19A131D8" w14:textId="77777777" w:rsidTr="00C302E8">
        <w:trPr>
          <w:trHeight w:val="314"/>
        </w:trPr>
        <w:tc>
          <w:tcPr>
            <w:tcW w:w="496" w:type="pct"/>
            <w:vMerge/>
          </w:tcPr>
          <w:p w14:paraId="33E37499" w14:textId="77777777" w:rsidR="00433DAD" w:rsidRPr="00F903EE" w:rsidRDefault="00433DAD" w:rsidP="00AE67A7">
            <w:pPr>
              <w:rPr>
                <w:rFonts w:ascii="Times New Roman" w:eastAsia="Times New Roman" w:hAnsi="Times New Roman" w:cs="Times New Roman"/>
                <w:lang w:eastAsia="ru-RU"/>
              </w:rPr>
            </w:pPr>
          </w:p>
        </w:tc>
        <w:tc>
          <w:tcPr>
            <w:tcW w:w="1573" w:type="pct"/>
          </w:tcPr>
          <w:p w14:paraId="37FCCF53" w14:textId="77777777" w:rsidR="00433DAD" w:rsidRPr="00F903EE" w:rsidRDefault="00433DAD" w:rsidP="00AE67A7">
            <w:pPr>
              <w:rPr>
                <w:rFonts w:ascii="Times New Roman" w:eastAsia="Times New Roman" w:hAnsi="Times New Roman" w:cs="Times New Roman"/>
                <w:b/>
                <w:bCs/>
                <w:u w:val="single"/>
                <w:lang w:eastAsia="ru-RU"/>
              </w:rPr>
            </w:pPr>
            <w:r w:rsidRPr="00F903EE">
              <w:rPr>
                <w:rFonts w:ascii="Times New Roman" w:eastAsia="Times New Roman" w:hAnsi="Times New Roman" w:cs="Times New Roman"/>
                <w:lang w:eastAsia="ru-RU"/>
              </w:rPr>
              <w:t>Производственная практика</w:t>
            </w:r>
          </w:p>
        </w:tc>
        <w:tc>
          <w:tcPr>
            <w:tcW w:w="643" w:type="pct"/>
          </w:tcPr>
          <w:p w14:paraId="78AA7066" w14:textId="3964978F" w:rsidR="00433DAD" w:rsidRPr="00F903EE" w:rsidRDefault="00C302E8" w:rsidP="00AE67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c>
          <w:tcPr>
            <w:tcW w:w="499" w:type="pct"/>
          </w:tcPr>
          <w:p w14:paraId="3DA703AC" w14:textId="39D7C1CB" w:rsidR="00433DAD" w:rsidRPr="00F903EE" w:rsidRDefault="00C302E8" w:rsidP="00AE67A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360</w:t>
            </w:r>
          </w:p>
        </w:tc>
        <w:tc>
          <w:tcPr>
            <w:tcW w:w="360" w:type="pct"/>
            <w:shd w:val="clear" w:color="auto" w:fill="D9D9D9" w:themeFill="background1" w:themeFillShade="D9"/>
          </w:tcPr>
          <w:p w14:paraId="4B44B8D2" w14:textId="77777777" w:rsidR="00433DAD" w:rsidRPr="00F903EE" w:rsidRDefault="00433DAD" w:rsidP="00AE67A7">
            <w:pPr>
              <w:jc w:val="center"/>
              <w:rPr>
                <w:rFonts w:ascii="Times New Roman" w:eastAsia="Times New Roman" w:hAnsi="Times New Roman" w:cs="Times New Roman"/>
                <w:b/>
                <w:bCs/>
                <w:lang w:eastAsia="ru-RU"/>
              </w:rPr>
            </w:pPr>
          </w:p>
        </w:tc>
        <w:tc>
          <w:tcPr>
            <w:tcW w:w="858" w:type="pct"/>
            <w:gridSpan w:val="3"/>
            <w:shd w:val="clear" w:color="auto" w:fill="auto"/>
          </w:tcPr>
          <w:p w14:paraId="26733A3D" w14:textId="77777777" w:rsidR="00433DAD" w:rsidRPr="00F903EE" w:rsidRDefault="00433DAD" w:rsidP="00AE67A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2D8E09DB" w14:textId="77777777" w:rsidR="00433DAD" w:rsidRPr="00F903EE" w:rsidRDefault="00433DAD" w:rsidP="00AE67A7">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3D1CEC47" w14:textId="003C66B9" w:rsidR="00433DAD" w:rsidRPr="00F903EE" w:rsidRDefault="00C302E8" w:rsidP="00AE67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r>
      <w:tr w:rsidR="004D22C8" w:rsidRPr="00F903EE" w14:paraId="26D337D1" w14:textId="77777777" w:rsidTr="00C302E8">
        <w:tc>
          <w:tcPr>
            <w:tcW w:w="496" w:type="pct"/>
          </w:tcPr>
          <w:p w14:paraId="5801DAF9" w14:textId="77777777" w:rsidR="006E3047" w:rsidRPr="00F903EE" w:rsidRDefault="006E3047" w:rsidP="00AE67A7">
            <w:pPr>
              <w:suppressAutoHyphens/>
              <w:rPr>
                <w:rFonts w:ascii="Times New Roman" w:eastAsia="Times New Roman" w:hAnsi="Times New Roman" w:cs="Times New Roman"/>
                <w:lang w:eastAsia="ru-RU"/>
              </w:rPr>
            </w:pPr>
          </w:p>
        </w:tc>
        <w:tc>
          <w:tcPr>
            <w:tcW w:w="1573" w:type="pct"/>
          </w:tcPr>
          <w:p w14:paraId="5A3A6270" w14:textId="77777777" w:rsidR="006E3047" w:rsidRPr="00F903EE" w:rsidRDefault="006E3047" w:rsidP="00AE67A7">
            <w:pPr>
              <w:suppressAutoHyphens/>
              <w:rPr>
                <w:rFonts w:ascii="Times New Roman" w:eastAsia="Times New Roman" w:hAnsi="Times New Roman" w:cs="Times New Roman"/>
                <w:lang w:eastAsia="ru-RU"/>
              </w:rPr>
            </w:pPr>
            <w:r w:rsidRPr="00F903EE">
              <w:rPr>
                <w:rFonts w:ascii="Times New Roman" w:eastAsia="Times New Roman" w:hAnsi="Times New Roman" w:cs="Times New Roman"/>
                <w:lang w:eastAsia="ru-RU"/>
              </w:rPr>
              <w:t>Промежуточная аттестация</w:t>
            </w:r>
          </w:p>
        </w:tc>
        <w:tc>
          <w:tcPr>
            <w:tcW w:w="643" w:type="pct"/>
          </w:tcPr>
          <w:p w14:paraId="0CDF56AE" w14:textId="74FDECD9" w:rsidR="006E3047" w:rsidRPr="00F903EE" w:rsidRDefault="00C302E8" w:rsidP="00AE67A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22</w:t>
            </w:r>
          </w:p>
        </w:tc>
        <w:tc>
          <w:tcPr>
            <w:tcW w:w="499" w:type="pct"/>
            <w:shd w:val="clear" w:color="auto" w:fill="auto"/>
          </w:tcPr>
          <w:p w14:paraId="6F0D0B94" w14:textId="77777777" w:rsidR="006E3047" w:rsidRPr="00F903EE" w:rsidRDefault="006E3047" w:rsidP="00AE67A7">
            <w:pPr>
              <w:jc w:val="center"/>
              <w:rPr>
                <w:rFonts w:ascii="Times New Roman" w:eastAsia="Times New Roman" w:hAnsi="Times New Roman" w:cs="Times New Roman"/>
                <w:b/>
                <w:lang w:eastAsia="ru-RU"/>
              </w:rPr>
            </w:pPr>
          </w:p>
        </w:tc>
        <w:tc>
          <w:tcPr>
            <w:tcW w:w="360" w:type="pct"/>
            <w:shd w:val="clear" w:color="auto" w:fill="D9D9D9" w:themeFill="background1" w:themeFillShade="D9"/>
          </w:tcPr>
          <w:p w14:paraId="628219B6" w14:textId="77777777" w:rsidR="006E3047" w:rsidRPr="00F903EE" w:rsidRDefault="006E3047" w:rsidP="00AE67A7">
            <w:pPr>
              <w:jc w:val="center"/>
              <w:rPr>
                <w:rFonts w:ascii="Times New Roman" w:eastAsia="Times New Roman" w:hAnsi="Times New Roman" w:cs="Times New Roman"/>
                <w:i/>
                <w:lang w:eastAsia="ru-RU"/>
              </w:rPr>
            </w:pPr>
          </w:p>
        </w:tc>
        <w:tc>
          <w:tcPr>
            <w:tcW w:w="858" w:type="pct"/>
            <w:gridSpan w:val="3"/>
            <w:shd w:val="clear" w:color="auto" w:fill="auto"/>
          </w:tcPr>
          <w:p w14:paraId="34213927" w14:textId="77777777" w:rsidR="006E3047" w:rsidRPr="00F903EE" w:rsidRDefault="006E3047" w:rsidP="00AE67A7">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799A656E" w14:textId="77777777" w:rsidR="006E3047" w:rsidRPr="00F903EE" w:rsidRDefault="006E3047" w:rsidP="00AE67A7">
            <w:pPr>
              <w:jc w:val="center"/>
              <w:rPr>
                <w:rFonts w:ascii="Times New Roman" w:eastAsia="Times New Roman" w:hAnsi="Times New Roman" w:cs="Times New Roman"/>
                <w:i/>
                <w:lang w:eastAsia="ru-RU"/>
              </w:rPr>
            </w:pPr>
          </w:p>
        </w:tc>
        <w:tc>
          <w:tcPr>
            <w:tcW w:w="282" w:type="pct"/>
            <w:shd w:val="clear" w:color="auto" w:fill="D9D9D9" w:themeFill="background1" w:themeFillShade="D9"/>
          </w:tcPr>
          <w:p w14:paraId="33322C1E" w14:textId="77777777" w:rsidR="006E3047" w:rsidRPr="00F903EE" w:rsidRDefault="006E3047" w:rsidP="00AE67A7">
            <w:pPr>
              <w:jc w:val="center"/>
              <w:rPr>
                <w:rFonts w:ascii="Times New Roman" w:eastAsia="Times New Roman" w:hAnsi="Times New Roman" w:cs="Times New Roman"/>
                <w:i/>
                <w:lang w:eastAsia="ru-RU"/>
              </w:rPr>
            </w:pPr>
          </w:p>
        </w:tc>
      </w:tr>
      <w:tr w:rsidR="004D22C8" w:rsidRPr="00C63897" w14:paraId="67CEF5F0" w14:textId="77777777" w:rsidTr="00C302E8">
        <w:trPr>
          <w:trHeight w:val="217"/>
        </w:trPr>
        <w:tc>
          <w:tcPr>
            <w:tcW w:w="496" w:type="pct"/>
          </w:tcPr>
          <w:p w14:paraId="10111A41" w14:textId="77777777" w:rsidR="006E3047" w:rsidRPr="00F903EE" w:rsidRDefault="006E3047" w:rsidP="00AE67A7">
            <w:pPr>
              <w:rPr>
                <w:rFonts w:ascii="Times New Roman" w:eastAsia="Times New Roman" w:hAnsi="Times New Roman" w:cs="Times New Roman"/>
                <w:b/>
                <w:i/>
                <w:lang w:eastAsia="ru-RU"/>
              </w:rPr>
            </w:pPr>
          </w:p>
        </w:tc>
        <w:tc>
          <w:tcPr>
            <w:tcW w:w="1573" w:type="pct"/>
          </w:tcPr>
          <w:p w14:paraId="7B28F478" w14:textId="77777777" w:rsidR="006E3047" w:rsidRPr="00F903EE" w:rsidRDefault="006E3047" w:rsidP="00AE67A7">
            <w:pPr>
              <w:rPr>
                <w:rFonts w:ascii="Times New Roman" w:eastAsia="Times New Roman" w:hAnsi="Times New Roman" w:cs="Times New Roman"/>
                <w:b/>
                <w:i/>
                <w:lang w:eastAsia="ru-RU"/>
              </w:rPr>
            </w:pPr>
            <w:r w:rsidRPr="00F903EE">
              <w:rPr>
                <w:rFonts w:ascii="Times New Roman" w:eastAsia="Times New Roman" w:hAnsi="Times New Roman" w:cs="Times New Roman"/>
                <w:b/>
                <w:i/>
                <w:lang w:eastAsia="ru-RU"/>
              </w:rPr>
              <w:t xml:space="preserve">Всего: </w:t>
            </w:r>
          </w:p>
        </w:tc>
        <w:tc>
          <w:tcPr>
            <w:tcW w:w="643" w:type="pct"/>
          </w:tcPr>
          <w:p w14:paraId="6D379D05" w14:textId="670A9421" w:rsidR="006E3047" w:rsidRPr="00C302E8" w:rsidRDefault="00C302E8" w:rsidP="00AE67A7">
            <w:pPr>
              <w:jc w:val="center"/>
              <w:rPr>
                <w:rFonts w:ascii="Times New Roman" w:eastAsia="Times New Roman" w:hAnsi="Times New Roman" w:cs="Times New Roman"/>
                <w:b/>
                <w:lang w:eastAsia="ru-RU"/>
              </w:rPr>
            </w:pPr>
            <w:r w:rsidRPr="00C302E8">
              <w:rPr>
                <w:rFonts w:ascii="Times New Roman" w:eastAsia="Times New Roman" w:hAnsi="Times New Roman" w:cs="Times New Roman"/>
                <w:b/>
                <w:bCs/>
                <w:lang w:eastAsia="ru-RU"/>
              </w:rPr>
              <w:t>1728</w:t>
            </w:r>
          </w:p>
        </w:tc>
        <w:tc>
          <w:tcPr>
            <w:tcW w:w="499" w:type="pct"/>
          </w:tcPr>
          <w:p w14:paraId="098FCBB8" w14:textId="18A0F250" w:rsidR="006E3047" w:rsidRPr="00F903EE" w:rsidRDefault="00C302E8" w:rsidP="00AE67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1600</w:t>
            </w:r>
          </w:p>
        </w:tc>
        <w:tc>
          <w:tcPr>
            <w:tcW w:w="360" w:type="pct"/>
            <w:shd w:val="clear" w:color="auto" w:fill="D9D9D9" w:themeFill="background1" w:themeFillShade="D9"/>
          </w:tcPr>
          <w:p w14:paraId="6C8711E8" w14:textId="73967B2F" w:rsidR="006E3047" w:rsidRPr="00F903EE" w:rsidRDefault="00C302E8" w:rsidP="00AE67A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936</w:t>
            </w:r>
          </w:p>
        </w:tc>
        <w:tc>
          <w:tcPr>
            <w:tcW w:w="285" w:type="pct"/>
          </w:tcPr>
          <w:p w14:paraId="14C6D6BD" w14:textId="1B3F1349" w:rsidR="006E3047" w:rsidRPr="00F903EE" w:rsidRDefault="00C302E8" w:rsidP="00AE67A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936</w:t>
            </w:r>
          </w:p>
        </w:tc>
        <w:tc>
          <w:tcPr>
            <w:tcW w:w="285" w:type="pct"/>
          </w:tcPr>
          <w:p w14:paraId="2B28C20A" w14:textId="632A264E" w:rsidR="006E3047" w:rsidRPr="00F903EE" w:rsidRDefault="00C302E8" w:rsidP="00AE67A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50</w:t>
            </w:r>
          </w:p>
        </w:tc>
        <w:tc>
          <w:tcPr>
            <w:tcW w:w="287" w:type="pct"/>
          </w:tcPr>
          <w:p w14:paraId="55A8C802" w14:textId="1FFB3E72" w:rsidR="006E3047" w:rsidRPr="00F903EE" w:rsidRDefault="00C302E8" w:rsidP="00AE67A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89" w:type="pct"/>
            <w:shd w:val="clear" w:color="auto" w:fill="D9D9D9" w:themeFill="background1" w:themeFillShade="D9"/>
          </w:tcPr>
          <w:p w14:paraId="470DCE6A" w14:textId="58223E87" w:rsidR="006E3047" w:rsidRPr="00F903EE" w:rsidRDefault="00C302E8" w:rsidP="00AE67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c>
          <w:tcPr>
            <w:tcW w:w="282" w:type="pct"/>
            <w:shd w:val="clear" w:color="auto" w:fill="D9D9D9" w:themeFill="background1" w:themeFillShade="D9"/>
          </w:tcPr>
          <w:p w14:paraId="77B4A29A" w14:textId="1EDF4B91" w:rsidR="006E3047" w:rsidRPr="00C63897" w:rsidRDefault="00C302E8" w:rsidP="00AE67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r>
    </w:tbl>
    <w:p w14:paraId="09BDEC1B" w14:textId="77777777" w:rsidR="006E3047" w:rsidRDefault="006E3047" w:rsidP="006E3047">
      <w:pPr>
        <w:spacing w:after="200" w:line="276" w:lineRule="auto"/>
        <w:rPr>
          <w:rFonts w:ascii="Times New Roman" w:eastAsia="Times New Roman" w:hAnsi="Times New Roman" w:cs="Times New Roman"/>
          <w:b/>
          <w:i/>
          <w:color w:val="0070C0"/>
          <w:sz w:val="24"/>
          <w:szCs w:val="24"/>
          <w:lang w:eastAsia="ru-RU"/>
        </w:rPr>
      </w:pPr>
    </w:p>
    <w:p w14:paraId="0116F31E" w14:textId="77777777" w:rsidR="00BD4EDD" w:rsidRDefault="00BD4EDD" w:rsidP="006E3047">
      <w:pPr>
        <w:pStyle w:val="114"/>
        <w:rPr>
          <w:rFonts w:ascii="Times New Roman" w:hAnsi="Times New Roman"/>
        </w:rPr>
      </w:pPr>
    </w:p>
    <w:p w14:paraId="189C5941" w14:textId="77777777" w:rsidR="00BD4EDD" w:rsidRDefault="00BD4EDD" w:rsidP="006E3047">
      <w:pPr>
        <w:pStyle w:val="114"/>
        <w:rPr>
          <w:rFonts w:ascii="Times New Roman" w:hAnsi="Times New Roman"/>
        </w:rPr>
      </w:pPr>
    </w:p>
    <w:p w14:paraId="72C6E03C" w14:textId="77777777" w:rsidR="00BD4EDD" w:rsidRDefault="00BD4EDD" w:rsidP="006E3047">
      <w:pPr>
        <w:pStyle w:val="114"/>
        <w:rPr>
          <w:rFonts w:ascii="Times New Roman" w:hAnsi="Times New Roman"/>
        </w:rPr>
      </w:pPr>
    </w:p>
    <w:p w14:paraId="4524B044" w14:textId="77777777" w:rsidR="00BD4EDD" w:rsidRDefault="00BD4EDD" w:rsidP="006E3047">
      <w:pPr>
        <w:pStyle w:val="114"/>
        <w:rPr>
          <w:rFonts w:ascii="Times New Roman" w:hAnsi="Times New Roman"/>
        </w:rPr>
      </w:pPr>
    </w:p>
    <w:p w14:paraId="33CDD536" w14:textId="06F1AC5E" w:rsidR="00433DAD" w:rsidRDefault="006E3047" w:rsidP="00BD4ED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8"/>
        <w:gridCol w:w="6600"/>
      </w:tblGrid>
      <w:tr w:rsidR="008A47CA" w:rsidRPr="008A47CA" w14:paraId="105837F1" w14:textId="77777777" w:rsidTr="008A47CA">
        <w:tc>
          <w:tcPr>
            <w:tcW w:w="1416" w:type="pct"/>
            <w:vAlign w:val="center"/>
          </w:tcPr>
          <w:p w14:paraId="5AE37027" w14:textId="6672CF75" w:rsidR="008A47CA" w:rsidRPr="008A47CA" w:rsidRDefault="008A47CA" w:rsidP="008A47CA">
            <w:pPr>
              <w:jc w:val="cente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Наименование разделов и тем</w:t>
            </w:r>
          </w:p>
        </w:tc>
        <w:tc>
          <w:tcPr>
            <w:tcW w:w="3584" w:type="pct"/>
            <w:vAlign w:val="center"/>
          </w:tcPr>
          <w:p w14:paraId="625274D0" w14:textId="1E8141CB" w:rsidR="008A47CA" w:rsidRPr="008A47CA" w:rsidRDefault="008A47CA" w:rsidP="008A47CA">
            <w:pPr>
              <w:jc w:val="cente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8A47CA">
              <w:rPr>
                <w:rFonts w:ascii="Times New Roman" w:eastAsia="Times New Roman" w:hAnsi="Times New Roman" w:cs="Times New Roman"/>
                <w:i/>
                <w:iCs/>
                <w:sz w:val="24"/>
                <w:szCs w:val="24"/>
                <w:lang w:eastAsia="ru-RU"/>
              </w:rPr>
              <w:t>курсовой проект (работа)</w:t>
            </w:r>
          </w:p>
        </w:tc>
      </w:tr>
      <w:tr w:rsidR="008A47CA" w:rsidRPr="008A47CA" w14:paraId="7BF849F2" w14:textId="77777777" w:rsidTr="008A47CA">
        <w:tc>
          <w:tcPr>
            <w:tcW w:w="1416" w:type="pct"/>
          </w:tcPr>
          <w:p w14:paraId="2366CD01" w14:textId="77777777" w:rsidR="008A47CA" w:rsidRPr="008A47CA" w:rsidRDefault="008A47CA" w:rsidP="008A47CA">
            <w:pPr>
              <w:jc w:val="cente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1</w:t>
            </w:r>
          </w:p>
        </w:tc>
        <w:tc>
          <w:tcPr>
            <w:tcW w:w="3584" w:type="pct"/>
          </w:tcPr>
          <w:p w14:paraId="39D35889" w14:textId="77777777" w:rsidR="008A47CA" w:rsidRPr="008A47CA" w:rsidRDefault="008A47CA" w:rsidP="008A47CA">
            <w:pPr>
              <w:jc w:val="center"/>
              <w:rPr>
                <w:rFonts w:ascii="Times New Roman" w:eastAsia="Times New Roman" w:hAnsi="Times New Roman" w:cs="Times New Roman"/>
                <w:b/>
                <w:bCs/>
                <w:sz w:val="24"/>
                <w:szCs w:val="24"/>
                <w:lang w:eastAsia="ru-RU"/>
              </w:rPr>
            </w:pPr>
            <w:r w:rsidRPr="008A47CA">
              <w:rPr>
                <w:rFonts w:ascii="Times New Roman" w:eastAsia="Times New Roman" w:hAnsi="Times New Roman" w:cs="Times New Roman"/>
                <w:b/>
                <w:bCs/>
                <w:sz w:val="24"/>
                <w:szCs w:val="24"/>
                <w:lang w:eastAsia="ru-RU"/>
              </w:rPr>
              <w:t>2</w:t>
            </w:r>
          </w:p>
        </w:tc>
      </w:tr>
      <w:tr w:rsidR="008A47CA" w:rsidRPr="008A47CA" w14:paraId="65E2A148" w14:textId="77777777" w:rsidTr="008A47CA">
        <w:trPr>
          <w:trHeight w:val="227"/>
        </w:trPr>
        <w:tc>
          <w:tcPr>
            <w:tcW w:w="5000" w:type="pct"/>
            <w:gridSpan w:val="2"/>
          </w:tcPr>
          <w:p w14:paraId="7F39C25F" w14:textId="5D7487FA"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Раздел 1. Конструкция авиационной техники базового типа, двигателей, функциональных систем и оборудования</w:t>
            </w:r>
            <w:r>
              <w:rPr>
                <w:rFonts w:ascii="Times New Roman" w:eastAsia="Times New Roman" w:hAnsi="Times New Roman" w:cs="Times New Roman"/>
                <w:b/>
                <w:sz w:val="24"/>
                <w:szCs w:val="24"/>
                <w:lang w:eastAsia="ru-RU"/>
              </w:rPr>
              <w:t xml:space="preserve"> (240ч)</w:t>
            </w:r>
          </w:p>
        </w:tc>
      </w:tr>
      <w:tr w:rsidR="008A47CA" w:rsidRPr="008A47CA" w14:paraId="689CB0B2" w14:textId="77777777" w:rsidTr="008A47CA">
        <w:trPr>
          <w:trHeight w:val="170"/>
        </w:trPr>
        <w:tc>
          <w:tcPr>
            <w:tcW w:w="5000" w:type="pct"/>
            <w:gridSpan w:val="2"/>
          </w:tcPr>
          <w:p w14:paraId="42524137"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 xml:space="preserve">МДК 02.01 </w:t>
            </w:r>
            <w:r w:rsidRPr="008A47CA">
              <w:rPr>
                <w:rFonts w:ascii="Times New Roman" w:eastAsia="Times New Roman" w:hAnsi="Times New Roman" w:cs="Times New Roman"/>
                <w:sz w:val="24"/>
                <w:szCs w:val="24"/>
                <w:lang w:eastAsia="ru-RU"/>
              </w:rPr>
              <w:t>Виды технического обслуживания, подготовительные работы к техническому обслуживанию</w:t>
            </w:r>
          </w:p>
        </w:tc>
      </w:tr>
      <w:tr w:rsidR="008A47CA" w:rsidRPr="008A47CA" w14:paraId="7A31988C" w14:textId="77777777" w:rsidTr="008A47CA">
        <w:trPr>
          <w:trHeight w:val="266"/>
        </w:trPr>
        <w:tc>
          <w:tcPr>
            <w:tcW w:w="1416" w:type="pct"/>
            <w:vMerge w:val="restart"/>
          </w:tcPr>
          <w:p w14:paraId="5E339513" w14:textId="77777777" w:rsidR="008A47CA" w:rsidRPr="008A47CA" w:rsidRDefault="008A47CA" w:rsidP="008A47CA">
            <w:pPr>
              <w:rPr>
                <w:rFonts w:ascii="Times New Roman" w:eastAsia="Times New Roman" w:hAnsi="Times New Roman" w:cs="Times New Roman"/>
                <w:b/>
                <w:bCs/>
                <w:sz w:val="24"/>
                <w:szCs w:val="24"/>
                <w:lang w:eastAsia="ru-RU"/>
              </w:rPr>
            </w:pPr>
            <w:r w:rsidRPr="008A47CA">
              <w:rPr>
                <w:rFonts w:ascii="Times New Roman" w:eastAsia="Times New Roman" w:hAnsi="Times New Roman" w:cs="Times New Roman"/>
                <w:b/>
                <w:sz w:val="24"/>
                <w:szCs w:val="24"/>
                <w:lang w:eastAsia="ru-RU"/>
              </w:rPr>
              <w:t>Тема 1.1. Основные понятия о техническом обслуживании</w:t>
            </w:r>
          </w:p>
        </w:tc>
        <w:tc>
          <w:tcPr>
            <w:tcW w:w="3584" w:type="pct"/>
          </w:tcPr>
          <w:p w14:paraId="7BEACFC4"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Содержание</w:t>
            </w:r>
          </w:p>
        </w:tc>
      </w:tr>
      <w:tr w:rsidR="008A47CA" w:rsidRPr="008A47CA" w14:paraId="7BF95204" w14:textId="77777777" w:rsidTr="008A47CA">
        <w:trPr>
          <w:trHeight w:val="569"/>
        </w:trPr>
        <w:tc>
          <w:tcPr>
            <w:tcW w:w="1416" w:type="pct"/>
            <w:vMerge/>
          </w:tcPr>
          <w:p w14:paraId="5BB626EC" w14:textId="77777777" w:rsidR="008A47CA" w:rsidRPr="008A47CA" w:rsidRDefault="008A47CA" w:rsidP="008A47CA">
            <w:pPr>
              <w:rPr>
                <w:rFonts w:ascii="Times New Roman" w:eastAsia="Times New Roman" w:hAnsi="Times New Roman" w:cs="Times New Roman"/>
                <w:b/>
                <w:bCs/>
                <w:sz w:val="24"/>
                <w:szCs w:val="24"/>
                <w:lang w:eastAsia="ru-RU"/>
              </w:rPr>
            </w:pPr>
          </w:p>
        </w:tc>
        <w:tc>
          <w:tcPr>
            <w:tcW w:w="3584" w:type="pct"/>
          </w:tcPr>
          <w:p w14:paraId="76001382" w14:textId="77777777" w:rsidR="008A47CA" w:rsidRPr="008A47CA" w:rsidRDefault="008A47CA" w:rsidP="008A47CA">
            <w:pPr>
              <w:tabs>
                <w:tab w:val="left" w:pos="340"/>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Техническое обслуживание, как составная часть технической эксплуатации авиационной техники. Объем, сложность, потребное время, периодичность и назначение технического обслуживания. Регламент технического обслуживания</w:t>
            </w:r>
          </w:p>
        </w:tc>
      </w:tr>
      <w:tr w:rsidR="008A47CA" w:rsidRPr="008A47CA" w14:paraId="0D565B38" w14:textId="77777777" w:rsidTr="008A47CA">
        <w:tc>
          <w:tcPr>
            <w:tcW w:w="1416" w:type="pct"/>
            <w:vMerge w:val="restart"/>
          </w:tcPr>
          <w:p w14:paraId="26CC63F5" w14:textId="77777777" w:rsidR="008A47CA" w:rsidRPr="008A47CA" w:rsidRDefault="008A47CA" w:rsidP="008A47CA">
            <w:pPr>
              <w:rPr>
                <w:rFonts w:ascii="Times New Roman" w:eastAsia="Times New Roman" w:hAnsi="Times New Roman" w:cs="Times New Roman"/>
                <w:b/>
                <w:bCs/>
                <w:i/>
                <w:sz w:val="24"/>
                <w:szCs w:val="24"/>
                <w:lang w:eastAsia="ru-RU"/>
              </w:rPr>
            </w:pPr>
            <w:r w:rsidRPr="008A47CA">
              <w:rPr>
                <w:rFonts w:ascii="Times New Roman" w:eastAsia="Times New Roman" w:hAnsi="Times New Roman" w:cs="Times New Roman"/>
                <w:b/>
                <w:sz w:val="24"/>
                <w:szCs w:val="24"/>
                <w:lang w:eastAsia="ru-RU"/>
              </w:rPr>
              <w:t>Тема 1.2 Оперативное техническое обслуживание</w:t>
            </w:r>
          </w:p>
        </w:tc>
        <w:tc>
          <w:tcPr>
            <w:tcW w:w="3584" w:type="pct"/>
          </w:tcPr>
          <w:p w14:paraId="0A237544"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Содержание</w:t>
            </w:r>
          </w:p>
        </w:tc>
      </w:tr>
      <w:tr w:rsidR="008A47CA" w:rsidRPr="008A47CA" w14:paraId="61C2872D" w14:textId="77777777" w:rsidTr="008A47CA">
        <w:tc>
          <w:tcPr>
            <w:tcW w:w="1416" w:type="pct"/>
            <w:vMerge/>
          </w:tcPr>
          <w:p w14:paraId="44F61895" w14:textId="77777777" w:rsidR="008A47CA" w:rsidRPr="008A47CA" w:rsidRDefault="008A47CA" w:rsidP="008A47CA">
            <w:pPr>
              <w:rPr>
                <w:rFonts w:ascii="Times New Roman" w:eastAsia="Times New Roman" w:hAnsi="Times New Roman" w:cs="Times New Roman"/>
                <w:b/>
                <w:bCs/>
                <w:i/>
                <w:sz w:val="24"/>
                <w:szCs w:val="24"/>
                <w:lang w:eastAsia="ru-RU"/>
              </w:rPr>
            </w:pPr>
          </w:p>
        </w:tc>
        <w:tc>
          <w:tcPr>
            <w:tcW w:w="3584" w:type="pct"/>
          </w:tcPr>
          <w:p w14:paraId="3019F089" w14:textId="77777777" w:rsidR="008A47CA" w:rsidRPr="008A47CA" w:rsidRDefault="008A47CA" w:rsidP="008A47CA">
            <w:pPr>
              <w:tabs>
                <w:tab w:val="left" w:pos="333"/>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Назначение оперативного технического обслуживания, виды работ при оперативном техническом обслуживании. Формы оперативного технического обслуживания и их содержание.</w:t>
            </w:r>
          </w:p>
          <w:p w14:paraId="6E2D7A87" w14:textId="77777777" w:rsidR="008A47CA" w:rsidRPr="008A47CA" w:rsidRDefault="008A47CA" w:rsidP="008A47CA">
            <w:pPr>
              <w:tabs>
                <w:tab w:val="left" w:pos="333"/>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Работы по встрече летательного аппарата. Работы по обеспечению стоянки. Работы по осмотру и обслуживанию в зависимости от формы обслуживания. Работы по обеспечению вылета</w:t>
            </w:r>
          </w:p>
        </w:tc>
      </w:tr>
      <w:tr w:rsidR="008A47CA" w:rsidRPr="008A47CA" w14:paraId="135147FC" w14:textId="77777777" w:rsidTr="008A47CA">
        <w:tc>
          <w:tcPr>
            <w:tcW w:w="1416" w:type="pct"/>
            <w:vMerge/>
          </w:tcPr>
          <w:p w14:paraId="7EC8A62E" w14:textId="77777777" w:rsidR="008A47CA" w:rsidRPr="008A47CA" w:rsidRDefault="008A47CA" w:rsidP="008A47CA">
            <w:pPr>
              <w:rPr>
                <w:rFonts w:ascii="Times New Roman" w:eastAsia="Times New Roman" w:hAnsi="Times New Roman" w:cs="Times New Roman"/>
                <w:b/>
                <w:bCs/>
                <w:i/>
                <w:sz w:val="24"/>
                <w:szCs w:val="24"/>
                <w:lang w:eastAsia="ru-RU"/>
              </w:rPr>
            </w:pPr>
          </w:p>
        </w:tc>
        <w:tc>
          <w:tcPr>
            <w:tcW w:w="3584" w:type="pct"/>
          </w:tcPr>
          <w:p w14:paraId="729C34EF"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6DA7A956" w14:textId="77777777" w:rsidR="008A47CA" w:rsidRPr="008A47CA" w:rsidRDefault="008A47CA" w:rsidP="008A47CA">
            <w:pPr>
              <w:rPr>
                <w:rFonts w:ascii="Times New Roman" w:eastAsia="Times New Roman" w:hAnsi="Times New Roman" w:cs="Times New Roman"/>
                <w:bCs/>
                <w:sz w:val="24"/>
                <w:szCs w:val="24"/>
                <w:lang w:eastAsia="ru-RU"/>
              </w:rPr>
            </w:pPr>
            <w:r w:rsidRPr="008A47CA">
              <w:rPr>
                <w:rFonts w:ascii="Times New Roman" w:eastAsia="Times New Roman" w:hAnsi="Times New Roman" w:cs="Times New Roman"/>
                <w:bCs/>
                <w:sz w:val="24"/>
                <w:szCs w:val="24"/>
                <w:lang w:eastAsia="ru-RU"/>
              </w:rPr>
              <w:t>Формы оперативного технического обслуживания.</w:t>
            </w:r>
          </w:p>
          <w:p w14:paraId="54183377" w14:textId="77777777" w:rsidR="008A47CA" w:rsidRPr="008A47CA" w:rsidRDefault="008A47CA" w:rsidP="008A47CA">
            <w:pPr>
              <w:rPr>
                <w:rFonts w:ascii="Times New Roman" w:eastAsia="Times New Roman" w:hAnsi="Times New Roman" w:cs="Times New Roman"/>
                <w:bCs/>
                <w:sz w:val="24"/>
                <w:szCs w:val="24"/>
                <w:lang w:eastAsia="ru-RU"/>
              </w:rPr>
            </w:pPr>
            <w:r w:rsidRPr="008A47CA">
              <w:rPr>
                <w:rFonts w:ascii="Times New Roman" w:eastAsia="Times New Roman" w:hAnsi="Times New Roman" w:cs="Times New Roman"/>
                <w:bCs/>
                <w:sz w:val="24"/>
                <w:szCs w:val="24"/>
                <w:lang w:eastAsia="ru-RU"/>
              </w:rPr>
              <w:t>Осмотр и обслуживание по формам.</w:t>
            </w:r>
          </w:p>
          <w:p w14:paraId="3F7B335F"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Виды износа и их определение</w:t>
            </w:r>
          </w:p>
          <w:p w14:paraId="746EA6DD"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Методы раннего обнаружения дефектов.</w:t>
            </w:r>
          </w:p>
          <w:p w14:paraId="540466F1"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Устранение и предупреждение дефектов.</w:t>
            </w:r>
          </w:p>
          <w:p w14:paraId="47EE12BA" w14:textId="77777777" w:rsidR="008A47CA" w:rsidRPr="008A47CA" w:rsidRDefault="008A47CA" w:rsidP="008A47CA">
            <w:pPr>
              <w:rPr>
                <w:rFonts w:ascii="Times New Roman" w:eastAsia="Times New Roman" w:hAnsi="Times New Roman" w:cs="Times New Roman"/>
                <w:bCs/>
                <w:sz w:val="24"/>
                <w:szCs w:val="24"/>
                <w:lang w:eastAsia="ru-RU"/>
              </w:rPr>
            </w:pPr>
            <w:r w:rsidRPr="008A47CA">
              <w:rPr>
                <w:rFonts w:ascii="Times New Roman" w:eastAsia="Times New Roman" w:hAnsi="Times New Roman" w:cs="Times New Roman"/>
                <w:sz w:val="24"/>
                <w:szCs w:val="24"/>
                <w:lang w:eastAsia="ru-RU"/>
              </w:rPr>
              <w:t>Методы и средства дефектации</w:t>
            </w:r>
          </w:p>
        </w:tc>
      </w:tr>
      <w:tr w:rsidR="008A47CA" w:rsidRPr="008A47CA" w14:paraId="7827B104" w14:textId="77777777" w:rsidTr="008A47CA">
        <w:trPr>
          <w:trHeight w:val="285"/>
        </w:trPr>
        <w:tc>
          <w:tcPr>
            <w:tcW w:w="1416" w:type="pct"/>
            <w:vMerge w:val="restart"/>
          </w:tcPr>
          <w:p w14:paraId="30433CEE" w14:textId="77777777" w:rsidR="008A47CA" w:rsidRPr="008A47CA" w:rsidRDefault="008A47CA" w:rsidP="008A47CA">
            <w:pPr>
              <w:rPr>
                <w:rFonts w:ascii="Times New Roman" w:eastAsia="Times New Roman" w:hAnsi="Times New Roman" w:cs="Times New Roman"/>
                <w:b/>
                <w:bCs/>
                <w:sz w:val="24"/>
                <w:szCs w:val="24"/>
                <w:lang w:eastAsia="ru-RU"/>
              </w:rPr>
            </w:pPr>
            <w:r w:rsidRPr="008A47CA">
              <w:rPr>
                <w:rFonts w:ascii="Times New Roman" w:eastAsia="Times New Roman" w:hAnsi="Times New Roman" w:cs="Times New Roman"/>
                <w:b/>
                <w:sz w:val="24"/>
                <w:szCs w:val="24"/>
                <w:lang w:eastAsia="ru-RU"/>
              </w:rPr>
              <w:t>Тема 1.3. Периодическое техническое обслуживание</w:t>
            </w:r>
          </w:p>
        </w:tc>
        <w:tc>
          <w:tcPr>
            <w:tcW w:w="3584" w:type="pct"/>
          </w:tcPr>
          <w:p w14:paraId="1E853AA6"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Содержание</w:t>
            </w:r>
          </w:p>
        </w:tc>
      </w:tr>
      <w:tr w:rsidR="008A47CA" w:rsidRPr="008A47CA" w14:paraId="1B06B6ED" w14:textId="77777777" w:rsidTr="008A47CA">
        <w:tc>
          <w:tcPr>
            <w:tcW w:w="1416" w:type="pct"/>
            <w:vMerge/>
          </w:tcPr>
          <w:p w14:paraId="25BEE7EE"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27D46A82" w14:textId="77777777" w:rsidR="008A47CA" w:rsidRPr="008A47CA" w:rsidRDefault="008A47CA" w:rsidP="008A47CA">
            <w:pPr>
              <w:tabs>
                <w:tab w:val="left" w:pos="280"/>
                <w:tab w:val="left" w:pos="333"/>
              </w:tabs>
              <w:jc w:val="both"/>
              <w:rPr>
                <w:rFonts w:ascii="Times New Roman" w:eastAsia="Times New Roman" w:hAnsi="Times New Roman" w:cs="Times New Roman"/>
                <w:bCs/>
                <w:sz w:val="24"/>
                <w:szCs w:val="24"/>
                <w:lang w:eastAsia="ru-RU"/>
              </w:rPr>
            </w:pPr>
            <w:r w:rsidRPr="008A47CA">
              <w:rPr>
                <w:rFonts w:ascii="Times New Roman" w:eastAsia="Times New Roman" w:hAnsi="Times New Roman" w:cs="Times New Roman"/>
                <w:bCs/>
                <w:sz w:val="24"/>
                <w:szCs w:val="24"/>
                <w:lang w:eastAsia="ru-RU"/>
              </w:rPr>
              <w:t>Назначение и сроки проведения периодического технического обслуживания. Налет и формы периодического обслуживания. Содержание работ в формах периодического обслуживания: предварительные работы; смотровые работы; стандартные и заключительные работы</w:t>
            </w:r>
          </w:p>
        </w:tc>
      </w:tr>
      <w:tr w:rsidR="008A47CA" w:rsidRPr="008A47CA" w14:paraId="330A46D9" w14:textId="77777777" w:rsidTr="008A47CA">
        <w:trPr>
          <w:trHeight w:val="561"/>
        </w:trPr>
        <w:tc>
          <w:tcPr>
            <w:tcW w:w="1416" w:type="pct"/>
            <w:vMerge/>
          </w:tcPr>
          <w:p w14:paraId="6BA45053"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19AA8321"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3D754FF2"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Формы периодического обслуживания.</w:t>
            </w:r>
          </w:p>
          <w:p w14:paraId="5888D147" w14:textId="77777777" w:rsidR="008A47CA" w:rsidRPr="008A47CA" w:rsidRDefault="008A47CA" w:rsidP="008A47CA">
            <w:pPr>
              <w:tabs>
                <w:tab w:val="left" w:pos="308"/>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Предварительные работы периодического обслуживания.</w:t>
            </w:r>
          </w:p>
          <w:p w14:paraId="13D16CE2" w14:textId="77777777" w:rsidR="008A47CA" w:rsidRPr="008A47CA" w:rsidRDefault="008A47CA" w:rsidP="008A47CA">
            <w:pPr>
              <w:tabs>
                <w:tab w:val="left" w:pos="308"/>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Смотровые работы периодического обслуживания.</w:t>
            </w:r>
          </w:p>
          <w:p w14:paraId="644AD6A4" w14:textId="77777777" w:rsidR="008A47CA" w:rsidRPr="008A47CA" w:rsidRDefault="008A47CA" w:rsidP="008A47CA">
            <w:pPr>
              <w:tabs>
                <w:tab w:val="left" w:pos="308"/>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Стандартные работы периодического обслуживания.</w:t>
            </w:r>
          </w:p>
          <w:p w14:paraId="261948CA" w14:textId="77777777" w:rsidR="008A47CA" w:rsidRPr="008A47CA" w:rsidRDefault="008A47CA" w:rsidP="008A47CA">
            <w:pPr>
              <w:tabs>
                <w:tab w:val="left" w:pos="308"/>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Заключительные работы периодического обслуживания</w:t>
            </w:r>
          </w:p>
        </w:tc>
      </w:tr>
      <w:tr w:rsidR="008A47CA" w:rsidRPr="008A47CA" w14:paraId="2C8296B3" w14:textId="77777777" w:rsidTr="008A47CA">
        <w:trPr>
          <w:trHeight w:val="203"/>
        </w:trPr>
        <w:tc>
          <w:tcPr>
            <w:tcW w:w="1416" w:type="pct"/>
            <w:vMerge w:val="restart"/>
          </w:tcPr>
          <w:p w14:paraId="2C4CC807" w14:textId="77777777" w:rsidR="008A47CA" w:rsidRPr="008A47CA" w:rsidRDefault="008A47CA" w:rsidP="008A47CA">
            <w:pPr>
              <w:rPr>
                <w:rFonts w:ascii="Times New Roman" w:eastAsia="Times New Roman" w:hAnsi="Times New Roman" w:cs="Times New Roman"/>
                <w:b/>
                <w:bCs/>
                <w:sz w:val="24"/>
                <w:szCs w:val="24"/>
                <w:lang w:eastAsia="ru-RU"/>
              </w:rPr>
            </w:pPr>
            <w:r w:rsidRPr="008A47CA">
              <w:rPr>
                <w:rFonts w:ascii="Times New Roman" w:eastAsia="Times New Roman" w:hAnsi="Times New Roman" w:cs="Times New Roman"/>
                <w:b/>
                <w:bCs/>
                <w:sz w:val="24"/>
                <w:szCs w:val="24"/>
                <w:lang w:eastAsia="ru-RU"/>
              </w:rPr>
              <w:t>Тема 1.4. Сезонное и специальное техническое обслуживание</w:t>
            </w:r>
          </w:p>
        </w:tc>
        <w:tc>
          <w:tcPr>
            <w:tcW w:w="3584" w:type="pct"/>
          </w:tcPr>
          <w:p w14:paraId="18A27C2D"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Содержание</w:t>
            </w:r>
          </w:p>
        </w:tc>
      </w:tr>
      <w:tr w:rsidR="008A47CA" w:rsidRPr="008A47CA" w14:paraId="06E78C0B" w14:textId="77777777" w:rsidTr="008A47CA">
        <w:tc>
          <w:tcPr>
            <w:tcW w:w="1416" w:type="pct"/>
            <w:vMerge/>
          </w:tcPr>
          <w:p w14:paraId="28DC2E64" w14:textId="77777777" w:rsidR="008A47CA" w:rsidRPr="008A47CA" w:rsidRDefault="008A47CA" w:rsidP="008A47CA">
            <w:pPr>
              <w:rPr>
                <w:rFonts w:ascii="Times New Roman" w:eastAsia="Times New Roman" w:hAnsi="Times New Roman" w:cs="Times New Roman"/>
                <w:b/>
                <w:bCs/>
                <w:i/>
                <w:sz w:val="24"/>
                <w:szCs w:val="24"/>
                <w:lang w:eastAsia="ru-RU"/>
              </w:rPr>
            </w:pPr>
          </w:p>
        </w:tc>
        <w:tc>
          <w:tcPr>
            <w:tcW w:w="3584" w:type="pct"/>
          </w:tcPr>
          <w:p w14:paraId="21EC723E" w14:textId="77777777" w:rsidR="008A47CA" w:rsidRPr="008A47CA" w:rsidRDefault="008A47CA" w:rsidP="008A47CA">
            <w:pPr>
              <w:tabs>
                <w:tab w:val="left" w:pos="308"/>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Периодичность и порядок проведения сезонного обслуживания. Виды работ включаемы в сезонное обслуживание. Порядок проведения и регламент специального обслуживания</w:t>
            </w:r>
          </w:p>
        </w:tc>
      </w:tr>
      <w:tr w:rsidR="008A47CA" w:rsidRPr="008A47CA" w14:paraId="46A7C6C9" w14:textId="77777777" w:rsidTr="008A47CA">
        <w:tc>
          <w:tcPr>
            <w:tcW w:w="1416" w:type="pct"/>
            <w:vMerge/>
          </w:tcPr>
          <w:p w14:paraId="7BF43B76" w14:textId="77777777" w:rsidR="008A47CA" w:rsidRPr="008A47CA" w:rsidRDefault="008A47CA" w:rsidP="008A47CA">
            <w:pPr>
              <w:rPr>
                <w:rFonts w:ascii="Times New Roman" w:eastAsia="Times New Roman" w:hAnsi="Times New Roman" w:cs="Times New Roman"/>
                <w:b/>
                <w:bCs/>
                <w:i/>
                <w:sz w:val="24"/>
                <w:szCs w:val="24"/>
                <w:lang w:eastAsia="ru-RU"/>
              </w:rPr>
            </w:pPr>
          </w:p>
        </w:tc>
        <w:tc>
          <w:tcPr>
            <w:tcW w:w="3584" w:type="pct"/>
          </w:tcPr>
          <w:p w14:paraId="639A2A48"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2C54F548" w14:textId="77777777" w:rsidR="008A47CA" w:rsidRPr="008A47CA" w:rsidRDefault="008A47CA" w:rsidP="008A47CA">
            <w:pPr>
              <w:jc w:val="both"/>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Работы при сезонном обслуживании.</w:t>
            </w:r>
          </w:p>
          <w:p w14:paraId="52529EED" w14:textId="77777777" w:rsidR="008A47CA" w:rsidRPr="008A47CA" w:rsidRDefault="008A47CA" w:rsidP="008A47CA">
            <w:pPr>
              <w:jc w:val="both"/>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Работы при специальном обслуживании.</w:t>
            </w:r>
          </w:p>
        </w:tc>
      </w:tr>
      <w:tr w:rsidR="008A47CA" w:rsidRPr="008A47CA" w14:paraId="322CB08E" w14:textId="77777777" w:rsidTr="008A47CA">
        <w:tc>
          <w:tcPr>
            <w:tcW w:w="5000" w:type="pct"/>
            <w:gridSpan w:val="2"/>
            <w:tcBorders>
              <w:bottom w:val="single" w:sz="4" w:space="0" w:color="auto"/>
            </w:tcBorders>
          </w:tcPr>
          <w:p w14:paraId="56DE88A3" w14:textId="09F2723F" w:rsidR="008A47CA" w:rsidRPr="008A47CA" w:rsidRDefault="008A47CA" w:rsidP="008A47CA">
            <w:pPr>
              <w:tabs>
                <w:tab w:val="left" w:pos="309"/>
              </w:tabs>
              <w:contextualSpacing/>
              <w:jc w:val="both"/>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lastRenderedPageBreak/>
              <w:t xml:space="preserve">Раздел 2. </w:t>
            </w:r>
            <w:r w:rsidRPr="008A47CA">
              <w:rPr>
                <w:rFonts w:ascii="Times New Roman" w:eastAsia="Times New Roman" w:hAnsi="Times New Roman" w:cs="Times New Roman"/>
                <w:b/>
                <w:color w:val="000000"/>
                <w:sz w:val="24"/>
                <w:szCs w:val="24"/>
                <w:lang w:eastAsia="ru-RU"/>
              </w:rPr>
              <w:t>Организация работ по техническому обслуживанию и ремонту авиационной техники и двигателей</w:t>
            </w:r>
            <w:r>
              <w:rPr>
                <w:rFonts w:ascii="Times New Roman" w:eastAsia="Times New Roman" w:hAnsi="Times New Roman" w:cs="Times New Roman"/>
                <w:b/>
                <w:color w:val="000000"/>
                <w:sz w:val="24"/>
                <w:szCs w:val="24"/>
                <w:lang w:eastAsia="ru-RU"/>
              </w:rPr>
              <w:t xml:space="preserve"> (192ч)</w:t>
            </w:r>
          </w:p>
        </w:tc>
      </w:tr>
      <w:tr w:rsidR="008A47CA" w:rsidRPr="008A47CA" w14:paraId="37199AAE" w14:textId="77777777" w:rsidTr="008A47CA">
        <w:tc>
          <w:tcPr>
            <w:tcW w:w="5000" w:type="pct"/>
            <w:gridSpan w:val="2"/>
          </w:tcPr>
          <w:p w14:paraId="777DFB2B" w14:textId="77777777" w:rsidR="008A47CA" w:rsidRPr="008A47CA" w:rsidRDefault="008A47CA" w:rsidP="008A47CA">
            <w:pPr>
              <w:tabs>
                <w:tab w:val="left" w:pos="309"/>
              </w:tabs>
              <w:contextualSpacing/>
              <w:jc w:val="both"/>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МДК 02.02 Определение технического состояния, техническая диагностика</w:t>
            </w:r>
          </w:p>
        </w:tc>
      </w:tr>
      <w:tr w:rsidR="008A47CA" w:rsidRPr="008A47CA" w14:paraId="410FF0FC" w14:textId="77777777" w:rsidTr="008A47CA">
        <w:trPr>
          <w:trHeight w:val="275"/>
        </w:trPr>
        <w:tc>
          <w:tcPr>
            <w:tcW w:w="1416" w:type="pct"/>
            <w:vMerge w:val="restart"/>
          </w:tcPr>
          <w:p w14:paraId="6C4FDB00" w14:textId="77777777" w:rsidR="008A47CA" w:rsidRPr="008A47CA" w:rsidRDefault="008A47CA" w:rsidP="008A47CA">
            <w:pPr>
              <w:rPr>
                <w:rFonts w:ascii="Times New Roman" w:eastAsia="Times New Roman" w:hAnsi="Times New Roman" w:cs="Times New Roman"/>
                <w:b/>
                <w:bCs/>
                <w:sz w:val="24"/>
                <w:szCs w:val="24"/>
                <w:lang w:eastAsia="ru-RU"/>
              </w:rPr>
            </w:pPr>
            <w:r w:rsidRPr="008A47CA">
              <w:rPr>
                <w:rFonts w:ascii="Times New Roman" w:eastAsia="Times New Roman" w:hAnsi="Times New Roman" w:cs="Times New Roman"/>
                <w:b/>
                <w:sz w:val="24"/>
                <w:szCs w:val="24"/>
                <w:lang w:eastAsia="ru-RU"/>
              </w:rPr>
              <w:t>Тема 2.1. Общие принципы технической диагностики</w:t>
            </w:r>
          </w:p>
        </w:tc>
        <w:tc>
          <w:tcPr>
            <w:tcW w:w="3584" w:type="pct"/>
          </w:tcPr>
          <w:p w14:paraId="4E918E61" w14:textId="77777777" w:rsidR="008A47CA" w:rsidRPr="008A47CA" w:rsidRDefault="008A47CA" w:rsidP="008A47CA">
            <w:pPr>
              <w:tabs>
                <w:tab w:val="left" w:pos="309"/>
              </w:tabs>
              <w:contextualSpacing/>
              <w:jc w:val="both"/>
              <w:rPr>
                <w:rFonts w:ascii="Times New Roman" w:eastAsia="Times New Roman" w:hAnsi="Times New Roman" w:cs="Times New Roman"/>
                <w:sz w:val="24"/>
                <w:szCs w:val="24"/>
                <w:lang w:eastAsia="ru-RU"/>
              </w:rPr>
            </w:pPr>
            <w:r w:rsidRPr="008A47CA">
              <w:rPr>
                <w:rFonts w:ascii="Times New Roman" w:eastAsia="Times New Roman" w:hAnsi="Times New Roman" w:cs="Times New Roman"/>
                <w:b/>
                <w:bCs/>
                <w:sz w:val="24"/>
                <w:szCs w:val="24"/>
                <w:lang w:eastAsia="ru-RU"/>
              </w:rPr>
              <w:t>Содержание</w:t>
            </w:r>
          </w:p>
        </w:tc>
      </w:tr>
      <w:tr w:rsidR="008A47CA" w:rsidRPr="008A47CA" w14:paraId="6D5EE317" w14:textId="77777777" w:rsidTr="008A47CA">
        <w:tc>
          <w:tcPr>
            <w:tcW w:w="1416" w:type="pct"/>
            <w:vMerge/>
          </w:tcPr>
          <w:p w14:paraId="1B9CD3E8"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6A7A3562" w14:textId="77777777" w:rsidR="008A47CA" w:rsidRPr="008A47CA" w:rsidRDefault="008A47CA" w:rsidP="008A47CA">
            <w:pPr>
              <w:tabs>
                <w:tab w:val="left" w:pos="309"/>
              </w:tabs>
              <w:contextualSpacing/>
              <w:rPr>
                <w:rFonts w:ascii="Times New Roman" w:eastAsia="Times New Roman" w:hAnsi="Times New Roman" w:cs="Times New Roman"/>
                <w:b/>
                <w:bCs/>
                <w:sz w:val="24"/>
                <w:szCs w:val="24"/>
                <w:lang w:eastAsia="ru-RU"/>
              </w:rPr>
            </w:pPr>
            <w:r w:rsidRPr="008A47CA">
              <w:rPr>
                <w:rFonts w:ascii="Times New Roman" w:eastAsia="Times New Roman" w:hAnsi="Times New Roman" w:cs="Times New Roman"/>
                <w:sz w:val="24"/>
                <w:szCs w:val="24"/>
                <w:lang w:eastAsia="ru-RU"/>
              </w:rPr>
              <w:t>Неразрушающий контроль. Капиллярные методы неразрушающего контроля. Радиационные методы неразрушающего контроля. Акустический неразрушающий контроль. Оптические и визуальные методы контроля. Средства измерения размерных параметров</w:t>
            </w:r>
          </w:p>
        </w:tc>
      </w:tr>
      <w:tr w:rsidR="008A47CA" w:rsidRPr="008A47CA" w14:paraId="5B376FE8" w14:textId="77777777" w:rsidTr="008A47CA">
        <w:tc>
          <w:tcPr>
            <w:tcW w:w="1416" w:type="pct"/>
            <w:vMerge/>
          </w:tcPr>
          <w:p w14:paraId="6C3AD82C"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288402B4"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6B686A76"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Визуальный контроль объекта осмотра</w:t>
            </w:r>
          </w:p>
          <w:p w14:paraId="1FC91E1D"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Измерение размерных параметров</w:t>
            </w:r>
          </w:p>
          <w:p w14:paraId="01951216"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Методы раннего обнаружения дефектов.</w:t>
            </w:r>
          </w:p>
          <w:p w14:paraId="4EE37769"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Устранение и предупреждение дефектов.</w:t>
            </w:r>
          </w:p>
          <w:p w14:paraId="0768D170"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Методы и средства дефектации</w:t>
            </w:r>
          </w:p>
        </w:tc>
      </w:tr>
      <w:tr w:rsidR="008A47CA" w:rsidRPr="008A47CA" w14:paraId="36DD4BBF" w14:textId="77777777" w:rsidTr="008A47CA">
        <w:tc>
          <w:tcPr>
            <w:tcW w:w="1416" w:type="pct"/>
            <w:vMerge w:val="restart"/>
          </w:tcPr>
          <w:p w14:paraId="78CCF64A" w14:textId="77777777" w:rsidR="008A47CA" w:rsidRPr="008A47CA" w:rsidRDefault="008A47CA" w:rsidP="008A47CA">
            <w:pPr>
              <w:rPr>
                <w:rFonts w:ascii="Times New Roman" w:eastAsia="Times New Roman" w:hAnsi="Times New Roman" w:cs="Times New Roman"/>
                <w:b/>
                <w:bCs/>
                <w:sz w:val="24"/>
                <w:szCs w:val="24"/>
                <w:lang w:eastAsia="ru-RU"/>
              </w:rPr>
            </w:pPr>
            <w:r w:rsidRPr="008A47CA">
              <w:rPr>
                <w:rFonts w:ascii="Times New Roman" w:eastAsia="Times New Roman" w:hAnsi="Times New Roman" w:cs="Times New Roman"/>
                <w:b/>
                <w:sz w:val="24"/>
                <w:szCs w:val="24"/>
                <w:lang w:eastAsia="ru-RU"/>
              </w:rPr>
              <w:t>Тема 2.2. Статический анализ данных дефектации</w:t>
            </w:r>
          </w:p>
        </w:tc>
        <w:tc>
          <w:tcPr>
            <w:tcW w:w="3584" w:type="pct"/>
          </w:tcPr>
          <w:p w14:paraId="6A115B02" w14:textId="77777777" w:rsidR="008A47CA" w:rsidRPr="008A47CA" w:rsidRDefault="008A47CA" w:rsidP="008A47CA">
            <w:pPr>
              <w:tabs>
                <w:tab w:val="left" w:pos="309"/>
              </w:tabs>
              <w:contextualSpacing/>
              <w:jc w:val="both"/>
              <w:rPr>
                <w:rFonts w:ascii="Times New Roman" w:eastAsia="Times New Roman" w:hAnsi="Times New Roman" w:cs="Times New Roman"/>
                <w:sz w:val="24"/>
                <w:szCs w:val="24"/>
                <w:lang w:eastAsia="ru-RU"/>
              </w:rPr>
            </w:pPr>
            <w:r w:rsidRPr="008A47CA">
              <w:rPr>
                <w:rFonts w:ascii="Times New Roman" w:eastAsia="Times New Roman" w:hAnsi="Times New Roman" w:cs="Times New Roman"/>
                <w:b/>
                <w:bCs/>
                <w:sz w:val="24"/>
                <w:szCs w:val="24"/>
                <w:lang w:eastAsia="ru-RU"/>
              </w:rPr>
              <w:t>Содержание</w:t>
            </w:r>
          </w:p>
        </w:tc>
      </w:tr>
      <w:tr w:rsidR="008A47CA" w:rsidRPr="008A47CA" w14:paraId="7D184B73" w14:textId="77777777" w:rsidTr="008A47CA">
        <w:tc>
          <w:tcPr>
            <w:tcW w:w="1416" w:type="pct"/>
            <w:vMerge/>
          </w:tcPr>
          <w:p w14:paraId="62AFA711"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07A9185D" w14:textId="77777777" w:rsidR="008A47CA" w:rsidRPr="008A47CA" w:rsidRDefault="008A47CA" w:rsidP="008A47CA">
            <w:pPr>
              <w:tabs>
                <w:tab w:val="left" w:pos="270"/>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Цели и задачи анализа. Статический анализ данных. Прогнозирование износов. Автоматизированная система сбора и обработки статических данных о дефектах, неисправностях и отказах</w:t>
            </w:r>
          </w:p>
        </w:tc>
      </w:tr>
      <w:tr w:rsidR="008A47CA" w:rsidRPr="008A47CA" w14:paraId="5783AC6E" w14:textId="77777777" w:rsidTr="008A47CA">
        <w:tc>
          <w:tcPr>
            <w:tcW w:w="1416" w:type="pct"/>
            <w:vMerge/>
          </w:tcPr>
          <w:p w14:paraId="2813664D"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0B4864A1"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734920FE"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Статический анализ данных</w:t>
            </w:r>
          </w:p>
        </w:tc>
      </w:tr>
      <w:tr w:rsidR="008A47CA" w:rsidRPr="008A47CA" w14:paraId="68775A93" w14:textId="77777777" w:rsidTr="008A47CA">
        <w:tc>
          <w:tcPr>
            <w:tcW w:w="5000" w:type="pct"/>
            <w:gridSpan w:val="2"/>
          </w:tcPr>
          <w:p w14:paraId="565A7CEC" w14:textId="4C2CF672"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Раздел 3 Технологические процессы ремонта узлов, агрегатов, систем авиационной техники</w:t>
            </w:r>
            <w:r>
              <w:rPr>
                <w:rFonts w:ascii="Times New Roman" w:eastAsia="Times New Roman" w:hAnsi="Times New Roman" w:cs="Times New Roman"/>
                <w:b/>
                <w:sz w:val="24"/>
                <w:szCs w:val="24"/>
                <w:lang w:eastAsia="ru-RU"/>
              </w:rPr>
              <w:t xml:space="preserve"> (192ч)</w:t>
            </w:r>
          </w:p>
        </w:tc>
      </w:tr>
      <w:tr w:rsidR="008A47CA" w:rsidRPr="008A47CA" w14:paraId="707A1EB9" w14:textId="77777777" w:rsidTr="008A47CA">
        <w:tc>
          <w:tcPr>
            <w:tcW w:w="5000" w:type="pct"/>
            <w:gridSpan w:val="2"/>
          </w:tcPr>
          <w:p w14:paraId="45DAA85F"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МДК 02.03 Ремонт узлов, агрегатов, систем авиационной техники</w:t>
            </w:r>
          </w:p>
        </w:tc>
      </w:tr>
      <w:tr w:rsidR="008A47CA" w:rsidRPr="008A47CA" w14:paraId="3CF4943E" w14:textId="77777777" w:rsidTr="008A47CA">
        <w:trPr>
          <w:trHeight w:val="177"/>
        </w:trPr>
        <w:tc>
          <w:tcPr>
            <w:tcW w:w="1416" w:type="pct"/>
            <w:vMerge w:val="restart"/>
          </w:tcPr>
          <w:p w14:paraId="17F993B9"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Тема 3.1. Определение технического состояния авиационных изделий, техническая диагностика</w:t>
            </w:r>
          </w:p>
        </w:tc>
        <w:tc>
          <w:tcPr>
            <w:tcW w:w="3584" w:type="pct"/>
          </w:tcPr>
          <w:p w14:paraId="5CA4E511"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4B33B72D" w14:textId="77777777" w:rsidTr="008A47CA">
        <w:trPr>
          <w:trHeight w:val="460"/>
        </w:trPr>
        <w:tc>
          <w:tcPr>
            <w:tcW w:w="1416" w:type="pct"/>
            <w:vMerge/>
          </w:tcPr>
          <w:p w14:paraId="0DE7EAEA"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152BC510"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 xml:space="preserve">1. Общие принципы технической диагностики при ремонте. Понятие неразрушающего контроля. Оптические методы контроля. Технические измерения деталей. Методы течеискания. Капиллярные методы неразрушающего контроля. Акустический неразрушающий контроль. Магнитные методы неразрушающего контроля. </w:t>
            </w:r>
            <w:proofErr w:type="spellStart"/>
            <w:r w:rsidRPr="008A47CA">
              <w:rPr>
                <w:rFonts w:ascii="Times New Roman" w:eastAsia="Times New Roman" w:hAnsi="Times New Roman" w:cs="Times New Roman"/>
                <w:sz w:val="24"/>
                <w:szCs w:val="24"/>
                <w:lang w:eastAsia="ru-RU"/>
              </w:rPr>
              <w:t>Вихретоковый</w:t>
            </w:r>
            <w:proofErr w:type="spellEnd"/>
            <w:r w:rsidRPr="008A47CA">
              <w:rPr>
                <w:rFonts w:ascii="Times New Roman" w:eastAsia="Times New Roman" w:hAnsi="Times New Roman" w:cs="Times New Roman"/>
                <w:sz w:val="24"/>
                <w:szCs w:val="24"/>
                <w:lang w:eastAsia="ru-RU"/>
              </w:rPr>
              <w:t xml:space="preserve"> неразрушающий контроль. Автоматизированные системы контроля</w:t>
            </w:r>
          </w:p>
        </w:tc>
      </w:tr>
      <w:tr w:rsidR="008A47CA" w:rsidRPr="008A47CA" w14:paraId="357D41EC" w14:textId="77777777" w:rsidTr="008A47CA">
        <w:trPr>
          <w:trHeight w:val="173"/>
        </w:trPr>
        <w:tc>
          <w:tcPr>
            <w:tcW w:w="1416" w:type="pct"/>
            <w:vMerge w:val="restart"/>
          </w:tcPr>
          <w:p w14:paraId="1A071450"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Тема 3.2. Основные технологические процессы восстановления деталей при ремонте летательных аппаратов и авиационных двигателей</w:t>
            </w:r>
          </w:p>
        </w:tc>
        <w:tc>
          <w:tcPr>
            <w:tcW w:w="3584" w:type="pct"/>
          </w:tcPr>
          <w:p w14:paraId="1CA3082C"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209DE40A" w14:textId="77777777" w:rsidTr="008A47CA">
        <w:trPr>
          <w:trHeight w:val="460"/>
        </w:trPr>
        <w:tc>
          <w:tcPr>
            <w:tcW w:w="1416" w:type="pct"/>
            <w:vMerge/>
          </w:tcPr>
          <w:p w14:paraId="2156CE95"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1A3FE76C"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1. Общая характеристика основных методов восстановления деталей. Восстановление деталей обработкой резанием, давлением, клепкой, сваркой, пайкой, склеиванием. Восстановление деталей напылением покрытий. Восстановление деталей электрическим покрытием. Восстановление лакокрасочных покрытий при ремонте. Методы восстановления сопряжений. Выбор технологического процесса восстановления деталей при ремонте</w:t>
            </w:r>
          </w:p>
        </w:tc>
      </w:tr>
      <w:tr w:rsidR="008A47CA" w:rsidRPr="008A47CA" w14:paraId="4142F09E" w14:textId="77777777" w:rsidTr="008A47CA">
        <w:trPr>
          <w:trHeight w:val="460"/>
        </w:trPr>
        <w:tc>
          <w:tcPr>
            <w:tcW w:w="1416" w:type="pct"/>
            <w:vMerge/>
          </w:tcPr>
          <w:p w14:paraId="64422A3F"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595BB230"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2DCFCC95"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Пайка и склеивание при ремонте авиационных деталей.</w:t>
            </w:r>
          </w:p>
          <w:p w14:paraId="17E82E3F"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Восстановление лакокрасочных покрытий</w:t>
            </w:r>
          </w:p>
        </w:tc>
      </w:tr>
      <w:tr w:rsidR="008A47CA" w:rsidRPr="008A47CA" w14:paraId="014433A4" w14:textId="77777777" w:rsidTr="008A47CA">
        <w:trPr>
          <w:trHeight w:val="245"/>
        </w:trPr>
        <w:tc>
          <w:tcPr>
            <w:tcW w:w="1416" w:type="pct"/>
            <w:vMerge w:val="restart"/>
          </w:tcPr>
          <w:p w14:paraId="4015AD0C"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 xml:space="preserve">Тема 3.3. Типовые технологические процессы ремонта </w:t>
            </w:r>
            <w:r w:rsidRPr="008A47CA">
              <w:rPr>
                <w:rFonts w:ascii="Times New Roman" w:eastAsia="Times New Roman" w:hAnsi="Times New Roman" w:cs="Times New Roman"/>
                <w:b/>
                <w:sz w:val="24"/>
                <w:szCs w:val="24"/>
                <w:lang w:eastAsia="ru-RU"/>
              </w:rPr>
              <w:lastRenderedPageBreak/>
              <w:t>летательных аппаратов</w:t>
            </w:r>
          </w:p>
        </w:tc>
        <w:tc>
          <w:tcPr>
            <w:tcW w:w="3584" w:type="pct"/>
          </w:tcPr>
          <w:p w14:paraId="1A9C826C"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lastRenderedPageBreak/>
              <w:t>Содержание</w:t>
            </w:r>
          </w:p>
        </w:tc>
      </w:tr>
      <w:tr w:rsidR="008A47CA" w:rsidRPr="008A47CA" w14:paraId="6AEA6E3B" w14:textId="77777777" w:rsidTr="008A47CA">
        <w:trPr>
          <w:trHeight w:val="136"/>
        </w:trPr>
        <w:tc>
          <w:tcPr>
            <w:tcW w:w="1416" w:type="pct"/>
            <w:vMerge/>
          </w:tcPr>
          <w:p w14:paraId="307DDC37"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67760850"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 xml:space="preserve">1. Неисправности конструкций планера самолета. Способы ремонта и расчета. Ремонт силовых элементов планера клепкой. Ремонт силовых элементов планера сваркой. Ремонт </w:t>
            </w:r>
            <w:r w:rsidRPr="008A47CA">
              <w:rPr>
                <w:rFonts w:ascii="Times New Roman" w:eastAsia="Times New Roman" w:hAnsi="Times New Roman" w:cs="Times New Roman"/>
                <w:sz w:val="24"/>
                <w:szCs w:val="24"/>
                <w:lang w:eastAsia="ru-RU"/>
              </w:rPr>
              <w:lastRenderedPageBreak/>
              <w:t>пайкой панелей трехслойной конструкции с заполнителем. Ремонт клеевых соединений силовых элементов планера.</w:t>
            </w:r>
          </w:p>
          <w:p w14:paraId="3629E4B4"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Ремонт болтовых и винтовых соединений силовых элементов планера самолета.</w:t>
            </w:r>
          </w:p>
          <w:p w14:paraId="0037A450"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Ремонт комбинированных соединений планера самолета.</w:t>
            </w:r>
          </w:p>
          <w:p w14:paraId="71A73925"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Ремонт остекления кабин.</w:t>
            </w:r>
          </w:p>
          <w:p w14:paraId="37484777"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Ремонт герметических отсеков планера самолета</w:t>
            </w:r>
          </w:p>
        </w:tc>
      </w:tr>
      <w:tr w:rsidR="008A47CA" w:rsidRPr="008A47CA" w14:paraId="6532E473" w14:textId="77777777" w:rsidTr="008A47CA">
        <w:trPr>
          <w:trHeight w:val="20"/>
        </w:trPr>
        <w:tc>
          <w:tcPr>
            <w:tcW w:w="1416" w:type="pct"/>
            <w:vMerge/>
          </w:tcPr>
          <w:p w14:paraId="3E93AAA5"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42065448"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07DC2DEB"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Клепка при ремонте авиационных изделий.</w:t>
            </w:r>
          </w:p>
          <w:p w14:paraId="24DA4918"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Замена болтовых и винтовых соединений при ремонте авиационных изделий</w:t>
            </w:r>
          </w:p>
        </w:tc>
      </w:tr>
      <w:tr w:rsidR="008A47CA" w:rsidRPr="008A47CA" w14:paraId="176CE5D7" w14:textId="77777777" w:rsidTr="008A47CA">
        <w:trPr>
          <w:trHeight w:val="264"/>
        </w:trPr>
        <w:tc>
          <w:tcPr>
            <w:tcW w:w="1416" w:type="pct"/>
            <w:vMerge w:val="restart"/>
          </w:tcPr>
          <w:p w14:paraId="6C72FB99"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Тема 3.4. Типовые технологические процессы ремонта основных систем и агрегатов летательных аппаратов</w:t>
            </w:r>
          </w:p>
        </w:tc>
        <w:tc>
          <w:tcPr>
            <w:tcW w:w="3584" w:type="pct"/>
          </w:tcPr>
          <w:p w14:paraId="122B0509"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75299E3A" w14:textId="77777777" w:rsidTr="008A47CA">
        <w:trPr>
          <w:trHeight w:val="568"/>
        </w:trPr>
        <w:tc>
          <w:tcPr>
            <w:tcW w:w="1416" w:type="pct"/>
            <w:vMerge/>
          </w:tcPr>
          <w:p w14:paraId="47BA2C17"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4C3A5708"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 xml:space="preserve">1. Ремонт шасси. Ремонт трубопроводов и агрегатов </w:t>
            </w:r>
            <w:proofErr w:type="spellStart"/>
            <w:r w:rsidRPr="008A47CA">
              <w:rPr>
                <w:rFonts w:ascii="Times New Roman" w:eastAsia="Times New Roman" w:hAnsi="Times New Roman" w:cs="Times New Roman"/>
                <w:sz w:val="24"/>
                <w:szCs w:val="24"/>
                <w:lang w:eastAsia="ru-RU"/>
              </w:rPr>
              <w:t>гидрогазовых</w:t>
            </w:r>
            <w:proofErr w:type="spellEnd"/>
            <w:r w:rsidRPr="008A47CA">
              <w:rPr>
                <w:rFonts w:ascii="Times New Roman" w:eastAsia="Times New Roman" w:hAnsi="Times New Roman" w:cs="Times New Roman"/>
                <w:sz w:val="24"/>
                <w:szCs w:val="24"/>
                <w:lang w:eastAsia="ru-RU"/>
              </w:rPr>
              <w:t xml:space="preserve"> систем. Ремонт деталей и узлов силовых установок. Ремонт систем управления</w:t>
            </w:r>
          </w:p>
        </w:tc>
      </w:tr>
      <w:tr w:rsidR="008A47CA" w:rsidRPr="008A47CA" w14:paraId="1A2C2B61" w14:textId="77777777" w:rsidTr="008A47CA">
        <w:trPr>
          <w:trHeight w:val="20"/>
        </w:trPr>
        <w:tc>
          <w:tcPr>
            <w:tcW w:w="1416" w:type="pct"/>
            <w:vMerge/>
          </w:tcPr>
          <w:p w14:paraId="58A80C7B"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41F3BCCD"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3E9ED073"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Технологические операции при ремонте трубопроводов.</w:t>
            </w:r>
          </w:p>
          <w:p w14:paraId="6DAFACA8"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 xml:space="preserve">Виды обработки при ремонте </w:t>
            </w:r>
            <w:proofErr w:type="spellStart"/>
            <w:r w:rsidRPr="008A47CA">
              <w:rPr>
                <w:rFonts w:ascii="Times New Roman" w:eastAsia="Times New Roman" w:hAnsi="Times New Roman" w:cs="Times New Roman"/>
                <w:sz w:val="24"/>
                <w:szCs w:val="24"/>
                <w:lang w:eastAsia="ru-RU"/>
              </w:rPr>
              <w:t>гидрогазовых</w:t>
            </w:r>
            <w:proofErr w:type="spellEnd"/>
            <w:r w:rsidRPr="008A47CA">
              <w:rPr>
                <w:rFonts w:ascii="Times New Roman" w:eastAsia="Times New Roman" w:hAnsi="Times New Roman" w:cs="Times New Roman"/>
                <w:sz w:val="24"/>
                <w:szCs w:val="24"/>
                <w:lang w:eastAsia="ru-RU"/>
              </w:rPr>
              <w:t xml:space="preserve"> систем.</w:t>
            </w:r>
          </w:p>
          <w:p w14:paraId="077FA3EB"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 xml:space="preserve">Неисправности и дефекты деталей </w:t>
            </w:r>
            <w:proofErr w:type="spellStart"/>
            <w:r w:rsidRPr="008A47CA">
              <w:rPr>
                <w:rFonts w:ascii="Times New Roman" w:eastAsia="Times New Roman" w:hAnsi="Times New Roman" w:cs="Times New Roman"/>
                <w:sz w:val="24"/>
                <w:szCs w:val="24"/>
                <w:lang w:eastAsia="ru-RU"/>
              </w:rPr>
              <w:t>гидрогазовых</w:t>
            </w:r>
            <w:proofErr w:type="spellEnd"/>
            <w:r w:rsidRPr="008A47CA">
              <w:rPr>
                <w:rFonts w:ascii="Times New Roman" w:eastAsia="Times New Roman" w:hAnsi="Times New Roman" w:cs="Times New Roman"/>
                <w:sz w:val="24"/>
                <w:szCs w:val="24"/>
                <w:lang w:eastAsia="ru-RU"/>
              </w:rPr>
              <w:t xml:space="preserve"> систем.</w:t>
            </w:r>
          </w:p>
          <w:p w14:paraId="46C01DA7"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 xml:space="preserve">Ремонт кранов в </w:t>
            </w:r>
            <w:proofErr w:type="spellStart"/>
            <w:r w:rsidRPr="008A47CA">
              <w:rPr>
                <w:rFonts w:ascii="Times New Roman" w:eastAsia="Times New Roman" w:hAnsi="Times New Roman" w:cs="Times New Roman"/>
                <w:sz w:val="24"/>
                <w:szCs w:val="24"/>
                <w:lang w:eastAsia="ru-RU"/>
              </w:rPr>
              <w:t>гидрогазовых</w:t>
            </w:r>
            <w:proofErr w:type="spellEnd"/>
            <w:r w:rsidRPr="008A47CA">
              <w:rPr>
                <w:rFonts w:ascii="Times New Roman" w:eastAsia="Times New Roman" w:hAnsi="Times New Roman" w:cs="Times New Roman"/>
                <w:sz w:val="24"/>
                <w:szCs w:val="24"/>
                <w:lang w:eastAsia="ru-RU"/>
              </w:rPr>
              <w:t xml:space="preserve"> системах.</w:t>
            </w:r>
          </w:p>
          <w:p w14:paraId="533E5ABF"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 xml:space="preserve">Ремонт клапанов в </w:t>
            </w:r>
            <w:proofErr w:type="spellStart"/>
            <w:r w:rsidRPr="008A47CA">
              <w:rPr>
                <w:rFonts w:ascii="Times New Roman" w:eastAsia="Times New Roman" w:hAnsi="Times New Roman" w:cs="Times New Roman"/>
                <w:sz w:val="24"/>
                <w:szCs w:val="24"/>
                <w:lang w:eastAsia="ru-RU"/>
              </w:rPr>
              <w:t>гидрогазовых</w:t>
            </w:r>
            <w:proofErr w:type="spellEnd"/>
            <w:r w:rsidRPr="008A47CA">
              <w:rPr>
                <w:rFonts w:ascii="Times New Roman" w:eastAsia="Times New Roman" w:hAnsi="Times New Roman" w:cs="Times New Roman"/>
                <w:sz w:val="24"/>
                <w:szCs w:val="24"/>
                <w:lang w:eastAsia="ru-RU"/>
              </w:rPr>
              <w:t xml:space="preserve"> системах</w:t>
            </w:r>
          </w:p>
        </w:tc>
      </w:tr>
      <w:tr w:rsidR="008A47CA" w:rsidRPr="008A47CA" w14:paraId="306DE35F" w14:textId="77777777" w:rsidTr="008A47CA">
        <w:trPr>
          <w:trHeight w:val="20"/>
        </w:trPr>
        <w:tc>
          <w:tcPr>
            <w:tcW w:w="5000" w:type="pct"/>
            <w:gridSpan w:val="2"/>
          </w:tcPr>
          <w:p w14:paraId="1E05F903"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Учебная практика</w:t>
            </w:r>
          </w:p>
          <w:p w14:paraId="662EAF7F"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Диагностика авиационных изделий.</w:t>
            </w:r>
          </w:p>
          <w:p w14:paraId="280F78F3"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Восстановление деталей.</w:t>
            </w:r>
          </w:p>
          <w:p w14:paraId="749FC5A3"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Технология ремонта</w:t>
            </w:r>
          </w:p>
        </w:tc>
      </w:tr>
      <w:tr w:rsidR="008A47CA" w:rsidRPr="008A47CA" w14:paraId="4816A0D4" w14:textId="77777777" w:rsidTr="008A47CA">
        <w:trPr>
          <w:trHeight w:val="20"/>
        </w:trPr>
        <w:tc>
          <w:tcPr>
            <w:tcW w:w="5000" w:type="pct"/>
            <w:gridSpan w:val="2"/>
          </w:tcPr>
          <w:p w14:paraId="02B86F62"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Производственная практика</w:t>
            </w:r>
          </w:p>
          <w:p w14:paraId="7895BB18"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Виды работ</w:t>
            </w:r>
          </w:p>
          <w:p w14:paraId="23378647" w14:textId="77777777" w:rsidR="008A47CA" w:rsidRPr="008A47CA" w:rsidRDefault="008A47CA" w:rsidP="008A47CA">
            <w:pPr>
              <w:tabs>
                <w:tab w:val="left" w:pos="29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Обработка резанием при ремонте деталей авиационной техники.</w:t>
            </w:r>
          </w:p>
          <w:p w14:paraId="24271442" w14:textId="77777777" w:rsidR="008A47CA" w:rsidRPr="008A47CA" w:rsidRDefault="008A47CA" w:rsidP="008A47CA">
            <w:pPr>
              <w:tabs>
                <w:tab w:val="left" w:pos="29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Ремонт с применение клепки.</w:t>
            </w:r>
          </w:p>
          <w:p w14:paraId="0A40DFE0" w14:textId="77777777" w:rsidR="008A47CA" w:rsidRPr="008A47CA" w:rsidRDefault="008A47CA" w:rsidP="008A47CA">
            <w:pPr>
              <w:tabs>
                <w:tab w:val="left" w:pos="29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Ремонт пайкой.</w:t>
            </w:r>
          </w:p>
          <w:p w14:paraId="75D95B2E" w14:textId="77777777" w:rsidR="008A47CA" w:rsidRPr="008A47CA" w:rsidRDefault="008A47CA" w:rsidP="008A47CA">
            <w:pPr>
              <w:tabs>
                <w:tab w:val="left" w:pos="29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Ремонт клеевых соединений.</w:t>
            </w:r>
          </w:p>
          <w:p w14:paraId="2E8BE681" w14:textId="77777777" w:rsidR="008A47CA" w:rsidRPr="008A47CA" w:rsidRDefault="008A47CA" w:rsidP="008A47CA">
            <w:pPr>
              <w:tabs>
                <w:tab w:val="left" w:pos="29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Ремонт герметических отсеков</w:t>
            </w:r>
          </w:p>
        </w:tc>
      </w:tr>
      <w:tr w:rsidR="008A47CA" w:rsidRPr="008A47CA" w14:paraId="48F9BAE0" w14:textId="77777777" w:rsidTr="008A47CA">
        <w:tc>
          <w:tcPr>
            <w:tcW w:w="5000" w:type="pct"/>
            <w:gridSpan w:val="2"/>
          </w:tcPr>
          <w:p w14:paraId="2724C72C" w14:textId="1DFCDE9B"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 xml:space="preserve">Раздел 4. </w:t>
            </w:r>
            <w:r w:rsidRPr="008A47CA">
              <w:rPr>
                <w:rFonts w:ascii="Times New Roman" w:eastAsia="Times New Roman" w:hAnsi="Times New Roman" w:cs="Times New Roman"/>
                <w:b/>
                <w:color w:val="000000"/>
                <w:sz w:val="24"/>
                <w:szCs w:val="24"/>
                <w:lang w:eastAsia="ru-RU"/>
              </w:rPr>
              <w:t>Документация, устанавливающая организационные, нормативные и технические правила технического обслуживания и ремонта</w:t>
            </w:r>
            <w:r w:rsidRPr="008A47CA">
              <w:rPr>
                <w:rFonts w:ascii="Verdana" w:eastAsia="Times New Roman" w:hAnsi="Verdana" w:cs="Times New Roman"/>
                <w:color w:val="000000"/>
                <w:sz w:val="21"/>
                <w:szCs w:val="21"/>
                <w:lang w:eastAsia="ru-RU"/>
              </w:rPr>
              <w:t xml:space="preserve"> </w:t>
            </w:r>
            <w:r w:rsidRPr="008A47CA">
              <w:rPr>
                <w:rFonts w:ascii="Times New Roman" w:eastAsia="Times New Roman" w:hAnsi="Times New Roman" w:cs="Times New Roman"/>
                <w:b/>
                <w:color w:val="000000"/>
                <w:sz w:val="24"/>
                <w:szCs w:val="24"/>
                <w:lang w:eastAsia="ru-RU"/>
              </w:rPr>
              <w:t>авиационной техники</w:t>
            </w:r>
            <w:r w:rsidRPr="008A47CA">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(192ч)</w:t>
            </w:r>
          </w:p>
        </w:tc>
      </w:tr>
      <w:tr w:rsidR="008A47CA" w:rsidRPr="008A47CA" w14:paraId="4F97D462" w14:textId="77777777" w:rsidTr="008A47CA">
        <w:tc>
          <w:tcPr>
            <w:tcW w:w="5000" w:type="pct"/>
            <w:gridSpan w:val="2"/>
          </w:tcPr>
          <w:p w14:paraId="2F82FFB0"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МДК 02.04 Документация при техническом обслуживании авиационной техники</w:t>
            </w:r>
          </w:p>
        </w:tc>
      </w:tr>
      <w:tr w:rsidR="008A47CA" w:rsidRPr="008A47CA" w14:paraId="6341ECC6" w14:textId="77777777" w:rsidTr="008A47CA">
        <w:trPr>
          <w:trHeight w:val="214"/>
        </w:trPr>
        <w:tc>
          <w:tcPr>
            <w:tcW w:w="1416" w:type="pct"/>
            <w:vMerge w:val="restart"/>
          </w:tcPr>
          <w:p w14:paraId="0EBB9E74"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Тема 4.1. Документы, регламентирующие техническое обслуживание</w:t>
            </w:r>
          </w:p>
        </w:tc>
        <w:tc>
          <w:tcPr>
            <w:tcW w:w="3584" w:type="pct"/>
          </w:tcPr>
          <w:p w14:paraId="4EBA7C5D"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2CEEAFE0" w14:textId="77777777" w:rsidTr="008A47CA">
        <w:trPr>
          <w:trHeight w:val="460"/>
        </w:trPr>
        <w:tc>
          <w:tcPr>
            <w:tcW w:w="1416" w:type="pct"/>
            <w:vMerge/>
          </w:tcPr>
          <w:p w14:paraId="732564D5"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7C9A37B6"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1.Технологические указания по выполнению регламентных работ. Технические условия, руководства и технологии ремонта. Руководства по летной эксплуатации. Бюллетени.</w:t>
            </w:r>
          </w:p>
          <w:p w14:paraId="43583688"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Полномерная документация: свидетельство о государственной регистрации воздушного судна; удостоверение о годности воздушного судна к полетам; бортовой журнал; санитарный журнал; формуляры.</w:t>
            </w:r>
          </w:p>
          <w:p w14:paraId="2A30CB29"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Учетная документация</w:t>
            </w:r>
          </w:p>
        </w:tc>
      </w:tr>
      <w:tr w:rsidR="008A47CA" w:rsidRPr="008A47CA" w14:paraId="71BECB0D" w14:textId="77777777" w:rsidTr="008A47CA">
        <w:trPr>
          <w:trHeight w:val="460"/>
        </w:trPr>
        <w:tc>
          <w:tcPr>
            <w:tcW w:w="1416" w:type="pct"/>
            <w:vMerge/>
          </w:tcPr>
          <w:p w14:paraId="5BDDDEE5"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69BCCBB5"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0ADFDAC4"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Регламентные работы при техническом обслуживании авиационной техники.</w:t>
            </w:r>
          </w:p>
          <w:p w14:paraId="48D835EB"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Руководства и технологии технического обслуживания.</w:t>
            </w:r>
          </w:p>
          <w:p w14:paraId="2999525D"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Работа с полномерной документацией.</w:t>
            </w:r>
          </w:p>
          <w:p w14:paraId="79F97307"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Работа с учетной документацией</w:t>
            </w:r>
          </w:p>
        </w:tc>
      </w:tr>
      <w:tr w:rsidR="008A47CA" w:rsidRPr="008A47CA" w14:paraId="0E768893" w14:textId="77777777" w:rsidTr="008A47CA">
        <w:trPr>
          <w:trHeight w:val="250"/>
        </w:trPr>
        <w:tc>
          <w:tcPr>
            <w:tcW w:w="1416" w:type="pct"/>
            <w:vMerge w:val="restart"/>
          </w:tcPr>
          <w:p w14:paraId="3F80A723"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lastRenderedPageBreak/>
              <w:t>Тема 4.2. Документация, оформляемая при техническом обслуживании</w:t>
            </w:r>
          </w:p>
        </w:tc>
        <w:tc>
          <w:tcPr>
            <w:tcW w:w="3584" w:type="pct"/>
          </w:tcPr>
          <w:p w14:paraId="4598B578"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135BEE42" w14:textId="77777777" w:rsidTr="008A47CA">
        <w:trPr>
          <w:trHeight w:val="619"/>
        </w:trPr>
        <w:tc>
          <w:tcPr>
            <w:tcW w:w="1416" w:type="pct"/>
            <w:vMerge/>
          </w:tcPr>
          <w:p w14:paraId="746229EB"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74EF1740"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1.Виды карт-нарядов: на оперативное техническое обслуживание самолетов и вертолетов с газотурбинными и поршневыми двигателями; на периодическое техническое обслуживание самолетов с газотурбинными и поршневыми двигателями; на периодическое техническое обслуживание вертолетов с газотурбинными и поршневыми двигателями; на дефектацию. Пооперационная ведомость</w:t>
            </w:r>
          </w:p>
        </w:tc>
      </w:tr>
      <w:tr w:rsidR="008A47CA" w:rsidRPr="008A47CA" w14:paraId="753299B8" w14:textId="77777777" w:rsidTr="008A47CA">
        <w:trPr>
          <w:trHeight w:val="619"/>
        </w:trPr>
        <w:tc>
          <w:tcPr>
            <w:tcW w:w="1416" w:type="pct"/>
            <w:vMerge/>
          </w:tcPr>
          <w:p w14:paraId="48D02521"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742D43F1"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07947668"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Оформление карты-наряда на оперативное техническое обслуживание авиационной техники.</w:t>
            </w:r>
          </w:p>
          <w:p w14:paraId="658F1F03"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Оформление карты-наряда на периодическое техническое обслуживание авиационной техники.</w:t>
            </w:r>
          </w:p>
          <w:p w14:paraId="3EA5AEE0"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Работа с пооперационной ведомостью</w:t>
            </w:r>
          </w:p>
        </w:tc>
      </w:tr>
      <w:tr w:rsidR="008A47CA" w:rsidRPr="008A47CA" w14:paraId="7E7555DA" w14:textId="77777777" w:rsidTr="008A47CA">
        <w:trPr>
          <w:trHeight w:val="619"/>
        </w:trPr>
        <w:tc>
          <w:tcPr>
            <w:tcW w:w="5000" w:type="pct"/>
            <w:gridSpan w:val="2"/>
          </w:tcPr>
          <w:p w14:paraId="58A8C523"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Учебная практика</w:t>
            </w:r>
          </w:p>
          <w:p w14:paraId="5D9FC07C"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Технические условия, руководства ремонта.</w:t>
            </w:r>
          </w:p>
          <w:p w14:paraId="54A82DB0"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Регламентные работы.</w:t>
            </w:r>
          </w:p>
          <w:p w14:paraId="52ED8E34"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Карты-нарядов</w:t>
            </w:r>
          </w:p>
        </w:tc>
      </w:tr>
      <w:tr w:rsidR="008A47CA" w:rsidRPr="008A47CA" w14:paraId="24FDE9D1" w14:textId="77777777" w:rsidTr="008A47CA">
        <w:trPr>
          <w:trHeight w:val="619"/>
        </w:trPr>
        <w:tc>
          <w:tcPr>
            <w:tcW w:w="5000" w:type="pct"/>
            <w:gridSpan w:val="2"/>
          </w:tcPr>
          <w:p w14:paraId="766B7AC9"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Производственная практика</w:t>
            </w:r>
          </w:p>
          <w:p w14:paraId="1452751F"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Виды работ</w:t>
            </w:r>
          </w:p>
          <w:p w14:paraId="3A63E2BB"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Оформление документов при техническом обслуживании авиационных изделий</w:t>
            </w:r>
          </w:p>
        </w:tc>
      </w:tr>
      <w:tr w:rsidR="008A47CA" w:rsidRPr="008A47CA" w14:paraId="5AC8BC9F" w14:textId="77777777" w:rsidTr="008A47CA">
        <w:tc>
          <w:tcPr>
            <w:tcW w:w="5000" w:type="pct"/>
            <w:gridSpan w:val="2"/>
          </w:tcPr>
          <w:p w14:paraId="3BFFAE26" w14:textId="3BA92404"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 xml:space="preserve">Раздел 5. </w:t>
            </w:r>
            <w:r w:rsidRPr="008A47CA">
              <w:rPr>
                <w:rFonts w:ascii="Times New Roman" w:eastAsia="Times New Roman" w:hAnsi="Times New Roman" w:cs="Times New Roman"/>
                <w:b/>
                <w:color w:val="000000"/>
                <w:sz w:val="24"/>
                <w:szCs w:val="24"/>
                <w:lang w:eastAsia="ru-RU"/>
              </w:rPr>
              <w:t>Управление и организация обслуживания и ремонта авиационной техники</w:t>
            </w:r>
            <w:r>
              <w:rPr>
                <w:rFonts w:ascii="Times New Roman" w:eastAsia="Times New Roman" w:hAnsi="Times New Roman" w:cs="Times New Roman"/>
                <w:b/>
                <w:color w:val="000000"/>
                <w:sz w:val="24"/>
                <w:szCs w:val="24"/>
                <w:lang w:eastAsia="ru-RU"/>
              </w:rPr>
              <w:t xml:space="preserve"> (192ч)</w:t>
            </w:r>
          </w:p>
        </w:tc>
      </w:tr>
      <w:tr w:rsidR="008A47CA" w:rsidRPr="008A47CA" w14:paraId="2B18B1C0" w14:textId="77777777" w:rsidTr="008A47CA">
        <w:tc>
          <w:tcPr>
            <w:tcW w:w="5000" w:type="pct"/>
            <w:gridSpan w:val="2"/>
          </w:tcPr>
          <w:p w14:paraId="61F91147"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 xml:space="preserve">МДК 02.05 </w:t>
            </w:r>
            <w:r w:rsidRPr="008A47CA">
              <w:rPr>
                <w:rFonts w:ascii="Times New Roman" w:eastAsia="Times New Roman" w:hAnsi="Times New Roman" w:cs="Times New Roman"/>
                <w:b/>
                <w:color w:val="000000"/>
                <w:sz w:val="24"/>
                <w:szCs w:val="24"/>
                <w:lang w:eastAsia="ru-RU"/>
              </w:rPr>
              <w:t>Управление и организация труда на производственном участке</w:t>
            </w:r>
          </w:p>
        </w:tc>
      </w:tr>
      <w:tr w:rsidR="008A47CA" w:rsidRPr="008A47CA" w14:paraId="67CEE406" w14:textId="77777777" w:rsidTr="008A47CA">
        <w:trPr>
          <w:trHeight w:val="278"/>
        </w:trPr>
        <w:tc>
          <w:tcPr>
            <w:tcW w:w="1416" w:type="pct"/>
            <w:vMerge w:val="restart"/>
          </w:tcPr>
          <w:p w14:paraId="6D67EE3C"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Тема 5.1. Производственный процесс и общие принципы его организации</w:t>
            </w:r>
          </w:p>
        </w:tc>
        <w:tc>
          <w:tcPr>
            <w:tcW w:w="3584" w:type="pct"/>
          </w:tcPr>
          <w:p w14:paraId="472B6BAF"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56BCA0BD" w14:textId="77777777" w:rsidTr="008A47CA">
        <w:trPr>
          <w:trHeight w:val="699"/>
        </w:trPr>
        <w:tc>
          <w:tcPr>
            <w:tcW w:w="1416" w:type="pct"/>
            <w:vMerge/>
          </w:tcPr>
          <w:p w14:paraId="070EB704"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5A8FB917"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Понятие о производственном процессе. Основные принципы организации производственных процессов. Типы производства и их технико-экономические характеристики</w:t>
            </w:r>
          </w:p>
        </w:tc>
      </w:tr>
      <w:tr w:rsidR="008A47CA" w:rsidRPr="008A47CA" w14:paraId="0D80B6F2" w14:textId="77777777" w:rsidTr="008A47CA">
        <w:trPr>
          <w:trHeight w:val="196"/>
        </w:trPr>
        <w:tc>
          <w:tcPr>
            <w:tcW w:w="1416" w:type="pct"/>
            <w:vMerge w:val="restart"/>
          </w:tcPr>
          <w:p w14:paraId="1D6F5664"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Тема 5.2. Организация производственных процессов во времени</w:t>
            </w:r>
          </w:p>
        </w:tc>
        <w:tc>
          <w:tcPr>
            <w:tcW w:w="3584" w:type="pct"/>
          </w:tcPr>
          <w:p w14:paraId="53520B1A"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2D4E4728" w14:textId="77777777" w:rsidTr="008A47CA">
        <w:trPr>
          <w:trHeight w:val="494"/>
        </w:trPr>
        <w:tc>
          <w:tcPr>
            <w:tcW w:w="1416" w:type="pct"/>
            <w:vMerge/>
          </w:tcPr>
          <w:p w14:paraId="1DF714DE" w14:textId="77777777" w:rsidR="008A47CA" w:rsidRPr="008A47CA" w:rsidRDefault="008A47CA" w:rsidP="008A47CA">
            <w:pPr>
              <w:rPr>
                <w:rFonts w:ascii="Times New Roman" w:eastAsia="Times New Roman" w:hAnsi="Times New Roman" w:cs="Times New Roman"/>
                <w:b/>
                <w:bCs/>
                <w:sz w:val="20"/>
                <w:szCs w:val="20"/>
                <w:lang w:eastAsia="ru-RU"/>
              </w:rPr>
            </w:pPr>
          </w:p>
        </w:tc>
        <w:tc>
          <w:tcPr>
            <w:tcW w:w="3584" w:type="pct"/>
          </w:tcPr>
          <w:p w14:paraId="2AE84FE8" w14:textId="77777777" w:rsidR="008A47CA" w:rsidRPr="008A47CA" w:rsidRDefault="008A47CA" w:rsidP="008A47CA">
            <w:pPr>
              <w:numPr>
                <w:ilvl w:val="0"/>
                <w:numId w:val="28"/>
              </w:numPr>
              <w:tabs>
                <w:tab w:val="left" w:pos="309"/>
              </w:tabs>
              <w:spacing w:after="200" w:line="276" w:lineRule="auto"/>
              <w:ind w:left="0" w:firstLine="0"/>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Производственный цикл изготовления изделия. Производственный цикл изготовления изделия. Расчет длительности производственного цикла сложного процесса</w:t>
            </w:r>
          </w:p>
        </w:tc>
      </w:tr>
      <w:tr w:rsidR="008A47CA" w:rsidRPr="008A47CA" w14:paraId="21B566BC" w14:textId="77777777" w:rsidTr="008A47CA">
        <w:tc>
          <w:tcPr>
            <w:tcW w:w="1416" w:type="pct"/>
            <w:vMerge/>
          </w:tcPr>
          <w:p w14:paraId="2F0C9523"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10C21DC2"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01FC5E3E"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Расчёт и анализ продолжительности производственного цикла простого процесса.</w:t>
            </w:r>
          </w:p>
          <w:p w14:paraId="49B81DEE"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Расчёт и анализ продолжительности производственного цикла сложного процесса.</w:t>
            </w:r>
          </w:p>
          <w:p w14:paraId="37611027"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Организация производственного процесса во времени</w:t>
            </w:r>
          </w:p>
        </w:tc>
      </w:tr>
      <w:tr w:rsidR="008A47CA" w:rsidRPr="008A47CA" w14:paraId="5B6E4BD5" w14:textId="77777777" w:rsidTr="008A47CA">
        <w:tc>
          <w:tcPr>
            <w:tcW w:w="1416" w:type="pct"/>
            <w:vMerge w:val="restart"/>
          </w:tcPr>
          <w:p w14:paraId="47330779"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Тема 5.3. Организация производственного процесса в пространстве</w:t>
            </w:r>
          </w:p>
        </w:tc>
        <w:tc>
          <w:tcPr>
            <w:tcW w:w="3584" w:type="pct"/>
          </w:tcPr>
          <w:p w14:paraId="0BB28A3F"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11B72239" w14:textId="77777777" w:rsidTr="008A47CA">
        <w:tc>
          <w:tcPr>
            <w:tcW w:w="1416" w:type="pct"/>
            <w:vMerge/>
          </w:tcPr>
          <w:p w14:paraId="31600604"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vAlign w:val="center"/>
          </w:tcPr>
          <w:p w14:paraId="4BD3A6E9" w14:textId="77777777" w:rsidR="008A47CA" w:rsidRPr="008A47CA" w:rsidRDefault="008A47CA" w:rsidP="008A47CA">
            <w:pPr>
              <w:numPr>
                <w:ilvl w:val="0"/>
                <w:numId w:val="29"/>
              </w:numPr>
              <w:tabs>
                <w:tab w:val="left" w:pos="309"/>
              </w:tabs>
              <w:spacing w:after="200" w:line="276" w:lineRule="auto"/>
              <w:ind w:left="0" w:firstLine="0"/>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Пространственная структура предприятия. Формы концентрации, специализации, кооперирования и комбинирования в организации производства. Формы специализации основных цехов предприятия. Производственная структура основных цехов предприятия</w:t>
            </w:r>
          </w:p>
        </w:tc>
      </w:tr>
      <w:tr w:rsidR="008A47CA" w:rsidRPr="008A47CA" w14:paraId="072D16AA" w14:textId="77777777" w:rsidTr="008A47CA">
        <w:tc>
          <w:tcPr>
            <w:tcW w:w="1416" w:type="pct"/>
            <w:vMerge/>
          </w:tcPr>
          <w:p w14:paraId="39A89590"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137E7947"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75FF429A"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Построение производственной структуры предприятия.</w:t>
            </w:r>
          </w:p>
          <w:p w14:paraId="5CAAF56B"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Расчет численности персонала производственного участка.</w:t>
            </w:r>
          </w:p>
          <w:p w14:paraId="2596043B"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Анализ организации производственных заданий производственного участка</w:t>
            </w:r>
          </w:p>
        </w:tc>
      </w:tr>
      <w:tr w:rsidR="008A47CA" w:rsidRPr="008A47CA" w14:paraId="3CBE8E6E" w14:textId="77777777" w:rsidTr="008A47CA">
        <w:tc>
          <w:tcPr>
            <w:tcW w:w="1416" w:type="pct"/>
            <w:vMerge w:val="restart"/>
          </w:tcPr>
          <w:p w14:paraId="67CB3951"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lastRenderedPageBreak/>
              <w:t xml:space="preserve">Тема 5.4. </w:t>
            </w:r>
            <w:proofErr w:type="spellStart"/>
            <w:r w:rsidRPr="008A47CA">
              <w:rPr>
                <w:rFonts w:ascii="Times New Roman" w:eastAsia="Times New Roman" w:hAnsi="Times New Roman" w:cs="Times New Roman"/>
                <w:b/>
                <w:bCs/>
                <w:sz w:val="24"/>
                <w:szCs w:val="24"/>
                <w:lang w:eastAsia="ru-RU"/>
              </w:rPr>
              <w:t>Непоточные</w:t>
            </w:r>
            <w:proofErr w:type="spellEnd"/>
            <w:r w:rsidRPr="008A47CA">
              <w:rPr>
                <w:rFonts w:ascii="Times New Roman" w:eastAsia="Times New Roman" w:hAnsi="Times New Roman" w:cs="Times New Roman"/>
                <w:b/>
                <w:bCs/>
                <w:sz w:val="24"/>
                <w:szCs w:val="24"/>
                <w:lang w:eastAsia="ru-RU"/>
              </w:rPr>
              <w:t xml:space="preserve"> методы организации производства</w:t>
            </w:r>
          </w:p>
        </w:tc>
        <w:tc>
          <w:tcPr>
            <w:tcW w:w="3584" w:type="pct"/>
          </w:tcPr>
          <w:p w14:paraId="7A62D627"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605A97DA" w14:textId="77777777" w:rsidTr="008A47CA">
        <w:tc>
          <w:tcPr>
            <w:tcW w:w="1416" w:type="pct"/>
            <w:vMerge/>
          </w:tcPr>
          <w:p w14:paraId="756AD9F7"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vAlign w:val="center"/>
          </w:tcPr>
          <w:p w14:paraId="1F38C7ED" w14:textId="77777777" w:rsidR="008A47CA" w:rsidRPr="008A47CA" w:rsidRDefault="008A47CA" w:rsidP="008A47CA">
            <w:pPr>
              <w:numPr>
                <w:ilvl w:val="0"/>
                <w:numId w:val="30"/>
              </w:numPr>
              <w:tabs>
                <w:tab w:val="left" w:pos="309"/>
              </w:tabs>
              <w:spacing w:after="200" w:line="276" w:lineRule="auto"/>
              <w:ind w:left="0" w:firstLine="0"/>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 xml:space="preserve">Методы организации </w:t>
            </w:r>
            <w:proofErr w:type="spellStart"/>
            <w:r w:rsidRPr="008A47CA">
              <w:rPr>
                <w:rFonts w:ascii="Times New Roman" w:eastAsia="Times New Roman" w:hAnsi="Times New Roman" w:cs="Times New Roman"/>
                <w:sz w:val="24"/>
                <w:szCs w:val="24"/>
                <w:lang w:eastAsia="ru-RU"/>
              </w:rPr>
              <w:t>непоточного</w:t>
            </w:r>
            <w:proofErr w:type="spellEnd"/>
            <w:r w:rsidRPr="008A47CA">
              <w:rPr>
                <w:rFonts w:ascii="Times New Roman" w:eastAsia="Times New Roman" w:hAnsi="Times New Roman" w:cs="Times New Roman"/>
                <w:sz w:val="24"/>
                <w:szCs w:val="24"/>
                <w:lang w:eastAsia="ru-RU"/>
              </w:rPr>
              <w:t xml:space="preserve"> производства. Особенности организации предметно-замкнутых участков. Особенности организации мелкосерийной сборки изделий</w:t>
            </w:r>
          </w:p>
        </w:tc>
      </w:tr>
      <w:tr w:rsidR="008A47CA" w:rsidRPr="008A47CA" w14:paraId="6D670485" w14:textId="77777777" w:rsidTr="008A47CA">
        <w:tc>
          <w:tcPr>
            <w:tcW w:w="1416" w:type="pct"/>
            <w:vMerge/>
          </w:tcPr>
          <w:p w14:paraId="0E806E59"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7016123D"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19C69A0F"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Расчет программы выпуска и реализации продукции.</w:t>
            </w:r>
          </w:p>
          <w:p w14:paraId="7310FA80"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Оценка стоимости результата производства продукции</w:t>
            </w:r>
          </w:p>
        </w:tc>
      </w:tr>
      <w:tr w:rsidR="008A47CA" w:rsidRPr="008A47CA" w14:paraId="7ADC8D1B" w14:textId="77777777" w:rsidTr="008A47CA">
        <w:tc>
          <w:tcPr>
            <w:tcW w:w="1416" w:type="pct"/>
            <w:vMerge w:val="restart"/>
          </w:tcPr>
          <w:p w14:paraId="2425649E" w14:textId="77777777" w:rsidR="008A47CA" w:rsidRPr="008A47CA" w:rsidRDefault="008A47CA" w:rsidP="008A47CA">
            <w:pPr>
              <w:spacing w:line="276" w:lineRule="auto"/>
              <w:rPr>
                <w:rFonts w:ascii="Times New Roman" w:eastAsia="Times New Roman" w:hAnsi="Times New Roman" w:cs="Times New Roman"/>
                <w:b/>
                <w:sz w:val="24"/>
                <w:szCs w:val="24"/>
                <w:lang w:eastAsia="ru-RU"/>
              </w:rPr>
            </w:pPr>
            <w:r w:rsidRPr="008A47CA">
              <w:rPr>
                <w:rFonts w:ascii="Times New Roman" w:eastAsia="Calibri" w:hAnsi="Times New Roman" w:cs="Times New Roman"/>
                <w:b/>
                <w:bCs/>
                <w:sz w:val="24"/>
                <w:szCs w:val="24"/>
              </w:rPr>
              <w:t>Тема 5.5. Поточные методы организации производства</w:t>
            </w:r>
          </w:p>
        </w:tc>
        <w:tc>
          <w:tcPr>
            <w:tcW w:w="3584" w:type="pct"/>
          </w:tcPr>
          <w:p w14:paraId="4991D671"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758ADED3" w14:textId="77777777" w:rsidTr="008A47CA">
        <w:tc>
          <w:tcPr>
            <w:tcW w:w="1416" w:type="pct"/>
            <w:vMerge/>
          </w:tcPr>
          <w:p w14:paraId="7A1E3FC3"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75811EE3" w14:textId="77777777" w:rsidR="008A47CA" w:rsidRPr="008A47CA" w:rsidRDefault="008A47CA" w:rsidP="008A47CA">
            <w:pPr>
              <w:numPr>
                <w:ilvl w:val="0"/>
                <w:numId w:val="31"/>
              </w:numPr>
              <w:tabs>
                <w:tab w:val="left" w:pos="309"/>
              </w:tabs>
              <w:spacing w:after="200" w:line="276" w:lineRule="auto"/>
              <w:ind w:left="0" w:firstLine="0"/>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 xml:space="preserve">Сущность, особенности и основные признаки организации поточного производства. Классификация поточных линий. Выбор, обоснование компоновка поточных линий. Особенности организации </w:t>
            </w:r>
            <w:proofErr w:type="spellStart"/>
            <w:r w:rsidRPr="008A47CA">
              <w:rPr>
                <w:rFonts w:ascii="Times New Roman" w:eastAsia="Times New Roman" w:hAnsi="Times New Roman" w:cs="Times New Roman"/>
                <w:sz w:val="24"/>
                <w:szCs w:val="24"/>
                <w:lang w:eastAsia="ru-RU"/>
              </w:rPr>
              <w:t>однопредметной</w:t>
            </w:r>
            <w:proofErr w:type="spellEnd"/>
            <w:r w:rsidRPr="008A47CA">
              <w:rPr>
                <w:rFonts w:ascii="Times New Roman" w:eastAsia="Times New Roman" w:hAnsi="Times New Roman" w:cs="Times New Roman"/>
                <w:sz w:val="24"/>
                <w:szCs w:val="24"/>
                <w:lang w:eastAsia="ru-RU"/>
              </w:rPr>
              <w:t xml:space="preserve"> непрерывно-поточной линии. Особенности организации </w:t>
            </w:r>
            <w:proofErr w:type="spellStart"/>
            <w:r w:rsidRPr="008A47CA">
              <w:rPr>
                <w:rFonts w:ascii="Times New Roman" w:eastAsia="Times New Roman" w:hAnsi="Times New Roman" w:cs="Times New Roman"/>
                <w:sz w:val="24"/>
                <w:szCs w:val="24"/>
                <w:lang w:eastAsia="ru-RU"/>
              </w:rPr>
              <w:t>однопредметной</w:t>
            </w:r>
            <w:proofErr w:type="spellEnd"/>
            <w:r w:rsidRPr="008A47CA">
              <w:rPr>
                <w:rFonts w:ascii="Times New Roman" w:eastAsia="Times New Roman" w:hAnsi="Times New Roman" w:cs="Times New Roman"/>
                <w:sz w:val="24"/>
                <w:szCs w:val="24"/>
                <w:lang w:eastAsia="ru-RU"/>
              </w:rPr>
              <w:t xml:space="preserve"> прерывно-поточной линии. Экономическая эффективность поточного производства</w:t>
            </w:r>
            <w:r w:rsidRPr="008A47CA">
              <w:rPr>
                <w:rFonts w:ascii="Times New Roman" w:eastAsia="Times New Roman" w:hAnsi="Times New Roman" w:cs="Times New Roman"/>
                <w:b/>
                <w:sz w:val="24"/>
                <w:szCs w:val="24"/>
                <w:lang w:eastAsia="ru-RU"/>
              </w:rPr>
              <w:t xml:space="preserve"> </w:t>
            </w:r>
          </w:p>
        </w:tc>
      </w:tr>
      <w:tr w:rsidR="008A47CA" w:rsidRPr="008A47CA" w14:paraId="0BAF5304" w14:textId="77777777" w:rsidTr="008A47CA">
        <w:tc>
          <w:tcPr>
            <w:tcW w:w="1416" w:type="pct"/>
            <w:vMerge/>
          </w:tcPr>
          <w:p w14:paraId="6B93484D"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0C49915C"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7D5A32BC"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 xml:space="preserve">Расчет параметров </w:t>
            </w:r>
            <w:proofErr w:type="spellStart"/>
            <w:r w:rsidRPr="008A47CA">
              <w:rPr>
                <w:rFonts w:ascii="Times New Roman" w:eastAsia="Times New Roman" w:hAnsi="Times New Roman" w:cs="Times New Roman"/>
                <w:sz w:val="24"/>
                <w:szCs w:val="24"/>
                <w:lang w:eastAsia="ru-RU"/>
              </w:rPr>
              <w:t>однопредметной</w:t>
            </w:r>
            <w:proofErr w:type="spellEnd"/>
            <w:r w:rsidRPr="008A47CA">
              <w:rPr>
                <w:rFonts w:ascii="Times New Roman" w:eastAsia="Times New Roman" w:hAnsi="Times New Roman" w:cs="Times New Roman"/>
                <w:sz w:val="24"/>
                <w:szCs w:val="24"/>
                <w:lang w:eastAsia="ru-RU"/>
              </w:rPr>
              <w:t xml:space="preserve"> непрерывно-поточной линии.</w:t>
            </w:r>
          </w:p>
          <w:p w14:paraId="08595EF8"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Расчет параметров прямоточной линии.</w:t>
            </w:r>
          </w:p>
          <w:p w14:paraId="679D0F8E"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Расчет параметров многопредметной непрерывно-поточной линии.</w:t>
            </w:r>
          </w:p>
          <w:p w14:paraId="0F6AB506"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Расчет величины межоперационных заделов</w:t>
            </w:r>
          </w:p>
        </w:tc>
      </w:tr>
      <w:tr w:rsidR="008A47CA" w:rsidRPr="008A47CA" w14:paraId="577D4C33" w14:textId="77777777" w:rsidTr="008A47CA">
        <w:tc>
          <w:tcPr>
            <w:tcW w:w="1416" w:type="pct"/>
            <w:vMerge w:val="restart"/>
          </w:tcPr>
          <w:p w14:paraId="60107DE5"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Тема 5.6. Организация автоматизированного производства</w:t>
            </w:r>
          </w:p>
        </w:tc>
        <w:tc>
          <w:tcPr>
            <w:tcW w:w="3584" w:type="pct"/>
          </w:tcPr>
          <w:p w14:paraId="73BA91EE"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152BA6D5" w14:textId="77777777" w:rsidTr="008A47CA">
        <w:tc>
          <w:tcPr>
            <w:tcW w:w="1416" w:type="pct"/>
            <w:vMerge/>
          </w:tcPr>
          <w:p w14:paraId="7CE11A5D"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62BD59D2" w14:textId="77777777" w:rsidR="008A47CA" w:rsidRPr="008A47CA" w:rsidRDefault="008A47CA" w:rsidP="008A47CA">
            <w:pPr>
              <w:numPr>
                <w:ilvl w:val="0"/>
                <w:numId w:val="32"/>
              </w:numPr>
              <w:tabs>
                <w:tab w:val="left" w:pos="309"/>
              </w:tabs>
              <w:spacing w:after="200" w:line="276" w:lineRule="auto"/>
              <w:ind w:left="0" w:firstLine="0"/>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Организационно-технические особенности создания и эксплуатации автоматических линий. Организационно-технические особенности создания и эксплуатации роторных линий. Организационно-технические особенности создания и эксплуатации роботизированных технологических комплексов. Организационно-технические особенности создания и эксплуатации гибких производственных линий</w:t>
            </w:r>
          </w:p>
        </w:tc>
      </w:tr>
      <w:tr w:rsidR="008A47CA" w:rsidRPr="008A47CA" w14:paraId="199B0670" w14:textId="77777777" w:rsidTr="008A47CA">
        <w:tc>
          <w:tcPr>
            <w:tcW w:w="1416" w:type="pct"/>
            <w:vMerge w:val="restart"/>
          </w:tcPr>
          <w:p w14:paraId="46ABEF2D" w14:textId="77777777" w:rsidR="008A47CA" w:rsidRPr="008A47CA" w:rsidRDefault="008A47CA" w:rsidP="008A47CA">
            <w:pPr>
              <w:spacing w:line="276" w:lineRule="auto"/>
              <w:rPr>
                <w:rFonts w:ascii="Times New Roman" w:eastAsia="Times New Roman" w:hAnsi="Times New Roman" w:cs="Times New Roman"/>
                <w:b/>
                <w:sz w:val="24"/>
                <w:szCs w:val="24"/>
                <w:lang w:eastAsia="ru-RU"/>
              </w:rPr>
            </w:pPr>
            <w:r w:rsidRPr="008A47CA">
              <w:rPr>
                <w:rFonts w:ascii="Times New Roman" w:eastAsia="Calibri" w:hAnsi="Times New Roman" w:cs="Times New Roman"/>
                <w:b/>
                <w:bCs/>
                <w:sz w:val="24"/>
                <w:szCs w:val="24"/>
              </w:rPr>
              <w:t>Тема 5.7. Организация труда на предприятии</w:t>
            </w:r>
          </w:p>
        </w:tc>
        <w:tc>
          <w:tcPr>
            <w:tcW w:w="3584" w:type="pct"/>
          </w:tcPr>
          <w:p w14:paraId="4D037B39"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68B32A00" w14:textId="77777777" w:rsidTr="008A47CA">
        <w:tc>
          <w:tcPr>
            <w:tcW w:w="1416" w:type="pct"/>
            <w:vMerge/>
          </w:tcPr>
          <w:p w14:paraId="6B52AA29"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vAlign w:val="center"/>
          </w:tcPr>
          <w:p w14:paraId="5D56DEEE" w14:textId="77777777" w:rsidR="008A47CA" w:rsidRPr="008A47CA" w:rsidRDefault="008A47CA" w:rsidP="008A47CA">
            <w:pPr>
              <w:numPr>
                <w:ilvl w:val="0"/>
                <w:numId w:val="33"/>
              </w:numPr>
              <w:tabs>
                <w:tab w:val="left" w:pos="309"/>
              </w:tabs>
              <w:spacing w:after="200" w:line="276" w:lineRule="auto"/>
              <w:ind w:left="0" w:firstLine="0"/>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Сущность, задачи и содержание научной организации труда. Формы разделения и кооперации труда на предприятии. Бригадные формы организации труда на предприятии. Совмещение профессий функций. Организация многостаночного обслуживания. Условия, режим труда и отдыха факторы их определяющие. Аттестация рабочих мест по условиям труда</w:t>
            </w:r>
          </w:p>
        </w:tc>
      </w:tr>
      <w:tr w:rsidR="008A47CA" w:rsidRPr="008A47CA" w14:paraId="46FEF64B" w14:textId="77777777" w:rsidTr="008A47CA">
        <w:tc>
          <w:tcPr>
            <w:tcW w:w="1416" w:type="pct"/>
            <w:vMerge w:val="restart"/>
          </w:tcPr>
          <w:p w14:paraId="3C5F1E2A"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Тема 5.8. Организация технического нормирования труда на предприятии</w:t>
            </w:r>
          </w:p>
        </w:tc>
        <w:tc>
          <w:tcPr>
            <w:tcW w:w="3584" w:type="pct"/>
            <w:vAlign w:val="center"/>
          </w:tcPr>
          <w:p w14:paraId="2814F4C5"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615EB925" w14:textId="77777777" w:rsidTr="008A47CA">
        <w:tc>
          <w:tcPr>
            <w:tcW w:w="1416" w:type="pct"/>
            <w:vMerge/>
          </w:tcPr>
          <w:p w14:paraId="3E3B7516"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0A079EAB" w14:textId="77777777" w:rsidR="008A47CA" w:rsidRPr="008A47CA" w:rsidRDefault="008A47CA" w:rsidP="008A47CA">
            <w:pPr>
              <w:numPr>
                <w:ilvl w:val="0"/>
                <w:numId w:val="34"/>
              </w:numPr>
              <w:tabs>
                <w:tab w:val="left" w:pos="309"/>
              </w:tabs>
              <w:spacing w:after="200" w:line="276" w:lineRule="auto"/>
              <w:ind w:left="0" w:firstLine="0"/>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Сущность, содержание и задачи технического нормирования труда. Функции нормирования труда. Состав и классификация затрат рабочего времени. Виды и расчет норм труда. Методы изучения затрат рабочего времени. Методы нормирования труда. Нормативные материалы для нормирования труда. Нормирование труда руководителей, специалистов и служащих. Работа по организации и нормированию труда на предприятии</w:t>
            </w:r>
          </w:p>
        </w:tc>
      </w:tr>
      <w:tr w:rsidR="008A47CA" w:rsidRPr="008A47CA" w14:paraId="5EF29235" w14:textId="77777777" w:rsidTr="008A47CA">
        <w:tc>
          <w:tcPr>
            <w:tcW w:w="1416" w:type="pct"/>
            <w:vMerge/>
          </w:tcPr>
          <w:p w14:paraId="09F1B509"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vAlign w:val="center"/>
          </w:tcPr>
          <w:p w14:paraId="18BABFA9"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4F57825F"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Организация, нормирование и оплата труда на предприятии.</w:t>
            </w:r>
          </w:p>
          <w:p w14:paraId="6B315764"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Решение задач по нормированию труда на предприятии</w:t>
            </w:r>
          </w:p>
        </w:tc>
      </w:tr>
      <w:tr w:rsidR="008A47CA" w:rsidRPr="008A47CA" w14:paraId="123A32DD" w14:textId="77777777" w:rsidTr="008A47CA">
        <w:tc>
          <w:tcPr>
            <w:tcW w:w="1416" w:type="pct"/>
            <w:vMerge w:val="restart"/>
          </w:tcPr>
          <w:p w14:paraId="1ADFF743"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Тема 5.9. Производственная мощность предприятия</w:t>
            </w:r>
          </w:p>
        </w:tc>
        <w:tc>
          <w:tcPr>
            <w:tcW w:w="3584" w:type="pct"/>
            <w:vAlign w:val="center"/>
          </w:tcPr>
          <w:p w14:paraId="1D1D906C"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03890990" w14:textId="77777777" w:rsidTr="008A47CA">
        <w:tc>
          <w:tcPr>
            <w:tcW w:w="1416" w:type="pct"/>
            <w:vMerge/>
          </w:tcPr>
          <w:p w14:paraId="5DBE0187"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vAlign w:val="center"/>
          </w:tcPr>
          <w:p w14:paraId="5D4D8F8D" w14:textId="77777777" w:rsidR="008A47CA" w:rsidRPr="008A47CA" w:rsidRDefault="008A47CA" w:rsidP="008A47CA">
            <w:pPr>
              <w:numPr>
                <w:ilvl w:val="0"/>
                <w:numId w:val="35"/>
              </w:numPr>
              <w:tabs>
                <w:tab w:val="left" w:pos="309"/>
              </w:tabs>
              <w:spacing w:after="200" w:line="276" w:lineRule="auto"/>
              <w:ind w:left="0" w:firstLine="0"/>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Понятие о производственной мощности предприятия и определяющие ее факторы. Методы расчета производственной мощности предприятия. Особенности расчета производственной мощности по группам оборудования и производственным площадям. Показатели и пути улучшения использования производственной площади</w:t>
            </w:r>
          </w:p>
        </w:tc>
      </w:tr>
      <w:tr w:rsidR="008A47CA" w:rsidRPr="008A47CA" w14:paraId="136D5C55" w14:textId="77777777" w:rsidTr="008A47CA">
        <w:tc>
          <w:tcPr>
            <w:tcW w:w="1416" w:type="pct"/>
            <w:vMerge w:val="restart"/>
          </w:tcPr>
          <w:p w14:paraId="3B409E06"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Тема 5.10. Ритмичность работы предприятия</w:t>
            </w:r>
          </w:p>
        </w:tc>
        <w:tc>
          <w:tcPr>
            <w:tcW w:w="3584" w:type="pct"/>
            <w:vAlign w:val="center"/>
          </w:tcPr>
          <w:p w14:paraId="38FB154F"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26AEC07F" w14:textId="77777777" w:rsidTr="008A47CA">
        <w:tc>
          <w:tcPr>
            <w:tcW w:w="1416" w:type="pct"/>
            <w:vMerge/>
          </w:tcPr>
          <w:p w14:paraId="657BDA2E"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vAlign w:val="center"/>
          </w:tcPr>
          <w:p w14:paraId="5B6E047B" w14:textId="77777777" w:rsidR="008A47CA" w:rsidRPr="008A47CA" w:rsidRDefault="008A47CA" w:rsidP="008A47CA">
            <w:pPr>
              <w:numPr>
                <w:ilvl w:val="0"/>
                <w:numId w:val="36"/>
              </w:numPr>
              <w:tabs>
                <w:tab w:val="left" w:pos="309"/>
              </w:tabs>
              <w:spacing w:after="200" w:line="276" w:lineRule="auto"/>
              <w:ind w:left="0" w:firstLine="0"/>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 xml:space="preserve">Понятие ритмичности производства и способы ее определения. Сущность, задачи и содержание оперативно-производственного планирования. Виды систем оперативно-производственного планирования. Особенности оперативно-календарного планирования в различных типах производства. Особенности производственного </w:t>
            </w:r>
            <w:proofErr w:type="spellStart"/>
            <w:r w:rsidRPr="008A47CA">
              <w:rPr>
                <w:rFonts w:ascii="Times New Roman" w:eastAsia="Times New Roman" w:hAnsi="Times New Roman" w:cs="Times New Roman"/>
                <w:sz w:val="24"/>
                <w:szCs w:val="24"/>
                <w:lang w:eastAsia="ru-RU"/>
              </w:rPr>
              <w:t>диспетчирования</w:t>
            </w:r>
            <w:proofErr w:type="spellEnd"/>
            <w:r w:rsidRPr="008A47CA">
              <w:rPr>
                <w:rFonts w:ascii="Times New Roman" w:eastAsia="Times New Roman" w:hAnsi="Times New Roman" w:cs="Times New Roman"/>
                <w:sz w:val="24"/>
                <w:szCs w:val="24"/>
                <w:lang w:eastAsia="ru-RU"/>
              </w:rPr>
              <w:t xml:space="preserve"> в различных типах производства</w:t>
            </w:r>
          </w:p>
        </w:tc>
      </w:tr>
      <w:tr w:rsidR="008A47CA" w:rsidRPr="008A47CA" w14:paraId="45E2B8A7" w14:textId="77777777" w:rsidTr="008A47CA">
        <w:tc>
          <w:tcPr>
            <w:tcW w:w="1416" w:type="pct"/>
            <w:vMerge/>
          </w:tcPr>
          <w:p w14:paraId="191B8B80"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vAlign w:val="center"/>
          </w:tcPr>
          <w:p w14:paraId="50C36C4A"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В том числе практических и лабораторных занятий</w:t>
            </w:r>
          </w:p>
          <w:p w14:paraId="741E34F6"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Расчет коэффициента ритмичности и причины неритмичности деятельности предприятия</w:t>
            </w:r>
          </w:p>
        </w:tc>
      </w:tr>
      <w:tr w:rsidR="008A47CA" w:rsidRPr="008A47CA" w14:paraId="35B1CB53" w14:textId="77777777" w:rsidTr="008A47CA">
        <w:tc>
          <w:tcPr>
            <w:tcW w:w="1416" w:type="pct"/>
            <w:vMerge w:val="restart"/>
          </w:tcPr>
          <w:p w14:paraId="25D2BF1A"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Тема 5.11. Организация инструментального хозяйства предприятия</w:t>
            </w:r>
          </w:p>
        </w:tc>
        <w:tc>
          <w:tcPr>
            <w:tcW w:w="3584" w:type="pct"/>
            <w:vAlign w:val="center"/>
          </w:tcPr>
          <w:p w14:paraId="20FA1985"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6E733D1F" w14:textId="77777777" w:rsidTr="008A47CA">
        <w:tc>
          <w:tcPr>
            <w:tcW w:w="1416" w:type="pct"/>
            <w:vMerge/>
          </w:tcPr>
          <w:p w14:paraId="00D1F7FD"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1223474E" w14:textId="77777777" w:rsidR="008A47CA" w:rsidRPr="008A47CA" w:rsidRDefault="008A47CA" w:rsidP="008A47CA">
            <w:pPr>
              <w:numPr>
                <w:ilvl w:val="0"/>
                <w:numId w:val="37"/>
              </w:numPr>
              <w:tabs>
                <w:tab w:val="left" w:pos="309"/>
              </w:tabs>
              <w:spacing w:after="200" w:line="276" w:lineRule="auto"/>
              <w:ind w:left="0" w:firstLine="0"/>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Значение, задачи и структура инструментального хозяйства предприятия. Планирование потребностей предприятия в различных видах оснащения</w:t>
            </w:r>
          </w:p>
        </w:tc>
      </w:tr>
      <w:tr w:rsidR="008A47CA" w:rsidRPr="008A47CA" w14:paraId="659C4A69" w14:textId="77777777" w:rsidTr="008A47CA">
        <w:trPr>
          <w:trHeight w:val="300"/>
        </w:trPr>
        <w:tc>
          <w:tcPr>
            <w:tcW w:w="1416" w:type="pct"/>
            <w:vMerge w:val="restart"/>
          </w:tcPr>
          <w:p w14:paraId="55FCC609"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Тема 5.12. Организация ремонтного хозяйства на предприятии</w:t>
            </w:r>
          </w:p>
        </w:tc>
        <w:tc>
          <w:tcPr>
            <w:tcW w:w="3584" w:type="pct"/>
            <w:vAlign w:val="center"/>
          </w:tcPr>
          <w:p w14:paraId="5D461B90"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64E95940" w14:textId="77777777" w:rsidTr="008A47CA">
        <w:trPr>
          <w:trHeight w:val="290"/>
        </w:trPr>
        <w:tc>
          <w:tcPr>
            <w:tcW w:w="1416" w:type="pct"/>
            <w:vMerge/>
          </w:tcPr>
          <w:p w14:paraId="37DF9BF3"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186E9225" w14:textId="77777777" w:rsidR="008A47CA" w:rsidRPr="008A47CA" w:rsidRDefault="008A47CA" w:rsidP="008A47CA">
            <w:pPr>
              <w:numPr>
                <w:ilvl w:val="0"/>
                <w:numId w:val="38"/>
              </w:numPr>
              <w:tabs>
                <w:tab w:val="left" w:pos="309"/>
              </w:tabs>
              <w:spacing w:after="200" w:line="276" w:lineRule="auto"/>
              <w:ind w:left="0" w:firstLine="0"/>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Значение, задачи и структура ремонтного хозяйства предприятия. Планирование ремонта оборудования и работы ремонтно-механического цеха</w:t>
            </w:r>
          </w:p>
        </w:tc>
      </w:tr>
      <w:tr w:rsidR="008A47CA" w:rsidRPr="008A47CA" w14:paraId="7C608C64" w14:textId="77777777" w:rsidTr="008A47CA">
        <w:tc>
          <w:tcPr>
            <w:tcW w:w="1416" w:type="pct"/>
            <w:vMerge w:val="restart"/>
          </w:tcPr>
          <w:p w14:paraId="6711D4D9"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bCs/>
                <w:sz w:val="24"/>
                <w:szCs w:val="24"/>
                <w:lang w:eastAsia="ru-RU"/>
              </w:rPr>
              <w:t>Тема 5.13. Организация транспортного хозяйства</w:t>
            </w:r>
          </w:p>
        </w:tc>
        <w:tc>
          <w:tcPr>
            <w:tcW w:w="3584" w:type="pct"/>
            <w:vAlign w:val="center"/>
          </w:tcPr>
          <w:p w14:paraId="321F788D"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079F98BE" w14:textId="77777777" w:rsidTr="008A47CA">
        <w:tc>
          <w:tcPr>
            <w:tcW w:w="1416" w:type="pct"/>
            <w:vMerge/>
          </w:tcPr>
          <w:p w14:paraId="1EF6C9FF"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vAlign w:val="center"/>
          </w:tcPr>
          <w:p w14:paraId="7CB0043D"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 xml:space="preserve">Значение, задачи и структура транспортного хозяйства предприятия. Определение грузооборота </w:t>
            </w:r>
            <w:proofErr w:type="gramStart"/>
            <w:r w:rsidRPr="008A47CA">
              <w:rPr>
                <w:rFonts w:ascii="Times New Roman" w:eastAsia="Times New Roman" w:hAnsi="Times New Roman" w:cs="Times New Roman"/>
                <w:sz w:val="24"/>
                <w:szCs w:val="24"/>
                <w:lang w:eastAsia="ru-RU"/>
              </w:rPr>
              <w:t>предприятия ,</w:t>
            </w:r>
            <w:proofErr w:type="gramEnd"/>
            <w:r w:rsidRPr="008A47CA">
              <w:rPr>
                <w:rFonts w:ascii="Times New Roman" w:eastAsia="Times New Roman" w:hAnsi="Times New Roman" w:cs="Times New Roman"/>
                <w:sz w:val="24"/>
                <w:szCs w:val="24"/>
                <w:lang w:eastAsia="ru-RU"/>
              </w:rPr>
              <w:t xml:space="preserve"> маршрутов транспорта и потребного количества транспорта</w:t>
            </w:r>
          </w:p>
        </w:tc>
      </w:tr>
      <w:tr w:rsidR="008A47CA" w:rsidRPr="008A47CA" w14:paraId="2C786E6F" w14:textId="77777777" w:rsidTr="008A47CA">
        <w:tc>
          <w:tcPr>
            <w:tcW w:w="1416" w:type="pct"/>
            <w:vMerge w:val="restart"/>
          </w:tcPr>
          <w:p w14:paraId="10B358D0"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Calibri" w:hAnsi="Times New Roman" w:cs="Times New Roman"/>
                <w:b/>
                <w:bCs/>
                <w:sz w:val="24"/>
                <w:szCs w:val="24"/>
              </w:rPr>
              <w:t>Тема 5.14. Организация технического контроля и управление качеством продукции</w:t>
            </w:r>
          </w:p>
        </w:tc>
        <w:tc>
          <w:tcPr>
            <w:tcW w:w="3584" w:type="pct"/>
            <w:vAlign w:val="center"/>
          </w:tcPr>
          <w:p w14:paraId="4B62E859"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41ED3A1A" w14:textId="77777777" w:rsidTr="008A47CA">
        <w:trPr>
          <w:trHeight w:val="624"/>
        </w:trPr>
        <w:tc>
          <w:tcPr>
            <w:tcW w:w="1416" w:type="pct"/>
            <w:vMerge/>
          </w:tcPr>
          <w:p w14:paraId="23315278"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tcPr>
          <w:p w14:paraId="36359DA3" w14:textId="77777777" w:rsidR="008A47CA" w:rsidRPr="008A47CA" w:rsidRDefault="008A47CA" w:rsidP="008A47CA">
            <w:pPr>
              <w:numPr>
                <w:ilvl w:val="0"/>
                <w:numId w:val="39"/>
              </w:numPr>
              <w:tabs>
                <w:tab w:val="left" w:pos="309"/>
              </w:tabs>
              <w:spacing w:after="200" w:line="276" w:lineRule="auto"/>
              <w:ind w:left="0" w:firstLine="0"/>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Понятие и система показателей качества продукции. Эволюция подходов к управлению качеством продукции. Роль, задачи и структура службы технического контроля и управления качеством. Виды и методы технического контроля качества продукции. Классификация, учет и анализ брака. Сертификация продукции</w:t>
            </w:r>
          </w:p>
        </w:tc>
      </w:tr>
      <w:tr w:rsidR="008A47CA" w:rsidRPr="008A47CA" w14:paraId="638CF076" w14:textId="77777777" w:rsidTr="008A47CA">
        <w:tc>
          <w:tcPr>
            <w:tcW w:w="1416" w:type="pct"/>
            <w:vMerge w:val="restart"/>
          </w:tcPr>
          <w:p w14:paraId="44DAC0A6" w14:textId="77777777" w:rsidR="008A47CA" w:rsidRPr="008A47CA" w:rsidRDefault="008A47CA" w:rsidP="008A47CA">
            <w:pPr>
              <w:spacing w:line="276" w:lineRule="auto"/>
              <w:rPr>
                <w:rFonts w:ascii="Times New Roman" w:eastAsia="Times New Roman" w:hAnsi="Times New Roman" w:cs="Times New Roman"/>
                <w:b/>
                <w:sz w:val="24"/>
                <w:szCs w:val="24"/>
                <w:lang w:eastAsia="ru-RU"/>
              </w:rPr>
            </w:pPr>
            <w:r w:rsidRPr="008A47CA">
              <w:rPr>
                <w:rFonts w:ascii="Times New Roman" w:eastAsia="Calibri" w:hAnsi="Times New Roman" w:cs="Times New Roman"/>
                <w:b/>
                <w:bCs/>
                <w:sz w:val="24"/>
                <w:szCs w:val="24"/>
              </w:rPr>
              <w:t>Тема 5.15. Организация материально-технического обеспечения предприятия</w:t>
            </w:r>
          </w:p>
        </w:tc>
        <w:tc>
          <w:tcPr>
            <w:tcW w:w="3584" w:type="pct"/>
            <w:vAlign w:val="center"/>
          </w:tcPr>
          <w:p w14:paraId="171D8BE8"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4D914C5B" w14:textId="77777777" w:rsidTr="008A47CA">
        <w:trPr>
          <w:trHeight w:val="850"/>
        </w:trPr>
        <w:tc>
          <w:tcPr>
            <w:tcW w:w="1416" w:type="pct"/>
            <w:vMerge/>
          </w:tcPr>
          <w:p w14:paraId="30F1CD03"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vAlign w:val="center"/>
          </w:tcPr>
          <w:p w14:paraId="4752C661" w14:textId="77777777" w:rsidR="008A47CA" w:rsidRPr="008A47CA" w:rsidRDefault="008A47CA" w:rsidP="008A47CA">
            <w:pPr>
              <w:numPr>
                <w:ilvl w:val="0"/>
                <w:numId w:val="40"/>
              </w:numPr>
              <w:tabs>
                <w:tab w:val="left" w:pos="309"/>
              </w:tabs>
              <w:spacing w:after="200" w:line="276" w:lineRule="auto"/>
              <w:ind w:left="0" w:firstLine="0"/>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sz w:val="24"/>
                <w:szCs w:val="24"/>
                <w:lang w:eastAsia="ru-RU"/>
              </w:rPr>
              <w:t xml:space="preserve">Роль, задачи и структура органов </w:t>
            </w:r>
            <w:r w:rsidRPr="008A47CA">
              <w:rPr>
                <w:rFonts w:ascii="Times New Roman" w:eastAsia="Times New Roman" w:hAnsi="Times New Roman" w:cs="Times New Roman"/>
                <w:bCs/>
                <w:sz w:val="24"/>
                <w:szCs w:val="24"/>
                <w:lang w:eastAsia="ru-RU"/>
              </w:rPr>
              <w:t xml:space="preserve">материально-технического обеспечения. </w:t>
            </w:r>
            <w:r w:rsidRPr="008A47CA">
              <w:rPr>
                <w:rFonts w:ascii="Times New Roman" w:eastAsia="Times New Roman" w:hAnsi="Times New Roman" w:cs="Times New Roman"/>
                <w:sz w:val="24"/>
                <w:szCs w:val="24"/>
                <w:lang w:eastAsia="ru-RU"/>
              </w:rPr>
              <w:t xml:space="preserve">Нормативная база </w:t>
            </w:r>
            <w:r w:rsidRPr="008A47CA">
              <w:rPr>
                <w:rFonts w:ascii="Times New Roman" w:eastAsia="Times New Roman" w:hAnsi="Times New Roman" w:cs="Times New Roman"/>
                <w:bCs/>
                <w:sz w:val="24"/>
                <w:szCs w:val="24"/>
                <w:lang w:eastAsia="ru-RU"/>
              </w:rPr>
              <w:t xml:space="preserve">материально-технического обеспечения. </w:t>
            </w:r>
            <w:r w:rsidRPr="008A47CA">
              <w:rPr>
                <w:rFonts w:ascii="Times New Roman" w:eastAsia="Times New Roman" w:hAnsi="Times New Roman" w:cs="Times New Roman"/>
                <w:sz w:val="24"/>
                <w:szCs w:val="24"/>
                <w:lang w:eastAsia="ru-RU"/>
              </w:rPr>
              <w:t xml:space="preserve">Планирование потребности предприятия в материалах. Изучение рынка товаров и установление хозяйственных связей. Форма организации </w:t>
            </w:r>
            <w:r w:rsidRPr="008A47CA">
              <w:rPr>
                <w:rFonts w:ascii="Times New Roman" w:eastAsia="Times New Roman" w:hAnsi="Times New Roman" w:cs="Times New Roman"/>
                <w:sz w:val="24"/>
                <w:szCs w:val="24"/>
                <w:lang w:eastAsia="ru-RU"/>
              </w:rPr>
              <w:lastRenderedPageBreak/>
              <w:t>поставок продукции. Организация обеспечения производственных цехов материалами</w:t>
            </w:r>
          </w:p>
        </w:tc>
      </w:tr>
      <w:tr w:rsidR="008A47CA" w:rsidRPr="008A47CA" w14:paraId="550FB437" w14:textId="77777777" w:rsidTr="008A47CA">
        <w:tc>
          <w:tcPr>
            <w:tcW w:w="1416" w:type="pct"/>
            <w:vMerge w:val="restart"/>
          </w:tcPr>
          <w:p w14:paraId="5A2B2615" w14:textId="77777777" w:rsidR="008A47CA" w:rsidRPr="008A47CA" w:rsidRDefault="008A47CA" w:rsidP="008A47CA">
            <w:pPr>
              <w:rPr>
                <w:rFonts w:ascii="Times New Roman" w:eastAsia="Times New Roman" w:hAnsi="Times New Roman" w:cs="Times New Roman"/>
                <w:b/>
                <w:sz w:val="24"/>
                <w:szCs w:val="24"/>
                <w:lang w:eastAsia="ru-RU"/>
              </w:rPr>
            </w:pPr>
            <w:r w:rsidRPr="008A47CA">
              <w:rPr>
                <w:rFonts w:ascii="Times New Roman" w:eastAsia="Calibri" w:hAnsi="Times New Roman" w:cs="Times New Roman"/>
                <w:b/>
                <w:bCs/>
                <w:sz w:val="24"/>
                <w:szCs w:val="24"/>
              </w:rPr>
              <w:lastRenderedPageBreak/>
              <w:t>Тема 5.16. Организация труда на рабочих местах</w:t>
            </w:r>
          </w:p>
        </w:tc>
        <w:tc>
          <w:tcPr>
            <w:tcW w:w="3584" w:type="pct"/>
            <w:vAlign w:val="center"/>
          </w:tcPr>
          <w:p w14:paraId="4460EA77" w14:textId="77777777" w:rsidR="008A47CA" w:rsidRPr="008A47CA" w:rsidRDefault="008A47CA" w:rsidP="008A47CA">
            <w:pPr>
              <w:tabs>
                <w:tab w:val="left" w:pos="309"/>
              </w:tabs>
              <w:contextualSpacing/>
              <w:rPr>
                <w:rFonts w:ascii="Times New Roman" w:eastAsia="Times New Roman" w:hAnsi="Times New Roman" w:cs="Times New Roman"/>
                <w:b/>
                <w:sz w:val="24"/>
                <w:szCs w:val="24"/>
                <w:lang w:eastAsia="ru-RU"/>
              </w:rPr>
            </w:pPr>
            <w:r w:rsidRPr="008A47CA">
              <w:rPr>
                <w:rFonts w:ascii="Times New Roman" w:eastAsia="Times New Roman" w:hAnsi="Times New Roman" w:cs="Times New Roman"/>
                <w:b/>
                <w:sz w:val="24"/>
                <w:szCs w:val="24"/>
                <w:lang w:eastAsia="ru-RU"/>
              </w:rPr>
              <w:t>Содержание</w:t>
            </w:r>
          </w:p>
        </w:tc>
      </w:tr>
      <w:tr w:rsidR="008A47CA" w:rsidRPr="008A47CA" w14:paraId="162CE979" w14:textId="77777777" w:rsidTr="008A47CA">
        <w:tc>
          <w:tcPr>
            <w:tcW w:w="1416" w:type="pct"/>
            <w:vMerge/>
          </w:tcPr>
          <w:p w14:paraId="56818BC7" w14:textId="77777777" w:rsidR="008A47CA" w:rsidRPr="008A47CA" w:rsidRDefault="008A47CA" w:rsidP="008A47CA">
            <w:pPr>
              <w:rPr>
                <w:rFonts w:ascii="Times New Roman" w:eastAsia="Times New Roman" w:hAnsi="Times New Roman" w:cs="Times New Roman"/>
                <w:b/>
                <w:sz w:val="24"/>
                <w:szCs w:val="24"/>
                <w:lang w:eastAsia="ru-RU"/>
              </w:rPr>
            </w:pPr>
          </w:p>
        </w:tc>
        <w:tc>
          <w:tcPr>
            <w:tcW w:w="3584" w:type="pct"/>
            <w:vAlign w:val="center"/>
          </w:tcPr>
          <w:p w14:paraId="42DC3D6A" w14:textId="77777777" w:rsidR="008A47CA" w:rsidRPr="008A47CA" w:rsidRDefault="008A47CA" w:rsidP="008A47CA">
            <w:pPr>
              <w:numPr>
                <w:ilvl w:val="0"/>
                <w:numId w:val="41"/>
              </w:numPr>
              <w:tabs>
                <w:tab w:val="left" w:pos="309"/>
              </w:tabs>
              <w:spacing w:after="200" w:line="276" w:lineRule="auto"/>
              <w:ind w:left="0" w:firstLine="0"/>
              <w:contextualSpacing/>
              <w:rPr>
                <w:rFonts w:ascii="Times New Roman" w:eastAsia="Times New Roman" w:hAnsi="Times New Roman" w:cs="Times New Roman"/>
                <w:b/>
                <w:spacing w:val="-4"/>
                <w:sz w:val="24"/>
                <w:szCs w:val="24"/>
                <w:lang w:eastAsia="ru-RU"/>
              </w:rPr>
            </w:pPr>
            <w:r w:rsidRPr="008A47CA">
              <w:rPr>
                <w:rFonts w:ascii="Times New Roman" w:eastAsia="Times New Roman" w:hAnsi="Times New Roman" w:cs="Times New Roman"/>
                <w:spacing w:val="-4"/>
                <w:sz w:val="24"/>
                <w:szCs w:val="24"/>
                <w:lang w:eastAsia="ru-RU"/>
              </w:rPr>
              <w:t>Организация рабочего места как система мер по созданию необходимых условий труда на рабочем месте. Этапы создания специализированных рабочих мест. Выбор системы обслуживания рабочих мест. Оценка предложений по совершенствованию организации производства на рабочем месте</w:t>
            </w:r>
          </w:p>
        </w:tc>
      </w:tr>
      <w:tr w:rsidR="008A47CA" w:rsidRPr="008A47CA" w14:paraId="07514FA6" w14:textId="77777777" w:rsidTr="008A47CA">
        <w:tc>
          <w:tcPr>
            <w:tcW w:w="5000" w:type="pct"/>
            <w:gridSpan w:val="2"/>
          </w:tcPr>
          <w:p w14:paraId="41FB797E"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Учебная практика</w:t>
            </w:r>
          </w:p>
          <w:p w14:paraId="6770A0BA"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Проектирование рациональной подготовки рабочих мест.</w:t>
            </w:r>
          </w:p>
          <w:p w14:paraId="66D2E41F"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Расчет экономии рабочего времени на производственном участке за счет рационализации планировочных решений.</w:t>
            </w:r>
          </w:p>
          <w:p w14:paraId="43867053"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Расчет норм времени выработки.</w:t>
            </w:r>
          </w:p>
          <w:p w14:paraId="178FEBAF" w14:textId="77777777" w:rsidR="008A47CA" w:rsidRPr="008A47CA" w:rsidRDefault="008A47CA" w:rsidP="008A47CA">
            <w:pPr>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Разработка нормативов по труду с использованием графоаналитического метода</w:t>
            </w:r>
          </w:p>
        </w:tc>
      </w:tr>
      <w:tr w:rsidR="008A47CA" w:rsidRPr="008A47CA" w14:paraId="6EC34B4C" w14:textId="77777777" w:rsidTr="008A47CA">
        <w:tc>
          <w:tcPr>
            <w:tcW w:w="5000" w:type="pct"/>
            <w:gridSpan w:val="2"/>
          </w:tcPr>
          <w:p w14:paraId="55695A30"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Производственная практика</w:t>
            </w:r>
          </w:p>
          <w:p w14:paraId="45B5B6D5" w14:textId="77777777"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Виды работ</w:t>
            </w:r>
          </w:p>
          <w:p w14:paraId="6733E996"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Организация труда на производственном участке.</w:t>
            </w:r>
          </w:p>
          <w:p w14:paraId="4D950206"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Нормирование труда на предприятии.</w:t>
            </w:r>
          </w:p>
          <w:p w14:paraId="687B748C"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Мощность предприятия.</w:t>
            </w:r>
          </w:p>
          <w:p w14:paraId="63330CED"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Ритмичность работы предприятия.</w:t>
            </w:r>
          </w:p>
          <w:p w14:paraId="3883D9C8"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Освоение новой техники на предприятии.</w:t>
            </w:r>
          </w:p>
          <w:p w14:paraId="3546A6E6"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Инновационная деятельность на предприятии.</w:t>
            </w:r>
          </w:p>
          <w:p w14:paraId="727D85D7"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Конструкторская подготовка производства.</w:t>
            </w:r>
          </w:p>
          <w:p w14:paraId="54848376"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Технологическая подготовка производства.</w:t>
            </w:r>
          </w:p>
          <w:p w14:paraId="7AB43788" w14:textId="77777777" w:rsidR="008A47CA" w:rsidRPr="008A47CA" w:rsidRDefault="008A47CA" w:rsidP="008A47CA">
            <w:pPr>
              <w:tabs>
                <w:tab w:val="left" w:pos="309"/>
              </w:tabs>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Календарное планирование производства</w:t>
            </w:r>
          </w:p>
        </w:tc>
      </w:tr>
      <w:tr w:rsidR="008A47CA" w:rsidRPr="008A47CA" w14:paraId="2B71E2B1" w14:textId="77777777" w:rsidTr="008A47CA">
        <w:tc>
          <w:tcPr>
            <w:tcW w:w="5000" w:type="pct"/>
            <w:gridSpan w:val="2"/>
          </w:tcPr>
          <w:p w14:paraId="552C9C38" w14:textId="22D88B4C" w:rsidR="008A47CA" w:rsidRPr="008A47CA" w:rsidRDefault="008A47CA" w:rsidP="008A47CA">
            <w:pPr>
              <w:tabs>
                <w:tab w:val="left" w:pos="309"/>
              </w:tabs>
              <w:contextualSpacing/>
              <w:rPr>
                <w:rFonts w:ascii="Times New Roman" w:eastAsia="Times New Roman" w:hAnsi="Times New Roman" w:cs="Times New Roman"/>
                <w:sz w:val="24"/>
                <w:szCs w:val="24"/>
                <w:lang w:eastAsia="ru-RU"/>
              </w:rPr>
            </w:pPr>
            <w:r w:rsidRPr="008A47CA">
              <w:rPr>
                <w:rFonts w:ascii="Times New Roman" w:eastAsia="Times New Roman" w:hAnsi="Times New Roman" w:cs="Times New Roman"/>
                <w:sz w:val="24"/>
                <w:szCs w:val="24"/>
                <w:lang w:eastAsia="ru-RU"/>
              </w:rPr>
              <w:t>Промежуточная аттестация по модулю ПМ.02</w:t>
            </w:r>
            <w:r>
              <w:rPr>
                <w:rFonts w:ascii="Times New Roman" w:eastAsia="Times New Roman" w:hAnsi="Times New Roman" w:cs="Times New Roman"/>
                <w:sz w:val="24"/>
                <w:szCs w:val="24"/>
                <w:lang w:eastAsia="ru-RU"/>
              </w:rPr>
              <w:t xml:space="preserve">  </w:t>
            </w:r>
            <w:r w:rsidRPr="008A47CA">
              <w:rPr>
                <w:rFonts w:ascii="Times New Roman" w:eastAsia="Times New Roman" w:hAnsi="Times New Roman" w:cs="Times New Roman"/>
                <w:b/>
                <w:bCs/>
                <w:sz w:val="24"/>
                <w:szCs w:val="24"/>
                <w:lang w:eastAsia="ru-RU"/>
              </w:rPr>
              <w:t>22ч</w:t>
            </w:r>
          </w:p>
        </w:tc>
      </w:tr>
      <w:tr w:rsidR="008A47CA" w:rsidRPr="008A47CA" w14:paraId="1CB9C1B6" w14:textId="77777777" w:rsidTr="008A47CA">
        <w:trPr>
          <w:trHeight w:val="316"/>
        </w:trPr>
        <w:tc>
          <w:tcPr>
            <w:tcW w:w="5000" w:type="pct"/>
            <w:gridSpan w:val="2"/>
          </w:tcPr>
          <w:p w14:paraId="4B126BAE" w14:textId="1F9937CB" w:rsidR="008A47CA" w:rsidRPr="008A47CA" w:rsidRDefault="008A47CA" w:rsidP="008A47CA">
            <w:pPr>
              <w:rPr>
                <w:rFonts w:ascii="Times New Roman" w:eastAsia="Times New Roman" w:hAnsi="Times New Roman" w:cs="Times New Roman"/>
                <w:b/>
                <w:bCs/>
                <w:sz w:val="24"/>
                <w:szCs w:val="24"/>
                <w:lang w:eastAsia="ru-RU"/>
              </w:rPr>
            </w:pPr>
            <w:r w:rsidRPr="008A47CA">
              <w:rPr>
                <w:rFonts w:ascii="Times New Roman" w:eastAsia="Times New Roman" w:hAnsi="Times New Roman" w:cs="Times New Roman"/>
                <w:b/>
                <w:bCs/>
                <w:sz w:val="24"/>
                <w:szCs w:val="24"/>
                <w:lang w:eastAsia="ru-RU"/>
              </w:rPr>
              <w:t xml:space="preserve">Всего: </w:t>
            </w:r>
            <w:r>
              <w:rPr>
                <w:rFonts w:ascii="Times New Roman" w:eastAsia="Times New Roman" w:hAnsi="Times New Roman" w:cs="Times New Roman"/>
                <w:b/>
                <w:bCs/>
                <w:sz w:val="24"/>
                <w:szCs w:val="24"/>
                <w:lang w:eastAsia="ru-RU"/>
              </w:rPr>
              <w:t>1728</w:t>
            </w:r>
          </w:p>
        </w:tc>
      </w:tr>
    </w:tbl>
    <w:p w14:paraId="16EAD764" w14:textId="4A55DF2F" w:rsidR="00433DAD" w:rsidRDefault="00433DAD" w:rsidP="006E3047">
      <w:pPr>
        <w:pStyle w:val="114"/>
        <w:jc w:val="both"/>
        <w:rPr>
          <w:rFonts w:ascii="Times New Roman" w:hAnsi="Times New Roman"/>
        </w:rPr>
      </w:pPr>
    </w:p>
    <w:p w14:paraId="5B5FEF54" w14:textId="0A6D60E1" w:rsidR="00433DAD" w:rsidRDefault="00433DAD" w:rsidP="006E3047">
      <w:pPr>
        <w:pStyle w:val="114"/>
        <w:jc w:val="both"/>
        <w:rPr>
          <w:rFonts w:ascii="Times New Roman" w:hAnsi="Times New Roman"/>
        </w:rPr>
      </w:pPr>
    </w:p>
    <w:p w14:paraId="212A58C7" w14:textId="709C973E" w:rsidR="00433DAD" w:rsidRDefault="00433DAD" w:rsidP="006E3047">
      <w:pPr>
        <w:pStyle w:val="114"/>
        <w:jc w:val="both"/>
        <w:rPr>
          <w:rFonts w:ascii="Times New Roman" w:hAnsi="Times New Roman"/>
        </w:rPr>
      </w:pPr>
    </w:p>
    <w:p w14:paraId="42631445" w14:textId="6E0D6086" w:rsidR="00433DAD" w:rsidRDefault="00433DAD" w:rsidP="006E3047">
      <w:pPr>
        <w:pStyle w:val="114"/>
        <w:jc w:val="both"/>
        <w:rPr>
          <w:rFonts w:ascii="Times New Roman" w:hAnsi="Times New Roman"/>
        </w:rPr>
      </w:pPr>
    </w:p>
    <w:p w14:paraId="123CDD22" w14:textId="43FC1CEB" w:rsidR="00433DAD" w:rsidRDefault="00433DAD" w:rsidP="006E3047">
      <w:pPr>
        <w:pStyle w:val="114"/>
        <w:jc w:val="both"/>
        <w:rPr>
          <w:rFonts w:ascii="Times New Roman" w:hAnsi="Times New Roman"/>
        </w:rPr>
      </w:pPr>
    </w:p>
    <w:p w14:paraId="39EE4CB9" w14:textId="06021786" w:rsidR="00433DAD" w:rsidRDefault="00433DAD" w:rsidP="006E3047">
      <w:pPr>
        <w:pStyle w:val="114"/>
        <w:jc w:val="both"/>
        <w:rPr>
          <w:rFonts w:ascii="Times New Roman" w:hAnsi="Times New Roman"/>
        </w:rPr>
      </w:pPr>
    </w:p>
    <w:p w14:paraId="194D19A4" w14:textId="3DDD77A1" w:rsidR="00433DAD" w:rsidRDefault="00433DAD" w:rsidP="006E3047">
      <w:pPr>
        <w:pStyle w:val="114"/>
        <w:jc w:val="both"/>
        <w:rPr>
          <w:rFonts w:ascii="Times New Roman" w:hAnsi="Times New Roman"/>
        </w:rPr>
      </w:pPr>
    </w:p>
    <w:p w14:paraId="7443272A" w14:textId="4F4261A1" w:rsidR="00433DAD" w:rsidRDefault="00433DAD" w:rsidP="006E3047">
      <w:pPr>
        <w:pStyle w:val="114"/>
        <w:jc w:val="both"/>
        <w:rPr>
          <w:rFonts w:ascii="Times New Roman" w:hAnsi="Times New Roman"/>
        </w:rPr>
      </w:pPr>
    </w:p>
    <w:p w14:paraId="40A84291" w14:textId="120E8FCB" w:rsidR="00433DAD" w:rsidRDefault="00433DAD" w:rsidP="006E3047">
      <w:pPr>
        <w:pStyle w:val="114"/>
        <w:jc w:val="both"/>
        <w:rPr>
          <w:rFonts w:ascii="Times New Roman" w:hAnsi="Times New Roman"/>
        </w:rPr>
      </w:pPr>
    </w:p>
    <w:p w14:paraId="53AF0D6D" w14:textId="7DA2EEA7" w:rsidR="00433DAD" w:rsidRDefault="00433DAD" w:rsidP="006E3047">
      <w:pPr>
        <w:pStyle w:val="114"/>
        <w:jc w:val="both"/>
        <w:rPr>
          <w:rFonts w:ascii="Times New Roman" w:hAnsi="Times New Roman"/>
        </w:rPr>
      </w:pPr>
    </w:p>
    <w:p w14:paraId="6EAA779F" w14:textId="1CBC11D0" w:rsidR="00433DAD" w:rsidRDefault="00433DAD" w:rsidP="006E3047">
      <w:pPr>
        <w:pStyle w:val="114"/>
        <w:jc w:val="both"/>
        <w:rPr>
          <w:rFonts w:ascii="Times New Roman" w:hAnsi="Times New Roman"/>
        </w:rPr>
      </w:pPr>
    </w:p>
    <w:p w14:paraId="7604268F" w14:textId="18483F87" w:rsidR="00433DAD" w:rsidRDefault="00433DAD" w:rsidP="006E3047">
      <w:pPr>
        <w:pStyle w:val="114"/>
        <w:jc w:val="both"/>
        <w:rPr>
          <w:rFonts w:ascii="Times New Roman" w:hAnsi="Times New Roman"/>
        </w:rPr>
      </w:pPr>
    </w:p>
    <w:p w14:paraId="26B9D006" w14:textId="416E2F93" w:rsidR="00433DAD" w:rsidRDefault="00433DAD" w:rsidP="006E3047">
      <w:pPr>
        <w:pStyle w:val="114"/>
        <w:jc w:val="both"/>
        <w:rPr>
          <w:rFonts w:ascii="Times New Roman" w:hAnsi="Times New Roman"/>
        </w:rPr>
      </w:pPr>
    </w:p>
    <w:p w14:paraId="3B23F97D" w14:textId="6E26F724" w:rsidR="00433DAD" w:rsidRDefault="00433DAD" w:rsidP="006E3047">
      <w:pPr>
        <w:pStyle w:val="114"/>
        <w:jc w:val="both"/>
        <w:rPr>
          <w:rFonts w:ascii="Times New Roman" w:hAnsi="Times New Roman"/>
        </w:rPr>
      </w:pPr>
    </w:p>
    <w:p w14:paraId="67E40BE6" w14:textId="77777777" w:rsidR="00433DAD" w:rsidRDefault="00433DAD" w:rsidP="006E3047">
      <w:pPr>
        <w:pStyle w:val="114"/>
        <w:jc w:val="both"/>
        <w:rPr>
          <w:rFonts w:ascii="Times New Roman" w:hAnsi="Times New Roman"/>
        </w:rPr>
      </w:pPr>
    </w:p>
    <w:p w14:paraId="01530388" w14:textId="77777777" w:rsidR="006E3047" w:rsidRDefault="006E3047" w:rsidP="006E3047">
      <w:pPr>
        <w:rPr>
          <w:rFonts w:ascii="Times New Roman" w:hAnsi="Times New Roman" w:cs="Times New Roman"/>
          <w:sz w:val="24"/>
          <w:szCs w:val="24"/>
        </w:rPr>
      </w:pPr>
    </w:p>
    <w:p w14:paraId="68BB169A" w14:textId="77777777" w:rsidR="006E3047" w:rsidRPr="00E11160" w:rsidRDefault="006E3047" w:rsidP="006E304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6B8FDD0" w14:textId="36C6C447" w:rsidR="000F114F" w:rsidRPr="000F114F" w:rsidRDefault="006E3047" w:rsidP="000F114F">
      <w:pPr>
        <w:pStyle w:val="114"/>
        <w:rPr>
          <w:rFonts w:ascii="Times New Roman" w:hAnsi="Times New Roman"/>
        </w:rPr>
      </w:pPr>
      <w:r w:rsidRPr="00E11160">
        <w:rPr>
          <w:rFonts w:ascii="Times New Roman" w:hAnsi="Times New Roman"/>
        </w:rPr>
        <w:t>3.1. Материально-техническое обеспечение</w:t>
      </w:r>
    </w:p>
    <w:p w14:paraId="78CB61CC" w14:textId="77777777" w:rsidR="00E71B8A" w:rsidRDefault="00E71B8A" w:rsidP="000F114F">
      <w:pPr>
        <w:suppressAutoHyphens/>
        <w:ind w:firstLine="709"/>
        <w:jc w:val="both"/>
        <w:rPr>
          <w:rFonts w:ascii="Times New Roman" w:hAnsi="Times New Roman" w:cs="Times New Roman"/>
          <w:bCs/>
          <w:sz w:val="24"/>
          <w:szCs w:val="24"/>
        </w:rPr>
      </w:pPr>
    </w:p>
    <w:p w14:paraId="493C7C88" w14:textId="77777777" w:rsidR="00E71B8A" w:rsidRPr="00E71B8A" w:rsidRDefault="00E71B8A" w:rsidP="00E71B8A">
      <w:pPr>
        <w:suppressAutoHyphens/>
        <w:ind w:firstLine="709"/>
        <w:jc w:val="both"/>
        <w:rPr>
          <w:rFonts w:ascii="Times New Roman" w:hAnsi="Times New Roman" w:cs="Times New Roman"/>
          <w:bCs/>
          <w:sz w:val="24"/>
          <w:szCs w:val="24"/>
        </w:rPr>
      </w:pPr>
      <w:r w:rsidRPr="00E71B8A">
        <w:rPr>
          <w:rFonts w:ascii="Times New Roman" w:hAnsi="Times New Roman" w:cs="Times New Roman"/>
          <w:bCs/>
          <w:sz w:val="24"/>
          <w:szCs w:val="24"/>
        </w:rPr>
        <w:t>Кабинет Общепрофессиональных дисциплин и МДК, оснащенный в соответствии с приложением 3 ПОП-П.</w:t>
      </w:r>
    </w:p>
    <w:p w14:paraId="51BF65B2" w14:textId="0132EA7B" w:rsidR="00E71B8A" w:rsidRDefault="00E71B8A" w:rsidP="00E71B8A">
      <w:pPr>
        <w:suppressAutoHyphens/>
        <w:ind w:firstLine="709"/>
        <w:jc w:val="both"/>
        <w:rPr>
          <w:rFonts w:ascii="Times New Roman" w:hAnsi="Times New Roman" w:cs="Times New Roman"/>
          <w:bCs/>
          <w:sz w:val="24"/>
          <w:szCs w:val="24"/>
        </w:rPr>
      </w:pPr>
      <w:r w:rsidRPr="00E71B8A">
        <w:rPr>
          <w:rFonts w:ascii="Times New Roman" w:hAnsi="Times New Roman" w:cs="Times New Roman"/>
          <w:bCs/>
          <w:sz w:val="24"/>
          <w:szCs w:val="24"/>
        </w:rPr>
        <w:t>Лаборатори</w:t>
      </w:r>
      <w:r>
        <w:rPr>
          <w:rFonts w:ascii="Times New Roman" w:hAnsi="Times New Roman" w:cs="Times New Roman"/>
          <w:bCs/>
          <w:sz w:val="24"/>
          <w:szCs w:val="24"/>
        </w:rPr>
        <w:t>я</w:t>
      </w:r>
      <w:r w:rsidRPr="00E71B8A">
        <w:rPr>
          <w:rFonts w:ascii="Times New Roman" w:hAnsi="Times New Roman" w:cs="Times New Roman"/>
          <w:bCs/>
          <w:sz w:val="24"/>
          <w:szCs w:val="24"/>
        </w:rPr>
        <w:t xml:space="preserve"> Технического обслуживания авиационной техники; оснащенн</w:t>
      </w:r>
      <w:r>
        <w:rPr>
          <w:rFonts w:ascii="Times New Roman" w:hAnsi="Times New Roman" w:cs="Times New Roman"/>
          <w:bCs/>
          <w:sz w:val="24"/>
          <w:szCs w:val="24"/>
        </w:rPr>
        <w:t>ая</w:t>
      </w:r>
      <w:r w:rsidRPr="00E71B8A">
        <w:rPr>
          <w:rFonts w:ascii="Times New Roman" w:hAnsi="Times New Roman" w:cs="Times New Roman"/>
          <w:bCs/>
          <w:sz w:val="24"/>
          <w:szCs w:val="24"/>
        </w:rPr>
        <w:t xml:space="preserve"> в соответствии с приложением 3 ПОП-П.</w:t>
      </w:r>
    </w:p>
    <w:p w14:paraId="1AB72C6D" w14:textId="7774AA8A" w:rsidR="006E3047" w:rsidRPr="000F114F" w:rsidRDefault="006E3047" w:rsidP="000F114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Мастерские</w:t>
      </w:r>
      <w:r w:rsidR="000F114F">
        <w:rPr>
          <w:rFonts w:ascii="Times New Roman" w:hAnsi="Times New Roman" w:cs="Times New Roman"/>
          <w:bCs/>
          <w:sz w:val="24"/>
          <w:szCs w:val="24"/>
        </w:rPr>
        <w:t xml:space="preserve"> «</w:t>
      </w:r>
      <w:r w:rsidR="000F114F" w:rsidRPr="000F114F">
        <w:rPr>
          <w:rFonts w:ascii="Times New Roman" w:hAnsi="Times New Roman" w:cs="Times New Roman"/>
          <w:bCs/>
          <w:sz w:val="24"/>
          <w:szCs w:val="24"/>
        </w:rPr>
        <w:t>Слесарная</w:t>
      </w:r>
      <w:r w:rsidR="000F114F">
        <w:rPr>
          <w:rFonts w:ascii="Times New Roman" w:hAnsi="Times New Roman" w:cs="Times New Roman"/>
          <w:bCs/>
          <w:sz w:val="24"/>
          <w:szCs w:val="24"/>
        </w:rPr>
        <w:t xml:space="preserve">» и </w:t>
      </w:r>
      <w:r w:rsidR="000F114F" w:rsidRPr="000F114F">
        <w:rPr>
          <w:rFonts w:ascii="Times New Roman" w:hAnsi="Times New Roman" w:cs="Times New Roman"/>
          <w:bCs/>
          <w:sz w:val="24"/>
          <w:szCs w:val="24"/>
        </w:rPr>
        <w:t>«Металлообрабатывающая (станочная)»</w:t>
      </w:r>
      <w:r w:rsidR="000F114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030169C" w14:textId="1BCD8728" w:rsidR="006E3047" w:rsidRPr="00FA680C" w:rsidRDefault="006E3047" w:rsidP="006E304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0F114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FE01D50" w14:textId="77777777" w:rsidR="006E3047" w:rsidRDefault="006E3047" w:rsidP="006E3047">
      <w:pPr>
        <w:spacing w:after="200" w:line="276" w:lineRule="auto"/>
        <w:rPr>
          <w:rFonts w:ascii="Times New Roman" w:hAnsi="Times New Roman" w:cs="Times New Roman"/>
          <w:b/>
          <w:bCs/>
          <w:sz w:val="24"/>
          <w:szCs w:val="24"/>
        </w:rPr>
      </w:pPr>
    </w:p>
    <w:p w14:paraId="717E8ACD" w14:textId="77777777" w:rsidR="006E3047" w:rsidRPr="00E11160" w:rsidRDefault="006E3047" w:rsidP="006E304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E9FDBBA" w14:textId="77777777" w:rsidR="006E3047" w:rsidRDefault="006E3047" w:rsidP="006E304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BD2EC8" w14:textId="77777777" w:rsidR="006E3047" w:rsidRDefault="006E3047" w:rsidP="006E3047">
      <w:pPr>
        <w:pStyle w:val="a4"/>
        <w:spacing w:line="276" w:lineRule="auto"/>
        <w:ind w:left="0" w:firstLine="709"/>
        <w:jc w:val="both"/>
        <w:rPr>
          <w:rFonts w:ascii="Times New Roman" w:hAnsi="Times New Roman"/>
          <w:bCs/>
          <w:sz w:val="24"/>
          <w:szCs w:val="24"/>
        </w:rPr>
      </w:pPr>
    </w:p>
    <w:p w14:paraId="63B4454E" w14:textId="77777777" w:rsidR="000F114F" w:rsidRDefault="006E3047" w:rsidP="000F114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C919366" w14:textId="7D44CC81" w:rsidR="00FA56E2" w:rsidRPr="00FA56E2" w:rsidRDefault="00FA56E2" w:rsidP="00FA56E2">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Pr="00FA56E2">
        <w:rPr>
          <w:rFonts w:ascii="Times New Roman" w:hAnsi="Times New Roman" w:cs="Times New Roman"/>
          <w:sz w:val="24"/>
          <w:szCs w:val="24"/>
        </w:rPr>
        <w:t xml:space="preserve">Григорьев, В. А. Основы доводки авиационных </w:t>
      </w:r>
      <w:proofErr w:type="gramStart"/>
      <w:r w:rsidRPr="00FA56E2">
        <w:rPr>
          <w:rFonts w:ascii="Times New Roman" w:hAnsi="Times New Roman" w:cs="Times New Roman"/>
          <w:sz w:val="24"/>
          <w:szCs w:val="24"/>
        </w:rPr>
        <w:t>ГТД :</w:t>
      </w:r>
      <w:proofErr w:type="gramEnd"/>
      <w:r w:rsidRPr="00FA56E2">
        <w:rPr>
          <w:rFonts w:ascii="Times New Roman" w:hAnsi="Times New Roman" w:cs="Times New Roman"/>
          <w:sz w:val="24"/>
          <w:szCs w:val="24"/>
        </w:rPr>
        <w:t xml:space="preserve"> учебное пособие / В. А. Григорьев, С. П. Кузнецов, В. Т. Шепель. — 3-е изд., </w:t>
      </w:r>
      <w:proofErr w:type="spellStart"/>
      <w:r w:rsidRPr="00FA56E2">
        <w:rPr>
          <w:rFonts w:ascii="Times New Roman" w:hAnsi="Times New Roman" w:cs="Times New Roman"/>
          <w:sz w:val="24"/>
          <w:szCs w:val="24"/>
        </w:rPr>
        <w:t>испр</w:t>
      </w:r>
      <w:proofErr w:type="spellEnd"/>
      <w:r w:rsidRPr="00FA56E2">
        <w:rPr>
          <w:rFonts w:ascii="Times New Roman" w:hAnsi="Times New Roman" w:cs="Times New Roman"/>
          <w:sz w:val="24"/>
          <w:szCs w:val="24"/>
        </w:rPr>
        <w:t xml:space="preserve">. — </w:t>
      </w:r>
      <w:proofErr w:type="gramStart"/>
      <w:r w:rsidRPr="00FA56E2">
        <w:rPr>
          <w:rFonts w:ascii="Times New Roman" w:hAnsi="Times New Roman" w:cs="Times New Roman"/>
          <w:sz w:val="24"/>
          <w:szCs w:val="24"/>
        </w:rPr>
        <w:t>Москва :</w:t>
      </w:r>
      <w:proofErr w:type="gramEnd"/>
      <w:r w:rsidRPr="00FA56E2">
        <w:rPr>
          <w:rFonts w:ascii="Times New Roman" w:hAnsi="Times New Roman" w:cs="Times New Roman"/>
          <w:sz w:val="24"/>
          <w:szCs w:val="24"/>
        </w:rPr>
        <w:t xml:space="preserve"> Машиностроение, 2021. — 192 с. — ISBN 978-5-907104-76-1. — </w:t>
      </w:r>
      <w:proofErr w:type="gramStart"/>
      <w:r w:rsidRPr="00FA56E2">
        <w:rPr>
          <w:rFonts w:ascii="Times New Roman" w:hAnsi="Times New Roman" w:cs="Times New Roman"/>
          <w:sz w:val="24"/>
          <w:szCs w:val="24"/>
        </w:rPr>
        <w:t>Текст :</w:t>
      </w:r>
      <w:proofErr w:type="gramEnd"/>
      <w:r w:rsidRPr="00FA56E2">
        <w:rPr>
          <w:rFonts w:ascii="Times New Roman" w:hAnsi="Times New Roman" w:cs="Times New Roman"/>
          <w:sz w:val="24"/>
          <w:szCs w:val="24"/>
        </w:rPr>
        <w:t xml:space="preserve"> электронный // Лань : электронно-библиотечная система. — URL: https://e.lanbook.com/book/175263</w:t>
      </w:r>
    </w:p>
    <w:p w14:paraId="27D09AE7" w14:textId="1D28FE32" w:rsidR="00FA56E2" w:rsidRPr="00FA56E2" w:rsidRDefault="00FA56E2" w:rsidP="00FA56E2">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Pr="00FA56E2">
        <w:rPr>
          <w:rFonts w:ascii="Times New Roman" w:hAnsi="Times New Roman" w:cs="Times New Roman"/>
          <w:sz w:val="24"/>
          <w:szCs w:val="24"/>
        </w:rPr>
        <w:t xml:space="preserve">Муравьёв, В. И. Производство сварных ребристых титановых панелей летательных аппаратов: технологические особенности : учебное пособие для СПО / В. И. Муравьёв, П. В. </w:t>
      </w:r>
      <w:proofErr w:type="spellStart"/>
      <w:r w:rsidRPr="00FA56E2">
        <w:rPr>
          <w:rFonts w:ascii="Times New Roman" w:hAnsi="Times New Roman" w:cs="Times New Roman"/>
          <w:sz w:val="24"/>
          <w:szCs w:val="24"/>
        </w:rPr>
        <w:t>Бахматов</w:t>
      </w:r>
      <w:proofErr w:type="spellEnd"/>
      <w:r w:rsidRPr="00FA56E2">
        <w:rPr>
          <w:rFonts w:ascii="Times New Roman" w:hAnsi="Times New Roman" w:cs="Times New Roman"/>
          <w:sz w:val="24"/>
          <w:szCs w:val="24"/>
        </w:rPr>
        <w:t xml:space="preserve">, С. З. Лончаков. — </w:t>
      </w:r>
      <w:proofErr w:type="gramStart"/>
      <w:r w:rsidRPr="00FA56E2">
        <w:rPr>
          <w:rFonts w:ascii="Times New Roman" w:hAnsi="Times New Roman" w:cs="Times New Roman"/>
          <w:sz w:val="24"/>
          <w:szCs w:val="24"/>
        </w:rPr>
        <w:t>Саратов :</w:t>
      </w:r>
      <w:proofErr w:type="gramEnd"/>
      <w:r w:rsidRPr="00FA56E2">
        <w:rPr>
          <w:rFonts w:ascii="Times New Roman" w:hAnsi="Times New Roman" w:cs="Times New Roman"/>
          <w:sz w:val="24"/>
          <w:szCs w:val="24"/>
        </w:rPr>
        <w:t xml:space="preserve"> Профобразование, 2022. — 154 c. — ISBN 978-5-4488-1547-8. — </w:t>
      </w:r>
      <w:proofErr w:type="gramStart"/>
      <w:r w:rsidRPr="00FA56E2">
        <w:rPr>
          <w:rFonts w:ascii="Times New Roman" w:hAnsi="Times New Roman" w:cs="Times New Roman"/>
          <w:sz w:val="24"/>
          <w:szCs w:val="24"/>
        </w:rPr>
        <w:t>Текст :</w:t>
      </w:r>
      <w:proofErr w:type="gramEnd"/>
      <w:r w:rsidRPr="00FA56E2">
        <w:rPr>
          <w:rFonts w:ascii="Times New Roman" w:hAnsi="Times New Roman" w:cs="Times New Roman"/>
          <w:sz w:val="24"/>
          <w:szCs w:val="24"/>
        </w:rPr>
        <w:t xml:space="preserve"> электронный // Цифровой образовательный ресурс IPR SMART : [сайт]. — URL: https://www.iprbookshop.ru/124047.html</w:t>
      </w:r>
    </w:p>
    <w:p w14:paraId="08D36AA9" w14:textId="1F9590CA" w:rsidR="00FA56E2" w:rsidRPr="00FA56E2" w:rsidRDefault="00FA56E2" w:rsidP="00FA56E2">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Pr="00FA56E2">
        <w:rPr>
          <w:rFonts w:ascii="Times New Roman" w:hAnsi="Times New Roman" w:cs="Times New Roman"/>
          <w:sz w:val="24"/>
          <w:szCs w:val="24"/>
        </w:rPr>
        <w:t xml:space="preserve">Подружин, Е. Г.  Конструирование и проектирование летательных аппаратов. </w:t>
      </w:r>
      <w:proofErr w:type="gramStart"/>
      <w:r w:rsidRPr="00FA56E2">
        <w:rPr>
          <w:rFonts w:ascii="Times New Roman" w:hAnsi="Times New Roman" w:cs="Times New Roman"/>
          <w:sz w:val="24"/>
          <w:szCs w:val="24"/>
        </w:rPr>
        <w:t>Фюзеляж :</w:t>
      </w:r>
      <w:proofErr w:type="gramEnd"/>
      <w:r w:rsidRPr="00FA56E2">
        <w:rPr>
          <w:rFonts w:ascii="Times New Roman" w:hAnsi="Times New Roman" w:cs="Times New Roman"/>
          <w:sz w:val="24"/>
          <w:szCs w:val="24"/>
        </w:rPr>
        <w:t xml:space="preserve"> учебное пособие для среднего профессионального образования / Е. Г. </w:t>
      </w:r>
      <w:proofErr w:type="spellStart"/>
      <w:r w:rsidRPr="00FA56E2">
        <w:rPr>
          <w:rFonts w:ascii="Times New Roman" w:hAnsi="Times New Roman" w:cs="Times New Roman"/>
          <w:sz w:val="24"/>
          <w:szCs w:val="24"/>
        </w:rPr>
        <w:t>Подружин</w:t>
      </w:r>
      <w:proofErr w:type="spellEnd"/>
      <w:r w:rsidRPr="00FA56E2">
        <w:rPr>
          <w:rFonts w:ascii="Times New Roman" w:hAnsi="Times New Roman" w:cs="Times New Roman"/>
          <w:sz w:val="24"/>
          <w:szCs w:val="24"/>
        </w:rPr>
        <w:t xml:space="preserve">, В. М. Степанов, П. Е. Рябчиков. — 2-е изд. — </w:t>
      </w:r>
      <w:proofErr w:type="gramStart"/>
      <w:r w:rsidRPr="00FA56E2">
        <w:rPr>
          <w:rFonts w:ascii="Times New Roman" w:hAnsi="Times New Roman" w:cs="Times New Roman"/>
          <w:sz w:val="24"/>
          <w:szCs w:val="24"/>
        </w:rPr>
        <w:t>Москва :</w:t>
      </w:r>
      <w:proofErr w:type="gramEnd"/>
      <w:r w:rsidRPr="00FA56E2">
        <w:rPr>
          <w:rFonts w:ascii="Times New Roman" w:hAnsi="Times New Roman" w:cs="Times New Roman"/>
          <w:sz w:val="24"/>
          <w:szCs w:val="24"/>
        </w:rPr>
        <w:t xml:space="preserve"> Издательство </w:t>
      </w:r>
      <w:proofErr w:type="spellStart"/>
      <w:r w:rsidRPr="00FA56E2">
        <w:rPr>
          <w:rFonts w:ascii="Times New Roman" w:hAnsi="Times New Roman" w:cs="Times New Roman"/>
          <w:sz w:val="24"/>
          <w:szCs w:val="24"/>
        </w:rPr>
        <w:t>Юрайт</w:t>
      </w:r>
      <w:proofErr w:type="spellEnd"/>
      <w:r w:rsidRPr="00FA56E2">
        <w:rPr>
          <w:rFonts w:ascii="Times New Roman" w:hAnsi="Times New Roman" w:cs="Times New Roman"/>
          <w:sz w:val="24"/>
          <w:szCs w:val="24"/>
        </w:rPr>
        <w:t xml:space="preserve">, 2024. — 107 с. — (Профессиональное образование). — ISBN 978-5-534-11685-4. — </w:t>
      </w:r>
      <w:proofErr w:type="gramStart"/>
      <w:r w:rsidRPr="00FA56E2">
        <w:rPr>
          <w:rFonts w:ascii="Times New Roman" w:hAnsi="Times New Roman" w:cs="Times New Roman"/>
          <w:sz w:val="24"/>
          <w:szCs w:val="24"/>
        </w:rPr>
        <w:t>Текст :</w:t>
      </w:r>
      <w:proofErr w:type="gramEnd"/>
      <w:r w:rsidRPr="00FA56E2">
        <w:rPr>
          <w:rFonts w:ascii="Times New Roman" w:hAnsi="Times New Roman" w:cs="Times New Roman"/>
          <w:sz w:val="24"/>
          <w:szCs w:val="24"/>
        </w:rPr>
        <w:t xml:space="preserve"> электронный // Образовательная платформа </w:t>
      </w:r>
      <w:proofErr w:type="spellStart"/>
      <w:r w:rsidRPr="00FA56E2">
        <w:rPr>
          <w:rFonts w:ascii="Times New Roman" w:hAnsi="Times New Roman" w:cs="Times New Roman"/>
          <w:sz w:val="24"/>
          <w:szCs w:val="24"/>
        </w:rPr>
        <w:t>Юрайт</w:t>
      </w:r>
      <w:proofErr w:type="spellEnd"/>
      <w:r w:rsidRPr="00FA56E2">
        <w:rPr>
          <w:rFonts w:ascii="Times New Roman" w:hAnsi="Times New Roman" w:cs="Times New Roman"/>
          <w:sz w:val="24"/>
          <w:szCs w:val="24"/>
        </w:rPr>
        <w:t xml:space="preserve"> [сайт]. — URL: </w:t>
      </w:r>
      <w:hyperlink r:id="rId10" w:history="1">
        <w:r w:rsidRPr="00FA56E2">
          <w:rPr>
            <w:rStyle w:val="af0"/>
            <w:rFonts w:ascii="Times New Roman" w:hAnsi="Times New Roman" w:cs="Times New Roman"/>
            <w:sz w:val="24"/>
            <w:szCs w:val="24"/>
          </w:rPr>
          <w:t>https://urait.ru/bcode/542814</w:t>
        </w:r>
      </w:hyperlink>
    </w:p>
    <w:p w14:paraId="31AF8799" w14:textId="0596AC39" w:rsidR="00FA56E2" w:rsidRPr="00FA56E2" w:rsidRDefault="00FA56E2" w:rsidP="00FA56E2">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FA56E2">
        <w:rPr>
          <w:rFonts w:ascii="Times New Roman" w:hAnsi="Times New Roman" w:cs="Times New Roman"/>
          <w:sz w:val="24"/>
          <w:szCs w:val="24"/>
        </w:rPr>
        <w:t xml:space="preserve">Соловов, А. В.  Конструкция самолетов: фундаментальные основы и классика типовых </w:t>
      </w:r>
      <w:proofErr w:type="gramStart"/>
      <w:r w:rsidRPr="00FA56E2">
        <w:rPr>
          <w:rFonts w:ascii="Times New Roman" w:hAnsi="Times New Roman" w:cs="Times New Roman"/>
          <w:sz w:val="24"/>
          <w:szCs w:val="24"/>
        </w:rPr>
        <w:t>решений :</w:t>
      </w:r>
      <w:proofErr w:type="gramEnd"/>
      <w:r w:rsidRPr="00FA56E2">
        <w:rPr>
          <w:rFonts w:ascii="Times New Roman" w:hAnsi="Times New Roman" w:cs="Times New Roman"/>
          <w:sz w:val="24"/>
          <w:szCs w:val="24"/>
        </w:rPr>
        <w:t xml:space="preserve"> учебное пособие для среднего профессионального образования / А. В. Соловов, А. А. Меньшикова. — </w:t>
      </w:r>
      <w:proofErr w:type="gramStart"/>
      <w:r w:rsidRPr="00FA56E2">
        <w:rPr>
          <w:rFonts w:ascii="Times New Roman" w:hAnsi="Times New Roman" w:cs="Times New Roman"/>
          <w:sz w:val="24"/>
          <w:szCs w:val="24"/>
        </w:rPr>
        <w:t>Москва :</w:t>
      </w:r>
      <w:proofErr w:type="gramEnd"/>
      <w:r w:rsidRPr="00FA56E2">
        <w:rPr>
          <w:rFonts w:ascii="Times New Roman" w:hAnsi="Times New Roman" w:cs="Times New Roman"/>
          <w:sz w:val="24"/>
          <w:szCs w:val="24"/>
        </w:rPr>
        <w:t xml:space="preserve"> Издательство </w:t>
      </w:r>
      <w:proofErr w:type="spellStart"/>
      <w:r w:rsidRPr="00FA56E2">
        <w:rPr>
          <w:rFonts w:ascii="Times New Roman" w:hAnsi="Times New Roman" w:cs="Times New Roman"/>
          <w:sz w:val="24"/>
          <w:szCs w:val="24"/>
        </w:rPr>
        <w:t>Юрайт</w:t>
      </w:r>
      <w:proofErr w:type="spellEnd"/>
      <w:r w:rsidRPr="00FA56E2">
        <w:rPr>
          <w:rFonts w:ascii="Times New Roman" w:hAnsi="Times New Roman" w:cs="Times New Roman"/>
          <w:sz w:val="24"/>
          <w:szCs w:val="24"/>
        </w:rPr>
        <w:t xml:space="preserve">, 2024. — 385 с. — (Профессиональное образование). — ISBN 978-5-534-15898-4. — </w:t>
      </w:r>
      <w:proofErr w:type="gramStart"/>
      <w:r w:rsidRPr="00FA56E2">
        <w:rPr>
          <w:rFonts w:ascii="Times New Roman" w:hAnsi="Times New Roman" w:cs="Times New Roman"/>
          <w:sz w:val="24"/>
          <w:szCs w:val="24"/>
        </w:rPr>
        <w:t>Текст :</w:t>
      </w:r>
      <w:proofErr w:type="gramEnd"/>
      <w:r w:rsidRPr="00FA56E2">
        <w:rPr>
          <w:rFonts w:ascii="Times New Roman" w:hAnsi="Times New Roman" w:cs="Times New Roman"/>
          <w:sz w:val="24"/>
          <w:szCs w:val="24"/>
        </w:rPr>
        <w:t xml:space="preserve"> электронный // Образовательная платформа </w:t>
      </w:r>
      <w:proofErr w:type="spellStart"/>
      <w:r w:rsidRPr="00FA56E2">
        <w:rPr>
          <w:rFonts w:ascii="Times New Roman" w:hAnsi="Times New Roman" w:cs="Times New Roman"/>
          <w:sz w:val="24"/>
          <w:szCs w:val="24"/>
        </w:rPr>
        <w:t>Юрайт</w:t>
      </w:r>
      <w:proofErr w:type="spellEnd"/>
      <w:r w:rsidRPr="00FA56E2">
        <w:rPr>
          <w:rFonts w:ascii="Times New Roman" w:hAnsi="Times New Roman" w:cs="Times New Roman"/>
          <w:sz w:val="24"/>
          <w:szCs w:val="24"/>
        </w:rPr>
        <w:t xml:space="preserve"> [сайт]. — URL: https://urait.ru/bcode/544848</w:t>
      </w:r>
    </w:p>
    <w:p w14:paraId="35F1C6E2" w14:textId="0CF51280" w:rsidR="00FA56E2" w:rsidRPr="00FA56E2" w:rsidRDefault="00FA56E2" w:rsidP="00FA56E2">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Pr="00FA56E2">
        <w:rPr>
          <w:rFonts w:ascii="Times New Roman" w:hAnsi="Times New Roman" w:cs="Times New Roman"/>
          <w:sz w:val="24"/>
          <w:szCs w:val="24"/>
        </w:rPr>
        <w:t xml:space="preserve">Фетисов, Г. П.  Сварка и пайка в авиационной </w:t>
      </w:r>
      <w:proofErr w:type="gramStart"/>
      <w:r w:rsidRPr="00FA56E2">
        <w:rPr>
          <w:rFonts w:ascii="Times New Roman" w:hAnsi="Times New Roman" w:cs="Times New Roman"/>
          <w:sz w:val="24"/>
          <w:szCs w:val="24"/>
        </w:rPr>
        <w:t>промышленности :</w:t>
      </w:r>
      <w:proofErr w:type="gramEnd"/>
      <w:r w:rsidRPr="00FA56E2">
        <w:rPr>
          <w:rFonts w:ascii="Times New Roman" w:hAnsi="Times New Roman" w:cs="Times New Roman"/>
          <w:sz w:val="24"/>
          <w:szCs w:val="24"/>
        </w:rPr>
        <w:t xml:space="preserve"> учебное пособие для среднего профессионального образования / Г. П. Фетисов. — 2-е изд., </w:t>
      </w:r>
      <w:proofErr w:type="spellStart"/>
      <w:r w:rsidRPr="00FA56E2">
        <w:rPr>
          <w:rFonts w:ascii="Times New Roman" w:hAnsi="Times New Roman" w:cs="Times New Roman"/>
          <w:sz w:val="24"/>
          <w:szCs w:val="24"/>
        </w:rPr>
        <w:t>испр</w:t>
      </w:r>
      <w:proofErr w:type="spellEnd"/>
      <w:r w:rsidRPr="00FA56E2">
        <w:rPr>
          <w:rFonts w:ascii="Times New Roman" w:hAnsi="Times New Roman" w:cs="Times New Roman"/>
          <w:sz w:val="24"/>
          <w:szCs w:val="24"/>
        </w:rPr>
        <w:t xml:space="preserve">. и доп. — </w:t>
      </w:r>
      <w:proofErr w:type="gramStart"/>
      <w:r w:rsidRPr="00FA56E2">
        <w:rPr>
          <w:rFonts w:ascii="Times New Roman" w:hAnsi="Times New Roman" w:cs="Times New Roman"/>
          <w:sz w:val="24"/>
          <w:szCs w:val="24"/>
        </w:rPr>
        <w:t>Москва :</w:t>
      </w:r>
      <w:proofErr w:type="gramEnd"/>
      <w:r w:rsidRPr="00FA56E2">
        <w:rPr>
          <w:rFonts w:ascii="Times New Roman" w:hAnsi="Times New Roman" w:cs="Times New Roman"/>
          <w:sz w:val="24"/>
          <w:szCs w:val="24"/>
        </w:rPr>
        <w:t xml:space="preserve"> Издательство </w:t>
      </w:r>
      <w:proofErr w:type="spellStart"/>
      <w:r w:rsidRPr="00FA56E2">
        <w:rPr>
          <w:rFonts w:ascii="Times New Roman" w:hAnsi="Times New Roman" w:cs="Times New Roman"/>
          <w:sz w:val="24"/>
          <w:szCs w:val="24"/>
        </w:rPr>
        <w:t>Юрайт</w:t>
      </w:r>
      <w:proofErr w:type="spellEnd"/>
      <w:r w:rsidRPr="00FA56E2">
        <w:rPr>
          <w:rFonts w:ascii="Times New Roman" w:hAnsi="Times New Roman" w:cs="Times New Roman"/>
          <w:sz w:val="24"/>
          <w:szCs w:val="24"/>
        </w:rPr>
        <w:t xml:space="preserve">, 2024. — 229 с. — (Профессиональное образование). — ISBN </w:t>
      </w:r>
      <w:r w:rsidRPr="00FA56E2">
        <w:rPr>
          <w:rFonts w:ascii="Times New Roman" w:hAnsi="Times New Roman" w:cs="Times New Roman"/>
          <w:sz w:val="24"/>
          <w:szCs w:val="24"/>
        </w:rPr>
        <w:lastRenderedPageBreak/>
        <w:t xml:space="preserve">978-5-534-05769-0. — </w:t>
      </w:r>
      <w:proofErr w:type="gramStart"/>
      <w:r w:rsidRPr="00FA56E2">
        <w:rPr>
          <w:rFonts w:ascii="Times New Roman" w:hAnsi="Times New Roman" w:cs="Times New Roman"/>
          <w:sz w:val="24"/>
          <w:szCs w:val="24"/>
        </w:rPr>
        <w:t>Текст :</w:t>
      </w:r>
      <w:proofErr w:type="gramEnd"/>
      <w:r w:rsidRPr="00FA56E2">
        <w:rPr>
          <w:rFonts w:ascii="Times New Roman" w:hAnsi="Times New Roman" w:cs="Times New Roman"/>
          <w:sz w:val="24"/>
          <w:szCs w:val="24"/>
        </w:rPr>
        <w:t xml:space="preserve"> электронный // Образовательная платформа </w:t>
      </w:r>
      <w:proofErr w:type="spellStart"/>
      <w:r w:rsidRPr="00FA56E2">
        <w:rPr>
          <w:rFonts w:ascii="Times New Roman" w:hAnsi="Times New Roman" w:cs="Times New Roman"/>
          <w:sz w:val="24"/>
          <w:szCs w:val="24"/>
        </w:rPr>
        <w:t>Юрайт</w:t>
      </w:r>
      <w:proofErr w:type="spellEnd"/>
      <w:r w:rsidRPr="00FA56E2">
        <w:rPr>
          <w:rFonts w:ascii="Times New Roman" w:hAnsi="Times New Roman" w:cs="Times New Roman"/>
          <w:sz w:val="24"/>
          <w:szCs w:val="24"/>
        </w:rPr>
        <w:t xml:space="preserve"> [сайт]. — URL</w:t>
      </w:r>
      <w:r w:rsidRPr="000431AB">
        <w:rPr>
          <w:rFonts w:ascii="Times New Roman" w:hAnsi="Times New Roman" w:cs="Times New Roman"/>
          <w:sz w:val="24"/>
          <w:szCs w:val="24"/>
        </w:rPr>
        <w:t xml:space="preserve">: </w:t>
      </w:r>
      <w:hyperlink r:id="rId11" w:history="1">
        <w:r w:rsidRPr="000431AB">
          <w:rPr>
            <w:rStyle w:val="af0"/>
            <w:rFonts w:ascii="Times New Roman" w:hAnsi="Times New Roman" w:cs="Times New Roman"/>
            <w:color w:val="auto"/>
            <w:sz w:val="24"/>
            <w:szCs w:val="24"/>
            <w:u w:val="none"/>
          </w:rPr>
          <w:t>https://urait.ru/bcode/539619</w:t>
        </w:r>
      </w:hyperlink>
    </w:p>
    <w:p w14:paraId="17C70223" w14:textId="30D36FF3" w:rsidR="00FA56E2" w:rsidRDefault="00FA56E2" w:rsidP="00FA56E2">
      <w:pPr>
        <w:spacing w:line="276" w:lineRule="auto"/>
        <w:rPr>
          <w:rFonts w:ascii="Times New Roman" w:hAnsi="Times New Roman" w:cs="Times New Roman"/>
          <w:i/>
          <w:iCs/>
          <w:sz w:val="24"/>
          <w:szCs w:val="24"/>
        </w:rPr>
      </w:pPr>
    </w:p>
    <w:p w14:paraId="3A7A8F04" w14:textId="0ACD5D91" w:rsidR="00FA56E2" w:rsidRDefault="00FA56E2" w:rsidP="00FA56E2">
      <w:pPr>
        <w:spacing w:line="276" w:lineRule="auto"/>
        <w:rPr>
          <w:rFonts w:ascii="Times New Roman" w:hAnsi="Times New Roman" w:cs="Times New Roman"/>
          <w:i/>
          <w:iCs/>
          <w:sz w:val="24"/>
          <w:szCs w:val="24"/>
        </w:rPr>
      </w:pPr>
    </w:p>
    <w:p w14:paraId="038B3C07" w14:textId="77777777" w:rsidR="00FA56E2" w:rsidRDefault="00FA56E2" w:rsidP="00FA56E2">
      <w:pPr>
        <w:spacing w:line="276" w:lineRule="auto"/>
        <w:rPr>
          <w:rFonts w:ascii="Times New Roman" w:hAnsi="Times New Roman" w:cs="Times New Roman"/>
          <w:i/>
          <w:iCs/>
          <w:sz w:val="24"/>
          <w:szCs w:val="24"/>
        </w:rPr>
      </w:pPr>
    </w:p>
    <w:p w14:paraId="564505E0" w14:textId="24D18D44" w:rsidR="006E3047" w:rsidRPr="00FA680C" w:rsidRDefault="006E3047" w:rsidP="006E304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BF4C574"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ГОСТ 19249-73 Соединения паянные. Основные типы и параметры</w:t>
      </w:r>
    </w:p>
    <w:p w14:paraId="6847C0EA"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ГОСТ 2.314-68 Указания на чертежах о маркировании и клеймении изделий</w:t>
      </w:r>
    </w:p>
    <w:p w14:paraId="23C0BFAE"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ГОСТ 2.321-84 Обозначения буквенные</w:t>
      </w:r>
    </w:p>
    <w:p w14:paraId="16FF23A7"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ЕСТД 3.1001-2011. Общие положения</w:t>
      </w:r>
    </w:p>
    <w:p w14:paraId="55077916"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ЕСТД 3.1102-2011.  Стадия разработки и виды документации</w:t>
      </w:r>
    </w:p>
    <w:p w14:paraId="1ABD1C68"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ЕСТД 3.1103 – 2011. Основные надписи. Общие положения</w:t>
      </w:r>
    </w:p>
    <w:p w14:paraId="63F78C55"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ЕСТД 3.1105 – 2011. Форма и правила оформления документации общего назначения</w:t>
      </w:r>
    </w:p>
    <w:p w14:paraId="2ACF8ED1"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ЕСТД 3.1116 – 2011. Норма. Контроль</w:t>
      </w:r>
    </w:p>
    <w:p w14:paraId="73BFE213"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proofErr w:type="spellStart"/>
      <w:r w:rsidRPr="000F114F">
        <w:rPr>
          <w:rFonts w:ascii="Times New Roman" w:hAnsi="Times New Roman" w:cs="Times New Roman"/>
          <w:bCs/>
          <w:iCs/>
          <w:sz w:val="24"/>
          <w:szCs w:val="24"/>
        </w:rPr>
        <w:t>Абибов</w:t>
      </w:r>
      <w:proofErr w:type="spellEnd"/>
      <w:r w:rsidRPr="000F114F">
        <w:rPr>
          <w:rFonts w:ascii="Times New Roman" w:hAnsi="Times New Roman" w:cs="Times New Roman"/>
          <w:bCs/>
          <w:iCs/>
          <w:sz w:val="24"/>
          <w:szCs w:val="24"/>
        </w:rPr>
        <w:t xml:space="preserve"> А.Л. Технология самолетостроения / А.Л. </w:t>
      </w:r>
      <w:proofErr w:type="spellStart"/>
      <w:r w:rsidRPr="000F114F">
        <w:rPr>
          <w:rFonts w:ascii="Times New Roman" w:hAnsi="Times New Roman" w:cs="Times New Roman"/>
          <w:bCs/>
          <w:iCs/>
          <w:sz w:val="24"/>
          <w:szCs w:val="24"/>
        </w:rPr>
        <w:t>Абибов</w:t>
      </w:r>
      <w:proofErr w:type="spellEnd"/>
      <w:r w:rsidRPr="000F114F">
        <w:rPr>
          <w:rFonts w:ascii="Times New Roman" w:hAnsi="Times New Roman" w:cs="Times New Roman"/>
          <w:bCs/>
          <w:iCs/>
          <w:sz w:val="24"/>
          <w:szCs w:val="24"/>
        </w:rPr>
        <w:t xml:space="preserve">, Н.М. Бирюков и </w:t>
      </w:r>
      <w:proofErr w:type="spellStart"/>
      <w:r w:rsidRPr="000F114F">
        <w:rPr>
          <w:rFonts w:ascii="Times New Roman" w:hAnsi="Times New Roman" w:cs="Times New Roman"/>
          <w:bCs/>
          <w:iCs/>
          <w:sz w:val="24"/>
          <w:szCs w:val="24"/>
        </w:rPr>
        <w:t>др</w:t>
      </w:r>
      <w:proofErr w:type="spellEnd"/>
      <w:r w:rsidRPr="000F114F">
        <w:rPr>
          <w:rFonts w:ascii="Times New Roman" w:hAnsi="Times New Roman" w:cs="Times New Roman"/>
          <w:bCs/>
          <w:iCs/>
          <w:sz w:val="24"/>
          <w:szCs w:val="24"/>
        </w:rPr>
        <w:t xml:space="preserve">-. М. </w:t>
      </w:r>
      <w:proofErr w:type="spellStart"/>
      <w:r w:rsidRPr="000F114F">
        <w:rPr>
          <w:rFonts w:ascii="Times New Roman" w:hAnsi="Times New Roman" w:cs="Times New Roman"/>
          <w:bCs/>
          <w:iCs/>
          <w:sz w:val="24"/>
          <w:szCs w:val="24"/>
        </w:rPr>
        <w:t>маш</w:t>
      </w:r>
      <w:proofErr w:type="spellEnd"/>
      <w:r w:rsidRPr="000F114F">
        <w:rPr>
          <w:rFonts w:ascii="Times New Roman" w:hAnsi="Times New Roman" w:cs="Times New Roman"/>
          <w:bCs/>
          <w:iCs/>
          <w:sz w:val="24"/>
          <w:szCs w:val="24"/>
        </w:rPr>
        <w:t>., 1982.</w:t>
      </w:r>
    </w:p>
    <w:p w14:paraId="5E5D4292"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proofErr w:type="spellStart"/>
      <w:r w:rsidRPr="000F114F">
        <w:rPr>
          <w:rFonts w:ascii="Times New Roman" w:hAnsi="Times New Roman" w:cs="Times New Roman"/>
          <w:bCs/>
          <w:iCs/>
          <w:sz w:val="24"/>
          <w:szCs w:val="24"/>
        </w:rPr>
        <w:t>Барвинский</w:t>
      </w:r>
      <w:proofErr w:type="spellEnd"/>
      <w:r w:rsidRPr="000F114F">
        <w:rPr>
          <w:rFonts w:ascii="Times New Roman" w:hAnsi="Times New Roman" w:cs="Times New Roman"/>
          <w:bCs/>
          <w:iCs/>
          <w:sz w:val="24"/>
          <w:szCs w:val="24"/>
        </w:rPr>
        <w:t xml:space="preserve"> А.П. Электрооборудование самолётов / А.П. </w:t>
      </w:r>
      <w:proofErr w:type="spellStart"/>
      <w:r w:rsidRPr="000F114F">
        <w:rPr>
          <w:rFonts w:ascii="Times New Roman" w:hAnsi="Times New Roman" w:cs="Times New Roman"/>
          <w:bCs/>
          <w:iCs/>
          <w:sz w:val="24"/>
          <w:szCs w:val="24"/>
        </w:rPr>
        <w:t>Барвинский</w:t>
      </w:r>
      <w:proofErr w:type="spellEnd"/>
      <w:r w:rsidRPr="000F114F">
        <w:rPr>
          <w:rFonts w:ascii="Times New Roman" w:hAnsi="Times New Roman" w:cs="Times New Roman"/>
          <w:bCs/>
          <w:iCs/>
          <w:sz w:val="24"/>
          <w:szCs w:val="24"/>
        </w:rPr>
        <w:t xml:space="preserve">, Ф.Г. </w:t>
      </w:r>
      <w:proofErr w:type="gramStart"/>
      <w:r w:rsidRPr="000F114F">
        <w:rPr>
          <w:rFonts w:ascii="Times New Roman" w:hAnsi="Times New Roman" w:cs="Times New Roman"/>
          <w:bCs/>
          <w:iCs/>
          <w:sz w:val="24"/>
          <w:szCs w:val="24"/>
        </w:rPr>
        <w:t>Козлова.-</w:t>
      </w:r>
      <w:proofErr w:type="gramEnd"/>
      <w:r w:rsidRPr="000F114F">
        <w:rPr>
          <w:rFonts w:ascii="Times New Roman" w:hAnsi="Times New Roman" w:cs="Times New Roman"/>
          <w:bCs/>
          <w:iCs/>
          <w:sz w:val="24"/>
          <w:szCs w:val="24"/>
        </w:rPr>
        <w:t xml:space="preserve"> М.: Транспорт 1981.</w:t>
      </w:r>
    </w:p>
    <w:p w14:paraId="4669561C"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proofErr w:type="spellStart"/>
      <w:r w:rsidRPr="000F114F">
        <w:rPr>
          <w:rFonts w:ascii="Times New Roman" w:hAnsi="Times New Roman" w:cs="Times New Roman"/>
          <w:bCs/>
          <w:iCs/>
          <w:sz w:val="24"/>
          <w:szCs w:val="24"/>
        </w:rPr>
        <w:t>Волкоедов</w:t>
      </w:r>
      <w:proofErr w:type="spellEnd"/>
      <w:r w:rsidRPr="000F114F">
        <w:rPr>
          <w:rFonts w:ascii="Times New Roman" w:hAnsi="Times New Roman" w:cs="Times New Roman"/>
          <w:bCs/>
          <w:iCs/>
          <w:sz w:val="24"/>
          <w:szCs w:val="24"/>
        </w:rPr>
        <w:t xml:space="preserve"> А.П., Паленый Э.Г. Оборудование самолетов. Учебник для авиационных </w:t>
      </w:r>
      <w:proofErr w:type="gramStart"/>
      <w:r w:rsidRPr="000F114F">
        <w:rPr>
          <w:rFonts w:ascii="Times New Roman" w:hAnsi="Times New Roman" w:cs="Times New Roman"/>
          <w:bCs/>
          <w:iCs/>
          <w:sz w:val="24"/>
          <w:szCs w:val="24"/>
        </w:rPr>
        <w:t>техникумов.-</w:t>
      </w:r>
      <w:proofErr w:type="gramEnd"/>
      <w:r w:rsidRPr="000F114F">
        <w:rPr>
          <w:rFonts w:ascii="Times New Roman" w:hAnsi="Times New Roman" w:cs="Times New Roman"/>
          <w:bCs/>
          <w:iCs/>
          <w:sz w:val="24"/>
          <w:szCs w:val="24"/>
        </w:rPr>
        <w:t xml:space="preserve">2-е изд., </w:t>
      </w:r>
      <w:proofErr w:type="spellStart"/>
      <w:r w:rsidRPr="000F114F">
        <w:rPr>
          <w:rFonts w:ascii="Times New Roman" w:hAnsi="Times New Roman" w:cs="Times New Roman"/>
          <w:bCs/>
          <w:iCs/>
          <w:sz w:val="24"/>
          <w:szCs w:val="24"/>
        </w:rPr>
        <w:t>перераб</w:t>
      </w:r>
      <w:proofErr w:type="spellEnd"/>
      <w:r w:rsidRPr="000F114F">
        <w:rPr>
          <w:rFonts w:ascii="Times New Roman" w:hAnsi="Times New Roman" w:cs="Times New Roman"/>
          <w:bCs/>
          <w:iCs/>
          <w:sz w:val="24"/>
          <w:szCs w:val="24"/>
        </w:rPr>
        <w:t>. и доп. – М.: Машиностроение, 1980</w:t>
      </w:r>
    </w:p>
    <w:p w14:paraId="2C498A39"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Вороненко В.П. Машиностроительное производство/ В.П. Вороненко и др. М.: Высшая школа, 2000.</w:t>
      </w:r>
    </w:p>
    <w:p w14:paraId="148C4785"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proofErr w:type="spellStart"/>
      <w:r w:rsidRPr="000F114F">
        <w:rPr>
          <w:rFonts w:ascii="Times New Roman" w:hAnsi="Times New Roman" w:cs="Times New Roman"/>
          <w:bCs/>
          <w:iCs/>
          <w:sz w:val="24"/>
          <w:szCs w:val="24"/>
        </w:rPr>
        <w:t>Гжиров</w:t>
      </w:r>
      <w:proofErr w:type="spellEnd"/>
      <w:r w:rsidRPr="000F114F">
        <w:rPr>
          <w:rFonts w:ascii="Times New Roman" w:hAnsi="Times New Roman" w:cs="Times New Roman"/>
          <w:bCs/>
          <w:iCs/>
          <w:sz w:val="24"/>
          <w:szCs w:val="24"/>
        </w:rPr>
        <w:t xml:space="preserve"> Р.И. Краткий справочник конструктора: Справочник-Л: Машиностроение, Ленингр. </w:t>
      </w:r>
      <w:proofErr w:type="spellStart"/>
      <w:r w:rsidRPr="000F114F">
        <w:rPr>
          <w:rFonts w:ascii="Times New Roman" w:hAnsi="Times New Roman" w:cs="Times New Roman"/>
          <w:bCs/>
          <w:iCs/>
          <w:sz w:val="24"/>
          <w:szCs w:val="24"/>
        </w:rPr>
        <w:t>отд-ние</w:t>
      </w:r>
      <w:proofErr w:type="spellEnd"/>
      <w:r w:rsidRPr="000F114F">
        <w:rPr>
          <w:rFonts w:ascii="Times New Roman" w:hAnsi="Times New Roman" w:cs="Times New Roman"/>
          <w:bCs/>
          <w:iCs/>
          <w:sz w:val="24"/>
          <w:szCs w:val="24"/>
        </w:rPr>
        <w:t>, 1983</w:t>
      </w:r>
    </w:p>
    <w:p w14:paraId="0A8245AA"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 xml:space="preserve">Григорьев В.П. Сборка клепаных агрегатов самолетов и вертолетов / В.П. </w:t>
      </w:r>
      <w:proofErr w:type="gramStart"/>
      <w:r w:rsidRPr="000F114F">
        <w:rPr>
          <w:rFonts w:ascii="Times New Roman" w:hAnsi="Times New Roman" w:cs="Times New Roman"/>
          <w:bCs/>
          <w:iCs/>
          <w:sz w:val="24"/>
          <w:szCs w:val="24"/>
        </w:rPr>
        <w:t>Григорьев.-</w:t>
      </w:r>
      <w:proofErr w:type="gramEnd"/>
      <w:r w:rsidRPr="000F114F">
        <w:rPr>
          <w:rFonts w:ascii="Times New Roman" w:hAnsi="Times New Roman" w:cs="Times New Roman"/>
          <w:bCs/>
          <w:iCs/>
          <w:sz w:val="24"/>
          <w:szCs w:val="24"/>
        </w:rPr>
        <w:t xml:space="preserve"> М.: Маш., 1975</w:t>
      </w:r>
    </w:p>
    <w:p w14:paraId="1EDFD10A"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Журавлёв А.Н. Допуски и технические измерения / А.Н. Журавлёв. – М.: Высшая школа, 1981</w:t>
      </w:r>
    </w:p>
    <w:p w14:paraId="37BFBF7F"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Замятин Ф.К. Технология и автоматизация сборки / Ф.К. Замятин. - М.: Машиностроение, 1993.</w:t>
      </w:r>
    </w:p>
    <w:p w14:paraId="6B0BB8BE"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 xml:space="preserve">Замятин Ф.К. Технология оснащения сборочного производства </w:t>
      </w:r>
      <w:proofErr w:type="spellStart"/>
      <w:r w:rsidRPr="000F114F">
        <w:rPr>
          <w:rFonts w:ascii="Times New Roman" w:hAnsi="Times New Roman" w:cs="Times New Roman"/>
          <w:bCs/>
          <w:iCs/>
          <w:sz w:val="24"/>
          <w:szCs w:val="24"/>
        </w:rPr>
        <w:t>машиноприборостроения</w:t>
      </w:r>
      <w:proofErr w:type="spellEnd"/>
      <w:r w:rsidRPr="000F114F">
        <w:rPr>
          <w:rFonts w:ascii="Times New Roman" w:hAnsi="Times New Roman" w:cs="Times New Roman"/>
          <w:bCs/>
          <w:iCs/>
          <w:sz w:val="24"/>
          <w:szCs w:val="24"/>
        </w:rPr>
        <w:t xml:space="preserve"> / Ф.К. </w:t>
      </w:r>
      <w:proofErr w:type="gramStart"/>
      <w:r w:rsidRPr="000F114F">
        <w:rPr>
          <w:rFonts w:ascii="Times New Roman" w:hAnsi="Times New Roman" w:cs="Times New Roman"/>
          <w:bCs/>
          <w:iCs/>
          <w:sz w:val="24"/>
          <w:szCs w:val="24"/>
        </w:rPr>
        <w:t>Замятин.-</w:t>
      </w:r>
      <w:proofErr w:type="gramEnd"/>
      <w:r w:rsidRPr="000F114F">
        <w:rPr>
          <w:rFonts w:ascii="Times New Roman" w:hAnsi="Times New Roman" w:cs="Times New Roman"/>
          <w:bCs/>
          <w:iCs/>
          <w:sz w:val="24"/>
          <w:szCs w:val="24"/>
        </w:rPr>
        <w:t xml:space="preserve"> Справочник М.: Машиностроение, 1995</w:t>
      </w:r>
    </w:p>
    <w:p w14:paraId="4E44D820"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Кербер Л.Л. Компоновка оборудования на самолетах. Изд. 2-е. М.: «Машиностроение», 1976.</w:t>
      </w:r>
    </w:p>
    <w:p w14:paraId="024D348C"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 xml:space="preserve">Московкин Л.Н., Борисов И.В., Захаров И.И. Коммутационная аппаратура летательных аппаратов / Л.Н. Московкин, И.В. Борисов, И.И. </w:t>
      </w:r>
      <w:proofErr w:type="gramStart"/>
      <w:r w:rsidRPr="000F114F">
        <w:rPr>
          <w:rFonts w:ascii="Times New Roman" w:hAnsi="Times New Roman" w:cs="Times New Roman"/>
          <w:bCs/>
          <w:iCs/>
          <w:sz w:val="24"/>
          <w:szCs w:val="24"/>
        </w:rPr>
        <w:t>Захаров.-</w:t>
      </w:r>
      <w:proofErr w:type="gramEnd"/>
      <w:r w:rsidRPr="000F114F">
        <w:rPr>
          <w:rFonts w:ascii="Times New Roman" w:hAnsi="Times New Roman" w:cs="Times New Roman"/>
          <w:bCs/>
          <w:iCs/>
          <w:sz w:val="24"/>
          <w:szCs w:val="24"/>
        </w:rPr>
        <w:t xml:space="preserve"> М.: «Машиностроение», 1974</w:t>
      </w:r>
    </w:p>
    <w:p w14:paraId="7451C866"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 xml:space="preserve">Покровский Б.С. Слесарно-сборочные работы / Б.С. </w:t>
      </w:r>
      <w:proofErr w:type="gramStart"/>
      <w:r w:rsidRPr="000F114F">
        <w:rPr>
          <w:rFonts w:ascii="Times New Roman" w:hAnsi="Times New Roman" w:cs="Times New Roman"/>
          <w:bCs/>
          <w:iCs/>
          <w:sz w:val="24"/>
          <w:szCs w:val="24"/>
        </w:rPr>
        <w:t>Покровский.-</w:t>
      </w:r>
      <w:proofErr w:type="gramEnd"/>
      <w:r w:rsidRPr="000F114F">
        <w:rPr>
          <w:rFonts w:ascii="Times New Roman" w:hAnsi="Times New Roman" w:cs="Times New Roman"/>
          <w:bCs/>
          <w:iCs/>
          <w:sz w:val="24"/>
          <w:szCs w:val="24"/>
        </w:rPr>
        <w:t xml:space="preserve"> М.: издательский центр Академия, 2008.</w:t>
      </w:r>
    </w:p>
    <w:p w14:paraId="0EF18633"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proofErr w:type="spellStart"/>
      <w:r w:rsidRPr="000F114F">
        <w:rPr>
          <w:rFonts w:ascii="Times New Roman" w:hAnsi="Times New Roman" w:cs="Times New Roman"/>
          <w:bCs/>
          <w:iCs/>
          <w:sz w:val="24"/>
          <w:szCs w:val="24"/>
        </w:rPr>
        <w:t>Потупиков</w:t>
      </w:r>
      <w:proofErr w:type="spellEnd"/>
      <w:r w:rsidRPr="000F114F">
        <w:rPr>
          <w:rFonts w:ascii="Times New Roman" w:hAnsi="Times New Roman" w:cs="Times New Roman"/>
          <w:bCs/>
          <w:iCs/>
          <w:sz w:val="24"/>
          <w:szCs w:val="24"/>
        </w:rPr>
        <w:t xml:space="preserve"> И.Л., </w:t>
      </w:r>
      <w:proofErr w:type="spellStart"/>
      <w:r w:rsidRPr="000F114F">
        <w:rPr>
          <w:rFonts w:ascii="Times New Roman" w:hAnsi="Times New Roman" w:cs="Times New Roman"/>
          <w:bCs/>
          <w:iCs/>
          <w:sz w:val="24"/>
          <w:szCs w:val="24"/>
        </w:rPr>
        <w:t>Черницкий</w:t>
      </w:r>
      <w:proofErr w:type="spellEnd"/>
      <w:r w:rsidRPr="000F114F">
        <w:rPr>
          <w:rFonts w:ascii="Times New Roman" w:hAnsi="Times New Roman" w:cs="Times New Roman"/>
          <w:bCs/>
          <w:iCs/>
          <w:sz w:val="24"/>
          <w:szCs w:val="24"/>
        </w:rPr>
        <w:t xml:space="preserve"> И.И., Профессия-слесарь по авиационному электрооборудованию. –М.: Машиностроение, 1988</w:t>
      </w:r>
    </w:p>
    <w:p w14:paraId="41206C1D"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Профессиональные информационные системы CAПР</w:t>
      </w:r>
    </w:p>
    <w:p w14:paraId="7C5CF259"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proofErr w:type="spellStart"/>
      <w:r w:rsidRPr="000F114F">
        <w:rPr>
          <w:rFonts w:ascii="Times New Roman" w:hAnsi="Times New Roman" w:cs="Times New Roman"/>
          <w:bCs/>
          <w:iCs/>
          <w:sz w:val="24"/>
          <w:szCs w:val="24"/>
        </w:rPr>
        <w:t>Сапиро</w:t>
      </w:r>
      <w:proofErr w:type="spellEnd"/>
      <w:r w:rsidRPr="000F114F">
        <w:rPr>
          <w:rFonts w:ascii="Times New Roman" w:hAnsi="Times New Roman" w:cs="Times New Roman"/>
          <w:bCs/>
          <w:iCs/>
          <w:sz w:val="24"/>
          <w:szCs w:val="24"/>
        </w:rPr>
        <w:t xml:space="preserve"> Д.Н. Монтаж и испытание электрорадиооборудования самолетов / Д.Н. </w:t>
      </w:r>
      <w:proofErr w:type="spellStart"/>
      <w:proofErr w:type="gramStart"/>
      <w:r w:rsidRPr="000F114F">
        <w:rPr>
          <w:rFonts w:ascii="Times New Roman" w:hAnsi="Times New Roman" w:cs="Times New Roman"/>
          <w:bCs/>
          <w:iCs/>
          <w:sz w:val="24"/>
          <w:szCs w:val="24"/>
        </w:rPr>
        <w:t>Сапиро</w:t>
      </w:r>
      <w:proofErr w:type="spellEnd"/>
      <w:r w:rsidRPr="000F114F">
        <w:rPr>
          <w:rFonts w:ascii="Times New Roman" w:hAnsi="Times New Roman" w:cs="Times New Roman"/>
          <w:bCs/>
          <w:iCs/>
          <w:sz w:val="24"/>
          <w:szCs w:val="24"/>
        </w:rPr>
        <w:t>.-</w:t>
      </w:r>
      <w:proofErr w:type="gramEnd"/>
      <w:r w:rsidRPr="000F114F">
        <w:rPr>
          <w:rFonts w:ascii="Times New Roman" w:hAnsi="Times New Roman" w:cs="Times New Roman"/>
          <w:bCs/>
          <w:iCs/>
          <w:sz w:val="24"/>
          <w:szCs w:val="24"/>
        </w:rPr>
        <w:t xml:space="preserve"> М.: «Машиностроение», 1969</w:t>
      </w:r>
    </w:p>
    <w:p w14:paraId="098416B5"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proofErr w:type="spellStart"/>
      <w:r w:rsidRPr="000F114F">
        <w:rPr>
          <w:rFonts w:ascii="Times New Roman" w:hAnsi="Times New Roman" w:cs="Times New Roman"/>
          <w:bCs/>
          <w:iCs/>
          <w:sz w:val="24"/>
          <w:szCs w:val="24"/>
        </w:rPr>
        <w:t>Сапиро</w:t>
      </w:r>
      <w:proofErr w:type="spellEnd"/>
      <w:r w:rsidRPr="000F114F">
        <w:rPr>
          <w:rFonts w:ascii="Times New Roman" w:hAnsi="Times New Roman" w:cs="Times New Roman"/>
          <w:bCs/>
          <w:iCs/>
          <w:sz w:val="24"/>
          <w:szCs w:val="24"/>
        </w:rPr>
        <w:t xml:space="preserve"> Д.Н. Электрооборудование самолетов. М., «Машиностроение». </w:t>
      </w:r>
      <w:proofErr w:type="gramStart"/>
      <w:r w:rsidRPr="000F114F">
        <w:rPr>
          <w:rFonts w:ascii="Times New Roman" w:hAnsi="Times New Roman" w:cs="Times New Roman"/>
          <w:bCs/>
          <w:iCs/>
          <w:sz w:val="24"/>
          <w:szCs w:val="24"/>
        </w:rPr>
        <w:t>М.:,</w:t>
      </w:r>
      <w:proofErr w:type="gramEnd"/>
      <w:r w:rsidRPr="000F114F">
        <w:rPr>
          <w:rFonts w:ascii="Times New Roman" w:hAnsi="Times New Roman" w:cs="Times New Roman"/>
          <w:bCs/>
          <w:iCs/>
          <w:sz w:val="24"/>
          <w:szCs w:val="24"/>
        </w:rPr>
        <w:t xml:space="preserve"> 1977</w:t>
      </w:r>
    </w:p>
    <w:p w14:paraId="7C947691"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proofErr w:type="spellStart"/>
      <w:r w:rsidRPr="000F114F">
        <w:rPr>
          <w:rFonts w:ascii="Times New Roman" w:hAnsi="Times New Roman" w:cs="Times New Roman"/>
          <w:bCs/>
          <w:iCs/>
          <w:sz w:val="24"/>
          <w:szCs w:val="24"/>
        </w:rPr>
        <w:lastRenderedPageBreak/>
        <w:t>Синдеев</w:t>
      </w:r>
      <w:proofErr w:type="spellEnd"/>
      <w:r w:rsidRPr="000F114F">
        <w:rPr>
          <w:rFonts w:ascii="Times New Roman" w:hAnsi="Times New Roman" w:cs="Times New Roman"/>
          <w:bCs/>
          <w:iCs/>
          <w:sz w:val="24"/>
          <w:szCs w:val="24"/>
        </w:rPr>
        <w:t xml:space="preserve"> И.М. Электроснабжение летательных аппаратов / И.М. </w:t>
      </w:r>
      <w:proofErr w:type="spellStart"/>
      <w:proofErr w:type="gramStart"/>
      <w:r w:rsidRPr="000F114F">
        <w:rPr>
          <w:rFonts w:ascii="Times New Roman" w:hAnsi="Times New Roman" w:cs="Times New Roman"/>
          <w:bCs/>
          <w:iCs/>
          <w:sz w:val="24"/>
          <w:szCs w:val="24"/>
        </w:rPr>
        <w:t>Синдеев</w:t>
      </w:r>
      <w:proofErr w:type="spellEnd"/>
      <w:r w:rsidRPr="000F114F">
        <w:rPr>
          <w:rFonts w:ascii="Times New Roman" w:hAnsi="Times New Roman" w:cs="Times New Roman"/>
          <w:bCs/>
          <w:iCs/>
          <w:sz w:val="24"/>
          <w:szCs w:val="24"/>
        </w:rPr>
        <w:t>.-</w:t>
      </w:r>
      <w:proofErr w:type="gramEnd"/>
      <w:r w:rsidRPr="000F114F">
        <w:rPr>
          <w:rFonts w:ascii="Times New Roman" w:hAnsi="Times New Roman" w:cs="Times New Roman"/>
          <w:bCs/>
          <w:iCs/>
          <w:sz w:val="24"/>
          <w:szCs w:val="24"/>
        </w:rPr>
        <w:t xml:space="preserve"> </w:t>
      </w:r>
      <w:proofErr w:type="spellStart"/>
      <w:r w:rsidRPr="000F114F">
        <w:rPr>
          <w:rFonts w:ascii="Times New Roman" w:hAnsi="Times New Roman" w:cs="Times New Roman"/>
          <w:bCs/>
          <w:iCs/>
          <w:sz w:val="24"/>
          <w:szCs w:val="24"/>
        </w:rPr>
        <w:t>Учеб.для</w:t>
      </w:r>
      <w:proofErr w:type="spellEnd"/>
      <w:r w:rsidRPr="000F114F">
        <w:rPr>
          <w:rFonts w:ascii="Times New Roman" w:hAnsi="Times New Roman" w:cs="Times New Roman"/>
          <w:bCs/>
          <w:iCs/>
          <w:sz w:val="24"/>
          <w:szCs w:val="24"/>
        </w:rPr>
        <w:t xml:space="preserve"> вузов </w:t>
      </w:r>
      <w:proofErr w:type="spellStart"/>
      <w:r w:rsidRPr="000F114F">
        <w:rPr>
          <w:rFonts w:ascii="Times New Roman" w:hAnsi="Times New Roman" w:cs="Times New Roman"/>
          <w:bCs/>
          <w:iCs/>
          <w:sz w:val="24"/>
          <w:szCs w:val="24"/>
        </w:rPr>
        <w:t>гражд.авиации.:М</w:t>
      </w:r>
      <w:proofErr w:type="spellEnd"/>
      <w:r w:rsidRPr="000F114F">
        <w:rPr>
          <w:rFonts w:ascii="Times New Roman" w:hAnsi="Times New Roman" w:cs="Times New Roman"/>
          <w:bCs/>
          <w:iCs/>
          <w:sz w:val="24"/>
          <w:szCs w:val="24"/>
        </w:rPr>
        <w:t xml:space="preserve">.- </w:t>
      </w:r>
      <w:proofErr w:type="spellStart"/>
      <w:r w:rsidRPr="000F114F">
        <w:rPr>
          <w:rFonts w:ascii="Times New Roman" w:hAnsi="Times New Roman" w:cs="Times New Roman"/>
          <w:bCs/>
          <w:iCs/>
          <w:sz w:val="24"/>
          <w:szCs w:val="24"/>
        </w:rPr>
        <w:t>Трнспорт</w:t>
      </w:r>
      <w:proofErr w:type="spellEnd"/>
      <w:r w:rsidRPr="000F114F">
        <w:rPr>
          <w:rFonts w:ascii="Times New Roman" w:hAnsi="Times New Roman" w:cs="Times New Roman"/>
          <w:bCs/>
          <w:iCs/>
          <w:sz w:val="24"/>
          <w:szCs w:val="24"/>
        </w:rPr>
        <w:t>, 1982</w:t>
      </w:r>
    </w:p>
    <w:p w14:paraId="0D082D79"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proofErr w:type="spellStart"/>
      <w:r w:rsidRPr="000F114F">
        <w:rPr>
          <w:rFonts w:ascii="Times New Roman" w:hAnsi="Times New Roman" w:cs="Times New Roman"/>
          <w:bCs/>
          <w:iCs/>
          <w:sz w:val="24"/>
          <w:szCs w:val="24"/>
        </w:rPr>
        <w:t>Худайберганов</w:t>
      </w:r>
      <w:proofErr w:type="spellEnd"/>
      <w:r w:rsidRPr="000F114F">
        <w:rPr>
          <w:rFonts w:ascii="Times New Roman" w:hAnsi="Times New Roman" w:cs="Times New Roman"/>
          <w:bCs/>
          <w:iCs/>
          <w:sz w:val="24"/>
          <w:szCs w:val="24"/>
        </w:rPr>
        <w:t xml:space="preserve"> А.П. Справочник молодого слесаря-сборщика летательных аппаратов / А.П. </w:t>
      </w:r>
      <w:proofErr w:type="spellStart"/>
      <w:r w:rsidRPr="000F114F">
        <w:rPr>
          <w:rFonts w:ascii="Times New Roman" w:hAnsi="Times New Roman" w:cs="Times New Roman"/>
          <w:bCs/>
          <w:iCs/>
          <w:sz w:val="24"/>
          <w:szCs w:val="24"/>
        </w:rPr>
        <w:t>Худайберганов</w:t>
      </w:r>
      <w:proofErr w:type="spellEnd"/>
      <w:r w:rsidRPr="000F114F">
        <w:rPr>
          <w:rFonts w:ascii="Times New Roman" w:hAnsi="Times New Roman" w:cs="Times New Roman"/>
          <w:bCs/>
          <w:iCs/>
          <w:sz w:val="24"/>
          <w:szCs w:val="24"/>
        </w:rPr>
        <w:t xml:space="preserve">, А.Я. Черняк и др.- М.: </w:t>
      </w:r>
      <w:proofErr w:type="gramStart"/>
      <w:r w:rsidRPr="000F114F">
        <w:rPr>
          <w:rFonts w:ascii="Times New Roman" w:hAnsi="Times New Roman" w:cs="Times New Roman"/>
          <w:bCs/>
          <w:iCs/>
          <w:sz w:val="24"/>
          <w:szCs w:val="24"/>
        </w:rPr>
        <w:t>Маш.-</w:t>
      </w:r>
      <w:proofErr w:type="gramEnd"/>
      <w:r w:rsidRPr="000F114F">
        <w:rPr>
          <w:rFonts w:ascii="Times New Roman" w:hAnsi="Times New Roman" w:cs="Times New Roman"/>
          <w:bCs/>
          <w:iCs/>
          <w:sz w:val="24"/>
          <w:szCs w:val="24"/>
        </w:rPr>
        <w:t>1987</w:t>
      </w:r>
    </w:p>
    <w:p w14:paraId="7C81AAAD"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 xml:space="preserve">Цибизов Н.И. Изготовление и монтаж электрожгутов авиадвигателей / Н.И. </w:t>
      </w:r>
      <w:proofErr w:type="gramStart"/>
      <w:r w:rsidRPr="000F114F">
        <w:rPr>
          <w:rFonts w:ascii="Times New Roman" w:hAnsi="Times New Roman" w:cs="Times New Roman"/>
          <w:bCs/>
          <w:iCs/>
          <w:sz w:val="24"/>
          <w:szCs w:val="24"/>
        </w:rPr>
        <w:t>Цибизов.-</w:t>
      </w:r>
      <w:proofErr w:type="gramEnd"/>
      <w:r w:rsidRPr="000F114F">
        <w:rPr>
          <w:rFonts w:ascii="Times New Roman" w:hAnsi="Times New Roman" w:cs="Times New Roman"/>
          <w:bCs/>
          <w:iCs/>
          <w:sz w:val="24"/>
          <w:szCs w:val="24"/>
        </w:rPr>
        <w:t xml:space="preserve"> М.: «Машиностроение», 1978</w:t>
      </w:r>
    </w:p>
    <w:p w14:paraId="72476722" w14:textId="77777777" w:rsidR="000F114F" w:rsidRDefault="000F114F" w:rsidP="000F114F">
      <w:pPr>
        <w:pStyle w:val="a4"/>
        <w:numPr>
          <w:ilvl w:val="0"/>
          <w:numId w:val="27"/>
        </w:numPr>
        <w:spacing w:line="276" w:lineRule="auto"/>
        <w:jc w:val="both"/>
        <w:rPr>
          <w:rFonts w:ascii="Times New Roman" w:hAnsi="Times New Roman" w:cs="Times New Roman"/>
          <w:bCs/>
          <w:iCs/>
          <w:sz w:val="24"/>
          <w:szCs w:val="24"/>
        </w:rPr>
      </w:pPr>
      <w:r w:rsidRPr="000F114F">
        <w:rPr>
          <w:rFonts w:ascii="Times New Roman" w:hAnsi="Times New Roman" w:cs="Times New Roman"/>
          <w:bCs/>
          <w:iCs/>
          <w:sz w:val="24"/>
          <w:szCs w:val="24"/>
        </w:rPr>
        <w:t>Чернышев А.К. Электромонтажные работы на летательных аппаратах: Учебник для профессионально-технических училищ / А.К. Чернышев и др. М.: Машиностроение, 1980.</w:t>
      </w:r>
    </w:p>
    <w:p w14:paraId="2A614DED" w14:textId="6099405F" w:rsidR="000F114F" w:rsidRPr="000F114F" w:rsidRDefault="000F114F" w:rsidP="000F114F">
      <w:pPr>
        <w:pStyle w:val="a4"/>
        <w:numPr>
          <w:ilvl w:val="0"/>
          <w:numId w:val="27"/>
        </w:numPr>
        <w:spacing w:line="276" w:lineRule="auto"/>
        <w:jc w:val="both"/>
        <w:rPr>
          <w:rFonts w:ascii="Times New Roman" w:hAnsi="Times New Roman" w:cs="Times New Roman"/>
          <w:bCs/>
          <w:iCs/>
          <w:sz w:val="24"/>
          <w:szCs w:val="24"/>
        </w:rPr>
      </w:pPr>
      <w:proofErr w:type="spellStart"/>
      <w:r w:rsidRPr="000F114F">
        <w:rPr>
          <w:rFonts w:ascii="Times New Roman" w:hAnsi="Times New Roman" w:cs="Times New Roman"/>
          <w:bCs/>
          <w:iCs/>
          <w:sz w:val="24"/>
          <w:szCs w:val="24"/>
        </w:rPr>
        <w:t>Шманев</w:t>
      </w:r>
      <w:proofErr w:type="spellEnd"/>
      <w:r w:rsidRPr="000F114F">
        <w:rPr>
          <w:rFonts w:ascii="Times New Roman" w:hAnsi="Times New Roman" w:cs="Times New Roman"/>
          <w:bCs/>
          <w:iCs/>
          <w:sz w:val="24"/>
          <w:szCs w:val="24"/>
        </w:rPr>
        <w:t xml:space="preserve"> В.А. Приспособления для производства двигателей летательных аппаратов / В.А. </w:t>
      </w:r>
      <w:proofErr w:type="spellStart"/>
      <w:r w:rsidRPr="000F114F">
        <w:rPr>
          <w:rFonts w:ascii="Times New Roman" w:hAnsi="Times New Roman" w:cs="Times New Roman"/>
          <w:bCs/>
          <w:iCs/>
          <w:sz w:val="24"/>
          <w:szCs w:val="24"/>
        </w:rPr>
        <w:t>Шманев</w:t>
      </w:r>
      <w:proofErr w:type="spellEnd"/>
      <w:r w:rsidRPr="000F114F">
        <w:rPr>
          <w:rFonts w:ascii="Times New Roman" w:hAnsi="Times New Roman" w:cs="Times New Roman"/>
          <w:bCs/>
          <w:iCs/>
          <w:sz w:val="24"/>
          <w:szCs w:val="24"/>
        </w:rPr>
        <w:t xml:space="preserve">, А.П. Шулепов, Л.А. </w:t>
      </w:r>
      <w:proofErr w:type="spellStart"/>
      <w:proofErr w:type="gramStart"/>
      <w:r w:rsidRPr="000F114F">
        <w:rPr>
          <w:rFonts w:ascii="Times New Roman" w:hAnsi="Times New Roman" w:cs="Times New Roman"/>
          <w:bCs/>
          <w:iCs/>
          <w:sz w:val="24"/>
          <w:szCs w:val="24"/>
        </w:rPr>
        <w:t>Анипченко</w:t>
      </w:r>
      <w:proofErr w:type="spellEnd"/>
      <w:r w:rsidRPr="000F114F">
        <w:rPr>
          <w:rFonts w:ascii="Times New Roman" w:hAnsi="Times New Roman" w:cs="Times New Roman"/>
          <w:bCs/>
          <w:iCs/>
          <w:sz w:val="24"/>
          <w:szCs w:val="24"/>
        </w:rPr>
        <w:t>.-</w:t>
      </w:r>
      <w:proofErr w:type="gramEnd"/>
      <w:r w:rsidRPr="000F114F">
        <w:rPr>
          <w:rFonts w:ascii="Times New Roman" w:hAnsi="Times New Roman" w:cs="Times New Roman"/>
          <w:bCs/>
          <w:iCs/>
          <w:sz w:val="24"/>
          <w:szCs w:val="24"/>
        </w:rPr>
        <w:t xml:space="preserve"> М.: Машиностроение, 1990.</w:t>
      </w:r>
    </w:p>
    <w:p w14:paraId="35DB08DF" w14:textId="77777777" w:rsidR="000F114F" w:rsidRDefault="000F114F" w:rsidP="006E3047">
      <w:pPr>
        <w:spacing w:line="276" w:lineRule="auto"/>
        <w:ind w:firstLine="709"/>
        <w:contextualSpacing/>
        <w:jc w:val="both"/>
        <w:rPr>
          <w:rFonts w:ascii="Times New Roman" w:hAnsi="Times New Roman" w:cs="Times New Roman"/>
          <w:bCs/>
          <w:iCs/>
          <w:sz w:val="24"/>
          <w:szCs w:val="24"/>
        </w:rPr>
      </w:pPr>
    </w:p>
    <w:p w14:paraId="5059E8D4" w14:textId="77777777" w:rsidR="000F114F" w:rsidRDefault="000F114F" w:rsidP="006E3047">
      <w:pPr>
        <w:spacing w:line="276" w:lineRule="auto"/>
        <w:ind w:firstLine="709"/>
        <w:contextualSpacing/>
        <w:jc w:val="both"/>
        <w:rPr>
          <w:rFonts w:ascii="Times New Roman" w:hAnsi="Times New Roman" w:cs="Times New Roman"/>
          <w:bCs/>
          <w:iCs/>
          <w:sz w:val="24"/>
          <w:szCs w:val="24"/>
        </w:rPr>
      </w:pPr>
    </w:p>
    <w:p w14:paraId="6E3D9D82" w14:textId="102EAD82" w:rsidR="006E3047" w:rsidRDefault="006E3047" w:rsidP="00BD4EDD">
      <w:pPr>
        <w:pStyle w:val="1f"/>
        <w:numPr>
          <w:ilvl w:val="0"/>
          <w:numId w:val="12"/>
        </w:numPr>
        <w:rPr>
          <w:rFonts w:ascii="Times New Roman" w:hAnsi="Times New Roman"/>
        </w:rPr>
      </w:pP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21FA08C2" w14:textId="127B9F3C" w:rsidR="00BD4EDD" w:rsidRDefault="00BD4EDD" w:rsidP="00BD4EDD">
      <w:pPr>
        <w:pStyle w:val="1f"/>
        <w:rPr>
          <w:rFonts w:ascii="Times New Roman" w:hAnsi="Times New Roman"/>
          <w:bCs w:val="0"/>
        </w:rPr>
      </w:pPr>
    </w:p>
    <w:p w14:paraId="4EFAD4BB" w14:textId="77777777" w:rsidR="00BD4EDD" w:rsidRDefault="00BD4EDD" w:rsidP="00BD4EDD">
      <w:pPr>
        <w:pStyle w:val="1f"/>
        <w:tabs>
          <w:tab w:val="left" w:pos="262"/>
        </w:tabs>
        <w:jc w:val="left"/>
        <w:rPr>
          <w:rFonts w:ascii="Times New Roman" w:hAnsi="Times New Roman"/>
          <w:bCs w:val="0"/>
        </w:rPr>
      </w:pPr>
      <w:r>
        <w:rPr>
          <w:rFonts w:ascii="Times New Roman" w:hAnsi="Times New Roman"/>
          <w:bCs w:val="0"/>
        </w:rPr>
        <w:tab/>
      </w:r>
    </w:p>
    <w:tbl>
      <w:tblPr>
        <w:tblW w:w="92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
        <w:gridCol w:w="2775"/>
        <w:gridCol w:w="14"/>
        <w:gridCol w:w="3731"/>
        <w:gridCol w:w="2687"/>
        <w:gridCol w:w="6"/>
      </w:tblGrid>
      <w:tr w:rsidR="00BD4EDD" w:rsidRPr="00BD4EDD" w14:paraId="61F21BBF" w14:textId="77777777" w:rsidTr="00BD4EDD">
        <w:trPr>
          <w:gridAfter w:val="1"/>
          <w:wAfter w:w="6" w:type="dxa"/>
          <w:trHeight w:val="1098"/>
        </w:trPr>
        <w:tc>
          <w:tcPr>
            <w:tcW w:w="2804" w:type="dxa"/>
            <w:gridSpan w:val="2"/>
            <w:vAlign w:val="center"/>
          </w:tcPr>
          <w:p w14:paraId="07BFD76A" w14:textId="09B55EA5" w:rsidR="00BD4EDD" w:rsidRPr="00BD4EDD" w:rsidRDefault="00BD4EDD" w:rsidP="00BD4EDD">
            <w:pPr>
              <w:suppressAutoHyphens/>
              <w:spacing w:after="200" w:line="276" w:lineRule="auto"/>
              <w:jc w:val="center"/>
              <w:rPr>
                <w:rFonts w:ascii="Times New Roman" w:eastAsia="Times New Roman" w:hAnsi="Times New Roman" w:cs="Times New Roman"/>
                <w:b/>
                <w:sz w:val="24"/>
                <w:szCs w:val="24"/>
                <w:lang w:eastAsia="ru-RU"/>
              </w:rPr>
            </w:pPr>
            <w:r w:rsidRPr="00076F48">
              <w:rPr>
                <w:rFonts w:ascii="Times New Roman" w:hAnsi="Times New Roman" w:cs="Times New Roman"/>
                <w:b/>
                <w:iCs/>
                <w:sz w:val="24"/>
                <w:szCs w:val="24"/>
              </w:rPr>
              <w:t>Код ПК, ОК</w:t>
            </w:r>
          </w:p>
        </w:tc>
        <w:tc>
          <w:tcPr>
            <w:tcW w:w="3745" w:type="dxa"/>
            <w:gridSpan w:val="2"/>
            <w:vAlign w:val="center"/>
          </w:tcPr>
          <w:p w14:paraId="51FF5160" w14:textId="2D48C633" w:rsidR="00BD4EDD" w:rsidRPr="00BD4EDD" w:rsidRDefault="00BD4EDD" w:rsidP="00BD4EDD">
            <w:pPr>
              <w:suppressAutoHyphens/>
              <w:spacing w:after="200" w:line="276" w:lineRule="auto"/>
              <w:jc w:val="center"/>
              <w:rPr>
                <w:rFonts w:ascii="Times New Roman" w:eastAsia="Times New Roman" w:hAnsi="Times New Roman" w:cs="Times New Roman"/>
                <w:b/>
                <w:sz w:val="24"/>
                <w:szCs w:val="24"/>
                <w:lang w:eastAsia="ru-RU"/>
              </w:rPr>
            </w:pPr>
            <w:r w:rsidRPr="00076F48">
              <w:rPr>
                <w:rFonts w:ascii="Times New Roman" w:hAnsi="Times New Roman" w:cs="Times New Roman"/>
                <w:b/>
                <w:iCs/>
                <w:sz w:val="24"/>
                <w:szCs w:val="24"/>
              </w:rPr>
              <w:t xml:space="preserve">Критерии оценки результата </w:t>
            </w:r>
            <w:r w:rsidRPr="00076F48">
              <w:rPr>
                <w:rFonts w:ascii="Times New Roman" w:hAnsi="Times New Roman" w:cs="Times New Roman"/>
                <w:b/>
                <w:iCs/>
                <w:sz w:val="24"/>
                <w:szCs w:val="24"/>
              </w:rPr>
              <w:br/>
              <w:t>(показатели освоенности компетенций)</w:t>
            </w:r>
          </w:p>
        </w:tc>
        <w:tc>
          <w:tcPr>
            <w:tcW w:w="2687" w:type="dxa"/>
            <w:vAlign w:val="center"/>
          </w:tcPr>
          <w:p w14:paraId="4EB71D76" w14:textId="12077155" w:rsidR="00BD4EDD" w:rsidRPr="00BD4EDD" w:rsidRDefault="00BD4EDD" w:rsidP="00BD4EDD">
            <w:pPr>
              <w:suppressAutoHyphens/>
              <w:spacing w:after="200" w:line="276" w:lineRule="auto"/>
              <w:jc w:val="center"/>
              <w:rPr>
                <w:rFonts w:ascii="Times New Roman" w:eastAsia="Times New Roman" w:hAnsi="Times New Roman" w:cs="Times New Roman"/>
                <w:b/>
                <w:sz w:val="24"/>
                <w:szCs w:val="24"/>
                <w:lang w:eastAsia="ru-RU"/>
              </w:rPr>
            </w:pPr>
            <w:r w:rsidRPr="00076F48">
              <w:rPr>
                <w:rFonts w:ascii="Times New Roman" w:hAnsi="Times New Roman" w:cs="Times New Roman"/>
                <w:b/>
                <w:sz w:val="24"/>
                <w:szCs w:val="24"/>
              </w:rPr>
              <w:t>Формы контроля и методы оценки</w:t>
            </w:r>
            <w:r w:rsidRPr="00076F48">
              <w:rPr>
                <w:rStyle w:val="af3"/>
                <w:rFonts w:ascii="Times New Roman" w:hAnsi="Times New Roman"/>
                <w:b/>
                <w:sz w:val="24"/>
                <w:szCs w:val="24"/>
              </w:rPr>
              <w:footnoteReference w:id="5"/>
            </w:r>
          </w:p>
        </w:tc>
      </w:tr>
      <w:tr w:rsidR="00BD4EDD" w:rsidRPr="00BD4EDD" w14:paraId="330A0AC7" w14:textId="77777777" w:rsidTr="00BD4EDD">
        <w:trPr>
          <w:gridAfter w:val="1"/>
          <w:wAfter w:w="6" w:type="dxa"/>
          <w:trHeight w:val="1451"/>
        </w:trPr>
        <w:tc>
          <w:tcPr>
            <w:tcW w:w="2804" w:type="dxa"/>
            <w:gridSpan w:val="2"/>
            <w:vMerge w:val="restart"/>
          </w:tcPr>
          <w:p w14:paraId="201F4D19"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ПК 2.1. Осуществлять оценку технического состояния авиационной техники, средств эксплуатации различными методами в соответствии с методикой оценки состояния авиационной техники и на основе действующей эксплуатационной документации</w:t>
            </w:r>
          </w:p>
        </w:tc>
        <w:tc>
          <w:tcPr>
            <w:tcW w:w="3745" w:type="dxa"/>
            <w:gridSpan w:val="2"/>
          </w:tcPr>
          <w:p w14:paraId="6BDD8255" w14:textId="77777777" w:rsidR="00BD4EDD" w:rsidRPr="00BD4EDD" w:rsidRDefault="00BD4EDD" w:rsidP="00BD4EDD">
            <w:pPr>
              <w:ind w:firstLine="318"/>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60% правильных ответов в области знания:</w:t>
            </w:r>
          </w:p>
          <w:p w14:paraId="2BDDF74F" w14:textId="77777777" w:rsidR="00BD4EDD" w:rsidRPr="00BD4EDD" w:rsidRDefault="00BD4EDD" w:rsidP="00BD4EDD">
            <w:pPr>
              <w:ind w:firstLine="226"/>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техники безопасности, промышленной санитарии и противопожарной защиты</w:t>
            </w:r>
          </w:p>
        </w:tc>
        <w:tc>
          <w:tcPr>
            <w:tcW w:w="2687" w:type="dxa"/>
          </w:tcPr>
          <w:p w14:paraId="7D65520F" w14:textId="77777777" w:rsidR="00BD4EDD" w:rsidRPr="00BD4EDD" w:rsidRDefault="00BD4EDD" w:rsidP="00BD4EDD">
            <w:pPr>
              <w:rPr>
                <w:rFonts w:ascii="Times New Roman" w:eastAsia="Times New Roman" w:hAnsi="Times New Roman" w:cs="Times New Roman"/>
                <w:i/>
                <w:lang w:eastAsia="ru-RU"/>
              </w:rPr>
            </w:pPr>
            <w:r w:rsidRPr="00BD4EDD">
              <w:rPr>
                <w:rFonts w:ascii="Times New Roman" w:eastAsia="Times New Roman" w:hAnsi="Times New Roman" w:cs="Times New Roman"/>
                <w:sz w:val="24"/>
                <w:szCs w:val="24"/>
              </w:rPr>
              <w:t>Тестирование</w:t>
            </w:r>
          </w:p>
        </w:tc>
      </w:tr>
      <w:tr w:rsidR="00BD4EDD" w:rsidRPr="00BD4EDD" w14:paraId="62807DBC" w14:textId="77777777" w:rsidTr="00BD4EDD">
        <w:trPr>
          <w:gridAfter w:val="1"/>
          <w:wAfter w:w="6" w:type="dxa"/>
          <w:trHeight w:val="1724"/>
        </w:trPr>
        <w:tc>
          <w:tcPr>
            <w:tcW w:w="2804" w:type="dxa"/>
            <w:gridSpan w:val="2"/>
            <w:vMerge/>
          </w:tcPr>
          <w:p w14:paraId="234C3B8D" w14:textId="77777777" w:rsidR="00BD4EDD" w:rsidRPr="00BD4EDD" w:rsidRDefault="00BD4EDD" w:rsidP="00BD4EDD">
            <w:pPr>
              <w:rPr>
                <w:rFonts w:ascii="Times New Roman" w:eastAsia="Times New Roman" w:hAnsi="Times New Roman" w:cs="Times New Roman"/>
                <w:sz w:val="24"/>
                <w:szCs w:val="24"/>
                <w:lang w:eastAsia="ru-RU"/>
              </w:rPr>
            </w:pPr>
          </w:p>
        </w:tc>
        <w:tc>
          <w:tcPr>
            <w:tcW w:w="3745" w:type="dxa"/>
            <w:gridSpan w:val="2"/>
          </w:tcPr>
          <w:p w14:paraId="3E956019" w14:textId="77777777" w:rsidR="00BD4EDD" w:rsidRPr="00BD4EDD" w:rsidRDefault="00BD4EDD" w:rsidP="00BD4EDD">
            <w:pPr>
              <w:suppressAutoHyphens/>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 xml:space="preserve">умения </w:t>
            </w:r>
          </w:p>
          <w:p w14:paraId="03946AB0" w14:textId="77777777" w:rsidR="00BD4EDD" w:rsidRPr="00BD4EDD" w:rsidRDefault="00BD4EDD" w:rsidP="00BD4EDD">
            <w:pPr>
              <w:ind w:firstLine="226"/>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применять нормативные и технические документы, регламентирующие порядок выполнения работ по техническому обслуживанию и ремонту;</w:t>
            </w:r>
          </w:p>
          <w:p w14:paraId="6FCD9FFA" w14:textId="77777777" w:rsidR="00BD4EDD" w:rsidRPr="00BD4EDD" w:rsidRDefault="00BD4EDD" w:rsidP="00BD4EDD">
            <w:pPr>
              <w:ind w:firstLine="226"/>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проводить анализ работы систем и агрегатов и находить эффективные способы предупреждения и устранения их отказов;</w:t>
            </w:r>
          </w:p>
          <w:p w14:paraId="3E7F22F2" w14:textId="77777777" w:rsidR="00BD4EDD" w:rsidRPr="00BD4EDD" w:rsidRDefault="00BD4EDD" w:rsidP="00BD4EDD">
            <w:pPr>
              <w:suppressAutoHyphens/>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использовать эксплуатационно-техническую документацию для выполнения работ по техническому обслуживанию и ремонту авиационной техники и двигателей</w:t>
            </w:r>
          </w:p>
        </w:tc>
        <w:tc>
          <w:tcPr>
            <w:tcW w:w="2687" w:type="dxa"/>
          </w:tcPr>
          <w:p w14:paraId="2E6C71C3"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Лабораторная </w:t>
            </w:r>
          </w:p>
          <w:p w14:paraId="11550322"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0565F929"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Практическая</w:t>
            </w:r>
          </w:p>
          <w:p w14:paraId="34144A26"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096D6CC0"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Экспертное </w:t>
            </w:r>
          </w:p>
          <w:p w14:paraId="45F1A62A" w14:textId="77777777" w:rsidR="00BD4EDD" w:rsidRPr="00BD4EDD" w:rsidRDefault="00BD4EDD" w:rsidP="00BD4EDD">
            <w:pPr>
              <w:suppressAutoHyphens/>
              <w:rPr>
                <w:rFonts w:ascii="Times New Roman" w:eastAsia="Times New Roman" w:hAnsi="Times New Roman" w:cs="Times New Roman"/>
                <w:bCs/>
                <w:iCs/>
                <w:lang w:eastAsia="ru-RU"/>
              </w:rPr>
            </w:pPr>
            <w:r w:rsidRPr="00BD4EDD">
              <w:rPr>
                <w:rFonts w:ascii="Times New Roman" w:eastAsia="Times New Roman" w:hAnsi="Times New Roman" w:cs="Times New Roman"/>
                <w:sz w:val="24"/>
                <w:szCs w:val="24"/>
              </w:rPr>
              <w:t>наблюдение</w:t>
            </w:r>
          </w:p>
        </w:tc>
      </w:tr>
      <w:tr w:rsidR="00BD4EDD" w:rsidRPr="00BD4EDD" w14:paraId="1F2799C1" w14:textId="77777777" w:rsidTr="00BD4EDD">
        <w:trPr>
          <w:gridAfter w:val="1"/>
          <w:wAfter w:w="6" w:type="dxa"/>
          <w:trHeight w:val="1370"/>
        </w:trPr>
        <w:tc>
          <w:tcPr>
            <w:tcW w:w="2804" w:type="dxa"/>
            <w:gridSpan w:val="2"/>
            <w:vMerge/>
          </w:tcPr>
          <w:p w14:paraId="76648563" w14:textId="77777777" w:rsidR="00BD4EDD" w:rsidRPr="00BD4EDD" w:rsidRDefault="00BD4EDD" w:rsidP="00BD4EDD">
            <w:pPr>
              <w:rPr>
                <w:rFonts w:ascii="Times New Roman" w:eastAsia="Times New Roman" w:hAnsi="Times New Roman" w:cs="Times New Roman"/>
                <w:sz w:val="24"/>
                <w:szCs w:val="24"/>
                <w:lang w:eastAsia="ru-RU"/>
              </w:rPr>
            </w:pPr>
          </w:p>
        </w:tc>
        <w:tc>
          <w:tcPr>
            <w:tcW w:w="3745" w:type="dxa"/>
            <w:gridSpan w:val="2"/>
          </w:tcPr>
          <w:p w14:paraId="095E1CFB" w14:textId="77777777" w:rsidR="00BD4EDD" w:rsidRPr="00BD4EDD" w:rsidRDefault="00BD4EDD" w:rsidP="00BD4EDD">
            <w:pPr>
              <w:widowControl w:val="0"/>
              <w:autoSpaceDE w:val="0"/>
              <w:autoSpaceDN w:val="0"/>
              <w:adjustRightInd w:val="0"/>
              <w:rPr>
                <w:rFonts w:ascii="Times New Roman" w:eastAsia="Times New Roman" w:hAnsi="Times New Roman" w:cs="Arial"/>
                <w:sz w:val="24"/>
                <w:szCs w:val="24"/>
                <w:lang w:eastAsia="ru-RU"/>
              </w:rPr>
            </w:pPr>
            <w:r w:rsidRPr="00BD4EDD">
              <w:rPr>
                <w:rFonts w:ascii="Times New Roman" w:eastAsia="Times New Roman" w:hAnsi="Times New Roman" w:cs="Arial"/>
                <w:sz w:val="24"/>
                <w:szCs w:val="24"/>
                <w:lang w:eastAsia="ru-RU"/>
              </w:rPr>
              <w:t xml:space="preserve">практический опыт </w:t>
            </w:r>
          </w:p>
          <w:p w14:paraId="7A8A7FF4" w14:textId="77777777" w:rsidR="00BD4EDD" w:rsidRPr="00BD4EDD" w:rsidRDefault="00BD4EDD" w:rsidP="00BD4EDD">
            <w:pPr>
              <w:suppressAutoHyphens/>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проведения диагностики и оценки технического состояния авиационной техники, ее двигателей и функциональных систем</w:t>
            </w:r>
          </w:p>
        </w:tc>
        <w:tc>
          <w:tcPr>
            <w:tcW w:w="2687" w:type="dxa"/>
          </w:tcPr>
          <w:p w14:paraId="2E5BAB61"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Практическая</w:t>
            </w:r>
          </w:p>
          <w:p w14:paraId="0DCA65E8"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28B43B91"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Экспертное </w:t>
            </w:r>
          </w:p>
          <w:p w14:paraId="255DEBB1" w14:textId="77777777" w:rsidR="00BD4EDD" w:rsidRPr="00BD4EDD" w:rsidRDefault="00BD4EDD" w:rsidP="00BD4EDD">
            <w:pPr>
              <w:suppressAutoHyphens/>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наблюдение</w:t>
            </w:r>
          </w:p>
        </w:tc>
      </w:tr>
      <w:tr w:rsidR="00BD4EDD" w:rsidRPr="00BD4EDD" w14:paraId="17FB31E7" w14:textId="77777777" w:rsidTr="00BD4EDD">
        <w:trPr>
          <w:gridAfter w:val="1"/>
          <w:wAfter w:w="6" w:type="dxa"/>
          <w:trHeight w:val="1890"/>
        </w:trPr>
        <w:tc>
          <w:tcPr>
            <w:tcW w:w="2804" w:type="dxa"/>
            <w:gridSpan w:val="2"/>
            <w:vMerge w:val="restart"/>
          </w:tcPr>
          <w:p w14:paraId="4D423A48"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ПК 2.2. Производить комплекс подготовительных и планово-предупредительных работ по обеспечению исправности, работоспособности и готовности авиационной техники, средств эксплуатации к использованию по назначению</w:t>
            </w:r>
          </w:p>
          <w:p w14:paraId="00C2CCB4" w14:textId="77777777" w:rsidR="00BD4EDD" w:rsidRPr="00BD4EDD" w:rsidRDefault="00BD4EDD" w:rsidP="00BD4EDD">
            <w:pPr>
              <w:spacing w:after="200" w:line="276" w:lineRule="auto"/>
              <w:jc w:val="right"/>
              <w:rPr>
                <w:rFonts w:ascii="Times New Roman" w:eastAsia="Times New Roman" w:hAnsi="Times New Roman" w:cs="Times New Roman"/>
                <w:sz w:val="24"/>
                <w:szCs w:val="24"/>
                <w:lang w:eastAsia="ru-RU"/>
              </w:rPr>
            </w:pPr>
          </w:p>
        </w:tc>
        <w:tc>
          <w:tcPr>
            <w:tcW w:w="3745" w:type="dxa"/>
            <w:gridSpan w:val="2"/>
          </w:tcPr>
          <w:p w14:paraId="4C33C21F" w14:textId="77777777" w:rsidR="00BD4EDD" w:rsidRPr="00BD4EDD" w:rsidRDefault="00BD4EDD" w:rsidP="00BD4EDD">
            <w:pPr>
              <w:ind w:firstLine="318"/>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60% правильных ответов в области знания:</w:t>
            </w:r>
          </w:p>
          <w:p w14:paraId="78AB09F5"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систем информационного обеспечения и управления процессом технической эксплуатации авиационной техники</w:t>
            </w:r>
          </w:p>
        </w:tc>
        <w:tc>
          <w:tcPr>
            <w:tcW w:w="2687" w:type="dxa"/>
          </w:tcPr>
          <w:p w14:paraId="54A9FA7B" w14:textId="77777777" w:rsidR="00BD4EDD" w:rsidRPr="00BD4EDD" w:rsidRDefault="00BD4EDD" w:rsidP="00BD4EDD">
            <w:pPr>
              <w:rPr>
                <w:rFonts w:ascii="Times New Roman" w:eastAsia="Times New Roman" w:hAnsi="Times New Roman" w:cs="Times New Roman"/>
                <w:i/>
                <w:lang w:eastAsia="ru-RU"/>
              </w:rPr>
            </w:pPr>
            <w:r w:rsidRPr="00BD4EDD">
              <w:rPr>
                <w:rFonts w:ascii="Times New Roman" w:eastAsia="Times New Roman" w:hAnsi="Times New Roman" w:cs="Times New Roman"/>
                <w:sz w:val="24"/>
                <w:szCs w:val="24"/>
              </w:rPr>
              <w:t>Тестирование</w:t>
            </w:r>
          </w:p>
        </w:tc>
      </w:tr>
      <w:tr w:rsidR="00BD4EDD" w:rsidRPr="00BD4EDD" w14:paraId="6A349D74" w14:textId="77777777" w:rsidTr="00BD4EDD">
        <w:trPr>
          <w:gridAfter w:val="1"/>
          <w:wAfter w:w="6" w:type="dxa"/>
          <w:trHeight w:val="1606"/>
        </w:trPr>
        <w:tc>
          <w:tcPr>
            <w:tcW w:w="2804" w:type="dxa"/>
            <w:gridSpan w:val="2"/>
            <w:vMerge/>
          </w:tcPr>
          <w:p w14:paraId="1AB63001" w14:textId="77777777" w:rsidR="00BD4EDD" w:rsidRPr="00BD4EDD" w:rsidRDefault="00BD4EDD" w:rsidP="00BD4EDD">
            <w:pPr>
              <w:rPr>
                <w:rFonts w:ascii="Times New Roman" w:eastAsia="Times New Roman" w:hAnsi="Times New Roman" w:cs="Times New Roman"/>
                <w:sz w:val="24"/>
                <w:szCs w:val="24"/>
                <w:lang w:eastAsia="ru-RU"/>
              </w:rPr>
            </w:pPr>
          </w:p>
        </w:tc>
        <w:tc>
          <w:tcPr>
            <w:tcW w:w="3745" w:type="dxa"/>
            <w:gridSpan w:val="2"/>
          </w:tcPr>
          <w:p w14:paraId="5A5C5BF8"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 xml:space="preserve">умения </w:t>
            </w:r>
          </w:p>
          <w:p w14:paraId="24412F7C"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готовить авиационную технику к использованию по назначению</w:t>
            </w:r>
          </w:p>
        </w:tc>
        <w:tc>
          <w:tcPr>
            <w:tcW w:w="2687" w:type="dxa"/>
          </w:tcPr>
          <w:p w14:paraId="73C75B38"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Лабораторная </w:t>
            </w:r>
          </w:p>
          <w:p w14:paraId="420375DE"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19CDAFAD"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Практическая</w:t>
            </w:r>
          </w:p>
          <w:p w14:paraId="02D93427"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61B26766"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Экспертное </w:t>
            </w:r>
          </w:p>
          <w:p w14:paraId="1435ACD8" w14:textId="77777777" w:rsidR="00BD4EDD" w:rsidRPr="00BD4EDD" w:rsidRDefault="00BD4EDD" w:rsidP="00BD4EDD">
            <w:pPr>
              <w:suppressAutoHyphens/>
              <w:rPr>
                <w:rFonts w:ascii="Times New Roman" w:eastAsia="Times New Roman" w:hAnsi="Times New Roman" w:cs="Times New Roman"/>
                <w:bCs/>
                <w:iCs/>
                <w:lang w:eastAsia="ru-RU"/>
              </w:rPr>
            </w:pPr>
            <w:r w:rsidRPr="00BD4EDD">
              <w:rPr>
                <w:rFonts w:ascii="Times New Roman" w:eastAsia="Times New Roman" w:hAnsi="Times New Roman" w:cs="Times New Roman"/>
                <w:sz w:val="24"/>
                <w:szCs w:val="24"/>
              </w:rPr>
              <w:t>наблюдение</w:t>
            </w:r>
          </w:p>
        </w:tc>
      </w:tr>
      <w:tr w:rsidR="00BD4EDD" w:rsidRPr="00BD4EDD" w14:paraId="71B4AA2C" w14:textId="77777777" w:rsidTr="00BD4EDD">
        <w:trPr>
          <w:gridAfter w:val="1"/>
          <w:wAfter w:w="6" w:type="dxa"/>
          <w:trHeight w:val="1956"/>
        </w:trPr>
        <w:tc>
          <w:tcPr>
            <w:tcW w:w="2804" w:type="dxa"/>
            <w:gridSpan w:val="2"/>
            <w:vMerge/>
          </w:tcPr>
          <w:p w14:paraId="7F8953D0" w14:textId="77777777" w:rsidR="00BD4EDD" w:rsidRPr="00BD4EDD" w:rsidRDefault="00BD4EDD" w:rsidP="00BD4EDD">
            <w:pPr>
              <w:rPr>
                <w:rFonts w:ascii="Times New Roman" w:eastAsia="Times New Roman" w:hAnsi="Times New Roman" w:cs="Times New Roman"/>
                <w:sz w:val="24"/>
                <w:szCs w:val="24"/>
                <w:lang w:eastAsia="ru-RU"/>
              </w:rPr>
            </w:pPr>
          </w:p>
        </w:tc>
        <w:tc>
          <w:tcPr>
            <w:tcW w:w="3745" w:type="dxa"/>
            <w:gridSpan w:val="2"/>
          </w:tcPr>
          <w:p w14:paraId="52614940" w14:textId="77777777" w:rsidR="00BD4EDD" w:rsidRPr="00BD4EDD" w:rsidRDefault="00BD4EDD" w:rsidP="00BD4EDD">
            <w:pPr>
              <w:widowControl w:val="0"/>
              <w:autoSpaceDE w:val="0"/>
              <w:autoSpaceDN w:val="0"/>
              <w:adjustRightInd w:val="0"/>
              <w:rPr>
                <w:rFonts w:ascii="Times New Roman" w:eastAsia="Times New Roman" w:hAnsi="Times New Roman" w:cs="Arial"/>
                <w:sz w:val="24"/>
                <w:szCs w:val="24"/>
                <w:lang w:eastAsia="ru-RU"/>
              </w:rPr>
            </w:pPr>
            <w:r w:rsidRPr="00BD4EDD">
              <w:rPr>
                <w:rFonts w:ascii="Times New Roman" w:eastAsia="Times New Roman" w:hAnsi="Times New Roman" w:cs="Arial"/>
                <w:sz w:val="24"/>
                <w:szCs w:val="24"/>
                <w:lang w:eastAsia="ru-RU"/>
              </w:rPr>
              <w:t xml:space="preserve">практический опыт </w:t>
            </w:r>
          </w:p>
          <w:p w14:paraId="7943EB4C" w14:textId="77777777" w:rsidR="00BD4EDD" w:rsidRPr="00BD4EDD" w:rsidRDefault="00BD4EDD" w:rsidP="00BD4EDD">
            <w:pPr>
              <w:widowControl w:val="0"/>
              <w:autoSpaceDE w:val="0"/>
              <w:autoSpaceDN w:val="0"/>
              <w:adjustRightInd w:val="0"/>
              <w:rPr>
                <w:rFonts w:ascii="Times New Roman" w:eastAsia="Times New Roman" w:hAnsi="Times New Roman" w:cs="Arial"/>
                <w:sz w:val="24"/>
                <w:szCs w:val="24"/>
                <w:lang w:eastAsia="ru-RU"/>
              </w:rPr>
            </w:pPr>
            <w:r w:rsidRPr="00BD4EDD">
              <w:rPr>
                <w:rFonts w:ascii="Times New Roman" w:eastAsia="Times New Roman" w:hAnsi="Times New Roman" w:cs="Arial"/>
                <w:sz w:val="24"/>
                <w:szCs w:val="24"/>
                <w:lang w:eastAsia="ru-RU"/>
              </w:rPr>
              <w:t>проведение комплекса планово-предупредительных работ по обеспечению исправности, работоспособности и готовности авиационной техники и двигателей к использованию по назначению</w:t>
            </w:r>
          </w:p>
        </w:tc>
        <w:tc>
          <w:tcPr>
            <w:tcW w:w="2687" w:type="dxa"/>
          </w:tcPr>
          <w:p w14:paraId="3DA6B4A7"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Практическая</w:t>
            </w:r>
          </w:p>
          <w:p w14:paraId="3F6D2FD4"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5AD0A497"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Экспертное </w:t>
            </w:r>
          </w:p>
          <w:p w14:paraId="11472720" w14:textId="77777777" w:rsidR="00BD4EDD" w:rsidRPr="00BD4EDD" w:rsidRDefault="00BD4EDD" w:rsidP="00BD4EDD">
            <w:pPr>
              <w:suppressAutoHyphens/>
              <w:spacing w:after="200" w:line="276" w:lineRule="auto"/>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наблюдение</w:t>
            </w:r>
          </w:p>
        </w:tc>
      </w:tr>
      <w:tr w:rsidR="00BD4EDD" w:rsidRPr="00BD4EDD" w14:paraId="29E45C4F" w14:textId="77777777" w:rsidTr="00BD4EDD">
        <w:trPr>
          <w:gridAfter w:val="1"/>
          <w:wAfter w:w="6" w:type="dxa"/>
          <w:trHeight w:val="2457"/>
        </w:trPr>
        <w:tc>
          <w:tcPr>
            <w:tcW w:w="2804" w:type="dxa"/>
            <w:gridSpan w:val="2"/>
            <w:vMerge w:val="restart"/>
          </w:tcPr>
          <w:p w14:paraId="3AF158FD"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ПК 2.3. Выполнять работы по демонтажу-монтажу узлов, агрегатов, систем авиационной техники, электрооборудования, приборного оборудования и устранять выявленные неисправности и повреждения в соответствии с технологиями разработчика</w:t>
            </w:r>
          </w:p>
        </w:tc>
        <w:tc>
          <w:tcPr>
            <w:tcW w:w="3745" w:type="dxa"/>
            <w:gridSpan w:val="2"/>
          </w:tcPr>
          <w:p w14:paraId="57EFB741" w14:textId="77777777" w:rsidR="00BD4EDD" w:rsidRPr="00BD4EDD" w:rsidRDefault="00BD4EDD" w:rsidP="00BD4EDD">
            <w:pPr>
              <w:ind w:firstLine="318"/>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60% правильных ответов в области знания:</w:t>
            </w:r>
          </w:p>
          <w:p w14:paraId="22560E2F" w14:textId="77777777" w:rsidR="00BD4EDD" w:rsidRPr="00BD4EDD" w:rsidRDefault="00BD4EDD" w:rsidP="00BD4EDD">
            <w:pPr>
              <w:ind w:firstLine="226"/>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 xml:space="preserve"> технологических процессов демонтажа, монтажа, настройки и регулировки агрегатов и систем;</w:t>
            </w:r>
          </w:p>
          <w:p w14:paraId="5A6AE52F" w14:textId="77777777" w:rsidR="00BD4EDD" w:rsidRPr="00BD4EDD" w:rsidRDefault="00BD4EDD" w:rsidP="00BD4EDD">
            <w:pPr>
              <w:widowControl w:val="0"/>
              <w:autoSpaceDE w:val="0"/>
              <w:autoSpaceDN w:val="0"/>
              <w:adjustRightInd w:val="0"/>
              <w:rPr>
                <w:rFonts w:ascii="Times New Roman" w:eastAsia="Times New Roman" w:hAnsi="Times New Roman" w:cs="Arial"/>
                <w:sz w:val="24"/>
                <w:szCs w:val="24"/>
                <w:lang w:eastAsia="ru-RU"/>
              </w:rPr>
            </w:pPr>
            <w:r w:rsidRPr="00BD4EDD">
              <w:rPr>
                <w:rFonts w:ascii="Times New Roman" w:eastAsia="Times New Roman" w:hAnsi="Times New Roman" w:cs="Arial"/>
                <w:sz w:val="24"/>
                <w:szCs w:val="24"/>
                <w:lang w:eastAsia="ru-RU"/>
              </w:rPr>
              <w:t>особенности электрического, электронного, приборного оборудования и электроэнергетических систем, взаимосвязей с другими элементами данной системы и с другими системами, правила их эксплуатации</w:t>
            </w:r>
          </w:p>
        </w:tc>
        <w:tc>
          <w:tcPr>
            <w:tcW w:w="2687" w:type="dxa"/>
          </w:tcPr>
          <w:p w14:paraId="51E71A2F" w14:textId="77777777" w:rsidR="00BD4EDD" w:rsidRPr="00BD4EDD" w:rsidRDefault="00BD4EDD" w:rsidP="00BD4EDD">
            <w:pPr>
              <w:rPr>
                <w:rFonts w:ascii="Times New Roman" w:eastAsia="Times New Roman" w:hAnsi="Times New Roman" w:cs="Times New Roman"/>
                <w:i/>
                <w:lang w:eastAsia="ru-RU"/>
              </w:rPr>
            </w:pPr>
            <w:r w:rsidRPr="00BD4EDD">
              <w:rPr>
                <w:rFonts w:ascii="Times New Roman" w:eastAsia="Times New Roman" w:hAnsi="Times New Roman" w:cs="Times New Roman"/>
                <w:sz w:val="24"/>
                <w:szCs w:val="24"/>
              </w:rPr>
              <w:t>Тестирование</w:t>
            </w:r>
          </w:p>
        </w:tc>
      </w:tr>
      <w:tr w:rsidR="00BD4EDD" w:rsidRPr="00BD4EDD" w14:paraId="03850005" w14:textId="77777777" w:rsidTr="00BD4EDD">
        <w:trPr>
          <w:gridAfter w:val="1"/>
          <w:wAfter w:w="6" w:type="dxa"/>
          <w:trHeight w:val="1916"/>
        </w:trPr>
        <w:tc>
          <w:tcPr>
            <w:tcW w:w="2804" w:type="dxa"/>
            <w:gridSpan w:val="2"/>
            <w:vMerge/>
          </w:tcPr>
          <w:p w14:paraId="38B6175E" w14:textId="77777777" w:rsidR="00BD4EDD" w:rsidRPr="00BD4EDD" w:rsidRDefault="00BD4EDD" w:rsidP="00BD4EDD">
            <w:pPr>
              <w:rPr>
                <w:rFonts w:ascii="Times New Roman" w:eastAsia="Times New Roman" w:hAnsi="Times New Roman" w:cs="Times New Roman"/>
                <w:sz w:val="24"/>
                <w:szCs w:val="24"/>
                <w:lang w:eastAsia="ru-RU"/>
              </w:rPr>
            </w:pPr>
          </w:p>
        </w:tc>
        <w:tc>
          <w:tcPr>
            <w:tcW w:w="3745" w:type="dxa"/>
            <w:gridSpan w:val="2"/>
          </w:tcPr>
          <w:p w14:paraId="3CAB54BB" w14:textId="77777777" w:rsidR="00BD4EDD" w:rsidRPr="00BD4EDD" w:rsidRDefault="00BD4EDD" w:rsidP="00BD4EDD">
            <w:pPr>
              <w:widowControl w:val="0"/>
              <w:autoSpaceDE w:val="0"/>
              <w:autoSpaceDN w:val="0"/>
              <w:adjustRightInd w:val="0"/>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умения</w:t>
            </w:r>
          </w:p>
          <w:p w14:paraId="13DE4CC6" w14:textId="77777777" w:rsidR="00BD4EDD" w:rsidRPr="00BD4EDD" w:rsidRDefault="00BD4EDD" w:rsidP="00BD4EDD">
            <w:pPr>
              <w:widowControl w:val="0"/>
              <w:autoSpaceDE w:val="0"/>
              <w:autoSpaceDN w:val="0"/>
              <w:adjustRightInd w:val="0"/>
              <w:rPr>
                <w:rFonts w:ascii="Times New Roman" w:eastAsia="Times New Roman" w:hAnsi="Times New Roman" w:cs="Arial"/>
                <w:sz w:val="24"/>
                <w:szCs w:val="24"/>
                <w:lang w:eastAsia="ru-RU"/>
              </w:rPr>
            </w:pPr>
            <w:r w:rsidRPr="00BD4EDD">
              <w:rPr>
                <w:rFonts w:ascii="Times New Roman" w:eastAsia="Times New Roman" w:hAnsi="Times New Roman" w:cs="Times New Roman"/>
                <w:sz w:val="24"/>
                <w:szCs w:val="24"/>
                <w:lang w:eastAsia="ru-RU"/>
              </w:rPr>
              <w:t xml:space="preserve"> </w:t>
            </w:r>
            <w:r w:rsidRPr="00BD4EDD">
              <w:rPr>
                <w:rFonts w:ascii="Times New Roman" w:eastAsia="Times New Roman" w:hAnsi="Times New Roman" w:cs="Arial"/>
                <w:sz w:val="24"/>
                <w:szCs w:val="24"/>
                <w:lang w:eastAsia="ru-RU"/>
              </w:rPr>
              <w:t>выбирать рациональные способы ремонтных работ</w:t>
            </w:r>
          </w:p>
          <w:p w14:paraId="5233FC4E" w14:textId="77777777" w:rsidR="00BD4EDD" w:rsidRPr="00BD4EDD" w:rsidRDefault="00BD4EDD" w:rsidP="00BD4EDD">
            <w:pPr>
              <w:rPr>
                <w:rFonts w:ascii="Times New Roman" w:eastAsia="Times New Roman" w:hAnsi="Times New Roman" w:cs="Times New Roman"/>
                <w:sz w:val="24"/>
                <w:szCs w:val="24"/>
                <w:lang w:eastAsia="ru-RU"/>
              </w:rPr>
            </w:pPr>
          </w:p>
        </w:tc>
        <w:tc>
          <w:tcPr>
            <w:tcW w:w="2687" w:type="dxa"/>
          </w:tcPr>
          <w:p w14:paraId="2F6314E7"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Лабораторная </w:t>
            </w:r>
          </w:p>
          <w:p w14:paraId="0725B039"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4BE62710"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Практическая</w:t>
            </w:r>
          </w:p>
          <w:p w14:paraId="57757F08"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5197372A"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Экспертное </w:t>
            </w:r>
          </w:p>
          <w:p w14:paraId="312C1742" w14:textId="77777777" w:rsidR="00BD4EDD" w:rsidRPr="00BD4EDD" w:rsidRDefault="00BD4EDD" w:rsidP="00BD4EDD">
            <w:pPr>
              <w:suppressAutoHyphens/>
              <w:rPr>
                <w:rFonts w:ascii="Times New Roman" w:eastAsia="Times New Roman" w:hAnsi="Times New Roman" w:cs="Times New Roman"/>
                <w:bCs/>
                <w:iCs/>
                <w:lang w:eastAsia="ru-RU"/>
              </w:rPr>
            </w:pPr>
            <w:r w:rsidRPr="00BD4EDD">
              <w:rPr>
                <w:rFonts w:ascii="Times New Roman" w:eastAsia="Times New Roman" w:hAnsi="Times New Roman" w:cs="Times New Roman"/>
                <w:sz w:val="24"/>
                <w:szCs w:val="24"/>
              </w:rPr>
              <w:t>наблюдение</w:t>
            </w:r>
          </w:p>
        </w:tc>
      </w:tr>
      <w:tr w:rsidR="00BD4EDD" w:rsidRPr="00BD4EDD" w14:paraId="0ABF2002" w14:textId="77777777" w:rsidTr="00BD4EDD">
        <w:trPr>
          <w:gridAfter w:val="1"/>
          <w:wAfter w:w="6" w:type="dxa"/>
          <w:trHeight w:val="1032"/>
        </w:trPr>
        <w:tc>
          <w:tcPr>
            <w:tcW w:w="2804" w:type="dxa"/>
            <w:gridSpan w:val="2"/>
            <w:vMerge/>
          </w:tcPr>
          <w:p w14:paraId="205E6668" w14:textId="77777777" w:rsidR="00BD4EDD" w:rsidRPr="00BD4EDD" w:rsidRDefault="00BD4EDD" w:rsidP="00BD4EDD">
            <w:pPr>
              <w:rPr>
                <w:rFonts w:ascii="Times New Roman" w:eastAsia="Times New Roman" w:hAnsi="Times New Roman" w:cs="Times New Roman"/>
                <w:sz w:val="24"/>
                <w:szCs w:val="24"/>
                <w:lang w:eastAsia="ru-RU"/>
              </w:rPr>
            </w:pPr>
          </w:p>
        </w:tc>
        <w:tc>
          <w:tcPr>
            <w:tcW w:w="3745" w:type="dxa"/>
            <w:gridSpan w:val="2"/>
          </w:tcPr>
          <w:p w14:paraId="608B6C29" w14:textId="77777777" w:rsidR="00BD4EDD" w:rsidRPr="00BD4EDD" w:rsidRDefault="00BD4EDD" w:rsidP="00BD4EDD">
            <w:pPr>
              <w:widowControl w:val="0"/>
              <w:autoSpaceDE w:val="0"/>
              <w:autoSpaceDN w:val="0"/>
              <w:adjustRightInd w:val="0"/>
              <w:rPr>
                <w:rFonts w:ascii="Times New Roman" w:eastAsia="Times New Roman" w:hAnsi="Times New Roman" w:cs="Arial"/>
                <w:sz w:val="24"/>
                <w:szCs w:val="24"/>
                <w:lang w:eastAsia="ru-RU"/>
              </w:rPr>
            </w:pPr>
            <w:r w:rsidRPr="00BD4EDD">
              <w:rPr>
                <w:rFonts w:ascii="Times New Roman" w:eastAsia="Times New Roman" w:hAnsi="Times New Roman" w:cs="Arial"/>
                <w:sz w:val="24"/>
                <w:szCs w:val="24"/>
                <w:lang w:eastAsia="ru-RU"/>
              </w:rPr>
              <w:t>практический опыт</w:t>
            </w:r>
          </w:p>
        </w:tc>
        <w:tc>
          <w:tcPr>
            <w:tcW w:w="2687" w:type="dxa"/>
          </w:tcPr>
          <w:p w14:paraId="5FC14C91"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Практическая</w:t>
            </w:r>
          </w:p>
          <w:p w14:paraId="15A33131"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30A2E876"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Экспертное </w:t>
            </w:r>
          </w:p>
          <w:p w14:paraId="74BCD187" w14:textId="77777777" w:rsidR="00BD4EDD" w:rsidRPr="00BD4EDD" w:rsidRDefault="00BD4EDD" w:rsidP="00BD4EDD">
            <w:pPr>
              <w:suppressAutoHyphens/>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наблюдение</w:t>
            </w:r>
          </w:p>
        </w:tc>
      </w:tr>
      <w:tr w:rsidR="00BD4EDD" w:rsidRPr="00BD4EDD" w14:paraId="766492FD" w14:textId="77777777" w:rsidTr="00BD4EDD">
        <w:trPr>
          <w:gridAfter w:val="1"/>
          <w:wAfter w:w="6" w:type="dxa"/>
          <w:trHeight w:val="1592"/>
        </w:trPr>
        <w:tc>
          <w:tcPr>
            <w:tcW w:w="2804" w:type="dxa"/>
            <w:gridSpan w:val="2"/>
            <w:vMerge w:val="restart"/>
          </w:tcPr>
          <w:p w14:paraId="613B98DC"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lastRenderedPageBreak/>
              <w:t>ПК 2.4. Вести учет показателей состояния наработки авиационной техники, средств эксплуатации и участвовать в разработке рекомендаций по дальнейшей ее эксплуатации</w:t>
            </w:r>
          </w:p>
        </w:tc>
        <w:tc>
          <w:tcPr>
            <w:tcW w:w="3745" w:type="dxa"/>
            <w:gridSpan w:val="2"/>
          </w:tcPr>
          <w:p w14:paraId="4664093D" w14:textId="77777777" w:rsidR="00BD4EDD" w:rsidRPr="00BD4EDD" w:rsidRDefault="00BD4EDD" w:rsidP="00BD4EDD">
            <w:pPr>
              <w:ind w:firstLine="318"/>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60% правильных ответов в области знания:</w:t>
            </w:r>
          </w:p>
          <w:p w14:paraId="06C3306C"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конструкции, эксплуатационно-технических характеристик, принципы работы и правила технической эксплуатации конкретных типов авиационной техники, ее двигателей и их систем</w:t>
            </w:r>
          </w:p>
        </w:tc>
        <w:tc>
          <w:tcPr>
            <w:tcW w:w="2687" w:type="dxa"/>
          </w:tcPr>
          <w:p w14:paraId="092548C0" w14:textId="77777777" w:rsidR="00BD4EDD" w:rsidRPr="00BD4EDD" w:rsidRDefault="00BD4EDD" w:rsidP="00BD4EDD">
            <w:pPr>
              <w:rPr>
                <w:rFonts w:ascii="Times New Roman" w:eastAsia="Times New Roman" w:hAnsi="Times New Roman" w:cs="Times New Roman"/>
                <w:i/>
                <w:lang w:eastAsia="ru-RU"/>
              </w:rPr>
            </w:pPr>
            <w:r w:rsidRPr="00BD4EDD">
              <w:rPr>
                <w:rFonts w:ascii="Times New Roman" w:eastAsia="Times New Roman" w:hAnsi="Times New Roman" w:cs="Times New Roman"/>
                <w:sz w:val="24"/>
                <w:szCs w:val="24"/>
              </w:rPr>
              <w:t>Тестирование</w:t>
            </w:r>
          </w:p>
        </w:tc>
      </w:tr>
      <w:tr w:rsidR="00BD4EDD" w:rsidRPr="00BD4EDD" w14:paraId="0EE0B49C" w14:textId="77777777" w:rsidTr="00BD4EDD">
        <w:trPr>
          <w:gridAfter w:val="1"/>
          <w:wAfter w:w="6" w:type="dxa"/>
          <w:trHeight w:val="472"/>
        </w:trPr>
        <w:tc>
          <w:tcPr>
            <w:tcW w:w="2804" w:type="dxa"/>
            <w:gridSpan w:val="2"/>
            <w:vMerge/>
          </w:tcPr>
          <w:p w14:paraId="0B67D851" w14:textId="77777777" w:rsidR="00BD4EDD" w:rsidRPr="00BD4EDD" w:rsidRDefault="00BD4EDD" w:rsidP="00BD4EDD">
            <w:pPr>
              <w:rPr>
                <w:rFonts w:ascii="Times New Roman" w:eastAsia="Times New Roman" w:hAnsi="Times New Roman" w:cs="Times New Roman"/>
                <w:sz w:val="24"/>
                <w:szCs w:val="24"/>
                <w:lang w:eastAsia="ru-RU"/>
              </w:rPr>
            </w:pPr>
          </w:p>
        </w:tc>
        <w:tc>
          <w:tcPr>
            <w:tcW w:w="3745" w:type="dxa"/>
            <w:gridSpan w:val="2"/>
          </w:tcPr>
          <w:p w14:paraId="29E25E30" w14:textId="77777777" w:rsidR="00BD4EDD" w:rsidRPr="00BD4EDD" w:rsidRDefault="00BD4EDD" w:rsidP="00BD4EDD">
            <w:pPr>
              <w:widowControl w:val="0"/>
              <w:autoSpaceDE w:val="0"/>
              <w:autoSpaceDN w:val="0"/>
              <w:adjustRightInd w:val="0"/>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умения</w:t>
            </w:r>
          </w:p>
          <w:p w14:paraId="6C442B34" w14:textId="77777777" w:rsidR="00BD4EDD" w:rsidRPr="00BD4EDD" w:rsidRDefault="00BD4EDD" w:rsidP="00BD4EDD">
            <w:pPr>
              <w:ind w:firstLine="226"/>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оформлять техническую документацию на производимое техническое обслуживание, приём-передачу авиационной техники на техобслуживание, хранение, полёты и ремонт;</w:t>
            </w:r>
          </w:p>
          <w:p w14:paraId="0E3A6CF2" w14:textId="77777777" w:rsidR="00BD4EDD" w:rsidRPr="00BD4EDD" w:rsidRDefault="00BD4EDD" w:rsidP="00BD4EDD">
            <w:pPr>
              <w:widowControl w:val="0"/>
              <w:autoSpaceDE w:val="0"/>
              <w:autoSpaceDN w:val="0"/>
              <w:adjustRightInd w:val="0"/>
              <w:rPr>
                <w:rFonts w:ascii="Times New Roman" w:eastAsia="Times New Roman" w:hAnsi="Times New Roman" w:cs="Times New Roman"/>
                <w:sz w:val="24"/>
                <w:szCs w:val="24"/>
                <w:lang w:eastAsia="ru-RU"/>
              </w:rPr>
            </w:pPr>
            <w:r w:rsidRPr="00BD4EDD">
              <w:rPr>
                <w:rFonts w:ascii="Times New Roman" w:eastAsia="Times New Roman" w:hAnsi="Times New Roman" w:cs="Arial"/>
                <w:sz w:val="24"/>
                <w:szCs w:val="24"/>
                <w:lang w:eastAsia="ru-RU"/>
              </w:rPr>
              <w:t>соблюдать установленные требования, действующие правила и стандарты</w:t>
            </w:r>
          </w:p>
        </w:tc>
        <w:tc>
          <w:tcPr>
            <w:tcW w:w="2687" w:type="dxa"/>
          </w:tcPr>
          <w:p w14:paraId="7272278C"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Лабораторная </w:t>
            </w:r>
          </w:p>
          <w:p w14:paraId="20642970"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3D965FAA"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Практическая</w:t>
            </w:r>
          </w:p>
          <w:p w14:paraId="4CE0DC84"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69789309"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Экспертное </w:t>
            </w:r>
          </w:p>
          <w:p w14:paraId="51ADAD5D" w14:textId="77777777" w:rsidR="00BD4EDD" w:rsidRPr="00BD4EDD" w:rsidRDefault="00BD4EDD" w:rsidP="00BD4EDD">
            <w:pPr>
              <w:suppressAutoHyphens/>
              <w:rPr>
                <w:rFonts w:ascii="Times New Roman" w:eastAsia="Times New Roman" w:hAnsi="Times New Roman" w:cs="Times New Roman"/>
                <w:bCs/>
                <w:iCs/>
                <w:lang w:eastAsia="ru-RU"/>
              </w:rPr>
            </w:pPr>
            <w:r w:rsidRPr="00BD4EDD">
              <w:rPr>
                <w:rFonts w:ascii="Times New Roman" w:eastAsia="Times New Roman" w:hAnsi="Times New Roman" w:cs="Times New Roman"/>
                <w:sz w:val="24"/>
                <w:szCs w:val="24"/>
              </w:rPr>
              <w:t>наблюдение</w:t>
            </w:r>
          </w:p>
        </w:tc>
      </w:tr>
      <w:tr w:rsidR="00BD4EDD" w:rsidRPr="00BD4EDD" w14:paraId="333F1914" w14:textId="77777777" w:rsidTr="00BD4EDD">
        <w:trPr>
          <w:gridAfter w:val="1"/>
          <w:wAfter w:w="6" w:type="dxa"/>
          <w:trHeight w:val="1167"/>
        </w:trPr>
        <w:tc>
          <w:tcPr>
            <w:tcW w:w="2804" w:type="dxa"/>
            <w:gridSpan w:val="2"/>
            <w:vMerge/>
          </w:tcPr>
          <w:p w14:paraId="5D7D86C2" w14:textId="77777777" w:rsidR="00BD4EDD" w:rsidRPr="00BD4EDD" w:rsidRDefault="00BD4EDD" w:rsidP="00BD4EDD">
            <w:pPr>
              <w:rPr>
                <w:rFonts w:ascii="Times New Roman" w:eastAsia="Times New Roman" w:hAnsi="Times New Roman" w:cs="Times New Roman"/>
                <w:sz w:val="24"/>
                <w:szCs w:val="24"/>
                <w:lang w:eastAsia="ru-RU"/>
              </w:rPr>
            </w:pPr>
          </w:p>
        </w:tc>
        <w:tc>
          <w:tcPr>
            <w:tcW w:w="3745" w:type="dxa"/>
            <w:gridSpan w:val="2"/>
          </w:tcPr>
          <w:p w14:paraId="33A7A242" w14:textId="77777777" w:rsidR="00BD4EDD" w:rsidRPr="00BD4EDD" w:rsidRDefault="00BD4EDD" w:rsidP="00BD4EDD">
            <w:pPr>
              <w:widowControl w:val="0"/>
              <w:autoSpaceDE w:val="0"/>
              <w:autoSpaceDN w:val="0"/>
              <w:adjustRightInd w:val="0"/>
              <w:rPr>
                <w:rFonts w:ascii="Times New Roman" w:eastAsia="Times New Roman" w:hAnsi="Times New Roman" w:cs="Arial"/>
                <w:sz w:val="24"/>
                <w:szCs w:val="24"/>
                <w:lang w:eastAsia="ru-RU"/>
              </w:rPr>
            </w:pPr>
            <w:r w:rsidRPr="00BD4EDD">
              <w:rPr>
                <w:rFonts w:ascii="Times New Roman" w:eastAsia="Times New Roman" w:hAnsi="Times New Roman" w:cs="Arial"/>
                <w:sz w:val="24"/>
                <w:szCs w:val="24"/>
                <w:lang w:eastAsia="ru-RU"/>
              </w:rPr>
              <w:t>практический опыт</w:t>
            </w:r>
          </w:p>
        </w:tc>
        <w:tc>
          <w:tcPr>
            <w:tcW w:w="2687" w:type="dxa"/>
          </w:tcPr>
          <w:p w14:paraId="41089964"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Практическая</w:t>
            </w:r>
          </w:p>
          <w:p w14:paraId="01F15BE3"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235EBCAD"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Экспертное </w:t>
            </w:r>
          </w:p>
          <w:p w14:paraId="04790EF2" w14:textId="77777777" w:rsidR="00BD4EDD" w:rsidRPr="00BD4EDD" w:rsidRDefault="00BD4EDD" w:rsidP="00BD4EDD">
            <w:pPr>
              <w:suppressAutoHyphens/>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наблюдение</w:t>
            </w:r>
          </w:p>
        </w:tc>
      </w:tr>
      <w:tr w:rsidR="00BD4EDD" w:rsidRPr="00BD4EDD" w14:paraId="0D75AF1C" w14:textId="77777777" w:rsidTr="00BD4EDD">
        <w:trPr>
          <w:gridAfter w:val="1"/>
          <w:wAfter w:w="6" w:type="dxa"/>
          <w:trHeight w:val="1230"/>
        </w:trPr>
        <w:tc>
          <w:tcPr>
            <w:tcW w:w="2804" w:type="dxa"/>
            <w:gridSpan w:val="2"/>
            <w:vMerge w:val="restart"/>
          </w:tcPr>
          <w:p w14:paraId="16B1F2D4"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ПК 2.5. Работать с документацией по техническому обслуживанию и ремонту авиационной техники</w:t>
            </w:r>
          </w:p>
        </w:tc>
        <w:tc>
          <w:tcPr>
            <w:tcW w:w="3745" w:type="dxa"/>
            <w:gridSpan w:val="2"/>
          </w:tcPr>
          <w:p w14:paraId="43BD6B55" w14:textId="77777777" w:rsidR="00BD4EDD" w:rsidRPr="00BD4EDD" w:rsidRDefault="00BD4EDD" w:rsidP="00BD4EDD">
            <w:pPr>
              <w:ind w:firstLine="318"/>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60% правильных ответов в области знания:</w:t>
            </w:r>
          </w:p>
          <w:p w14:paraId="54CB7E2F" w14:textId="77777777" w:rsidR="00BD4EDD" w:rsidRPr="00BD4EDD" w:rsidRDefault="00BD4EDD" w:rsidP="00BD4EDD">
            <w:pPr>
              <w:ind w:firstLine="226"/>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структуры, принципы работы, правила эксплуатации средств встроенного контроля и автоматизированных наземных систем контроля технического состояния авиационной техники;</w:t>
            </w:r>
          </w:p>
          <w:p w14:paraId="1DB4B6E7"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основные требования, предъявляемые к технической документации и порядку ее ведения</w:t>
            </w:r>
          </w:p>
        </w:tc>
        <w:tc>
          <w:tcPr>
            <w:tcW w:w="2687" w:type="dxa"/>
          </w:tcPr>
          <w:p w14:paraId="38D98FFD" w14:textId="77777777" w:rsidR="00BD4EDD" w:rsidRPr="00BD4EDD" w:rsidRDefault="00BD4EDD" w:rsidP="00BD4EDD">
            <w:pPr>
              <w:rPr>
                <w:rFonts w:ascii="Times New Roman" w:eastAsia="Times New Roman" w:hAnsi="Times New Roman" w:cs="Times New Roman"/>
                <w:i/>
                <w:lang w:eastAsia="ru-RU"/>
              </w:rPr>
            </w:pPr>
            <w:r w:rsidRPr="00BD4EDD">
              <w:rPr>
                <w:rFonts w:ascii="Times New Roman" w:eastAsia="Times New Roman" w:hAnsi="Times New Roman" w:cs="Times New Roman"/>
                <w:sz w:val="24"/>
                <w:szCs w:val="24"/>
              </w:rPr>
              <w:t>Тестирование</w:t>
            </w:r>
          </w:p>
        </w:tc>
      </w:tr>
      <w:tr w:rsidR="00BD4EDD" w:rsidRPr="00BD4EDD" w14:paraId="47472976" w14:textId="77777777" w:rsidTr="00BD4EDD">
        <w:trPr>
          <w:gridAfter w:val="1"/>
          <w:wAfter w:w="6" w:type="dxa"/>
          <w:trHeight w:val="1941"/>
        </w:trPr>
        <w:tc>
          <w:tcPr>
            <w:tcW w:w="2804" w:type="dxa"/>
            <w:gridSpan w:val="2"/>
            <w:vMerge/>
          </w:tcPr>
          <w:p w14:paraId="76CB829C" w14:textId="77777777" w:rsidR="00BD4EDD" w:rsidRPr="00BD4EDD" w:rsidRDefault="00BD4EDD" w:rsidP="00BD4EDD">
            <w:pPr>
              <w:rPr>
                <w:rFonts w:ascii="Times New Roman" w:eastAsia="Times New Roman" w:hAnsi="Times New Roman" w:cs="Times New Roman"/>
                <w:sz w:val="24"/>
                <w:szCs w:val="24"/>
                <w:lang w:eastAsia="ru-RU"/>
              </w:rPr>
            </w:pPr>
          </w:p>
        </w:tc>
        <w:tc>
          <w:tcPr>
            <w:tcW w:w="3745" w:type="dxa"/>
            <w:gridSpan w:val="2"/>
          </w:tcPr>
          <w:p w14:paraId="785E98C6" w14:textId="77777777" w:rsidR="00BD4EDD" w:rsidRPr="00BD4EDD" w:rsidRDefault="00BD4EDD" w:rsidP="00BD4EDD">
            <w:pPr>
              <w:widowControl w:val="0"/>
              <w:autoSpaceDE w:val="0"/>
              <w:autoSpaceDN w:val="0"/>
              <w:adjustRightInd w:val="0"/>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умения</w:t>
            </w:r>
          </w:p>
          <w:p w14:paraId="6017D8BE" w14:textId="77777777" w:rsidR="00BD4EDD" w:rsidRPr="00BD4EDD" w:rsidRDefault="00BD4EDD" w:rsidP="00BD4EDD">
            <w:pPr>
              <w:ind w:firstLine="226"/>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 xml:space="preserve"> проводить все виды технического обслуживания и ремонта авиационной техники и двигателей;</w:t>
            </w:r>
          </w:p>
          <w:p w14:paraId="0DE2D1C2" w14:textId="77777777" w:rsidR="00BD4EDD" w:rsidRPr="00BD4EDD" w:rsidRDefault="00BD4EDD" w:rsidP="00BD4EDD">
            <w:pPr>
              <w:widowControl w:val="0"/>
              <w:autoSpaceDE w:val="0"/>
              <w:autoSpaceDN w:val="0"/>
              <w:adjustRightInd w:val="0"/>
              <w:rPr>
                <w:rFonts w:ascii="Times New Roman" w:eastAsia="Times New Roman" w:hAnsi="Times New Roman" w:cs="Arial"/>
                <w:sz w:val="24"/>
                <w:szCs w:val="24"/>
                <w:lang w:eastAsia="ru-RU"/>
              </w:rPr>
            </w:pPr>
            <w:r w:rsidRPr="00BD4EDD">
              <w:rPr>
                <w:rFonts w:ascii="Times New Roman" w:eastAsia="Times New Roman" w:hAnsi="Times New Roman" w:cs="Arial"/>
                <w:sz w:val="24"/>
                <w:szCs w:val="24"/>
                <w:lang w:eastAsia="ru-RU"/>
              </w:rPr>
              <w:t>пользоваться контрольно-измерительной аппаратурой, инструментом, средствами механизации</w:t>
            </w:r>
          </w:p>
        </w:tc>
        <w:tc>
          <w:tcPr>
            <w:tcW w:w="2687" w:type="dxa"/>
          </w:tcPr>
          <w:p w14:paraId="5195C60F"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Лабораторная </w:t>
            </w:r>
          </w:p>
          <w:p w14:paraId="79DC0B55"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09ABAC93"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Практическая</w:t>
            </w:r>
          </w:p>
          <w:p w14:paraId="1A083E13"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49421AFF"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Экспертное </w:t>
            </w:r>
          </w:p>
          <w:p w14:paraId="0812760B" w14:textId="77777777" w:rsidR="00BD4EDD" w:rsidRPr="00BD4EDD" w:rsidRDefault="00BD4EDD" w:rsidP="00BD4EDD">
            <w:pPr>
              <w:suppressAutoHyphens/>
              <w:rPr>
                <w:rFonts w:ascii="Times New Roman" w:eastAsia="Times New Roman" w:hAnsi="Times New Roman" w:cs="Times New Roman"/>
                <w:bCs/>
                <w:iCs/>
                <w:lang w:eastAsia="ru-RU"/>
              </w:rPr>
            </w:pPr>
            <w:r w:rsidRPr="00BD4EDD">
              <w:rPr>
                <w:rFonts w:ascii="Times New Roman" w:eastAsia="Times New Roman" w:hAnsi="Times New Roman" w:cs="Times New Roman"/>
                <w:sz w:val="24"/>
                <w:szCs w:val="24"/>
              </w:rPr>
              <w:t>наблюдение</w:t>
            </w:r>
          </w:p>
        </w:tc>
      </w:tr>
      <w:tr w:rsidR="00BD4EDD" w:rsidRPr="00BD4EDD" w14:paraId="7CD7E353" w14:textId="77777777" w:rsidTr="00BD4EDD">
        <w:trPr>
          <w:gridAfter w:val="1"/>
          <w:wAfter w:w="6" w:type="dxa"/>
          <w:trHeight w:val="1259"/>
        </w:trPr>
        <w:tc>
          <w:tcPr>
            <w:tcW w:w="2804" w:type="dxa"/>
            <w:gridSpan w:val="2"/>
            <w:vMerge/>
          </w:tcPr>
          <w:p w14:paraId="100E66D1" w14:textId="77777777" w:rsidR="00BD4EDD" w:rsidRPr="00BD4EDD" w:rsidRDefault="00BD4EDD" w:rsidP="00BD4EDD">
            <w:pPr>
              <w:rPr>
                <w:rFonts w:ascii="Times New Roman" w:eastAsia="Times New Roman" w:hAnsi="Times New Roman" w:cs="Times New Roman"/>
                <w:sz w:val="24"/>
                <w:szCs w:val="24"/>
                <w:lang w:eastAsia="ru-RU"/>
              </w:rPr>
            </w:pPr>
          </w:p>
        </w:tc>
        <w:tc>
          <w:tcPr>
            <w:tcW w:w="3745" w:type="dxa"/>
            <w:gridSpan w:val="2"/>
          </w:tcPr>
          <w:p w14:paraId="138B1654" w14:textId="77777777" w:rsidR="00BD4EDD" w:rsidRPr="00BD4EDD" w:rsidRDefault="00BD4EDD" w:rsidP="00BD4EDD">
            <w:pPr>
              <w:widowControl w:val="0"/>
              <w:autoSpaceDE w:val="0"/>
              <w:autoSpaceDN w:val="0"/>
              <w:adjustRightInd w:val="0"/>
              <w:rPr>
                <w:rFonts w:ascii="Times New Roman" w:eastAsia="Times New Roman" w:hAnsi="Times New Roman" w:cs="Arial"/>
                <w:sz w:val="24"/>
                <w:szCs w:val="24"/>
                <w:lang w:eastAsia="ru-RU"/>
              </w:rPr>
            </w:pPr>
            <w:r w:rsidRPr="00BD4EDD">
              <w:rPr>
                <w:rFonts w:ascii="Times New Roman" w:eastAsia="Times New Roman" w:hAnsi="Times New Roman" w:cs="Arial"/>
                <w:sz w:val="24"/>
                <w:szCs w:val="24"/>
                <w:lang w:eastAsia="ru-RU"/>
              </w:rPr>
              <w:t xml:space="preserve">практический опыт </w:t>
            </w:r>
          </w:p>
          <w:p w14:paraId="59E4430B"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проведение работ по техническому обслуживанию и ремонту авиационной техники, ее двигателей и функциональных систем</w:t>
            </w:r>
          </w:p>
        </w:tc>
        <w:tc>
          <w:tcPr>
            <w:tcW w:w="2687" w:type="dxa"/>
          </w:tcPr>
          <w:p w14:paraId="24ECF57C"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Практическая</w:t>
            </w:r>
          </w:p>
          <w:p w14:paraId="31924C85"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548E662D"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Экспертное </w:t>
            </w:r>
          </w:p>
          <w:p w14:paraId="75F2C0B5" w14:textId="77777777" w:rsidR="00BD4EDD" w:rsidRPr="00BD4EDD" w:rsidRDefault="00BD4EDD" w:rsidP="00BD4EDD">
            <w:pPr>
              <w:suppressAutoHyphens/>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наблюдение</w:t>
            </w:r>
          </w:p>
        </w:tc>
      </w:tr>
      <w:tr w:rsidR="00BD4EDD" w:rsidRPr="00BD4EDD" w14:paraId="2634F5E6" w14:textId="77777777" w:rsidTr="00BD4EDD">
        <w:trPr>
          <w:gridAfter w:val="1"/>
          <w:wAfter w:w="6" w:type="dxa"/>
          <w:trHeight w:val="1005"/>
        </w:trPr>
        <w:tc>
          <w:tcPr>
            <w:tcW w:w="2804" w:type="dxa"/>
            <w:gridSpan w:val="2"/>
            <w:vMerge w:val="restart"/>
          </w:tcPr>
          <w:p w14:paraId="0138E5DC"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lastRenderedPageBreak/>
              <w:t>ПК 2.6. Контролировать качество работ по техническому обслуживанию и ремонту авиационной техники</w:t>
            </w:r>
          </w:p>
        </w:tc>
        <w:tc>
          <w:tcPr>
            <w:tcW w:w="3745" w:type="dxa"/>
            <w:gridSpan w:val="2"/>
          </w:tcPr>
          <w:p w14:paraId="7ED6E263" w14:textId="77777777" w:rsidR="00BD4EDD" w:rsidRPr="00BD4EDD" w:rsidRDefault="00BD4EDD" w:rsidP="00BD4EDD">
            <w:pPr>
              <w:ind w:firstLine="318"/>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60% правильных ответов в области знания:</w:t>
            </w:r>
          </w:p>
          <w:p w14:paraId="14B7FC62"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 xml:space="preserve"> методов выявления и устранения неисправностей технического состояния авиационной техники</w:t>
            </w:r>
          </w:p>
        </w:tc>
        <w:tc>
          <w:tcPr>
            <w:tcW w:w="2687" w:type="dxa"/>
          </w:tcPr>
          <w:p w14:paraId="715A09C0" w14:textId="77777777" w:rsidR="00BD4EDD" w:rsidRPr="00BD4EDD" w:rsidRDefault="00BD4EDD" w:rsidP="00BD4EDD">
            <w:pPr>
              <w:rPr>
                <w:rFonts w:ascii="Times New Roman" w:eastAsia="Times New Roman" w:hAnsi="Times New Roman" w:cs="Times New Roman"/>
                <w:i/>
                <w:lang w:eastAsia="ru-RU"/>
              </w:rPr>
            </w:pPr>
            <w:r w:rsidRPr="00BD4EDD">
              <w:rPr>
                <w:rFonts w:ascii="Times New Roman" w:eastAsia="Times New Roman" w:hAnsi="Times New Roman" w:cs="Times New Roman"/>
                <w:sz w:val="24"/>
                <w:szCs w:val="24"/>
              </w:rPr>
              <w:t>Тестирование</w:t>
            </w:r>
          </w:p>
        </w:tc>
      </w:tr>
      <w:tr w:rsidR="00BD4EDD" w:rsidRPr="00BD4EDD" w14:paraId="5920747A" w14:textId="77777777" w:rsidTr="00BD4EDD">
        <w:trPr>
          <w:gridAfter w:val="1"/>
          <w:wAfter w:w="6" w:type="dxa"/>
          <w:trHeight w:val="2015"/>
        </w:trPr>
        <w:tc>
          <w:tcPr>
            <w:tcW w:w="2804" w:type="dxa"/>
            <w:gridSpan w:val="2"/>
            <w:vMerge/>
          </w:tcPr>
          <w:p w14:paraId="58CA48CD" w14:textId="77777777" w:rsidR="00BD4EDD" w:rsidRPr="00BD4EDD" w:rsidRDefault="00BD4EDD" w:rsidP="00BD4EDD">
            <w:pPr>
              <w:rPr>
                <w:rFonts w:ascii="Times New Roman" w:eastAsia="Times New Roman" w:hAnsi="Times New Roman" w:cs="Times New Roman"/>
                <w:sz w:val="24"/>
                <w:szCs w:val="24"/>
                <w:lang w:eastAsia="ru-RU"/>
              </w:rPr>
            </w:pPr>
          </w:p>
        </w:tc>
        <w:tc>
          <w:tcPr>
            <w:tcW w:w="3745" w:type="dxa"/>
            <w:gridSpan w:val="2"/>
          </w:tcPr>
          <w:p w14:paraId="6357CEEA" w14:textId="77777777" w:rsidR="00BD4EDD" w:rsidRPr="00BD4EDD" w:rsidRDefault="00BD4EDD" w:rsidP="00BD4EDD">
            <w:pPr>
              <w:widowControl w:val="0"/>
              <w:autoSpaceDE w:val="0"/>
              <w:autoSpaceDN w:val="0"/>
              <w:adjustRightInd w:val="0"/>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умения</w:t>
            </w:r>
          </w:p>
          <w:p w14:paraId="3AA9DD2C" w14:textId="77777777" w:rsidR="00BD4EDD" w:rsidRPr="00BD4EDD" w:rsidRDefault="00BD4EDD" w:rsidP="00BD4EDD">
            <w:pPr>
              <w:ind w:firstLine="226"/>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 xml:space="preserve"> контролировать качество выполняемых работ;</w:t>
            </w:r>
          </w:p>
          <w:p w14:paraId="2196A59F" w14:textId="77777777" w:rsidR="00BD4EDD" w:rsidRPr="00BD4EDD" w:rsidRDefault="00BD4EDD" w:rsidP="00BD4EDD">
            <w:pPr>
              <w:widowControl w:val="0"/>
              <w:autoSpaceDE w:val="0"/>
              <w:autoSpaceDN w:val="0"/>
              <w:adjustRightInd w:val="0"/>
              <w:rPr>
                <w:rFonts w:ascii="Times New Roman" w:eastAsia="Times New Roman" w:hAnsi="Times New Roman" w:cs="Arial"/>
                <w:sz w:val="24"/>
                <w:szCs w:val="24"/>
                <w:lang w:eastAsia="ru-RU"/>
              </w:rPr>
            </w:pPr>
            <w:r w:rsidRPr="00BD4EDD">
              <w:rPr>
                <w:rFonts w:ascii="Times New Roman" w:eastAsia="Times New Roman" w:hAnsi="Times New Roman" w:cs="Arial"/>
                <w:sz w:val="24"/>
                <w:szCs w:val="24"/>
                <w:lang w:eastAsia="ru-RU"/>
              </w:rPr>
              <w:t>применять в ходе ремонтных работ необходимые контрольно-измерительные приборы, инструменты и аппаратуру</w:t>
            </w:r>
          </w:p>
        </w:tc>
        <w:tc>
          <w:tcPr>
            <w:tcW w:w="2687" w:type="dxa"/>
          </w:tcPr>
          <w:p w14:paraId="2B5C86ED"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Лабораторная </w:t>
            </w:r>
          </w:p>
          <w:p w14:paraId="17B0F47D"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7AA01056"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Практическая</w:t>
            </w:r>
          </w:p>
          <w:p w14:paraId="699FA488"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2C77E7D3"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Экспертное </w:t>
            </w:r>
          </w:p>
          <w:p w14:paraId="0F054B25" w14:textId="77777777" w:rsidR="00BD4EDD" w:rsidRPr="00BD4EDD" w:rsidRDefault="00BD4EDD" w:rsidP="00BD4EDD">
            <w:pPr>
              <w:suppressAutoHyphens/>
              <w:rPr>
                <w:rFonts w:ascii="Times New Roman" w:eastAsia="Times New Roman" w:hAnsi="Times New Roman" w:cs="Times New Roman"/>
                <w:bCs/>
                <w:iCs/>
                <w:lang w:eastAsia="ru-RU"/>
              </w:rPr>
            </w:pPr>
            <w:r w:rsidRPr="00BD4EDD">
              <w:rPr>
                <w:rFonts w:ascii="Times New Roman" w:eastAsia="Times New Roman" w:hAnsi="Times New Roman" w:cs="Times New Roman"/>
                <w:sz w:val="24"/>
                <w:szCs w:val="24"/>
              </w:rPr>
              <w:t>наблюдение</w:t>
            </w:r>
          </w:p>
        </w:tc>
      </w:tr>
      <w:tr w:rsidR="00BD4EDD" w:rsidRPr="00BD4EDD" w14:paraId="23B222B1" w14:textId="77777777" w:rsidTr="00BD4EDD">
        <w:trPr>
          <w:gridAfter w:val="1"/>
          <w:wAfter w:w="6" w:type="dxa"/>
          <w:trHeight w:val="1653"/>
        </w:trPr>
        <w:tc>
          <w:tcPr>
            <w:tcW w:w="2804" w:type="dxa"/>
            <w:gridSpan w:val="2"/>
            <w:vMerge/>
          </w:tcPr>
          <w:p w14:paraId="4D214256" w14:textId="77777777" w:rsidR="00BD4EDD" w:rsidRPr="00BD4EDD" w:rsidRDefault="00BD4EDD" w:rsidP="00BD4EDD">
            <w:pPr>
              <w:rPr>
                <w:rFonts w:ascii="Times New Roman" w:eastAsia="Times New Roman" w:hAnsi="Times New Roman" w:cs="Times New Roman"/>
                <w:sz w:val="24"/>
                <w:szCs w:val="24"/>
                <w:lang w:eastAsia="ru-RU"/>
              </w:rPr>
            </w:pPr>
          </w:p>
        </w:tc>
        <w:tc>
          <w:tcPr>
            <w:tcW w:w="3745" w:type="dxa"/>
            <w:gridSpan w:val="2"/>
          </w:tcPr>
          <w:p w14:paraId="0FFACB2A" w14:textId="77777777" w:rsidR="00BD4EDD" w:rsidRPr="00BD4EDD" w:rsidRDefault="00BD4EDD" w:rsidP="00BD4EDD">
            <w:pPr>
              <w:widowControl w:val="0"/>
              <w:autoSpaceDE w:val="0"/>
              <w:autoSpaceDN w:val="0"/>
              <w:adjustRightInd w:val="0"/>
              <w:rPr>
                <w:rFonts w:ascii="Times New Roman" w:eastAsia="Times New Roman" w:hAnsi="Times New Roman" w:cs="Arial"/>
                <w:sz w:val="24"/>
                <w:szCs w:val="24"/>
                <w:lang w:eastAsia="ru-RU"/>
              </w:rPr>
            </w:pPr>
            <w:r w:rsidRPr="00BD4EDD">
              <w:rPr>
                <w:rFonts w:ascii="Times New Roman" w:eastAsia="Times New Roman" w:hAnsi="Times New Roman" w:cs="Arial"/>
                <w:sz w:val="24"/>
                <w:szCs w:val="24"/>
                <w:lang w:eastAsia="ru-RU"/>
              </w:rPr>
              <w:t xml:space="preserve">практический опыт </w:t>
            </w:r>
          </w:p>
          <w:p w14:paraId="2350CFA5"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осуществления контроля качества выполняемых работ при технической эксплуатации, обслуживании и ремонте авиационной техники, ее двигателей и функциональных систем</w:t>
            </w:r>
          </w:p>
        </w:tc>
        <w:tc>
          <w:tcPr>
            <w:tcW w:w="2687" w:type="dxa"/>
          </w:tcPr>
          <w:p w14:paraId="6E3AA80F"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Практическая</w:t>
            </w:r>
          </w:p>
          <w:p w14:paraId="5B4E2D5A"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работа</w:t>
            </w:r>
          </w:p>
          <w:p w14:paraId="612EB0BB" w14:textId="77777777" w:rsidR="00BD4EDD" w:rsidRPr="00BD4EDD" w:rsidRDefault="00BD4EDD" w:rsidP="00BD4EDD">
            <w:pPr>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 xml:space="preserve">Экспертное </w:t>
            </w:r>
          </w:p>
          <w:p w14:paraId="573EEA5F" w14:textId="77777777" w:rsidR="00BD4EDD" w:rsidRPr="00BD4EDD" w:rsidRDefault="00BD4EDD" w:rsidP="00BD4EDD">
            <w:pPr>
              <w:suppressAutoHyphens/>
              <w:rPr>
                <w:rFonts w:ascii="Times New Roman" w:eastAsia="Times New Roman" w:hAnsi="Times New Roman" w:cs="Times New Roman"/>
                <w:sz w:val="24"/>
                <w:szCs w:val="24"/>
              </w:rPr>
            </w:pPr>
            <w:r w:rsidRPr="00BD4EDD">
              <w:rPr>
                <w:rFonts w:ascii="Times New Roman" w:eastAsia="Times New Roman" w:hAnsi="Times New Roman" w:cs="Times New Roman"/>
                <w:sz w:val="24"/>
                <w:szCs w:val="24"/>
              </w:rPr>
              <w:t>наблюдение</w:t>
            </w:r>
          </w:p>
        </w:tc>
      </w:tr>
      <w:tr w:rsidR="00BD4EDD" w:rsidRPr="00046B04" w14:paraId="35CAC184" w14:textId="77777777" w:rsidTr="00BD4EDD">
        <w:trPr>
          <w:gridBefore w:val="1"/>
          <w:wBefore w:w="29" w:type="dxa"/>
          <w:trHeight w:val="1965"/>
        </w:trPr>
        <w:tc>
          <w:tcPr>
            <w:tcW w:w="2789" w:type="dxa"/>
            <w:gridSpan w:val="2"/>
          </w:tcPr>
          <w:p w14:paraId="52CB75CB" w14:textId="77777777" w:rsidR="00BD4EDD" w:rsidRPr="00046B04" w:rsidRDefault="00BD4EDD" w:rsidP="00BD4EDD">
            <w:pPr>
              <w:spacing w:line="276" w:lineRule="auto"/>
              <w:rPr>
                <w:rFonts w:ascii="Times New Roman" w:eastAsia="Times New Roman" w:hAnsi="Times New Roman" w:cs="Times New Roman"/>
                <w:iCs/>
                <w:sz w:val="24"/>
                <w:szCs w:val="24"/>
                <w:lang w:eastAsia="ru-RU"/>
              </w:rPr>
            </w:pPr>
            <w:r w:rsidRPr="00046B04">
              <w:rPr>
                <w:rFonts w:ascii="Times New Roman" w:eastAsia="Times New Roman" w:hAnsi="Times New Roman" w:cs="Times New Roman"/>
                <w:b/>
                <w:sz w:val="24"/>
                <w:szCs w:val="24"/>
                <w:lang w:eastAsia="ru-RU"/>
              </w:rPr>
              <w:t xml:space="preserve">ОК 1 </w:t>
            </w:r>
            <w:r w:rsidRPr="00046B04">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tc>
        <w:tc>
          <w:tcPr>
            <w:tcW w:w="3731" w:type="dxa"/>
            <w:tcBorders>
              <w:top w:val="single" w:sz="4" w:space="0" w:color="auto"/>
              <w:bottom w:val="single" w:sz="4" w:space="0" w:color="auto"/>
            </w:tcBorders>
            <w:vAlign w:val="center"/>
          </w:tcPr>
          <w:p w14:paraId="6883F6CD" w14:textId="195BEE8B" w:rsidR="00BD4EDD" w:rsidRPr="00BD4EDD" w:rsidRDefault="00BD4EDD" w:rsidP="00BD4EDD">
            <w:pPr>
              <w:rPr>
                <w:rFonts w:ascii="Times New Roman" w:eastAsia="Times New Roman" w:hAnsi="Times New Roman" w:cs="Times New Roman"/>
                <w:iCs/>
                <w:sz w:val="24"/>
                <w:szCs w:val="24"/>
                <w:lang w:eastAsia="ru-RU"/>
              </w:rPr>
            </w:pPr>
            <w:r w:rsidRPr="00BD4EDD">
              <w:rPr>
                <w:rFonts w:ascii="Times New Roman" w:hAnsi="Times New Roman" w:cs="Times New Roman"/>
                <w:bCs/>
                <w:iCs/>
                <w:color w:val="000000"/>
                <w:sz w:val="24"/>
                <w:szCs w:val="24"/>
              </w:rPr>
              <w:t>Выбор и применение способов решения профессиональных задач</w:t>
            </w:r>
          </w:p>
        </w:tc>
        <w:tc>
          <w:tcPr>
            <w:tcW w:w="2693" w:type="dxa"/>
            <w:gridSpan w:val="2"/>
            <w:vMerge w:val="restart"/>
          </w:tcPr>
          <w:p w14:paraId="052B1815" w14:textId="77777777" w:rsidR="00BD4EDD" w:rsidRDefault="00BD4EDD" w:rsidP="00BD4EDD">
            <w:pPr>
              <w:suppressAutoHyphens/>
              <w:spacing w:after="200" w:line="276" w:lineRule="auto"/>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Оценка эффективности и качества выполнения задач</w:t>
            </w:r>
          </w:p>
          <w:p w14:paraId="12EF7AF7" w14:textId="77777777" w:rsidR="00BD4EDD" w:rsidRPr="00BD4EDD" w:rsidRDefault="00BD4EDD" w:rsidP="00BD4EDD">
            <w:pPr>
              <w:rPr>
                <w:rFonts w:ascii="Times New Roman" w:eastAsia="Times New Roman" w:hAnsi="Times New Roman" w:cs="Times New Roman"/>
                <w:sz w:val="24"/>
                <w:szCs w:val="24"/>
                <w:lang w:eastAsia="ru-RU"/>
              </w:rPr>
            </w:pPr>
          </w:p>
          <w:p w14:paraId="0EF6C176" w14:textId="77777777" w:rsidR="00BD4EDD" w:rsidRPr="00BD4EDD" w:rsidRDefault="00BD4EDD" w:rsidP="00BD4EDD">
            <w:pPr>
              <w:rPr>
                <w:rFonts w:ascii="Times New Roman" w:eastAsia="Times New Roman" w:hAnsi="Times New Roman" w:cs="Times New Roman"/>
                <w:sz w:val="24"/>
                <w:szCs w:val="24"/>
                <w:lang w:eastAsia="ru-RU"/>
              </w:rPr>
            </w:pPr>
          </w:p>
          <w:p w14:paraId="66767BC6" w14:textId="77777777" w:rsidR="00BD4EDD" w:rsidRPr="00BD4EDD" w:rsidRDefault="00BD4EDD" w:rsidP="00BD4EDD">
            <w:pPr>
              <w:rPr>
                <w:rFonts w:ascii="Times New Roman" w:eastAsia="Times New Roman" w:hAnsi="Times New Roman" w:cs="Times New Roman"/>
                <w:sz w:val="24"/>
                <w:szCs w:val="24"/>
                <w:lang w:eastAsia="ru-RU"/>
              </w:rPr>
            </w:pPr>
          </w:p>
          <w:p w14:paraId="7A6F7864" w14:textId="77777777" w:rsidR="00BD4EDD" w:rsidRPr="00BD4EDD" w:rsidRDefault="00BD4EDD" w:rsidP="00BD4EDD">
            <w:pPr>
              <w:rPr>
                <w:rFonts w:ascii="Times New Roman" w:eastAsia="Times New Roman" w:hAnsi="Times New Roman" w:cs="Times New Roman"/>
                <w:sz w:val="24"/>
                <w:szCs w:val="24"/>
                <w:lang w:eastAsia="ru-RU"/>
              </w:rPr>
            </w:pPr>
          </w:p>
          <w:p w14:paraId="0EA90FFD" w14:textId="77777777" w:rsidR="00BD4EDD" w:rsidRPr="00BD4EDD" w:rsidRDefault="00BD4EDD" w:rsidP="00BD4EDD">
            <w:pPr>
              <w:rPr>
                <w:rFonts w:ascii="Times New Roman" w:eastAsia="Times New Roman" w:hAnsi="Times New Roman" w:cs="Times New Roman"/>
                <w:sz w:val="24"/>
                <w:szCs w:val="24"/>
                <w:lang w:eastAsia="ru-RU"/>
              </w:rPr>
            </w:pPr>
          </w:p>
          <w:p w14:paraId="026EA538" w14:textId="77777777" w:rsidR="00BD4EDD" w:rsidRPr="00BD4EDD" w:rsidRDefault="00BD4EDD" w:rsidP="00BD4EDD">
            <w:pPr>
              <w:rPr>
                <w:rFonts w:ascii="Times New Roman" w:eastAsia="Times New Roman" w:hAnsi="Times New Roman" w:cs="Times New Roman"/>
                <w:sz w:val="24"/>
                <w:szCs w:val="24"/>
                <w:lang w:eastAsia="ru-RU"/>
              </w:rPr>
            </w:pPr>
          </w:p>
          <w:p w14:paraId="487A003F" w14:textId="77777777" w:rsidR="00BD4EDD" w:rsidRPr="00BD4EDD" w:rsidRDefault="00BD4EDD" w:rsidP="00BD4EDD">
            <w:pPr>
              <w:rPr>
                <w:rFonts w:ascii="Times New Roman" w:eastAsia="Times New Roman" w:hAnsi="Times New Roman" w:cs="Times New Roman"/>
                <w:sz w:val="24"/>
                <w:szCs w:val="24"/>
                <w:lang w:eastAsia="ru-RU"/>
              </w:rPr>
            </w:pPr>
          </w:p>
          <w:p w14:paraId="3A49DBC7" w14:textId="77777777" w:rsidR="00BD4EDD" w:rsidRPr="00BD4EDD" w:rsidRDefault="00BD4EDD" w:rsidP="00BD4EDD">
            <w:pPr>
              <w:rPr>
                <w:rFonts w:ascii="Times New Roman" w:eastAsia="Times New Roman" w:hAnsi="Times New Roman" w:cs="Times New Roman"/>
                <w:sz w:val="24"/>
                <w:szCs w:val="24"/>
                <w:lang w:eastAsia="ru-RU"/>
              </w:rPr>
            </w:pPr>
          </w:p>
          <w:p w14:paraId="7F3953D9" w14:textId="77777777" w:rsidR="00BD4EDD" w:rsidRPr="00BD4EDD" w:rsidRDefault="00BD4EDD" w:rsidP="00BD4EDD">
            <w:pPr>
              <w:rPr>
                <w:rFonts w:ascii="Times New Roman" w:eastAsia="Times New Roman" w:hAnsi="Times New Roman" w:cs="Times New Roman"/>
                <w:sz w:val="24"/>
                <w:szCs w:val="24"/>
                <w:lang w:eastAsia="ru-RU"/>
              </w:rPr>
            </w:pPr>
          </w:p>
          <w:p w14:paraId="5DD87B73" w14:textId="77777777" w:rsidR="00BD4EDD" w:rsidRPr="00BD4EDD" w:rsidRDefault="00BD4EDD" w:rsidP="00BD4EDD">
            <w:pPr>
              <w:rPr>
                <w:rFonts w:ascii="Times New Roman" w:eastAsia="Times New Roman" w:hAnsi="Times New Roman" w:cs="Times New Roman"/>
                <w:sz w:val="24"/>
                <w:szCs w:val="24"/>
                <w:lang w:eastAsia="ru-RU"/>
              </w:rPr>
            </w:pPr>
          </w:p>
          <w:p w14:paraId="33C989A1" w14:textId="77777777" w:rsidR="00BD4EDD" w:rsidRPr="00BD4EDD" w:rsidRDefault="00BD4EDD" w:rsidP="00BD4EDD">
            <w:pPr>
              <w:rPr>
                <w:rFonts w:ascii="Times New Roman" w:eastAsia="Times New Roman" w:hAnsi="Times New Roman" w:cs="Times New Roman"/>
                <w:sz w:val="24"/>
                <w:szCs w:val="24"/>
                <w:lang w:eastAsia="ru-RU"/>
              </w:rPr>
            </w:pPr>
          </w:p>
          <w:p w14:paraId="1FDD617E" w14:textId="77777777" w:rsidR="00BD4EDD" w:rsidRPr="00BD4EDD" w:rsidRDefault="00BD4EDD" w:rsidP="00BD4EDD">
            <w:pPr>
              <w:rPr>
                <w:rFonts w:ascii="Times New Roman" w:eastAsia="Times New Roman" w:hAnsi="Times New Roman" w:cs="Times New Roman"/>
                <w:sz w:val="24"/>
                <w:szCs w:val="24"/>
                <w:lang w:eastAsia="ru-RU"/>
              </w:rPr>
            </w:pPr>
          </w:p>
          <w:p w14:paraId="79B71772" w14:textId="77777777" w:rsidR="00BD4EDD" w:rsidRDefault="00BD4EDD" w:rsidP="00BD4EDD">
            <w:pPr>
              <w:rPr>
                <w:rFonts w:ascii="Times New Roman" w:eastAsia="Times New Roman" w:hAnsi="Times New Roman" w:cs="Times New Roman"/>
                <w:sz w:val="24"/>
                <w:szCs w:val="24"/>
                <w:lang w:eastAsia="ru-RU"/>
              </w:rPr>
            </w:pPr>
          </w:p>
          <w:p w14:paraId="50795FE7" w14:textId="77777777" w:rsidR="00BD4EDD" w:rsidRDefault="00BD4EDD" w:rsidP="00BD4EDD">
            <w:pPr>
              <w:rPr>
                <w:rFonts w:ascii="Times New Roman" w:eastAsia="Times New Roman" w:hAnsi="Times New Roman" w:cs="Times New Roman"/>
                <w:sz w:val="24"/>
                <w:szCs w:val="24"/>
                <w:lang w:eastAsia="ru-RU"/>
              </w:rPr>
            </w:pPr>
          </w:p>
          <w:p w14:paraId="33B455F3" w14:textId="77777777" w:rsidR="00BD4EDD" w:rsidRDefault="00BD4EDD" w:rsidP="00BD4EDD">
            <w:pPr>
              <w:rPr>
                <w:rFonts w:ascii="Times New Roman" w:eastAsia="Times New Roman" w:hAnsi="Times New Roman" w:cs="Times New Roman"/>
                <w:sz w:val="24"/>
                <w:szCs w:val="24"/>
                <w:lang w:eastAsia="ru-RU"/>
              </w:rPr>
            </w:pPr>
          </w:p>
          <w:p w14:paraId="6FD47F2F" w14:textId="77777777" w:rsidR="00BD4EDD" w:rsidRDefault="00BD4EDD" w:rsidP="00BD4EDD">
            <w:pPr>
              <w:rPr>
                <w:rFonts w:ascii="Times New Roman" w:eastAsia="Times New Roman" w:hAnsi="Times New Roman" w:cs="Times New Roman"/>
                <w:sz w:val="24"/>
                <w:szCs w:val="24"/>
                <w:lang w:eastAsia="ru-RU"/>
              </w:rPr>
            </w:pPr>
          </w:p>
          <w:p w14:paraId="1E3A2608"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Экспертное наблюдение и оценка результатов формирования поведенческих навыков в ходе обучения</w:t>
            </w:r>
          </w:p>
          <w:p w14:paraId="2ADD4813" w14:textId="77777777" w:rsid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 xml:space="preserve">Оценка умения вступать в коммуникативные отношения в сфере профессиональной </w:t>
            </w:r>
            <w:r w:rsidRPr="00BD4EDD">
              <w:rPr>
                <w:rFonts w:ascii="Times New Roman" w:eastAsia="Times New Roman" w:hAnsi="Times New Roman" w:cs="Times New Roman"/>
                <w:sz w:val="24"/>
                <w:szCs w:val="24"/>
                <w:lang w:eastAsia="ru-RU"/>
              </w:rPr>
              <w:lastRenderedPageBreak/>
              <w:t>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p w14:paraId="025F5A80" w14:textId="77777777" w:rsidR="00BD4EDD" w:rsidRDefault="00BD4EDD" w:rsidP="00BD4EDD">
            <w:pPr>
              <w:rPr>
                <w:rFonts w:ascii="Times New Roman" w:eastAsia="Times New Roman" w:hAnsi="Times New Roman" w:cs="Times New Roman"/>
                <w:sz w:val="24"/>
                <w:szCs w:val="24"/>
                <w:lang w:eastAsia="ru-RU"/>
              </w:rPr>
            </w:pPr>
          </w:p>
          <w:p w14:paraId="45B3B099" w14:textId="77777777"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p w14:paraId="0804A8C2" w14:textId="198AB9D2" w:rsidR="00BD4EDD" w:rsidRPr="00BD4EDD" w:rsidRDefault="00BD4EDD" w:rsidP="00BD4EDD">
            <w:pPr>
              <w:rPr>
                <w:rFonts w:ascii="Times New Roman" w:eastAsia="Times New Roman" w:hAnsi="Times New Roman" w:cs="Times New Roman"/>
                <w:sz w:val="24"/>
                <w:szCs w:val="24"/>
                <w:lang w:eastAsia="ru-RU"/>
              </w:rPr>
            </w:pPr>
            <w:r w:rsidRPr="00BD4EDD">
              <w:rPr>
                <w:rFonts w:ascii="Times New Roman" w:eastAsia="Times New Roman" w:hAnsi="Times New Roman" w:cs="Times New Roman"/>
                <w:sz w:val="24"/>
                <w:szCs w:val="24"/>
                <w:lang w:eastAsia="ru-RU"/>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r w:rsidR="00BD4EDD" w:rsidRPr="00046B04" w14:paraId="16E46D6E" w14:textId="77777777" w:rsidTr="00BD4EDD">
        <w:trPr>
          <w:gridBefore w:val="1"/>
          <w:wBefore w:w="29" w:type="dxa"/>
          <w:trHeight w:val="698"/>
        </w:trPr>
        <w:tc>
          <w:tcPr>
            <w:tcW w:w="2789" w:type="dxa"/>
            <w:gridSpan w:val="2"/>
          </w:tcPr>
          <w:p w14:paraId="3E6EB0C8" w14:textId="77777777" w:rsidR="00BD4EDD" w:rsidRPr="00046B04" w:rsidRDefault="00BD4EDD" w:rsidP="00BD4EDD">
            <w:pPr>
              <w:spacing w:line="276" w:lineRule="auto"/>
              <w:rPr>
                <w:rFonts w:ascii="Times New Roman" w:eastAsia="Times New Roman" w:hAnsi="Times New Roman" w:cs="Times New Roman"/>
                <w:bCs/>
                <w:iCs/>
                <w:sz w:val="24"/>
                <w:szCs w:val="24"/>
                <w:lang w:eastAsia="ru-RU"/>
              </w:rPr>
            </w:pPr>
            <w:r w:rsidRPr="00046B04">
              <w:rPr>
                <w:rFonts w:ascii="Times New Roman" w:eastAsia="Times New Roman" w:hAnsi="Times New Roman" w:cs="Times New Roman"/>
                <w:b/>
                <w:sz w:val="24"/>
                <w:szCs w:val="24"/>
                <w:lang w:eastAsia="ru-RU"/>
              </w:rPr>
              <w:t>ОК 2</w:t>
            </w:r>
            <w:r w:rsidRPr="00046B04">
              <w:rPr>
                <w:rFonts w:ascii="Times New Roman" w:eastAsia="Times New Roman" w:hAnsi="Times New Roman" w:cs="Times New Roman"/>
                <w:sz w:val="24"/>
                <w:szCs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731" w:type="dxa"/>
            <w:tcBorders>
              <w:top w:val="single" w:sz="4" w:space="0" w:color="auto"/>
              <w:bottom w:val="single" w:sz="4" w:space="0" w:color="auto"/>
            </w:tcBorders>
            <w:vAlign w:val="center"/>
          </w:tcPr>
          <w:p w14:paraId="60A9DFB4" w14:textId="76DB0BE8" w:rsidR="00BD4EDD" w:rsidRPr="00BD4EDD" w:rsidRDefault="00BD4EDD" w:rsidP="00BD4EDD">
            <w:pPr>
              <w:shd w:val="clear" w:color="auto" w:fill="FFFFFF"/>
              <w:rPr>
                <w:rFonts w:ascii="Times New Roman" w:eastAsia="Times New Roman" w:hAnsi="Times New Roman" w:cs="Times New Roman"/>
                <w:color w:val="000000"/>
                <w:sz w:val="24"/>
                <w:szCs w:val="24"/>
                <w:lang w:eastAsia="ru-RU"/>
              </w:rPr>
            </w:pPr>
            <w:r w:rsidRPr="00BD4EDD">
              <w:rPr>
                <w:rFonts w:ascii="Times New Roman" w:hAnsi="Times New Roman" w:cs="Times New Roman"/>
                <w:bCs/>
                <w:iCs/>
                <w:color w:val="000000"/>
                <w:sz w:val="24"/>
                <w:szCs w:val="24"/>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2693" w:type="dxa"/>
            <w:gridSpan w:val="2"/>
            <w:vMerge/>
          </w:tcPr>
          <w:p w14:paraId="6FF7F7A5" w14:textId="77777777" w:rsidR="00BD4EDD" w:rsidRPr="00046B04" w:rsidRDefault="00BD4EDD" w:rsidP="00BD4EDD">
            <w:pPr>
              <w:suppressAutoHyphens/>
              <w:spacing w:after="200" w:line="276" w:lineRule="auto"/>
              <w:jc w:val="center"/>
              <w:rPr>
                <w:rFonts w:ascii="Times New Roman" w:eastAsia="Times New Roman" w:hAnsi="Times New Roman" w:cs="Times New Roman"/>
                <w:i/>
                <w:sz w:val="24"/>
                <w:szCs w:val="24"/>
                <w:lang w:eastAsia="ru-RU"/>
              </w:rPr>
            </w:pPr>
          </w:p>
        </w:tc>
      </w:tr>
      <w:tr w:rsidR="00BD4EDD" w:rsidRPr="00046B04" w14:paraId="37E4A8E5" w14:textId="77777777" w:rsidTr="00BD4EDD">
        <w:trPr>
          <w:gridBefore w:val="1"/>
          <w:wBefore w:w="29" w:type="dxa"/>
          <w:trHeight w:val="698"/>
        </w:trPr>
        <w:tc>
          <w:tcPr>
            <w:tcW w:w="2789" w:type="dxa"/>
            <w:gridSpan w:val="2"/>
          </w:tcPr>
          <w:p w14:paraId="5446CB6F" w14:textId="77777777" w:rsidR="00BD4EDD" w:rsidRPr="00046B04" w:rsidRDefault="00BD4EDD" w:rsidP="00BD4EDD">
            <w:pPr>
              <w:spacing w:after="200" w:line="276" w:lineRule="auto"/>
              <w:rPr>
                <w:rFonts w:ascii="Times New Roman" w:eastAsia="Times New Roman" w:hAnsi="Times New Roman" w:cs="Times New Roman"/>
                <w:sz w:val="24"/>
                <w:szCs w:val="24"/>
                <w:lang w:eastAsia="ru-RU"/>
              </w:rPr>
            </w:pPr>
            <w:r w:rsidRPr="00046B04">
              <w:rPr>
                <w:rFonts w:ascii="Times New Roman" w:eastAsia="Times New Roman" w:hAnsi="Times New Roman" w:cs="Times New Roman"/>
                <w:b/>
                <w:sz w:val="24"/>
                <w:szCs w:val="24"/>
                <w:lang w:eastAsia="ru-RU"/>
              </w:rPr>
              <w:t xml:space="preserve">ОК 4 </w:t>
            </w:r>
            <w:r w:rsidRPr="00046B04">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c>
          <w:tcPr>
            <w:tcW w:w="3731" w:type="dxa"/>
            <w:tcBorders>
              <w:top w:val="single" w:sz="4" w:space="0" w:color="auto"/>
              <w:bottom w:val="single" w:sz="4" w:space="0" w:color="auto"/>
            </w:tcBorders>
            <w:vAlign w:val="center"/>
          </w:tcPr>
          <w:p w14:paraId="39F32870" w14:textId="4E36BA0A" w:rsidR="00BD4EDD" w:rsidRPr="00BD4EDD" w:rsidRDefault="00BD4EDD" w:rsidP="00BD4EDD">
            <w:pPr>
              <w:shd w:val="clear" w:color="auto" w:fill="FFFFFF"/>
              <w:rPr>
                <w:rFonts w:ascii="Times New Roman" w:eastAsia="Times New Roman" w:hAnsi="Times New Roman" w:cs="Times New Roman"/>
                <w:color w:val="000000"/>
                <w:sz w:val="24"/>
                <w:szCs w:val="24"/>
                <w:lang w:eastAsia="ru-RU"/>
              </w:rPr>
            </w:pPr>
            <w:r w:rsidRPr="00BD4EDD">
              <w:rPr>
                <w:rFonts w:ascii="Times New Roman" w:hAnsi="Times New Roman" w:cs="Times New Roman"/>
                <w:bCs/>
                <w:iCs/>
                <w:color w:val="000000"/>
                <w:sz w:val="24"/>
                <w:szCs w:val="24"/>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2693" w:type="dxa"/>
            <w:gridSpan w:val="2"/>
            <w:vMerge/>
          </w:tcPr>
          <w:p w14:paraId="40632DE6" w14:textId="77777777" w:rsidR="00BD4EDD" w:rsidRPr="00046B04" w:rsidRDefault="00BD4EDD" w:rsidP="00BD4EDD">
            <w:pPr>
              <w:suppressAutoHyphens/>
              <w:spacing w:after="200" w:line="276" w:lineRule="auto"/>
              <w:jc w:val="center"/>
              <w:rPr>
                <w:rFonts w:ascii="Times New Roman" w:eastAsia="Times New Roman" w:hAnsi="Times New Roman" w:cs="Times New Roman"/>
                <w:i/>
                <w:sz w:val="24"/>
                <w:szCs w:val="24"/>
                <w:lang w:eastAsia="ru-RU"/>
              </w:rPr>
            </w:pPr>
          </w:p>
        </w:tc>
      </w:tr>
      <w:tr w:rsidR="00BD4EDD" w:rsidRPr="00046B04" w14:paraId="56D8A674" w14:textId="77777777" w:rsidTr="00BD4EDD">
        <w:trPr>
          <w:gridBefore w:val="1"/>
          <w:wBefore w:w="29" w:type="dxa"/>
          <w:trHeight w:val="698"/>
        </w:trPr>
        <w:tc>
          <w:tcPr>
            <w:tcW w:w="2789" w:type="dxa"/>
            <w:gridSpan w:val="2"/>
          </w:tcPr>
          <w:p w14:paraId="5A3038F3" w14:textId="77777777" w:rsidR="00BD4EDD" w:rsidRPr="00046B04" w:rsidRDefault="00BD4EDD" w:rsidP="005E34FA">
            <w:pPr>
              <w:spacing w:line="276" w:lineRule="auto"/>
              <w:rPr>
                <w:rFonts w:ascii="Times New Roman" w:eastAsia="Times New Roman" w:hAnsi="Times New Roman" w:cs="Times New Roman"/>
                <w:sz w:val="24"/>
                <w:szCs w:val="24"/>
                <w:lang w:eastAsia="ru-RU"/>
              </w:rPr>
            </w:pPr>
            <w:r w:rsidRPr="00046B04">
              <w:rPr>
                <w:rFonts w:ascii="Times New Roman" w:eastAsia="Times New Roman" w:hAnsi="Times New Roman" w:cs="Times New Roman"/>
                <w:b/>
                <w:sz w:val="24"/>
                <w:szCs w:val="24"/>
                <w:lang w:eastAsia="ru-RU"/>
              </w:rPr>
              <w:t xml:space="preserve">ОК 5 </w:t>
            </w:r>
            <w:r w:rsidRPr="00046B04">
              <w:rPr>
                <w:rFonts w:ascii="Times New Roman" w:eastAsia="Times New Roman" w:hAnsi="Times New Roman" w:cs="Times New Roman"/>
                <w:sz w:val="24"/>
                <w:szCs w:val="24"/>
                <w:lang w:eastAsia="ru-RU"/>
              </w:rPr>
              <w:t xml:space="preserve">Осуществлять устную и письменную коммуникацию на государственном языке </w:t>
            </w:r>
            <w:r w:rsidRPr="00046B04">
              <w:rPr>
                <w:rFonts w:ascii="Times New Roman" w:eastAsia="Times New Roman" w:hAnsi="Times New Roman" w:cs="Times New Roman"/>
                <w:sz w:val="24"/>
                <w:szCs w:val="24"/>
                <w:lang w:eastAsia="ru-RU"/>
              </w:rPr>
              <w:lastRenderedPageBreak/>
              <w:t>Российской Федерации с учетом особенностей социального и культурного контекста</w:t>
            </w:r>
          </w:p>
        </w:tc>
        <w:tc>
          <w:tcPr>
            <w:tcW w:w="3731" w:type="dxa"/>
            <w:tcBorders>
              <w:top w:val="single" w:sz="4" w:space="0" w:color="auto"/>
              <w:left w:val="single" w:sz="4" w:space="0" w:color="auto"/>
              <w:bottom w:val="single" w:sz="4" w:space="0" w:color="auto"/>
              <w:right w:val="single" w:sz="4" w:space="0" w:color="auto"/>
            </w:tcBorders>
          </w:tcPr>
          <w:p w14:paraId="7E0C3384" w14:textId="55444EE1" w:rsidR="00BD4EDD" w:rsidRPr="00BD4EDD" w:rsidRDefault="00BD4EDD" w:rsidP="005E34FA">
            <w:pPr>
              <w:shd w:val="clear" w:color="auto" w:fill="FFFFFF"/>
              <w:rPr>
                <w:rFonts w:ascii="Times New Roman" w:eastAsia="Times New Roman" w:hAnsi="Times New Roman" w:cs="Times New Roman"/>
                <w:color w:val="000000"/>
                <w:sz w:val="24"/>
                <w:szCs w:val="24"/>
                <w:lang w:eastAsia="ru-RU"/>
              </w:rPr>
            </w:pPr>
            <w:r w:rsidRPr="00BD4EDD">
              <w:rPr>
                <w:rFonts w:ascii="Times New Roman" w:eastAsia="Times New Roman" w:hAnsi="Times New Roman" w:cs="Times New Roman"/>
                <w:color w:val="000000"/>
                <w:sz w:val="24"/>
                <w:szCs w:val="24"/>
                <w:lang w:eastAsia="ru-RU"/>
              </w:rPr>
              <w:lastRenderedPageBreak/>
              <w:t xml:space="preserve">Демонстрация навыков грамотно излагать свои мысли и оформлять документацию на государственном языке </w:t>
            </w:r>
            <w:r w:rsidRPr="00BD4EDD">
              <w:rPr>
                <w:rFonts w:ascii="Times New Roman" w:eastAsia="Times New Roman" w:hAnsi="Times New Roman" w:cs="Times New Roman"/>
                <w:color w:val="000000"/>
                <w:sz w:val="24"/>
                <w:szCs w:val="24"/>
                <w:lang w:eastAsia="ru-RU"/>
              </w:rPr>
              <w:lastRenderedPageBreak/>
              <w:t>Российской Федерации, принимая во внимание особенности социального и культурного контекста</w:t>
            </w:r>
          </w:p>
        </w:tc>
        <w:tc>
          <w:tcPr>
            <w:tcW w:w="2693" w:type="dxa"/>
            <w:gridSpan w:val="2"/>
            <w:vMerge/>
          </w:tcPr>
          <w:p w14:paraId="35213AC7" w14:textId="77777777" w:rsidR="00BD4EDD" w:rsidRPr="00046B04" w:rsidRDefault="00BD4EDD" w:rsidP="005E34FA">
            <w:pPr>
              <w:suppressAutoHyphens/>
              <w:spacing w:after="200" w:line="276" w:lineRule="auto"/>
              <w:jc w:val="center"/>
              <w:rPr>
                <w:rFonts w:ascii="Times New Roman" w:eastAsia="Times New Roman" w:hAnsi="Times New Roman" w:cs="Times New Roman"/>
                <w:i/>
                <w:sz w:val="24"/>
                <w:szCs w:val="24"/>
                <w:lang w:eastAsia="ru-RU"/>
              </w:rPr>
            </w:pPr>
          </w:p>
        </w:tc>
      </w:tr>
      <w:tr w:rsidR="00BD4EDD" w:rsidRPr="00046B04" w14:paraId="338608C2" w14:textId="77777777" w:rsidTr="00BD4EDD">
        <w:trPr>
          <w:gridBefore w:val="1"/>
          <w:wBefore w:w="29" w:type="dxa"/>
          <w:trHeight w:val="698"/>
        </w:trPr>
        <w:tc>
          <w:tcPr>
            <w:tcW w:w="2789" w:type="dxa"/>
            <w:gridSpan w:val="2"/>
          </w:tcPr>
          <w:p w14:paraId="507698E4" w14:textId="77777777" w:rsidR="00BD4EDD" w:rsidRPr="00046B04" w:rsidRDefault="00BD4EDD" w:rsidP="00BD4EDD">
            <w:pPr>
              <w:spacing w:line="276" w:lineRule="auto"/>
              <w:rPr>
                <w:rFonts w:ascii="Times New Roman" w:eastAsia="Times New Roman" w:hAnsi="Times New Roman" w:cs="Times New Roman"/>
                <w:sz w:val="24"/>
                <w:szCs w:val="24"/>
                <w:lang w:eastAsia="ru-RU"/>
              </w:rPr>
            </w:pPr>
            <w:r w:rsidRPr="00046B04">
              <w:rPr>
                <w:rFonts w:ascii="Times New Roman" w:eastAsia="Times New Roman" w:hAnsi="Times New Roman" w:cs="Times New Roman"/>
                <w:b/>
                <w:sz w:val="24"/>
                <w:szCs w:val="24"/>
                <w:lang w:eastAsia="ru-RU"/>
              </w:rPr>
              <w:t xml:space="preserve">ОК 7 </w:t>
            </w:r>
            <w:r w:rsidRPr="00046B04">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731" w:type="dxa"/>
            <w:tcBorders>
              <w:top w:val="single" w:sz="4" w:space="0" w:color="auto"/>
              <w:bottom w:val="single" w:sz="4" w:space="0" w:color="auto"/>
            </w:tcBorders>
            <w:vAlign w:val="center"/>
          </w:tcPr>
          <w:p w14:paraId="127D5DDB" w14:textId="794AC614" w:rsidR="00BD4EDD" w:rsidRPr="00BD4EDD" w:rsidRDefault="00BD4EDD" w:rsidP="00BD4EDD">
            <w:pPr>
              <w:shd w:val="clear" w:color="auto" w:fill="FFFFFF"/>
              <w:rPr>
                <w:rFonts w:ascii="Times New Roman" w:eastAsia="Times New Roman" w:hAnsi="Times New Roman" w:cs="Times New Roman"/>
                <w:color w:val="000000"/>
                <w:sz w:val="24"/>
                <w:szCs w:val="24"/>
                <w:lang w:eastAsia="ru-RU"/>
              </w:rPr>
            </w:pPr>
            <w:r w:rsidRPr="00BD4EDD">
              <w:rPr>
                <w:rFonts w:ascii="Times New Roman" w:hAnsi="Times New Roman" w:cs="Times New Roman"/>
                <w:bCs/>
                <w:iCs/>
                <w:color w:val="000000"/>
                <w:sz w:val="24"/>
                <w:szCs w:val="24"/>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2693" w:type="dxa"/>
            <w:gridSpan w:val="2"/>
            <w:vMerge/>
          </w:tcPr>
          <w:p w14:paraId="6E865C0B" w14:textId="77777777" w:rsidR="00BD4EDD" w:rsidRPr="00046B04" w:rsidRDefault="00BD4EDD" w:rsidP="00BD4EDD">
            <w:pPr>
              <w:suppressAutoHyphens/>
              <w:spacing w:after="200" w:line="276" w:lineRule="auto"/>
              <w:jc w:val="center"/>
              <w:rPr>
                <w:rFonts w:ascii="Times New Roman" w:eastAsia="Times New Roman" w:hAnsi="Times New Roman" w:cs="Times New Roman"/>
                <w:i/>
                <w:sz w:val="24"/>
                <w:szCs w:val="24"/>
                <w:lang w:eastAsia="ru-RU"/>
              </w:rPr>
            </w:pPr>
          </w:p>
        </w:tc>
      </w:tr>
      <w:tr w:rsidR="00BD4EDD" w:rsidRPr="00046B04" w14:paraId="0A1DFF0C" w14:textId="77777777" w:rsidTr="00BD4EDD">
        <w:trPr>
          <w:gridBefore w:val="1"/>
          <w:wBefore w:w="29" w:type="dxa"/>
        </w:trPr>
        <w:tc>
          <w:tcPr>
            <w:tcW w:w="2789" w:type="dxa"/>
            <w:gridSpan w:val="2"/>
          </w:tcPr>
          <w:p w14:paraId="380AD092" w14:textId="77777777" w:rsidR="00BD4EDD" w:rsidRPr="00046B04" w:rsidRDefault="00BD4EDD" w:rsidP="00BD4EDD">
            <w:pPr>
              <w:spacing w:line="276" w:lineRule="auto"/>
              <w:rPr>
                <w:rFonts w:ascii="Times New Roman" w:eastAsia="Times New Roman" w:hAnsi="Times New Roman" w:cs="Times New Roman"/>
                <w:sz w:val="24"/>
                <w:szCs w:val="24"/>
                <w:lang w:eastAsia="ru-RU"/>
              </w:rPr>
            </w:pPr>
            <w:r w:rsidRPr="00046B04">
              <w:rPr>
                <w:rFonts w:ascii="Times New Roman" w:eastAsia="Times New Roman" w:hAnsi="Times New Roman" w:cs="Times New Roman"/>
                <w:b/>
                <w:sz w:val="24"/>
                <w:szCs w:val="24"/>
                <w:lang w:eastAsia="ru-RU"/>
              </w:rPr>
              <w:t xml:space="preserve">ОК 9 </w:t>
            </w:r>
            <w:r w:rsidRPr="00046B04">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3731" w:type="dxa"/>
            <w:tcBorders>
              <w:top w:val="single" w:sz="4" w:space="0" w:color="auto"/>
              <w:bottom w:val="single" w:sz="4" w:space="0" w:color="auto"/>
            </w:tcBorders>
            <w:vAlign w:val="center"/>
          </w:tcPr>
          <w:p w14:paraId="11F03F91" w14:textId="449DDFFB" w:rsidR="00BD4EDD" w:rsidRPr="00BD4EDD" w:rsidRDefault="00BD4EDD" w:rsidP="00BD4EDD">
            <w:pPr>
              <w:shd w:val="clear" w:color="auto" w:fill="FFFFFF"/>
              <w:rPr>
                <w:rFonts w:ascii="Times New Roman" w:eastAsia="Times New Roman" w:hAnsi="Times New Roman" w:cs="Times New Roman"/>
                <w:color w:val="000000"/>
                <w:sz w:val="24"/>
                <w:szCs w:val="24"/>
                <w:lang w:eastAsia="ru-RU"/>
              </w:rPr>
            </w:pPr>
            <w:r w:rsidRPr="00BD4EDD">
              <w:rPr>
                <w:rFonts w:ascii="Times New Roman" w:hAnsi="Times New Roman" w:cs="Times New Roman"/>
                <w:bCs/>
                <w:iCs/>
                <w:color w:val="000000"/>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2693" w:type="dxa"/>
            <w:gridSpan w:val="2"/>
            <w:vMerge/>
          </w:tcPr>
          <w:p w14:paraId="48C35EF0" w14:textId="77777777" w:rsidR="00BD4EDD" w:rsidRPr="00046B04" w:rsidRDefault="00BD4EDD" w:rsidP="00BD4EDD">
            <w:pPr>
              <w:spacing w:after="200" w:line="276" w:lineRule="auto"/>
              <w:rPr>
                <w:rFonts w:ascii="Times New Roman" w:eastAsia="Times New Roman" w:hAnsi="Times New Roman" w:cs="Times New Roman"/>
                <w:i/>
                <w:sz w:val="24"/>
                <w:szCs w:val="24"/>
                <w:lang w:eastAsia="ru-RU"/>
              </w:rPr>
            </w:pPr>
          </w:p>
        </w:tc>
      </w:tr>
    </w:tbl>
    <w:p w14:paraId="3BCE2B61" w14:textId="77777777" w:rsidR="00BD4EDD" w:rsidRPr="00046B04" w:rsidRDefault="00BD4EDD" w:rsidP="00BD4EDD">
      <w:pPr>
        <w:pStyle w:val="1f"/>
        <w:tabs>
          <w:tab w:val="left" w:pos="423"/>
        </w:tabs>
        <w:jc w:val="left"/>
        <w:rPr>
          <w:rFonts w:ascii="Times New Roman" w:hAnsi="Times New Roman"/>
          <w:bCs w:val="0"/>
          <w:lang w:val="ru-RU"/>
        </w:rPr>
      </w:pPr>
    </w:p>
    <w:p w14:paraId="2B9872C7" w14:textId="618F3BED" w:rsidR="00BD4EDD" w:rsidRPr="00BD4EDD" w:rsidRDefault="00BD4EDD" w:rsidP="00BD4EDD">
      <w:pPr>
        <w:pStyle w:val="1f"/>
        <w:tabs>
          <w:tab w:val="left" w:pos="262"/>
        </w:tabs>
        <w:ind w:firstLine="708"/>
        <w:jc w:val="left"/>
        <w:rPr>
          <w:rFonts w:ascii="Times New Roman" w:hAnsi="Times New Roman"/>
          <w:bCs w:val="0"/>
          <w:lang w:val="ru-RU"/>
        </w:rPr>
      </w:pPr>
    </w:p>
    <w:p w14:paraId="1F194006" w14:textId="26B9ECEA" w:rsidR="00BD4EDD" w:rsidRDefault="00BD4EDD" w:rsidP="00BD4EDD">
      <w:pPr>
        <w:pStyle w:val="1f"/>
        <w:rPr>
          <w:rFonts w:ascii="Times New Roman" w:hAnsi="Times New Roman"/>
          <w:bCs w:val="0"/>
        </w:rPr>
      </w:pPr>
    </w:p>
    <w:p w14:paraId="45C29277" w14:textId="5479C7AE" w:rsidR="00BD4EDD" w:rsidRDefault="00BD4EDD" w:rsidP="00BD4EDD">
      <w:pPr>
        <w:pStyle w:val="1f"/>
        <w:rPr>
          <w:rFonts w:ascii="Times New Roman" w:hAnsi="Times New Roman"/>
          <w:bCs w:val="0"/>
        </w:rPr>
      </w:pPr>
    </w:p>
    <w:p w14:paraId="5EEE3FFE" w14:textId="7519CEAF" w:rsidR="00BD4EDD" w:rsidRDefault="00BD4EDD" w:rsidP="00BD4EDD">
      <w:pPr>
        <w:pStyle w:val="1f"/>
        <w:rPr>
          <w:rFonts w:ascii="Times New Roman" w:hAnsi="Times New Roman"/>
          <w:bCs w:val="0"/>
        </w:rPr>
      </w:pPr>
    </w:p>
    <w:p w14:paraId="7A1B007D" w14:textId="78EEB16B" w:rsidR="00BD4EDD" w:rsidRDefault="00BD4EDD" w:rsidP="00BD4EDD">
      <w:pPr>
        <w:pStyle w:val="1f"/>
        <w:rPr>
          <w:rFonts w:ascii="Times New Roman" w:hAnsi="Times New Roman"/>
          <w:bCs w:val="0"/>
        </w:rPr>
      </w:pPr>
    </w:p>
    <w:p w14:paraId="7819595E" w14:textId="77777777" w:rsidR="00BD4EDD" w:rsidRPr="00FA680C" w:rsidRDefault="00BD4EDD" w:rsidP="00BD4EDD">
      <w:pPr>
        <w:pStyle w:val="1f"/>
        <w:rPr>
          <w:rFonts w:ascii="Times New Roman" w:hAnsi="Times New Roman"/>
          <w:b w:val="0"/>
          <w:bCs w:val="0"/>
        </w:rPr>
      </w:pPr>
    </w:p>
    <w:p w14:paraId="4C06D59D" w14:textId="77777777" w:rsidR="006E3047" w:rsidRPr="00FB50A0" w:rsidRDefault="006E3047" w:rsidP="006E3047">
      <w:pPr>
        <w:rPr>
          <w:rFonts w:ascii="Times New Roman" w:hAnsi="Times New Roman" w:cs="Times New Roman"/>
          <w:b/>
          <w:bCs/>
          <w:sz w:val="18"/>
          <w:szCs w:val="18"/>
        </w:rPr>
      </w:pPr>
    </w:p>
    <w:p w14:paraId="3B755C47" w14:textId="60D6F5DB" w:rsidR="001604E7" w:rsidRDefault="001604E7" w:rsidP="00F53FDC">
      <w:pPr>
        <w:jc w:val="right"/>
        <w:rPr>
          <w:rFonts w:ascii="Times New Roman" w:hAnsi="Times New Roman" w:cs="Times New Roman"/>
          <w:b/>
          <w:bCs/>
          <w:sz w:val="20"/>
          <w:szCs w:val="20"/>
        </w:rPr>
      </w:pPr>
    </w:p>
    <w:p w14:paraId="31A2C49A" w14:textId="4C5D0CF4" w:rsidR="00920853" w:rsidRPr="00920853" w:rsidRDefault="00920853" w:rsidP="00920853">
      <w:pPr>
        <w:rPr>
          <w:rFonts w:ascii="Times New Roman" w:hAnsi="Times New Roman" w:cs="Times New Roman"/>
          <w:sz w:val="20"/>
          <w:szCs w:val="20"/>
        </w:rPr>
      </w:pPr>
    </w:p>
    <w:p w14:paraId="28C6D1A5" w14:textId="6E657B15" w:rsidR="00920853" w:rsidRPr="00920853" w:rsidRDefault="00920853" w:rsidP="00920853">
      <w:pPr>
        <w:rPr>
          <w:rFonts w:ascii="Times New Roman" w:hAnsi="Times New Roman" w:cs="Times New Roman"/>
          <w:sz w:val="20"/>
          <w:szCs w:val="20"/>
        </w:rPr>
      </w:pPr>
    </w:p>
    <w:p w14:paraId="462FD428" w14:textId="33EAE25E" w:rsidR="00920853" w:rsidRDefault="00920853" w:rsidP="00920853">
      <w:pPr>
        <w:rPr>
          <w:rFonts w:ascii="Times New Roman" w:hAnsi="Times New Roman" w:cs="Times New Roman"/>
          <w:b/>
          <w:bCs/>
          <w:sz w:val="20"/>
          <w:szCs w:val="20"/>
        </w:rPr>
      </w:pPr>
    </w:p>
    <w:p w14:paraId="54FAEFD6" w14:textId="39CFCDB8" w:rsidR="00920853" w:rsidRDefault="00920853" w:rsidP="00920853">
      <w:pPr>
        <w:rPr>
          <w:rFonts w:ascii="Times New Roman" w:hAnsi="Times New Roman" w:cs="Times New Roman"/>
          <w:b/>
          <w:bCs/>
          <w:sz w:val="20"/>
          <w:szCs w:val="20"/>
        </w:rPr>
      </w:pPr>
    </w:p>
    <w:p w14:paraId="7413D1AD" w14:textId="375FBEC7" w:rsidR="00920853" w:rsidRDefault="00920853" w:rsidP="00920853">
      <w:pPr>
        <w:ind w:firstLine="708"/>
        <w:rPr>
          <w:rFonts w:ascii="Times New Roman" w:hAnsi="Times New Roman" w:cs="Times New Roman"/>
          <w:sz w:val="20"/>
          <w:szCs w:val="20"/>
        </w:rPr>
      </w:pPr>
    </w:p>
    <w:p w14:paraId="6F26A58B" w14:textId="38A9A9C0" w:rsidR="00920853" w:rsidRDefault="00920853" w:rsidP="00920853">
      <w:pPr>
        <w:ind w:firstLine="708"/>
        <w:rPr>
          <w:rFonts w:ascii="Times New Roman" w:hAnsi="Times New Roman" w:cs="Times New Roman"/>
          <w:sz w:val="20"/>
          <w:szCs w:val="20"/>
        </w:rPr>
      </w:pPr>
    </w:p>
    <w:p w14:paraId="5FE20616" w14:textId="7D1063F0" w:rsidR="00920853" w:rsidRDefault="00920853" w:rsidP="00920853">
      <w:pPr>
        <w:ind w:firstLine="708"/>
        <w:rPr>
          <w:rFonts w:ascii="Times New Roman" w:hAnsi="Times New Roman" w:cs="Times New Roman"/>
          <w:sz w:val="20"/>
          <w:szCs w:val="20"/>
        </w:rPr>
      </w:pPr>
    </w:p>
    <w:p w14:paraId="78D6E83E" w14:textId="67988EAD" w:rsidR="00920853" w:rsidRDefault="00920853" w:rsidP="00920853">
      <w:pPr>
        <w:ind w:firstLine="708"/>
        <w:rPr>
          <w:rFonts w:ascii="Times New Roman" w:hAnsi="Times New Roman" w:cs="Times New Roman"/>
          <w:sz w:val="20"/>
          <w:szCs w:val="20"/>
        </w:rPr>
      </w:pPr>
    </w:p>
    <w:p w14:paraId="62A6824D" w14:textId="28E19CB1" w:rsidR="00920853" w:rsidRDefault="00920853" w:rsidP="00920853">
      <w:pPr>
        <w:ind w:firstLine="708"/>
        <w:rPr>
          <w:rFonts w:ascii="Times New Roman" w:hAnsi="Times New Roman" w:cs="Times New Roman"/>
          <w:sz w:val="20"/>
          <w:szCs w:val="20"/>
        </w:rPr>
      </w:pPr>
    </w:p>
    <w:p w14:paraId="7244E82C" w14:textId="588BD0D3" w:rsidR="00920853" w:rsidRDefault="00920853" w:rsidP="00920853">
      <w:pPr>
        <w:ind w:firstLine="708"/>
        <w:rPr>
          <w:rFonts w:ascii="Times New Roman" w:hAnsi="Times New Roman" w:cs="Times New Roman"/>
          <w:sz w:val="20"/>
          <w:szCs w:val="20"/>
        </w:rPr>
      </w:pPr>
    </w:p>
    <w:p w14:paraId="587592D9" w14:textId="318F703D" w:rsidR="00920853" w:rsidRDefault="00920853" w:rsidP="00BD4EDD">
      <w:pPr>
        <w:rPr>
          <w:rFonts w:ascii="Times New Roman" w:hAnsi="Times New Roman" w:cs="Times New Roman"/>
          <w:sz w:val="20"/>
          <w:szCs w:val="20"/>
        </w:rPr>
      </w:pPr>
    </w:p>
    <w:p w14:paraId="66D1B318" w14:textId="15D07EE1" w:rsidR="00920853" w:rsidRDefault="00920853" w:rsidP="00920853">
      <w:pPr>
        <w:ind w:firstLine="708"/>
        <w:rPr>
          <w:rFonts w:ascii="Times New Roman" w:hAnsi="Times New Roman" w:cs="Times New Roman"/>
          <w:sz w:val="20"/>
          <w:szCs w:val="20"/>
        </w:rPr>
      </w:pPr>
    </w:p>
    <w:p w14:paraId="7AA04B70" w14:textId="727AEF63" w:rsidR="00920853" w:rsidRDefault="00920853" w:rsidP="00920853">
      <w:pPr>
        <w:ind w:firstLine="708"/>
        <w:rPr>
          <w:rFonts w:ascii="Times New Roman" w:hAnsi="Times New Roman" w:cs="Times New Roman"/>
          <w:sz w:val="20"/>
          <w:szCs w:val="20"/>
        </w:rPr>
      </w:pPr>
    </w:p>
    <w:p w14:paraId="7F11A96D" w14:textId="0E43148E" w:rsidR="00920853" w:rsidRDefault="00920853" w:rsidP="00920853">
      <w:pPr>
        <w:jc w:val="right"/>
        <w:rPr>
          <w:rFonts w:ascii="Times New Roman" w:hAnsi="Times New Roman" w:cs="Times New Roman"/>
          <w:b/>
          <w:bCs/>
          <w:sz w:val="24"/>
          <w:szCs w:val="24"/>
        </w:rPr>
      </w:pPr>
      <w:r>
        <w:rPr>
          <w:rFonts w:ascii="Times New Roman" w:hAnsi="Times New Roman" w:cs="Times New Roman"/>
          <w:b/>
          <w:bCs/>
          <w:sz w:val="24"/>
          <w:szCs w:val="24"/>
        </w:rPr>
        <w:t>Приложение 1.3</w:t>
      </w:r>
    </w:p>
    <w:p w14:paraId="639DAD9C" w14:textId="77777777" w:rsidR="00920853" w:rsidRDefault="00920853" w:rsidP="0092085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31A32FB" w14:textId="77777777" w:rsidR="00920853" w:rsidRPr="00920853" w:rsidRDefault="00920853" w:rsidP="00920853">
      <w:pPr>
        <w:jc w:val="right"/>
        <w:rPr>
          <w:rFonts w:ascii="Times New Roman" w:hAnsi="Times New Roman" w:cs="Times New Roman"/>
          <w:b/>
          <w:bCs/>
          <w:sz w:val="24"/>
          <w:szCs w:val="24"/>
        </w:rPr>
      </w:pPr>
      <w:r w:rsidRPr="00920853">
        <w:rPr>
          <w:rFonts w:ascii="Times New Roman" w:hAnsi="Times New Roman" w:cs="Times New Roman"/>
          <w:b/>
          <w:bCs/>
          <w:sz w:val="24"/>
          <w:szCs w:val="24"/>
        </w:rPr>
        <w:t>25.02.06 Производство и обслуживание авиационной техники</w:t>
      </w:r>
    </w:p>
    <w:p w14:paraId="0F22A3F3" w14:textId="77777777" w:rsidR="00920853" w:rsidRDefault="00920853" w:rsidP="00920853">
      <w:pPr>
        <w:jc w:val="right"/>
        <w:rPr>
          <w:rFonts w:ascii="Times New Roman" w:hAnsi="Times New Roman" w:cs="Times New Roman"/>
          <w:b/>
          <w:bCs/>
          <w:color w:val="0070C0"/>
          <w:sz w:val="24"/>
          <w:szCs w:val="24"/>
        </w:rPr>
      </w:pPr>
    </w:p>
    <w:p w14:paraId="3EF84FCF" w14:textId="77777777" w:rsidR="00920853" w:rsidRDefault="00920853" w:rsidP="00920853">
      <w:pPr>
        <w:jc w:val="right"/>
        <w:rPr>
          <w:rFonts w:ascii="Times New Roman" w:hAnsi="Times New Roman" w:cs="Times New Roman"/>
          <w:b/>
          <w:bCs/>
          <w:color w:val="0070C0"/>
          <w:sz w:val="24"/>
          <w:szCs w:val="24"/>
        </w:rPr>
      </w:pPr>
    </w:p>
    <w:p w14:paraId="571A8A52" w14:textId="77777777" w:rsidR="00920853" w:rsidRDefault="00920853" w:rsidP="00920853">
      <w:pPr>
        <w:jc w:val="right"/>
        <w:rPr>
          <w:rFonts w:ascii="Times New Roman" w:hAnsi="Times New Roman" w:cs="Times New Roman"/>
          <w:b/>
          <w:bCs/>
          <w:color w:val="0070C0"/>
          <w:sz w:val="24"/>
          <w:szCs w:val="24"/>
        </w:rPr>
      </w:pPr>
    </w:p>
    <w:p w14:paraId="303948A0" w14:textId="77777777" w:rsidR="00920853" w:rsidRDefault="00920853" w:rsidP="00920853">
      <w:pPr>
        <w:jc w:val="right"/>
        <w:rPr>
          <w:rFonts w:ascii="Times New Roman" w:hAnsi="Times New Roman" w:cs="Times New Roman"/>
          <w:b/>
          <w:bCs/>
          <w:color w:val="0070C0"/>
          <w:sz w:val="24"/>
          <w:szCs w:val="24"/>
        </w:rPr>
      </w:pPr>
    </w:p>
    <w:p w14:paraId="20A3FDFD" w14:textId="77777777" w:rsidR="00920853" w:rsidRDefault="00920853" w:rsidP="00920853">
      <w:pPr>
        <w:jc w:val="right"/>
        <w:rPr>
          <w:rFonts w:ascii="Times New Roman" w:hAnsi="Times New Roman" w:cs="Times New Roman"/>
          <w:b/>
          <w:bCs/>
          <w:color w:val="0070C0"/>
          <w:sz w:val="24"/>
          <w:szCs w:val="24"/>
        </w:rPr>
      </w:pPr>
    </w:p>
    <w:p w14:paraId="4E53A0E9" w14:textId="77777777" w:rsidR="00920853" w:rsidRDefault="00920853" w:rsidP="00920853">
      <w:pPr>
        <w:jc w:val="right"/>
        <w:rPr>
          <w:rFonts w:ascii="Times New Roman" w:hAnsi="Times New Roman" w:cs="Times New Roman"/>
          <w:b/>
          <w:bCs/>
          <w:color w:val="0070C0"/>
          <w:sz w:val="24"/>
          <w:szCs w:val="24"/>
        </w:rPr>
      </w:pPr>
    </w:p>
    <w:p w14:paraId="7950E7DA" w14:textId="77777777" w:rsidR="00920853" w:rsidRDefault="00920853" w:rsidP="00920853">
      <w:pPr>
        <w:jc w:val="right"/>
        <w:rPr>
          <w:rFonts w:ascii="Times New Roman" w:hAnsi="Times New Roman" w:cs="Times New Roman"/>
          <w:b/>
          <w:bCs/>
          <w:color w:val="0070C0"/>
          <w:sz w:val="24"/>
          <w:szCs w:val="24"/>
        </w:rPr>
      </w:pPr>
    </w:p>
    <w:p w14:paraId="2FDB94E6" w14:textId="77777777" w:rsidR="00920853" w:rsidRDefault="00920853" w:rsidP="00920853">
      <w:pPr>
        <w:jc w:val="right"/>
        <w:rPr>
          <w:rFonts w:ascii="Times New Roman" w:hAnsi="Times New Roman" w:cs="Times New Roman"/>
          <w:b/>
          <w:bCs/>
          <w:color w:val="0070C0"/>
          <w:sz w:val="24"/>
          <w:szCs w:val="24"/>
        </w:rPr>
      </w:pPr>
    </w:p>
    <w:p w14:paraId="15EC1B64" w14:textId="77777777" w:rsidR="00920853" w:rsidRDefault="00920853" w:rsidP="00920853">
      <w:pPr>
        <w:jc w:val="right"/>
        <w:rPr>
          <w:rFonts w:ascii="Times New Roman" w:hAnsi="Times New Roman" w:cs="Times New Roman"/>
          <w:b/>
          <w:bCs/>
          <w:color w:val="0070C0"/>
          <w:sz w:val="24"/>
          <w:szCs w:val="24"/>
        </w:rPr>
      </w:pPr>
    </w:p>
    <w:p w14:paraId="1DE38B05" w14:textId="77777777" w:rsidR="00920853" w:rsidRDefault="00920853" w:rsidP="00920853">
      <w:pPr>
        <w:jc w:val="right"/>
        <w:rPr>
          <w:rFonts w:ascii="Times New Roman" w:hAnsi="Times New Roman" w:cs="Times New Roman"/>
          <w:b/>
          <w:bCs/>
          <w:color w:val="0070C0"/>
          <w:sz w:val="24"/>
          <w:szCs w:val="24"/>
        </w:rPr>
      </w:pPr>
    </w:p>
    <w:p w14:paraId="3D59016E" w14:textId="77777777" w:rsidR="00920853" w:rsidRPr="00502F97" w:rsidRDefault="00920853" w:rsidP="00920853">
      <w:pPr>
        <w:jc w:val="right"/>
        <w:rPr>
          <w:rFonts w:ascii="Times New Roman" w:hAnsi="Times New Roman" w:cs="Times New Roman"/>
          <w:b/>
          <w:bCs/>
          <w:color w:val="0070C0"/>
          <w:sz w:val="24"/>
          <w:szCs w:val="24"/>
        </w:rPr>
      </w:pPr>
    </w:p>
    <w:p w14:paraId="1A989ECC" w14:textId="77777777" w:rsidR="00920853" w:rsidRPr="008F578C" w:rsidRDefault="00920853" w:rsidP="0092085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C10B6AC" w14:textId="3E78456E" w:rsidR="00920853" w:rsidRPr="000F114F" w:rsidRDefault="00920853" w:rsidP="00920853">
      <w:pPr>
        <w:pStyle w:val="1"/>
        <w:rPr>
          <w:rFonts w:ascii="Times New Roman Полужирный" w:hAnsi="Times New Roman Полужирный"/>
          <w:caps/>
        </w:rPr>
      </w:pPr>
      <w:r w:rsidRPr="006E7FF4">
        <w:t>«</w:t>
      </w:r>
      <w:r>
        <w:t>ПМ.03</w:t>
      </w:r>
      <w:r w:rsidRPr="006E7FF4">
        <w:t xml:space="preserve"> </w:t>
      </w:r>
      <w:r w:rsidRPr="006E3047">
        <w:rPr>
          <w:rFonts w:ascii="Times New Roman Полужирный" w:hAnsi="Times New Roman Полужирный"/>
          <w:caps/>
        </w:rPr>
        <w:t>Освоение одной или нескольких профессий рабочих, должностей служащих</w:t>
      </w:r>
      <w:r w:rsidRPr="006E7FF4">
        <w:t>»</w:t>
      </w:r>
      <w:r w:rsidRPr="006E3047">
        <w:rPr>
          <w:rFonts w:ascii="Times New Roman Полужирный" w:hAnsi="Times New Roman Полужирный"/>
          <w:caps/>
        </w:rPr>
        <w:t xml:space="preserve"> </w:t>
      </w:r>
    </w:p>
    <w:p w14:paraId="583CD806" w14:textId="77777777" w:rsidR="00920853" w:rsidRPr="00F53FDC" w:rsidRDefault="00920853" w:rsidP="00920853">
      <w:pPr>
        <w:spacing w:line="360" w:lineRule="auto"/>
        <w:jc w:val="center"/>
        <w:rPr>
          <w:rFonts w:ascii="Times New Roman" w:hAnsi="Times New Roman" w:cs="Times New Roman"/>
          <w:sz w:val="24"/>
          <w:szCs w:val="24"/>
        </w:rPr>
      </w:pPr>
    </w:p>
    <w:p w14:paraId="31383B9E" w14:textId="77777777" w:rsidR="00920853" w:rsidRPr="00F53FDC" w:rsidRDefault="00920853" w:rsidP="00920853">
      <w:pPr>
        <w:spacing w:line="360" w:lineRule="auto"/>
        <w:jc w:val="center"/>
        <w:rPr>
          <w:rFonts w:ascii="Times New Roman" w:hAnsi="Times New Roman" w:cs="Times New Roman"/>
          <w:sz w:val="24"/>
          <w:szCs w:val="24"/>
        </w:rPr>
      </w:pPr>
    </w:p>
    <w:p w14:paraId="713E91C9" w14:textId="086BD0B9" w:rsidR="00920853" w:rsidRDefault="00920853" w:rsidP="00920853">
      <w:pPr>
        <w:ind w:firstLine="708"/>
        <w:rPr>
          <w:rFonts w:ascii="Times New Roman" w:hAnsi="Times New Roman" w:cs="Times New Roman"/>
          <w:sz w:val="20"/>
          <w:szCs w:val="20"/>
        </w:rPr>
      </w:pPr>
    </w:p>
    <w:p w14:paraId="2B32F0B2" w14:textId="5C48ABF0" w:rsidR="00920853" w:rsidRDefault="00920853" w:rsidP="00920853">
      <w:pPr>
        <w:ind w:firstLine="708"/>
        <w:rPr>
          <w:rFonts w:ascii="Times New Roman" w:hAnsi="Times New Roman" w:cs="Times New Roman"/>
          <w:sz w:val="20"/>
          <w:szCs w:val="20"/>
        </w:rPr>
      </w:pPr>
    </w:p>
    <w:p w14:paraId="6AF8F6C5" w14:textId="6C1FC293" w:rsidR="00920853" w:rsidRDefault="00920853" w:rsidP="00920853">
      <w:pPr>
        <w:ind w:firstLine="708"/>
        <w:rPr>
          <w:rFonts w:ascii="Times New Roman" w:hAnsi="Times New Roman" w:cs="Times New Roman"/>
          <w:sz w:val="20"/>
          <w:szCs w:val="20"/>
        </w:rPr>
      </w:pPr>
    </w:p>
    <w:p w14:paraId="19786788" w14:textId="3B289610" w:rsidR="00920853" w:rsidRDefault="00920853" w:rsidP="00920853">
      <w:pPr>
        <w:ind w:firstLine="708"/>
        <w:rPr>
          <w:rFonts w:ascii="Times New Roman" w:hAnsi="Times New Roman" w:cs="Times New Roman"/>
          <w:sz w:val="20"/>
          <w:szCs w:val="20"/>
        </w:rPr>
      </w:pPr>
    </w:p>
    <w:p w14:paraId="1F11AC7F" w14:textId="04133EF6" w:rsidR="00920853" w:rsidRDefault="00920853" w:rsidP="00920853">
      <w:pPr>
        <w:ind w:firstLine="708"/>
        <w:rPr>
          <w:rFonts w:ascii="Times New Roman" w:hAnsi="Times New Roman" w:cs="Times New Roman"/>
          <w:sz w:val="20"/>
          <w:szCs w:val="20"/>
        </w:rPr>
      </w:pPr>
    </w:p>
    <w:p w14:paraId="71630708" w14:textId="270C6F7E" w:rsidR="00920853" w:rsidRDefault="00920853" w:rsidP="00920853">
      <w:pPr>
        <w:ind w:firstLine="708"/>
        <w:rPr>
          <w:rFonts w:ascii="Times New Roman" w:hAnsi="Times New Roman" w:cs="Times New Roman"/>
          <w:sz w:val="20"/>
          <w:szCs w:val="20"/>
        </w:rPr>
      </w:pPr>
    </w:p>
    <w:p w14:paraId="231E0925" w14:textId="52519826" w:rsidR="00920853" w:rsidRPr="00920853" w:rsidRDefault="00920853" w:rsidP="00920853">
      <w:pPr>
        <w:rPr>
          <w:rFonts w:ascii="Times New Roman" w:hAnsi="Times New Roman" w:cs="Times New Roman"/>
          <w:sz w:val="20"/>
          <w:szCs w:val="20"/>
        </w:rPr>
      </w:pPr>
    </w:p>
    <w:p w14:paraId="1F46BD21" w14:textId="77D24DDD" w:rsidR="00920853" w:rsidRPr="00920853" w:rsidRDefault="00920853" w:rsidP="00920853">
      <w:pPr>
        <w:rPr>
          <w:rFonts w:ascii="Times New Roman" w:hAnsi="Times New Roman" w:cs="Times New Roman"/>
          <w:sz w:val="20"/>
          <w:szCs w:val="20"/>
        </w:rPr>
      </w:pPr>
    </w:p>
    <w:p w14:paraId="5A01FDF0" w14:textId="1977B456" w:rsidR="00920853" w:rsidRPr="00920853" w:rsidRDefault="00920853" w:rsidP="00920853">
      <w:pPr>
        <w:rPr>
          <w:rFonts w:ascii="Times New Roman" w:hAnsi="Times New Roman" w:cs="Times New Roman"/>
          <w:sz w:val="20"/>
          <w:szCs w:val="20"/>
        </w:rPr>
      </w:pPr>
    </w:p>
    <w:p w14:paraId="204DFA0C" w14:textId="6A7E57AD" w:rsidR="00920853" w:rsidRPr="00920853" w:rsidRDefault="00920853" w:rsidP="00920853">
      <w:pPr>
        <w:rPr>
          <w:rFonts w:ascii="Times New Roman" w:hAnsi="Times New Roman" w:cs="Times New Roman"/>
          <w:sz w:val="20"/>
          <w:szCs w:val="20"/>
        </w:rPr>
      </w:pPr>
    </w:p>
    <w:p w14:paraId="0BF68655" w14:textId="0B8C0F5F" w:rsidR="00920853" w:rsidRPr="00920853" w:rsidRDefault="00920853" w:rsidP="00920853">
      <w:pPr>
        <w:rPr>
          <w:rFonts w:ascii="Times New Roman" w:hAnsi="Times New Roman" w:cs="Times New Roman"/>
          <w:sz w:val="20"/>
          <w:szCs w:val="20"/>
        </w:rPr>
      </w:pPr>
    </w:p>
    <w:p w14:paraId="17367499" w14:textId="1F23D731" w:rsidR="00920853" w:rsidRPr="00920853" w:rsidRDefault="00920853" w:rsidP="00920853">
      <w:pPr>
        <w:rPr>
          <w:rFonts w:ascii="Times New Roman" w:hAnsi="Times New Roman" w:cs="Times New Roman"/>
          <w:sz w:val="20"/>
          <w:szCs w:val="20"/>
        </w:rPr>
      </w:pPr>
    </w:p>
    <w:p w14:paraId="3D0342D3" w14:textId="41277231" w:rsidR="00920853" w:rsidRPr="00920853" w:rsidRDefault="00920853" w:rsidP="00920853">
      <w:pPr>
        <w:rPr>
          <w:rFonts w:ascii="Times New Roman" w:hAnsi="Times New Roman" w:cs="Times New Roman"/>
          <w:sz w:val="20"/>
          <w:szCs w:val="20"/>
        </w:rPr>
      </w:pPr>
    </w:p>
    <w:p w14:paraId="21549DF7" w14:textId="463CD03E" w:rsidR="00920853" w:rsidRPr="00920853" w:rsidRDefault="00920853" w:rsidP="00920853">
      <w:pPr>
        <w:rPr>
          <w:rFonts w:ascii="Times New Roman" w:hAnsi="Times New Roman" w:cs="Times New Roman"/>
          <w:sz w:val="20"/>
          <w:szCs w:val="20"/>
        </w:rPr>
      </w:pPr>
    </w:p>
    <w:p w14:paraId="260DA740" w14:textId="74D61C16" w:rsidR="00920853" w:rsidRPr="00920853" w:rsidRDefault="00920853" w:rsidP="00920853">
      <w:pPr>
        <w:rPr>
          <w:rFonts w:ascii="Times New Roman" w:hAnsi="Times New Roman" w:cs="Times New Roman"/>
          <w:sz w:val="20"/>
          <w:szCs w:val="20"/>
        </w:rPr>
      </w:pPr>
    </w:p>
    <w:p w14:paraId="55007007" w14:textId="0CD69616" w:rsidR="00920853" w:rsidRPr="00920853" w:rsidRDefault="00920853" w:rsidP="00920853">
      <w:pPr>
        <w:rPr>
          <w:rFonts w:ascii="Times New Roman" w:hAnsi="Times New Roman" w:cs="Times New Roman"/>
          <w:sz w:val="20"/>
          <w:szCs w:val="20"/>
        </w:rPr>
      </w:pPr>
    </w:p>
    <w:p w14:paraId="1F487FCB" w14:textId="3B5B5242" w:rsidR="00920853" w:rsidRPr="00920853" w:rsidRDefault="00920853" w:rsidP="00920853">
      <w:pPr>
        <w:rPr>
          <w:rFonts w:ascii="Times New Roman" w:hAnsi="Times New Roman" w:cs="Times New Roman"/>
          <w:sz w:val="20"/>
          <w:szCs w:val="20"/>
        </w:rPr>
      </w:pPr>
    </w:p>
    <w:p w14:paraId="396F7AB4" w14:textId="04C3253C" w:rsidR="00920853" w:rsidRPr="00920853" w:rsidRDefault="00920853" w:rsidP="00920853">
      <w:pPr>
        <w:rPr>
          <w:rFonts w:ascii="Times New Roman" w:hAnsi="Times New Roman" w:cs="Times New Roman"/>
          <w:sz w:val="20"/>
          <w:szCs w:val="20"/>
        </w:rPr>
      </w:pPr>
    </w:p>
    <w:p w14:paraId="4D781A1B" w14:textId="138E5733" w:rsidR="00920853" w:rsidRPr="00920853" w:rsidRDefault="00920853" w:rsidP="00920853">
      <w:pPr>
        <w:rPr>
          <w:rFonts w:ascii="Times New Roman" w:hAnsi="Times New Roman" w:cs="Times New Roman"/>
          <w:sz w:val="20"/>
          <w:szCs w:val="20"/>
        </w:rPr>
      </w:pPr>
    </w:p>
    <w:p w14:paraId="56B40DC0" w14:textId="548070DD" w:rsidR="00920853" w:rsidRPr="00920853" w:rsidRDefault="00920853" w:rsidP="00920853">
      <w:pPr>
        <w:rPr>
          <w:rFonts w:ascii="Times New Roman" w:hAnsi="Times New Roman" w:cs="Times New Roman"/>
          <w:sz w:val="20"/>
          <w:szCs w:val="20"/>
        </w:rPr>
      </w:pPr>
    </w:p>
    <w:p w14:paraId="5E76C0A0" w14:textId="0CC89B03" w:rsidR="00920853" w:rsidRPr="00920853" w:rsidRDefault="00920853" w:rsidP="00920853">
      <w:pPr>
        <w:rPr>
          <w:rFonts w:ascii="Times New Roman" w:hAnsi="Times New Roman" w:cs="Times New Roman"/>
          <w:sz w:val="20"/>
          <w:szCs w:val="20"/>
        </w:rPr>
      </w:pPr>
    </w:p>
    <w:p w14:paraId="06EF7040" w14:textId="2AB1F688" w:rsidR="00920853" w:rsidRPr="00920853" w:rsidRDefault="00920853" w:rsidP="00920853">
      <w:pPr>
        <w:rPr>
          <w:rFonts w:ascii="Times New Roman" w:hAnsi="Times New Roman" w:cs="Times New Roman"/>
          <w:sz w:val="20"/>
          <w:szCs w:val="20"/>
        </w:rPr>
      </w:pPr>
    </w:p>
    <w:p w14:paraId="084B8A7D" w14:textId="550C9109" w:rsidR="00920853" w:rsidRPr="00920853" w:rsidRDefault="00920853" w:rsidP="00920853">
      <w:pPr>
        <w:rPr>
          <w:rFonts w:ascii="Times New Roman" w:hAnsi="Times New Roman" w:cs="Times New Roman"/>
          <w:sz w:val="20"/>
          <w:szCs w:val="20"/>
        </w:rPr>
      </w:pPr>
    </w:p>
    <w:p w14:paraId="5E24E5E0" w14:textId="4893B9E3" w:rsidR="00920853" w:rsidRPr="00920853" w:rsidRDefault="00920853" w:rsidP="00920853">
      <w:pPr>
        <w:rPr>
          <w:rFonts w:ascii="Times New Roman" w:hAnsi="Times New Roman" w:cs="Times New Roman"/>
          <w:sz w:val="20"/>
          <w:szCs w:val="20"/>
        </w:rPr>
      </w:pPr>
    </w:p>
    <w:p w14:paraId="664F0870" w14:textId="01039BC4" w:rsidR="00920853" w:rsidRPr="00920853" w:rsidRDefault="00920853" w:rsidP="00920853">
      <w:pPr>
        <w:rPr>
          <w:rFonts w:ascii="Times New Roman" w:hAnsi="Times New Roman" w:cs="Times New Roman"/>
          <w:sz w:val="20"/>
          <w:szCs w:val="20"/>
        </w:rPr>
      </w:pPr>
    </w:p>
    <w:p w14:paraId="027B50F9" w14:textId="4FDE1EB9" w:rsidR="00920853" w:rsidRPr="00920853" w:rsidRDefault="00920853" w:rsidP="00920853">
      <w:pPr>
        <w:rPr>
          <w:rFonts w:ascii="Times New Roman" w:hAnsi="Times New Roman" w:cs="Times New Roman"/>
          <w:sz w:val="20"/>
          <w:szCs w:val="20"/>
        </w:rPr>
      </w:pPr>
    </w:p>
    <w:p w14:paraId="174D8260" w14:textId="138F5BF8" w:rsidR="00920853" w:rsidRPr="00920853" w:rsidRDefault="00920853" w:rsidP="00920853">
      <w:pPr>
        <w:rPr>
          <w:rFonts w:ascii="Times New Roman" w:hAnsi="Times New Roman" w:cs="Times New Roman"/>
          <w:sz w:val="20"/>
          <w:szCs w:val="20"/>
        </w:rPr>
      </w:pPr>
    </w:p>
    <w:p w14:paraId="7DC7EA51" w14:textId="79753296" w:rsidR="00920853" w:rsidRDefault="00920853" w:rsidP="00920853">
      <w:pPr>
        <w:rPr>
          <w:rFonts w:ascii="Times New Roman" w:hAnsi="Times New Roman" w:cs="Times New Roman"/>
          <w:sz w:val="20"/>
          <w:szCs w:val="20"/>
        </w:rPr>
      </w:pPr>
    </w:p>
    <w:p w14:paraId="2022ACCA" w14:textId="6D4B8471" w:rsidR="00920853" w:rsidRPr="00920853" w:rsidRDefault="00920853" w:rsidP="00920853">
      <w:pPr>
        <w:rPr>
          <w:rFonts w:ascii="Times New Roman" w:hAnsi="Times New Roman" w:cs="Times New Roman"/>
          <w:sz w:val="20"/>
          <w:szCs w:val="20"/>
        </w:rPr>
      </w:pPr>
    </w:p>
    <w:p w14:paraId="0524D2B3" w14:textId="70B3C303" w:rsidR="00920853" w:rsidRPr="00920853" w:rsidRDefault="00920853" w:rsidP="00920853">
      <w:pPr>
        <w:rPr>
          <w:rFonts w:ascii="Times New Roman" w:hAnsi="Times New Roman" w:cs="Times New Roman"/>
          <w:sz w:val="20"/>
          <w:szCs w:val="20"/>
        </w:rPr>
      </w:pPr>
    </w:p>
    <w:p w14:paraId="3B4D4DD0" w14:textId="1FAF0AFE" w:rsidR="00920853" w:rsidRDefault="00920853" w:rsidP="00920853">
      <w:pPr>
        <w:rPr>
          <w:rFonts w:ascii="Times New Roman" w:hAnsi="Times New Roman" w:cs="Times New Roman"/>
          <w:sz w:val="20"/>
          <w:szCs w:val="20"/>
        </w:rPr>
      </w:pPr>
    </w:p>
    <w:p w14:paraId="1945715E" w14:textId="77BEAA40" w:rsidR="00920853" w:rsidRPr="00920853" w:rsidRDefault="00920853" w:rsidP="00920853">
      <w:pPr>
        <w:tabs>
          <w:tab w:val="left" w:pos="4025"/>
        </w:tabs>
        <w:rPr>
          <w:rFonts w:ascii="Times New Roman" w:hAnsi="Times New Roman" w:cs="Times New Roman"/>
          <w:b/>
          <w:bCs/>
          <w:sz w:val="24"/>
          <w:szCs w:val="24"/>
        </w:rPr>
      </w:pPr>
      <w:r>
        <w:rPr>
          <w:rFonts w:ascii="Times New Roman" w:hAnsi="Times New Roman" w:cs="Times New Roman"/>
          <w:sz w:val="20"/>
          <w:szCs w:val="20"/>
        </w:rPr>
        <w:tab/>
      </w:r>
      <w:r w:rsidRPr="00920853">
        <w:rPr>
          <w:rFonts w:ascii="Times New Roman" w:hAnsi="Times New Roman" w:cs="Times New Roman"/>
          <w:b/>
          <w:bCs/>
          <w:sz w:val="24"/>
          <w:szCs w:val="24"/>
        </w:rPr>
        <w:t>2024</w:t>
      </w:r>
    </w:p>
    <w:sectPr w:rsidR="00920853" w:rsidRPr="00920853" w:rsidSect="001604E7">
      <w:headerReference w:type="even" r:id="rId1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68952" w14:textId="77777777" w:rsidR="007333A0" w:rsidRDefault="007333A0" w:rsidP="00A858FE">
      <w:r>
        <w:separator/>
      </w:r>
    </w:p>
  </w:endnote>
  <w:endnote w:type="continuationSeparator" w:id="0">
    <w:p w14:paraId="1CCC6AD8" w14:textId="77777777" w:rsidR="007333A0" w:rsidRDefault="007333A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2E450" w14:textId="77777777" w:rsidR="007333A0" w:rsidRDefault="007333A0" w:rsidP="00A858FE">
      <w:r>
        <w:separator/>
      </w:r>
    </w:p>
  </w:footnote>
  <w:footnote w:type="continuationSeparator" w:id="0">
    <w:p w14:paraId="3A89C7E4" w14:textId="77777777" w:rsidR="007333A0" w:rsidRDefault="007333A0" w:rsidP="00A858FE">
      <w:r>
        <w:continuationSeparator/>
      </w:r>
    </w:p>
  </w:footnote>
  <w:footnote w:id="1">
    <w:p w14:paraId="0EDB902D" w14:textId="21B57AF2"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3">
    <w:p w14:paraId="3D3DC579" w14:textId="77777777" w:rsidR="006E3047" w:rsidRDefault="006E3047" w:rsidP="006E304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05CD79D8" w14:textId="77777777" w:rsidR="006E3047" w:rsidRPr="00EB5BB1" w:rsidRDefault="006E3047" w:rsidP="006E304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42939243" w14:textId="77777777" w:rsidR="00BD4EDD" w:rsidRPr="001377B2" w:rsidRDefault="00BD4EDD" w:rsidP="006E3047">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6704C"/>
    <w:multiLevelType w:val="hybridMultilevel"/>
    <w:tmpl w:val="3FBA1D6C"/>
    <w:lvl w:ilvl="0" w:tplc="164CBE98">
      <w:start w:val="1"/>
      <w:numFmt w:val="decimal"/>
      <w:lvlText w:val="%1."/>
      <w:lvlJc w:val="left"/>
      <w:pPr>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7119BA"/>
    <w:multiLevelType w:val="hybridMultilevel"/>
    <w:tmpl w:val="6D5248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BA50EB"/>
    <w:multiLevelType w:val="hybridMultilevel"/>
    <w:tmpl w:val="0A34A9C6"/>
    <w:lvl w:ilvl="0" w:tplc="95CE6D72">
      <w:start w:val="1"/>
      <w:numFmt w:val="decimal"/>
      <w:lvlText w:val="%1."/>
      <w:lvlJc w:val="left"/>
      <w:pPr>
        <w:ind w:left="745" w:hanging="360"/>
      </w:pPr>
      <w:rPr>
        <w:rFonts w:cs="Times New Roman" w:hint="default"/>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3" w15:restartNumberingAfterBreak="0">
    <w:nsid w:val="0E1907C7"/>
    <w:multiLevelType w:val="hybridMultilevel"/>
    <w:tmpl w:val="2EAA9F38"/>
    <w:lvl w:ilvl="0" w:tplc="974E2A8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2862FE"/>
    <w:multiLevelType w:val="hybridMultilevel"/>
    <w:tmpl w:val="ABF0C1DE"/>
    <w:lvl w:ilvl="0" w:tplc="FDEE2AAE">
      <w:start w:val="1"/>
      <w:numFmt w:val="decimal"/>
      <w:lvlText w:val="%1."/>
      <w:lvlJc w:val="left"/>
      <w:pPr>
        <w:ind w:left="720" w:hanging="360"/>
      </w:pPr>
      <w:rPr>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466934"/>
    <w:multiLevelType w:val="hybridMultilevel"/>
    <w:tmpl w:val="405C9276"/>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6" w15:restartNumberingAfterBreak="0">
    <w:nsid w:val="1B95532E"/>
    <w:multiLevelType w:val="multilevel"/>
    <w:tmpl w:val="082E30BE"/>
    <w:lvl w:ilvl="0">
      <w:start w:val="1"/>
      <w:numFmt w:val="decimal"/>
      <w:lvlText w:val="%1."/>
      <w:lvlJc w:val="left"/>
      <w:pPr>
        <w:ind w:left="720" w:hanging="360"/>
      </w:pPr>
      <w:rPr>
        <w:b w:val="0"/>
        <w:bCs/>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1F5F445C"/>
    <w:multiLevelType w:val="multilevel"/>
    <w:tmpl w:val="0419001D"/>
    <w:styleLink w:val="2"/>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21FA3B4C"/>
    <w:multiLevelType w:val="multilevel"/>
    <w:tmpl w:val="FE56D29E"/>
    <w:lvl w:ilvl="0">
      <w:start w:val="1"/>
      <w:numFmt w:val="decimal"/>
      <w:lvlText w:val="%1"/>
      <w:lvlJc w:val="left"/>
      <w:pPr>
        <w:ind w:left="720" w:hanging="360"/>
      </w:pPr>
      <w:rPr>
        <w:rFonts w:hint="default"/>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2C935E7"/>
    <w:multiLevelType w:val="hybridMultilevel"/>
    <w:tmpl w:val="36166E24"/>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10" w15:restartNumberingAfterBreak="0">
    <w:nsid w:val="296720DD"/>
    <w:multiLevelType w:val="hybridMultilevel"/>
    <w:tmpl w:val="1304C1E0"/>
    <w:lvl w:ilvl="0" w:tplc="8690BD80">
      <w:start w:val="1"/>
      <w:numFmt w:val="decimal"/>
      <w:lvlText w:val="ПО %1"/>
      <w:lvlJc w:val="left"/>
      <w:pPr>
        <w:ind w:left="1037" w:hanging="360"/>
      </w:pPr>
      <w:rPr>
        <w:rFonts w:hint="default"/>
        <w:b/>
      </w:rPr>
    </w:lvl>
    <w:lvl w:ilvl="1" w:tplc="4A2038CC">
      <w:start w:val="1"/>
      <w:numFmt w:val="decimal"/>
      <w:lvlText w:val="%2."/>
      <w:lvlJc w:val="left"/>
      <w:pPr>
        <w:ind w:left="808" w:firstLine="589"/>
      </w:pPr>
      <w:rPr>
        <w:rFonts w:hint="default"/>
      </w:r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11" w15:restartNumberingAfterBreak="0">
    <w:nsid w:val="2A7801B0"/>
    <w:multiLevelType w:val="hybridMultilevel"/>
    <w:tmpl w:val="4F80786A"/>
    <w:lvl w:ilvl="0" w:tplc="F0A6BA7E">
      <w:start w:val="1"/>
      <w:numFmt w:val="decimal"/>
      <w:lvlText w:val="%1."/>
      <w:lvlJc w:val="left"/>
      <w:pPr>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BE7C34"/>
    <w:multiLevelType w:val="hybridMultilevel"/>
    <w:tmpl w:val="66CAF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F72900"/>
    <w:multiLevelType w:val="hybridMultilevel"/>
    <w:tmpl w:val="3C34E126"/>
    <w:lvl w:ilvl="0" w:tplc="0419000F">
      <w:start w:val="1"/>
      <w:numFmt w:val="decimal"/>
      <w:lvlText w:val="%1."/>
      <w:lvlJc w:val="left"/>
      <w:pPr>
        <w:ind w:left="720" w:hanging="360"/>
      </w:pPr>
      <w:rPr>
        <w:rFonts w:hint="eastAsia"/>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1803465"/>
    <w:multiLevelType w:val="hybridMultilevel"/>
    <w:tmpl w:val="7DE6881A"/>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15" w15:restartNumberingAfterBreak="0">
    <w:nsid w:val="31AD7505"/>
    <w:multiLevelType w:val="hybridMultilevel"/>
    <w:tmpl w:val="C8EEE7E0"/>
    <w:lvl w:ilvl="0" w:tplc="1A92AFC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2E9646B"/>
    <w:multiLevelType w:val="multilevel"/>
    <w:tmpl w:val="0419001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A952408"/>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CBE0989"/>
    <w:multiLevelType w:val="multilevel"/>
    <w:tmpl w:val="E416A200"/>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40C62C64"/>
    <w:multiLevelType w:val="hybridMultilevel"/>
    <w:tmpl w:val="C0E6E2C4"/>
    <w:lvl w:ilvl="0" w:tplc="1E90D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5773386"/>
    <w:multiLevelType w:val="multilevel"/>
    <w:tmpl w:val="F27E61AC"/>
    <w:lvl w:ilvl="0">
      <w:start w:val="1"/>
      <w:numFmt w:val="decimal"/>
      <w:lvlText w:val="%1."/>
      <w:lvlJc w:val="left"/>
      <w:pPr>
        <w:ind w:left="720" w:hanging="360"/>
      </w:pPr>
      <w:rPr>
        <w:rFonts w:hint="default"/>
      </w:rPr>
    </w:lvl>
    <w:lvl w:ilvl="1">
      <w:start w:val="1"/>
      <w:numFmt w:val="decimal"/>
      <w:isLgl/>
      <w:lvlText w:val="%1.%2."/>
      <w:lvlJc w:val="left"/>
      <w:pPr>
        <w:ind w:left="107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1" w15:restartNumberingAfterBreak="0">
    <w:nsid w:val="4CB44F6C"/>
    <w:multiLevelType w:val="hybridMultilevel"/>
    <w:tmpl w:val="E1B0C796"/>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22" w15:restartNumberingAfterBreak="0">
    <w:nsid w:val="4CE237E3"/>
    <w:multiLevelType w:val="hybridMultilevel"/>
    <w:tmpl w:val="7E4A45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E794235"/>
    <w:multiLevelType w:val="hybridMultilevel"/>
    <w:tmpl w:val="1B88893A"/>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24" w15:restartNumberingAfterBreak="0">
    <w:nsid w:val="4FAF3A9A"/>
    <w:multiLevelType w:val="hybridMultilevel"/>
    <w:tmpl w:val="AE661064"/>
    <w:lvl w:ilvl="0" w:tplc="087CDD9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C615080"/>
    <w:multiLevelType w:val="hybridMultilevel"/>
    <w:tmpl w:val="17A202E8"/>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26" w15:restartNumberingAfterBreak="0">
    <w:nsid w:val="5F772C91"/>
    <w:multiLevelType w:val="hybridMultilevel"/>
    <w:tmpl w:val="C5B42014"/>
    <w:lvl w:ilvl="0" w:tplc="0419000F">
      <w:start w:val="1"/>
      <w:numFmt w:val="decimal"/>
      <w:lvlText w:val="%1."/>
      <w:lvlJc w:val="left"/>
      <w:pPr>
        <w:ind w:left="720" w:hanging="360"/>
      </w:pPr>
      <w:rPr>
        <w:rFonts w:hint="eastAsia"/>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937814"/>
    <w:multiLevelType w:val="hybridMultilevel"/>
    <w:tmpl w:val="C80AC03E"/>
    <w:lvl w:ilvl="0" w:tplc="F0A6BA7E">
      <w:start w:val="1"/>
      <w:numFmt w:val="decimal"/>
      <w:lvlText w:val="%1."/>
      <w:lvlJc w:val="left"/>
      <w:pPr>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4C52705"/>
    <w:multiLevelType w:val="hybridMultilevel"/>
    <w:tmpl w:val="394EBD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5677191"/>
    <w:multiLevelType w:val="hybridMultilevel"/>
    <w:tmpl w:val="1996D1F2"/>
    <w:lvl w:ilvl="0" w:tplc="249612E2">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ADF4746"/>
    <w:multiLevelType w:val="hybridMultilevel"/>
    <w:tmpl w:val="96605EF4"/>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31" w15:restartNumberingAfterBreak="0">
    <w:nsid w:val="6C030C7B"/>
    <w:multiLevelType w:val="hybridMultilevel"/>
    <w:tmpl w:val="15D4CF80"/>
    <w:lvl w:ilvl="0" w:tplc="F04C4F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07A4DD2"/>
    <w:multiLevelType w:val="hybridMultilevel"/>
    <w:tmpl w:val="8FB24496"/>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34" w15:restartNumberingAfterBreak="0">
    <w:nsid w:val="712A2653"/>
    <w:multiLevelType w:val="multilevel"/>
    <w:tmpl w:val="082E30BE"/>
    <w:lvl w:ilvl="0">
      <w:start w:val="1"/>
      <w:numFmt w:val="decimal"/>
      <w:lvlText w:val="%1."/>
      <w:lvlJc w:val="left"/>
      <w:pPr>
        <w:ind w:left="720" w:hanging="360"/>
      </w:pPr>
      <w:rPr>
        <w:b w:val="0"/>
        <w:bCs/>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15:restartNumberingAfterBreak="0">
    <w:nsid w:val="71510BE4"/>
    <w:multiLevelType w:val="hybridMultilevel"/>
    <w:tmpl w:val="38101164"/>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36" w15:restartNumberingAfterBreak="0">
    <w:nsid w:val="739852B3"/>
    <w:multiLevelType w:val="hybridMultilevel"/>
    <w:tmpl w:val="4D3C7C2E"/>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37" w15:restartNumberingAfterBreak="0">
    <w:nsid w:val="76AA19EA"/>
    <w:multiLevelType w:val="hybridMultilevel"/>
    <w:tmpl w:val="C90444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A641183"/>
    <w:multiLevelType w:val="hybridMultilevel"/>
    <w:tmpl w:val="1B88893A"/>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39" w15:restartNumberingAfterBreak="0">
    <w:nsid w:val="7B024033"/>
    <w:multiLevelType w:val="hybridMultilevel"/>
    <w:tmpl w:val="A94AF5F4"/>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40" w15:restartNumberingAfterBreak="0">
    <w:nsid w:val="7C966854"/>
    <w:multiLevelType w:val="hybridMultilevel"/>
    <w:tmpl w:val="89702A1C"/>
    <w:lvl w:ilvl="0" w:tplc="E786B586">
      <w:start w:val="1"/>
      <w:numFmt w:val="decimal"/>
      <w:lvlText w:val="%1."/>
      <w:lvlJc w:val="left"/>
      <w:pPr>
        <w:ind w:left="745" w:hanging="360"/>
      </w:pPr>
      <w:rPr>
        <w:rFonts w:cs="Times New Roman" w:hint="default"/>
        <w:b w:val="0"/>
        <w:color w:val="auto"/>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num w:numId="1">
    <w:abstractNumId w:val="32"/>
  </w:num>
  <w:num w:numId="2">
    <w:abstractNumId w:val="3"/>
  </w:num>
  <w:num w:numId="3">
    <w:abstractNumId w:val="10"/>
  </w:num>
  <w:num w:numId="4">
    <w:abstractNumId w:val="0"/>
  </w:num>
  <w:num w:numId="5">
    <w:abstractNumId w:val="11"/>
  </w:num>
  <w:num w:numId="6">
    <w:abstractNumId w:val="27"/>
  </w:num>
  <w:num w:numId="7">
    <w:abstractNumId w:val="7"/>
  </w:num>
  <w:num w:numId="8">
    <w:abstractNumId w:val="28"/>
  </w:num>
  <w:num w:numId="9">
    <w:abstractNumId w:val="13"/>
  </w:num>
  <w:num w:numId="10">
    <w:abstractNumId w:val="4"/>
  </w:num>
  <w:num w:numId="11">
    <w:abstractNumId w:val="15"/>
  </w:num>
  <w:num w:numId="12">
    <w:abstractNumId w:val="24"/>
  </w:num>
  <w:num w:numId="13">
    <w:abstractNumId w:val="8"/>
  </w:num>
  <w:num w:numId="14">
    <w:abstractNumId w:val="20"/>
  </w:num>
  <w:num w:numId="15">
    <w:abstractNumId w:val="26"/>
  </w:num>
  <w:num w:numId="16">
    <w:abstractNumId w:val="1"/>
  </w:num>
  <w:num w:numId="17">
    <w:abstractNumId w:val="37"/>
  </w:num>
  <w:num w:numId="18">
    <w:abstractNumId w:val="19"/>
  </w:num>
  <w:num w:numId="19">
    <w:abstractNumId w:val="18"/>
  </w:num>
  <w:num w:numId="20">
    <w:abstractNumId w:val="31"/>
  </w:num>
  <w:num w:numId="21">
    <w:abstractNumId w:val="17"/>
  </w:num>
  <w:num w:numId="22">
    <w:abstractNumId w:val="16"/>
  </w:num>
  <w:num w:numId="23">
    <w:abstractNumId w:val="12"/>
  </w:num>
  <w:num w:numId="24">
    <w:abstractNumId w:val="29"/>
  </w:num>
  <w:num w:numId="25">
    <w:abstractNumId w:val="22"/>
  </w:num>
  <w:num w:numId="26">
    <w:abstractNumId w:val="6"/>
  </w:num>
  <w:num w:numId="27">
    <w:abstractNumId w:val="34"/>
  </w:num>
  <w:num w:numId="28">
    <w:abstractNumId w:val="2"/>
  </w:num>
  <w:num w:numId="29">
    <w:abstractNumId w:val="40"/>
  </w:num>
  <w:num w:numId="30">
    <w:abstractNumId w:val="33"/>
  </w:num>
  <w:num w:numId="31">
    <w:abstractNumId w:val="30"/>
  </w:num>
  <w:num w:numId="32">
    <w:abstractNumId w:val="39"/>
  </w:num>
  <w:num w:numId="33">
    <w:abstractNumId w:val="9"/>
  </w:num>
  <w:num w:numId="34">
    <w:abstractNumId w:val="25"/>
  </w:num>
  <w:num w:numId="35">
    <w:abstractNumId w:val="21"/>
  </w:num>
  <w:num w:numId="36">
    <w:abstractNumId w:val="36"/>
  </w:num>
  <w:num w:numId="37">
    <w:abstractNumId w:val="14"/>
  </w:num>
  <w:num w:numId="38">
    <w:abstractNumId w:val="5"/>
  </w:num>
  <w:num w:numId="39">
    <w:abstractNumId w:val="35"/>
  </w:num>
  <w:num w:numId="40">
    <w:abstractNumId w:val="38"/>
  </w:num>
  <w:num w:numId="41">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5E4E"/>
    <w:rsid w:val="000079C3"/>
    <w:rsid w:val="00007F70"/>
    <w:rsid w:val="000112BC"/>
    <w:rsid w:val="00011EE3"/>
    <w:rsid w:val="00012459"/>
    <w:rsid w:val="000156CF"/>
    <w:rsid w:val="000179F8"/>
    <w:rsid w:val="00021F15"/>
    <w:rsid w:val="000274BC"/>
    <w:rsid w:val="000310CB"/>
    <w:rsid w:val="00042069"/>
    <w:rsid w:val="000431AB"/>
    <w:rsid w:val="00054E1A"/>
    <w:rsid w:val="00064407"/>
    <w:rsid w:val="0007128F"/>
    <w:rsid w:val="00076F48"/>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14F"/>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7222"/>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3AE0"/>
    <w:rsid w:val="003F46FC"/>
    <w:rsid w:val="003F6821"/>
    <w:rsid w:val="003F7CE2"/>
    <w:rsid w:val="003F7D5F"/>
    <w:rsid w:val="00400709"/>
    <w:rsid w:val="00400D69"/>
    <w:rsid w:val="00412DCD"/>
    <w:rsid w:val="00413206"/>
    <w:rsid w:val="004156BF"/>
    <w:rsid w:val="00420636"/>
    <w:rsid w:val="00420F1A"/>
    <w:rsid w:val="004211E4"/>
    <w:rsid w:val="00421B42"/>
    <w:rsid w:val="00421DCE"/>
    <w:rsid w:val="00422879"/>
    <w:rsid w:val="004229AC"/>
    <w:rsid w:val="00431D9E"/>
    <w:rsid w:val="004324E0"/>
    <w:rsid w:val="00433CDF"/>
    <w:rsid w:val="00433DAD"/>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22C8"/>
    <w:rsid w:val="004D41E5"/>
    <w:rsid w:val="004D6CDF"/>
    <w:rsid w:val="004E036F"/>
    <w:rsid w:val="004E1592"/>
    <w:rsid w:val="004E50A8"/>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0FF"/>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5F723E"/>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1492"/>
    <w:rsid w:val="006E29B8"/>
    <w:rsid w:val="006E3047"/>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33A0"/>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7CA"/>
    <w:rsid w:val="008A492C"/>
    <w:rsid w:val="008A5787"/>
    <w:rsid w:val="008A6342"/>
    <w:rsid w:val="008B7222"/>
    <w:rsid w:val="008C3C0E"/>
    <w:rsid w:val="008D00EF"/>
    <w:rsid w:val="008E19E9"/>
    <w:rsid w:val="008E329E"/>
    <w:rsid w:val="008E444A"/>
    <w:rsid w:val="008E712C"/>
    <w:rsid w:val="008E7C9D"/>
    <w:rsid w:val="008F225F"/>
    <w:rsid w:val="008F4F1D"/>
    <w:rsid w:val="008F578C"/>
    <w:rsid w:val="008F6F0F"/>
    <w:rsid w:val="0090012C"/>
    <w:rsid w:val="00901CFE"/>
    <w:rsid w:val="00903316"/>
    <w:rsid w:val="0090672D"/>
    <w:rsid w:val="00906981"/>
    <w:rsid w:val="0091257D"/>
    <w:rsid w:val="009166B7"/>
    <w:rsid w:val="00917222"/>
    <w:rsid w:val="0092062D"/>
    <w:rsid w:val="00920853"/>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66C93"/>
    <w:rsid w:val="00985111"/>
    <w:rsid w:val="00985130"/>
    <w:rsid w:val="00986EEC"/>
    <w:rsid w:val="00987700"/>
    <w:rsid w:val="00987E61"/>
    <w:rsid w:val="00990BCD"/>
    <w:rsid w:val="009A1DFB"/>
    <w:rsid w:val="009A4D7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1C11"/>
    <w:rsid w:val="00A12848"/>
    <w:rsid w:val="00A12CBE"/>
    <w:rsid w:val="00A20347"/>
    <w:rsid w:val="00A21972"/>
    <w:rsid w:val="00A21A63"/>
    <w:rsid w:val="00A324EB"/>
    <w:rsid w:val="00A33D52"/>
    <w:rsid w:val="00A3570A"/>
    <w:rsid w:val="00A37E46"/>
    <w:rsid w:val="00A43059"/>
    <w:rsid w:val="00A54E6F"/>
    <w:rsid w:val="00A55A51"/>
    <w:rsid w:val="00A570F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4B83"/>
    <w:rsid w:val="00AE4631"/>
    <w:rsid w:val="00AE57D4"/>
    <w:rsid w:val="00AE6F05"/>
    <w:rsid w:val="00AF28AC"/>
    <w:rsid w:val="00AF2BD9"/>
    <w:rsid w:val="00B00D17"/>
    <w:rsid w:val="00B01238"/>
    <w:rsid w:val="00B04261"/>
    <w:rsid w:val="00B049BF"/>
    <w:rsid w:val="00B0786A"/>
    <w:rsid w:val="00B07A59"/>
    <w:rsid w:val="00B15148"/>
    <w:rsid w:val="00B17673"/>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4EDD"/>
    <w:rsid w:val="00BD744C"/>
    <w:rsid w:val="00BE320C"/>
    <w:rsid w:val="00BF07DC"/>
    <w:rsid w:val="00BF20DB"/>
    <w:rsid w:val="00BF2E82"/>
    <w:rsid w:val="00BF7FA9"/>
    <w:rsid w:val="00C02D01"/>
    <w:rsid w:val="00C03480"/>
    <w:rsid w:val="00C0458D"/>
    <w:rsid w:val="00C06606"/>
    <w:rsid w:val="00C079B1"/>
    <w:rsid w:val="00C10568"/>
    <w:rsid w:val="00C11CA7"/>
    <w:rsid w:val="00C12101"/>
    <w:rsid w:val="00C162D4"/>
    <w:rsid w:val="00C17D5E"/>
    <w:rsid w:val="00C22785"/>
    <w:rsid w:val="00C302E8"/>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7E2"/>
    <w:rsid w:val="00C809CD"/>
    <w:rsid w:val="00C81E65"/>
    <w:rsid w:val="00C83797"/>
    <w:rsid w:val="00C87179"/>
    <w:rsid w:val="00C878C8"/>
    <w:rsid w:val="00C92CD4"/>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122D"/>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2423"/>
    <w:rsid w:val="00D93919"/>
    <w:rsid w:val="00D94E86"/>
    <w:rsid w:val="00DA0089"/>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1B8A"/>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1B3"/>
    <w:rsid w:val="00F31A64"/>
    <w:rsid w:val="00F323B7"/>
    <w:rsid w:val="00F36E61"/>
    <w:rsid w:val="00F40FD5"/>
    <w:rsid w:val="00F42B0D"/>
    <w:rsid w:val="00F44812"/>
    <w:rsid w:val="00F44ED6"/>
    <w:rsid w:val="00F475E8"/>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03EE"/>
    <w:rsid w:val="00F92178"/>
    <w:rsid w:val="00F94F60"/>
    <w:rsid w:val="00F9569D"/>
    <w:rsid w:val="00FA252F"/>
    <w:rsid w:val="00FA56E2"/>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417B"/>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422879"/>
    <w:pPr>
      <w:spacing w:before="240" w:after="60"/>
      <w:outlineLvl w:val="4"/>
    </w:pPr>
    <w:rPr>
      <w:rFonts w:ascii="Calibri" w:eastAsia="Times New Roman" w:hAnsi="Calibri" w:cs="Times New Roman"/>
      <w:b/>
      <w:bCs/>
      <w:i/>
      <w:iCs/>
      <w:sz w:val="26"/>
      <w:szCs w:val="26"/>
      <w:lang w:val="x-none" w:eastAsia="x-none"/>
    </w:rPr>
  </w:style>
  <w:style w:type="paragraph" w:styleId="6">
    <w:name w:val="heading 6"/>
    <w:basedOn w:val="a"/>
    <w:next w:val="a"/>
    <w:link w:val="60"/>
    <w:qFormat/>
    <w:rsid w:val="00422879"/>
    <w:pPr>
      <w:spacing w:before="240" w:after="60"/>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nhideWhenUsed/>
    <w:rsid w:val="00A858FE"/>
    <w:pPr>
      <w:tabs>
        <w:tab w:val="center" w:pos="4677"/>
        <w:tab w:val="right" w:pos="9355"/>
      </w:tabs>
    </w:pPr>
  </w:style>
  <w:style w:type="character" w:customStyle="1" w:styleId="ad">
    <w:name w:val="Верхний колонтитул Знак"/>
    <w:basedOn w:val="a0"/>
    <w:link w:val="ac"/>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nhideWhenUsed/>
    <w:rsid w:val="00395A9E"/>
    <w:rPr>
      <w:rFonts w:ascii="Segoe UI" w:hAnsi="Segoe UI" w:cs="Segoe UI"/>
      <w:sz w:val="18"/>
      <w:szCs w:val="18"/>
    </w:rPr>
  </w:style>
  <w:style w:type="character" w:customStyle="1" w:styleId="af7">
    <w:name w:val="Текст выноски Знак"/>
    <w:basedOn w:val="a0"/>
    <w:link w:val="af6"/>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Заголовок 5 Знак"/>
    <w:basedOn w:val="a0"/>
    <w:link w:val="5"/>
    <w:rsid w:val="00422879"/>
    <w:rPr>
      <w:rFonts w:ascii="Calibri" w:eastAsia="Times New Roman" w:hAnsi="Calibri" w:cs="Times New Roman"/>
      <w:b/>
      <w:bCs/>
      <w:i/>
      <w:iCs/>
      <w:sz w:val="26"/>
      <w:szCs w:val="26"/>
      <w:lang w:val="x-none" w:eastAsia="x-none"/>
    </w:rPr>
  </w:style>
  <w:style w:type="character" w:customStyle="1" w:styleId="60">
    <w:name w:val="Заголовок 6 Знак"/>
    <w:basedOn w:val="a0"/>
    <w:link w:val="6"/>
    <w:rsid w:val="00422879"/>
    <w:rPr>
      <w:rFonts w:ascii="Times New Roman" w:eastAsia="Times New Roman" w:hAnsi="Times New Roman" w:cs="Times New Roman"/>
      <w:b/>
      <w:bCs/>
      <w:lang w:eastAsia="ru-RU"/>
    </w:rPr>
  </w:style>
  <w:style w:type="numbering" w:customStyle="1" w:styleId="35">
    <w:name w:val="Нет списка3"/>
    <w:next w:val="a2"/>
    <w:uiPriority w:val="99"/>
    <w:semiHidden/>
    <w:unhideWhenUsed/>
    <w:rsid w:val="00422879"/>
  </w:style>
  <w:style w:type="numbering" w:customStyle="1" w:styleId="121">
    <w:name w:val="Нет списка12"/>
    <w:next w:val="a2"/>
    <w:uiPriority w:val="99"/>
    <w:semiHidden/>
    <w:rsid w:val="00422879"/>
  </w:style>
  <w:style w:type="paragraph" w:customStyle="1" w:styleId="2e">
    <w:name w:val="Знак2"/>
    <w:basedOn w:val="a"/>
    <w:rsid w:val="00422879"/>
    <w:pPr>
      <w:tabs>
        <w:tab w:val="left" w:pos="708"/>
      </w:tabs>
      <w:spacing w:after="160" w:line="240" w:lineRule="exact"/>
    </w:pPr>
    <w:rPr>
      <w:rFonts w:ascii="Verdana" w:eastAsia="Times New Roman" w:hAnsi="Verdana" w:cs="Verdana"/>
      <w:sz w:val="20"/>
      <w:szCs w:val="20"/>
      <w:lang w:val="en-US"/>
    </w:rPr>
  </w:style>
  <w:style w:type="paragraph" w:customStyle="1" w:styleId="affffff5">
    <w:name w:val="Знак"/>
    <w:basedOn w:val="a"/>
    <w:rsid w:val="00422879"/>
    <w:pPr>
      <w:tabs>
        <w:tab w:val="left" w:pos="708"/>
      </w:tabs>
      <w:spacing w:after="160" w:line="240" w:lineRule="exact"/>
    </w:pPr>
    <w:rPr>
      <w:rFonts w:ascii="Verdana" w:eastAsia="Times New Roman" w:hAnsi="Verdana" w:cs="Verdana"/>
      <w:sz w:val="20"/>
      <w:szCs w:val="20"/>
      <w:lang w:val="en-US"/>
    </w:rPr>
  </w:style>
  <w:style w:type="paragraph" w:styleId="affffff6">
    <w:name w:val="List"/>
    <w:basedOn w:val="a"/>
    <w:rsid w:val="00422879"/>
    <w:pPr>
      <w:ind w:left="283" w:hanging="283"/>
    </w:pPr>
    <w:rPr>
      <w:rFonts w:ascii="Times New Roman" w:eastAsia="Times New Roman" w:hAnsi="Times New Roman" w:cs="Times New Roman"/>
      <w:sz w:val="24"/>
      <w:szCs w:val="24"/>
      <w:lang w:eastAsia="ru-RU"/>
    </w:rPr>
  </w:style>
  <w:style w:type="paragraph" w:customStyle="1" w:styleId="1f1">
    <w:name w:val="Знак1"/>
    <w:basedOn w:val="a"/>
    <w:rsid w:val="00422879"/>
    <w:pPr>
      <w:spacing w:after="160" w:line="240" w:lineRule="exact"/>
    </w:pPr>
    <w:rPr>
      <w:rFonts w:ascii="Verdana" w:eastAsia="Times New Roman" w:hAnsi="Verdana" w:cs="Verdana"/>
      <w:sz w:val="20"/>
      <w:szCs w:val="20"/>
      <w:lang w:val="en-US"/>
    </w:rPr>
  </w:style>
  <w:style w:type="table" w:styleId="1f2">
    <w:name w:val="Table Grid 1"/>
    <w:basedOn w:val="a1"/>
    <w:rsid w:val="00422879"/>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fffff7">
    <w:name w:val="Body Text Indent"/>
    <w:basedOn w:val="a"/>
    <w:link w:val="affffff8"/>
    <w:rsid w:val="00422879"/>
    <w:pPr>
      <w:spacing w:after="120"/>
      <w:ind w:left="283"/>
    </w:pPr>
    <w:rPr>
      <w:rFonts w:ascii="Times New Roman" w:eastAsia="Times New Roman" w:hAnsi="Times New Roman" w:cs="Times New Roman"/>
      <w:sz w:val="24"/>
      <w:szCs w:val="24"/>
      <w:lang w:val="x-none" w:eastAsia="x-none"/>
    </w:rPr>
  </w:style>
  <w:style w:type="character" w:customStyle="1" w:styleId="affffff8">
    <w:name w:val="Основной текст с отступом Знак"/>
    <w:basedOn w:val="a0"/>
    <w:link w:val="affffff7"/>
    <w:rsid w:val="00422879"/>
    <w:rPr>
      <w:rFonts w:ascii="Times New Roman" w:eastAsia="Times New Roman" w:hAnsi="Times New Roman" w:cs="Times New Roman"/>
      <w:sz w:val="24"/>
      <w:szCs w:val="24"/>
      <w:lang w:val="x-none" w:eastAsia="x-none"/>
    </w:rPr>
  </w:style>
  <w:style w:type="paragraph" w:styleId="affffff9">
    <w:name w:val="caption"/>
    <w:basedOn w:val="a"/>
    <w:next w:val="a"/>
    <w:qFormat/>
    <w:rsid w:val="00422879"/>
    <w:rPr>
      <w:rFonts w:ascii="Times New Roman" w:eastAsia="Times New Roman" w:hAnsi="Times New Roman" w:cs="Times New Roman"/>
      <w:b/>
      <w:bCs/>
      <w:sz w:val="20"/>
      <w:szCs w:val="20"/>
      <w:lang w:eastAsia="ru-RU"/>
    </w:rPr>
  </w:style>
  <w:style w:type="paragraph" w:customStyle="1" w:styleId="1f3">
    <w:name w:val="Основной текст1"/>
    <w:basedOn w:val="affffff7"/>
    <w:rsid w:val="00422879"/>
    <w:pPr>
      <w:autoSpaceDE w:val="0"/>
      <w:autoSpaceDN w:val="0"/>
      <w:spacing w:before="60" w:after="60" w:line="360" w:lineRule="auto"/>
      <w:ind w:left="0" w:right="113" w:firstLine="567"/>
      <w:jc w:val="both"/>
    </w:pPr>
    <w:rPr>
      <w:sz w:val="28"/>
      <w:szCs w:val="28"/>
    </w:rPr>
  </w:style>
  <w:style w:type="table" w:customStyle="1" w:styleId="52">
    <w:name w:val="Сетка таблицы5"/>
    <w:basedOn w:val="a1"/>
    <w:next w:val="a3"/>
    <w:rsid w:val="00422879"/>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Основной текст (2)1"/>
    <w:basedOn w:val="a"/>
    <w:rsid w:val="00422879"/>
    <w:pPr>
      <w:widowControl w:val="0"/>
      <w:shd w:val="clear" w:color="auto" w:fill="FFFFFF"/>
      <w:spacing w:line="274" w:lineRule="exact"/>
      <w:jc w:val="both"/>
    </w:pPr>
  </w:style>
  <w:style w:type="paragraph" w:customStyle="1" w:styleId="Standard">
    <w:name w:val="Standard"/>
    <w:rsid w:val="00422879"/>
    <w:pPr>
      <w:suppressAutoHyphens/>
      <w:autoSpaceDN w:val="0"/>
      <w:jc w:val="both"/>
      <w:textAlignment w:val="baseline"/>
    </w:pPr>
    <w:rPr>
      <w:rFonts w:ascii="Times New Roman" w:eastAsia="Times New Roman" w:hAnsi="Times New Roman" w:cs="Times New Roman"/>
      <w:kern w:val="3"/>
      <w:sz w:val="24"/>
      <w:szCs w:val="24"/>
      <w:lang w:eastAsia="zh-CN"/>
    </w:rPr>
  </w:style>
  <w:style w:type="numbering" w:customStyle="1" w:styleId="212">
    <w:name w:val="Нет списка21"/>
    <w:next w:val="a2"/>
    <w:semiHidden/>
    <w:unhideWhenUsed/>
    <w:rsid w:val="00422879"/>
  </w:style>
  <w:style w:type="paragraph" w:customStyle="1" w:styleId="ListParagraph1">
    <w:name w:val="List Paragraph1"/>
    <w:basedOn w:val="a"/>
    <w:rsid w:val="00422879"/>
    <w:pPr>
      <w:spacing w:after="200" w:line="276" w:lineRule="auto"/>
      <w:ind w:left="720"/>
    </w:pPr>
    <w:rPr>
      <w:rFonts w:ascii="Calibri" w:eastAsia="Times New Roman" w:hAnsi="Calibri" w:cs="Calibri"/>
    </w:rPr>
  </w:style>
  <w:style w:type="numbering" w:customStyle="1" w:styleId="2">
    <w:name w:val="стиль 2"/>
    <w:rsid w:val="00422879"/>
    <w:pPr>
      <w:numPr>
        <w:numId w:val="7"/>
      </w:numPr>
    </w:pPr>
  </w:style>
  <w:style w:type="paragraph" w:customStyle="1" w:styleId="1f4">
    <w:name w:val="заголовок 1"/>
    <w:basedOn w:val="a"/>
    <w:next w:val="a"/>
    <w:rsid w:val="00422879"/>
    <w:pPr>
      <w:keepNext/>
      <w:jc w:val="center"/>
      <w:outlineLvl w:val="0"/>
    </w:pPr>
    <w:rPr>
      <w:rFonts w:ascii="Times New Roman" w:eastAsia="Times New Roman" w:hAnsi="Times New Roman" w:cs="Times New Roman"/>
      <w:b/>
      <w:sz w:val="20"/>
      <w:szCs w:val="20"/>
      <w:lang w:eastAsia="ru-RU"/>
    </w:rPr>
  </w:style>
  <w:style w:type="character" w:customStyle="1" w:styleId="1f5">
    <w:name w:val="Подзаголовок Знак1"/>
    <w:basedOn w:val="a0"/>
    <w:rsid w:val="00422879"/>
    <w:rPr>
      <w:rFonts w:ascii="Calibri" w:eastAsia="Times New Roman" w:hAnsi="Calibri" w:cs="Times New Roman"/>
      <w:color w:val="5A5A5A"/>
      <w:spacing w:val="15"/>
      <w:sz w:val="22"/>
      <w:szCs w:val="22"/>
    </w:rPr>
  </w:style>
  <w:style w:type="character" w:customStyle="1" w:styleId="1f6">
    <w:name w:val="Знак Знак1"/>
    <w:rsid w:val="00422879"/>
    <w:rPr>
      <w:iCs/>
      <w:sz w:val="28"/>
      <w:szCs w:val="28"/>
      <w:lang w:val="ru-RU" w:eastAsia="ru-RU" w:bidi="ar-SA"/>
    </w:rPr>
  </w:style>
  <w:style w:type="table" w:customStyle="1" w:styleId="122">
    <w:name w:val="Сетка таблицы12"/>
    <w:basedOn w:val="a1"/>
    <w:next w:val="a3"/>
    <w:rsid w:val="00422879"/>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 11"/>
    <w:basedOn w:val="a1"/>
    <w:next w:val="1f2"/>
    <w:rsid w:val="00422879"/>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Contents">
    <w:name w:val="Table Contents"/>
    <w:basedOn w:val="a"/>
    <w:rsid w:val="00422879"/>
    <w:pPr>
      <w:widowControl w:val="0"/>
      <w:suppressLineNumbers/>
      <w:suppressAutoHyphens/>
      <w:autoSpaceDN w:val="0"/>
    </w:pPr>
    <w:rPr>
      <w:rFonts w:ascii="Times New Roman" w:eastAsia="Times New Roman" w:hAnsi="Times New Roman" w:cs="Tahoma"/>
      <w:kern w:val="3"/>
      <w:sz w:val="24"/>
      <w:szCs w:val="24"/>
      <w:lang w:val="de-DE" w:eastAsia="ja-JP" w:bidi="fa-IR"/>
    </w:rPr>
  </w:style>
  <w:style w:type="numbering" w:customStyle="1" w:styleId="213">
    <w:name w:val="стиль 21"/>
    <w:rsid w:val="00F903EE"/>
  </w:style>
  <w:style w:type="character" w:styleId="affffffa">
    <w:name w:val="Unresolved Mention"/>
    <w:basedOn w:val="a0"/>
    <w:uiPriority w:val="99"/>
    <w:semiHidden/>
    <w:unhideWhenUsed/>
    <w:rsid w:val="00FA56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39619" TargetMode="External"/><Relationship Id="rId5" Type="http://schemas.openxmlformats.org/officeDocument/2006/relationships/webSettings" Target="webSettings.xml"/><Relationship Id="rId10" Type="http://schemas.openxmlformats.org/officeDocument/2006/relationships/hyperlink" Target="https://urait.ru/bcode/542814"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45</Pages>
  <Words>12963</Words>
  <Characters>73890</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26</cp:revision>
  <cp:lastPrinted>2023-04-28T08:44:00Z</cp:lastPrinted>
  <dcterms:created xsi:type="dcterms:W3CDTF">2024-02-07T09:02:00Z</dcterms:created>
  <dcterms:modified xsi:type="dcterms:W3CDTF">2024-11-28T11:31:00Z</dcterms:modified>
</cp:coreProperties>
</file>